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BF" w:rsidRPr="00A82A11" w:rsidRDefault="008547BF" w:rsidP="00A82A11">
      <w:pPr>
        <w:jc w:val="center"/>
        <w:rPr>
          <w:b/>
          <w:bCs/>
          <w:sz w:val="32"/>
          <w:szCs w:val="32"/>
        </w:rPr>
      </w:pPr>
      <w:r w:rsidRPr="00A82A11">
        <w:rPr>
          <w:b/>
          <w:bCs/>
          <w:sz w:val="32"/>
          <w:szCs w:val="32"/>
        </w:rPr>
        <w:t>Поэзия — это песня души</w:t>
      </w:r>
    </w:p>
    <w:p w:rsidR="008547BF" w:rsidRDefault="008547BF" w:rsidP="00A82A11">
      <w:pPr>
        <w:jc w:val="center"/>
      </w:pPr>
    </w:p>
    <w:p w:rsidR="008547BF" w:rsidRPr="00A82A11" w:rsidRDefault="008547BF" w:rsidP="00A82A11">
      <w:pPr>
        <w:jc w:val="center"/>
        <w:rPr>
          <w:i/>
          <w:iCs/>
        </w:rPr>
      </w:pPr>
      <w:r w:rsidRPr="00A82A11">
        <w:rPr>
          <w:i/>
          <w:iCs/>
        </w:rPr>
        <w:t>Памяти г-на Гао Мана</w:t>
      </w:r>
    </w:p>
    <w:p w:rsidR="008547BF" w:rsidRDefault="008547BF" w:rsidP="003B14E3"/>
    <w:p w:rsidR="008547BF" w:rsidRDefault="008547BF" w:rsidP="00A82A11">
      <w:pPr>
        <w:rPr>
          <w:rFonts w:ascii="SimHei" w:hAnsi="SimHei" w:cs="SimHei"/>
          <w:b/>
          <w:bCs/>
          <w:color w:val="A80023"/>
          <w:sz w:val="18"/>
          <w:szCs w:val="18"/>
          <w:lang w:eastAsia="zh-CN"/>
        </w:rPr>
      </w:pPr>
    </w:p>
    <w:p w:rsidR="008547BF" w:rsidRPr="00C57D0D" w:rsidRDefault="008547BF" w:rsidP="00A82A11">
      <w:pPr>
        <w:rPr>
          <w:rFonts w:ascii="SimHei" w:hAnsi="SimHei" w:cs="SimHei"/>
          <w:b/>
          <w:bCs/>
          <w:color w:val="A80023"/>
          <w:sz w:val="18"/>
          <w:szCs w:val="18"/>
          <w:lang w:eastAsia="zh-CN"/>
        </w:rPr>
      </w:pPr>
      <w:r>
        <w:rPr>
          <w:rFonts w:ascii="SimHei" w:hAnsi="SimHei" w:cs="SimHei"/>
          <w:b/>
          <w:bCs/>
          <w:color w:val="A80023"/>
          <w:sz w:val="18"/>
          <w:szCs w:val="18"/>
          <w:lang w:eastAsia="zh-CN"/>
        </w:rPr>
        <w:t xml:space="preserve">                                                                        </w:t>
      </w:r>
    </w:p>
    <w:p w:rsidR="008547BF" w:rsidRDefault="00B81FC7" w:rsidP="00A82A11">
      <w:pPr>
        <w:rPr>
          <w:rFonts w:ascii="SimHei" w:hAnsi="SimHei" w:cs="SimHei"/>
          <w:b/>
          <w:bCs/>
          <w:color w:val="A80023"/>
          <w:sz w:val="20"/>
          <w:szCs w:val="20"/>
        </w:rPr>
      </w:pPr>
      <w:r>
        <w:rPr>
          <w:rFonts w:ascii="SimSun" w:hAnsi="SimSun" w:cs="SimSun"/>
          <w:noProof/>
          <w:sz w:val="9"/>
          <w:szCs w:val="9"/>
          <w:lang w:eastAsia="ru-RU"/>
        </w:rPr>
        <w:drawing>
          <wp:inline distT="0" distB="0" distL="0" distR="0">
            <wp:extent cx="5936615" cy="6241415"/>
            <wp:effectExtent l="19050" t="0" r="6985" b="0"/>
            <wp:docPr id="1" name="Рисунок 1" descr="Гао Ман Ахмато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о Ман Ахматов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24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BF" w:rsidRDefault="008547BF" w:rsidP="00685502">
      <w:pPr>
        <w:jc w:val="center"/>
        <w:rPr>
          <w:rFonts w:cs="SimSun"/>
          <w:sz w:val="18"/>
          <w:szCs w:val="18"/>
          <w:lang w:eastAsia="zh-CN"/>
        </w:rPr>
      </w:pPr>
      <w:r w:rsidRPr="00586956">
        <w:rPr>
          <w:rFonts w:cs="SimSun" w:hint="eastAsia"/>
          <w:sz w:val="18"/>
          <w:szCs w:val="18"/>
          <w:lang w:eastAsia="zh-CN"/>
        </w:rPr>
        <w:t>安娜</w:t>
      </w:r>
      <w:r w:rsidRPr="00586956">
        <w:rPr>
          <w:sz w:val="18"/>
          <w:szCs w:val="18"/>
          <w:lang w:eastAsia="zh-CN"/>
        </w:rPr>
        <w:t>·</w:t>
      </w:r>
      <w:r w:rsidRPr="00586956">
        <w:rPr>
          <w:rFonts w:cs="SimSun" w:hint="eastAsia"/>
          <w:sz w:val="18"/>
          <w:szCs w:val="18"/>
          <w:lang w:eastAsia="zh-CN"/>
        </w:rPr>
        <w:t>阿赫玛托娃</w:t>
      </w:r>
      <w:r>
        <w:rPr>
          <w:sz w:val="18"/>
          <w:szCs w:val="18"/>
          <w:lang w:eastAsia="zh-CN"/>
        </w:rPr>
        <w:t xml:space="preserve">   </w:t>
      </w:r>
      <w:r>
        <w:rPr>
          <w:rFonts w:cs="SimSun" w:hint="eastAsia"/>
          <w:sz w:val="18"/>
          <w:szCs w:val="18"/>
          <w:lang w:eastAsia="zh-CN"/>
        </w:rPr>
        <w:t>高莽水墨画肖像</w:t>
      </w:r>
    </w:p>
    <w:p w:rsidR="00045FEC" w:rsidRPr="00586956" w:rsidRDefault="00045FEC" w:rsidP="00685502">
      <w:pPr>
        <w:jc w:val="center"/>
        <w:rPr>
          <w:sz w:val="18"/>
          <w:szCs w:val="18"/>
          <w:lang w:eastAsia="zh-CN"/>
        </w:rPr>
      </w:pPr>
      <w:r>
        <w:rPr>
          <w:rFonts w:ascii="Calibri" w:eastAsia="SimHei" w:hAnsi="Calibri" w:cs="SimSun"/>
          <w:b/>
          <w:bCs/>
          <w:color w:val="A80023"/>
          <w:sz w:val="18"/>
          <w:szCs w:val="18"/>
        </w:rPr>
        <w:t>Ахматова. Рисунок тушью Гао Мана</w:t>
      </w:r>
    </w:p>
    <w:p w:rsidR="008547BF" w:rsidRDefault="008547BF" w:rsidP="003B14E3">
      <w:pPr>
        <w:rPr>
          <w:lang w:eastAsia="zh-CN"/>
        </w:rPr>
      </w:pPr>
    </w:p>
    <w:p w:rsidR="008547BF" w:rsidRDefault="008547BF" w:rsidP="003B14E3">
      <w:r>
        <w:t xml:space="preserve">Анна Ахматова (1899-1966), знаменитая поэтесса русского Серебряного века, имеет в России высокий авторитет. Её </w:t>
      </w:r>
      <w:r w:rsidR="00C31902">
        <w:t>называют</w:t>
      </w:r>
      <w:r>
        <w:t xml:space="preserve"> «Луной русской поэзии», сравнивая с «Солнцем русской поэзии» — Александром Пушкиным. Это показывает, какой высокий статус и влияние имеет Ахматова в глазах любителей поэзии.</w:t>
      </w:r>
    </w:p>
    <w:p w:rsidR="008547BF" w:rsidRDefault="008547BF" w:rsidP="003B14E3"/>
    <w:p w:rsidR="008547BF" w:rsidRDefault="008547BF" w:rsidP="003B14E3">
      <w:r>
        <w:t>В Китае г-н Улан</w:t>
      </w:r>
      <w:r w:rsidR="00BA6315">
        <w:t>ь Хань</w:t>
      </w:r>
      <w:r>
        <w:t xml:space="preserve"> (</w:t>
      </w:r>
      <w:r w:rsidRPr="0007413C">
        <w:rPr>
          <w:rFonts w:ascii="SimSun" w:hAnsi="SimSun" w:cs="SimSun" w:hint="eastAsia"/>
        </w:rPr>
        <w:t>乌兰汗</w:t>
      </w:r>
      <w:r>
        <w:t>) является первым и лучшим переводчиком поэзии Ахматовой. «Улан</w:t>
      </w:r>
      <w:r w:rsidR="00BA6315">
        <w:t>ь</w:t>
      </w:r>
      <w:r>
        <w:t xml:space="preserve"> Хан</w:t>
      </w:r>
      <w:r w:rsidR="00BA6315">
        <w:t>ь</w:t>
      </w:r>
      <w:r>
        <w:t>» — это литературный псевдоним Гао Мана (</w:t>
      </w:r>
      <w:r w:rsidRPr="0007413C">
        <w:rPr>
          <w:rFonts w:ascii="SimSun" w:hAnsi="SimSun" w:cs="SimSun" w:hint="eastAsia"/>
        </w:rPr>
        <w:t>高莽</w:t>
      </w:r>
      <w:r>
        <w:t xml:space="preserve">). Поэтические </w:t>
      </w:r>
      <w:r>
        <w:lastRenderedPageBreak/>
        <w:t>переводы подписаны «Улан</w:t>
      </w:r>
      <w:r w:rsidR="00BA6315">
        <w:t xml:space="preserve">ь </w:t>
      </w:r>
      <w:r>
        <w:t>Хан</w:t>
      </w:r>
      <w:r w:rsidR="00BA6315">
        <w:t>ь</w:t>
      </w:r>
      <w:r>
        <w:t>», а живописные картины — «Гао Ман». На самом деле «Гао Ман» также является псевдонимом. Его настоящее имя «Сун» (</w:t>
      </w:r>
      <w:r w:rsidRPr="0007413C">
        <w:rPr>
          <w:rFonts w:cs="SimSun" w:hint="eastAsia"/>
        </w:rPr>
        <w:t>宋</w:t>
      </w:r>
      <w:r>
        <w:t>), но мало кто знал это.</w:t>
      </w:r>
    </w:p>
    <w:p w:rsidR="008547BF" w:rsidRDefault="008547BF" w:rsidP="003B14E3"/>
    <w:p w:rsidR="008547BF" w:rsidRDefault="008547BF" w:rsidP="003B14E3">
      <w:r>
        <w:t>В 1991 году Улан</w:t>
      </w:r>
      <w:r w:rsidR="00BA6315">
        <w:t>ь</w:t>
      </w:r>
      <w:r>
        <w:t xml:space="preserve"> Хан</w:t>
      </w:r>
      <w:r w:rsidR="00BA6315">
        <w:t>ь</w:t>
      </w:r>
      <w:r>
        <w:t xml:space="preserve"> опубликовал сборник своих переводов стихов Ахматовой «Любовь». Он перевёл более 200 лирических стихотворений и семь поэм Ахматовой, в том числе, сложную «Поэму без героя». </w:t>
      </w:r>
    </w:p>
    <w:p w:rsidR="008547BF" w:rsidRDefault="008547BF" w:rsidP="003B14E3"/>
    <w:p w:rsidR="008547BF" w:rsidRDefault="008547BF" w:rsidP="003B14E3">
      <w:r>
        <w:t>В 2007 году издательство Guangxi Normal University (</w:t>
      </w:r>
      <w:r w:rsidRPr="001D40B7">
        <w:rPr>
          <w:rFonts w:ascii="SimSun" w:hAnsi="SimSun" w:cs="SimSun" w:hint="eastAsia"/>
        </w:rPr>
        <w:t>广西师范大学</w:t>
      </w:r>
      <w:r>
        <w:t xml:space="preserve"> — Педагогический университета Гуанси) опубликовало два тома «Русских литературных портретов — сборник переводов Улан</w:t>
      </w:r>
      <w:r w:rsidR="00BA6315">
        <w:t xml:space="preserve">ь </w:t>
      </w:r>
      <w:r>
        <w:t>Хан</w:t>
      </w:r>
      <w:r w:rsidR="00BA6315">
        <w:t>я</w:t>
      </w:r>
      <w:r>
        <w:t>». В этом сборнике больше всего поэтических переводов стихов Ахматовой. В предисловии к «Антологии поэзии» Гао Ман особо упомянул тот груз, который он долгое время ощущал в сво</w:t>
      </w:r>
      <w:r w:rsidR="008327F9">
        <w:t>ё</w:t>
      </w:r>
      <w:r>
        <w:t>м сердце, и тот стыд, который невозможно было устранить. Причина в том, что в своём отношении к Ахматовой он прошёл путь от превратного понимания к признанию и искреннему восхищению поэтом; этот путь был болезненным, извилистым, долгим и длился десятилетиями.</w:t>
      </w:r>
    </w:p>
    <w:p w:rsidR="008547BF" w:rsidRDefault="008547BF" w:rsidP="003B14E3"/>
    <w:p w:rsidR="008547BF" w:rsidRDefault="008547BF" w:rsidP="003B14E3">
      <w:r>
        <w:t>Гао Ман родился в 1926 году в Харбине, окончил десятилетнюю церковную школу, управляемую русской диаспорой. Большинство его одноклассников — дети русской диаспоры. Все учителя были русскими, поэтому он очень свободно говорил по-русски.</w:t>
      </w:r>
    </w:p>
    <w:p w:rsidR="008547BF" w:rsidRDefault="008547BF" w:rsidP="003B14E3"/>
    <w:p w:rsidR="008547BF" w:rsidRDefault="008547BF" w:rsidP="003B14E3">
      <w:r>
        <w:t>В 1946 году Харбин был освобожд</w:t>
      </w:r>
      <w:r w:rsidR="008327F9">
        <w:t>ё</w:t>
      </w:r>
      <w:r>
        <w:t xml:space="preserve">н от японских захватчиков, и 20-летний Гао Ман стал работать в редакции газеты </w:t>
      </w:r>
      <w:r w:rsidRPr="00D27D66">
        <w:t>Beiguang Daily (</w:t>
      </w:r>
      <w:r w:rsidRPr="00D27D66">
        <w:rPr>
          <w:rFonts w:ascii="SimSun" w:hAnsi="SimSun" w:cs="SimSun" w:hint="eastAsia"/>
        </w:rPr>
        <w:t>北光日报</w:t>
      </w:r>
      <w:r w:rsidRPr="00D27D66">
        <w:t xml:space="preserve"> —</w:t>
      </w:r>
      <w:r>
        <w:t xml:space="preserve"> ежедневник «Северное сияние»). Впервые он узнал имя Ахматовой из российских газет. В то время журналы «Звезда» и «Ленинград» подвергли жёсткой критике произведения поэта Ахматовой и писателя Зощенко. Они обвинялись в «отсутствии идеологии» и «клевете» на советскую действительность. Некоторые даже оскорбляли Ахматову, говоря, что она была «</w:t>
      </w:r>
      <w:r w:rsidRPr="001F38A6">
        <w:t>взбесившейся барыньк</w:t>
      </w:r>
      <w:r>
        <w:t>о</w:t>
      </w:r>
      <w:r w:rsidRPr="001F38A6">
        <w:t>и, мечущейся между будуаром и моленной</w:t>
      </w:r>
      <w:r>
        <w:t>» и «</w:t>
      </w:r>
      <w:r w:rsidRPr="001F38A6">
        <w:t>блудниц</w:t>
      </w:r>
      <w:r>
        <w:t>ей</w:t>
      </w:r>
      <w:r w:rsidRPr="001F38A6">
        <w:t xml:space="preserve"> и монахин</w:t>
      </w:r>
      <w:r>
        <w:t>ей</w:t>
      </w:r>
      <w:r w:rsidRPr="001F38A6">
        <w:t>, у которой блуд смешан с молитвой</w:t>
      </w:r>
      <w:r>
        <w:t>».</w:t>
      </w:r>
    </w:p>
    <w:p w:rsidR="008547BF" w:rsidRDefault="008547BF" w:rsidP="003B14E3"/>
    <w:p w:rsidR="008547BF" w:rsidRDefault="008547BF" w:rsidP="003B14E3">
      <w:r>
        <w:t>В 1948 году Гао Ману было 22 года. По договор</w:t>
      </w:r>
      <w:r w:rsidR="008327F9">
        <w:t>ё</w:t>
      </w:r>
      <w:r>
        <w:t xml:space="preserve">нности с начальством он участвовал в переводе </w:t>
      </w:r>
      <w:r w:rsidRPr="00EF42A3">
        <w:t>Постановлени</w:t>
      </w:r>
      <w:r>
        <w:t>я</w:t>
      </w:r>
      <w:r w:rsidRPr="00EF42A3">
        <w:t xml:space="preserve"> Оргбюро ЦК ВКП(б) </w:t>
      </w:r>
      <w:r>
        <w:t>и доклада Жданова. При этом он, естественно, поверил этим документам, он не читал ни одной из работ Ахматовой и, исходя из этого доклада, думал, что Ахматова — «плохой поэт, который развращает молод</w:t>
      </w:r>
      <w:r w:rsidR="008327F9">
        <w:t>ё</w:t>
      </w:r>
      <w:r>
        <w:t>жь». Гао Ман в то время не понимал, насколько сильно пострадала Ахматова: е</w:t>
      </w:r>
      <w:r w:rsidR="008327F9">
        <w:t>ё</w:t>
      </w:r>
      <w:r>
        <w:t xml:space="preserve"> мужа Гумил</w:t>
      </w:r>
      <w:r w:rsidR="008327F9">
        <w:t>ё</w:t>
      </w:r>
      <w:r>
        <w:t>ва расстреляли, а е</w:t>
      </w:r>
      <w:r w:rsidR="008327F9">
        <w:t>ё</w:t>
      </w:r>
      <w:r>
        <w:t xml:space="preserve"> сына Льва Гумил</w:t>
      </w:r>
      <w:r w:rsidR="008327F9">
        <w:t>ё</w:t>
      </w:r>
      <w:r>
        <w:t>ва трижды сажали в тюрьму и приговаривали к ссылке. Е</w:t>
      </w:r>
      <w:r w:rsidR="008327F9">
        <w:t>ё</w:t>
      </w:r>
      <w:r>
        <w:t xml:space="preserve"> саму исключили из Союза писателей, она потеряла возможность публиковать произведения, её жизнь оказалась в ловушке крайней нищеты.</w:t>
      </w:r>
    </w:p>
    <w:p w:rsidR="008547BF" w:rsidRDefault="008547BF" w:rsidP="003B14E3">
      <w:r>
        <w:t>Кто бы мог ожидать, что эта, кажущаяся слабой поэтесса выдержит эту череду ударов: её дух было не сломлен, и она выразила в своих стихах опыт страданий народа с упорством и силой, которые невозможно представить обычным людям! В т</w:t>
      </w:r>
      <w:r w:rsidR="008327F9">
        <w:t>ё</w:t>
      </w:r>
      <w:r>
        <w:t>мные годы, когда она была вынуждена жить, как в могиле, кто дал ей мужество жить? Это земля, это люди, это муза, это Данте, это музыка Шостаковича, это религиозная вера, которая помогала переносить страдания, это чувство своей поэтической миссии...</w:t>
      </w:r>
    </w:p>
    <w:p w:rsidR="008547BF" w:rsidRDefault="008547BF" w:rsidP="003B14E3">
      <w:r>
        <w:t>В 1954 году 28-летний Гао Мань был перевед</w:t>
      </w:r>
      <w:r w:rsidR="008327F9">
        <w:t>ё</w:t>
      </w:r>
      <w:r>
        <w:t xml:space="preserve">н в Пекин для работы переводчиком в Обществе китайско-советской дружбы. Он сопровождал делегацию китайских писателей на втором съезде Союза писателей СССР. В то время членство Ахматовой в Союзе писателей СССР было восстановлено, и она тоже присутствовала на встрече в составе ленинградской делегации. Делегация китайских писателей и ленинградская делегация проживали в одной гостинице в Москве и встречались каждый день. Гао Ман имел возможность встретиться и пообщаться с Ахматовой. К сожалению, в то время его сознание всё ещё было затуманено превратным мнением об Ахматовой, поэтому он </w:t>
      </w:r>
      <w:r>
        <w:lastRenderedPageBreak/>
        <w:t>упустил редкую возможность для общения. Гао Ман не знал, что именно в самые трудные дни изгнания из Союза писателей Ахматова жила, переводя иностранную поэзию. Она сотрудничала с синологом Федоренко и переводила шедевр поэта Цюй Юаня «Ли Сао» — «Скорбь изнанника», а также переводила стихи Ли Бо (Ли Бай) и Ли Шанъиня. Эти переводы внесли немалый вклад в распространение китайской литературной классики в России.</w:t>
      </w:r>
    </w:p>
    <w:p w:rsidR="008547BF" w:rsidRDefault="008547BF" w:rsidP="003B14E3"/>
    <w:p w:rsidR="008547BF" w:rsidRDefault="008547BF" w:rsidP="003B14E3">
      <w:r>
        <w:t>После десяти лет беспорядков «Культурной революции» и наступления нового периода реформ и открытости сознание людей сильно изменилось. По словам самого Гао Мана, «Казалось, будто у меня снова выросла голова. Теперь всякий раз, сталкиваясь с чем-то, я перестал слепо следовать за чужими указаниями  и начал думать самостоятельно».</w:t>
      </w:r>
    </w:p>
    <w:p w:rsidR="008547BF" w:rsidRDefault="008547BF" w:rsidP="003B14E3"/>
    <w:p w:rsidR="008547BF" w:rsidRDefault="008547BF" w:rsidP="003B14E3">
      <w:r>
        <w:t xml:space="preserve">В начале 1980-х Гао Ман познакомился со стихами Ахматовой на русском языке, опубликованным в США, и начал внимательно читать. С момента завершения её поэмы «Реквием» до </w:t>
      </w:r>
      <w:r w:rsidR="008327F9">
        <w:t>перв</w:t>
      </w:r>
      <w:r>
        <w:t>ой публикации прошло 47 лет, почти полвека поэма пребывала в забвении. После прочтения «Реквиема», Гао Мана охватило душевное волнение, которое долгое время было трудно успокоить. В конце концов, он понял, почему так много русских читателей любят стихи Ахматовой и почему е</w:t>
      </w:r>
      <w:r w:rsidR="008327F9">
        <w:t>ё</w:t>
      </w:r>
      <w:r>
        <w:t xml:space="preserve"> считают Луной русской поэзии. Поэт, казалось бы, слабая женщина, перенесла так много ударов, клеветы, унижения и страданий, но она стойко перенесла их и выстояла. Она использует стихи, чтобы призвать к верховенству закона и защитить человеческое достоинство. Какая стойкая духовная сила! Гао Ман считает, что «Реквием» — знаковое и великое произведение. Ахматова, как и Данте, описывает человеческие страдания и достойна быть великим русским поэтом в 20-м веке.</w:t>
      </w:r>
    </w:p>
    <w:p w:rsidR="008547BF" w:rsidRDefault="008547BF" w:rsidP="003B14E3"/>
    <w:p w:rsidR="008547BF" w:rsidRDefault="008547BF" w:rsidP="003B14E3">
      <w:r>
        <w:t>Гао Мань в это время чувствовал себя виноватым за перевод политического отч</w:t>
      </w:r>
      <w:r w:rsidR="008327F9">
        <w:t>ё</w:t>
      </w:r>
      <w:r>
        <w:t>та Жданова и сожалел о том, что не воспользовался возможностью встретиться и пообщаться с поэтом. Как китайский уч</w:t>
      </w:r>
      <w:r w:rsidR="008327F9">
        <w:t>ё</w:t>
      </w:r>
      <w:r>
        <w:t>ный и переводчик, он должен был выразить свою искреннюю благодарность поэту и поблагодарить е</w:t>
      </w:r>
      <w:r w:rsidR="008327F9">
        <w:t>ё</w:t>
      </w:r>
      <w:r>
        <w:t xml:space="preserve"> за трудолюбие и труд в переводе поэмы «Ли Сао» и стихов Ли Бо (Ли Бая). Сложно найти того, кто упустил бы эту возможность. То, что волнует и восхищает, — это то, что г-н Гао Ман пересмотрел свои заблуждения с мужеством, искренностью и покаянием. Оглядываясь на свою жизнь, он не скрывал своих ошибок. В его словах мы чувствуем искренность, широту и чистосердечие.</w:t>
      </w:r>
    </w:p>
    <w:p w:rsidR="008547BF" w:rsidRDefault="008547BF" w:rsidP="003B14E3"/>
    <w:p w:rsidR="008547BF" w:rsidRDefault="008547BF" w:rsidP="003B14E3">
      <w:r>
        <w:t>Г-н Гао Ман писал в своей книге «Серебряный век»: «Ахматова считает, что страдания — это переживание, от которого люди не могут избавиться. Она верит в Царство Небесное, а также верит в людей и верит в будущее. Когда пришёл злой рок, она проявила б</w:t>
      </w:r>
      <w:r w:rsidR="00C31902">
        <w:t>О</w:t>
      </w:r>
      <w:r>
        <w:t>льшую смелость и стойкость, чем Маяковский, Есенин и Фадеев. Она не отчаивалась и не совершала самоубийства. Она была от начала и до конца со своим многострадальным народом, и  писала свои сочинения усердно и молча. За год до своей смерти она написала: «</w:t>
      </w:r>
      <w:r w:rsidRPr="008C7DB7">
        <w:t>Я никогда не переставала писать стихи. Для меня в них связь моя со временем, с жизнью моего народа. Я жила теми ритмами, которые звучали в героической истории моей страны. Я счастлива, что жила в эти годы и видела события, которым не было равных</w:t>
      </w:r>
      <w:r>
        <w:t>»</w:t>
      </w:r>
      <w:r w:rsidRPr="008C7DB7">
        <w:t>.</w:t>
      </w:r>
      <w:r>
        <w:t xml:space="preserve"> Г</w:t>
      </w:r>
      <w:r>
        <w:noBreakHyphen/>
        <w:t>н Гао Ман считает, что счастье Ахматовой заключается в том, что она действительно записала голос сердец и умов людей той эпохи. Просто эпоха была слишком жестокой для поэтов.</w:t>
      </w:r>
    </w:p>
    <w:p w:rsidR="008547BF" w:rsidRDefault="008547BF" w:rsidP="003B14E3"/>
    <w:p w:rsidR="008547BF" w:rsidRDefault="008547BF" w:rsidP="003B14E3">
      <w:r>
        <w:t>Г-н Гао Ман хотел сделать вс</w:t>
      </w:r>
      <w:r w:rsidR="008327F9">
        <w:t>ё</w:t>
      </w:r>
      <w:r>
        <w:t xml:space="preserve"> возможное, чтобы перевести произведения Ахматовой, и даже хотел перевести все е</w:t>
      </w:r>
      <w:r w:rsidR="008327F9">
        <w:t>ё</w:t>
      </w:r>
      <w:r>
        <w:t xml:space="preserve"> произведения на китайский язык. Кажется, он хотел таким образом выразить сво</w:t>
      </w:r>
      <w:r w:rsidR="008327F9">
        <w:t>ё</w:t>
      </w:r>
      <w:r>
        <w:t xml:space="preserve"> уважение поэту и тем самым искупить свои ошибки. Гао Ман продолжал переводить лирические стихи и поэму Ахматовой более 20 лет, сочетая перевод и исследование, чтобы углубить сво</w:t>
      </w:r>
      <w:r w:rsidR="008327F9">
        <w:t>ё</w:t>
      </w:r>
      <w:r>
        <w:t xml:space="preserve"> понимание оригинальных произведений, </w:t>
      </w:r>
      <w:r>
        <w:lastRenderedPageBreak/>
        <w:t>переводить стихи и поэмы и изо всех сил стараться воспроизвести стиль и очарование оригинальных стихов. Его переводы были высоко оценены читателями и уч</w:t>
      </w:r>
      <w:r w:rsidR="008327F9">
        <w:t>ё</w:t>
      </w:r>
      <w:r>
        <w:t>ными.</w:t>
      </w:r>
    </w:p>
    <w:p w:rsidR="008547BF" w:rsidRDefault="008547BF" w:rsidP="003B14E3"/>
    <w:p w:rsidR="008547BF" w:rsidRDefault="008547BF" w:rsidP="003B14E3">
      <w:r>
        <w:t>В октябре 1989 года Гао Ман имел возможность побывать в Ленинграде, специально посетил кладбище Ахматовой в пригороде Комарово, опустился на одно колено и возложил букет роз, чтобы выразить сложное чувство своего уважения и стыда. Непреклонная и неукротимая муза Ахматовой, выразившая страдания русского народа, выдающиеся переводы её стихов Улан</w:t>
      </w:r>
      <w:r w:rsidR="00BA6315">
        <w:t>ь</w:t>
      </w:r>
      <w:r>
        <w:t xml:space="preserve"> Хан</w:t>
      </w:r>
      <w:r w:rsidR="00BA6315">
        <w:t>ь</w:t>
      </w:r>
      <w:r>
        <w:t>, открытость и искренность г-на Гао Мана, одинаково трогательны.</w:t>
      </w:r>
    </w:p>
    <w:p w:rsidR="008547BF" w:rsidRDefault="008547BF" w:rsidP="003B14E3"/>
    <w:p w:rsidR="008547BF" w:rsidRDefault="008547BF" w:rsidP="003B14E3">
      <w:r>
        <w:t>6 октября 2017 года уважаемый переводчик и художник Гао Ман умер в возрасте 91 года. 10 октября около 200 человек пришли на кладбище Бабаошань, чтобы проводить его.</w:t>
      </w:r>
    </w:p>
    <w:p w:rsidR="008547BF" w:rsidRDefault="008547BF" w:rsidP="003B14E3"/>
    <w:p w:rsidR="008547BF" w:rsidRDefault="008547BF" w:rsidP="003B14E3">
      <w:r>
        <w:t>В октябре 2018 года Шанхайской издательство культуры (</w:t>
      </w:r>
      <w:r w:rsidRPr="003D7A71">
        <w:rPr>
          <w:rFonts w:cs="SimSun" w:hint="eastAsia"/>
        </w:rPr>
        <w:t>上海文化出版社</w:t>
      </w:r>
      <w:r>
        <w:t>) выпустило сборник поэм Ахматовой «Реквием», сборник лирических стихотворений «Я буду любить» и сборник прозаических произведений «Воспоминания и очерки», которые явились плодом долгих лет кропотливой работой г-на Гао Мана. Появление тр</w:t>
      </w:r>
      <w:r w:rsidR="008327F9">
        <w:t>ё</w:t>
      </w:r>
      <w:r>
        <w:t>х томов стихов и эссе также является лучшим ознаменованием первой годовщины смерти г-на Гао Мана.</w:t>
      </w:r>
    </w:p>
    <w:p w:rsidR="008547BF" w:rsidRDefault="008547BF" w:rsidP="003B14E3"/>
    <w:p w:rsidR="008547BF" w:rsidRDefault="008547BF" w:rsidP="003B14E3">
      <w:r>
        <w:t>Господин Гао Ман сказал: «Поэзия — это песня души». По моему мнению, перевод поэзии, в свою очередь, — это отклик души. Только искренние и честные переводчики поэзии могут переводить глубокие и трогательные произведения.</w:t>
      </w:r>
    </w:p>
    <w:p w:rsidR="008547BF" w:rsidRDefault="008547BF" w:rsidP="003B14E3"/>
    <w:p w:rsidR="008547BF" w:rsidRDefault="008547BF" w:rsidP="003B14E3">
      <w:r>
        <w:t xml:space="preserve">                                                                 Гу Юй</w:t>
      </w:r>
      <w:r w:rsidR="00F77B3A">
        <w:t>.</w:t>
      </w:r>
      <w:r>
        <w:t xml:space="preserve">     </w:t>
      </w:r>
      <w:r w:rsidR="00F77B3A">
        <w:t>П</w:t>
      </w:r>
      <w:r>
        <w:t>ерев</w:t>
      </w:r>
      <w:r w:rsidR="008327F9">
        <w:t>ё</w:t>
      </w:r>
      <w:r>
        <w:t>л Игорь Бурдонов</w:t>
      </w:r>
      <w:r w:rsidR="001F78DE">
        <w:t>, апрель 2020</w:t>
      </w:r>
    </w:p>
    <w:p w:rsidR="00AD020D" w:rsidRDefault="00AD020D" w:rsidP="00AD020D">
      <w:pPr>
        <w:rPr>
          <w:rStyle w:val="st"/>
        </w:rPr>
      </w:pPr>
      <w:r>
        <w:t xml:space="preserve">                        "Tianjin Daily" 2020, 4, 10 </w:t>
      </w:r>
      <w:r>
        <w:rPr>
          <w:rStyle w:val="st"/>
        </w:rPr>
        <w:t>приложение "Man Tingfang" ("</w:t>
      </w:r>
      <w:r>
        <w:rPr>
          <w:rStyle w:val="a3"/>
        </w:rPr>
        <w:t>Мань-тин-фань</w:t>
      </w:r>
      <w:r>
        <w:rPr>
          <w:rStyle w:val="st"/>
        </w:rPr>
        <w:t>")</w:t>
      </w:r>
    </w:p>
    <w:p w:rsidR="008547BF" w:rsidRDefault="008547BF" w:rsidP="003B14E3"/>
    <w:p w:rsidR="008547BF" w:rsidRDefault="008547BF" w:rsidP="003B14E3">
      <w:r>
        <w:t xml:space="preserve">                                                                      11 апре</w:t>
      </w:r>
      <w:r w:rsidR="00D27D66">
        <w:t>л</w:t>
      </w:r>
      <w:r>
        <w:t>я 2020 г.</w:t>
      </w:r>
    </w:p>
    <w:p w:rsidR="008547BF" w:rsidRDefault="008547BF" w:rsidP="003B14E3"/>
    <w:p w:rsidR="004A2C66" w:rsidRDefault="004A2C66" w:rsidP="003B14E3">
      <w:r>
        <w:t>От переводчика:</w:t>
      </w:r>
    </w:p>
    <w:p w:rsidR="004A2C66" w:rsidRDefault="004A2C66" w:rsidP="003B14E3"/>
    <w:p w:rsidR="004A2C66" w:rsidRDefault="003010BD" w:rsidP="003B14E3">
      <w:r>
        <w:t>10 апреля Гу Юй написал мне в письме:</w:t>
      </w:r>
    </w:p>
    <w:p w:rsidR="003010BD" w:rsidRDefault="003010BD" w:rsidP="003B14E3"/>
    <w:p w:rsidR="003010BD" w:rsidRPr="00BC6B52" w:rsidRDefault="003010BD" w:rsidP="003010BD">
      <w:pPr>
        <w:pStyle w:val="a9"/>
        <w:spacing w:before="0" w:beforeAutospacing="0" w:after="0" w:afterAutospacing="0"/>
        <w:ind w:firstLine="420"/>
      </w:pPr>
      <w:r w:rsidRPr="00BC6B52">
        <w:t xml:space="preserve">Сегодня </w:t>
      </w:r>
      <w:r w:rsidR="009B3D7C" w:rsidRPr="00BC6B52">
        <w:t>в</w:t>
      </w:r>
      <w:r w:rsidRPr="00BC6B52">
        <w:t xml:space="preserve"> газете</w:t>
      </w:r>
      <w:r w:rsidR="009B3D7C" w:rsidRPr="00BC6B52">
        <w:t xml:space="preserve"> города</w:t>
      </w:r>
      <w:r w:rsidRPr="00BC6B52">
        <w:t xml:space="preserve"> Тяньцзин</w:t>
      </w:r>
      <w:r w:rsidR="009B3D7C" w:rsidRPr="00BC6B52">
        <w:t>ь</w:t>
      </w:r>
      <w:r w:rsidRPr="00BC6B52">
        <w:t xml:space="preserve"> опубликованно мо</w:t>
      </w:r>
      <w:r w:rsidR="008327F9" w:rsidRPr="00BC6B52">
        <w:t>ё</w:t>
      </w:r>
      <w:r w:rsidRPr="00BC6B52">
        <w:t xml:space="preserve"> эссе на тему «Поэзия </w:t>
      </w:r>
      <w:r w:rsidRPr="00BC6B52">
        <w:rPr>
          <w:rFonts w:eastAsia="MS Mincho" w:hAnsi="MS Mincho"/>
        </w:rPr>
        <w:t>－</w:t>
      </w:r>
      <w:r w:rsidRPr="00BC6B52">
        <w:t xml:space="preserve"> это песня сердца», в котором вспом</w:t>
      </w:r>
      <w:r w:rsidR="009B3D7C" w:rsidRPr="00BC6B52">
        <w:t>инаю</w:t>
      </w:r>
      <w:r w:rsidRPr="00BC6B52">
        <w:t xml:space="preserve"> моего уважаемого учителя Гао Мана, выдающ</w:t>
      </w:r>
      <w:r w:rsidR="009B3D7C" w:rsidRPr="00BC6B52">
        <w:t>егося</w:t>
      </w:r>
      <w:r w:rsidRPr="00BC6B52">
        <w:t xml:space="preserve"> поэт</w:t>
      </w:r>
      <w:r w:rsidR="009B3D7C" w:rsidRPr="00BC6B52">
        <w:t>а</w:t>
      </w:r>
      <w:r w:rsidRPr="00BC6B52">
        <w:t>, писател</w:t>
      </w:r>
      <w:r w:rsidR="009B3D7C" w:rsidRPr="00BC6B52">
        <w:t>я</w:t>
      </w:r>
      <w:r w:rsidRPr="00BC6B52">
        <w:t>, переводчик</w:t>
      </w:r>
      <w:r w:rsidR="009B3D7C" w:rsidRPr="00BC6B52">
        <w:t>а</w:t>
      </w:r>
      <w:r w:rsidRPr="00BC6B52">
        <w:t>, художник</w:t>
      </w:r>
      <w:r w:rsidR="009B3D7C" w:rsidRPr="00BC6B52">
        <w:t>а</w:t>
      </w:r>
      <w:r w:rsidRPr="00BC6B52">
        <w:t>. Он был главным редактором журнала «Миров</w:t>
      </w:r>
      <w:r w:rsidR="009B3D7C" w:rsidRPr="00BC6B52">
        <w:t>ая</w:t>
      </w:r>
      <w:r w:rsidRPr="00BC6B52">
        <w:t xml:space="preserve"> литератур</w:t>
      </w:r>
      <w:r w:rsidR="009B3D7C" w:rsidRPr="00BC6B52">
        <w:t>а</w:t>
      </w:r>
      <w:r w:rsidRPr="00BC6B52">
        <w:t>». Он перев</w:t>
      </w:r>
      <w:r w:rsidR="009B3D7C" w:rsidRPr="00BC6B52">
        <w:t>ё</w:t>
      </w:r>
      <w:r w:rsidRPr="00BC6B52">
        <w:t xml:space="preserve">л стихотворения и поэмы Анны Ахматовой лучше всех. </w:t>
      </w:r>
      <w:r w:rsidR="009B3D7C" w:rsidRPr="00BC6B52">
        <w:t>Ещё о</w:t>
      </w:r>
      <w:r w:rsidRPr="00BC6B52">
        <w:t xml:space="preserve">н рисовал портреты многих русских писателей и поэтов, в том числе и Льва Толстого, Чехова, Пастернака, Есенина и других. </w:t>
      </w:r>
    </w:p>
    <w:p w:rsidR="003010BD" w:rsidRPr="00BC6B52" w:rsidRDefault="003010BD" w:rsidP="003010BD">
      <w:pPr>
        <w:pStyle w:val="a9"/>
        <w:spacing w:before="0" w:beforeAutospacing="0" w:after="0" w:afterAutospacing="0"/>
        <w:ind w:firstLine="420"/>
      </w:pPr>
      <w:r w:rsidRPr="00BC6B52">
        <w:t>Мы с ним познакомились в ап</w:t>
      </w:r>
      <w:r w:rsidR="009B3D7C" w:rsidRPr="00BC6B52">
        <w:t>рел</w:t>
      </w:r>
      <w:r w:rsidRPr="00BC6B52">
        <w:t xml:space="preserve">е 1980 года. После знакомства он помогал мне, непрерывно давал мне </w:t>
      </w:r>
      <w:r w:rsidR="009B3D7C" w:rsidRPr="00BC6B52">
        <w:t>возможность</w:t>
      </w:r>
      <w:r w:rsidRPr="00BC6B52">
        <w:t xml:space="preserve"> переводить стихи современных русских поэтов. </w:t>
      </w:r>
    </w:p>
    <w:p w:rsidR="003010BD" w:rsidRPr="00BC6B52" w:rsidRDefault="003010BD" w:rsidP="003010BD">
      <w:pPr>
        <w:pStyle w:val="a9"/>
        <w:spacing w:before="0" w:beforeAutospacing="0" w:after="0" w:afterAutospacing="0"/>
        <w:ind w:firstLine="420"/>
      </w:pPr>
      <w:r w:rsidRPr="00BC6B52">
        <w:t>Он родился в городе Харбин</w:t>
      </w:r>
      <w:r w:rsidR="009B3D7C" w:rsidRPr="00BC6B52">
        <w:t>,</w:t>
      </w:r>
      <w:r w:rsidRPr="00BC6B52">
        <w:t xml:space="preserve"> учился в школе русских детей. Поэтому он говорит по-русски, как по-китайски. </w:t>
      </w:r>
    </w:p>
    <w:p w:rsidR="003010BD" w:rsidRPr="00BC6B52" w:rsidRDefault="003010BD" w:rsidP="003010BD">
      <w:pPr>
        <w:pStyle w:val="a9"/>
        <w:spacing w:before="0" w:beforeAutospacing="0" w:after="0" w:afterAutospacing="0"/>
        <w:ind w:firstLine="420"/>
      </w:pPr>
      <w:r w:rsidRPr="00BC6B52">
        <w:t>Профессор Хао сказал мне, что в последнее время Вы с ним читаете роман Цао Сюецина «</w:t>
      </w:r>
      <w:r w:rsidR="009B3D7C" w:rsidRPr="00BC6B52">
        <w:t>Сон в</w:t>
      </w:r>
      <w:r w:rsidRPr="00BC6B52">
        <w:t xml:space="preserve"> красном тереме». А предисловие этого романа изда</w:t>
      </w:r>
      <w:r w:rsidR="009B3D7C" w:rsidRPr="00BC6B52">
        <w:t>ния</w:t>
      </w:r>
      <w:r w:rsidRPr="00BC6B52">
        <w:t xml:space="preserve"> 1995 года принадлежит его перу. </w:t>
      </w:r>
    </w:p>
    <w:p w:rsidR="003010BD" w:rsidRPr="00BC6B52" w:rsidRDefault="003010BD" w:rsidP="003010BD">
      <w:pPr>
        <w:pStyle w:val="a9"/>
        <w:spacing w:before="0" w:beforeAutospacing="0" w:after="0" w:afterAutospacing="0"/>
        <w:ind w:firstLine="420"/>
      </w:pPr>
      <w:r w:rsidRPr="00BC6B52">
        <w:t>Посылаю это эссе о мо</w:t>
      </w:r>
      <w:r w:rsidR="009B3D7C" w:rsidRPr="00BC6B52">
        <w:t>ё</w:t>
      </w:r>
      <w:r w:rsidRPr="00BC6B52">
        <w:t xml:space="preserve">м учителе Гао Мане. </w:t>
      </w:r>
    </w:p>
    <w:p w:rsidR="003010BD" w:rsidRDefault="003010BD" w:rsidP="003B14E3"/>
    <w:p w:rsidR="004A2C66" w:rsidRDefault="004A2C66" w:rsidP="003B14E3"/>
    <w:p w:rsidR="008547BF" w:rsidRDefault="00B81FC7" w:rsidP="003B14E3">
      <w:r>
        <w:rPr>
          <w:noProof/>
          <w:lang w:eastAsia="ru-RU"/>
        </w:rPr>
        <w:lastRenderedPageBreak/>
        <w:drawing>
          <wp:inline distT="0" distB="0" distL="0" distR="0">
            <wp:extent cx="5936615" cy="4412615"/>
            <wp:effectExtent l="19050" t="0" r="6985" b="0"/>
            <wp:docPr id="2" name="Рисунок 2" descr="Гао Ма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о Ман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0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66" w:rsidRDefault="00D27D66" w:rsidP="00685502">
      <w:pPr>
        <w:jc w:val="center"/>
      </w:pPr>
      <w:r>
        <w:t>Гу Юй (слева) и Гао Ман.</w:t>
      </w:r>
    </w:p>
    <w:p w:rsidR="008547BF" w:rsidRDefault="008547BF" w:rsidP="003B14E3"/>
    <w:p w:rsidR="00AD020D" w:rsidRDefault="00AD020D" w:rsidP="00AD020D">
      <w:r>
        <w:t>В ответном письме я написал:</w:t>
      </w:r>
    </w:p>
    <w:p w:rsidR="00AD020D" w:rsidRDefault="00AD020D" w:rsidP="00AD020D"/>
    <w:p w:rsidR="00AD020D" w:rsidRDefault="00AD020D" w:rsidP="00AD020D">
      <w:r>
        <w:t xml:space="preserve">Да, предисловие к изданию русского перевода «Сна в красном тереме» написал Гао Ман. В этом предисловии есть очень интересные сведения. Например, меня взволновали такие строки: «В 1990 году семидесятипятилетняя госпожа У Гоюй из Янчжоу закончила шестилетний труд — она тонким, так называемым «мелким уставным» письмом иероглиф за иероглифом переписала весь </w:t>
      </w:r>
      <w:r w:rsidRPr="00661959">
        <w:t>“</w:t>
      </w:r>
      <w:r>
        <w:t>Сон в красном тереме</w:t>
      </w:r>
      <w:r w:rsidRPr="00661959">
        <w:t>”</w:t>
      </w:r>
      <w:r>
        <w:t>».</w:t>
      </w:r>
    </w:p>
    <w:p w:rsidR="00AD020D" w:rsidRDefault="00AD020D" w:rsidP="00AD020D"/>
    <w:p w:rsidR="00AD020D" w:rsidRDefault="00AD020D" w:rsidP="00AD020D">
      <w:r>
        <w:t>Вы прислали репродукцию картины тушью «</w:t>
      </w:r>
      <w:r w:rsidRPr="00661959">
        <w:rPr>
          <w:rFonts w:hint="eastAsia"/>
        </w:rPr>
        <w:t>阿赫玛托娃</w:t>
      </w:r>
      <w:r w:rsidRPr="00661959">
        <w:t xml:space="preserve">  </w:t>
      </w:r>
      <w:r w:rsidRPr="00661959">
        <w:rPr>
          <w:rFonts w:hint="eastAsia"/>
        </w:rPr>
        <w:t>高莽水墨画</w:t>
      </w:r>
      <w:r>
        <w:t xml:space="preserve">» кисти Гао Мана. Я позвал </w:t>
      </w:r>
      <w:r w:rsidR="00BC6B52">
        <w:t xml:space="preserve">свою жену </w:t>
      </w:r>
      <w:r>
        <w:t>Кадрию, показал ей картину и сказал: «Посмотри. Кто здесь нарисован?» Она сразу ответила: «Конечно, Анна Ахматова».</w:t>
      </w:r>
    </w:p>
    <w:p w:rsidR="00AD020D" w:rsidRDefault="00AD020D" w:rsidP="00AD020D"/>
    <w:p w:rsidR="00AD020D" w:rsidRDefault="00AD020D" w:rsidP="00AD020D">
      <w:r>
        <w:t>Вы рассказали очень трогательную и поучительную историю. Спасибо!</w:t>
      </w:r>
    </w:p>
    <w:p w:rsidR="00AD020D" w:rsidRDefault="00AD020D" w:rsidP="00AD020D"/>
    <w:p w:rsidR="00AD020D" w:rsidRPr="009D0F99" w:rsidRDefault="00AD020D" w:rsidP="00AD020D">
      <w:r w:rsidRPr="001962D4">
        <w:t>В 1948 году Гао Ман участвовал в работе по переводу постановления</w:t>
      </w:r>
      <w:r>
        <w:t xml:space="preserve"> Оргбюро</w:t>
      </w:r>
      <w:r w:rsidRPr="001962D4">
        <w:t xml:space="preserve"> ЦК </w:t>
      </w:r>
      <w:r>
        <w:t>ВКП</w:t>
      </w:r>
      <w:r w:rsidRPr="001962D4">
        <w:t xml:space="preserve"> (Б) и доклада Жданова.</w:t>
      </w:r>
      <w:r>
        <w:t xml:space="preserve"> </w:t>
      </w:r>
      <w:r w:rsidRPr="009D0F99">
        <w:t>В начальном четверостишии — эпиграфе к своему “Реквиему” — Ахматова отвечает Жданову:</w:t>
      </w:r>
    </w:p>
    <w:p w:rsidR="00AD020D" w:rsidRPr="009D0F99" w:rsidRDefault="00AD020D" w:rsidP="00AD020D"/>
    <w:p w:rsidR="00AD020D" w:rsidRPr="009D0F99" w:rsidRDefault="00AD020D" w:rsidP="00AD020D">
      <w:r w:rsidRPr="009D0F99">
        <w:t xml:space="preserve">    Нет, и не под чуждым небосводом,</w:t>
      </w:r>
    </w:p>
    <w:p w:rsidR="00AD020D" w:rsidRPr="009D0F99" w:rsidRDefault="00AD020D" w:rsidP="00AD020D">
      <w:r w:rsidRPr="009D0F99">
        <w:t xml:space="preserve">    И не под защитой чуждых крыл, —</w:t>
      </w:r>
    </w:p>
    <w:p w:rsidR="00AD020D" w:rsidRPr="009D0F99" w:rsidRDefault="00AD020D" w:rsidP="00AD020D">
      <w:r w:rsidRPr="009D0F99">
        <w:t xml:space="preserve">    Я была тогда с моим народом,</w:t>
      </w:r>
    </w:p>
    <w:p w:rsidR="00AD020D" w:rsidRDefault="00AD020D" w:rsidP="00AD020D">
      <w:r w:rsidRPr="009D0F99">
        <w:t xml:space="preserve">    Там, где мой народ, к несчастью, был.</w:t>
      </w:r>
      <w:r>
        <w:t xml:space="preserve"> </w:t>
      </w:r>
    </w:p>
    <w:p w:rsidR="00AD020D" w:rsidRDefault="00AD020D" w:rsidP="00AD020D"/>
    <w:p w:rsidR="00AD020D" w:rsidRDefault="00AD020D" w:rsidP="00AD020D">
      <w:r>
        <w:t>Наверное, Гао Ман мог бы сказать эти слова и о себе: «был тогда с моим народом, там, где мой народ, к несчастью был».</w:t>
      </w:r>
    </w:p>
    <w:p w:rsidR="00AD020D" w:rsidRDefault="00AD020D" w:rsidP="00AD020D"/>
    <w:p w:rsidR="00AD020D" w:rsidRPr="009D0F99" w:rsidRDefault="00AD020D" w:rsidP="00AD020D">
      <w:pPr>
        <w:rPr>
          <w:rFonts w:eastAsia="Times New Roman"/>
          <w:szCs w:val="28"/>
          <w:lang w:eastAsia="ru-RU"/>
        </w:rPr>
      </w:pPr>
      <w:r>
        <w:t>Я нашёл в интернете эссе Гао Мана «</w:t>
      </w:r>
      <w:r w:rsidRPr="009D0F99">
        <w:t>Память сердца</w:t>
      </w:r>
      <w:r>
        <w:t xml:space="preserve"> </w:t>
      </w:r>
      <w:r w:rsidRPr="009D0F99">
        <w:t xml:space="preserve">(Анна Ахматова и </w:t>
      </w:r>
      <w:r w:rsidRPr="009D0F99">
        <w:rPr>
          <w:szCs w:val="28"/>
        </w:rPr>
        <w:t xml:space="preserve">Китай)». Оно опубликовано в журнале </w:t>
      </w:r>
      <w:r w:rsidR="009B3D7C">
        <w:rPr>
          <w:szCs w:val="28"/>
        </w:rPr>
        <w:t>«</w:t>
      </w:r>
      <w:r w:rsidRPr="009D0F99">
        <w:rPr>
          <w:rFonts w:eastAsia="Times New Roman"/>
          <w:szCs w:val="28"/>
          <w:lang w:eastAsia="ru-RU"/>
        </w:rPr>
        <w:t>Проблемы Дальнего Востока</w:t>
      </w:r>
      <w:r w:rsidR="009B3D7C">
        <w:rPr>
          <w:rFonts w:eastAsia="Times New Roman"/>
          <w:szCs w:val="28"/>
          <w:lang w:eastAsia="ru-RU"/>
        </w:rPr>
        <w:t>»</w:t>
      </w:r>
      <w:r w:rsidRPr="009D0F99">
        <w:rPr>
          <w:rFonts w:eastAsia="Times New Roman"/>
          <w:szCs w:val="28"/>
          <w:lang w:eastAsia="ru-RU"/>
        </w:rPr>
        <w:t>. - 1990. - № 3. - 190-196.</w:t>
      </w:r>
      <w:r>
        <w:rPr>
          <w:rFonts w:eastAsia="Times New Roman"/>
          <w:szCs w:val="28"/>
          <w:lang w:eastAsia="ru-RU"/>
        </w:rPr>
        <w:t xml:space="preserve"> Перевод </w:t>
      </w:r>
      <w:r w:rsidRPr="009D0F99">
        <w:rPr>
          <w:rFonts w:eastAsia="Times New Roman"/>
          <w:szCs w:val="28"/>
          <w:lang w:eastAsia="ru-RU"/>
        </w:rPr>
        <w:t>А. И. Желоховцева</w:t>
      </w:r>
    </w:p>
    <w:p w:rsidR="00AD020D" w:rsidRPr="009D0F99" w:rsidRDefault="00AD020D" w:rsidP="00AD020D">
      <w:pPr>
        <w:rPr>
          <w:rFonts w:eastAsia="Times New Roman"/>
          <w:szCs w:val="28"/>
          <w:lang w:eastAsia="ru-RU"/>
        </w:rPr>
      </w:pPr>
      <w:r w:rsidRPr="009D0F99">
        <w:rPr>
          <w:rFonts w:eastAsia="Times New Roman"/>
          <w:szCs w:val="28"/>
          <w:lang w:eastAsia="ru-RU"/>
        </w:rPr>
        <w:t xml:space="preserve">Источник: </w:t>
      </w:r>
      <w:hyperlink r:id="rId8" w:history="1">
        <w:r w:rsidRPr="009D0F99">
          <w:rPr>
            <w:rFonts w:eastAsia="Times New Roman"/>
            <w:color w:val="0000FF"/>
            <w:szCs w:val="28"/>
            <w:u w:val="single"/>
            <w:lang w:eastAsia="ru-RU"/>
          </w:rPr>
          <w:t>http://ahmatova.niv.ru/ahmatova/vospominaniya/man-gao-pamyat-serdca-ahmatova-i-kitaj.htm</w:t>
        </w:r>
      </w:hyperlink>
    </w:p>
    <w:p w:rsidR="00AD020D" w:rsidRDefault="00AD020D" w:rsidP="00AD020D">
      <w:r>
        <w:t>В этом эссе Гао Ман, в частности, пишет, что на кладбище к могиле Ахматовой его сопровождал художник Цзян Шилунь. А мы только что с Вами о нём говорили!</w:t>
      </w:r>
    </w:p>
    <w:p w:rsidR="00AD020D" w:rsidRDefault="00AD020D" w:rsidP="00AD020D"/>
    <w:p w:rsidR="00AD020D" w:rsidRDefault="00AD020D" w:rsidP="00AD020D">
      <w:r>
        <w:t>Я перевёл Ваше эссе на русский язык, как сумел.</w:t>
      </w:r>
    </w:p>
    <w:p w:rsidR="00912777" w:rsidRPr="00912777" w:rsidRDefault="00912777" w:rsidP="00912777">
      <w:pPr>
        <w:rPr>
          <w:rFonts w:ascii="SimSun" w:hAnsi="SimSun" w:cs="SimSun" w:hint="eastAsia"/>
          <w:b/>
          <w:bCs/>
          <w:color w:val="A80023"/>
        </w:rPr>
      </w:pPr>
      <w:r>
        <w:br w:type="page"/>
      </w:r>
      <w:r>
        <w:rPr>
          <w:rFonts w:ascii="SimHei" w:eastAsia="SimHei" w:hAnsi="SimHei" w:cs="SimSun" w:hint="eastAsia"/>
          <w:b/>
          <w:bCs/>
          <w:color w:val="A80023"/>
          <w:sz w:val="20"/>
          <w:szCs w:val="20"/>
        </w:rPr>
        <w:lastRenderedPageBreak/>
        <w:t xml:space="preserve">               </w:t>
      </w:r>
      <w:r w:rsidRPr="00912777">
        <w:rPr>
          <w:rFonts w:ascii="SimSun" w:hAnsi="SimSun" w:cs="SimSun" w:hint="eastAsia"/>
          <w:b/>
          <w:bCs/>
          <w:color w:val="A80023"/>
        </w:rPr>
        <w:t xml:space="preserve">                  诗，是心灵之歌（图）</w:t>
      </w:r>
    </w:p>
    <w:p w:rsidR="00912777" w:rsidRPr="00912777" w:rsidRDefault="00912777" w:rsidP="00912777">
      <w:pPr>
        <w:rPr>
          <w:rFonts w:ascii="SimSun" w:hAnsi="SimSun" w:cs="SimSun" w:hint="eastAsia"/>
          <w:b/>
          <w:bCs/>
          <w:color w:val="A80023"/>
        </w:rPr>
      </w:pPr>
      <w:r w:rsidRPr="00912777">
        <w:rPr>
          <w:rFonts w:ascii="SimSun" w:hAnsi="SimSun" w:cs="SimSun" w:hint="eastAsia"/>
          <w:b/>
          <w:bCs/>
          <w:color w:val="555555"/>
        </w:rPr>
        <w:t xml:space="preserve">                                      </w:t>
      </w:r>
      <w:r w:rsidRPr="00912777">
        <w:rPr>
          <w:rFonts w:ascii="SimSun" w:hAnsi="SimSun" w:cs="SimSun"/>
          <w:b/>
          <w:bCs/>
          <w:color w:val="555555"/>
        </w:rPr>
        <w:t>──缅怀高莽先生</w:t>
      </w:r>
    </w:p>
    <w:p w:rsidR="00912777" w:rsidRPr="00912777" w:rsidRDefault="00912777" w:rsidP="00912777">
      <w:pPr>
        <w:rPr>
          <w:rFonts w:ascii="SimSun" w:hAnsi="SimSun" w:cs="SimSun" w:hint="eastAsia"/>
          <w:color w:val="797873"/>
        </w:rPr>
      </w:pPr>
      <w:r w:rsidRPr="00912777">
        <w:rPr>
          <w:rFonts w:ascii="SimSun" w:hAnsi="SimSun" w:cs="SimSun" w:hint="eastAsia"/>
          <w:color w:val="797873"/>
        </w:rPr>
        <w:t xml:space="preserve">                                             </w:t>
      </w:r>
      <w:r w:rsidRPr="00912777">
        <w:rPr>
          <w:rFonts w:ascii="SimSun" w:hAnsi="SimSun" w:cs="SimSun"/>
          <w:color w:val="797873"/>
        </w:rPr>
        <w:t>谷 羽</w:t>
      </w:r>
    </w:p>
    <w:p w:rsidR="00912777" w:rsidRPr="00912777" w:rsidRDefault="00912777" w:rsidP="00912777">
      <w:pPr>
        <w:rPr>
          <w:rFonts w:ascii="SimSun" w:hAnsi="SimSun" w:cs="SimSun" w:hint="eastAsia"/>
          <w:b/>
          <w:bCs/>
          <w:color w:val="A80023"/>
        </w:rPr>
      </w:pPr>
    </w:p>
    <w:p w:rsidR="00912777" w:rsidRPr="00912777" w:rsidRDefault="00B81FC7" w:rsidP="00912777">
      <w:pPr>
        <w:rPr>
          <w:rFonts w:ascii="SimSun" w:hAnsi="SimSun" w:cs="SimSun" w:hint="eastAsia"/>
          <w:b/>
          <w:bCs/>
          <w:color w:val="A80023"/>
        </w:rPr>
      </w:pPr>
      <w:r>
        <w:rPr>
          <w:rFonts w:ascii="SimSun" w:hAnsi="SimSun" w:cs="SimSun"/>
          <w:noProof/>
          <w:lang w:eastAsia="ru-RU"/>
        </w:rPr>
        <w:drawing>
          <wp:inline distT="0" distB="0" distL="0" distR="0">
            <wp:extent cx="1697990" cy="1886585"/>
            <wp:effectExtent l="19050" t="0" r="0" b="0"/>
            <wp:docPr id="3" name="Рисунок 3" descr="p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_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77" w:rsidRPr="00912777" w:rsidRDefault="00912777" w:rsidP="00912777">
      <w:pPr>
        <w:ind w:firstLine="405"/>
        <w:rPr>
          <w:rFonts w:ascii="SimSun" w:hAnsi="SimSun" w:cs="SimSun" w:hint="eastAsia"/>
          <w:b/>
          <w:bCs/>
          <w:color w:val="A80023"/>
        </w:rPr>
      </w:pPr>
      <w:r w:rsidRPr="00912777">
        <w:rPr>
          <w:rFonts w:ascii="SimSun" w:hAnsi="SimSun" w:cs="SimSun" w:hint="eastAsia"/>
          <w:b/>
          <w:bCs/>
          <w:color w:val="A80023"/>
        </w:rPr>
        <w:t>阿赫玛托娃  高莽水墨画</w:t>
      </w:r>
    </w:p>
    <w:p w:rsidR="00912777" w:rsidRPr="00912777" w:rsidRDefault="00912777" w:rsidP="00912777">
      <w:pPr>
        <w:ind w:firstLine="405"/>
        <w:rPr>
          <w:rFonts w:ascii="SimSun" w:hAnsi="SimSun" w:cs="SimSun" w:hint="eastAsia"/>
          <w:b/>
          <w:bCs/>
          <w:color w:val="A80023"/>
        </w:rPr>
      </w:pPr>
    </w:p>
    <w:p w:rsidR="00912777" w:rsidRPr="00912777" w:rsidRDefault="00912777" w:rsidP="00912777">
      <w:pPr>
        <w:rPr>
          <w:rFonts w:ascii="SimSun" w:hAnsi="SimSun" w:hint="eastAsia"/>
        </w:rPr>
      </w:pPr>
      <w:r w:rsidRPr="00912777">
        <w:rPr>
          <w:rFonts w:ascii="SimSun" w:hAnsi="SimSun" w:hint="eastAsia"/>
        </w:rPr>
        <w:t xml:space="preserve">    安娜·阿赫玛托娃（1899—1966），是俄罗斯白银时代著名诗人，在俄罗斯享有崇高声望，被誉为诗坛的月亮，与俄罗斯黄金时代诗坛太阳普希金相提并论，足见她在广大诗歌爱好者心目中的崇高地位与影响。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在中国，翻译阿赫玛托娃诗歌最多、最好的首推</w:t>
      </w:r>
      <w:smartTag w:uri="urn:schemas-microsoft-com:office:smarttags" w:element="PersonName">
        <w:smartTagPr>
          <w:attr w:name="ProductID" w:val="乌兰汗"/>
        </w:smartTagPr>
        <w:r w:rsidRPr="00912777">
          <w:rPr>
            <w:rFonts w:ascii="SimSun" w:hAnsi="SimSun" w:hint="eastAsia"/>
          </w:rPr>
          <w:t>乌兰汗</w:t>
        </w:r>
      </w:smartTag>
      <w:r w:rsidRPr="00912777">
        <w:rPr>
          <w:rFonts w:ascii="SimSun" w:hAnsi="SimSun" w:hint="eastAsia"/>
        </w:rPr>
        <w:t>先生。“乌兰汗”是高莽的笔名，译诗署名乌兰汗，画画儿署名高莽，其实高莽也是笔名。他本来姓宋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却很少有人知道。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1991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乌兰汗就翻译出版了阿赫玛托娃诗集《爱》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他翻译的阿赫玛托娃抒情诗超过二百首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长诗七部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其中有颇具挑战性的作品《没有英雄人物的叙事诗》。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2007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广西师范大学出版社推出了两卷本《俄罗斯文学肖像</w:t>
      </w:r>
      <w:r w:rsidRPr="00912777">
        <w:rPr>
          <w:rFonts w:ascii="SimSun" w:hAnsi="SimSun" w:hint="eastAsia"/>
          <w:lang w:val="en-US"/>
        </w:rPr>
        <w:t>──</w:t>
      </w:r>
      <w:r w:rsidRPr="00912777">
        <w:rPr>
          <w:rFonts w:ascii="SimSun" w:hAnsi="SimSun" w:hint="eastAsia"/>
        </w:rPr>
        <w:t>乌兰汗译作集》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诗歌译作收入最多的也是阿赫玛托娃的诗。在为《诗集》撰写的前言中，高莽特别提到了他心中长期感受到的压力，难以消除的愧疚。原因是他对诗人阿赫玛托娃经历了由误解到认识、再到由衷推崇的经历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这个过程痛苦、曲折、漫长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延续了几十年。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1926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高莽出生在哈尔滨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毕业于俄罗斯侨民办的十年制教会学校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同学大多是俄罗斯侨民子弟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教师都是俄罗斯人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因此他的俄语说得非常流利。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1946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哈尔滨已经解放</w:t>
      </w:r>
      <w:r w:rsidRPr="00912777">
        <w:rPr>
          <w:rFonts w:ascii="SimSun" w:hAnsi="SimSun" w:hint="eastAsia"/>
          <w:lang w:val="en-US"/>
        </w:rPr>
        <w:t>， 20</w:t>
      </w:r>
      <w:r w:rsidRPr="00912777">
        <w:rPr>
          <w:rFonts w:ascii="SimSun" w:hAnsi="SimSun" w:hint="eastAsia"/>
        </w:rPr>
        <w:t>岁的高莽在北光日报社任职。他从俄语报刊上第一次看到阿赫玛托娃的名字。当时《星》和《列宁格勒》杂志受到严厉批判，诗人阿赫玛托娃和小说家左琴科的作品被指“缺乏思想性”，“诽谤”苏联现实。有人甚至辱骂阿赫玛托娃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说她是</w:t>
      </w:r>
      <w:r w:rsidRPr="00912777">
        <w:rPr>
          <w:rFonts w:ascii="SimSun" w:hAnsi="SimSun" w:hint="eastAsia"/>
          <w:lang w:val="en-US"/>
        </w:rPr>
        <w:t>“</w:t>
      </w:r>
      <w:r w:rsidRPr="00912777">
        <w:rPr>
          <w:rFonts w:ascii="SimSun" w:hAnsi="SimSun" w:hint="eastAsia"/>
        </w:rPr>
        <w:t>奔跑在闺房和礼拜堂之间发狂的贵夫人</w:t>
      </w:r>
      <w:r w:rsidRPr="00912777">
        <w:rPr>
          <w:rFonts w:ascii="SimSun" w:hAnsi="SimSun" w:hint="eastAsia"/>
          <w:lang w:val="en-US"/>
        </w:rPr>
        <w:t>”，</w:t>
      </w:r>
      <w:r w:rsidRPr="00912777">
        <w:rPr>
          <w:rFonts w:ascii="SimSun" w:hAnsi="SimSun" w:hint="eastAsia"/>
        </w:rPr>
        <w:t>是</w:t>
      </w:r>
      <w:r w:rsidRPr="00912777">
        <w:rPr>
          <w:rFonts w:ascii="SimSun" w:hAnsi="SimSun" w:hint="eastAsia"/>
          <w:lang w:val="en-US"/>
        </w:rPr>
        <w:t>“</w:t>
      </w:r>
      <w:r w:rsidRPr="00912777">
        <w:rPr>
          <w:rFonts w:ascii="SimSun" w:hAnsi="SimSun" w:hint="eastAsia"/>
        </w:rPr>
        <w:t>混合着淫声和祷告的荡妇与尼姑</w:t>
      </w:r>
      <w:r w:rsidRPr="00912777">
        <w:rPr>
          <w:rFonts w:ascii="SimSun" w:hAnsi="SimSun" w:hint="eastAsia"/>
          <w:lang w:val="en-US"/>
        </w:rPr>
        <w:t>”</w:t>
      </w:r>
      <w:r w:rsidRPr="00912777">
        <w:rPr>
          <w:rFonts w:ascii="SimSun" w:hAnsi="SimSun" w:hint="eastAsia"/>
        </w:rPr>
        <w:t>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1948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高莽</w:t>
      </w:r>
      <w:r w:rsidRPr="00912777">
        <w:rPr>
          <w:rFonts w:ascii="SimSun" w:hAnsi="SimSun" w:hint="eastAsia"/>
          <w:lang w:val="en-US"/>
        </w:rPr>
        <w:t>22</w:t>
      </w:r>
      <w:r w:rsidRPr="00912777">
        <w:rPr>
          <w:rFonts w:ascii="SimSun" w:hAnsi="SimSun" w:hint="eastAsia"/>
        </w:rPr>
        <w:t>岁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根据上级安排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他参加了翻译联共</w:t>
      </w:r>
      <w:r w:rsidRPr="00912777">
        <w:rPr>
          <w:rFonts w:ascii="SimSun" w:hAnsi="SimSun" w:hint="eastAsia"/>
          <w:lang w:val="en-US"/>
        </w:rPr>
        <w:t>（</w:t>
      </w:r>
      <w:r w:rsidRPr="00912777">
        <w:rPr>
          <w:rFonts w:ascii="SimSun" w:hAnsi="SimSun" w:hint="eastAsia"/>
        </w:rPr>
        <w:t>布</w:t>
      </w:r>
      <w:r w:rsidRPr="00912777">
        <w:rPr>
          <w:rFonts w:ascii="SimSun" w:hAnsi="SimSun" w:hint="eastAsia"/>
          <w:lang w:val="en-US"/>
        </w:rPr>
        <w:t>）</w:t>
      </w:r>
      <w:r w:rsidRPr="00912777">
        <w:rPr>
          <w:rFonts w:ascii="SimSun" w:hAnsi="SimSun" w:hint="eastAsia"/>
        </w:rPr>
        <w:t>中央决议和日丹诺夫报告的工作。在这个过程中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自然而然接受了这些文件的精神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没读过阿赫玛托娃的任何作品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仅凭那个报告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就认为阿赫玛托娃是</w:t>
      </w:r>
      <w:r w:rsidRPr="00912777">
        <w:rPr>
          <w:rFonts w:ascii="SimSun" w:hAnsi="SimSun" w:hint="eastAsia"/>
          <w:lang w:val="en-US"/>
        </w:rPr>
        <w:t>“</w:t>
      </w:r>
      <w:r w:rsidRPr="00912777">
        <w:rPr>
          <w:rFonts w:ascii="SimSun" w:hAnsi="SimSun" w:hint="eastAsia"/>
        </w:rPr>
        <w:t>腐蚀青年的坏诗人</w:t>
      </w:r>
      <w:r w:rsidRPr="00912777">
        <w:rPr>
          <w:rFonts w:ascii="SimSun" w:hAnsi="SimSun" w:hint="eastAsia"/>
          <w:lang w:val="en-US"/>
        </w:rPr>
        <w:t>”</w:t>
      </w:r>
      <w:r w:rsidRPr="00912777">
        <w:rPr>
          <w:rFonts w:ascii="SimSun" w:hAnsi="SimSun" w:hint="eastAsia"/>
        </w:rPr>
        <w:t>。</w:t>
      </w:r>
      <w:r w:rsidRPr="00912777">
        <w:rPr>
          <w:rFonts w:ascii="SimSun" w:hAnsi="SimSun" w:hint="eastAsia"/>
          <w:lang w:val="en-US"/>
        </w:rPr>
        <w:t> </w:t>
      </w:r>
      <w:r w:rsidRPr="00912777">
        <w:rPr>
          <w:rFonts w:ascii="SimSun" w:hAnsi="SimSun" w:hint="eastAsia"/>
        </w:rPr>
        <w:t>当时的高莽还不了解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阿赫玛托娃承受了多么惨重的打击</w:t>
      </w:r>
      <w:r w:rsidRPr="00912777">
        <w:rPr>
          <w:rFonts w:ascii="SimSun" w:hAnsi="SimSun" w:hint="eastAsia"/>
          <w:lang w:val="en-US"/>
        </w:rPr>
        <w:t>：</w:t>
      </w:r>
      <w:r w:rsidRPr="00912777">
        <w:rPr>
          <w:rFonts w:ascii="SimSun" w:hAnsi="SimSun" w:hint="eastAsia"/>
        </w:rPr>
        <w:t>她的丈夫古米廖夫被枪毙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儿子列夫</w:t>
      </w:r>
      <w:r w:rsidRPr="00912777">
        <w:rPr>
          <w:rFonts w:ascii="SimSun" w:hAnsi="SimSun" w:hint="eastAsia"/>
          <w:lang w:val="en-US"/>
        </w:rPr>
        <w:t>·</w:t>
      </w:r>
      <w:r w:rsidRPr="00912777">
        <w:rPr>
          <w:rFonts w:ascii="SimSun" w:hAnsi="SimSun" w:hint="eastAsia"/>
        </w:rPr>
        <w:t>古米廖夫三次坐牢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被判刑流放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她本人被作协开除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失去了创作和发表作品的权利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生活陷于极度贫困。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谁能料到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看似柔弱的女诗人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承受了这一连串的打击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精神非但没有崩溃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反而以常人难以想象的坚韧与顽强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用诗篇记录下民族的苦难经历</w:t>
      </w:r>
      <w:r w:rsidRPr="00912777">
        <w:rPr>
          <w:rFonts w:ascii="SimSun" w:hAnsi="SimSun" w:hint="eastAsia"/>
          <w:lang w:val="en-US"/>
        </w:rPr>
        <w:t>！</w:t>
      </w:r>
      <w:r w:rsidRPr="00912777">
        <w:rPr>
          <w:rFonts w:ascii="SimSun" w:hAnsi="SimSun" w:hint="eastAsia"/>
        </w:rPr>
        <w:t>在她被迫匍匐在地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如同置身坟墓的黑暗岁月里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是谁给予她活下去的勇气</w:t>
      </w:r>
      <w:r w:rsidRPr="00912777">
        <w:rPr>
          <w:rFonts w:ascii="SimSun" w:hAnsi="SimSun" w:hint="eastAsia"/>
          <w:lang w:val="en-US"/>
        </w:rPr>
        <w:t>？</w:t>
      </w:r>
      <w:r w:rsidRPr="00912777">
        <w:rPr>
          <w:rFonts w:ascii="SimSun" w:hAnsi="SimSun" w:hint="eastAsia"/>
        </w:rPr>
        <w:t>是泥土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是人民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是缪斯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是但丁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是肖斯塔克维奇的音乐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是承受苦难的宗教信仰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是诗歌创作的使命感</w:t>
      </w:r>
      <w:r w:rsidRPr="00912777">
        <w:rPr>
          <w:rFonts w:ascii="SimSun" w:hAnsi="SimSun" w:hint="eastAsia"/>
          <w:lang w:val="en-US"/>
        </w:rPr>
        <w:t>……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1954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，28</w:t>
      </w:r>
      <w:r w:rsidRPr="00912777">
        <w:rPr>
          <w:rFonts w:ascii="SimSun" w:hAnsi="SimSun" w:hint="eastAsia"/>
        </w:rPr>
        <w:t>岁的高莽已经调到北京工作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在中苏友协总会担任俄语翻译。他陪同中国作家代表团出席苏联作家协会第二次代表大会。那时候，阿赫玛托娃已经恢复了苏</w:t>
      </w:r>
      <w:r w:rsidRPr="00912777">
        <w:rPr>
          <w:rFonts w:ascii="SimSun" w:hAnsi="SimSun" w:hint="eastAsia"/>
        </w:rPr>
        <w:lastRenderedPageBreak/>
        <w:t>联作家协会会员资格，作为列宁格勒代表团成员也出席了会议。中国作家代表团与列宁格勒代表团就住在莫斯科同一座宾馆里，天天在一个会场开会。高莽原本有机会跟阿赫玛托娃认识交往。可惜，当时他的头脑里依然保留着对诗人的固有印象，因此错过了一次难得的交流机遇。高莽不知道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恰恰在被作协开除最艰难的日子里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阿赫玛托娃靠翻译外国诗歌维持生活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她跟汉学家费德林合作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翻译了诗人屈原的代表作《离骚》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还翻译了诗人李白、李商隐的作品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为传播中国文学经典作出了默默的奉献。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经历了“文革”十年动荡，进入了改革开放的新时期，人们的观念发生了很大变化，用高莽自己的话说：“我仿佛又长出了一个脑袋，凡遇到什么事情，不再盲从，开始独立思考。</w:t>
      </w:r>
      <w:r w:rsidRPr="00912777">
        <w:rPr>
          <w:rFonts w:ascii="SimSun" w:hAnsi="SimSun" w:hint="eastAsia"/>
          <w:lang w:val="en-US"/>
        </w:rPr>
        <w:t>”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1980</w:t>
      </w:r>
      <w:r w:rsidRPr="00912777">
        <w:rPr>
          <w:rFonts w:ascii="SimSun" w:hAnsi="SimSun" w:hint="eastAsia"/>
        </w:rPr>
        <w:t>年代初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高莽接触到由美国出版的俄文本阿赫玛托娃诗歌作品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开始认真阅读。诗人写的《安魂曲》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从创作完成到作品发表经历了整整</w:t>
      </w:r>
      <w:r w:rsidRPr="00912777">
        <w:rPr>
          <w:rFonts w:ascii="SimSun" w:hAnsi="SimSun" w:hint="eastAsia"/>
          <w:lang w:val="en-US"/>
        </w:rPr>
        <w:t>47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尘封近半个世纪。读了《安魂曲》，高莽的心情久久难以平静。他终于明白了，为什么俄罗斯那么多读者酷爱阿赫玛托娃的诗，为什么她被尊为俄罗斯诗坛的月亮。一个诗人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一个看似柔弱的女子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承受了那么多打击、诽谤、屈辱、磨难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居然能顽强地挺过来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她用诗篇呼吁法制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维护人的尊严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这需要多么顽强的精神力量</w:t>
      </w:r>
      <w:r w:rsidRPr="00912777">
        <w:rPr>
          <w:rFonts w:ascii="SimSun" w:hAnsi="SimSun" w:hint="eastAsia"/>
          <w:lang w:val="en-US"/>
        </w:rPr>
        <w:t>！</w:t>
      </w:r>
      <w:r w:rsidRPr="00912777">
        <w:rPr>
          <w:rFonts w:ascii="SimSun" w:hAnsi="SimSun" w:hint="eastAsia"/>
        </w:rPr>
        <w:t>高莽认为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《安魂曲》是里程碑式的伟大作品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阿赫玛托娃像但丁一样记录人间苦难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不愧为</w:t>
      </w:r>
      <w:r w:rsidRPr="00912777">
        <w:rPr>
          <w:rFonts w:ascii="SimSun" w:hAnsi="SimSun" w:hint="eastAsia"/>
          <w:lang w:val="en-US"/>
        </w:rPr>
        <w:t>20</w:t>
      </w:r>
      <w:r w:rsidRPr="00912777">
        <w:rPr>
          <w:rFonts w:ascii="SimSun" w:hAnsi="SimSun" w:hint="eastAsia"/>
        </w:rPr>
        <w:t>世纪伟大的俄罗斯诗人。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此时的高莽，既为自己当年翻译日丹诺夫的政治报告感到内疚，更为错失了与诗人结识交流的机会而懊悔。作为一个中国学者、翻译家，他本该当面向诗人表示由衷的谢意，感谢她翻译《离骚》和李白的作品所付出的辛劳与汗水。谁知错过时机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便再难追寻。让人感动和敬佩的是</w:t>
      </w:r>
      <w:r w:rsidRPr="00912777">
        <w:rPr>
          <w:rFonts w:ascii="SimSun" w:hAnsi="SimSun" w:hint="eastAsia"/>
          <w:lang w:val="en-US"/>
        </w:rPr>
        <w:t>，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先生以反思的勇气、真诚的精神、忏悔的口吻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回顾了自己的经历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他没有掩饰当年的过失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从他的文字中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我们能够感受到他的真诚、坦荡与磊落。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在他所著的《白银时代》一书中写道：“阿赫玛托娃相信苦难是人所不能摆脱的经历，她相信天国，也相信人民，相信未来。当厄运临头的时候，她比马雅可夫斯基、比叶赛宁、比法捷耶夫表现出更大的勇气和韧力。她没有绝望，没有自杀。她始终和多灾多难的祖国人民在一起，勤勤恳恳地默默写作。去世前一年她写道：‘我从来没有停止过写诗，我是以响彻我国英雄历史的旋律为旋律的。’‘我以能生活在这个年代，并阅历诸多无与伦比的事件，感到幸福。’”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先生认为，阿赫玛托娃的幸福，在于她真实地记录了那个时代人民心灵的呼声。只不过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那个时代对诗人实在是太过残忍了。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先生想尽力多翻译阿赫玛托娃的作品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甚至想把她的全部作品都译成中文。他似乎想通过这种方式向诗人表达自己的敬重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并以此赎回当年的过失。高莽用二十多年的时间持续翻译阿赫玛托娃的抒情诗和长诗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翻译与研究相结合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加深对原作的理解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以诗译诗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尽力再现原诗的风格与神采。他的译作受到读者和学界的广泛好评。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1989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10</w:t>
      </w:r>
      <w:r w:rsidRPr="00912777">
        <w:rPr>
          <w:rFonts w:ascii="SimSun" w:hAnsi="SimSun" w:hint="eastAsia"/>
        </w:rPr>
        <w:t>月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高莽有机会到列宁格勒访问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特意到郊区科马罗沃拜谒了阿赫玛托娃的墓地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单膝跪地献上一枝玫瑰花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借以表达他尊敬交织愧疚的复杂情感。俄罗斯苦难的缪斯阿赫玛托娃顽强坚韧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令人敬佩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杰出的诗歌翻译家乌兰汗</w:t>
      </w:r>
      <w:r w:rsidRPr="00912777">
        <w:rPr>
          <w:rFonts w:ascii="SimSun" w:hAnsi="SimSun" w:hint="eastAsia"/>
          <w:lang w:val="en-US"/>
        </w:rPr>
        <w:t>──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先生的坦荡真诚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同样令人感动。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0"/>
          <w:attr w:name="Year" w:val="2017"/>
        </w:smartTagPr>
        <w:r w:rsidRPr="00912777">
          <w:rPr>
            <w:rFonts w:ascii="SimSun" w:hAnsi="SimSun" w:hint="eastAsia"/>
            <w:lang w:val="en-US"/>
          </w:rPr>
          <w:t>2017</w:t>
        </w:r>
        <w:r w:rsidRPr="00912777">
          <w:rPr>
            <w:rFonts w:ascii="SimSun" w:hAnsi="SimSun" w:hint="eastAsia"/>
          </w:rPr>
          <w:t>年</w:t>
        </w:r>
        <w:r w:rsidRPr="00912777">
          <w:rPr>
            <w:rFonts w:ascii="SimSun" w:hAnsi="SimSun" w:hint="eastAsia"/>
            <w:lang w:val="en-US"/>
          </w:rPr>
          <w:t>10</w:t>
        </w:r>
        <w:r w:rsidRPr="00912777">
          <w:rPr>
            <w:rFonts w:ascii="SimSun" w:hAnsi="SimSun" w:hint="eastAsia"/>
          </w:rPr>
          <w:t>月</w:t>
        </w:r>
        <w:r w:rsidRPr="00912777">
          <w:rPr>
            <w:rFonts w:ascii="SimSun" w:hAnsi="SimSun" w:hint="eastAsia"/>
            <w:lang w:val="en-US"/>
          </w:rPr>
          <w:t>6</w:t>
        </w:r>
        <w:r w:rsidRPr="00912777">
          <w:rPr>
            <w:rFonts w:ascii="SimSun" w:hAnsi="SimSun" w:hint="eastAsia"/>
          </w:rPr>
          <w:t>日</w:t>
        </w:r>
      </w:smartTag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德高望重的翻译家、画家高莽去世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享年</w:t>
      </w:r>
      <w:r w:rsidRPr="00912777">
        <w:rPr>
          <w:rFonts w:ascii="SimSun" w:hAnsi="SimSun" w:hint="eastAsia"/>
          <w:lang w:val="en-US"/>
        </w:rPr>
        <w:t>91</w:t>
      </w:r>
      <w:r w:rsidRPr="00912777">
        <w:rPr>
          <w:rFonts w:ascii="SimSun" w:hAnsi="SimSun" w:hint="eastAsia"/>
        </w:rPr>
        <w:t>岁。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20"/>
        </w:smartTagPr>
        <w:r w:rsidRPr="00912777">
          <w:rPr>
            <w:rFonts w:ascii="SimSun" w:hAnsi="SimSun" w:hint="eastAsia"/>
            <w:lang w:val="en-US"/>
          </w:rPr>
          <w:t>10</w:t>
        </w:r>
        <w:r w:rsidRPr="00912777">
          <w:rPr>
            <w:rFonts w:ascii="SimSun" w:hAnsi="SimSun" w:hint="eastAsia"/>
          </w:rPr>
          <w:t>月</w:t>
        </w:r>
        <w:r w:rsidRPr="00912777">
          <w:rPr>
            <w:rFonts w:ascii="SimSun" w:hAnsi="SimSun" w:hint="eastAsia"/>
            <w:lang w:val="en-US"/>
          </w:rPr>
          <w:t>10</w:t>
        </w:r>
        <w:r w:rsidRPr="00912777">
          <w:rPr>
            <w:rFonts w:ascii="SimSun" w:hAnsi="SimSun" w:hint="eastAsia"/>
          </w:rPr>
          <w:t>日</w:t>
        </w:r>
      </w:smartTag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近</w:t>
      </w:r>
      <w:r w:rsidRPr="00912777">
        <w:rPr>
          <w:rFonts w:ascii="SimSun" w:hAnsi="SimSun" w:hint="eastAsia"/>
          <w:lang w:val="en-US"/>
        </w:rPr>
        <w:t>200</w:t>
      </w:r>
      <w:r w:rsidRPr="00912777">
        <w:rPr>
          <w:rFonts w:ascii="SimSun" w:hAnsi="SimSun" w:hint="eastAsia"/>
        </w:rPr>
        <w:t>人到八宝山陵园为他送行。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r w:rsidRPr="00912777">
        <w:rPr>
          <w:rFonts w:ascii="SimSun" w:hAnsi="SimSun" w:hint="eastAsia"/>
          <w:lang w:val="en-US"/>
        </w:rPr>
        <w:t>2018</w:t>
      </w:r>
      <w:r w:rsidRPr="00912777">
        <w:rPr>
          <w:rFonts w:ascii="SimSun" w:hAnsi="SimSun" w:hint="eastAsia"/>
        </w:rPr>
        <w:t>年</w:t>
      </w:r>
      <w:r w:rsidRPr="00912777">
        <w:rPr>
          <w:rFonts w:ascii="SimSun" w:hAnsi="SimSun" w:hint="eastAsia"/>
          <w:lang w:val="en-US"/>
        </w:rPr>
        <w:t>10</w:t>
      </w:r>
      <w:r w:rsidRPr="00912777">
        <w:rPr>
          <w:rFonts w:ascii="SimSun" w:hAnsi="SimSun" w:hint="eastAsia"/>
        </w:rPr>
        <w:t>月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上海文化出版社推出阿赫玛托娃长诗集《安魂曲》、抒情诗集《我会爱》和散文集《回忆与随笔》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这是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先生多年的呕心沥血之作。诗文三卷集的问世也是对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先生逝世一周年的最好纪念。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</w:rPr>
        <w:t xml:space="preserve">　　</w:t>
      </w:r>
      <w:smartTag w:uri="urn:schemas-microsoft-com:office:smarttags" w:element="PersonName">
        <w:smartTagPr>
          <w:attr w:name="ProductID" w:val="高莽"/>
        </w:smartTagPr>
        <w:r w:rsidRPr="00912777">
          <w:rPr>
            <w:rFonts w:ascii="SimSun" w:hAnsi="SimSun" w:hint="eastAsia"/>
          </w:rPr>
          <w:t>高莽</w:t>
        </w:r>
      </w:smartTag>
      <w:r w:rsidRPr="00912777">
        <w:rPr>
          <w:rFonts w:ascii="SimSun" w:hAnsi="SimSun" w:hint="eastAsia"/>
        </w:rPr>
        <w:t>先生说</w:t>
      </w:r>
      <w:r w:rsidRPr="00912777">
        <w:rPr>
          <w:rFonts w:ascii="SimSun" w:hAnsi="SimSun" w:hint="eastAsia"/>
          <w:lang w:val="en-US"/>
        </w:rPr>
        <w:t>：“</w:t>
      </w:r>
      <w:r w:rsidRPr="00912777">
        <w:rPr>
          <w:rFonts w:ascii="SimSun" w:hAnsi="SimSun" w:hint="eastAsia"/>
        </w:rPr>
        <w:t>诗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是心灵之歌。</w:t>
      </w:r>
      <w:r w:rsidRPr="00912777">
        <w:rPr>
          <w:rFonts w:ascii="SimSun" w:hAnsi="SimSun" w:hint="eastAsia"/>
          <w:lang w:val="en-US"/>
        </w:rPr>
        <w:t>”</w:t>
      </w:r>
      <w:r w:rsidRPr="00912777">
        <w:rPr>
          <w:rFonts w:ascii="SimSun" w:hAnsi="SimSun" w:hint="eastAsia"/>
        </w:rPr>
        <w:t>在我看来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译诗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则是心灵的感应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只有真诚正直的诗歌翻译家</w:t>
      </w:r>
      <w:r w:rsidRPr="00912777">
        <w:rPr>
          <w:rFonts w:ascii="SimSun" w:hAnsi="SimSun" w:hint="eastAsia"/>
          <w:lang w:val="en-US"/>
        </w:rPr>
        <w:t>，</w:t>
      </w:r>
      <w:r w:rsidRPr="00912777">
        <w:rPr>
          <w:rFonts w:ascii="SimSun" w:hAnsi="SimSun" w:hint="eastAsia"/>
        </w:rPr>
        <w:t>才能翻译出深刻动人的传世之作。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  <w:lang w:val="en-US"/>
        </w:rPr>
        <w:t xml:space="preserve">                                                              （2800</w:t>
      </w:r>
      <w:r w:rsidRPr="00912777">
        <w:rPr>
          <w:rFonts w:ascii="SimSun" w:hAnsi="SimSun" w:hint="eastAsia"/>
        </w:rPr>
        <w:t>字</w:t>
      </w:r>
      <w:r w:rsidRPr="00912777">
        <w:rPr>
          <w:rFonts w:ascii="SimSun" w:hAnsi="SimSun" w:hint="eastAsia"/>
          <w:lang w:val="en-US"/>
        </w:rPr>
        <w:t>）</w:t>
      </w:r>
    </w:p>
    <w:p w:rsidR="00912777" w:rsidRPr="00912777" w:rsidRDefault="00912777" w:rsidP="00912777">
      <w:pPr>
        <w:rPr>
          <w:rFonts w:ascii="SimSun" w:hAnsi="SimSun" w:hint="eastAsia"/>
          <w:lang w:val="en-US"/>
        </w:rPr>
      </w:pPr>
      <w:r w:rsidRPr="00912777">
        <w:rPr>
          <w:rFonts w:ascii="SimSun" w:hAnsi="SimSun" w:hint="eastAsia"/>
          <w:lang w:val="en-US"/>
        </w:rPr>
        <w:lastRenderedPageBreak/>
        <w:t xml:space="preserve">                                                       </w:t>
      </w:r>
      <w:r w:rsidRPr="00912777">
        <w:rPr>
          <w:rFonts w:ascii="SimSun" w:hAnsi="SimSun" w:hint="eastAsia"/>
        </w:rPr>
        <w:t>《天津日报》</w:t>
      </w:r>
      <w:r w:rsidRPr="00912777">
        <w:rPr>
          <w:rFonts w:ascii="SimSun" w:hAnsi="SimSun" w:hint="eastAsia"/>
          <w:lang w:val="en-US"/>
        </w:rPr>
        <w:t xml:space="preserve">2020，4，10 </w:t>
      </w:r>
      <w:r w:rsidRPr="00912777">
        <w:rPr>
          <w:rFonts w:ascii="SimSun" w:hAnsi="SimSun" w:hint="eastAsia"/>
        </w:rPr>
        <w:t>满庭芳</w:t>
      </w:r>
    </w:p>
    <w:p w:rsidR="00912777" w:rsidRPr="00912777" w:rsidRDefault="00912777" w:rsidP="00912777">
      <w:pPr>
        <w:rPr>
          <w:rFonts w:ascii="SimSun" w:hAnsi="SimSun"/>
          <w:lang w:val="en-US"/>
        </w:rPr>
      </w:pPr>
    </w:p>
    <w:p w:rsidR="00D528C8" w:rsidRPr="00D528C8" w:rsidRDefault="00D528C8" w:rsidP="00912777">
      <w:pPr>
        <w:rPr>
          <w:lang w:val="en-US"/>
        </w:rPr>
      </w:pPr>
    </w:p>
    <w:sectPr w:rsidR="00D528C8" w:rsidRPr="00D528C8" w:rsidSect="008C0C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AA" w:rsidRDefault="00846DAA">
      <w:r>
        <w:separator/>
      </w:r>
    </w:p>
  </w:endnote>
  <w:endnote w:type="continuationSeparator" w:id="1">
    <w:p w:rsidR="00846DAA" w:rsidRDefault="0084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0D" w:rsidRDefault="00AD020D" w:rsidP="00AA4BE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1FC7">
      <w:rPr>
        <w:rStyle w:val="a8"/>
        <w:noProof/>
      </w:rPr>
      <w:t>3</w:t>
    </w:r>
    <w:r>
      <w:rPr>
        <w:rStyle w:val="a8"/>
      </w:rPr>
      <w:fldChar w:fldCharType="end"/>
    </w:r>
  </w:p>
  <w:p w:rsidR="00AD020D" w:rsidRDefault="00AD020D" w:rsidP="00307AB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AA" w:rsidRDefault="00846DAA">
      <w:r>
        <w:separator/>
      </w:r>
    </w:p>
  </w:footnote>
  <w:footnote w:type="continuationSeparator" w:id="1">
    <w:p w:rsidR="00846DAA" w:rsidRDefault="00846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embedSystemFonts/>
  <w:bordersDoNotSurroundHeader/>
  <w:bordersDoNotSurroundFooter/>
  <w:defaultTabStop w:val="708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B14E3"/>
    <w:rsid w:val="00017CED"/>
    <w:rsid w:val="00045FEC"/>
    <w:rsid w:val="0007413C"/>
    <w:rsid w:val="000C67D0"/>
    <w:rsid w:val="000F04CC"/>
    <w:rsid w:val="001511BA"/>
    <w:rsid w:val="00172FC7"/>
    <w:rsid w:val="001C6415"/>
    <w:rsid w:val="001D40B7"/>
    <w:rsid w:val="001F38A6"/>
    <w:rsid w:val="001F78DE"/>
    <w:rsid w:val="00274A66"/>
    <w:rsid w:val="002E581A"/>
    <w:rsid w:val="003010BD"/>
    <w:rsid w:val="00307AB1"/>
    <w:rsid w:val="003363F7"/>
    <w:rsid w:val="00340DBA"/>
    <w:rsid w:val="0034587C"/>
    <w:rsid w:val="0034711A"/>
    <w:rsid w:val="003774EB"/>
    <w:rsid w:val="003B14E3"/>
    <w:rsid w:val="003C7205"/>
    <w:rsid w:val="003D7A71"/>
    <w:rsid w:val="003F1AD8"/>
    <w:rsid w:val="004038D6"/>
    <w:rsid w:val="004A2C66"/>
    <w:rsid w:val="004F0DF2"/>
    <w:rsid w:val="004F274D"/>
    <w:rsid w:val="00516FDA"/>
    <w:rsid w:val="00525F94"/>
    <w:rsid w:val="00586956"/>
    <w:rsid w:val="005F394A"/>
    <w:rsid w:val="00617553"/>
    <w:rsid w:val="0065628E"/>
    <w:rsid w:val="00656DBC"/>
    <w:rsid w:val="00685502"/>
    <w:rsid w:val="006B5A24"/>
    <w:rsid w:val="0073593A"/>
    <w:rsid w:val="008327F9"/>
    <w:rsid w:val="0083356B"/>
    <w:rsid w:val="00846DAA"/>
    <w:rsid w:val="008547BF"/>
    <w:rsid w:val="008C0C5F"/>
    <w:rsid w:val="008C7DB7"/>
    <w:rsid w:val="00912777"/>
    <w:rsid w:val="00961142"/>
    <w:rsid w:val="009B1B10"/>
    <w:rsid w:val="009B3D7C"/>
    <w:rsid w:val="009C4144"/>
    <w:rsid w:val="009C4762"/>
    <w:rsid w:val="00A82A11"/>
    <w:rsid w:val="00AA4BE6"/>
    <w:rsid w:val="00AA65A5"/>
    <w:rsid w:val="00AD020D"/>
    <w:rsid w:val="00B01B49"/>
    <w:rsid w:val="00B72C40"/>
    <w:rsid w:val="00B81FC7"/>
    <w:rsid w:val="00BA2E83"/>
    <w:rsid w:val="00BA6315"/>
    <w:rsid w:val="00BB598F"/>
    <w:rsid w:val="00BC6B52"/>
    <w:rsid w:val="00BD4E36"/>
    <w:rsid w:val="00C03A0A"/>
    <w:rsid w:val="00C16C1C"/>
    <w:rsid w:val="00C31902"/>
    <w:rsid w:val="00C57D0D"/>
    <w:rsid w:val="00C61A33"/>
    <w:rsid w:val="00C65ED1"/>
    <w:rsid w:val="00CB3E4C"/>
    <w:rsid w:val="00CB6BFC"/>
    <w:rsid w:val="00D27D66"/>
    <w:rsid w:val="00D43C32"/>
    <w:rsid w:val="00D528C8"/>
    <w:rsid w:val="00D64B9F"/>
    <w:rsid w:val="00DD76E6"/>
    <w:rsid w:val="00E05E06"/>
    <w:rsid w:val="00ED21CF"/>
    <w:rsid w:val="00EF42A3"/>
    <w:rsid w:val="00F7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uiPriority w:val="99"/>
    <w:rsid w:val="003D7A71"/>
  </w:style>
  <w:style w:type="character" w:styleId="a3">
    <w:name w:val="Emphasis"/>
    <w:basedOn w:val="a0"/>
    <w:uiPriority w:val="99"/>
    <w:qFormat/>
    <w:rsid w:val="003D7A71"/>
    <w:rPr>
      <w:i/>
      <w:iCs/>
    </w:rPr>
  </w:style>
  <w:style w:type="paragraph" w:styleId="a4">
    <w:name w:val="Balloon Text"/>
    <w:basedOn w:val="a"/>
    <w:link w:val="a5"/>
    <w:uiPriority w:val="99"/>
    <w:semiHidden/>
    <w:rsid w:val="00A82A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2A1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0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17553"/>
    <w:rPr>
      <w:rFonts w:ascii="Times New Roman" w:hAnsi="Times New Roman" w:cs="Times New Roman"/>
      <w:kern w:val="0"/>
      <w:sz w:val="18"/>
      <w:szCs w:val="18"/>
      <w:lang w:val="ru-RU" w:eastAsia="en-US"/>
    </w:rPr>
  </w:style>
  <w:style w:type="character" w:styleId="a8">
    <w:name w:val="page number"/>
    <w:basedOn w:val="a0"/>
    <w:uiPriority w:val="99"/>
    <w:rsid w:val="00307AB1"/>
  </w:style>
  <w:style w:type="paragraph" w:styleId="a9">
    <w:name w:val="Normal (Web)"/>
    <w:basedOn w:val="a"/>
    <w:uiPriority w:val="99"/>
    <w:unhideWhenUsed/>
    <w:rsid w:val="003010BD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matova.niv.ru/ahmatova/vospominaniya/man-gao-pamyat-serdca-ahmatova-i-kitaj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3886</Words>
  <Characters>11270</Characters>
  <Application>Microsoft Office Word</Application>
  <DocSecurity>0</DocSecurity>
  <Lines>268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Guy-Home</Company>
  <LinksUpToDate>false</LinksUpToDate>
  <CharactersWithSpaces>15072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http://ahmatova.niv.ru/ahmatova/vospominaniya/man-gao-pamyat-serdca-ahmatova-i-kitaj.htm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2020-04-24T08:58:00Z</dcterms:created>
  <dcterms:modified xsi:type="dcterms:W3CDTF">2020-04-24T08:58:00Z</dcterms:modified>
</cp:coreProperties>
</file>