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83" w:rsidRPr="003E5EF8" w:rsidRDefault="005C2C83" w:rsidP="005C2C83">
      <w:pPr>
        <w:outlineLvl w:val="1"/>
        <w:rPr>
          <w:rFonts w:cs="Times New Roman"/>
          <w:b/>
          <w:sz w:val="48"/>
          <w:szCs w:val="24"/>
        </w:rPr>
      </w:pPr>
      <w:bookmarkStart w:id="0" w:name="_Toc194148525"/>
      <w:r w:rsidRPr="003E5EF8">
        <w:rPr>
          <w:rFonts w:cs="Times New Roman"/>
          <w:b/>
          <w:sz w:val="48"/>
          <w:szCs w:val="24"/>
        </w:rPr>
        <w:t>ИСТИННОЕ ИМЯ</w:t>
      </w:r>
    </w:p>
    <w:p w:rsidR="005C2C83" w:rsidRPr="005C2C83" w:rsidRDefault="005C2C83" w:rsidP="005C2C83">
      <w:pPr>
        <w:outlineLvl w:val="1"/>
        <w:rPr>
          <w:rFonts w:cs="Times New Roman"/>
          <w:szCs w:val="24"/>
        </w:rPr>
      </w:pPr>
    </w:p>
    <w:p w:rsidR="003E5EF8" w:rsidRDefault="0074155C" w:rsidP="005C2C83">
      <w:pPr>
        <w:outlineLvl w:val="1"/>
        <w:rPr>
          <w:rFonts w:cs="Times New Roman"/>
          <w:szCs w:val="24"/>
        </w:rPr>
      </w:pPr>
      <w:r w:rsidRPr="005C2C83">
        <w:rPr>
          <w:rFonts w:cs="Times New Roman"/>
          <w:szCs w:val="24"/>
        </w:rPr>
        <w:t xml:space="preserve">С 1979 года я составляю из своих стихотворений поэтические тетради. </w:t>
      </w:r>
      <w:r w:rsidR="009E1171" w:rsidRPr="005C2C83">
        <w:rPr>
          <w:rFonts w:cs="Times New Roman"/>
          <w:szCs w:val="24"/>
        </w:rPr>
        <w:t>Так получилось, что номера последних тетрадей совпадают с годом</w:t>
      </w:r>
      <w:r w:rsidRPr="005C2C83">
        <w:rPr>
          <w:rFonts w:cs="Times New Roman"/>
          <w:szCs w:val="24"/>
        </w:rPr>
        <w:t xml:space="preserve"> написания стихов</w:t>
      </w:r>
      <w:r w:rsidR="009E1171" w:rsidRPr="005C2C83">
        <w:rPr>
          <w:rFonts w:cs="Times New Roman"/>
          <w:szCs w:val="24"/>
        </w:rPr>
        <w:t>.</w:t>
      </w:r>
      <w:r w:rsidRPr="005C2C83">
        <w:rPr>
          <w:rFonts w:cs="Times New Roman"/>
          <w:szCs w:val="24"/>
        </w:rPr>
        <w:t xml:space="preserve"> Сейчас идёт 25-я тетрадь. И каждая тетрадь, кроме названия, имеет подзаголовок: стихи такого-то года и вокруг них. </w:t>
      </w:r>
    </w:p>
    <w:p w:rsidR="003E5EF8" w:rsidRDefault="003E5EF8" w:rsidP="005C2C83">
      <w:pPr>
        <w:outlineLvl w:val="1"/>
        <w:rPr>
          <w:rFonts w:cs="Times New Roman"/>
          <w:szCs w:val="24"/>
        </w:rPr>
      </w:pPr>
    </w:p>
    <w:p w:rsidR="009E1171" w:rsidRDefault="005C2C83" w:rsidP="005C2C83">
      <w:pPr>
        <w:outlineLvl w:val="1"/>
        <w:rPr>
          <w:rFonts w:cs="Times New Roman"/>
          <w:szCs w:val="24"/>
        </w:rPr>
      </w:pPr>
      <w:r w:rsidRPr="005C2C83">
        <w:rPr>
          <w:rFonts w:cs="Times New Roman"/>
          <w:szCs w:val="24"/>
        </w:rPr>
        <w:t xml:space="preserve">В этом эссе речь идёт об одном моём стихотворении, его переводе на китайский, который сделал мой друг, переводчик, профессор </w:t>
      </w:r>
      <w:proofErr w:type="spellStart"/>
      <w:r w:rsidRPr="005C2C83">
        <w:rPr>
          <w:rFonts w:cs="Times New Roman"/>
          <w:szCs w:val="24"/>
        </w:rPr>
        <w:t>Гу</w:t>
      </w:r>
      <w:proofErr w:type="spellEnd"/>
      <w:r w:rsidRPr="005C2C83">
        <w:rPr>
          <w:rFonts w:cs="Times New Roman"/>
          <w:szCs w:val="24"/>
        </w:rPr>
        <w:t xml:space="preserve"> </w:t>
      </w:r>
      <w:proofErr w:type="spellStart"/>
      <w:r w:rsidRPr="005C2C83">
        <w:rPr>
          <w:rFonts w:cs="Times New Roman"/>
          <w:szCs w:val="24"/>
        </w:rPr>
        <w:t>Юй</w:t>
      </w:r>
      <w:proofErr w:type="spellEnd"/>
      <w:proofErr w:type="gramStart"/>
      <w:r w:rsidRPr="005C2C83">
        <w:rPr>
          <w:rFonts w:cs="Times New Roman"/>
          <w:szCs w:val="24"/>
        </w:rPr>
        <w:t xml:space="preserve"> (</w:t>
      </w:r>
      <w:proofErr w:type="spellStart"/>
      <w:r w:rsidRPr="005C2C83">
        <w:rPr>
          <w:rFonts w:ascii="MS Gothic" w:eastAsia="MS Gothic" w:hAnsi="MS Gothic" w:cs="MS Gothic" w:hint="eastAsia"/>
          <w:szCs w:val="24"/>
        </w:rPr>
        <w:t>谷羽</w:t>
      </w:r>
      <w:proofErr w:type="spellEnd"/>
      <w:r w:rsidRPr="005C2C83">
        <w:rPr>
          <w:rFonts w:cs="Times New Roman"/>
          <w:szCs w:val="24"/>
        </w:rPr>
        <w:t xml:space="preserve">) </w:t>
      </w:r>
      <w:proofErr w:type="gramEnd"/>
      <w:r w:rsidRPr="005C2C83">
        <w:rPr>
          <w:rFonts w:cs="Times New Roman"/>
          <w:szCs w:val="24"/>
        </w:rPr>
        <w:t>и вокруг всего этого</w:t>
      </w:r>
      <w:r w:rsidR="0074155C" w:rsidRPr="005C2C83">
        <w:rPr>
          <w:rFonts w:cs="Times New Roman"/>
          <w:szCs w:val="24"/>
        </w:rPr>
        <w:t>.</w:t>
      </w:r>
    </w:p>
    <w:p w:rsidR="003E5EF8" w:rsidRDefault="003E5EF8" w:rsidP="005C2C83">
      <w:pPr>
        <w:outlineLvl w:val="1"/>
        <w:rPr>
          <w:rFonts w:cs="Times New Roman"/>
          <w:szCs w:val="24"/>
        </w:rPr>
      </w:pPr>
    </w:p>
    <w:p w:rsidR="003E5EF8" w:rsidRPr="005C2C83" w:rsidRDefault="003E5EF8" w:rsidP="005C2C83">
      <w:pPr>
        <w:outlineLvl w:val="1"/>
        <w:rPr>
          <w:rFonts w:cs="Times New Roman"/>
          <w:szCs w:val="24"/>
        </w:rPr>
      </w:pPr>
      <w:r>
        <w:rPr>
          <w:rFonts w:cs="Times New Roman"/>
          <w:szCs w:val="24"/>
        </w:rPr>
        <w:t>Я читал это эссе на вечере литературного клуба «Подвал №1», который назывался «ПРЕЖДЕ ВРЕМЕНИ» и прошёл 5 апреля 2025 г. В конце вечера Юрий Перфильев посоветовал мне добавить кое-что про «кали-югу», что я и сделал.</w:t>
      </w:r>
    </w:p>
    <w:p w:rsidR="009E1171" w:rsidRPr="005C2C83" w:rsidRDefault="009E1171" w:rsidP="005C2C83">
      <w:pPr>
        <w:jc w:val="left"/>
        <w:outlineLvl w:val="1"/>
        <w:rPr>
          <w:rFonts w:ascii="Bookman Old Style" w:hAnsi="Bookman Old Style"/>
          <w:szCs w:val="24"/>
        </w:rPr>
      </w:pPr>
    </w:p>
    <w:p w:rsidR="006E7BD3" w:rsidRPr="005C2C83" w:rsidRDefault="006E7BD3" w:rsidP="005C2C83">
      <w:pPr>
        <w:jc w:val="left"/>
        <w:outlineLvl w:val="1"/>
        <w:rPr>
          <w:rFonts w:ascii="Bookman Old Style" w:hAnsi="Bookman Old Style"/>
          <w:b/>
          <w:szCs w:val="24"/>
        </w:rPr>
      </w:pPr>
      <w:r w:rsidRPr="005C2C83">
        <w:rPr>
          <w:rFonts w:ascii="Bookman Old Style" w:hAnsi="Bookman Old Style"/>
          <w:b/>
          <w:szCs w:val="24"/>
        </w:rPr>
        <w:t>ИСТИННОЕ ИМЯ</w:t>
      </w:r>
      <w:bookmarkEnd w:id="0"/>
    </w:p>
    <w:p w:rsidR="006E7BD3" w:rsidRPr="005C2C83" w:rsidRDefault="006E7BD3" w:rsidP="005C2C83">
      <w:pPr>
        <w:jc w:val="left"/>
        <w:rPr>
          <w:rFonts w:ascii="Bookman Old Style" w:hAnsi="Bookman Old Style"/>
          <w:szCs w:val="24"/>
        </w:rPr>
      </w:pPr>
    </w:p>
    <w:p w:rsidR="006E7BD3" w:rsidRPr="005C2C83" w:rsidRDefault="006E7BD3" w:rsidP="005C2C83">
      <w:pPr>
        <w:jc w:val="left"/>
        <w:rPr>
          <w:rFonts w:ascii="Bookman Old Style" w:hAnsi="Bookman Old Style"/>
          <w:szCs w:val="24"/>
        </w:rPr>
      </w:pPr>
      <w:r w:rsidRPr="005C2C83">
        <w:rPr>
          <w:rFonts w:ascii="Bookman Old Style" w:hAnsi="Bookman Old Style"/>
          <w:szCs w:val="24"/>
        </w:rPr>
        <w:t>мальчик истинное имя</w:t>
      </w:r>
    </w:p>
    <w:p w:rsidR="006E7BD3" w:rsidRPr="005C2C83" w:rsidRDefault="006E7BD3" w:rsidP="005C2C83">
      <w:pPr>
        <w:jc w:val="left"/>
        <w:rPr>
          <w:rFonts w:ascii="Bookman Old Style" w:hAnsi="Bookman Old Style"/>
          <w:szCs w:val="24"/>
        </w:rPr>
      </w:pPr>
      <w:r w:rsidRPr="005C2C83">
        <w:rPr>
          <w:rFonts w:ascii="Bookman Old Style" w:hAnsi="Bookman Old Style"/>
          <w:szCs w:val="24"/>
        </w:rPr>
        <w:t>ты в каких витаешь сферах</w:t>
      </w:r>
    </w:p>
    <w:p w:rsidR="006E7BD3" w:rsidRPr="005C2C83" w:rsidRDefault="006E7BD3" w:rsidP="005C2C83">
      <w:pPr>
        <w:jc w:val="left"/>
        <w:rPr>
          <w:rFonts w:ascii="Bookman Old Style" w:hAnsi="Bookman Old Style"/>
          <w:szCs w:val="24"/>
        </w:rPr>
      </w:pPr>
      <w:r w:rsidRPr="005C2C83">
        <w:rPr>
          <w:rFonts w:ascii="Bookman Old Style" w:hAnsi="Bookman Old Style"/>
          <w:szCs w:val="24"/>
        </w:rPr>
        <w:t>на каких рисуешь фресках</w:t>
      </w:r>
    </w:p>
    <w:p w:rsidR="006E7BD3" w:rsidRPr="005C2C83" w:rsidRDefault="006E7BD3" w:rsidP="005C2C83">
      <w:pPr>
        <w:jc w:val="left"/>
        <w:rPr>
          <w:rFonts w:ascii="Bookman Old Style" w:hAnsi="Bookman Old Style"/>
          <w:szCs w:val="24"/>
        </w:rPr>
      </w:pPr>
      <w:r w:rsidRPr="005C2C83">
        <w:rPr>
          <w:rFonts w:ascii="Bookman Old Style" w:hAnsi="Bookman Old Style"/>
          <w:szCs w:val="24"/>
        </w:rPr>
        <w:t>лик того чьё имя прочерк</w:t>
      </w:r>
    </w:p>
    <w:p w:rsidR="006E7BD3" w:rsidRPr="005C2C83" w:rsidRDefault="006E7BD3" w:rsidP="005C2C83">
      <w:pPr>
        <w:jc w:val="left"/>
        <w:rPr>
          <w:rFonts w:ascii="Bookman Old Style" w:hAnsi="Bookman Old Style"/>
          <w:szCs w:val="24"/>
        </w:rPr>
      </w:pPr>
      <w:r w:rsidRPr="005C2C83">
        <w:rPr>
          <w:rFonts w:ascii="Bookman Old Style" w:hAnsi="Bookman Old Style"/>
          <w:szCs w:val="24"/>
        </w:rPr>
        <w:t>трали-вали кали почерк</w:t>
      </w:r>
    </w:p>
    <w:p w:rsidR="006E7BD3" w:rsidRPr="005C2C83" w:rsidRDefault="006E7BD3" w:rsidP="005C2C83">
      <w:pPr>
        <w:jc w:val="left"/>
        <w:rPr>
          <w:rFonts w:ascii="Bookman Old Style" w:hAnsi="Bookman Old Style"/>
          <w:szCs w:val="24"/>
        </w:rPr>
      </w:pPr>
      <w:r w:rsidRPr="005C2C83">
        <w:rPr>
          <w:rFonts w:ascii="Bookman Old Style" w:hAnsi="Bookman Old Style"/>
          <w:szCs w:val="24"/>
        </w:rPr>
        <w:t>пишет страшные сонеты</w:t>
      </w:r>
    </w:p>
    <w:p w:rsidR="006E7BD3" w:rsidRPr="005C2C83" w:rsidRDefault="006E7BD3" w:rsidP="005C2C83">
      <w:pPr>
        <w:jc w:val="left"/>
        <w:rPr>
          <w:rFonts w:ascii="Bookman Old Style" w:hAnsi="Bookman Old Style"/>
          <w:szCs w:val="24"/>
        </w:rPr>
      </w:pPr>
      <w:r w:rsidRPr="005C2C83">
        <w:rPr>
          <w:rFonts w:ascii="Bookman Old Style" w:hAnsi="Bookman Old Style"/>
          <w:szCs w:val="24"/>
        </w:rPr>
        <w:t>на планете</w:t>
      </w:r>
    </w:p>
    <w:p w:rsidR="006E7BD3" w:rsidRPr="005C2C83" w:rsidRDefault="006E7BD3" w:rsidP="005C2C83">
      <w:pPr>
        <w:jc w:val="left"/>
        <w:rPr>
          <w:rFonts w:ascii="Bookman Old Style" w:hAnsi="Bookman Old Style"/>
          <w:szCs w:val="24"/>
        </w:rPr>
      </w:pPr>
      <w:r w:rsidRPr="005C2C83">
        <w:rPr>
          <w:rFonts w:ascii="Bookman Old Style" w:hAnsi="Bookman Old Style"/>
          <w:szCs w:val="24"/>
        </w:rPr>
        <w:t>в городе Пустыня</w:t>
      </w:r>
    </w:p>
    <w:p w:rsidR="006E7BD3" w:rsidRPr="005C2C83" w:rsidRDefault="006E7BD3" w:rsidP="005C2C83">
      <w:pPr>
        <w:jc w:val="left"/>
        <w:rPr>
          <w:rFonts w:ascii="Bookman Old Style" w:hAnsi="Bookman Old Style"/>
          <w:szCs w:val="24"/>
        </w:rPr>
      </w:pPr>
      <w:r w:rsidRPr="005C2C83">
        <w:rPr>
          <w:rFonts w:ascii="Bookman Old Style" w:hAnsi="Bookman Old Style"/>
          <w:szCs w:val="24"/>
        </w:rPr>
        <w:t>на улице Ветер</w:t>
      </w:r>
    </w:p>
    <w:p w:rsidR="006E7BD3" w:rsidRPr="005C2C83" w:rsidRDefault="006E7BD3" w:rsidP="005C2C83">
      <w:pPr>
        <w:jc w:val="left"/>
        <w:rPr>
          <w:rFonts w:ascii="Bookman Old Style" w:hAnsi="Bookman Old Style"/>
          <w:szCs w:val="24"/>
        </w:rPr>
      </w:pPr>
      <w:r w:rsidRPr="005C2C83">
        <w:rPr>
          <w:rFonts w:ascii="Bookman Old Style" w:hAnsi="Bookman Old Style"/>
          <w:szCs w:val="24"/>
        </w:rPr>
        <w:t>в доме Солнце</w:t>
      </w:r>
    </w:p>
    <w:p w:rsidR="006E7BD3" w:rsidRPr="005C2C83" w:rsidRDefault="006E7BD3" w:rsidP="005C2C83">
      <w:pPr>
        <w:jc w:val="left"/>
        <w:rPr>
          <w:rFonts w:ascii="Bookman Old Style" w:hAnsi="Bookman Old Style"/>
          <w:szCs w:val="24"/>
        </w:rPr>
      </w:pPr>
      <w:r w:rsidRPr="005C2C83">
        <w:rPr>
          <w:rFonts w:ascii="Bookman Old Style" w:hAnsi="Bookman Old Style"/>
          <w:szCs w:val="24"/>
        </w:rPr>
        <w:t xml:space="preserve">Истинное Имя </w:t>
      </w:r>
      <w:proofErr w:type="spellStart"/>
      <w:r w:rsidRPr="005C2C83">
        <w:rPr>
          <w:rFonts w:ascii="Bookman Old Style" w:hAnsi="Bookman Old Style"/>
          <w:szCs w:val="24"/>
        </w:rPr>
        <w:t>Прочеркович</w:t>
      </w:r>
      <w:proofErr w:type="spellEnd"/>
    </w:p>
    <w:p w:rsidR="006E7BD3" w:rsidRPr="005C2C83" w:rsidRDefault="006E7BD3" w:rsidP="005C2C83">
      <w:pPr>
        <w:jc w:val="left"/>
        <w:rPr>
          <w:rFonts w:ascii="Bookman Old Style" w:hAnsi="Bookman Old Style"/>
          <w:szCs w:val="24"/>
        </w:rPr>
      </w:pPr>
      <w:r w:rsidRPr="005C2C83">
        <w:rPr>
          <w:rFonts w:ascii="Bookman Old Style" w:hAnsi="Bookman Old Style"/>
          <w:szCs w:val="24"/>
        </w:rPr>
        <w:t>проживает</w:t>
      </w:r>
    </w:p>
    <w:p w:rsidR="006E7BD3" w:rsidRPr="005C2C83" w:rsidRDefault="006E7BD3" w:rsidP="005C2C83">
      <w:pPr>
        <w:jc w:val="left"/>
        <w:rPr>
          <w:rFonts w:ascii="Bookman Old Style" w:hAnsi="Bookman Old Style"/>
          <w:szCs w:val="24"/>
        </w:rPr>
      </w:pPr>
      <w:r w:rsidRPr="005C2C83">
        <w:rPr>
          <w:rFonts w:ascii="Bookman Old Style" w:hAnsi="Bookman Old Style"/>
          <w:szCs w:val="24"/>
        </w:rPr>
        <w:t>незаконно.</w:t>
      </w:r>
    </w:p>
    <w:p w:rsidR="005C2C83" w:rsidRPr="005C2C83" w:rsidRDefault="005C2C83" w:rsidP="005C2C83">
      <w:pPr>
        <w:jc w:val="left"/>
        <w:rPr>
          <w:rFonts w:ascii="Bookman Old Style" w:hAnsi="Bookman Old Style"/>
          <w:szCs w:val="24"/>
        </w:rPr>
      </w:pPr>
    </w:p>
    <w:p w:rsidR="006E7BD3" w:rsidRPr="005C2C83" w:rsidRDefault="006E7BD3" w:rsidP="005C2C83">
      <w:pPr>
        <w:jc w:val="left"/>
        <w:rPr>
          <w:rFonts w:ascii="Bookman Old Style" w:eastAsia="SimSun" w:hAnsi="Bookman Old Style"/>
          <w:szCs w:val="24"/>
        </w:rPr>
      </w:pPr>
      <w:r w:rsidRPr="005C2C83">
        <w:rPr>
          <w:rFonts w:ascii="Bookman Old Style" w:eastAsia="SimSun" w:hAnsi="Bookman Old Style"/>
          <w:szCs w:val="24"/>
        </w:rPr>
        <w:t>16 февраля 2025</w:t>
      </w:r>
    </w:p>
    <w:p w:rsidR="005C2C83" w:rsidRPr="005C2C83" w:rsidRDefault="005C2C83" w:rsidP="005C2C83">
      <w:pPr>
        <w:jc w:val="left"/>
        <w:rPr>
          <w:rFonts w:ascii="Bookman Old Style" w:eastAsia="SimSun" w:hAnsi="Bookman Old Style"/>
          <w:szCs w:val="24"/>
        </w:rPr>
      </w:pPr>
    </w:p>
    <w:p w:rsidR="006E7BD3" w:rsidRPr="005C2C83" w:rsidRDefault="006E7BD3" w:rsidP="005C2C83">
      <w:pPr>
        <w:ind w:left="851"/>
        <w:jc w:val="left"/>
        <w:rPr>
          <w:rFonts w:ascii="SimSun" w:eastAsia="SimSun" w:hAnsi="SimSun" w:cs="Bookman Old Style"/>
          <w:b/>
          <w:color w:val="000000" w:themeColor="text1"/>
          <w:szCs w:val="24"/>
          <w:lang w:eastAsia="zh-CN"/>
        </w:rPr>
      </w:pPr>
      <w:r w:rsidRPr="005C2C83">
        <w:rPr>
          <w:rFonts w:ascii="SimSun" w:eastAsia="SimSun" w:hAnsi="SimSun" w:cs="Bookman Old Style" w:hint="eastAsia"/>
          <w:b/>
          <w:color w:val="000000" w:themeColor="text1"/>
          <w:szCs w:val="24"/>
          <w:lang w:eastAsia="zh-CN"/>
        </w:rPr>
        <w:t>真实名字</w:t>
      </w:r>
    </w:p>
    <w:p w:rsidR="006E7BD3" w:rsidRPr="005C2C83" w:rsidRDefault="006E7BD3" w:rsidP="005C2C83">
      <w:pPr>
        <w:ind w:left="851"/>
        <w:jc w:val="left"/>
        <w:rPr>
          <w:rFonts w:ascii="SimSun" w:eastAsia="SimSun" w:hAnsi="SimSun" w:cs="Bookman Old Style"/>
          <w:color w:val="000000" w:themeColor="text1"/>
          <w:szCs w:val="24"/>
          <w:lang w:eastAsia="zh-CN"/>
        </w:rPr>
      </w:pPr>
    </w:p>
    <w:p w:rsidR="006E7BD3" w:rsidRPr="005C2C83" w:rsidRDefault="006E7BD3" w:rsidP="005C2C83">
      <w:pPr>
        <w:ind w:left="851"/>
        <w:jc w:val="left"/>
        <w:rPr>
          <w:rFonts w:ascii="SimSun" w:eastAsia="SimSun" w:hAnsi="SimSun" w:cs="Bookman Old Style"/>
          <w:color w:val="000000" w:themeColor="text1"/>
          <w:szCs w:val="24"/>
          <w:lang w:eastAsia="zh-CN"/>
        </w:rPr>
      </w:pPr>
      <w:r w:rsidRPr="005C2C83">
        <w:rPr>
          <w:rFonts w:ascii="SimSun" w:eastAsia="SimSun" w:hAnsi="SimSun" w:cs="Bookman Old Style" w:hint="eastAsia"/>
          <w:color w:val="000000" w:themeColor="text1"/>
          <w:szCs w:val="24"/>
          <w:lang w:eastAsia="zh-CN"/>
        </w:rPr>
        <w:t>男孩子的真实名字</w:t>
      </w:r>
    </w:p>
    <w:p w:rsidR="006E7BD3" w:rsidRPr="005C2C83" w:rsidRDefault="006E7BD3" w:rsidP="005C2C83">
      <w:pPr>
        <w:ind w:left="851"/>
        <w:jc w:val="left"/>
        <w:rPr>
          <w:rFonts w:ascii="SimSun" w:eastAsia="SimSun" w:hAnsi="SimSun" w:cs="Bookman Old Style"/>
          <w:color w:val="000000" w:themeColor="text1"/>
          <w:szCs w:val="24"/>
          <w:lang w:eastAsia="zh-CN"/>
        </w:rPr>
      </w:pPr>
      <w:r w:rsidRPr="005C2C83">
        <w:rPr>
          <w:rFonts w:ascii="SimSun" w:eastAsia="SimSun" w:hAnsi="SimSun" w:cs="Bookman Old Style" w:hint="eastAsia"/>
          <w:color w:val="000000" w:themeColor="text1"/>
          <w:szCs w:val="24"/>
          <w:lang w:eastAsia="zh-CN"/>
        </w:rPr>
        <w:t>你在某个领域里摇晃</w:t>
      </w:r>
    </w:p>
    <w:p w:rsidR="006E7BD3" w:rsidRPr="005C2C83" w:rsidRDefault="006E7BD3" w:rsidP="005C2C83">
      <w:pPr>
        <w:ind w:left="851"/>
        <w:jc w:val="left"/>
        <w:rPr>
          <w:rFonts w:ascii="SimSun" w:eastAsia="SimSun" w:hAnsi="SimSun" w:cs="Bookman Old Style"/>
          <w:color w:val="000000" w:themeColor="text1"/>
          <w:szCs w:val="24"/>
          <w:lang w:eastAsia="zh-CN"/>
        </w:rPr>
      </w:pPr>
      <w:r w:rsidRPr="005C2C83">
        <w:rPr>
          <w:rFonts w:ascii="SimSun" w:eastAsia="SimSun" w:hAnsi="SimSun" w:cs="Bookman Old Style" w:hint="eastAsia"/>
          <w:color w:val="000000" w:themeColor="text1"/>
          <w:szCs w:val="24"/>
          <w:lang w:eastAsia="zh-CN"/>
        </w:rPr>
        <w:t>画在某处的墙壁上</w:t>
      </w:r>
    </w:p>
    <w:p w:rsidR="006E7BD3" w:rsidRPr="005C2C83" w:rsidRDefault="006E7BD3" w:rsidP="005C2C83">
      <w:pPr>
        <w:ind w:left="851"/>
        <w:jc w:val="left"/>
        <w:rPr>
          <w:rFonts w:ascii="SimSun" w:eastAsia="SimSun" w:hAnsi="SimSun" w:cs="Bookman Old Style"/>
          <w:color w:val="000000" w:themeColor="text1"/>
          <w:szCs w:val="24"/>
          <w:lang w:eastAsia="zh-CN"/>
        </w:rPr>
      </w:pPr>
      <w:r w:rsidRPr="005C2C83">
        <w:rPr>
          <w:rFonts w:ascii="SimSun" w:eastAsia="SimSun" w:hAnsi="SimSun" w:cs="Bookman Old Style" w:hint="eastAsia"/>
          <w:color w:val="000000" w:themeColor="text1"/>
          <w:szCs w:val="24"/>
          <w:lang w:eastAsia="zh-CN"/>
        </w:rPr>
        <w:t>你勾勒某个名字的轮廓</w:t>
      </w:r>
    </w:p>
    <w:p w:rsidR="006E7BD3" w:rsidRPr="005C2C83" w:rsidRDefault="006E7BD3" w:rsidP="005C2C83">
      <w:pPr>
        <w:ind w:left="851"/>
        <w:jc w:val="left"/>
        <w:rPr>
          <w:rFonts w:ascii="SimSun" w:eastAsia="SimSun" w:hAnsi="SimSun" w:cs="Bookman Old Style"/>
          <w:color w:val="000000" w:themeColor="text1"/>
          <w:szCs w:val="24"/>
          <w:lang w:eastAsia="zh-CN"/>
        </w:rPr>
      </w:pPr>
      <w:r w:rsidRPr="005C2C83">
        <w:rPr>
          <w:rFonts w:ascii="SimSun" w:eastAsia="SimSun" w:hAnsi="SimSun" w:cs="Bookman Old Style" w:hint="eastAsia"/>
          <w:color w:val="000000" w:themeColor="text1"/>
          <w:szCs w:val="24"/>
          <w:lang w:eastAsia="zh-CN"/>
        </w:rPr>
        <w:t>你扫描某种灼热的笔迹</w:t>
      </w:r>
    </w:p>
    <w:p w:rsidR="006E7BD3" w:rsidRPr="005C2C83" w:rsidRDefault="006E7BD3" w:rsidP="005C2C83">
      <w:pPr>
        <w:ind w:left="851"/>
        <w:jc w:val="left"/>
        <w:rPr>
          <w:rFonts w:ascii="SimSun" w:eastAsia="SimSun" w:hAnsi="SimSun" w:cs="Bookman Old Style"/>
          <w:color w:val="000000" w:themeColor="text1"/>
          <w:szCs w:val="24"/>
          <w:lang w:eastAsia="zh-CN"/>
        </w:rPr>
      </w:pPr>
      <w:r w:rsidRPr="005C2C83">
        <w:rPr>
          <w:rFonts w:ascii="SimSun" w:eastAsia="SimSun" w:hAnsi="SimSun" w:cs="Bookman Old Style" w:hint="eastAsia"/>
          <w:color w:val="000000" w:themeColor="text1"/>
          <w:szCs w:val="24"/>
          <w:lang w:eastAsia="zh-CN"/>
        </w:rPr>
        <w:t>写出可怕的商籁体</w:t>
      </w:r>
    </w:p>
    <w:p w:rsidR="006E7BD3" w:rsidRPr="005C2C83" w:rsidRDefault="006E7BD3" w:rsidP="005C2C83">
      <w:pPr>
        <w:ind w:left="851"/>
        <w:jc w:val="left"/>
        <w:rPr>
          <w:rFonts w:ascii="SimSun" w:eastAsia="SimSun" w:hAnsi="SimSun" w:cs="Bookman Old Style"/>
          <w:color w:val="000000" w:themeColor="text1"/>
          <w:szCs w:val="24"/>
          <w:lang w:eastAsia="zh-CN"/>
        </w:rPr>
      </w:pPr>
      <w:r w:rsidRPr="005C2C83">
        <w:rPr>
          <w:rFonts w:ascii="SimSun" w:eastAsia="SimSun" w:hAnsi="SimSun" w:cs="Bookman Old Style" w:hint="eastAsia"/>
          <w:color w:val="000000" w:themeColor="text1"/>
          <w:szCs w:val="24"/>
          <w:lang w:eastAsia="zh-CN"/>
        </w:rPr>
        <w:t>留在星球上</w:t>
      </w:r>
    </w:p>
    <w:p w:rsidR="006E7BD3" w:rsidRPr="005C2C83" w:rsidRDefault="006E7BD3" w:rsidP="005C2C83">
      <w:pPr>
        <w:ind w:left="851"/>
        <w:jc w:val="left"/>
        <w:rPr>
          <w:rFonts w:ascii="SimSun" w:eastAsia="SimSun" w:hAnsi="SimSun" w:cs="Bookman Old Style"/>
          <w:color w:val="000000" w:themeColor="text1"/>
          <w:szCs w:val="24"/>
          <w:lang w:eastAsia="zh-CN"/>
        </w:rPr>
      </w:pPr>
      <w:r w:rsidRPr="005C2C83">
        <w:rPr>
          <w:rFonts w:ascii="SimSun" w:eastAsia="SimSun" w:hAnsi="SimSun" w:cs="Bookman Old Style" w:hint="eastAsia"/>
          <w:color w:val="000000" w:themeColor="text1"/>
          <w:szCs w:val="24"/>
          <w:lang w:eastAsia="zh-CN"/>
        </w:rPr>
        <w:t>留在沙漠之城</w:t>
      </w:r>
    </w:p>
    <w:p w:rsidR="006E7BD3" w:rsidRPr="005C2C83" w:rsidRDefault="006E7BD3" w:rsidP="005C2C83">
      <w:pPr>
        <w:ind w:left="851"/>
        <w:jc w:val="left"/>
        <w:rPr>
          <w:rFonts w:ascii="SimSun" w:eastAsia="SimSun" w:hAnsi="SimSun" w:cs="Bookman Old Style"/>
          <w:color w:val="000000" w:themeColor="text1"/>
          <w:szCs w:val="24"/>
          <w:lang w:eastAsia="zh-CN"/>
        </w:rPr>
      </w:pPr>
      <w:r w:rsidRPr="005C2C83">
        <w:rPr>
          <w:rFonts w:ascii="SimSun" w:eastAsia="SimSun" w:hAnsi="SimSun" w:cs="Bookman Old Style" w:hint="eastAsia"/>
          <w:color w:val="000000" w:themeColor="text1"/>
          <w:szCs w:val="24"/>
          <w:lang w:eastAsia="zh-CN"/>
        </w:rPr>
        <w:t>留给风之街</w:t>
      </w:r>
    </w:p>
    <w:p w:rsidR="006E7BD3" w:rsidRPr="005C2C83" w:rsidRDefault="006E7BD3" w:rsidP="005C2C83">
      <w:pPr>
        <w:ind w:left="851"/>
        <w:jc w:val="left"/>
        <w:rPr>
          <w:rFonts w:ascii="SimSun" w:eastAsia="SimSun" w:hAnsi="SimSun" w:cs="Bookman Old Style"/>
          <w:color w:val="000000" w:themeColor="text1"/>
          <w:szCs w:val="24"/>
          <w:lang w:eastAsia="zh-CN"/>
        </w:rPr>
      </w:pPr>
      <w:r w:rsidRPr="005C2C83">
        <w:rPr>
          <w:rFonts w:ascii="SimSun" w:eastAsia="SimSun" w:hAnsi="SimSun" w:cs="Bookman Old Style" w:hint="eastAsia"/>
          <w:color w:val="000000" w:themeColor="text1"/>
          <w:szCs w:val="24"/>
          <w:lang w:eastAsia="zh-CN"/>
        </w:rPr>
        <w:t>留给太阳楼</w:t>
      </w:r>
    </w:p>
    <w:p w:rsidR="006E7BD3" w:rsidRPr="005C2C83" w:rsidRDefault="006E7BD3" w:rsidP="005C2C83">
      <w:pPr>
        <w:ind w:left="851"/>
        <w:jc w:val="left"/>
        <w:rPr>
          <w:rFonts w:ascii="SimSun" w:eastAsia="SimSun" w:hAnsi="SimSun" w:cs="Bookman Old Style"/>
          <w:color w:val="000000" w:themeColor="text1"/>
          <w:szCs w:val="24"/>
          <w:lang w:eastAsia="zh-CN"/>
        </w:rPr>
      </w:pPr>
      <w:r w:rsidRPr="005C2C83">
        <w:rPr>
          <w:rFonts w:ascii="SimSun" w:eastAsia="SimSun" w:hAnsi="SimSun" w:cs="Bookman Old Style" w:hint="eastAsia"/>
          <w:color w:val="000000" w:themeColor="text1"/>
          <w:szCs w:val="24"/>
          <w:lang w:eastAsia="zh-CN"/>
        </w:rPr>
        <w:t>真名普罗切尔科维奇</w:t>
      </w:r>
    </w:p>
    <w:p w:rsidR="006E7BD3" w:rsidRPr="005C2C83" w:rsidRDefault="006E7BD3" w:rsidP="005C2C83">
      <w:pPr>
        <w:ind w:left="851"/>
        <w:jc w:val="left"/>
        <w:rPr>
          <w:rFonts w:ascii="SimSun" w:eastAsia="SimSun" w:hAnsi="SimSun" w:cs="Bookman Old Style"/>
          <w:color w:val="000000" w:themeColor="text1"/>
          <w:szCs w:val="24"/>
          <w:lang w:eastAsia="zh-CN"/>
        </w:rPr>
      </w:pPr>
      <w:r w:rsidRPr="005C2C83">
        <w:rPr>
          <w:rFonts w:ascii="SimSun" w:eastAsia="SimSun" w:hAnsi="SimSun" w:cs="Bookman Old Style" w:hint="eastAsia"/>
          <w:color w:val="000000" w:themeColor="text1"/>
          <w:szCs w:val="24"/>
          <w:lang w:eastAsia="zh-CN"/>
        </w:rPr>
        <w:t>这个名字</w:t>
      </w:r>
    </w:p>
    <w:p w:rsidR="006E7BD3" w:rsidRPr="005C2C83" w:rsidRDefault="006E7BD3" w:rsidP="005C2C83">
      <w:pPr>
        <w:ind w:left="851"/>
        <w:jc w:val="left"/>
        <w:rPr>
          <w:rFonts w:ascii="SimSun" w:eastAsia="SimSun" w:hAnsi="SimSun" w:cs="Bookman Old Style"/>
          <w:color w:val="000000" w:themeColor="text1"/>
          <w:szCs w:val="24"/>
          <w:lang w:eastAsia="zh-CN"/>
        </w:rPr>
      </w:pPr>
      <w:r w:rsidRPr="005C2C83">
        <w:rPr>
          <w:rFonts w:ascii="SimSun" w:eastAsia="SimSun" w:hAnsi="SimSun" w:cs="Bookman Old Style" w:hint="eastAsia"/>
          <w:color w:val="000000" w:themeColor="text1"/>
          <w:szCs w:val="24"/>
          <w:lang w:eastAsia="zh-CN"/>
        </w:rPr>
        <w:t>不合规矩</w:t>
      </w:r>
    </w:p>
    <w:p w:rsidR="006E7BD3" w:rsidRPr="005C2C83" w:rsidRDefault="006E7BD3" w:rsidP="005C2C83">
      <w:pPr>
        <w:ind w:left="851"/>
        <w:jc w:val="left"/>
        <w:rPr>
          <w:rFonts w:asciiTheme="minorHAnsi" w:eastAsia="SimSun" w:hAnsiTheme="minorHAnsi" w:cs="Bookman Old Style"/>
          <w:color w:val="000000" w:themeColor="text1"/>
          <w:szCs w:val="24"/>
          <w:lang w:eastAsia="zh-CN"/>
        </w:rPr>
      </w:pPr>
    </w:p>
    <w:p w:rsidR="006E7BD3" w:rsidRPr="005C2C83" w:rsidRDefault="006E7BD3" w:rsidP="005C2C83">
      <w:pPr>
        <w:ind w:left="851"/>
        <w:jc w:val="left"/>
        <w:rPr>
          <w:rFonts w:ascii="SimSun" w:eastAsia="SimSun" w:hAnsi="SimSun" w:cs="Bookman Old Style"/>
          <w:color w:val="000000" w:themeColor="text1"/>
          <w:szCs w:val="24"/>
          <w:lang w:eastAsia="zh-CN"/>
        </w:rPr>
      </w:pPr>
      <w:r w:rsidRPr="005C2C83">
        <w:rPr>
          <w:rFonts w:ascii="SimSun" w:eastAsia="SimSun" w:hAnsi="SimSun" w:cs="Bookman Old Style" w:hint="eastAsia"/>
          <w:color w:val="000000" w:themeColor="text1"/>
          <w:szCs w:val="24"/>
          <w:lang w:eastAsia="zh-CN"/>
        </w:rPr>
        <w:t xml:space="preserve">       2025，2，16</w:t>
      </w:r>
    </w:p>
    <w:p w:rsidR="003E5EF8" w:rsidRDefault="006E7BD3" w:rsidP="003E5EF8">
      <w:pPr>
        <w:ind w:left="851"/>
        <w:jc w:val="left"/>
        <w:rPr>
          <w:rFonts w:ascii="SimSun" w:eastAsia="SimSun" w:hAnsi="SimSun" w:cs="Bookman Old Style"/>
          <w:color w:val="000000" w:themeColor="text1"/>
          <w:szCs w:val="24"/>
          <w:lang w:eastAsia="zh-CN"/>
        </w:rPr>
      </w:pPr>
      <w:r w:rsidRPr="005C2C83">
        <w:rPr>
          <w:rFonts w:ascii="SimSun" w:eastAsia="SimSun" w:hAnsi="SimSun" w:cs="Bookman Old Style" w:hint="eastAsia"/>
          <w:color w:val="000000" w:themeColor="text1"/>
          <w:szCs w:val="24"/>
          <w:lang w:eastAsia="zh-CN"/>
        </w:rPr>
        <w:t xml:space="preserve">       2025，3，29 谷羽译</w:t>
      </w:r>
      <w:r w:rsidR="003E5EF8">
        <w:rPr>
          <w:rFonts w:ascii="SimSun" w:eastAsia="SimSun" w:hAnsi="SimSun" w:cs="Bookman Old Style"/>
          <w:color w:val="000000" w:themeColor="text1"/>
          <w:szCs w:val="24"/>
          <w:lang w:eastAsia="zh-CN"/>
        </w:rPr>
        <w:br w:type="page"/>
      </w:r>
    </w:p>
    <w:p w:rsidR="005C2C83" w:rsidRPr="005C2C83" w:rsidRDefault="005C2C83" w:rsidP="005C2C83">
      <w:pPr>
        <w:jc w:val="left"/>
        <w:rPr>
          <w:rFonts w:cs="Times New Roman"/>
          <w:szCs w:val="24"/>
        </w:rPr>
      </w:pPr>
    </w:p>
    <w:p w:rsidR="00492F8C" w:rsidRPr="005C2C83" w:rsidRDefault="00492F8C" w:rsidP="005C2C83">
      <w:pPr>
        <w:jc w:val="left"/>
        <w:rPr>
          <w:rFonts w:cs="Times New Roman"/>
          <w:szCs w:val="24"/>
        </w:rPr>
      </w:pPr>
      <w:proofErr w:type="spellStart"/>
      <w:r w:rsidRPr="005C2C83">
        <w:rPr>
          <w:rFonts w:cs="Times New Roman"/>
          <w:szCs w:val="24"/>
        </w:rPr>
        <w:t>Гу</w:t>
      </w:r>
      <w:proofErr w:type="spellEnd"/>
      <w:r w:rsidRPr="005C2C83">
        <w:rPr>
          <w:rFonts w:cs="Times New Roman"/>
          <w:szCs w:val="24"/>
        </w:rPr>
        <w:t xml:space="preserve"> </w:t>
      </w:r>
      <w:proofErr w:type="spellStart"/>
      <w:r w:rsidRPr="005C2C83">
        <w:rPr>
          <w:rFonts w:cs="Times New Roman"/>
          <w:szCs w:val="24"/>
        </w:rPr>
        <w:t>Юй</w:t>
      </w:r>
      <w:proofErr w:type="spellEnd"/>
      <w:r w:rsidRPr="005C2C83">
        <w:rPr>
          <w:rFonts w:cs="Times New Roman"/>
          <w:szCs w:val="24"/>
        </w:rPr>
        <w:t xml:space="preserve"> написал такой постскриптум к своему переводу этого стихотворения:</w:t>
      </w:r>
    </w:p>
    <w:p w:rsidR="005C2C83" w:rsidRDefault="005C2C83" w:rsidP="005C2C83">
      <w:pPr>
        <w:rPr>
          <w:rFonts w:cs="Times New Roman"/>
          <w:szCs w:val="24"/>
        </w:rPr>
      </w:pPr>
    </w:p>
    <w:p w:rsidR="00492F8C" w:rsidRDefault="005C2C83" w:rsidP="005C2C83">
      <w:pPr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 w:rsidR="00492F8C" w:rsidRPr="005C2C83">
        <w:rPr>
          <w:rFonts w:cs="Times New Roman"/>
          <w:szCs w:val="24"/>
        </w:rPr>
        <w:t xml:space="preserve">Это стихотворение похоже на загадку, на разгадывание которой нужно много времени. Как переводчик, я лишь смутно понимаю, о чём идёт речь, и в моём переводе может быть много слов и предложений, которые будут неверно истолкованы или поняты. В то же время это стихотворение имеет для меня сильную привлекательность. К счастью, мой перевод можно отправить поэту на проверку, и он укажет мне на мои ошибки, что внезапно меня просветлит. </w:t>
      </w:r>
    </w:p>
    <w:p w:rsidR="005C2C83" w:rsidRPr="005C2C83" w:rsidRDefault="005C2C83" w:rsidP="005C2C83">
      <w:pPr>
        <w:rPr>
          <w:rFonts w:cs="Times New Roman"/>
          <w:szCs w:val="24"/>
        </w:rPr>
      </w:pPr>
    </w:p>
    <w:p w:rsidR="00492F8C" w:rsidRPr="005C2C83" w:rsidRDefault="00492F8C" w:rsidP="005C2C83">
      <w:pPr>
        <w:rPr>
          <w:rFonts w:cs="Times New Roman"/>
          <w:szCs w:val="24"/>
        </w:rPr>
      </w:pPr>
      <w:r w:rsidRPr="005C2C83">
        <w:rPr>
          <w:rFonts w:cs="Times New Roman"/>
          <w:szCs w:val="24"/>
        </w:rPr>
        <w:t xml:space="preserve">Мне кажется, что этот мальчик многогранно талантлив. Он умеет писать стихи и рисовать и добился выдающихся успехов в определённой области, но его не понимают. Поэтому он обращается к природе и предоставляет свои творения пустыне планеты, ветру и солнцу. Причина, по которой его имя не принято, заключается в том, что его творения не соответствуют тенденциям и светским правилам. </w:t>
      </w:r>
    </w:p>
    <w:p w:rsidR="005C2C83" w:rsidRDefault="005C2C83" w:rsidP="005C2C83">
      <w:pPr>
        <w:rPr>
          <w:rFonts w:cs="Times New Roman"/>
          <w:szCs w:val="24"/>
        </w:rPr>
      </w:pPr>
    </w:p>
    <w:p w:rsidR="00492F8C" w:rsidRPr="005C2C83" w:rsidRDefault="00492F8C" w:rsidP="005C2C83">
      <w:pPr>
        <w:rPr>
          <w:rFonts w:cs="Times New Roman"/>
          <w:szCs w:val="24"/>
        </w:rPr>
      </w:pPr>
      <w:r w:rsidRPr="005C2C83">
        <w:rPr>
          <w:rFonts w:cs="Times New Roman"/>
          <w:szCs w:val="24"/>
        </w:rPr>
        <w:t xml:space="preserve">Есть старая китайская поговорка: С давних времён </w:t>
      </w:r>
      <w:proofErr w:type="spellStart"/>
      <w:r w:rsidRPr="005C2C83">
        <w:rPr>
          <w:rFonts w:cs="Times New Roman"/>
          <w:szCs w:val="24"/>
        </w:rPr>
        <w:t>совершенномудрые</w:t>
      </w:r>
      <w:proofErr w:type="spellEnd"/>
      <w:r w:rsidRPr="005C2C83">
        <w:rPr>
          <w:rFonts w:cs="Times New Roman"/>
          <w:szCs w:val="24"/>
        </w:rPr>
        <w:t xml:space="preserve"> и талантливые были очень одиноки. </w:t>
      </w:r>
    </w:p>
    <w:p w:rsidR="005C2C83" w:rsidRDefault="005C2C83" w:rsidP="005C2C83">
      <w:pPr>
        <w:rPr>
          <w:rFonts w:cs="Times New Roman"/>
          <w:szCs w:val="24"/>
        </w:rPr>
      </w:pPr>
    </w:p>
    <w:p w:rsidR="00492F8C" w:rsidRDefault="00492F8C" w:rsidP="005C2C83">
      <w:pPr>
        <w:rPr>
          <w:rFonts w:cs="Times New Roman"/>
          <w:szCs w:val="24"/>
        </w:rPr>
      </w:pPr>
      <w:r w:rsidRPr="005C2C83">
        <w:rPr>
          <w:rFonts w:cs="Times New Roman"/>
          <w:szCs w:val="24"/>
        </w:rPr>
        <w:t>Поэтому</w:t>
      </w:r>
      <w:proofErr w:type="gramStart"/>
      <w:r w:rsidRPr="005C2C83">
        <w:rPr>
          <w:rFonts w:cs="Times New Roman"/>
          <w:szCs w:val="24"/>
        </w:rPr>
        <w:t xml:space="preserve"> Л</w:t>
      </w:r>
      <w:proofErr w:type="gramEnd"/>
      <w:r w:rsidRPr="005C2C83">
        <w:rPr>
          <w:rFonts w:cs="Times New Roman"/>
          <w:szCs w:val="24"/>
        </w:rPr>
        <w:t xml:space="preserve">и </w:t>
      </w:r>
      <w:proofErr w:type="spellStart"/>
      <w:r w:rsidRPr="005C2C83">
        <w:rPr>
          <w:rFonts w:cs="Times New Roman"/>
          <w:szCs w:val="24"/>
        </w:rPr>
        <w:t>Бо</w:t>
      </w:r>
      <w:proofErr w:type="spellEnd"/>
      <w:r w:rsidRPr="005C2C83">
        <w:rPr>
          <w:rFonts w:cs="Times New Roman"/>
          <w:szCs w:val="24"/>
        </w:rPr>
        <w:t xml:space="preserve"> писал: </w:t>
      </w:r>
    </w:p>
    <w:p w:rsidR="005C2C83" w:rsidRPr="005C2C83" w:rsidRDefault="005C2C83" w:rsidP="005C2C83">
      <w:pPr>
        <w:rPr>
          <w:rFonts w:cs="Times New Roman"/>
          <w:szCs w:val="24"/>
        </w:rPr>
      </w:pPr>
    </w:p>
    <w:p w:rsidR="00492F8C" w:rsidRPr="005C2C83" w:rsidRDefault="00492F8C" w:rsidP="005C2C83">
      <w:pPr>
        <w:ind w:left="1416"/>
        <w:rPr>
          <w:rFonts w:asciiTheme="minorHAnsi" w:eastAsia="SimSun" w:hAnsiTheme="minorHAnsi" w:cs="Bookman Old Style"/>
          <w:color w:val="000000" w:themeColor="text1"/>
          <w:szCs w:val="24"/>
          <w:lang w:eastAsia="zh-CN"/>
        </w:rPr>
      </w:pPr>
      <w:r w:rsidRPr="005C2C83">
        <w:rPr>
          <w:rFonts w:ascii="SimSun" w:eastAsia="SimSun" w:hAnsi="SimSun" w:cs="Bookman Old Style" w:hint="eastAsia"/>
          <w:color w:val="000000" w:themeColor="text1"/>
          <w:szCs w:val="24"/>
          <w:lang w:eastAsia="zh-CN"/>
        </w:rPr>
        <w:t>众鸟高飞尽，</w:t>
      </w:r>
      <w:r w:rsidRPr="005C2C83">
        <w:rPr>
          <w:rFonts w:asciiTheme="minorHAnsi" w:eastAsia="SimSun" w:hAnsiTheme="minorHAnsi" w:cs="Bookman Old Style"/>
          <w:color w:val="000000" w:themeColor="text1"/>
          <w:szCs w:val="24"/>
          <w:lang w:eastAsia="zh-CN"/>
        </w:rPr>
        <w:tab/>
      </w:r>
      <w:r w:rsidRPr="005C2C83">
        <w:rPr>
          <w:rFonts w:ascii="SimSun" w:eastAsia="SimSun" w:hAnsi="SimSun" w:cs="Bookman Old Style" w:hint="eastAsia"/>
          <w:color w:val="000000" w:themeColor="text1"/>
          <w:szCs w:val="24"/>
          <w:lang w:eastAsia="zh-CN"/>
        </w:rPr>
        <w:t>孤云独去闲。</w:t>
      </w:r>
    </w:p>
    <w:p w:rsidR="00492F8C" w:rsidRPr="005C2C83" w:rsidRDefault="00492F8C" w:rsidP="005C2C83">
      <w:pPr>
        <w:ind w:left="1418"/>
        <w:rPr>
          <w:rFonts w:asciiTheme="minorHAnsi" w:eastAsia="SimSun" w:hAnsiTheme="minorHAnsi" w:cs="Bookman Old Style"/>
          <w:color w:val="000000" w:themeColor="text1"/>
          <w:szCs w:val="24"/>
          <w:lang w:eastAsia="zh-CN"/>
        </w:rPr>
      </w:pPr>
      <w:r w:rsidRPr="005C2C83">
        <w:rPr>
          <w:rFonts w:ascii="SimSun" w:eastAsia="SimSun" w:hAnsi="SimSun" w:cs="Bookman Old Style" w:hint="eastAsia"/>
          <w:color w:val="000000" w:themeColor="text1"/>
          <w:szCs w:val="24"/>
          <w:lang w:eastAsia="zh-CN"/>
        </w:rPr>
        <w:t>想看两不厌，</w:t>
      </w:r>
      <w:r w:rsidRPr="005C2C83">
        <w:rPr>
          <w:rFonts w:asciiTheme="minorHAnsi" w:eastAsia="SimSun" w:hAnsiTheme="minorHAnsi" w:cs="Bookman Old Style"/>
          <w:color w:val="000000" w:themeColor="text1"/>
          <w:szCs w:val="24"/>
          <w:lang w:eastAsia="zh-CN"/>
        </w:rPr>
        <w:tab/>
      </w:r>
      <w:r w:rsidRPr="005C2C83">
        <w:rPr>
          <w:rFonts w:ascii="SimSun" w:eastAsia="SimSun" w:hAnsi="SimSun" w:cs="Bookman Old Style" w:hint="eastAsia"/>
          <w:color w:val="000000" w:themeColor="text1"/>
          <w:szCs w:val="24"/>
          <w:lang w:eastAsia="zh-CN"/>
        </w:rPr>
        <w:t>只有敬亭山。</w:t>
      </w:r>
    </w:p>
    <w:p w:rsidR="005C2C83" w:rsidRDefault="005C2C83" w:rsidP="005C2C83">
      <w:pPr>
        <w:ind w:left="284"/>
        <w:rPr>
          <w:rFonts w:cs="Times New Roman"/>
          <w:szCs w:val="24"/>
        </w:rPr>
      </w:pPr>
    </w:p>
    <w:p w:rsidR="00492F8C" w:rsidRPr="005C2C83" w:rsidRDefault="00492F8C" w:rsidP="005C2C83">
      <w:pPr>
        <w:ind w:left="284"/>
        <w:rPr>
          <w:rFonts w:cs="Times New Roman"/>
          <w:szCs w:val="24"/>
        </w:rPr>
      </w:pPr>
      <w:r w:rsidRPr="005C2C83">
        <w:rPr>
          <w:rFonts w:cs="Times New Roman"/>
          <w:szCs w:val="24"/>
        </w:rPr>
        <w:t>Плывут облака</w:t>
      </w:r>
    </w:p>
    <w:p w:rsidR="00492F8C" w:rsidRPr="005C2C83" w:rsidRDefault="00492F8C" w:rsidP="005C2C83">
      <w:pPr>
        <w:ind w:left="2832"/>
        <w:rPr>
          <w:rFonts w:cs="Times New Roman"/>
          <w:szCs w:val="24"/>
        </w:rPr>
      </w:pPr>
      <w:r w:rsidRPr="005C2C83">
        <w:rPr>
          <w:rFonts w:cs="Times New Roman"/>
          <w:szCs w:val="24"/>
        </w:rPr>
        <w:t>Отдыхать после знойного дня,</w:t>
      </w:r>
    </w:p>
    <w:p w:rsidR="00492F8C" w:rsidRPr="005C2C83" w:rsidRDefault="00492F8C" w:rsidP="005C2C83">
      <w:pPr>
        <w:ind w:left="284"/>
        <w:rPr>
          <w:rFonts w:cs="Times New Roman"/>
          <w:szCs w:val="24"/>
        </w:rPr>
      </w:pPr>
      <w:r w:rsidRPr="005C2C83">
        <w:rPr>
          <w:rFonts w:cs="Times New Roman"/>
          <w:szCs w:val="24"/>
        </w:rPr>
        <w:t>Стремительных птиц</w:t>
      </w:r>
    </w:p>
    <w:p w:rsidR="00492F8C" w:rsidRPr="005C2C83" w:rsidRDefault="00492F8C" w:rsidP="005C2C83">
      <w:pPr>
        <w:ind w:left="2832"/>
        <w:rPr>
          <w:rFonts w:cs="Times New Roman"/>
          <w:szCs w:val="24"/>
        </w:rPr>
      </w:pPr>
      <w:r w:rsidRPr="005C2C83">
        <w:rPr>
          <w:rFonts w:cs="Times New Roman"/>
          <w:szCs w:val="24"/>
        </w:rPr>
        <w:t>Улетела последняя стая.</w:t>
      </w:r>
    </w:p>
    <w:p w:rsidR="00492F8C" w:rsidRPr="005C2C83" w:rsidRDefault="00492F8C" w:rsidP="005C2C83">
      <w:pPr>
        <w:ind w:left="284"/>
        <w:rPr>
          <w:rFonts w:cs="Times New Roman"/>
          <w:szCs w:val="24"/>
        </w:rPr>
      </w:pPr>
      <w:r w:rsidRPr="005C2C83">
        <w:rPr>
          <w:rFonts w:cs="Times New Roman"/>
          <w:szCs w:val="24"/>
        </w:rPr>
        <w:t>Гляжу я на горы,</w:t>
      </w:r>
    </w:p>
    <w:p w:rsidR="00492F8C" w:rsidRPr="005C2C83" w:rsidRDefault="00492F8C" w:rsidP="005C2C83">
      <w:pPr>
        <w:ind w:left="2832"/>
        <w:rPr>
          <w:rFonts w:cs="Times New Roman"/>
          <w:szCs w:val="24"/>
        </w:rPr>
      </w:pPr>
      <w:r w:rsidRPr="005C2C83">
        <w:rPr>
          <w:rFonts w:cs="Times New Roman"/>
          <w:szCs w:val="24"/>
        </w:rPr>
        <w:t>И горы глядят на меня,</w:t>
      </w:r>
    </w:p>
    <w:p w:rsidR="00492F8C" w:rsidRPr="005C2C83" w:rsidRDefault="00492F8C" w:rsidP="005C2C83">
      <w:pPr>
        <w:ind w:left="284"/>
        <w:rPr>
          <w:rFonts w:cs="Times New Roman"/>
          <w:szCs w:val="24"/>
        </w:rPr>
      </w:pPr>
      <w:r w:rsidRPr="005C2C83">
        <w:rPr>
          <w:rFonts w:cs="Times New Roman"/>
          <w:szCs w:val="24"/>
        </w:rPr>
        <w:t>И долго глядим мы,</w:t>
      </w:r>
    </w:p>
    <w:p w:rsidR="00492F8C" w:rsidRPr="005C2C83" w:rsidRDefault="00492F8C" w:rsidP="005C2C83">
      <w:pPr>
        <w:ind w:left="2829"/>
        <w:rPr>
          <w:rFonts w:cs="Times New Roman"/>
          <w:szCs w:val="24"/>
        </w:rPr>
      </w:pPr>
      <w:r w:rsidRPr="005C2C83">
        <w:rPr>
          <w:rFonts w:cs="Times New Roman"/>
          <w:szCs w:val="24"/>
        </w:rPr>
        <w:t xml:space="preserve">Друг </w:t>
      </w:r>
      <w:proofErr w:type="gramStart"/>
      <w:r w:rsidRPr="005C2C83">
        <w:rPr>
          <w:rFonts w:cs="Times New Roman"/>
          <w:szCs w:val="24"/>
        </w:rPr>
        <w:t>другу</w:t>
      </w:r>
      <w:proofErr w:type="gramEnd"/>
      <w:r w:rsidRPr="005C2C83">
        <w:rPr>
          <w:rFonts w:cs="Times New Roman"/>
          <w:szCs w:val="24"/>
        </w:rPr>
        <w:t xml:space="preserve"> не надоедая.</w:t>
      </w:r>
    </w:p>
    <w:p w:rsidR="005C2C83" w:rsidRDefault="005C2C83" w:rsidP="005C2C83">
      <w:pPr>
        <w:jc w:val="left"/>
        <w:rPr>
          <w:rFonts w:cs="Times New Roman"/>
          <w:szCs w:val="24"/>
        </w:rPr>
      </w:pPr>
    </w:p>
    <w:p w:rsidR="00492F8C" w:rsidRPr="005C2C83" w:rsidRDefault="00492F8C" w:rsidP="005C2C83">
      <w:pPr>
        <w:ind w:left="2829"/>
        <w:jc w:val="left"/>
        <w:rPr>
          <w:rFonts w:cs="Times New Roman"/>
          <w:i/>
          <w:szCs w:val="24"/>
        </w:rPr>
      </w:pPr>
      <w:r w:rsidRPr="005C2C83">
        <w:rPr>
          <w:rFonts w:cs="Times New Roman"/>
          <w:szCs w:val="24"/>
        </w:rPr>
        <w:t>[</w:t>
      </w:r>
      <w:r w:rsidRPr="005C2C83">
        <w:rPr>
          <w:rFonts w:cs="Times New Roman"/>
          <w:i/>
          <w:szCs w:val="24"/>
        </w:rPr>
        <w:t xml:space="preserve">пер. А.И. </w:t>
      </w:r>
      <w:proofErr w:type="spellStart"/>
      <w:r w:rsidRPr="005C2C83">
        <w:rPr>
          <w:rFonts w:cs="Times New Roman"/>
          <w:i/>
          <w:szCs w:val="24"/>
        </w:rPr>
        <w:t>Гитовича</w:t>
      </w:r>
      <w:proofErr w:type="spellEnd"/>
      <w:r w:rsidRPr="005C2C83">
        <w:rPr>
          <w:rFonts w:cs="Times New Roman"/>
          <w:i/>
          <w:szCs w:val="24"/>
        </w:rPr>
        <w:t xml:space="preserve"> — И.Б.</w:t>
      </w:r>
      <w:r w:rsidRPr="005C2C83">
        <w:rPr>
          <w:rFonts w:cs="Times New Roman"/>
          <w:szCs w:val="24"/>
        </w:rPr>
        <w:t>]</w:t>
      </w:r>
    </w:p>
    <w:p w:rsidR="005C2C83" w:rsidRDefault="005C2C83" w:rsidP="005C2C83">
      <w:pPr>
        <w:rPr>
          <w:rFonts w:cs="Times New Roman"/>
          <w:szCs w:val="24"/>
        </w:rPr>
      </w:pPr>
    </w:p>
    <w:p w:rsidR="00492F8C" w:rsidRDefault="00492F8C" w:rsidP="005C2C83">
      <w:pPr>
        <w:rPr>
          <w:rFonts w:cs="Times New Roman"/>
          <w:szCs w:val="24"/>
        </w:rPr>
      </w:pPr>
      <w:proofErr w:type="spellStart"/>
      <w:r w:rsidRPr="005C2C83">
        <w:rPr>
          <w:rFonts w:cs="Times New Roman"/>
          <w:szCs w:val="24"/>
        </w:rPr>
        <w:t>Лю</w:t>
      </w:r>
      <w:proofErr w:type="spellEnd"/>
      <w:r w:rsidRPr="005C2C83">
        <w:rPr>
          <w:rFonts w:cs="Times New Roman"/>
          <w:szCs w:val="24"/>
        </w:rPr>
        <w:t xml:space="preserve"> </w:t>
      </w:r>
      <w:proofErr w:type="spellStart"/>
      <w:r w:rsidRPr="005C2C83">
        <w:rPr>
          <w:rFonts w:cs="Times New Roman"/>
          <w:szCs w:val="24"/>
        </w:rPr>
        <w:t>Цзун</w:t>
      </w:r>
      <w:r w:rsidR="00C1778E" w:rsidRPr="005C2C83">
        <w:rPr>
          <w:rFonts w:cs="Times New Roman"/>
          <w:szCs w:val="24"/>
        </w:rPr>
        <w:t>ъ</w:t>
      </w:r>
      <w:r w:rsidRPr="005C2C83">
        <w:rPr>
          <w:rFonts w:cs="Times New Roman"/>
          <w:szCs w:val="24"/>
        </w:rPr>
        <w:t>юань</w:t>
      </w:r>
      <w:proofErr w:type="spellEnd"/>
      <w:r w:rsidRPr="005C2C83">
        <w:rPr>
          <w:rFonts w:cs="Times New Roman"/>
          <w:szCs w:val="24"/>
        </w:rPr>
        <w:t xml:space="preserve"> писал: </w:t>
      </w:r>
    </w:p>
    <w:p w:rsidR="005C2C83" w:rsidRPr="005C2C83" w:rsidRDefault="005C2C83" w:rsidP="005C2C83">
      <w:pPr>
        <w:rPr>
          <w:rFonts w:cs="Times New Roman"/>
          <w:szCs w:val="24"/>
        </w:rPr>
      </w:pPr>
    </w:p>
    <w:p w:rsidR="00492F8C" w:rsidRPr="005C2C83" w:rsidRDefault="00492F8C" w:rsidP="005C2C83">
      <w:pPr>
        <w:ind w:left="1418"/>
        <w:rPr>
          <w:rFonts w:asciiTheme="minorHAnsi" w:eastAsia="SimSun" w:hAnsiTheme="minorHAnsi" w:cs="Bookman Old Style"/>
          <w:color w:val="000000" w:themeColor="text1"/>
          <w:szCs w:val="24"/>
          <w:lang w:eastAsia="zh-CN"/>
        </w:rPr>
      </w:pPr>
      <w:r w:rsidRPr="005C2C83">
        <w:rPr>
          <w:rFonts w:ascii="SimSun" w:eastAsia="SimSun" w:hAnsi="SimSun" w:cs="Bookman Old Style" w:hint="eastAsia"/>
          <w:color w:val="000000" w:themeColor="text1"/>
          <w:szCs w:val="24"/>
          <w:lang w:eastAsia="zh-CN"/>
        </w:rPr>
        <w:t>千山鸟飞尽，</w:t>
      </w:r>
      <w:r w:rsidRPr="005C2C83">
        <w:rPr>
          <w:rFonts w:asciiTheme="minorHAnsi" w:eastAsia="SimSun" w:hAnsiTheme="minorHAnsi" w:cs="Bookman Old Style"/>
          <w:color w:val="000000" w:themeColor="text1"/>
          <w:szCs w:val="24"/>
          <w:lang w:eastAsia="zh-CN"/>
        </w:rPr>
        <w:tab/>
      </w:r>
      <w:r w:rsidRPr="005C2C83">
        <w:rPr>
          <w:rFonts w:ascii="SimSun" w:eastAsia="SimSun" w:hAnsi="SimSun" w:cs="Bookman Old Style" w:hint="eastAsia"/>
          <w:color w:val="000000" w:themeColor="text1"/>
          <w:szCs w:val="24"/>
          <w:lang w:eastAsia="zh-CN"/>
        </w:rPr>
        <w:t>万径人踪灭，</w:t>
      </w:r>
    </w:p>
    <w:p w:rsidR="00492F8C" w:rsidRPr="005C2C83" w:rsidRDefault="00492F8C" w:rsidP="005C2C83">
      <w:pPr>
        <w:ind w:left="1418"/>
        <w:rPr>
          <w:rFonts w:cs="Times New Roman"/>
          <w:szCs w:val="24"/>
        </w:rPr>
      </w:pPr>
      <w:r w:rsidRPr="005C2C83">
        <w:rPr>
          <w:rFonts w:ascii="SimSun" w:eastAsia="SimSun" w:hAnsi="SimSun" w:cs="Bookman Old Style" w:hint="eastAsia"/>
          <w:color w:val="000000" w:themeColor="text1"/>
          <w:szCs w:val="24"/>
          <w:lang w:eastAsia="zh-CN"/>
        </w:rPr>
        <w:t>孤舟蓑笠翁，</w:t>
      </w:r>
      <w:r w:rsidRPr="005C2C83">
        <w:rPr>
          <w:rFonts w:asciiTheme="minorHAnsi" w:eastAsia="SimSun" w:hAnsiTheme="minorHAnsi" w:cs="Bookman Old Style"/>
          <w:color w:val="000000" w:themeColor="text1"/>
          <w:szCs w:val="24"/>
          <w:lang w:eastAsia="zh-CN"/>
        </w:rPr>
        <w:tab/>
      </w:r>
      <w:r w:rsidRPr="005C2C83">
        <w:rPr>
          <w:rFonts w:ascii="SimSun" w:eastAsia="SimSun" w:hAnsi="SimSun" w:cs="Bookman Old Style" w:hint="eastAsia"/>
          <w:color w:val="000000" w:themeColor="text1"/>
          <w:szCs w:val="24"/>
          <w:lang w:eastAsia="zh-CN"/>
        </w:rPr>
        <w:t>独钓寒江雪。</w:t>
      </w:r>
    </w:p>
    <w:p w:rsidR="005C2C83" w:rsidRDefault="005C2C83" w:rsidP="005C2C83">
      <w:pPr>
        <w:ind w:left="284"/>
        <w:rPr>
          <w:rFonts w:cs="Times New Roman"/>
          <w:szCs w:val="24"/>
        </w:rPr>
      </w:pPr>
    </w:p>
    <w:p w:rsidR="00492F8C" w:rsidRPr="005C2C83" w:rsidRDefault="00492F8C" w:rsidP="005C2C83">
      <w:pPr>
        <w:ind w:left="284"/>
        <w:rPr>
          <w:rFonts w:cs="Times New Roman"/>
          <w:szCs w:val="24"/>
        </w:rPr>
      </w:pPr>
      <w:r w:rsidRPr="005C2C83">
        <w:rPr>
          <w:rFonts w:cs="Times New Roman"/>
          <w:szCs w:val="24"/>
        </w:rPr>
        <w:t>Уже и птиц на склонах не осталось,</w:t>
      </w:r>
    </w:p>
    <w:p w:rsidR="00492F8C" w:rsidRPr="005C2C83" w:rsidRDefault="00492F8C" w:rsidP="005C2C83">
      <w:pPr>
        <w:ind w:left="284"/>
        <w:rPr>
          <w:rFonts w:cs="Times New Roman"/>
          <w:szCs w:val="24"/>
        </w:rPr>
      </w:pPr>
      <w:r w:rsidRPr="005C2C83">
        <w:rPr>
          <w:rFonts w:cs="Times New Roman"/>
          <w:szCs w:val="24"/>
        </w:rPr>
        <w:t>Уже и тропы к ночи опустели,</w:t>
      </w:r>
    </w:p>
    <w:p w:rsidR="00492F8C" w:rsidRPr="005C2C83" w:rsidRDefault="00492F8C" w:rsidP="005C2C83">
      <w:pPr>
        <w:ind w:left="284"/>
        <w:rPr>
          <w:rFonts w:cs="Times New Roman"/>
          <w:szCs w:val="24"/>
        </w:rPr>
      </w:pPr>
      <w:r w:rsidRPr="005C2C83">
        <w:rPr>
          <w:rFonts w:cs="Times New Roman"/>
          <w:szCs w:val="24"/>
        </w:rPr>
        <w:t>На сирой лодке одинокий старец</w:t>
      </w:r>
    </w:p>
    <w:p w:rsidR="00492F8C" w:rsidRPr="005C2C83" w:rsidRDefault="00492F8C" w:rsidP="005C2C83">
      <w:pPr>
        <w:ind w:left="284"/>
        <w:rPr>
          <w:rFonts w:cs="Times New Roman"/>
          <w:szCs w:val="24"/>
        </w:rPr>
      </w:pPr>
      <w:r w:rsidRPr="005C2C83">
        <w:rPr>
          <w:rFonts w:cs="Times New Roman"/>
          <w:szCs w:val="24"/>
        </w:rPr>
        <w:t>В плаще из трав рыбачит под метелью.</w:t>
      </w:r>
    </w:p>
    <w:p w:rsidR="005C2C83" w:rsidRDefault="005C2C83" w:rsidP="005C2C83">
      <w:pPr>
        <w:jc w:val="left"/>
        <w:rPr>
          <w:rFonts w:cs="Times New Roman"/>
          <w:szCs w:val="24"/>
        </w:rPr>
      </w:pPr>
    </w:p>
    <w:p w:rsidR="00492F8C" w:rsidRPr="005C2C83" w:rsidRDefault="00492F8C" w:rsidP="005C2C83">
      <w:pPr>
        <w:ind w:left="2832"/>
        <w:jc w:val="left"/>
        <w:rPr>
          <w:rFonts w:cs="Times New Roman"/>
          <w:i/>
          <w:szCs w:val="24"/>
        </w:rPr>
      </w:pPr>
      <w:r w:rsidRPr="005C2C83">
        <w:rPr>
          <w:rFonts w:cs="Times New Roman"/>
          <w:szCs w:val="24"/>
        </w:rPr>
        <w:t>[</w:t>
      </w:r>
      <w:r w:rsidRPr="005C2C83">
        <w:rPr>
          <w:rFonts w:cs="Times New Roman"/>
          <w:i/>
          <w:szCs w:val="24"/>
        </w:rPr>
        <w:t xml:space="preserve">пер. С.А. </w:t>
      </w:r>
      <w:proofErr w:type="spellStart"/>
      <w:r w:rsidRPr="005C2C83">
        <w:rPr>
          <w:rFonts w:cs="Times New Roman"/>
          <w:i/>
          <w:szCs w:val="24"/>
        </w:rPr>
        <w:t>Торопцева</w:t>
      </w:r>
      <w:proofErr w:type="spellEnd"/>
      <w:r w:rsidRPr="005C2C83">
        <w:rPr>
          <w:rFonts w:cs="Times New Roman"/>
          <w:i/>
          <w:szCs w:val="24"/>
        </w:rPr>
        <w:t xml:space="preserve"> — И.Б.</w:t>
      </w:r>
      <w:r w:rsidRPr="005C2C83">
        <w:rPr>
          <w:rFonts w:cs="Times New Roman"/>
          <w:szCs w:val="24"/>
        </w:rPr>
        <w:t>]</w:t>
      </w:r>
    </w:p>
    <w:p w:rsidR="005C2C83" w:rsidRPr="005C2C83" w:rsidRDefault="005C2C83" w:rsidP="005C2C83">
      <w:pPr>
        <w:rPr>
          <w:rFonts w:cs="Times New Roman"/>
          <w:szCs w:val="24"/>
        </w:rPr>
      </w:pPr>
    </w:p>
    <w:p w:rsidR="003E5EF8" w:rsidRDefault="003E5EF8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492F8C" w:rsidRDefault="00492F8C" w:rsidP="005C2C83">
      <w:pPr>
        <w:rPr>
          <w:rFonts w:cs="Times New Roman"/>
          <w:szCs w:val="24"/>
        </w:rPr>
      </w:pPr>
      <w:bookmarkStart w:id="1" w:name="_GoBack"/>
      <w:bookmarkEnd w:id="1"/>
      <w:r w:rsidRPr="005C2C83">
        <w:rPr>
          <w:rFonts w:cs="Times New Roman"/>
          <w:szCs w:val="24"/>
        </w:rPr>
        <w:lastRenderedPageBreak/>
        <w:t xml:space="preserve">Синь </w:t>
      </w:r>
      <w:proofErr w:type="spellStart"/>
      <w:r w:rsidRPr="005C2C83">
        <w:rPr>
          <w:rFonts w:cs="Times New Roman"/>
          <w:szCs w:val="24"/>
        </w:rPr>
        <w:t>Цицзи</w:t>
      </w:r>
      <w:proofErr w:type="spellEnd"/>
      <w:r w:rsidRPr="005C2C83">
        <w:rPr>
          <w:rFonts w:cs="Times New Roman"/>
          <w:szCs w:val="24"/>
        </w:rPr>
        <w:t xml:space="preserve"> написал: </w:t>
      </w:r>
    </w:p>
    <w:p w:rsidR="005C2C83" w:rsidRPr="005C2C83" w:rsidRDefault="005C2C83" w:rsidP="005C2C83">
      <w:pPr>
        <w:rPr>
          <w:rFonts w:cs="Times New Roman"/>
          <w:szCs w:val="24"/>
        </w:rPr>
      </w:pPr>
    </w:p>
    <w:p w:rsidR="00C1778E" w:rsidRPr="005C2C83" w:rsidRDefault="00C1778E" w:rsidP="005C2C83">
      <w:pPr>
        <w:rPr>
          <w:rFonts w:ascii="SimSun" w:eastAsia="SimSun" w:hAnsi="SimSun" w:cs="MS Gothic"/>
          <w:szCs w:val="24"/>
          <w:lang w:val="en-US"/>
        </w:rPr>
      </w:pPr>
      <w:proofErr w:type="spellStart"/>
      <w:r w:rsidRPr="005C2C83">
        <w:rPr>
          <w:rFonts w:ascii="SimSun" w:eastAsia="SimSun" w:hAnsi="SimSun" w:cs="MS Gothic" w:hint="eastAsia"/>
          <w:szCs w:val="24"/>
        </w:rPr>
        <w:t>我</w:t>
      </w:r>
      <w:r w:rsidRPr="005C2C83">
        <w:rPr>
          <w:rFonts w:ascii="SimSun" w:eastAsia="SimSun" w:hAnsi="SimSun" w:cs="SimSun" w:hint="eastAsia"/>
          <w:szCs w:val="24"/>
        </w:rPr>
        <w:t>见青山多妩媚</w:t>
      </w:r>
      <w:r w:rsidRPr="005C2C83">
        <w:rPr>
          <w:rFonts w:ascii="SimSun" w:eastAsia="SimSun" w:hAnsi="SimSun" w:cs="MS Gothic" w:hint="eastAsia"/>
          <w:szCs w:val="24"/>
        </w:rPr>
        <w:t>，料青山、</w:t>
      </w:r>
      <w:r w:rsidRPr="005C2C83">
        <w:rPr>
          <w:rFonts w:ascii="SimSun" w:eastAsia="SimSun" w:hAnsi="SimSun" w:cs="SimSun" w:hint="eastAsia"/>
          <w:szCs w:val="24"/>
        </w:rPr>
        <w:t>见</w:t>
      </w:r>
      <w:r w:rsidRPr="005C2C83">
        <w:rPr>
          <w:rFonts w:ascii="SimSun" w:eastAsia="SimSun" w:hAnsi="SimSun" w:cs="MS Gothic" w:hint="eastAsia"/>
          <w:szCs w:val="24"/>
        </w:rPr>
        <w:t>我</w:t>
      </w:r>
      <w:r w:rsidRPr="005C2C83">
        <w:rPr>
          <w:rFonts w:ascii="SimSun" w:eastAsia="SimSun" w:hAnsi="SimSun" w:cs="SimSun" w:hint="eastAsia"/>
          <w:szCs w:val="24"/>
        </w:rPr>
        <w:t>应如是</w:t>
      </w:r>
      <w:r w:rsidRPr="005C2C83">
        <w:rPr>
          <w:rFonts w:ascii="SimSun" w:eastAsia="SimSun" w:hAnsi="SimSun" w:cs="MS Gothic" w:hint="eastAsia"/>
          <w:szCs w:val="24"/>
        </w:rPr>
        <w:t>。情与貌</w:t>
      </w:r>
      <w:r w:rsidRPr="005C2C83">
        <w:rPr>
          <w:rFonts w:ascii="SimSun" w:eastAsia="SimSun" w:hAnsi="SimSun" w:cs="MS Gothic" w:hint="eastAsia"/>
          <w:szCs w:val="24"/>
          <w:lang w:val="en-US"/>
        </w:rPr>
        <w:t>，</w:t>
      </w:r>
      <w:r w:rsidRPr="005C2C83">
        <w:rPr>
          <w:rFonts w:ascii="SimSun" w:eastAsia="SimSun" w:hAnsi="SimSun" w:cs="MS Gothic" w:hint="eastAsia"/>
          <w:szCs w:val="24"/>
        </w:rPr>
        <w:t>略相似</w:t>
      </w:r>
      <w:proofErr w:type="spellEnd"/>
    </w:p>
    <w:p w:rsidR="00C1778E" w:rsidRPr="005C2C83" w:rsidRDefault="00C1778E" w:rsidP="003E5EF8">
      <w:pPr>
        <w:rPr>
          <w:rFonts w:ascii="SimSun" w:eastAsia="SimSun" w:hAnsi="SimSun" w:cs="MS Gothic"/>
          <w:szCs w:val="24"/>
          <w:lang w:val="en-US"/>
        </w:rPr>
      </w:pPr>
      <w:r w:rsidRPr="005C2C83">
        <w:rPr>
          <w:rFonts w:ascii="SimSun" w:eastAsia="SimSun" w:hAnsi="SimSun" w:cs="MS Gothic"/>
          <w:szCs w:val="24"/>
          <w:lang w:val="en-US"/>
        </w:rPr>
        <w:t>...</w:t>
      </w:r>
    </w:p>
    <w:p w:rsidR="00C1778E" w:rsidRPr="005C2C83" w:rsidRDefault="00C1778E" w:rsidP="005C2C83">
      <w:pPr>
        <w:rPr>
          <w:rFonts w:ascii="SimSun" w:eastAsia="SimSun" w:hAnsi="SimSun" w:cs="MS Gothic"/>
          <w:szCs w:val="24"/>
          <w:lang w:val="en-US"/>
        </w:rPr>
      </w:pPr>
      <w:proofErr w:type="spellStart"/>
      <w:r w:rsidRPr="005C2C83">
        <w:rPr>
          <w:rFonts w:ascii="SimSun" w:eastAsia="SimSun" w:hAnsi="SimSun" w:cs="MS Gothic" w:hint="eastAsia"/>
          <w:szCs w:val="24"/>
        </w:rPr>
        <w:t>不恨古人吾不</w:t>
      </w:r>
      <w:r w:rsidRPr="005C2C83">
        <w:rPr>
          <w:rFonts w:ascii="SimSun" w:eastAsia="SimSun" w:hAnsi="SimSun" w:cs="SimSun" w:hint="eastAsia"/>
          <w:szCs w:val="24"/>
        </w:rPr>
        <w:t>见</w:t>
      </w:r>
      <w:r w:rsidRPr="005C2C83">
        <w:rPr>
          <w:rFonts w:ascii="SimSun" w:eastAsia="SimSun" w:hAnsi="SimSun" w:cs="MS Gothic" w:hint="eastAsia"/>
          <w:szCs w:val="24"/>
          <w:lang w:val="en-US"/>
        </w:rPr>
        <w:t>，</w:t>
      </w:r>
      <w:r w:rsidRPr="005C2C83">
        <w:rPr>
          <w:rFonts w:ascii="SimSun" w:eastAsia="SimSun" w:hAnsi="SimSun" w:cs="MS Gothic" w:hint="eastAsia"/>
          <w:szCs w:val="24"/>
        </w:rPr>
        <w:t>恨古人、不</w:t>
      </w:r>
      <w:r w:rsidRPr="005C2C83">
        <w:rPr>
          <w:rFonts w:ascii="SimSun" w:eastAsia="SimSun" w:hAnsi="SimSun" w:cs="SimSun" w:hint="eastAsia"/>
          <w:szCs w:val="24"/>
        </w:rPr>
        <w:t>见</w:t>
      </w:r>
      <w:r w:rsidRPr="005C2C83">
        <w:rPr>
          <w:rFonts w:ascii="SimSun" w:eastAsia="SimSun" w:hAnsi="SimSun" w:cs="MS Gothic" w:hint="eastAsia"/>
          <w:szCs w:val="24"/>
        </w:rPr>
        <w:t>吾狂耳</w:t>
      </w:r>
      <w:proofErr w:type="spellEnd"/>
      <w:r w:rsidRPr="005C2C83">
        <w:rPr>
          <w:rFonts w:ascii="SimSun" w:eastAsia="SimSun" w:hAnsi="SimSun" w:cs="MS Gothic" w:hint="eastAsia"/>
          <w:szCs w:val="24"/>
        </w:rPr>
        <w:t>。</w:t>
      </w:r>
    </w:p>
    <w:p w:rsidR="005C2C83" w:rsidRDefault="005C2C83" w:rsidP="005C2C83">
      <w:pPr>
        <w:rPr>
          <w:rFonts w:cs="Times New Roman"/>
          <w:szCs w:val="24"/>
        </w:rPr>
      </w:pPr>
    </w:p>
    <w:p w:rsidR="00C1778E" w:rsidRPr="005C2C83" w:rsidRDefault="00492F8C" w:rsidP="005C2C83">
      <w:pPr>
        <w:jc w:val="left"/>
        <w:rPr>
          <w:rFonts w:cs="Times New Roman"/>
          <w:szCs w:val="24"/>
        </w:rPr>
      </w:pPr>
      <w:r w:rsidRPr="005C2C83">
        <w:rPr>
          <w:rFonts w:cs="Times New Roman"/>
          <w:szCs w:val="24"/>
        </w:rPr>
        <w:t xml:space="preserve">«Я вижу, как очаровательны зеленые горы, и полагаю, что зеленые горы видят меня таким же. Наши чувства и внешность немного похожи. </w:t>
      </w:r>
    </w:p>
    <w:p w:rsidR="00492F8C" w:rsidRPr="005C2C83" w:rsidRDefault="00492F8C" w:rsidP="005C2C83">
      <w:pPr>
        <w:rPr>
          <w:rFonts w:cs="Times New Roman"/>
          <w:szCs w:val="24"/>
        </w:rPr>
      </w:pPr>
      <w:r w:rsidRPr="005C2C83">
        <w:rPr>
          <w:rFonts w:cs="Times New Roman"/>
          <w:szCs w:val="24"/>
        </w:rPr>
        <w:t xml:space="preserve">Я не сожалею, что не видел древних, я сожалею, что древние не видят моего безумия, только и всего». </w:t>
      </w:r>
    </w:p>
    <w:p w:rsidR="005C2C83" w:rsidRDefault="005C2C83" w:rsidP="005C2C83">
      <w:pPr>
        <w:jc w:val="left"/>
        <w:rPr>
          <w:rFonts w:cs="Times New Roman"/>
          <w:szCs w:val="24"/>
        </w:rPr>
      </w:pPr>
    </w:p>
    <w:p w:rsidR="00492F8C" w:rsidRPr="005C2C83" w:rsidRDefault="00492F8C" w:rsidP="005C2C83">
      <w:pPr>
        <w:ind w:left="708"/>
        <w:jc w:val="left"/>
        <w:rPr>
          <w:rFonts w:cs="Times New Roman"/>
          <w:szCs w:val="24"/>
        </w:rPr>
      </w:pPr>
      <w:r w:rsidRPr="005C2C83">
        <w:rPr>
          <w:rFonts w:cs="Times New Roman"/>
          <w:szCs w:val="24"/>
        </w:rPr>
        <w:t>[</w:t>
      </w:r>
      <w:r w:rsidR="00A466FB" w:rsidRPr="005C2C83">
        <w:rPr>
          <w:rFonts w:cs="Times New Roman"/>
          <w:i/>
          <w:szCs w:val="24"/>
        </w:rPr>
        <w:t xml:space="preserve">это автоматический перевод, поэтического </w:t>
      </w:r>
      <w:r w:rsidRPr="005C2C83">
        <w:rPr>
          <w:rFonts w:cs="Times New Roman"/>
          <w:i/>
          <w:szCs w:val="24"/>
        </w:rPr>
        <w:t>перевода на русский я не нашёл — И.Б.</w:t>
      </w:r>
      <w:r w:rsidRPr="005C2C83">
        <w:rPr>
          <w:rFonts w:cs="Times New Roman"/>
          <w:szCs w:val="24"/>
        </w:rPr>
        <w:t xml:space="preserve">] </w:t>
      </w:r>
    </w:p>
    <w:p w:rsidR="005C2C83" w:rsidRDefault="005C2C83" w:rsidP="005C2C83">
      <w:pPr>
        <w:rPr>
          <w:rFonts w:cs="Times New Roman"/>
          <w:szCs w:val="24"/>
        </w:rPr>
      </w:pPr>
    </w:p>
    <w:p w:rsidR="00492F8C" w:rsidRDefault="00492F8C" w:rsidP="005C2C83">
      <w:pPr>
        <w:rPr>
          <w:rFonts w:cs="Times New Roman"/>
          <w:szCs w:val="24"/>
        </w:rPr>
      </w:pPr>
      <w:r w:rsidRPr="005C2C83">
        <w:rPr>
          <w:rFonts w:cs="Times New Roman"/>
          <w:szCs w:val="24"/>
        </w:rPr>
        <w:t>Интересно, сможет ли поэт признать мое понимание?</w:t>
      </w:r>
    </w:p>
    <w:p w:rsidR="005C2C83" w:rsidRPr="005C2C83" w:rsidRDefault="005C2C83" w:rsidP="005C2C83">
      <w:pPr>
        <w:rPr>
          <w:rFonts w:cs="Times New Roman"/>
          <w:szCs w:val="24"/>
        </w:rPr>
      </w:pPr>
    </w:p>
    <w:p w:rsidR="00492F8C" w:rsidRPr="005C2C83" w:rsidRDefault="00492F8C" w:rsidP="005C2C83">
      <w:pPr>
        <w:ind w:left="708"/>
        <w:jc w:val="left"/>
        <w:rPr>
          <w:rFonts w:cs="Times New Roman"/>
          <w:szCs w:val="24"/>
        </w:rPr>
      </w:pPr>
      <w:proofErr w:type="spellStart"/>
      <w:r w:rsidRPr="005C2C83">
        <w:rPr>
          <w:rFonts w:cs="Times New Roman"/>
          <w:szCs w:val="24"/>
        </w:rPr>
        <w:t>Гу</w:t>
      </w:r>
      <w:proofErr w:type="spellEnd"/>
      <w:r w:rsidRPr="005C2C83">
        <w:rPr>
          <w:rFonts w:cs="Times New Roman"/>
          <w:szCs w:val="24"/>
        </w:rPr>
        <w:t xml:space="preserve"> </w:t>
      </w:r>
      <w:proofErr w:type="spellStart"/>
      <w:r w:rsidRPr="005C2C83">
        <w:rPr>
          <w:rFonts w:cs="Times New Roman"/>
          <w:szCs w:val="24"/>
        </w:rPr>
        <w:t>Юй</w:t>
      </w:r>
      <w:proofErr w:type="spellEnd"/>
      <w:r w:rsidRPr="005C2C83">
        <w:rPr>
          <w:rFonts w:cs="Times New Roman"/>
          <w:szCs w:val="24"/>
        </w:rPr>
        <w:t xml:space="preserve"> 2025.03.29</w:t>
      </w:r>
      <w:r w:rsidR="005C2C83">
        <w:rPr>
          <w:rFonts w:cs="Times New Roman"/>
          <w:szCs w:val="24"/>
        </w:rPr>
        <w:t>»</w:t>
      </w:r>
    </w:p>
    <w:p w:rsidR="00A466FB" w:rsidRDefault="00A466FB" w:rsidP="005C2C83">
      <w:pPr>
        <w:rPr>
          <w:rFonts w:cs="Times New Roman"/>
          <w:szCs w:val="24"/>
        </w:rPr>
      </w:pPr>
    </w:p>
    <w:p w:rsidR="003E5EF8" w:rsidRPr="005C2C83" w:rsidRDefault="003E5EF8" w:rsidP="005C2C83">
      <w:pPr>
        <w:rPr>
          <w:rFonts w:cs="Times New Roman"/>
          <w:szCs w:val="24"/>
        </w:rPr>
      </w:pPr>
    </w:p>
    <w:p w:rsidR="00A466FB" w:rsidRDefault="00A466FB" w:rsidP="005C2C83">
      <w:pPr>
        <w:rPr>
          <w:rFonts w:cs="Times New Roman"/>
          <w:szCs w:val="24"/>
        </w:rPr>
      </w:pPr>
      <w:r w:rsidRPr="005C2C83">
        <w:rPr>
          <w:rFonts w:cs="Times New Roman"/>
          <w:szCs w:val="24"/>
        </w:rPr>
        <w:t xml:space="preserve">Я ответил </w:t>
      </w:r>
      <w:proofErr w:type="spellStart"/>
      <w:r w:rsidRPr="005C2C83">
        <w:rPr>
          <w:rFonts w:cs="Times New Roman"/>
          <w:szCs w:val="24"/>
        </w:rPr>
        <w:t>Гу</w:t>
      </w:r>
      <w:proofErr w:type="spellEnd"/>
      <w:r w:rsidRPr="005C2C83">
        <w:rPr>
          <w:rFonts w:cs="Times New Roman"/>
          <w:szCs w:val="24"/>
        </w:rPr>
        <w:t xml:space="preserve"> </w:t>
      </w:r>
      <w:proofErr w:type="spellStart"/>
      <w:r w:rsidRPr="005C2C83">
        <w:rPr>
          <w:rFonts w:cs="Times New Roman"/>
          <w:szCs w:val="24"/>
        </w:rPr>
        <w:t>Юю</w:t>
      </w:r>
      <w:proofErr w:type="spellEnd"/>
      <w:r w:rsidRPr="005C2C83">
        <w:rPr>
          <w:rFonts w:cs="Times New Roman"/>
          <w:szCs w:val="24"/>
        </w:rPr>
        <w:t xml:space="preserve"> так:</w:t>
      </w:r>
    </w:p>
    <w:p w:rsidR="005C2C83" w:rsidRPr="005C2C83" w:rsidRDefault="005C2C83" w:rsidP="005C2C83">
      <w:pPr>
        <w:rPr>
          <w:rFonts w:cs="Times New Roman"/>
          <w:szCs w:val="24"/>
        </w:rPr>
      </w:pPr>
    </w:p>
    <w:p w:rsidR="006E7BD3" w:rsidRDefault="006E7BD3" w:rsidP="005C2C83">
      <w:pPr>
        <w:rPr>
          <w:rFonts w:cs="Times New Roman"/>
          <w:szCs w:val="24"/>
        </w:rPr>
      </w:pPr>
      <w:r w:rsidRPr="005C2C83">
        <w:rPr>
          <w:rFonts w:cs="Times New Roman"/>
          <w:szCs w:val="24"/>
        </w:rPr>
        <w:t xml:space="preserve">Это стихотворение нуждается в пояснениях. </w:t>
      </w:r>
      <w:proofErr w:type="gramStart"/>
      <w:r w:rsidRPr="005C2C83">
        <w:rPr>
          <w:rFonts w:cs="Times New Roman"/>
          <w:szCs w:val="24"/>
        </w:rPr>
        <w:t xml:space="preserve">Мне кажется, у </w:t>
      </w:r>
      <w:r w:rsidR="00A466FB" w:rsidRPr="005C2C83">
        <w:rPr>
          <w:rFonts w:cs="Times New Roman"/>
          <w:szCs w:val="24"/>
        </w:rPr>
        <w:t>него</w:t>
      </w:r>
      <w:r w:rsidRPr="005C2C83">
        <w:rPr>
          <w:rFonts w:cs="Times New Roman"/>
          <w:szCs w:val="24"/>
        </w:rPr>
        <w:t xml:space="preserve"> два слоя: поверхностный и глубокий. </w:t>
      </w:r>
      <w:proofErr w:type="gramEnd"/>
    </w:p>
    <w:p w:rsidR="005C2C83" w:rsidRPr="005C2C83" w:rsidRDefault="005C2C83" w:rsidP="005C2C83">
      <w:pPr>
        <w:rPr>
          <w:rFonts w:cs="Times New Roman"/>
          <w:szCs w:val="24"/>
        </w:rPr>
      </w:pPr>
    </w:p>
    <w:p w:rsidR="006E7BD3" w:rsidRPr="005C2C83" w:rsidRDefault="002D6EDF" w:rsidP="005C2C83">
      <w:pPr>
        <w:rPr>
          <w:rFonts w:cs="Times New Roman"/>
          <w:szCs w:val="24"/>
        </w:rPr>
      </w:pPr>
      <w:r w:rsidRPr="005C2C83">
        <w:rPr>
          <w:rFonts w:cs="Times New Roman"/>
          <w:szCs w:val="24"/>
        </w:rPr>
        <w:t>Ваш п</w:t>
      </w:r>
      <w:r w:rsidR="006E7BD3" w:rsidRPr="005C2C83">
        <w:rPr>
          <w:rFonts w:cs="Times New Roman"/>
          <w:szCs w:val="24"/>
        </w:rPr>
        <w:t xml:space="preserve">еревод и его постскриптум — это возможный второй, глубокий слой. Я не думал об этом так, как </w:t>
      </w:r>
      <w:r w:rsidRPr="005C2C83">
        <w:rPr>
          <w:rFonts w:cs="Times New Roman"/>
          <w:szCs w:val="24"/>
        </w:rPr>
        <w:t>Вы</w:t>
      </w:r>
      <w:r w:rsidR="006E7BD3" w:rsidRPr="005C2C83">
        <w:rPr>
          <w:rFonts w:cs="Times New Roman"/>
          <w:szCs w:val="24"/>
        </w:rPr>
        <w:t xml:space="preserve"> написал</w:t>
      </w:r>
      <w:r w:rsidRPr="005C2C83">
        <w:rPr>
          <w:rFonts w:cs="Times New Roman"/>
          <w:szCs w:val="24"/>
        </w:rPr>
        <w:t>и</w:t>
      </w:r>
      <w:r w:rsidR="006E7BD3" w:rsidRPr="005C2C83">
        <w:rPr>
          <w:rFonts w:cs="Times New Roman"/>
          <w:szCs w:val="24"/>
        </w:rPr>
        <w:t xml:space="preserve"> в постскриптуме, но мне нравится то, что </w:t>
      </w:r>
      <w:r w:rsidRPr="005C2C83">
        <w:rPr>
          <w:rFonts w:cs="Times New Roman"/>
          <w:szCs w:val="24"/>
        </w:rPr>
        <w:t>Вы</w:t>
      </w:r>
      <w:r w:rsidR="006E7BD3" w:rsidRPr="005C2C83">
        <w:rPr>
          <w:rFonts w:cs="Times New Roman"/>
          <w:szCs w:val="24"/>
        </w:rPr>
        <w:t xml:space="preserve"> написал</w:t>
      </w:r>
      <w:r w:rsidRPr="005C2C83">
        <w:rPr>
          <w:rFonts w:cs="Times New Roman"/>
          <w:szCs w:val="24"/>
        </w:rPr>
        <w:t>и</w:t>
      </w:r>
      <w:r w:rsidR="006E7BD3" w:rsidRPr="005C2C83">
        <w:rPr>
          <w:rFonts w:cs="Times New Roman"/>
          <w:szCs w:val="24"/>
        </w:rPr>
        <w:t xml:space="preserve">. И, если подумать, то, что </w:t>
      </w:r>
      <w:r w:rsidRPr="005C2C83">
        <w:rPr>
          <w:rFonts w:cs="Times New Roman"/>
          <w:szCs w:val="24"/>
        </w:rPr>
        <w:t>Вы</w:t>
      </w:r>
      <w:r w:rsidR="006E7BD3" w:rsidRPr="005C2C83">
        <w:rPr>
          <w:rFonts w:cs="Times New Roman"/>
          <w:szCs w:val="24"/>
        </w:rPr>
        <w:t xml:space="preserve"> написал</w:t>
      </w:r>
      <w:r w:rsidRPr="005C2C83">
        <w:rPr>
          <w:rFonts w:cs="Times New Roman"/>
          <w:szCs w:val="24"/>
        </w:rPr>
        <w:t>и</w:t>
      </w:r>
      <w:r w:rsidR="006E7BD3" w:rsidRPr="005C2C83">
        <w:rPr>
          <w:rFonts w:cs="Times New Roman"/>
          <w:szCs w:val="24"/>
        </w:rPr>
        <w:t>, тесно связано с первым, поверхностным слоем.</w:t>
      </w:r>
    </w:p>
    <w:p w:rsidR="006E7BD3" w:rsidRPr="005C2C83" w:rsidRDefault="006E7BD3" w:rsidP="005C2C83">
      <w:pPr>
        <w:rPr>
          <w:rFonts w:cs="Times New Roman"/>
          <w:szCs w:val="24"/>
        </w:rPr>
      </w:pPr>
      <w:r w:rsidRPr="005C2C83">
        <w:rPr>
          <w:rFonts w:cs="Times New Roman"/>
          <w:szCs w:val="24"/>
        </w:rPr>
        <w:t>Попробую пояснить первый, поверхностный слой.</w:t>
      </w:r>
    </w:p>
    <w:p w:rsidR="00A466FB" w:rsidRDefault="00A466FB" w:rsidP="005C2C83">
      <w:pPr>
        <w:rPr>
          <w:rFonts w:cs="Times New Roman"/>
          <w:szCs w:val="24"/>
        </w:rPr>
      </w:pPr>
    </w:p>
    <w:p w:rsidR="003E5EF8" w:rsidRPr="005C2C83" w:rsidRDefault="003E5EF8" w:rsidP="005C2C83">
      <w:pPr>
        <w:rPr>
          <w:rFonts w:cs="Times New Roman"/>
          <w:szCs w:val="24"/>
        </w:rPr>
      </w:pPr>
    </w:p>
    <w:p w:rsidR="006E7BD3" w:rsidRDefault="006E7BD3" w:rsidP="005C2C83">
      <w:pPr>
        <w:rPr>
          <w:rFonts w:cs="Times New Roman"/>
          <w:i/>
          <w:szCs w:val="24"/>
        </w:rPr>
      </w:pPr>
      <w:r w:rsidRPr="005C2C83">
        <w:rPr>
          <w:rFonts w:cs="Times New Roman"/>
          <w:i/>
          <w:szCs w:val="24"/>
        </w:rPr>
        <w:t>мальчик истинное имя</w:t>
      </w:r>
    </w:p>
    <w:p w:rsidR="005C2C83" w:rsidRPr="005C2C83" w:rsidRDefault="005C2C83" w:rsidP="005C2C83">
      <w:pPr>
        <w:rPr>
          <w:rFonts w:cs="Times New Roman"/>
          <w:i/>
          <w:szCs w:val="24"/>
        </w:rPr>
      </w:pPr>
    </w:p>
    <w:p w:rsidR="006E7BD3" w:rsidRPr="005C2C83" w:rsidRDefault="006E7BD3" w:rsidP="005C2C83">
      <w:pPr>
        <w:rPr>
          <w:rFonts w:cs="Times New Roman"/>
          <w:szCs w:val="24"/>
        </w:rPr>
      </w:pPr>
      <w:r w:rsidRPr="005C2C83">
        <w:rPr>
          <w:rFonts w:cs="Times New Roman"/>
          <w:szCs w:val="24"/>
        </w:rPr>
        <w:t>т.е. мальчик, которого зовут «истинное имя».</w:t>
      </w:r>
    </w:p>
    <w:p w:rsidR="003E5EF8" w:rsidRDefault="003E5EF8" w:rsidP="005C2C83">
      <w:pPr>
        <w:rPr>
          <w:rFonts w:cs="Times New Roman"/>
          <w:szCs w:val="24"/>
        </w:rPr>
      </w:pPr>
    </w:p>
    <w:p w:rsidR="006E7BD3" w:rsidRPr="005C2C83" w:rsidRDefault="006E7BD3" w:rsidP="005C2C83">
      <w:pPr>
        <w:rPr>
          <w:rFonts w:cs="Times New Roman"/>
          <w:szCs w:val="24"/>
        </w:rPr>
      </w:pPr>
      <w:r w:rsidRPr="005C2C83">
        <w:rPr>
          <w:rFonts w:cs="Times New Roman"/>
          <w:szCs w:val="24"/>
        </w:rPr>
        <w:t xml:space="preserve">Здесь я вспоминаю начало </w:t>
      </w:r>
      <w:proofErr w:type="spellStart"/>
      <w:r w:rsidRPr="005C2C83">
        <w:rPr>
          <w:rFonts w:cs="Times New Roman"/>
          <w:szCs w:val="24"/>
        </w:rPr>
        <w:t>Даодэцзина</w:t>
      </w:r>
      <w:proofErr w:type="spellEnd"/>
      <w:r w:rsidRPr="005C2C83">
        <w:rPr>
          <w:rFonts w:cs="Times New Roman"/>
          <w:szCs w:val="24"/>
        </w:rPr>
        <w:t>:</w:t>
      </w:r>
    </w:p>
    <w:p w:rsidR="003E5EF8" w:rsidRDefault="003E5EF8" w:rsidP="005C2C83">
      <w:pPr>
        <w:rPr>
          <w:rFonts w:eastAsia="MS Gothic" w:cs="Times New Roman"/>
          <w:szCs w:val="24"/>
        </w:rPr>
      </w:pPr>
    </w:p>
    <w:p w:rsidR="006E7BD3" w:rsidRPr="005C2C83" w:rsidRDefault="006E7BD3" w:rsidP="005C2C83">
      <w:pPr>
        <w:rPr>
          <w:rFonts w:cs="Times New Roman"/>
          <w:szCs w:val="24"/>
        </w:rPr>
      </w:pPr>
      <w:proofErr w:type="spellStart"/>
      <w:r w:rsidRPr="005C2C83">
        <w:rPr>
          <w:rFonts w:eastAsia="MS Gothic" w:cs="Times New Roman"/>
          <w:szCs w:val="24"/>
        </w:rPr>
        <w:t>名可名，非常名</w:t>
      </w:r>
      <w:proofErr w:type="spellEnd"/>
    </w:p>
    <w:p w:rsidR="003E5EF8" w:rsidRDefault="003E5EF8" w:rsidP="005C2C83">
      <w:pPr>
        <w:rPr>
          <w:rFonts w:cs="Times New Roman"/>
          <w:szCs w:val="24"/>
        </w:rPr>
      </w:pPr>
    </w:p>
    <w:p w:rsidR="006E7BD3" w:rsidRPr="005C2C83" w:rsidRDefault="006E7BD3" w:rsidP="005C2C83">
      <w:pPr>
        <w:rPr>
          <w:rFonts w:cs="Times New Roman"/>
          <w:szCs w:val="24"/>
        </w:rPr>
      </w:pPr>
      <w:r w:rsidRPr="005C2C83">
        <w:rPr>
          <w:rFonts w:cs="Times New Roman"/>
          <w:szCs w:val="24"/>
        </w:rPr>
        <w:t>имя, которое может быть названо, не есть постоянное имя</w:t>
      </w:r>
    </w:p>
    <w:p w:rsidR="00A466FB" w:rsidRDefault="00A466FB" w:rsidP="005C2C83">
      <w:pPr>
        <w:rPr>
          <w:rFonts w:cs="Times New Roman"/>
          <w:szCs w:val="24"/>
        </w:rPr>
      </w:pPr>
    </w:p>
    <w:p w:rsidR="003E5EF8" w:rsidRPr="005C2C83" w:rsidRDefault="003E5EF8" w:rsidP="005C2C83">
      <w:pPr>
        <w:rPr>
          <w:rFonts w:cs="Times New Roman"/>
          <w:szCs w:val="24"/>
        </w:rPr>
      </w:pPr>
    </w:p>
    <w:p w:rsidR="006E7BD3" w:rsidRPr="005C2C83" w:rsidRDefault="006E7BD3" w:rsidP="005C2C83">
      <w:pPr>
        <w:ind w:left="708"/>
        <w:rPr>
          <w:rFonts w:cs="Times New Roman"/>
          <w:i/>
          <w:szCs w:val="24"/>
        </w:rPr>
      </w:pPr>
      <w:r w:rsidRPr="005C2C83">
        <w:rPr>
          <w:rFonts w:cs="Times New Roman"/>
          <w:i/>
          <w:szCs w:val="24"/>
        </w:rPr>
        <w:t xml:space="preserve">лик того чьё имя прочерк. </w:t>
      </w:r>
    </w:p>
    <w:p w:rsidR="005C2C83" w:rsidRDefault="005C2C83" w:rsidP="005C2C83">
      <w:pPr>
        <w:rPr>
          <w:rFonts w:cs="Times New Roman"/>
          <w:szCs w:val="24"/>
        </w:rPr>
      </w:pPr>
    </w:p>
    <w:p w:rsidR="006E7BD3" w:rsidRPr="005C2C83" w:rsidRDefault="006E7BD3" w:rsidP="005C2C83">
      <w:pPr>
        <w:rPr>
          <w:rFonts w:cs="Times New Roman"/>
          <w:szCs w:val="24"/>
        </w:rPr>
      </w:pPr>
      <w:r w:rsidRPr="005C2C83">
        <w:rPr>
          <w:rFonts w:cs="Times New Roman"/>
          <w:szCs w:val="24"/>
        </w:rPr>
        <w:t>«Прочерк» — это  вместо имени. В свидетельстве о рождении в графе «отец» ставят прочерк, если отец неизвестен. Поэтому «лик того чьё имя прочерк» — это лицо неизвестного отца.</w:t>
      </w:r>
    </w:p>
    <w:p w:rsidR="00A466FB" w:rsidRDefault="00A466FB" w:rsidP="005C2C83">
      <w:pPr>
        <w:rPr>
          <w:rFonts w:cs="Times New Roman"/>
          <w:szCs w:val="24"/>
        </w:rPr>
      </w:pPr>
    </w:p>
    <w:p w:rsidR="003E5EF8" w:rsidRPr="005C2C83" w:rsidRDefault="003E5EF8" w:rsidP="005C2C83">
      <w:pPr>
        <w:rPr>
          <w:rFonts w:cs="Times New Roman"/>
          <w:szCs w:val="24"/>
        </w:rPr>
      </w:pPr>
    </w:p>
    <w:p w:rsidR="006E7BD3" w:rsidRPr="005C2C83" w:rsidRDefault="006E7BD3" w:rsidP="005C2C83">
      <w:pPr>
        <w:ind w:left="708"/>
        <w:rPr>
          <w:rFonts w:cs="Times New Roman"/>
          <w:i/>
          <w:szCs w:val="24"/>
        </w:rPr>
      </w:pPr>
      <w:r w:rsidRPr="005C2C83">
        <w:rPr>
          <w:rFonts w:cs="Times New Roman"/>
          <w:i/>
          <w:szCs w:val="24"/>
        </w:rPr>
        <w:t xml:space="preserve">трали-вали кали почерк. </w:t>
      </w:r>
    </w:p>
    <w:p w:rsidR="005C2C83" w:rsidRDefault="005C2C83" w:rsidP="005C2C83">
      <w:pPr>
        <w:rPr>
          <w:rFonts w:cs="Times New Roman"/>
          <w:szCs w:val="24"/>
        </w:rPr>
      </w:pPr>
    </w:p>
    <w:p w:rsidR="006E7BD3" w:rsidRDefault="006E7BD3" w:rsidP="005C2C83">
      <w:pPr>
        <w:rPr>
          <w:rFonts w:cs="Times New Roman"/>
          <w:szCs w:val="24"/>
        </w:rPr>
      </w:pPr>
      <w:r w:rsidRPr="005C2C83">
        <w:rPr>
          <w:rFonts w:cs="Times New Roman"/>
          <w:szCs w:val="24"/>
        </w:rPr>
        <w:t>Это строка, которая и по-русски непонятна, просто некоторый набор слов. Но можно попытаться расшифровать.</w:t>
      </w:r>
    </w:p>
    <w:p w:rsidR="003E5EF8" w:rsidRPr="005C2C83" w:rsidRDefault="003E5EF8" w:rsidP="005C2C83">
      <w:pPr>
        <w:rPr>
          <w:rFonts w:cs="Times New Roman"/>
          <w:szCs w:val="24"/>
        </w:rPr>
      </w:pPr>
    </w:p>
    <w:p w:rsidR="006E7BD3" w:rsidRDefault="006E7BD3" w:rsidP="005C2C83">
      <w:pPr>
        <w:rPr>
          <w:rFonts w:cs="Times New Roman"/>
          <w:szCs w:val="24"/>
        </w:rPr>
      </w:pPr>
      <w:proofErr w:type="gramStart"/>
      <w:r w:rsidRPr="005C2C83">
        <w:rPr>
          <w:rFonts w:cs="Times New Roman"/>
          <w:szCs w:val="24"/>
        </w:rPr>
        <w:lastRenderedPageBreak/>
        <w:t>«</w:t>
      </w:r>
      <w:r w:rsidRPr="005C2C83">
        <w:rPr>
          <w:rFonts w:cs="Times New Roman"/>
          <w:i/>
          <w:szCs w:val="24"/>
        </w:rPr>
        <w:t>трали-вали</w:t>
      </w:r>
      <w:r w:rsidRPr="005C2C83">
        <w:rPr>
          <w:rFonts w:cs="Times New Roman"/>
          <w:szCs w:val="24"/>
        </w:rPr>
        <w:t xml:space="preserve">» — разговорное «пустые, бессодержательные разговоры; болтовня», а также «о чём-либо не имеющем значения, не важном». </w:t>
      </w:r>
      <w:proofErr w:type="gramEnd"/>
    </w:p>
    <w:p w:rsidR="003E5EF8" w:rsidRPr="005C2C83" w:rsidRDefault="003E5EF8" w:rsidP="005C2C83">
      <w:pPr>
        <w:rPr>
          <w:rFonts w:cs="Times New Roman"/>
          <w:szCs w:val="24"/>
        </w:rPr>
      </w:pPr>
    </w:p>
    <w:p w:rsidR="006E7BD3" w:rsidRDefault="006E7BD3" w:rsidP="005C2C83">
      <w:pPr>
        <w:rPr>
          <w:rFonts w:cs="Times New Roman"/>
          <w:szCs w:val="24"/>
        </w:rPr>
      </w:pPr>
      <w:r w:rsidRPr="005C2C83">
        <w:rPr>
          <w:rFonts w:cs="Times New Roman"/>
          <w:szCs w:val="24"/>
        </w:rPr>
        <w:t>«</w:t>
      </w:r>
      <w:r w:rsidRPr="005C2C83">
        <w:rPr>
          <w:rFonts w:cs="Times New Roman"/>
          <w:i/>
          <w:szCs w:val="24"/>
        </w:rPr>
        <w:t>кали</w:t>
      </w:r>
      <w:r w:rsidRPr="005C2C83">
        <w:rPr>
          <w:rFonts w:cs="Times New Roman"/>
          <w:szCs w:val="24"/>
        </w:rPr>
        <w:t>» — это слово или ничего не значит или это имя богини смерти, если писать с большой буквы</w:t>
      </w:r>
      <w:r w:rsidR="00A466FB" w:rsidRPr="005C2C83">
        <w:rPr>
          <w:rFonts w:cs="Times New Roman"/>
          <w:szCs w:val="24"/>
        </w:rPr>
        <w:t>.</w:t>
      </w:r>
      <w:r w:rsidRPr="005C2C83">
        <w:rPr>
          <w:rFonts w:cs="Times New Roman"/>
          <w:szCs w:val="24"/>
        </w:rPr>
        <w:t xml:space="preserve"> «Кали» — на санскрите </w:t>
      </w:r>
      <w:proofErr w:type="spellStart"/>
      <w:r w:rsidRPr="005C2C83">
        <w:rPr>
          <w:rFonts w:ascii="Nirmala UI" w:hAnsi="Nirmala UI" w:cs="Nirmala UI"/>
          <w:szCs w:val="24"/>
        </w:rPr>
        <w:t>काली</w:t>
      </w:r>
      <w:proofErr w:type="spellEnd"/>
      <w:r w:rsidRPr="005C2C83">
        <w:rPr>
          <w:rFonts w:cs="Times New Roman"/>
          <w:szCs w:val="24"/>
        </w:rPr>
        <w:t xml:space="preserve"> (</w:t>
      </w:r>
      <w:proofErr w:type="spellStart"/>
      <w:r w:rsidRPr="005C2C83">
        <w:rPr>
          <w:rFonts w:cs="Times New Roman"/>
          <w:szCs w:val="24"/>
        </w:rPr>
        <w:t>Kālī</w:t>
      </w:r>
      <w:proofErr w:type="spellEnd"/>
      <w:r w:rsidRPr="005C2C83">
        <w:rPr>
          <w:rFonts w:cs="Times New Roman"/>
          <w:szCs w:val="24"/>
        </w:rPr>
        <w:t xml:space="preserve">) — «чёрная» —  богиня в индуизме, одна из десяти </w:t>
      </w:r>
      <w:proofErr w:type="spellStart"/>
      <w:r w:rsidRPr="005C2C83">
        <w:rPr>
          <w:rFonts w:cs="Times New Roman"/>
          <w:szCs w:val="24"/>
        </w:rPr>
        <w:t>дашамахавидья</w:t>
      </w:r>
      <w:proofErr w:type="spellEnd"/>
      <w:r w:rsidR="0077370B" w:rsidRPr="005C2C83">
        <w:rPr>
          <w:rFonts w:cs="Times New Roman"/>
          <w:szCs w:val="24"/>
        </w:rPr>
        <w:t xml:space="preserve"> («десять великих знаний» — десять женских божеств)</w:t>
      </w:r>
      <w:r w:rsidRPr="005C2C83">
        <w:rPr>
          <w:rFonts w:cs="Times New Roman"/>
          <w:szCs w:val="24"/>
        </w:rPr>
        <w:t xml:space="preserve">. Кали является яростной формой </w:t>
      </w:r>
      <w:proofErr w:type="spellStart"/>
      <w:r w:rsidRPr="005C2C83">
        <w:rPr>
          <w:rFonts w:cs="Times New Roman"/>
          <w:szCs w:val="24"/>
        </w:rPr>
        <w:t>Шакти</w:t>
      </w:r>
      <w:proofErr w:type="spellEnd"/>
      <w:r w:rsidRPr="005C2C83">
        <w:rPr>
          <w:rFonts w:cs="Times New Roman"/>
          <w:szCs w:val="24"/>
        </w:rPr>
        <w:t xml:space="preserve"> и появляется в мифологии как </w:t>
      </w:r>
      <w:proofErr w:type="spellStart"/>
      <w:r w:rsidRPr="005C2C83">
        <w:rPr>
          <w:rFonts w:cs="Times New Roman"/>
          <w:szCs w:val="24"/>
        </w:rPr>
        <w:t>уничтожительница</w:t>
      </w:r>
      <w:proofErr w:type="spellEnd"/>
      <w:r w:rsidRPr="005C2C83">
        <w:rPr>
          <w:rFonts w:cs="Times New Roman"/>
          <w:szCs w:val="24"/>
        </w:rPr>
        <w:t xml:space="preserve"> демонов. Гнев Кали настолько ужасен, что грозит существованию мира, поэтому особая тема в мифологии — усмирение Кали. Кали — защитница богов, дарующая освобождение. Последователи </w:t>
      </w:r>
      <w:proofErr w:type="spellStart"/>
      <w:proofErr w:type="gramStart"/>
      <w:r w:rsidRPr="005C2C83">
        <w:rPr>
          <w:rFonts w:cs="Times New Roman"/>
          <w:szCs w:val="24"/>
        </w:rPr>
        <w:t>тантрического</w:t>
      </w:r>
      <w:proofErr w:type="spellEnd"/>
      <w:proofErr w:type="gramEnd"/>
      <w:r w:rsidRPr="005C2C83">
        <w:rPr>
          <w:rFonts w:cs="Times New Roman"/>
          <w:szCs w:val="24"/>
        </w:rPr>
        <w:t xml:space="preserve"> </w:t>
      </w:r>
      <w:proofErr w:type="spellStart"/>
      <w:r w:rsidRPr="005C2C83">
        <w:rPr>
          <w:rFonts w:cs="Times New Roman"/>
          <w:szCs w:val="24"/>
        </w:rPr>
        <w:t>шактизма</w:t>
      </w:r>
      <w:proofErr w:type="spellEnd"/>
      <w:r w:rsidRPr="005C2C83">
        <w:rPr>
          <w:rFonts w:cs="Times New Roman"/>
          <w:szCs w:val="24"/>
        </w:rPr>
        <w:t xml:space="preserve"> и различных </w:t>
      </w:r>
      <w:proofErr w:type="spellStart"/>
      <w:r w:rsidRPr="005C2C83">
        <w:rPr>
          <w:rFonts w:cs="Times New Roman"/>
          <w:szCs w:val="24"/>
        </w:rPr>
        <w:t>тантрических</w:t>
      </w:r>
      <w:proofErr w:type="spellEnd"/>
      <w:r w:rsidRPr="005C2C83">
        <w:rPr>
          <w:rFonts w:cs="Times New Roman"/>
          <w:szCs w:val="24"/>
        </w:rPr>
        <w:t xml:space="preserve"> сект поклоняются ей, как высшей реальности или Брахману. Кали часто изображается стоящей или танцующей на своём супруге, боге Шиве.</w:t>
      </w:r>
    </w:p>
    <w:p w:rsidR="003E5EF8" w:rsidRPr="005C2C83" w:rsidRDefault="003E5EF8" w:rsidP="005C2C83">
      <w:pPr>
        <w:rPr>
          <w:rFonts w:cs="Times New Roman"/>
          <w:szCs w:val="24"/>
        </w:rPr>
      </w:pPr>
    </w:p>
    <w:p w:rsidR="006E7BD3" w:rsidRDefault="006E7BD3" w:rsidP="005C2C83">
      <w:pPr>
        <w:rPr>
          <w:rFonts w:cs="Times New Roman"/>
          <w:szCs w:val="24"/>
        </w:rPr>
      </w:pPr>
      <w:r w:rsidRPr="005C2C83">
        <w:rPr>
          <w:rFonts w:cs="Times New Roman"/>
          <w:szCs w:val="24"/>
        </w:rPr>
        <w:t xml:space="preserve">Этимология: </w:t>
      </w:r>
      <w:proofErr w:type="spellStart"/>
      <w:proofErr w:type="gramStart"/>
      <w:r w:rsidRPr="005C2C83">
        <w:rPr>
          <w:rFonts w:cs="Times New Roman"/>
          <w:szCs w:val="24"/>
        </w:rPr>
        <w:t>Kālī</w:t>
      </w:r>
      <w:proofErr w:type="spellEnd"/>
      <w:r w:rsidRPr="005C2C83">
        <w:rPr>
          <w:rFonts w:cs="Times New Roman"/>
          <w:szCs w:val="24"/>
        </w:rPr>
        <w:t xml:space="preserve"> — женская форма понятия «время» или «полнота времени» образованная от мужского «</w:t>
      </w:r>
      <w:proofErr w:type="spellStart"/>
      <w:r w:rsidRPr="005C2C83">
        <w:rPr>
          <w:rFonts w:cs="Times New Roman"/>
          <w:szCs w:val="24"/>
        </w:rPr>
        <w:t>kāla</w:t>
      </w:r>
      <w:proofErr w:type="spellEnd"/>
      <w:r w:rsidRPr="005C2C83">
        <w:rPr>
          <w:rFonts w:cs="Times New Roman"/>
          <w:szCs w:val="24"/>
        </w:rPr>
        <w:t>» — и, как следствие, «изменяющийся аспект природы, ведущий к жизни или смерти».</w:t>
      </w:r>
      <w:proofErr w:type="gramEnd"/>
      <w:r w:rsidRPr="005C2C83">
        <w:rPr>
          <w:rFonts w:cs="Times New Roman"/>
          <w:szCs w:val="24"/>
        </w:rPr>
        <w:t xml:space="preserve"> Среди других имён есть такие как </w:t>
      </w:r>
      <w:proofErr w:type="spellStart"/>
      <w:r w:rsidRPr="005C2C83">
        <w:rPr>
          <w:rFonts w:cs="Times New Roman"/>
          <w:szCs w:val="24"/>
        </w:rPr>
        <w:t>Kālarātri</w:t>
      </w:r>
      <w:proofErr w:type="spellEnd"/>
      <w:r w:rsidRPr="005C2C83">
        <w:rPr>
          <w:rFonts w:cs="Times New Roman"/>
          <w:szCs w:val="24"/>
        </w:rPr>
        <w:t xml:space="preserve"> («ночь смерти») и </w:t>
      </w:r>
      <w:proofErr w:type="spellStart"/>
      <w:r w:rsidRPr="005C2C83">
        <w:rPr>
          <w:rFonts w:cs="Times New Roman"/>
          <w:szCs w:val="24"/>
        </w:rPr>
        <w:t>Kālikā</w:t>
      </w:r>
      <w:proofErr w:type="spellEnd"/>
      <w:r w:rsidRPr="005C2C83">
        <w:rPr>
          <w:rFonts w:cs="Times New Roman"/>
          <w:szCs w:val="24"/>
        </w:rPr>
        <w:t xml:space="preserve"> («тёмно-синяя»). Другое значение слова «</w:t>
      </w:r>
      <w:proofErr w:type="spellStart"/>
      <w:r w:rsidRPr="005C2C83">
        <w:rPr>
          <w:rFonts w:cs="Times New Roman"/>
          <w:szCs w:val="24"/>
        </w:rPr>
        <w:t>kāla</w:t>
      </w:r>
      <w:proofErr w:type="spellEnd"/>
      <w:r w:rsidRPr="005C2C83">
        <w:rPr>
          <w:rFonts w:cs="Times New Roman"/>
          <w:szCs w:val="24"/>
        </w:rPr>
        <w:t xml:space="preserve">» — это «чёрный», «тёмный», «тёмно-синий». </w:t>
      </w:r>
    </w:p>
    <w:p w:rsidR="003E5EF8" w:rsidRPr="005C2C83" w:rsidRDefault="003E5EF8" w:rsidP="005C2C83">
      <w:pPr>
        <w:rPr>
          <w:rFonts w:cs="Times New Roman"/>
          <w:szCs w:val="24"/>
        </w:rPr>
      </w:pPr>
    </w:p>
    <w:p w:rsidR="006E7BD3" w:rsidRDefault="006E7BD3" w:rsidP="005C2C83">
      <w:pPr>
        <w:rPr>
          <w:rFonts w:cs="Times New Roman"/>
          <w:szCs w:val="24"/>
        </w:rPr>
      </w:pPr>
      <w:r w:rsidRPr="005C2C83">
        <w:rPr>
          <w:rFonts w:cs="Times New Roman"/>
          <w:szCs w:val="24"/>
        </w:rPr>
        <w:t>Другое имя «</w:t>
      </w:r>
      <w:proofErr w:type="spellStart"/>
      <w:r w:rsidRPr="005C2C83">
        <w:rPr>
          <w:rFonts w:cs="Times New Roman"/>
          <w:szCs w:val="24"/>
        </w:rPr>
        <w:t>Дурга</w:t>
      </w:r>
      <w:proofErr w:type="spellEnd"/>
      <w:r w:rsidRPr="005C2C83">
        <w:rPr>
          <w:rFonts w:cs="Times New Roman"/>
          <w:szCs w:val="24"/>
        </w:rPr>
        <w:t xml:space="preserve">» (санскр. </w:t>
      </w:r>
      <w:proofErr w:type="spellStart"/>
      <w:r w:rsidRPr="005C2C83">
        <w:rPr>
          <w:rFonts w:ascii="Nirmala UI" w:hAnsi="Nirmala UI" w:cs="Nirmala UI"/>
          <w:szCs w:val="24"/>
        </w:rPr>
        <w:t>दुर्गा</w:t>
      </w:r>
      <w:proofErr w:type="spellEnd"/>
      <w:r w:rsidRPr="005C2C83">
        <w:rPr>
          <w:rFonts w:cs="Times New Roman"/>
          <w:szCs w:val="24"/>
        </w:rPr>
        <w:t xml:space="preserve">, «труднодоступная» или «непобедимая»). </w:t>
      </w:r>
    </w:p>
    <w:p w:rsidR="003E5EF8" w:rsidRDefault="003E5EF8" w:rsidP="005C2C83">
      <w:pPr>
        <w:rPr>
          <w:rFonts w:cs="Times New Roman"/>
          <w:szCs w:val="24"/>
        </w:rPr>
      </w:pPr>
    </w:p>
    <w:p w:rsidR="00A044E8" w:rsidRDefault="00A044E8" w:rsidP="005C2C83">
      <w:pPr>
        <w:rPr>
          <w:rFonts w:cs="Times New Roman"/>
          <w:szCs w:val="24"/>
        </w:rPr>
      </w:pPr>
      <w:r w:rsidRPr="005C2C83">
        <w:rPr>
          <w:rFonts w:cs="Times New Roman"/>
          <w:szCs w:val="24"/>
        </w:rPr>
        <w:t xml:space="preserve">От имени Кали образовано название кали-юга </w:t>
      </w:r>
      <w:r w:rsidRPr="005C2C83">
        <w:rPr>
          <w:rFonts w:cs="Times New Roman"/>
          <w:szCs w:val="24"/>
        </w:rPr>
        <w:t xml:space="preserve">(санскр. </w:t>
      </w:r>
      <w:proofErr w:type="spellStart"/>
      <w:r w:rsidRPr="005C2C83">
        <w:rPr>
          <w:rFonts w:ascii="Nirmala UI" w:hAnsi="Nirmala UI" w:cs="Nirmala UI"/>
          <w:szCs w:val="24"/>
        </w:rPr>
        <w:t>कलियुग</w:t>
      </w:r>
      <w:proofErr w:type="spellEnd"/>
      <w:r w:rsidRPr="005C2C83">
        <w:rPr>
          <w:rFonts w:cs="Times New Roman"/>
          <w:szCs w:val="24"/>
        </w:rPr>
        <w:t xml:space="preserve">) — четвёртая из четырёх юг, или эпох, в нисходящем индуистском временном цикле. Варианты трактовки названия: «век демона Кали», «железный век», «век раздора». В «Махабхарате» </w:t>
      </w:r>
      <w:r w:rsidRPr="005C2C83">
        <w:rPr>
          <w:rFonts w:cs="Times New Roman"/>
          <w:szCs w:val="24"/>
        </w:rPr>
        <w:t>говорится</w:t>
      </w:r>
      <w:r w:rsidRPr="005C2C83">
        <w:rPr>
          <w:rFonts w:cs="Times New Roman"/>
          <w:szCs w:val="24"/>
        </w:rPr>
        <w:t xml:space="preserve">, что это самый дурной век, в который от первоначальной добродетели остаётся лишь одна четверть, да и та к концу </w:t>
      </w:r>
      <w:r w:rsidRPr="005C2C83">
        <w:rPr>
          <w:rFonts w:cs="Times New Roman"/>
          <w:szCs w:val="24"/>
        </w:rPr>
        <w:t>к</w:t>
      </w:r>
      <w:r w:rsidRPr="005C2C83">
        <w:rPr>
          <w:rFonts w:cs="Times New Roman"/>
          <w:szCs w:val="24"/>
        </w:rPr>
        <w:t>али-</w:t>
      </w:r>
      <w:proofErr w:type="spellStart"/>
      <w:r w:rsidRPr="005C2C83">
        <w:rPr>
          <w:rFonts w:cs="Times New Roman"/>
          <w:szCs w:val="24"/>
        </w:rPr>
        <w:t>юги</w:t>
      </w:r>
      <w:proofErr w:type="spellEnd"/>
      <w:r w:rsidRPr="005C2C83">
        <w:rPr>
          <w:rFonts w:cs="Times New Roman"/>
          <w:szCs w:val="24"/>
        </w:rPr>
        <w:t xml:space="preserve"> полностью разрушается. Уменьшается продолжительность жизни людей — </w:t>
      </w:r>
      <w:proofErr w:type="gramStart"/>
      <w:r w:rsidRPr="005C2C83">
        <w:rPr>
          <w:rFonts w:cs="Times New Roman"/>
          <w:szCs w:val="24"/>
        </w:rPr>
        <w:t>в</w:t>
      </w:r>
      <w:proofErr w:type="gramEnd"/>
      <w:r w:rsidRPr="005C2C83">
        <w:rPr>
          <w:rFonts w:cs="Times New Roman"/>
          <w:szCs w:val="24"/>
        </w:rPr>
        <w:t xml:space="preserve"> </w:t>
      </w:r>
      <w:proofErr w:type="gramStart"/>
      <w:r w:rsidRPr="005C2C83">
        <w:rPr>
          <w:rFonts w:cs="Times New Roman"/>
          <w:szCs w:val="24"/>
        </w:rPr>
        <w:t>к</w:t>
      </w:r>
      <w:r w:rsidRPr="005C2C83">
        <w:rPr>
          <w:rFonts w:cs="Times New Roman"/>
          <w:szCs w:val="24"/>
        </w:rPr>
        <w:t>али-югу</w:t>
      </w:r>
      <w:proofErr w:type="gramEnd"/>
      <w:r w:rsidRPr="005C2C83">
        <w:rPr>
          <w:rFonts w:cs="Times New Roman"/>
          <w:szCs w:val="24"/>
        </w:rPr>
        <w:t xml:space="preserve"> люди живут максимум до 100 лет. Наступает общая экономическая и духовная деградация, люди проявляют самые ужасные и отвратительные качества. Слабеют их мужество, ум и сила. Поведением людей начинают управлять злоба, зависть и честолюбие. Люди становятся лживыми и соблюдают лишь видимость жертв, даров и обетов. Брахманы прекращают творить молитвы, отступают от принесения жертв и чтения Вед, забывают о поминальных жертвах и едят, что придётся. Правители, ставшие в эту эпоху тиранами, не в состоянии ни держать людей в повиновении, ни защитить свои народы от нападения других народов, впавших в состояние варварства, забыв добродетели и приношение жертв богам. Кали-юга прекращается тогда, когда зло и насилие заполняют весь мир</w:t>
      </w:r>
      <w:r w:rsidRPr="005C2C83">
        <w:rPr>
          <w:rFonts w:cs="Times New Roman"/>
          <w:szCs w:val="24"/>
        </w:rPr>
        <w:t xml:space="preserve">. </w:t>
      </w:r>
      <w:r w:rsidRPr="005C2C83">
        <w:rPr>
          <w:rFonts w:cs="Times New Roman"/>
          <w:szCs w:val="24"/>
        </w:rPr>
        <w:t>В конце кали-</w:t>
      </w:r>
      <w:proofErr w:type="spellStart"/>
      <w:r w:rsidRPr="005C2C83">
        <w:rPr>
          <w:rFonts w:cs="Times New Roman"/>
          <w:szCs w:val="24"/>
        </w:rPr>
        <w:t>юги</w:t>
      </w:r>
      <w:proofErr w:type="spellEnd"/>
      <w:r w:rsidRPr="005C2C83">
        <w:rPr>
          <w:rFonts w:cs="Times New Roman"/>
          <w:szCs w:val="24"/>
        </w:rPr>
        <w:t xml:space="preserve"> появляется Калки, 10-я </w:t>
      </w:r>
      <w:proofErr w:type="spellStart"/>
      <w:r w:rsidRPr="005C2C83">
        <w:rPr>
          <w:rFonts w:cs="Times New Roman"/>
          <w:szCs w:val="24"/>
        </w:rPr>
        <w:t>аватара</w:t>
      </w:r>
      <w:proofErr w:type="spellEnd"/>
      <w:r w:rsidRPr="005C2C83">
        <w:rPr>
          <w:rFonts w:cs="Times New Roman"/>
          <w:szCs w:val="24"/>
        </w:rPr>
        <w:t xml:space="preserve"> Вишну, который очищает мир</w:t>
      </w:r>
      <w:r w:rsidR="003C0AE7" w:rsidRPr="005C2C83">
        <w:rPr>
          <w:rFonts w:cs="Times New Roman"/>
          <w:szCs w:val="24"/>
        </w:rPr>
        <w:t>, разрушая его</w:t>
      </w:r>
      <w:r w:rsidRPr="005C2C83">
        <w:rPr>
          <w:rFonts w:cs="Times New Roman"/>
          <w:szCs w:val="24"/>
        </w:rPr>
        <w:t>.</w:t>
      </w:r>
    </w:p>
    <w:p w:rsidR="003E5EF8" w:rsidRPr="005C2C83" w:rsidRDefault="003E5EF8" w:rsidP="005C2C83">
      <w:pPr>
        <w:rPr>
          <w:rFonts w:cs="Times New Roman"/>
          <w:szCs w:val="24"/>
        </w:rPr>
      </w:pPr>
    </w:p>
    <w:p w:rsidR="0057575A" w:rsidRPr="005C2C83" w:rsidRDefault="00A044E8" w:rsidP="005C2C83">
      <w:pPr>
        <w:rPr>
          <w:rFonts w:cs="Times New Roman"/>
          <w:szCs w:val="24"/>
        </w:rPr>
      </w:pPr>
      <w:r w:rsidRPr="005C2C83">
        <w:rPr>
          <w:rFonts w:cs="Times New Roman"/>
          <w:szCs w:val="24"/>
        </w:rPr>
        <w:t xml:space="preserve">Кали-юга — четвёртая юга в </w:t>
      </w:r>
      <w:proofErr w:type="gramStart"/>
      <w:r w:rsidRPr="005C2C83">
        <w:rPr>
          <w:rFonts w:cs="Times New Roman"/>
          <w:szCs w:val="24"/>
        </w:rPr>
        <w:t>маха-юге</w:t>
      </w:r>
      <w:proofErr w:type="gramEnd"/>
      <w:r w:rsidRPr="005C2C83">
        <w:rPr>
          <w:rFonts w:cs="Times New Roman"/>
          <w:szCs w:val="24"/>
        </w:rPr>
        <w:t xml:space="preserve"> </w:t>
      </w:r>
      <w:r w:rsidR="003C0AE7" w:rsidRPr="005C2C83">
        <w:rPr>
          <w:rFonts w:cs="Times New Roman"/>
          <w:szCs w:val="24"/>
        </w:rPr>
        <w:t>— ц</w:t>
      </w:r>
      <w:r w:rsidRPr="005C2C83">
        <w:rPr>
          <w:rFonts w:cs="Times New Roman"/>
          <w:szCs w:val="24"/>
        </w:rPr>
        <w:t>икл</w:t>
      </w:r>
      <w:r w:rsidR="003C0AE7" w:rsidRPr="005C2C83">
        <w:rPr>
          <w:rFonts w:cs="Times New Roman"/>
          <w:szCs w:val="24"/>
        </w:rPr>
        <w:t>е</w:t>
      </w:r>
      <w:r w:rsidRPr="005C2C83">
        <w:rPr>
          <w:rFonts w:cs="Times New Roman"/>
          <w:szCs w:val="24"/>
        </w:rPr>
        <w:t xml:space="preserve"> из четырёх юг. Согласно традиционной хронологии кали-юга длится 432 000 лет</w:t>
      </w:r>
      <w:r w:rsidR="003C0AE7" w:rsidRPr="005C2C83">
        <w:rPr>
          <w:rFonts w:cs="Times New Roman"/>
          <w:szCs w:val="24"/>
        </w:rPr>
        <w:t xml:space="preserve"> (вместе с предшествующей ей паузой в 72 000 лет — «сумерки» и «часть сумерек»)</w:t>
      </w:r>
      <w:r w:rsidR="0077370B" w:rsidRPr="005C2C83">
        <w:rPr>
          <w:rFonts w:cs="Times New Roman"/>
          <w:szCs w:val="24"/>
        </w:rPr>
        <w:t>. М</w:t>
      </w:r>
      <w:r w:rsidRPr="005C2C83">
        <w:rPr>
          <w:rFonts w:cs="Times New Roman"/>
          <w:szCs w:val="24"/>
        </w:rPr>
        <w:t>аха-юг</w:t>
      </w:r>
      <w:r w:rsidR="0077370B" w:rsidRPr="005C2C83">
        <w:rPr>
          <w:rFonts w:cs="Times New Roman"/>
          <w:szCs w:val="24"/>
        </w:rPr>
        <w:t>а</w:t>
      </w:r>
      <w:r w:rsidRPr="005C2C83">
        <w:rPr>
          <w:rFonts w:cs="Times New Roman"/>
          <w:szCs w:val="24"/>
        </w:rPr>
        <w:t xml:space="preserve"> длится в десять раз дольше, 4 320 000 лет, </w:t>
      </w:r>
      <w:r w:rsidR="0077370B" w:rsidRPr="005C2C83">
        <w:rPr>
          <w:rFonts w:cs="Times New Roman"/>
          <w:szCs w:val="24"/>
        </w:rPr>
        <w:t>это</w:t>
      </w:r>
      <w:r w:rsidRPr="005C2C83">
        <w:rPr>
          <w:rFonts w:cs="Times New Roman"/>
          <w:szCs w:val="24"/>
        </w:rPr>
        <w:t xml:space="preserve"> 1/1000 часть </w:t>
      </w:r>
      <w:proofErr w:type="spellStart"/>
      <w:r w:rsidRPr="005C2C83">
        <w:rPr>
          <w:rFonts w:cs="Times New Roman"/>
          <w:szCs w:val="24"/>
        </w:rPr>
        <w:t>кальпы</w:t>
      </w:r>
      <w:proofErr w:type="spellEnd"/>
      <w:r w:rsidRPr="005C2C83">
        <w:rPr>
          <w:rFonts w:cs="Times New Roman"/>
          <w:szCs w:val="24"/>
        </w:rPr>
        <w:t xml:space="preserve">. </w:t>
      </w:r>
      <w:proofErr w:type="spellStart"/>
      <w:r w:rsidRPr="005C2C83">
        <w:rPr>
          <w:rFonts w:cs="Times New Roman"/>
          <w:szCs w:val="24"/>
        </w:rPr>
        <w:t>Кальпа</w:t>
      </w:r>
      <w:proofErr w:type="spellEnd"/>
      <w:r w:rsidRPr="005C2C83">
        <w:rPr>
          <w:rFonts w:cs="Times New Roman"/>
          <w:szCs w:val="24"/>
        </w:rPr>
        <w:t xml:space="preserve"> — день Брахмы, который длится 4,32 миллиарда лет</w:t>
      </w:r>
      <w:r w:rsidR="0077370B" w:rsidRPr="005C2C83">
        <w:rPr>
          <w:rFonts w:cs="Times New Roman"/>
          <w:szCs w:val="24"/>
        </w:rPr>
        <w:t xml:space="preserve">, после чего </w:t>
      </w:r>
      <w:r w:rsidR="00F056A8" w:rsidRPr="005C2C83">
        <w:rPr>
          <w:rFonts w:cs="Times New Roman"/>
          <w:szCs w:val="24"/>
        </w:rPr>
        <w:t xml:space="preserve">идёт </w:t>
      </w:r>
      <w:r w:rsidR="0077370B" w:rsidRPr="005C2C83">
        <w:rPr>
          <w:rFonts w:cs="Times New Roman"/>
          <w:szCs w:val="24"/>
        </w:rPr>
        <w:t>«ночь Брахмы»</w:t>
      </w:r>
      <w:r w:rsidR="00F056A8" w:rsidRPr="005C2C83">
        <w:rPr>
          <w:rFonts w:cs="Times New Roman"/>
          <w:szCs w:val="24"/>
        </w:rPr>
        <w:t>, когда во Вселенной нет никакой активности,</w:t>
      </w:r>
      <w:r w:rsidR="0077370B" w:rsidRPr="005C2C83">
        <w:rPr>
          <w:rFonts w:cs="Times New Roman"/>
          <w:szCs w:val="24"/>
        </w:rPr>
        <w:t xml:space="preserve"> длится столько же. </w:t>
      </w:r>
      <w:r w:rsidRPr="005C2C83">
        <w:rPr>
          <w:rFonts w:cs="Times New Roman"/>
          <w:szCs w:val="24"/>
        </w:rPr>
        <w:t>Брахма живёт 100 (своих) лет или 311 триллионов 40</w:t>
      </w:r>
      <w:r w:rsidR="00F056A8" w:rsidRPr="005C2C83">
        <w:rPr>
          <w:rFonts w:cs="Times New Roman"/>
          <w:szCs w:val="24"/>
        </w:rPr>
        <w:t xml:space="preserve"> </w:t>
      </w:r>
      <w:r w:rsidRPr="005C2C83">
        <w:rPr>
          <w:rFonts w:cs="Times New Roman"/>
          <w:szCs w:val="24"/>
        </w:rPr>
        <w:t xml:space="preserve">миллиардов лет, по </w:t>
      </w:r>
      <w:proofErr w:type="gramStart"/>
      <w:r w:rsidRPr="005C2C83">
        <w:rPr>
          <w:rFonts w:cs="Times New Roman"/>
          <w:szCs w:val="24"/>
        </w:rPr>
        <w:t>прошествии</w:t>
      </w:r>
      <w:proofErr w:type="gramEnd"/>
      <w:r w:rsidRPr="005C2C83">
        <w:rPr>
          <w:rFonts w:cs="Times New Roman"/>
          <w:szCs w:val="24"/>
        </w:rPr>
        <w:t xml:space="preserve"> которых </w:t>
      </w:r>
      <w:r w:rsidR="00F056A8" w:rsidRPr="005C2C83">
        <w:rPr>
          <w:rFonts w:cs="Times New Roman"/>
          <w:szCs w:val="24"/>
        </w:rPr>
        <w:t xml:space="preserve">полностью </w:t>
      </w:r>
      <w:r w:rsidRPr="005C2C83">
        <w:rPr>
          <w:rFonts w:cs="Times New Roman"/>
          <w:szCs w:val="24"/>
        </w:rPr>
        <w:t>уничтожаются все вселенные в материальном мире. Потом</w:t>
      </w:r>
      <w:r w:rsidR="00F056A8" w:rsidRPr="005C2C83">
        <w:rPr>
          <w:rFonts w:cs="Times New Roman"/>
          <w:szCs w:val="24"/>
        </w:rPr>
        <w:t xml:space="preserve"> ещё через столько же лет</w:t>
      </w:r>
      <w:r w:rsidRPr="005C2C83">
        <w:rPr>
          <w:rFonts w:cs="Times New Roman"/>
          <w:szCs w:val="24"/>
        </w:rPr>
        <w:t xml:space="preserve"> всё повторяется. Нынешний Брахма находится на 51 году своей жизни, и мир находится в </w:t>
      </w:r>
      <w:proofErr w:type="spellStart"/>
      <w:r w:rsidRPr="005C2C83">
        <w:rPr>
          <w:rFonts w:cs="Times New Roman"/>
          <w:szCs w:val="24"/>
        </w:rPr>
        <w:t>кальпе</w:t>
      </w:r>
      <w:proofErr w:type="spellEnd"/>
      <w:r w:rsidRPr="005C2C83">
        <w:rPr>
          <w:rFonts w:cs="Times New Roman"/>
          <w:szCs w:val="24"/>
        </w:rPr>
        <w:t>, называемой «</w:t>
      </w:r>
      <w:proofErr w:type="spellStart"/>
      <w:r w:rsidRPr="005C2C83">
        <w:rPr>
          <w:rFonts w:cs="Times New Roman"/>
          <w:szCs w:val="24"/>
        </w:rPr>
        <w:t>Швета-вараха</w:t>
      </w:r>
      <w:proofErr w:type="spellEnd"/>
      <w:r w:rsidRPr="005C2C83">
        <w:rPr>
          <w:rFonts w:cs="Times New Roman"/>
          <w:szCs w:val="24"/>
        </w:rPr>
        <w:t xml:space="preserve">» («цикл белого вепря»). Согласно </w:t>
      </w:r>
      <w:proofErr w:type="spellStart"/>
      <w:r w:rsidRPr="005C2C83">
        <w:rPr>
          <w:rFonts w:cs="Times New Roman"/>
          <w:szCs w:val="24"/>
        </w:rPr>
        <w:t>пуранам</w:t>
      </w:r>
      <w:proofErr w:type="spellEnd"/>
      <w:r w:rsidRPr="005C2C83">
        <w:rPr>
          <w:rFonts w:cs="Times New Roman"/>
          <w:szCs w:val="24"/>
        </w:rPr>
        <w:t xml:space="preserve">, нынешняя кали-юга началась в полночь 18 февраля или 23 января 3102 года до н. э. (по григорианскому календарю), в момент, когда Кришна покинул Землю и вернулся в </w:t>
      </w:r>
      <w:proofErr w:type="spellStart"/>
      <w:r w:rsidRPr="005C2C83">
        <w:rPr>
          <w:rFonts w:cs="Times New Roman"/>
          <w:szCs w:val="24"/>
        </w:rPr>
        <w:t>Вайкунтху</w:t>
      </w:r>
      <w:proofErr w:type="spellEnd"/>
      <w:r w:rsidRPr="005C2C83">
        <w:rPr>
          <w:rFonts w:cs="Times New Roman"/>
          <w:szCs w:val="24"/>
        </w:rPr>
        <w:t xml:space="preserve"> (небесная обитель блаженства).</w:t>
      </w:r>
    </w:p>
    <w:p w:rsidR="0077370B" w:rsidRPr="005C2C83" w:rsidRDefault="0077370B" w:rsidP="005C2C83">
      <w:pPr>
        <w:rPr>
          <w:rFonts w:cs="Times New Roman"/>
          <w:szCs w:val="24"/>
        </w:rPr>
      </w:pPr>
    </w:p>
    <w:p w:rsidR="006E7BD3" w:rsidRPr="005C2C83" w:rsidRDefault="006E7BD3" w:rsidP="005C2C83">
      <w:pPr>
        <w:rPr>
          <w:rFonts w:cs="Times New Roman"/>
          <w:szCs w:val="24"/>
        </w:rPr>
      </w:pPr>
      <w:proofErr w:type="gramStart"/>
      <w:r w:rsidRPr="005C2C83">
        <w:rPr>
          <w:rFonts w:cs="Times New Roman"/>
          <w:i/>
          <w:szCs w:val="24"/>
        </w:rPr>
        <w:t>т</w:t>
      </w:r>
      <w:proofErr w:type="gramEnd"/>
      <w:r w:rsidRPr="005C2C83">
        <w:rPr>
          <w:rFonts w:cs="Times New Roman"/>
          <w:i/>
          <w:szCs w:val="24"/>
        </w:rPr>
        <w:t>рали-вали кали почерк</w:t>
      </w:r>
      <w:r w:rsidRPr="005C2C83">
        <w:rPr>
          <w:rFonts w:cs="Times New Roman"/>
          <w:szCs w:val="24"/>
        </w:rPr>
        <w:t xml:space="preserve"> — можно понять как «почерк пустых разговоров богини смерти». </w:t>
      </w:r>
    </w:p>
    <w:p w:rsidR="006E7BD3" w:rsidRPr="005C2C83" w:rsidRDefault="006E7BD3" w:rsidP="005C2C83">
      <w:pPr>
        <w:rPr>
          <w:rFonts w:cs="Times New Roman"/>
          <w:szCs w:val="24"/>
        </w:rPr>
      </w:pPr>
      <w:r w:rsidRPr="005C2C83">
        <w:rPr>
          <w:rFonts w:cs="Times New Roman"/>
          <w:szCs w:val="24"/>
        </w:rPr>
        <w:t>Но, честно говоря, это я сейчас придумал такое объяснение, а когда сочинял стихотворение, об этом не думал.</w:t>
      </w:r>
    </w:p>
    <w:p w:rsidR="00A466FB" w:rsidRDefault="00A466FB" w:rsidP="005C2C83">
      <w:pPr>
        <w:rPr>
          <w:rFonts w:cs="Times New Roman"/>
          <w:szCs w:val="24"/>
        </w:rPr>
      </w:pPr>
    </w:p>
    <w:p w:rsidR="003E5EF8" w:rsidRPr="005C2C83" w:rsidRDefault="003E5EF8" w:rsidP="005C2C83">
      <w:pPr>
        <w:rPr>
          <w:rFonts w:cs="Times New Roman"/>
          <w:szCs w:val="24"/>
        </w:rPr>
      </w:pPr>
    </w:p>
    <w:p w:rsidR="006E7BD3" w:rsidRPr="005C2C83" w:rsidRDefault="006E7BD3" w:rsidP="005C2C83">
      <w:pPr>
        <w:rPr>
          <w:rFonts w:cs="Times New Roman"/>
          <w:i/>
          <w:szCs w:val="24"/>
        </w:rPr>
      </w:pPr>
      <w:r w:rsidRPr="005C2C83">
        <w:rPr>
          <w:rFonts w:cs="Times New Roman"/>
          <w:i/>
          <w:szCs w:val="24"/>
        </w:rPr>
        <w:t xml:space="preserve">Истинное Имя </w:t>
      </w:r>
      <w:proofErr w:type="spellStart"/>
      <w:r w:rsidRPr="005C2C83">
        <w:rPr>
          <w:rFonts w:cs="Times New Roman"/>
          <w:i/>
          <w:szCs w:val="24"/>
        </w:rPr>
        <w:t>Прочеркович</w:t>
      </w:r>
      <w:proofErr w:type="spellEnd"/>
    </w:p>
    <w:p w:rsidR="005C2C83" w:rsidRDefault="005C2C83" w:rsidP="005C2C83">
      <w:pPr>
        <w:rPr>
          <w:rFonts w:cs="Times New Roman"/>
          <w:szCs w:val="24"/>
        </w:rPr>
      </w:pPr>
    </w:p>
    <w:p w:rsidR="006E7BD3" w:rsidRPr="005C2C83" w:rsidRDefault="006E7BD3" w:rsidP="005C2C83">
      <w:pPr>
        <w:rPr>
          <w:rFonts w:cs="Times New Roman"/>
          <w:szCs w:val="24"/>
        </w:rPr>
      </w:pPr>
      <w:r w:rsidRPr="005C2C83">
        <w:rPr>
          <w:rFonts w:cs="Times New Roman"/>
          <w:szCs w:val="24"/>
        </w:rPr>
        <w:t xml:space="preserve">«Истинное имя» — </w:t>
      </w:r>
      <w:r w:rsidR="002D6EDF" w:rsidRPr="005C2C83">
        <w:rPr>
          <w:rFonts w:cs="Times New Roman"/>
          <w:szCs w:val="24"/>
        </w:rPr>
        <w:t xml:space="preserve">это </w:t>
      </w:r>
      <w:r w:rsidRPr="005C2C83">
        <w:rPr>
          <w:rFonts w:cs="Times New Roman"/>
          <w:szCs w:val="24"/>
        </w:rPr>
        <w:t>имя мальчика. «</w:t>
      </w:r>
      <w:proofErr w:type="spellStart"/>
      <w:r w:rsidRPr="005C2C83">
        <w:rPr>
          <w:rFonts w:cs="Times New Roman"/>
          <w:szCs w:val="24"/>
        </w:rPr>
        <w:t>Прочеркович</w:t>
      </w:r>
      <w:proofErr w:type="spellEnd"/>
      <w:r w:rsidRPr="005C2C83">
        <w:rPr>
          <w:rFonts w:cs="Times New Roman"/>
          <w:szCs w:val="24"/>
        </w:rPr>
        <w:t>» — отчество мальчика, который не знает имени своего отца.</w:t>
      </w:r>
    </w:p>
    <w:p w:rsidR="005C2C83" w:rsidRDefault="005C2C83" w:rsidP="005C2C83">
      <w:pPr>
        <w:rPr>
          <w:rFonts w:cs="Times New Roman"/>
          <w:szCs w:val="24"/>
        </w:rPr>
      </w:pPr>
    </w:p>
    <w:p w:rsidR="006E7BD3" w:rsidRPr="005C2C83" w:rsidRDefault="006E7BD3" w:rsidP="005C2C83">
      <w:pPr>
        <w:rPr>
          <w:rFonts w:cs="Times New Roman"/>
          <w:szCs w:val="24"/>
        </w:rPr>
      </w:pPr>
      <w:r w:rsidRPr="005C2C83">
        <w:rPr>
          <w:rFonts w:cs="Times New Roman"/>
          <w:szCs w:val="24"/>
        </w:rPr>
        <w:t>Таким образом, оба слоя стихотворения об одном и том же: об одиночестве. Мальчик, у которого нет отца, — это сирота. Слово «сирота» — это один из синонимов слова «одинокий».</w:t>
      </w:r>
    </w:p>
    <w:p w:rsidR="00BE4739" w:rsidRPr="005C2C83" w:rsidRDefault="006E7BD3" w:rsidP="005C2C83">
      <w:pPr>
        <w:jc w:val="right"/>
        <w:rPr>
          <w:szCs w:val="24"/>
        </w:rPr>
      </w:pPr>
      <w:r w:rsidRPr="005C2C83">
        <w:rPr>
          <w:rFonts w:cs="Times New Roman"/>
          <w:szCs w:val="24"/>
        </w:rPr>
        <w:t>Игорь Бурдонов 2025.03.29</w:t>
      </w:r>
      <w:r w:rsidR="003E5EF8">
        <w:rPr>
          <w:rFonts w:cs="Times New Roman"/>
          <w:szCs w:val="24"/>
        </w:rPr>
        <w:t xml:space="preserve"> - 04.06</w:t>
      </w:r>
    </w:p>
    <w:sectPr w:rsidR="00BE4739" w:rsidRPr="005C2C83" w:rsidSect="005C2C83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AF4" w:rsidRDefault="00DF0AF4" w:rsidP="00B973C4">
      <w:r>
        <w:separator/>
      </w:r>
    </w:p>
  </w:endnote>
  <w:endnote w:type="continuationSeparator" w:id="0">
    <w:p w:rsidR="00DF0AF4" w:rsidRDefault="00DF0AF4" w:rsidP="00B9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4604849"/>
      <w:docPartObj>
        <w:docPartGallery w:val="Page Numbers (Bottom of Page)"/>
        <w:docPartUnique/>
      </w:docPartObj>
    </w:sdtPr>
    <w:sdtEndPr/>
    <w:sdtContent>
      <w:p w:rsidR="00B973C4" w:rsidRPr="00B973C4" w:rsidRDefault="00B973C4" w:rsidP="00B973C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A9B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AF4" w:rsidRDefault="00DF0AF4" w:rsidP="00B973C4">
      <w:r>
        <w:separator/>
      </w:r>
    </w:p>
  </w:footnote>
  <w:footnote w:type="continuationSeparator" w:id="0">
    <w:p w:rsidR="00DF0AF4" w:rsidRDefault="00DF0AF4" w:rsidP="00B97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D3"/>
    <w:rsid w:val="000D53F3"/>
    <w:rsid w:val="002D6EDF"/>
    <w:rsid w:val="003C0AE7"/>
    <w:rsid w:val="003E5EF8"/>
    <w:rsid w:val="00492F8C"/>
    <w:rsid w:val="0057575A"/>
    <w:rsid w:val="005C2C83"/>
    <w:rsid w:val="00662B7A"/>
    <w:rsid w:val="006E7BD3"/>
    <w:rsid w:val="0074155C"/>
    <w:rsid w:val="0077370B"/>
    <w:rsid w:val="008C24E7"/>
    <w:rsid w:val="008D13DB"/>
    <w:rsid w:val="009443F2"/>
    <w:rsid w:val="009E1171"/>
    <w:rsid w:val="00A044E8"/>
    <w:rsid w:val="00A449B0"/>
    <w:rsid w:val="00A466FB"/>
    <w:rsid w:val="00B973C4"/>
    <w:rsid w:val="00BE4739"/>
    <w:rsid w:val="00C1778E"/>
    <w:rsid w:val="00DF0AF4"/>
    <w:rsid w:val="00F009C1"/>
    <w:rsid w:val="00F056A8"/>
    <w:rsid w:val="00F20AF2"/>
    <w:rsid w:val="00F5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="Arial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D3"/>
    <w:rPr>
      <w:rFonts w:ascii="Times New Roman" w:hAnsi="Times New Roman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B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73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73C4"/>
    <w:rPr>
      <w:rFonts w:ascii="Times New Roman" w:hAnsi="Times New Roman" w:cstheme="minorBidi"/>
      <w:szCs w:val="22"/>
    </w:rPr>
  </w:style>
  <w:style w:type="paragraph" w:styleId="a6">
    <w:name w:val="footer"/>
    <w:basedOn w:val="a"/>
    <w:link w:val="a7"/>
    <w:uiPriority w:val="99"/>
    <w:unhideWhenUsed/>
    <w:rsid w:val="00B973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73C4"/>
    <w:rPr>
      <w:rFonts w:ascii="Times New Roman" w:hAnsi="Times New Roman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="Arial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D3"/>
    <w:rPr>
      <w:rFonts w:ascii="Times New Roman" w:hAnsi="Times New Roman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B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73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73C4"/>
    <w:rPr>
      <w:rFonts w:ascii="Times New Roman" w:hAnsi="Times New Roman" w:cstheme="minorBidi"/>
      <w:szCs w:val="22"/>
    </w:rPr>
  </w:style>
  <w:style w:type="paragraph" w:styleId="a6">
    <w:name w:val="footer"/>
    <w:basedOn w:val="a"/>
    <w:link w:val="a7"/>
    <w:uiPriority w:val="99"/>
    <w:unhideWhenUsed/>
    <w:rsid w:val="00B973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73C4"/>
    <w:rPr>
      <w:rFonts w:ascii="Times New Roman" w:hAnsi="Times New Roman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1331</Words>
  <Characters>6668</Characters>
  <Application>Microsoft Office Word</Application>
  <DocSecurity>0</DocSecurity>
  <Lines>211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2025-04-06T08:16:00Z</dcterms:created>
  <dcterms:modified xsi:type="dcterms:W3CDTF">2025-04-06T08:16:00Z</dcterms:modified>
</cp:coreProperties>
</file>