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28" w:rsidRPr="005F5228" w:rsidRDefault="005F5228" w:rsidP="005F5228">
      <w:pPr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— </w:t>
      </w:r>
      <w:r w:rsidRP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1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1D1A6F" w:rsidRPr="00D53B03" w:rsidRDefault="001D1A6F" w:rsidP="00737538">
      <w:pPr>
        <w:spacing w:after="24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Название выставки происходит от названия книжки, которую я написал в 94-м году</w:t>
      </w:r>
      <w:r w:rsidR="009D78BA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в деревне </w:t>
      </w:r>
      <w:proofErr w:type="spellStart"/>
      <w:r w:rsidR="009D78BA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Липовка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. </w:t>
      </w:r>
      <w:r w:rsidR="00FE1539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Там мы купили дом в 90-м году и с тех пор бываем </w:t>
      </w:r>
      <w:r w:rsidR="00285F95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в </w:t>
      </w:r>
      <w:proofErr w:type="spellStart"/>
      <w:r w:rsidR="00285F95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Липовке</w:t>
      </w:r>
      <w:proofErr w:type="spellEnd"/>
      <w:r w:rsidR="00FE1539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каждое лето, а если получается, то и зимой, и осенью, и весной. 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Вот здесь на стене висят </w:t>
      </w:r>
      <w:r w:rsidR="009C19C2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4 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свитк</w:t>
      </w:r>
      <w:r w:rsidR="009C19C2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а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с отрывками из </w:t>
      </w:r>
      <w:r w:rsidR="00285F95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этой книжки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. </w:t>
      </w:r>
    </w:p>
    <w:p w:rsidR="00F970F8" w:rsidRPr="00D53B03" w:rsidRDefault="00F970F8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Дао переводится как путь, принцип, закон, истина, абсолют. </w:t>
      </w:r>
    </w:p>
    <w:p w:rsidR="00F970F8" w:rsidRPr="00D53B03" w:rsidRDefault="00F970F8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переводится как добродетель, благодать, потенция, сила, манифестация Дао. </w:t>
      </w:r>
    </w:p>
    <w:p w:rsidR="00F970F8" w:rsidRPr="00D53B03" w:rsidRDefault="00F970F8" w:rsidP="00737538">
      <w:pPr>
        <w:spacing w:after="24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Но лучше эти слова остав</w:t>
      </w:r>
      <w:r w:rsidR="009D540E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ля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ть без перевода.</w:t>
      </w:r>
    </w:p>
    <w:p w:rsidR="00C8686D" w:rsidRPr="00D53B03" w:rsidRDefault="00C8686D" w:rsidP="00737538">
      <w:pPr>
        <w:spacing w:after="24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2.500 лет назад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Лао-цзы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</w:t>
      </w:r>
      <w:r w:rsidR="00F970F8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написал «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Дао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цзин</w:t>
      </w:r>
      <w:r w:rsidR="00F970F8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»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</w:t>
      </w:r>
      <w:r w:rsidR="00EC687D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–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Книг</w:t>
      </w:r>
      <w:r w:rsidR="00F970F8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у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о Дао и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="009C19C2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.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</w:t>
      </w:r>
    </w:p>
    <w:p w:rsidR="00F970F8" w:rsidRPr="00D53B03" w:rsidRDefault="00F970F8" w:rsidP="00737538">
      <w:pPr>
        <w:spacing w:after="24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Цзин – это канон и одновременно основа ткани , а вэй – это уток. </w:t>
      </w:r>
    </w:p>
    <w:p w:rsidR="005F5228" w:rsidRPr="00D53B03" w:rsidRDefault="00F970F8" w:rsidP="00D53B03">
      <w:pPr>
        <w:spacing w:after="240"/>
        <w:ind w:firstLine="709"/>
        <w:rPr>
          <w:rFonts w:asciiTheme="minorHAnsi" w:eastAsia="Times New Roman" w:hAnsiTheme="minorHAnsi" w:cs="Courier New"/>
          <w:b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Две тысячи лет назад, в эпоху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Хань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, создавалось много текстов на темы древнекитайских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канонов-цзин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, в том числе и Дао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цзина. </w:t>
      </w:r>
    </w:p>
    <w:p w:rsidR="00F970F8" w:rsidRPr="00D53B03" w:rsidRDefault="00F970F8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Эти тексты тогда назывались вэй, что можно перевести как апокриф. </w:t>
      </w:r>
    </w:p>
    <w:p w:rsidR="00F970F8" w:rsidRPr="00D53B03" w:rsidRDefault="00F970F8" w:rsidP="00737538">
      <w:pPr>
        <w:spacing w:after="24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Вот и моя Книга о Дао и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деревни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Липовка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– это уток по основе Дао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цзина.</w:t>
      </w:r>
    </w:p>
    <w:p w:rsidR="00F970F8" w:rsidRPr="00D53B03" w:rsidRDefault="00F970F8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Ещё я сделал транслитерацию </w:t>
      </w:r>
      <w:r w:rsidR="00B4578D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слова «</w:t>
      </w:r>
      <w:proofErr w:type="spellStart"/>
      <w:r w:rsidR="00B4578D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Липовка</w:t>
      </w:r>
      <w:proofErr w:type="spellEnd"/>
      <w:r w:rsidR="00B4578D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»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китайскими иероглифами. Нужны были два иероглифа, которые читались бы как Ли и По. </w:t>
      </w:r>
    </w:p>
    <w:p w:rsidR="00D53B03" w:rsidRPr="005F5228" w:rsidRDefault="00D53B03" w:rsidP="00D53B03">
      <w:pPr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>— 2 —</w:t>
      </w:r>
    </w:p>
    <w:p w:rsidR="00F970F8" w:rsidRPr="00D53B03" w:rsidRDefault="00F970F8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Я подобрал иероглиф ли, означающий меру длины (примерно, полкилометра). В древности у него ещё было значение деревушка; от этого и происходит мера длины как расстояние между ближайшими деревнями. </w:t>
      </w:r>
    </w:p>
    <w:p w:rsidR="00F970F8" w:rsidRPr="00D53B03" w:rsidRDefault="00F970F8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Иероглиф по я взял в значении земная душа человека. Китайцы считают, что у человека две души: небесная душа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хунь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и земная душа по. Когда человек умирает,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душа-хунь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улетает на небо, а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душа-по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уходит в землю. </w:t>
      </w:r>
    </w:p>
    <w:p w:rsidR="005F5228" w:rsidRPr="00D53B03" w:rsidRDefault="00F970F8" w:rsidP="00D53B03">
      <w:pPr>
        <w:spacing w:after="240"/>
        <w:ind w:firstLine="709"/>
        <w:rPr>
          <w:rFonts w:asciiTheme="minorHAnsi" w:eastAsia="Times New Roman" w:hAnsiTheme="minorHAnsi" w:cs="Courier New"/>
          <w:b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Так получилось ещё одно название книжки</w:t>
      </w:r>
      <w:r w:rsidR="00B4578D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: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Дао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Ли По вэй – Книга о Дао и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деревушки земной души человека. </w:t>
      </w:r>
    </w:p>
    <w:p w:rsidR="00C8686D" w:rsidRPr="00D53B03" w:rsidRDefault="00C8686D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В своей книге я старался следовать структуре и духу канона. Когда это было уместно, я использовал прямые цитаты из Дао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Дэ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цзина, выбирая вариант перевода по своему усмотрению. Ну и, конечно, я писал, прежде всего, о моей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Липовке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. </w:t>
      </w:r>
    </w:p>
    <w:p w:rsidR="00C8686D" w:rsidRPr="00D53B03" w:rsidRDefault="00C8686D" w:rsidP="005F5228">
      <w:pPr>
        <w:spacing w:after="12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Правда, теперь, когда работа закончена, я затрудняюсь ответить на вопрос: что же такое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Липовка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? Существует ли она на самом деле? Где проходит её путь? В чём заключается её благодать? </w:t>
      </w:r>
    </w:p>
    <w:p w:rsidR="00C8686D" w:rsidRPr="00D53B03" w:rsidRDefault="00C8686D" w:rsidP="00737538">
      <w:pPr>
        <w:spacing w:after="24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Похоже, я проделал свою работу только для того, чтобы вопросы остались без ответа, неясное стало смутным, нечёткое </w:t>
      </w:r>
      <w:r w:rsidR="00EC687D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–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расплывчатым, а непонятное </w:t>
      </w:r>
      <w:r w:rsidR="00EC687D"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–</w:t>
      </w: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 xml:space="preserve"> загадочным. </w:t>
      </w:r>
    </w:p>
    <w:p w:rsidR="002560A4" w:rsidRPr="00D53B03" w:rsidRDefault="002560A4" w:rsidP="00737538">
      <w:pPr>
        <w:spacing w:after="240"/>
        <w:ind w:firstLine="709"/>
        <w:rPr>
          <w:rFonts w:asciiTheme="minorHAnsi" w:eastAsia="Times New Roman" w:hAnsiTheme="minorHAnsi" w:cs="Courier New"/>
          <w:sz w:val="24"/>
          <w:szCs w:val="24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lang w:eastAsia="ru-RU"/>
        </w:rPr>
        <w:t>К сегодняшнему дню я попросил Александра Воловика изготовить ещё несколько экземпляров моей книжки. Желающие могут её приобрести по себестоимости - 100 рублей.</w:t>
      </w:r>
    </w:p>
    <w:p w:rsidR="00DA7012" w:rsidRPr="00D53B03" w:rsidRDefault="001D1A6F" w:rsidP="00737538">
      <w:pPr>
        <w:spacing w:after="240"/>
        <w:ind w:firstLine="709"/>
        <w:jc w:val="left"/>
        <w:rPr>
          <w:rFonts w:asciiTheme="minorHAnsi" w:eastAsia="Times New Roman" w:hAnsiTheme="minorHAnsi" w:cs="Courier New"/>
          <w:sz w:val="24"/>
          <w:szCs w:val="24"/>
          <w:highlight w:val="yellow"/>
          <w:lang w:eastAsia="ru-RU"/>
        </w:rPr>
      </w:pPr>
      <w:r w:rsidRPr="00D53B03">
        <w:rPr>
          <w:rFonts w:asciiTheme="minorHAnsi" w:eastAsia="Times New Roman" w:hAnsiTheme="minorHAnsi" w:cs="Courier New"/>
          <w:sz w:val="24"/>
          <w:szCs w:val="24"/>
          <w:highlight w:val="yellow"/>
          <w:lang w:eastAsia="ru-RU"/>
        </w:rPr>
        <w:t xml:space="preserve">Ну, а теперь я прочитаю несколько </w:t>
      </w:r>
      <w:proofErr w:type="spellStart"/>
      <w:r w:rsidRPr="00D53B03">
        <w:rPr>
          <w:rFonts w:asciiTheme="minorHAnsi" w:eastAsia="Times New Roman" w:hAnsiTheme="minorHAnsi" w:cs="Courier New"/>
          <w:sz w:val="24"/>
          <w:szCs w:val="24"/>
          <w:highlight w:val="yellow"/>
          <w:lang w:eastAsia="ru-RU"/>
        </w:rPr>
        <w:t>липовских</w:t>
      </w:r>
      <w:proofErr w:type="spellEnd"/>
      <w:r w:rsidRPr="00D53B03">
        <w:rPr>
          <w:rFonts w:asciiTheme="minorHAnsi" w:eastAsia="Times New Roman" w:hAnsiTheme="minorHAnsi" w:cs="Courier New"/>
          <w:sz w:val="24"/>
          <w:szCs w:val="24"/>
          <w:highlight w:val="yellow"/>
          <w:lang w:eastAsia="ru-RU"/>
        </w:rPr>
        <w:t xml:space="preserve"> стихотворений.</w:t>
      </w:r>
    </w:p>
    <w:p w:rsidR="005F5228" w:rsidRPr="005F5228" w:rsidRDefault="005F5228" w:rsidP="005F5228">
      <w:pPr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 xml:space="preserve">— </w:t>
      </w:r>
      <w:r w:rsidR="00D53B03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3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CD0B39" w:rsidRPr="00C651D2" w:rsidRDefault="005668E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>А</w:t>
      </w:r>
      <w:r w:rsidR="00CD0B39"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>вгуст 90</w:t>
      </w: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 xml:space="preserve"> года</w:t>
      </w:r>
    </w:p>
    <w:p w:rsidR="005668E9" w:rsidRPr="00C651D2" w:rsidRDefault="005668E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Луга, луга, и дальний лес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со стороны восходящего солнца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 утренней дымке.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Мокрой травы под ногами шелест.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Одиноких деревьев встречаю долгие тени.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Хочется остановиться, но не близок конец пути.   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В дальнем </w:t>
      </w:r>
      <w:proofErr w:type="spellStart"/>
      <w:r w:rsidRPr="00C651D2">
        <w:rPr>
          <w:rFonts w:asciiTheme="minorHAnsi" w:hAnsiTheme="minorHAnsi"/>
          <w:sz w:val="32"/>
          <w:szCs w:val="32"/>
        </w:rPr>
        <w:t>селеньи</w:t>
      </w:r>
      <w:proofErr w:type="spellEnd"/>
      <w:r w:rsidRPr="00C651D2">
        <w:rPr>
          <w:rFonts w:asciiTheme="minorHAnsi" w:hAnsiTheme="minorHAnsi"/>
          <w:sz w:val="32"/>
          <w:szCs w:val="32"/>
        </w:rPr>
        <w:t xml:space="preserve"> крик петухов и лай собак.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У старицы тихой старик-рыбак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просит меня не спешить.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Остановился: не знаю, как быть.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Дело какое ко мне у него?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Или просто добрый совет: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 грязью мирской мне плыть?</w:t>
      </w:r>
    </w:p>
    <w:p w:rsidR="005F5228" w:rsidRPr="005F5228" w:rsidRDefault="00D53B03" w:rsidP="00D53B03">
      <w:pPr>
        <w:spacing w:after="200" w:line="276" w:lineRule="auto"/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hAnsiTheme="minorHAnsi"/>
          <w:sz w:val="32"/>
          <w:szCs w:val="32"/>
        </w:rPr>
        <w:br w:type="column"/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 xml:space="preserve">— 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4</w:t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CD0B39" w:rsidRPr="005F5228" w:rsidRDefault="005668E9" w:rsidP="00737538">
      <w:pPr>
        <w:pStyle w:val="HTML"/>
        <w:spacing w:after="120"/>
        <w:rPr>
          <w:rFonts w:asciiTheme="minorHAnsi" w:hAnsiTheme="minorHAnsi"/>
          <w:sz w:val="24"/>
          <w:szCs w:val="26"/>
        </w:rPr>
      </w:pPr>
      <w:r w:rsidRPr="005F5228">
        <w:rPr>
          <w:rFonts w:asciiTheme="minorHAnsi" w:hAnsiTheme="minorHAnsi"/>
          <w:sz w:val="24"/>
          <w:szCs w:val="26"/>
          <w:highlight w:val="yellow"/>
        </w:rPr>
        <w:t>О</w:t>
      </w:r>
      <w:r w:rsidR="00CD0B39" w:rsidRPr="005F5228">
        <w:rPr>
          <w:rFonts w:asciiTheme="minorHAnsi" w:hAnsiTheme="minorHAnsi"/>
          <w:sz w:val="24"/>
          <w:szCs w:val="26"/>
          <w:highlight w:val="yellow"/>
        </w:rPr>
        <w:t>ктябрь 90</w:t>
      </w:r>
      <w:r w:rsidR="00666DF0" w:rsidRPr="005F5228">
        <w:rPr>
          <w:rFonts w:asciiTheme="minorHAnsi" w:hAnsiTheme="minorHAnsi"/>
          <w:sz w:val="24"/>
          <w:szCs w:val="26"/>
          <w:highlight w:val="yellow"/>
        </w:rPr>
        <w:t xml:space="preserve"> года</w:t>
      </w:r>
    </w:p>
    <w:p w:rsidR="00CD0B39" w:rsidRPr="005F5228" w:rsidRDefault="005668E9" w:rsidP="0084082A">
      <w:pPr>
        <w:pStyle w:val="HTML"/>
        <w:rPr>
          <w:rStyle w:val="a3"/>
          <w:rFonts w:asciiTheme="minorHAnsi" w:hAnsiTheme="minorHAnsi"/>
          <w:sz w:val="24"/>
          <w:szCs w:val="26"/>
        </w:rPr>
      </w:pPr>
      <w:r w:rsidRPr="005F5228">
        <w:rPr>
          <w:rStyle w:val="a3"/>
          <w:rFonts w:asciiTheme="minorHAnsi" w:hAnsiTheme="minorHAnsi"/>
          <w:i w:val="0"/>
          <w:sz w:val="24"/>
          <w:szCs w:val="26"/>
        </w:rPr>
        <w:t xml:space="preserve">Эпиграф: </w:t>
      </w:r>
      <w:r w:rsidR="00CD0B39" w:rsidRPr="005F5228">
        <w:rPr>
          <w:rStyle w:val="a3"/>
          <w:rFonts w:asciiTheme="minorHAnsi" w:hAnsiTheme="minorHAnsi"/>
          <w:sz w:val="24"/>
          <w:szCs w:val="26"/>
        </w:rPr>
        <w:t>"Хорошо бы собаку купить"</w:t>
      </w:r>
    </w:p>
    <w:p w:rsidR="0016778E" w:rsidRPr="005F5228" w:rsidRDefault="00CD0B39" w:rsidP="00737538">
      <w:pPr>
        <w:pStyle w:val="HTML"/>
        <w:spacing w:after="120"/>
        <w:rPr>
          <w:rFonts w:asciiTheme="minorHAnsi" w:hAnsiTheme="minorHAnsi"/>
          <w:sz w:val="24"/>
          <w:szCs w:val="26"/>
        </w:rPr>
      </w:pPr>
      <w:r w:rsidRPr="005F5228">
        <w:rPr>
          <w:rStyle w:val="a3"/>
          <w:rFonts w:asciiTheme="minorHAnsi" w:hAnsiTheme="minorHAnsi"/>
          <w:sz w:val="24"/>
          <w:szCs w:val="26"/>
        </w:rPr>
        <w:t>Иван Бунин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Уеду в глушь от сует человечьих.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Сниму замок, открою дверь избы.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Зажгу костер в глубинах русской печи.</w:t>
      </w:r>
    </w:p>
    <w:p w:rsidR="00C8686D" w:rsidRPr="005F5228" w:rsidRDefault="00CD0B39" w:rsidP="00737538">
      <w:pPr>
        <w:pStyle w:val="a4"/>
        <w:spacing w:before="0" w:beforeAutospacing="0" w:after="12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Веселый дым повалит из трубы.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 xml:space="preserve">Не пойман, не опознан, не подсуден </w:t>
      </w:r>
      <w:r w:rsidR="00EC687D" w:rsidRPr="005F5228">
        <w:rPr>
          <w:rFonts w:asciiTheme="minorHAnsi" w:hAnsiTheme="minorHAnsi" w:cs="Courier New"/>
          <w:szCs w:val="26"/>
        </w:rPr>
        <w:t>–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я возвращаюсь к истинной основе.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Горячий чай из глиняной посуды.</w:t>
      </w:r>
    </w:p>
    <w:p w:rsidR="00C8686D" w:rsidRPr="005F5228" w:rsidRDefault="00CD0B39" w:rsidP="00737538">
      <w:pPr>
        <w:pStyle w:val="a4"/>
        <w:spacing w:before="0" w:beforeAutospacing="0" w:after="12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Табачный дым мешается с сосновым.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Ночная тьма и звезды за окном,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и месяц тонок как в прыжке борзая.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Страницы книг охотничьим ножом</w:t>
      </w:r>
    </w:p>
    <w:p w:rsidR="00C8686D" w:rsidRPr="005F5228" w:rsidRDefault="00CD0B39" w:rsidP="00737538">
      <w:pPr>
        <w:pStyle w:val="a4"/>
        <w:spacing w:before="0" w:beforeAutospacing="0" w:after="12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я медленно и важно разрезаю.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В огонь печи как в родовой камин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уходит взгляд как поезд от перрона.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Как нравится мне, что сижу один</w:t>
      </w:r>
    </w:p>
    <w:p w:rsidR="00C8686D" w:rsidRPr="005F5228" w:rsidRDefault="00CD0B39" w:rsidP="00737538">
      <w:pPr>
        <w:pStyle w:val="a4"/>
        <w:spacing w:before="0" w:beforeAutospacing="0" w:after="12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и наслаждаюсь прозой Честертона.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У ног моих ложится славный пес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и голову на лапы опускает.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Он зимней шерстью хорошо оброс</w:t>
      </w:r>
    </w:p>
    <w:p w:rsidR="00C8686D" w:rsidRPr="005F5228" w:rsidRDefault="00CD0B39" w:rsidP="00737538">
      <w:pPr>
        <w:pStyle w:val="a4"/>
        <w:spacing w:before="0" w:beforeAutospacing="0" w:after="12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и от тепла спокойно засыпает.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Недвижима в ночи земная твердь.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 xml:space="preserve">Лишь изредка из леса </w:t>
      </w:r>
      <w:r w:rsidR="00EC687D" w:rsidRPr="005F5228">
        <w:rPr>
          <w:rFonts w:asciiTheme="minorHAnsi" w:hAnsiTheme="minorHAnsi" w:cs="Courier New"/>
          <w:szCs w:val="26"/>
        </w:rPr>
        <w:t>–</w:t>
      </w:r>
      <w:r w:rsidRPr="005F5228">
        <w:rPr>
          <w:rFonts w:asciiTheme="minorHAnsi" w:hAnsiTheme="minorHAnsi" w:cs="Courier New"/>
          <w:szCs w:val="26"/>
        </w:rPr>
        <w:t xml:space="preserve"> крик совы.</w:t>
      </w:r>
    </w:p>
    <w:p w:rsidR="00C8686D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И если к нам в окно заглянет смерть,</w:t>
      </w:r>
    </w:p>
    <w:p w:rsidR="00CD0B39" w:rsidRPr="005F5228" w:rsidRDefault="00CD0B39" w:rsidP="0084082A">
      <w:pPr>
        <w:pStyle w:val="a4"/>
        <w:spacing w:before="0" w:beforeAutospacing="0" w:after="0" w:afterAutospacing="0"/>
        <w:rPr>
          <w:rFonts w:asciiTheme="minorHAnsi" w:hAnsiTheme="minorHAnsi" w:cs="Courier New"/>
          <w:szCs w:val="26"/>
        </w:rPr>
      </w:pPr>
      <w:r w:rsidRPr="005F5228">
        <w:rPr>
          <w:rFonts w:asciiTheme="minorHAnsi" w:hAnsiTheme="minorHAnsi" w:cs="Courier New"/>
          <w:szCs w:val="26"/>
        </w:rPr>
        <w:t>мы даже не подымем головы.</w:t>
      </w:r>
    </w:p>
    <w:p w:rsidR="005F5228" w:rsidRPr="005F5228" w:rsidRDefault="005F5228" w:rsidP="005F5228">
      <w:pPr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 xml:space="preserve">— </w:t>
      </w:r>
      <w:r w:rsidR="00D53B03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5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CD0B39" w:rsidRPr="00C651D2" w:rsidRDefault="005668E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>И</w:t>
      </w:r>
      <w:r w:rsidR="00CD0B39"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>юль 91</w:t>
      </w: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 xml:space="preserve"> года</w:t>
      </w:r>
    </w:p>
    <w:p w:rsidR="005668E9" w:rsidRPr="00C651D2" w:rsidRDefault="005668E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</w:p>
    <w:p w:rsidR="00CD0B39" w:rsidRPr="00C651D2" w:rsidRDefault="005668E9" w:rsidP="0084082A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1506F0">
        <w:rPr>
          <w:rFonts w:asciiTheme="minorHAnsi" w:eastAsia="Times New Roman" w:hAnsiTheme="minorHAnsi" w:cs="Courier New"/>
          <w:bCs/>
          <w:i/>
          <w:iCs/>
          <w:sz w:val="32"/>
          <w:szCs w:val="32"/>
          <w:highlight w:val="green"/>
          <w:lang w:eastAsia="ru-RU"/>
        </w:rPr>
        <w:t>Свободное хокку</w:t>
      </w:r>
    </w:p>
    <w:p w:rsidR="00CD0B39" w:rsidRPr="00C651D2" w:rsidRDefault="00CD0B3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</w:p>
    <w:p w:rsidR="00CD0B39" w:rsidRPr="00C651D2" w:rsidRDefault="00CD0B3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Белое небо. Дерево у дороги.</w:t>
      </w:r>
    </w:p>
    <w:p w:rsidR="00CD0B39" w:rsidRPr="00C651D2" w:rsidRDefault="00CD0B3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Безветрие и тишина.</w:t>
      </w:r>
    </w:p>
    <w:p w:rsidR="001C331C" w:rsidRDefault="00CD0B39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Путник услышал сердце свое.</w:t>
      </w:r>
    </w:p>
    <w:p w:rsidR="001C331C" w:rsidRDefault="001C331C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</w:p>
    <w:p w:rsidR="00CD0B39" w:rsidRPr="00C651D2" w:rsidRDefault="00540D8F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>И</w:t>
      </w:r>
      <w:r w:rsidR="00CD0B39"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>юль 91</w:t>
      </w: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 xml:space="preserve"> года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 облачном небе солнце как собственный отблеск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 льдистой глади замерзшего моря.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Ветер холодный летит вдоль дороги.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"</w:t>
      </w:r>
      <w:proofErr w:type="spellStart"/>
      <w:r w:rsidRPr="00C651D2">
        <w:rPr>
          <w:rFonts w:asciiTheme="minorHAnsi" w:hAnsiTheme="minorHAnsi"/>
          <w:sz w:val="32"/>
          <w:szCs w:val="32"/>
        </w:rPr>
        <w:t>Афюра</w:t>
      </w:r>
      <w:proofErr w:type="spellEnd"/>
      <w:r w:rsidRPr="00C651D2">
        <w:rPr>
          <w:rFonts w:asciiTheme="minorHAnsi" w:hAnsiTheme="minorHAnsi"/>
          <w:sz w:val="32"/>
          <w:szCs w:val="32"/>
        </w:rPr>
        <w:t xml:space="preserve">" </w:t>
      </w:r>
      <w:r w:rsidR="00EC687D">
        <w:rPr>
          <w:rFonts w:asciiTheme="minorHAnsi" w:hAnsiTheme="minorHAnsi"/>
          <w:sz w:val="32"/>
          <w:szCs w:val="32"/>
        </w:rPr>
        <w:t>–</w:t>
      </w:r>
      <w:r w:rsidRPr="00C651D2">
        <w:rPr>
          <w:rFonts w:asciiTheme="minorHAnsi" w:hAnsiTheme="minorHAnsi"/>
          <w:sz w:val="32"/>
          <w:szCs w:val="32"/>
        </w:rPr>
        <w:t xml:space="preserve"> странная кличка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случайного спутника моего.</w:t>
      </w:r>
    </w:p>
    <w:p w:rsidR="00CD0B39" w:rsidRPr="00C651D2" w:rsidRDefault="00CD0B39" w:rsidP="0084082A">
      <w:pPr>
        <w:jc w:val="left"/>
        <w:rPr>
          <w:rFonts w:asciiTheme="minorHAnsi" w:hAnsiTheme="minorHAnsi"/>
          <w:sz w:val="32"/>
          <w:szCs w:val="32"/>
        </w:rPr>
      </w:pP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Он все жаловался на больные ноги,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матерился, курил, останавливался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 снова медленно брел по дороге.</w:t>
      </w:r>
    </w:p>
    <w:p w:rsidR="00CD0B39" w:rsidRPr="00C651D2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 конце пути он сказал мне "спасибо"</w:t>
      </w:r>
    </w:p>
    <w:p w:rsidR="001C331C" w:rsidRDefault="00CD0B39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только за то, что я рядом шел.</w:t>
      </w:r>
    </w:p>
    <w:p w:rsidR="005F5228" w:rsidRPr="005F5228" w:rsidRDefault="00D53B03" w:rsidP="00D53B03">
      <w:pPr>
        <w:spacing w:after="200" w:line="276" w:lineRule="auto"/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br w:type="column"/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 xml:space="preserve">— 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6</w:t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16778E" w:rsidRPr="00C651D2" w:rsidRDefault="00540D8F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  <w:highlight w:val="yellow"/>
        </w:rPr>
        <w:t>И</w:t>
      </w:r>
      <w:r w:rsidR="0016778E" w:rsidRPr="00C651D2">
        <w:rPr>
          <w:rFonts w:asciiTheme="minorHAnsi" w:hAnsiTheme="minorHAnsi"/>
          <w:sz w:val="32"/>
          <w:szCs w:val="32"/>
          <w:highlight w:val="yellow"/>
        </w:rPr>
        <w:t>юль 92</w:t>
      </w:r>
      <w:r w:rsidRPr="00C651D2">
        <w:rPr>
          <w:rFonts w:asciiTheme="minorHAnsi" w:hAnsiTheme="minorHAnsi"/>
          <w:sz w:val="32"/>
          <w:szCs w:val="32"/>
          <w:highlight w:val="yellow"/>
        </w:rPr>
        <w:t xml:space="preserve"> года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Собака белая сидела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 тихо на воду глядела.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А по воде плыла дорожка.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 солнце падало в луга.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Собака думала немножко.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Немножко думала река.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И, размышляя в тишине,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деревья опустили листья.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Один лишь я, как бы во сне,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стоял без чувства и без мысли.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Огни заката угасали.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Вода струилась почернелая.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Ушла домой собака белая.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 все деревья тихо спали.</w:t>
      </w: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16778E" w:rsidRPr="00C651D2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Лишь я, задумавшись стоял,</w:t>
      </w:r>
    </w:p>
    <w:p w:rsidR="00D53B03" w:rsidRDefault="0016778E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 стих вечерний сочинял.</w:t>
      </w:r>
    </w:p>
    <w:p w:rsidR="005F5228" w:rsidRPr="005F5228" w:rsidRDefault="00D53B03" w:rsidP="00D53B03">
      <w:pPr>
        <w:pStyle w:val="HTML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column"/>
      </w:r>
      <w:r w:rsidR="005F5228">
        <w:rPr>
          <w:rFonts w:asciiTheme="minorHAnsi" w:hAnsiTheme="minorHAnsi"/>
          <w:b/>
          <w:sz w:val="32"/>
          <w:szCs w:val="32"/>
        </w:rPr>
        <w:lastRenderedPageBreak/>
        <w:t xml:space="preserve">— </w:t>
      </w:r>
      <w:r>
        <w:rPr>
          <w:rFonts w:asciiTheme="minorHAnsi" w:hAnsiTheme="minorHAnsi"/>
          <w:b/>
          <w:sz w:val="32"/>
          <w:szCs w:val="32"/>
        </w:rPr>
        <w:t>7</w:t>
      </w:r>
      <w:r w:rsidR="005F5228">
        <w:rPr>
          <w:rFonts w:asciiTheme="minorHAnsi" w:hAnsiTheme="minorHAnsi"/>
          <w:b/>
          <w:sz w:val="32"/>
          <w:szCs w:val="32"/>
        </w:rPr>
        <w:t xml:space="preserve"> —</w:t>
      </w:r>
    </w:p>
    <w:p w:rsidR="00142941" w:rsidRPr="00C651D2" w:rsidRDefault="00540D8F" w:rsidP="005F5228">
      <w:pPr>
        <w:pStyle w:val="HTML"/>
        <w:spacing w:after="120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  <w:highlight w:val="yellow"/>
        </w:rPr>
        <w:t>А</w:t>
      </w:r>
      <w:r w:rsidR="0016778E" w:rsidRPr="00C651D2">
        <w:rPr>
          <w:rFonts w:asciiTheme="minorHAnsi" w:hAnsiTheme="minorHAnsi"/>
          <w:sz w:val="32"/>
          <w:szCs w:val="32"/>
          <w:highlight w:val="yellow"/>
        </w:rPr>
        <w:t>вгуст 93</w:t>
      </w:r>
      <w:r w:rsidRPr="00C651D2">
        <w:rPr>
          <w:rFonts w:asciiTheme="minorHAnsi" w:hAnsiTheme="minorHAnsi"/>
          <w:sz w:val="32"/>
          <w:szCs w:val="32"/>
          <w:highlight w:val="yellow"/>
        </w:rPr>
        <w:t xml:space="preserve"> года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Курить сигареты "Ява",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"Столичную" водку пить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 деревне, где нет переправы</w:t>
      </w:r>
    </w:p>
    <w:p w:rsidR="00142941" w:rsidRPr="00C651D2" w:rsidRDefault="00142941" w:rsidP="005F5228">
      <w:pPr>
        <w:pStyle w:val="HTML"/>
        <w:spacing w:after="120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и некому почту возить.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Раскрывши старые письма,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в </w:t>
      </w:r>
      <w:proofErr w:type="spellStart"/>
      <w:r w:rsidRPr="00C651D2">
        <w:rPr>
          <w:rFonts w:asciiTheme="minorHAnsi" w:hAnsiTheme="minorHAnsi"/>
          <w:sz w:val="32"/>
          <w:szCs w:val="32"/>
        </w:rPr>
        <w:t>молчаньи</w:t>
      </w:r>
      <w:proofErr w:type="spellEnd"/>
      <w:r w:rsidRPr="00C651D2">
        <w:rPr>
          <w:rFonts w:asciiTheme="minorHAnsi" w:hAnsiTheme="minorHAnsi"/>
          <w:sz w:val="32"/>
          <w:szCs w:val="32"/>
        </w:rPr>
        <w:t xml:space="preserve"> сидеть за столом.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Смотреть как желтеют листья</w:t>
      </w:r>
    </w:p>
    <w:p w:rsidR="00142941" w:rsidRPr="00C651D2" w:rsidRDefault="00142941" w:rsidP="005F5228">
      <w:pPr>
        <w:pStyle w:val="HTML"/>
        <w:spacing w:after="120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у старых берез за окном.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Умом понимая сущность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больших перемен в стране,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почувствовать сердцем скучность,</w:t>
      </w:r>
    </w:p>
    <w:p w:rsidR="00142941" w:rsidRPr="00C651D2" w:rsidRDefault="00142941" w:rsidP="005F5228">
      <w:pPr>
        <w:pStyle w:val="HTML"/>
        <w:spacing w:after="120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остаться душой в стороне.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А чтобы не было грустно,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а чтобы не было </w:t>
      </w:r>
      <w:proofErr w:type="spellStart"/>
      <w:r w:rsidRPr="00C651D2">
        <w:rPr>
          <w:rFonts w:asciiTheme="minorHAnsi" w:hAnsiTheme="minorHAnsi"/>
          <w:sz w:val="32"/>
          <w:szCs w:val="32"/>
        </w:rPr>
        <w:t>скушно</w:t>
      </w:r>
      <w:proofErr w:type="spellEnd"/>
      <w:r w:rsidRPr="00C651D2">
        <w:rPr>
          <w:rFonts w:asciiTheme="minorHAnsi" w:hAnsiTheme="minorHAnsi"/>
          <w:sz w:val="32"/>
          <w:szCs w:val="32"/>
        </w:rPr>
        <w:t>,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соседка придет тетя Дуся,</w:t>
      </w:r>
    </w:p>
    <w:p w:rsidR="00142941" w:rsidRPr="00C651D2" w:rsidRDefault="00142941" w:rsidP="005F5228">
      <w:pPr>
        <w:pStyle w:val="HTML"/>
        <w:spacing w:after="120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старую вспомнит частушку: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"Сидит Ленин на престоле </w:t>
      </w:r>
      <w:r w:rsidR="00EC687D">
        <w:rPr>
          <w:rFonts w:asciiTheme="minorHAnsi" w:hAnsiTheme="minorHAnsi"/>
          <w:sz w:val="32"/>
          <w:szCs w:val="32"/>
        </w:rPr>
        <w:t>–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 два нагана по бокам:</w:t>
      </w:r>
    </w:p>
    <w:p w:rsidR="00142941" w:rsidRPr="00C651D2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 нынче землю разделили</w:t>
      </w:r>
    </w:p>
    <w:p w:rsidR="00D53B03" w:rsidRDefault="00142941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 по живущим едокам."</w:t>
      </w:r>
    </w:p>
    <w:p w:rsidR="005F5228" w:rsidRPr="005F5228" w:rsidRDefault="00D53B03" w:rsidP="00D53B03">
      <w:pPr>
        <w:pStyle w:val="HTML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column"/>
      </w:r>
      <w:r w:rsidR="005F5228">
        <w:rPr>
          <w:rFonts w:asciiTheme="minorHAnsi" w:hAnsiTheme="minorHAnsi"/>
          <w:b/>
          <w:sz w:val="32"/>
          <w:szCs w:val="32"/>
        </w:rPr>
        <w:lastRenderedPageBreak/>
        <w:t xml:space="preserve">— </w:t>
      </w:r>
      <w:r>
        <w:rPr>
          <w:rFonts w:asciiTheme="minorHAnsi" w:hAnsiTheme="minorHAnsi"/>
          <w:b/>
          <w:sz w:val="32"/>
          <w:szCs w:val="32"/>
        </w:rPr>
        <w:t>8</w:t>
      </w:r>
      <w:r w:rsidR="005F5228">
        <w:rPr>
          <w:rFonts w:asciiTheme="minorHAnsi" w:hAnsiTheme="minorHAnsi"/>
          <w:b/>
          <w:sz w:val="32"/>
          <w:szCs w:val="32"/>
        </w:rPr>
        <w:t xml:space="preserve"> —</w:t>
      </w:r>
    </w:p>
    <w:p w:rsidR="00FC5995" w:rsidRPr="005F5228" w:rsidRDefault="00540D8F" w:rsidP="00737538">
      <w:pPr>
        <w:pStyle w:val="a4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iCs/>
          <w:sz w:val="26"/>
          <w:szCs w:val="26"/>
          <w:highlight w:val="yellow"/>
        </w:rPr>
        <w:t>16 июня</w:t>
      </w:r>
      <w:r w:rsidR="00FC5995" w:rsidRPr="005F5228">
        <w:rPr>
          <w:rFonts w:asciiTheme="minorHAnsi" w:hAnsiTheme="minorHAnsi"/>
          <w:iCs/>
          <w:sz w:val="26"/>
          <w:szCs w:val="26"/>
          <w:highlight w:val="yellow"/>
        </w:rPr>
        <w:t xml:space="preserve"> 98 года</w:t>
      </w:r>
      <w:r w:rsidR="001506F0" w:rsidRPr="005F5228">
        <w:rPr>
          <w:rFonts w:asciiTheme="minorHAnsi" w:hAnsiTheme="minorHAnsi" w:cs="Courier New"/>
          <w:sz w:val="26"/>
          <w:szCs w:val="26"/>
          <w:highlight w:val="yellow"/>
        </w:rPr>
        <w:t xml:space="preserve">, </w:t>
      </w:r>
      <w:r w:rsidR="00DA2DF8" w:rsidRPr="005F5228">
        <w:rPr>
          <w:rFonts w:asciiTheme="minorHAnsi" w:hAnsiTheme="minorHAnsi" w:cs="Courier New"/>
          <w:sz w:val="26"/>
          <w:szCs w:val="26"/>
          <w:highlight w:val="yellow"/>
        </w:rPr>
        <w:t xml:space="preserve">вторник, </w:t>
      </w:r>
      <w:r w:rsidR="001506F0" w:rsidRPr="005F5228">
        <w:rPr>
          <w:rFonts w:asciiTheme="minorHAnsi" w:hAnsiTheme="minorHAnsi" w:cs="Courier New"/>
          <w:sz w:val="26"/>
          <w:szCs w:val="26"/>
          <w:highlight w:val="yellow"/>
        </w:rPr>
        <w:t>2</w:t>
      </w:r>
      <w:r w:rsidR="00DA2DF8" w:rsidRPr="005F5228">
        <w:rPr>
          <w:rFonts w:asciiTheme="minorHAnsi" w:hAnsiTheme="minorHAnsi" w:cs="Courier New"/>
          <w:sz w:val="26"/>
          <w:szCs w:val="26"/>
          <w:highlight w:val="yellow"/>
        </w:rPr>
        <w:t>1</w:t>
      </w:r>
      <w:r w:rsidR="001506F0" w:rsidRPr="005F5228">
        <w:rPr>
          <w:rFonts w:asciiTheme="minorHAnsi" w:hAnsiTheme="minorHAnsi" w:cs="Courier New"/>
          <w:sz w:val="26"/>
          <w:szCs w:val="26"/>
          <w:highlight w:val="yellow"/>
        </w:rPr>
        <w:t>-й день 5-й Луны</w:t>
      </w:r>
    </w:p>
    <w:p w:rsidR="00A12F7A" w:rsidRPr="005F5228" w:rsidRDefault="00FC5995" w:rsidP="00737538">
      <w:pPr>
        <w:pStyle w:val="a4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b/>
          <w:bCs/>
          <w:sz w:val="26"/>
          <w:szCs w:val="26"/>
        </w:rPr>
        <w:t xml:space="preserve">Золотая голова 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Я под яблоней сидел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в привокзальном скверике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и на Голову глядел</w:t>
      </w:r>
    </w:p>
    <w:p w:rsidR="00FC5995" w:rsidRPr="005F5228" w:rsidRDefault="00FC5995" w:rsidP="00737538">
      <w:pPr>
        <w:pStyle w:val="HTML"/>
        <w:spacing w:after="120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Золотую.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Солнце падало за Дом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Железнодорожников.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Голова была окутана</w:t>
      </w:r>
    </w:p>
    <w:p w:rsidR="00FC5995" w:rsidRPr="005F5228" w:rsidRDefault="00FC5995" w:rsidP="00737538">
      <w:pPr>
        <w:pStyle w:val="HTML"/>
        <w:spacing w:after="120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сиянием.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Я спросил Владимира Ильича: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"Ни хрена себе случилась История!"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Но Владимир Ильич промолчал,</w:t>
      </w:r>
    </w:p>
    <w:p w:rsidR="00FC5995" w:rsidRPr="005F5228" w:rsidRDefault="00FC5995" w:rsidP="00737538">
      <w:pPr>
        <w:pStyle w:val="HTML"/>
        <w:spacing w:after="120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только в небо глядел светло-синее.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Мимо бабушка прошла,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подобрала бутылочку.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Из буржуйского кафе</w:t>
      </w:r>
    </w:p>
    <w:p w:rsidR="00FC5995" w:rsidRPr="005F5228" w:rsidRDefault="00FC5995" w:rsidP="00737538">
      <w:pPr>
        <w:pStyle w:val="HTML"/>
        <w:spacing w:after="120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громыхнула музыка.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Тут и поезд подошёл,</w:t>
      </w:r>
    </w:p>
    <w:p w:rsidR="00FC5995" w:rsidRPr="005F5228" w:rsidRDefault="00FC5995" w:rsidP="00737538">
      <w:pPr>
        <w:pStyle w:val="HTML"/>
        <w:spacing w:after="120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я в Москву поехал.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А в городке провинциальном,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в скверике привокзальном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Золотая Голова всё глядела,</w:t>
      </w:r>
    </w:p>
    <w:p w:rsidR="00FC5995" w:rsidRPr="005F5228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как закат умирал</w:t>
      </w:r>
    </w:p>
    <w:p w:rsidR="00D53B03" w:rsidRDefault="00FC5995" w:rsidP="0084082A">
      <w:pPr>
        <w:pStyle w:val="HTML"/>
        <w:rPr>
          <w:rFonts w:asciiTheme="minorHAnsi" w:hAnsiTheme="minorHAnsi"/>
          <w:sz w:val="26"/>
          <w:szCs w:val="26"/>
        </w:rPr>
      </w:pPr>
      <w:r w:rsidRPr="005F5228">
        <w:rPr>
          <w:rFonts w:asciiTheme="minorHAnsi" w:hAnsiTheme="minorHAnsi"/>
          <w:sz w:val="26"/>
          <w:szCs w:val="26"/>
        </w:rPr>
        <w:t>оранжевый.</w:t>
      </w:r>
    </w:p>
    <w:p w:rsidR="005F5228" w:rsidRPr="005F5228" w:rsidRDefault="00D53B03" w:rsidP="00D53B03">
      <w:pPr>
        <w:pStyle w:val="HTML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26"/>
          <w:szCs w:val="26"/>
        </w:rPr>
        <w:br w:type="column"/>
      </w:r>
      <w:r w:rsidR="005F5228">
        <w:rPr>
          <w:rFonts w:asciiTheme="minorHAnsi" w:hAnsiTheme="minorHAnsi"/>
          <w:b/>
          <w:sz w:val="32"/>
          <w:szCs w:val="32"/>
        </w:rPr>
        <w:lastRenderedPageBreak/>
        <w:t xml:space="preserve">— </w:t>
      </w:r>
      <w:r>
        <w:rPr>
          <w:rFonts w:asciiTheme="minorHAnsi" w:hAnsiTheme="minorHAnsi"/>
          <w:b/>
          <w:sz w:val="32"/>
          <w:szCs w:val="32"/>
        </w:rPr>
        <w:t>9</w:t>
      </w:r>
      <w:r w:rsidR="005F5228">
        <w:rPr>
          <w:rFonts w:asciiTheme="minorHAnsi" w:hAnsiTheme="minorHAnsi"/>
          <w:b/>
          <w:sz w:val="32"/>
          <w:szCs w:val="32"/>
        </w:rPr>
        <w:t xml:space="preserve"> —</w:t>
      </w:r>
    </w:p>
    <w:p w:rsidR="00581432" w:rsidRPr="00C651D2" w:rsidRDefault="00540D8F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 xml:space="preserve">Два </w:t>
      </w:r>
      <w:r w:rsidRPr="001C2696">
        <w:rPr>
          <w:rFonts w:asciiTheme="minorHAnsi" w:eastAsia="Times New Roman" w:hAnsiTheme="minorHAnsi" w:cs="Courier New"/>
          <w:sz w:val="32"/>
          <w:szCs w:val="32"/>
          <w:highlight w:val="green"/>
          <w:lang w:eastAsia="ru-RU"/>
        </w:rPr>
        <w:t xml:space="preserve">хокку </w:t>
      </w:r>
      <w:r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>в августе</w:t>
      </w:r>
      <w:r w:rsidR="00581432" w:rsidRPr="00C651D2">
        <w:rPr>
          <w:rFonts w:asciiTheme="minorHAnsi" w:eastAsia="Times New Roman" w:hAnsiTheme="minorHAnsi" w:cs="Courier New"/>
          <w:sz w:val="32"/>
          <w:szCs w:val="32"/>
          <w:highlight w:val="yellow"/>
          <w:lang w:eastAsia="ru-RU"/>
        </w:rPr>
        <w:t xml:space="preserve"> 98 года</w:t>
      </w:r>
    </w:p>
    <w:p w:rsidR="00540D8F" w:rsidRPr="00C651D2" w:rsidRDefault="00540D8F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</w:p>
    <w:p w:rsidR="001C331C" w:rsidRPr="00C651D2" w:rsidRDefault="001C331C" w:rsidP="001C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Запах полыни</w:t>
      </w:r>
    </w:p>
    <w:p w:rsidR="001C331C" w:rsidRPr="00C651D2" w:rsidRDefault="001C331C" w:rsidP="001C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ветер донёс и горечь</w:t>
      </w:r>
    </w:p>
    <w:p w:rsidR="001C331C" w:rsidRDefault="001C331C" w:rsidP="001C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из сердца ушла.</w:t>
      </w:r>
    </w:p>
    <w:p w:rsidR="001C331C" w:rsidRDefault="001C331C" w:rsidP="001C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</w:p>
    <w:p w:rsidR="00581432" w:rsidRPr="00C651D2" w:rsidRDefault="00581432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Хмурое утро.</w:t>
      </w:r>
    </w:p>
    <w:p w:rsidR="00581432" w:rsidRPr="00C651D2" w:rsidRDefault="00581432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Тихо бредут мужики</w:t>
      </w:r>
    </w:p>
    <w:p w:rsidR="00581432" w:rsidRPr="00C651D2" w:rsidRDefault="00581432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Courier New"/>
          <w:sz w:val="32"/>
          <w:szCs w:val="32"/>
          <w:lang w:eastAsia="ru-RU"/>
        </w:rPr>
        <w:t>за самогоном.</w:t>
      </w:r>
    </w:p>
    <w:p w:rsidR="00581432" w:rsidRPr="00C651D2" w:rsidRDefault="00581432" w:rsidP="0084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="Times New Roman" w:hAnsiTheme="minorHAnsi" w:cs="Courier New"/>
          <w:sz w:val="32"/>
          <w:szCs w:val="32"/>
          <w:lang w:eastAsia="ru-RU"/>
        </w:rPr>
      </w:pPr>
    </w:p>
    <w:p w:rsidR="00953582" w:rsidRPr="00C651D2" w:rsidRDefault="00C651D2" w:rsidP="0084082A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18 и</w:t>
      </w:r>
      <w:r w:rsidR="00953582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юн</w:t>
      </w:r>
      <w:r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я</w:t>
      </w:r>
      <w:r w:rsidR="00953582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 xml:space="preserve"> 2011</w:t>
      </w:r>
      <w:r w:rsidR="00540D8F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 xml:space="preserve"> года</w:t>
      </w:r>
      <w:r w:rsidR="00DA2DF8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, суббота, 17-й день 5-й Луны</w:t>
      </w:r>
    </w:p>
    <w:p w:rsidR="00953582" w:rsidRPr="00C651D2" w:rsidRDefault="00953582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Почему нам кажется,</w:t>
      </w: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Что дубы о чём-то думают,</w:t>
      </w: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 xml:space="preserve">Берёзы о чём-то плачут, </w:t>
      </w: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Осины чего-то боятся,</w:t>
      </w:r>
    </w:p>
    <w:p w:rsidR="00E82FA7" w:rsidRPr="00C651D2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И сосны куда-то летят.</w:t>
      </w: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Тогда как, на самом деле,</w:t>
      </w: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 xml:space="preserve">Всё это делаем мы – </w:t>
      </w:r>
    </w:p>
    <w:p w:rsidR="00E82FA7" w:rsidRPr="00C651D2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Высокие дикие травы.</w:t>
      </w:r>
    </w:p>
    <w:p w:rsidR="005F5228" w:rsidRPr="005F5228" w:rsidRDefault="00D53B03" w:rsidP="00D53B03">
      <w:pPr>
        <w:spacing w:line="276" w:lineRule="auto"/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Style w:val="comment"/>
          <w:rFonts w:asciiTheme="minorHAnsi" w:eastAsia="Times New Roman" w:hAnsiTheme="minorHAnsi" w:cs="Courier New"/>
          <w:iCs/>
          <w:sz w:val="32"/>
          <w:szCs w:val="32"/>
          <w:highlight w:val="yellow"/>
          <w:lang w:eastAsia="ru-RU"/>
        </w:rPr>
        <w:br w:type="column"/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 xml:space="preserve">— 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10</w:t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6B76AF" w:rsidRPr="00C651D2" w:rsidRDefault="00C651D2" w:rsidP="0084082A">
      <w:pPr>
        <w:pStyle w:val="HTML"/>
        <w:rPr>
          <w:rStyle w:val="a3"/>
          <w:rFonts w:asciiTheme="minorHAnsi" w:hAnsiTheme="minorHAnsi"/>
          <w:sz w:val="32"/>
          <w:szCs w:val="32"/>
        </w:rPr>
      </w:pPr>
      <w:r w:rsidRPr="00DA2DF8">
        <w:rPr>
          <w:rStyle w:val="comment"/>
          <w:rFonts w:asciiTheme="minorHAnsi" w:hAnsiTheme="minorHAnsi"/>
          <w:iCs/>
          <w:sz w:val="32"/>
          <w:szCs w:val="32"/>
          <w:highlight w:val="yellow"/>
        </w:rPr>
        <w:t>30 и</w:t>
      </w:r>
      <w:r w:rsidR="00540D8F" w:rsidRPr="00DA2DF8">
        <w:rPr>
          <w:rStyle w:val="comment"/>
          <w:rFonts w:asciiTheme="minorHAnsi" w:hAnsiTheme="minorHAnsi"/>
          <w:iCs/>
          <w:sz w:val="32"/>
          <w:szCs w:val="32"/>
          <w:highlight w:val="yellow"/>
        </w:rPr>
        <w:t>юл</w:t>
      </w:r>
      <w:r w:rsidRPr="00DA2DF8">
        <w:rPr>
          <w:rStyle w:val="comment"/>
          <w:rFonts w:asciiTheme="minorHAnsi" w:hAnsiTheme="minorHAnsi"/>
          <w:iCs/>
          <w:sz w:val="32"/>
          <w:szCs w:val="32"/>
          <w:highlight w:val="yellow"/>
        </w:rPr>
        <w:t>я</w:t>
      </w:r>
      <w:r w:rsidR="00540D8F" w:rsidRPr="00DA2DF8">
        <w:rPr>
          <w:rStyle w:val="comment"/>
          <w:rFonts w:asciiTheme="minorHAnsi" w:hAnsiTheme="minorHAnsi"/>
          <w:iCs/>
          <w:sz w:val="32"/>
          <w:szCs w:val="32"/>
          <w:highlight w:val="yellow"/>
        </w:rPr>
        <w:t xml:space="preserve"> 2011 года</w:t>
      </w:r>
      <w:r w:rsidR="00DA2DF8" w:rsidRPr="00DA2DF8">
        <w:rPr>
          <w:rStyle w:val="comment"/>
          <w:rFonts w:asciiTheme="minorHAnsi" w:hAnsiTheme="minorHAnsi"/>
          <w:iCs/>
          <w:sz w:val="32"/>
          <w:szCs w:val="32"/>
          <w:highlight w:val="yellow"/>
        </w:rPr>
        <w:t>, суб</w:t>
      </w:r>
      <w:r w:rsidR="00DA2DF8">
        <w:rPr>
          <w:rStyle w:val="comment"/>
          <w:rFonts w:asciiTheme="minorHAnsi" w:hAnsiTheme="minorHAnsi"/>
          <w:iCs/>
          <w:sz w:val="32"/>
          <w:szCs w:val="32"/>
          <w:highlight w:val="yellow"/>
        </w:rPr>
        <w:t>б</w:t>
      </w:r>
      <w:r w:rsidR="00DA2DF8" w:rsidRPr="00DA2DF8">
        <w:rPr>
          <w:rStyle w:val="comment"/>
          <w:rFonts w:asciiTheme="minorHAnsi" w:hAnsiTheme="minorHAnsi"/>
          <w:iCs/>
          <w:sz w:val="32"/>
          <w:szCs w:val="32"/>
          <w:highlight w:val="yellow"/>
        </w:rPr>
        <w:t>ота, 30-й день 6-й Луны</w:t>
      </w:r>
    </w:p>
    <w:p w:rsidR="006B76AF" w:rsidRPr="00C651D2" w:rsidRDefault="006B76AF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540D8F" w:rsidRPr="00C651D2" w:rsidRDefault="00540D8F" w:rsidP="005F5228">
      <w:pPr>
        <w:pStyle w:val="HTML"/>
        <w:spacing w:after="240"/>
        <w:rPr>
          <w:rFonts w:asciiTheme="minorHAnsi" w:hAnsiTheme="minorHAnsi"/>
          <w:sz w:val="32"/>
          <w:szCs w:val="32"/>
        </w:rPr>
      </w:pPr>
      <w:r w:rsidRPr="001506F0">
        <w:rPr>
          <w:rFonts w:asciiTheme="minorHAnsi" w:hAnsiTheme="minorHAnsi"/>
          <w:sz w:val="32"/>
          <w:szCs w:val="32"/>
          <w:highlight w:val="green"/>
        </w:rPr>
        <w:t>Хокку</w:t>
      </w:r>
    </w:p>
    <w:p w:rsidR="00C8686D" w:rsidRDefault="00FD4D85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В</w:t>
      </w:r>
      <w:r w:rsidR="006B76AF" w:rsidRPr="00C651D2">
        <w:rPr>
          <w:rFonts w:asciiTheme="minorHAnsi" w:hAnsiTheme="minorHAnsi"/>
          <w:sz w:val="32"/>
          <w:szCs w:val="32"/>
        </w:rPr>
        <w:t>ыдрал крапиву</w:t>
      </w:r>
    </w:p>
    <w:p w:rsidR="00C8686D" w:rsidRDefault="006B76AF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>Кошка долго сидела</w:t>
      </w:r>
    </w:p>
    <w:p w:rsidR="006B76AF" w:rsidRPr="00C651D2" w:rsidRDefault="006B76AF" w:rsidP="0084082A">
      <w:pPr>
        <w:pStyle w:val="HTML"/>
        <w:rPr>
          <w:rFonts w:asciiTheme="minorHAnsi" w:hAnsiTheme="minorHAnsi"/>
          <w:sz w:val="32"/>
          <w:szCs w:val="32"/>
        </w:rPr>
      </w:pPr>
      <w:r w:rsidRPr="00C651D2">
        <w:rPr>
          <w:rFonts w:asciiTheme="minorHAnsi" w:hAnsiTheme="minorHAnsi"/>
          <w:sz w:val="32"/>
          <w:szCs w:val="32"/>
        </w:rPr>
        <w:t xml:space="preserve">На краю земли </w:t>
      </w:r>
    </w:p>
    <w:p w:rsidR="006B76AF" w:rsidRPr="00C651D2" w:rsidRDefault="006B76AF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6B76AF" w:rsidRPr="00C651D2" w:rsidRDefault="00C651D2" w:rsidP="0084082A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6 о</w:t>
      </w:r>
      <w:r w:rsidR="006B76AF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ктябр</w:t>
      </w:r>
      <w:r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я</w:t>
      </w:r>
      <w:r w:rsidR="006B76AF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 xml:space="preserve"> 2011</w:t>
      </w:r>
      <w:r w:rsidR="00540D8F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 xml:space="preserve"> года</w:t>
      </w:r>
      <w:r w:rsidR="00DA2DF8" w:rsidRPr="00DA2DF8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, четверг, 10-й день 9-й Луны</w:t>
      </w:r>
    </w:p>
    <w:p w:rsidR="006B76AF" w:rsidRPr="00C651D2" w:rsidRDefault="006B76AF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1506F0" w:rsidRPr="00C651D2" w:rsidRDefault="001506F0" w:rsidP="005F5228">
      <w:pPr>
        <w:pStyle w:val="HTML"/>
        <w:spacing w:after="240"/>
        <w:rPr>
          <w:rFonts w:asciiTheme="minorHAnsi" w:hAnsiTheme="minorHAnsi"/>
          <w:sz w:val="32"/>
          <w:szCs w:val="32"/>
        </w:rPr>
      </w:pPr>
      <w:r w:rsidRPr="001506F0">
        <w:rPr>
          <w:rFonts w:asciiTheme="minorHAnsi" w:hAnsiTheme="minorHAnsi"/>
          <w:sz w:val="32"/>
          <w:szCs w:val="32"/>
          <w:highlight w:val="green"/>
        </w:rPr>
        <w:t>Хокку</w:t>
      </w:r>
    </w:p>
    <w:p w:rsidR="00C8686D" w:rsidRDefault="006B76AF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Замер листопад:</w:t>
      </w:r>
    </w:p>
    <w:p w:rsidR="00C8686D" w:rsidRDefault="006B76AF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То ли ветер вдруг утих,</w:t>
      </w:r>
    </w:p>
    <w:p w:rsidR="00C8686D" w:rsidRDefault="006B76AF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  <w:t>То ли умер кто...</w:t>
      </w:r>
    </w:p>
    <w:p w:rsidR="006B76AF" w:rsidRPr="00C651D2" w:rsidRDefault="006B76AF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</w:p>
    <w:p w:rsidR="00E82FA7" w:rsidRPr="00C651D2" w:rsidRDefault="00C651D2" w:rsidP="0084082A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>4 и</w:t>
      </w:r>
      <w:r w:rsidR="00E82FA7"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>юн</w:t>
      </w:r>
      <w:r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>я</w:t>
      </w:r>
      <w:r w:rsidR="00E82FA7"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 xml:space="preserve"> 2017</w:t>
      </w:r>
      <w:r w:rsidR="00540D8F"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 xml:space="preserve"> года</w:t>
      </w:r>
      <w:r w:rsidR="00DA2DF8"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 xml:space="preserve">, </w:t>
      </w:r>
      <w:r w:rsid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>воскресенье</w:t>
      </w:r>
      <w:r w:rsidR="00DA2DF8"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>, 10-й день</w:t>
      </w:r>
      <w:r w:rsidR="0084082A" w:rsidRPr="0084082A">
        <w:rPr>
          <w:rFonts w:asciiTheme="minorHAnsi" w:eastAsia="Times New Roman" w:hAnsiTheme="minorHAnsi" w:cs="Times New Roman"/>
          <w:sz w:val="32"/>
          <w:szCs w:val="32"/>
          <w:highlight w:val="yellow"/>
          <w:lang w:eastAsia="ru-RU"/>
        </w:rPr>
        <w:t xml:space="preserve"> 5-й Луны</w:t>
      </w:r>
    </w:p>
    <w:p w:rsidR="00E82FA7" w:rsidRPr="00C651D2" w:rsidRDefault="00E82FA7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</w:p>
    <w:p w:rsidR="00540D8F" w:rsidRPr="00C651D2" w:rsidRDefault="00E82FA7" w:rsidP="005F5228">
      <w:pPr>
        <w:spacing w:after="240"/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  <w:r w:rsidRPr="001506F0">
        <w:rPr>
          <w:rFonts w:asciiTheme="minorHAnsi" w:eastAsia="Times New Roman" w:hAnsiTheme="minorHAnsi" w:cs="Times New Roman"/>
          <w:bCs/>
          <w:sz w:val="32"/>
          <w:szCs w:val="32"/>
          <w:highlight w:val="green"/>
          <w:lang w:eastAsia="ru-RU"/>
        </w:rPr>
        <w:t>Хокку</w:t>
      </w: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sz w:val="32"/>
          <w:szCs w:val="32"/>
          <w:lang w:eastAsia="ru-RU"/>
        </w:rPr>
        <w:t>Соловьи поют:</w:t>
      </w:r>
    </w:p>
    <w:p w:rsidR="00C8686D" w:rsidRDefault="00E82FA7" w:rsidP="0084082A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sz w:val="32"/>
          <w:szCs w:val="32"/>
          <w:lang w:eastAsia="ru-RU"/>
        </w:rPr>
        <w:t>Что-то должно случиться.</w:t>
      </w:r>
    </w:p>
    <w:p w:rsidR="00D53B03" w:rsidRDefault="00E82FA7" w:rsidP="0084082A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C651D2">
        <w:rPr>
          <w:rFonts w:asciiTheme="minorHAnsi" w:eastAsia="Times New Roman" w:hAnsiTheme="minorHAnsi" w:cs="Times New Roman"/>
          <w:sz w:val="32"/>
          <w:szCs w:val="32"/>
          <w:lang w:eastAsia="ru-RU"/>
        </w:rPr>
        <w:t>Или уже нет.</w:t>
      </w:r>
    </w:p>
    <w:p w:rsidR="005F5228" w:rsidRPr="005F5228" w:rsidRDefault="00D53B03" w:rsidP="00D53B03">
      <w:pPr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eastAsia="Times New Roman" w:hAnsiTheme="minorHAnsi" w:cs="Times New Roman"/>
          <w:sz w:val="32"/>
          <w:szCs w:val="32"/>
          <w:lang w:eastAsia="ru-RU"/>
        </w:rPr>
        <w:br w:type="column"/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 xml:space="preserve">— 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11</w:t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21101E" w:rsidRPr="005F5228" w:rsidRDefault="00C651D2" w:rsidP="005F5228">
      <w:pPr>
        <w:spacing w:after="120"/>
        <w:jc w:val="left"/>
        <w:rPr>
          <w:rFonts w:asciiTheme="minorHAnsi" w:eastAsia="Times New Roman" w:hAnsiTheme="minorHAnsi" w:cs="Times New Roman"/>
          <w:bCs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highlight w:val="yellow"/>
          <w:lang w:eastAsia="ru-RU"/>
        </w:rPr>
        <w:t>7 а</w:t>
      </w:r>
      <w:r w:rsidR="0021101E" w:rsidRPr="005F5228">
        <w:rPr>
          <w:rFonts w:asciiTheme="minorHAnsi" w:eastAsia="Times New Roman" w:hAnsiTheme="minorHAnsi" w:cs="Times New Roman"/>
          <w:sz w:val="30"/>
          <w:szCs w:val="30"/>
          <w:highlight w:val="yellow"/>
          <w:lang w:eastAsia="ru-RU"/>
        </w:rPr>
        <w:t>вгуст</w:t>
      </w:r>
      <w:r w:rsidRPr="005F5228">
        <w:rPr>
          <w:rFonts w:asciiTheme="minorHAnsi" w:eastAsia="Times New Roman" w:hAnsiTheme="minorHAnsi" w:cs="Times New Roman"/>
          <w:sz w:val="30"/>
          <w:szCs w:val="30"/>
          <w:highlight w:val="yellow"/>
          <w:lang w:eastAsia="ru-RU"/>
        </w:rPr>
        <w:t>а</w:t>
      </w:r>
      <w:r w:rsidR="0021101E" w:rsidRPr="005F5228">
        <w:rPr>
          <w:rFonts w:asciiTheme="minorHAnsi" w:eastAsia="Times New Roman" w:hAnsiTheme="minorHAnsi" w:cs="Times New Roman"/>
          <w:sz w:val="30"/>
          <w:szCs w:val="30"/>
          <w:highlight w:val="yellow"/>
          <w:lang w:eastAsia="ru-RU"/>
        </w:rPr>
        <w:t xml:space="preserve"> 2017</w:t>
      </w:r>
      <w:r w:rsidR="00540D8F" w:rsidRPr="005F5228">
        <w:rPr>
          <w:rFonts w:asciiTheme="minorHAnsi" w:eastAsia="Times New Roman" w:hAnsiTheme="minorHAnsi" w:cs="Times New Roman"/>
          <w:sz w:val="30"/>
          <w:szCs w:val="30"/>
          <w:highlight w:val="yellow"/>
          <w:lang w:eastAsia="ru-RU"/>
        </w:rPr>
        <w:t xml:space="preserve"> года</w:t>
      </w:r>
      <w:r w:rsidR="0084082A" w:rsidRPr="005F5228">
        <w:rPr>
          <w:rFonts w:asciiTheme="minorHAnsi" w:eastAsia="Times New Roman" w:hAnsiTheme="minorHAnsi" w:cs="Times New Roman"/>
          <w:sz w:val="30"/>
          <w:szCs w:val="30"/>
          <w:highlight w:val="yellow"/>
          <w:lang w:eastAsia="ru-RU"/>
        </w:rPr>
        <w:t>, понедельник, 16-й день вставной Луны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Перед рассветом монохромны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Земля, деревья, край избы,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От неподвижности огромны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И с тёмной вечностью синхронны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В своей языческой ментальности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Земля, деревья, край избы.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На проводах висят столбы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 xml:space="preserve">На фоне неба акварельного </w:t>
      </w:r>
      <w:r w:rsidR="00EC687D"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–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 xml:space="preserve">Лишь на него хватило краски и ласки </w:t>
      </w:r>
      <w:r w:rsidR="00EC687D"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–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Затёртым крестиком нательным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На проводах висят столбы.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Туман в своей горизонтальности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Гуммиарабиком плывёт.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Сосед выходит из ворот.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 xml:space="preserve">Туман плывёт </w:t>
      </w:r>
      <w:proofErr w:type="spellStart"/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гуммиарабельно</w:t>
      </w:r>
      <w:proofErr w:type="spellEnd"/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,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 xml:space="preserve">Но безуспешно </w:t>
      </w:r>
      <w:r w:rsidR="00EC687D"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–</w:t>
      </w: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 xml:space="preserve"> лучик сабельный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Его на части рубит, рубит.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Сосед выходит из ворот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proofErr w:type="spellStart"/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Сомнамбулически</w:t>
      </w:r>
      <w:proofErr w:type="spellEnd"/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 xml:space="preserve"> как </w:t>
      </w:r>
      <w:proofErr w:type="spellStart"/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вуду</w:t>
      </w:r>
      <w:proofErr w:type="spellEnd"/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,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С похмелья воздух пьёт</w:t>
      </w:r>
    </w:p>
    <w:p w:rsidR="00C8686D" w:rsidRPr="005F5228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как воду</w:t>
      </w:r>
    </w:p>
    <w:p w:rsidR="00D53B03" w:rsidRDefault="0021101E" w:rsidP="0084082A">
      <w:pPr>
        <w:jc w:val="left"/>
        <w:rPr>
          <w:rFonts w:asciiTheme="minorHAnsi" w:eastAsia="Times New Roman" w:hAnsiTheme="minorHAnsi" w:cs="Times New Roman"/>
          <w:sz w:val="30"/>
          <w:szCs w:val="30"/>
          <w:lang w:eastAsia="ru-RU"/>
        </w:rPr>
      </w:pPr>
      <w:r w:rsidRPr="005F5228">
        <w:rPr>
          <w:rFonts w:asciiTheme="minorHAnsi" w:eastAsia="Times New Roman" w:hAnsiTheme="minorHAnsi" w:cs="Times New Roman"/>
          <w:sz w:val="30"/>
          <w:szCs w:val="30"/>
          <w:lang w:eastAsia="ru-RU"/>
        </w:rPr>
        <w:t>И утирает губы.</w:t>
      </w:r>
    </w:p>
    <w:p w:rsidR="005F5228" w:rsidRPr="005F5228" w:rsidRDefault="00D53B03" w:rsidP="00D53B03">
      <w:pPr>
        <w:jc w:val="center"/>
        <w:rPr>
          <w:rFonts w:asciiTheme="minorHAnsi" w:eastAsia="Times New Roman" w:hAnsiTheme="minorHAnsi" w:cs="Courier New"/>
          <w:b/>
          <w:sz w:val="32"/>
          <w:szCs w:val="32"/>
          <w:lang w:eastAsia="ru-RU"/>
        </w:rPr>
      </w:pPr>
      <w:r>
        <w:rPr>
          <w:rFonts w:asciiTheme="minorHAnsi" w:eastAsia="Times New Roman" w:hAnsiTheme="minorHAnsi" w:cs="Times New Roman"/>
          <w:sz w:val="30"/>
          <w:szCs w:val="30"/>
          <w:lang w:eastAsia="ru-RU"/>
        </w:rPr>
        <w:br w:type="column"/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lastRenderedPageBreak/>
        <w:t xml:space="preserve">— </w:t>
      </w:r>
      <w:r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>12</w:t>
      </w:r>
      <w:r w:rsidR="005F5228">
        <w:rPr>
          <w:rFonts w:asciiTheme="minorHAnsi" w:eastAsia="Times New Roman" w:hAnsiTheme="minorHAnsi" w:cs="Courier New"/>
          <w:b/>
          <w:sz w:val="32"/>
          <w:szCs w:val="32"/>
          <w:lang w:eastAsia="ru-RU"/>
        </w:rPr>
        <w:t xml:space="preserve"> —</w:t>
      </w:r>
    </w:p>
    <w:p w:rsidR="006E11F1" w:rsidRPr="00C651D2" w:rsidRDefault="007576D9" w:rsidP="0084082A">
      <w:pPr>
        <w:jc w:val="left"/>
        <w:rPr>
          <w:rFonts w:asciiTheme="minorHAnsi" w:eastAsia="Times New Roman" w:hAnsiTheme="minorHAnsi" w:cs="Times New Roman"/>
          <w:iCs/>
          <w:sz w:val="32"/>
          <w:szCs w:val="32"/>
          <w:lang w:eastAsia="ru-RU"/>
        </w:rPr>
      </w:pPr>
      <w:r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29</w:t>
      </w:r>
      <w:r w:rsidR="006E11F1" w:rsidRPr="00C651D2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 xml:space="preserve"> августа 2018, среда, </w:t>
      </w:r>
      <w:r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19</w:t>
      </w:r>
      <w:r w:rsidR="006E11F1" w:rsidRPr="00C651D2">
        <w:rPr>
          <w:rFonts w:asciiTheme="minorHAnsi" w:eastAsia="Times New Roman" w:hAnsiTheme="minorHAnsi" w:cs="Times New Roman"/>
          <w:iCs/>
          <w:sz w:val="32"/>
          <w:szCs w:val="32"/>
          <w:highlight w:val="yellow"/>
          <w:lang w:eastAsia="ru-RU"/>
        </w:rPr>
        <w:t>-й день 7-й луны</w:t>
      </w:r>
    </w:p>
    <w:p w:rsidR="006E11F1" w:rsidRPr="00C651D2" w:rsidRDefault="006E11F1" w:rsidP="0084082A">
      <w:pPr>
        <w:jc w:val="left"/>
        <w:rPr>
          <w:rFonts w:asciiTheme="minorHAnsi" w:eastAsia="Times New Roman" w:hAnsiTheme="minorHAnsi" w:cs="Times New Roman"/>
          <w:bCs/>
          <w:sz w:val="32"/>
          <w:szCs w:val="32"/>
          <w:lang w:eastAsia="ru-RU"/>
        </w:rPr>
      </w:pP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Летит-летит бабочка на свет.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Плывёт-плывёт Луна по небу.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Шумит-шумит вдали какая-то телега.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А может быть, это только сон тишины,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и никаких звуков нет,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а только свет,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и бабочка летящая.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И все прощены,</w:t>
      </w:r>
    </w:p>
    <w:p w:rsidR="00866AA0" w:rsidRPr="00866AA0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уходят, кутаясь в плащи,</w:t>
      </w:r>
    </w:p>
    <w:p w:rsidR="006E11F1" w:rsidRPr="00C651D2" w:rsidRDefault="00866AA0" w:rsidP="00866AA0">
      <w:pPr>
        <w:jc w:val="left"/>
        <w:rPr>
          <w:rFonts w:asciiTheme="minorHAnsi" w:eastAsia="Times New Roman" w:hAnsiTheme="minorHAnsi" w:cs="Times New Roman"/>
          <w:sz w:val="32"/>
          <w:szCs w:val="32"/>
          <w:lang w:eastAsia="ru-RU"/>
        </w:rPr>
      </w:pPr>
      <w:r w:rsidRPr="00866AA0">
        <w:rPr>
          <w:rFonts w:asciiTheme="minorHAnsi" w:eastAsia="Times New Roman" w:hAnsiTheme="minorHAnsi" w:cs="Times New Roman"/>
          <w:sz w:val="32"/>
          <w:szCs w:val="32"/>
          <w:lang w:eastAsia="ru-RU"/>
        </w:rPr>
        <w:t>и крылышки мохнатые.</w:t>
      </w:r>
    </w:p>
    <w:p w:rsidR="00E82FA7" w:rsidRDefault="00E82FA7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84082A" w:rsidRDefault="0084082A" w:rsidP="0084082A">
      <w:pPr>
        <w:pStyle w:val="HTML"/>
        <w:rPr>
          <w:rFonts w:asciiTheme="minorHAnsi" w:hAnsiTheme="minorHAnsi"/>
          <w:sz w:val="32"/>
          <w:szCs w:val="32"/>
        </w:rPr>
      </w:pPr>
      <w:r w:rsidRPr="001C2696">
        <w:rPr>
          <w:rFonts w:asciiTheme="minorHAnsi" w:hAnsiTheme="minorHAnsi"/>
          <w:sz w:val="32"/>
          <w:szCs w:val="32"/>
          <w:highlight w:val="yellow"/>
        </w:rPr>
        <w:t xml:space="preserve">И последнее стихотворение – </w:t>
      </w:r>
      <w:r w:rsidRPr="001C2696">
        <w:rPr>
          <w:rFonts w:asciiTheme="minorHAnsi" w:hAnsiTheme="minorHAnsi"/>
          <w:sz w:val="32"/>
          <w:szCs w:val="32"/>
          <w:highlight w:val="green"/>
        </w:rPr>
        <w:t>хокку</w:t>
      </w:r>
      <w:r w:rsidRPr="001C2696">
        <w:rPr>
          <w:rFonts w:asciiTheme="minorHAnsi" w:hAnsiTheme="minorHAnsi"/>
          <w:sz w:val="32"/>
          <w:szCs w:val="32"/>
          <w:highlight w:val="yellow"/>
        </w:rPr>
        <w:t>:</w:t>
      </w:r>
    </w:p>
    <w:p w:rsidR="001C2696" w:rsidRDefault="001C2696" w:rsidP="0084082A">
      <w:pPr>
        <w:pStyle w:val="HTML"/>
        <w:rPr>
          <w:rFonts w:asciiTheme="minorHAnsi" w:hAnsiTheme="minorHAnsi"/>
          <w:sz w:val="32"/>
          <w:szCs w:val="32"/>
        </w:rPr>
      </w:pPr>
    </w:p>
    <w:p w:rsidR="00C8686D" w:rsidRDefault="0084082A" w:rsidP="0084082A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81432">
        <w:rPr>
          <w:rFonts w:eastAsia="Times New Roman" w:cs="Times New Roman"/>
          <w:sz w:val="32"/>
          <w:szCs w:val="32"/>
          <w:lang w:eastAsia="ru-RU"/>
        </w:rPr>
        <w:t>В деревне моей</w:t>
      </w:r>
    </w:p>
    <w:p w:rsidR="00C8686D" w:rsidRDefault="0084082A" w:rsidP="0084082A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81432">
        <w:rPr>
          <w:rFonts w:eastAsia="Times New Roman" w:cs="Times New Roman"/>
          <w:sz w:val="32"/>
          <w:szCs w:val="32"/>
          <w:lang w:eastAsia="ru-RU"/>
        </w:rPr>
        <w:t>То ли грусть, то ли радость</w:t>
      </w:r>
    </w:p>
    <w:p w:rsidR="0084082A" w:rsidRDefault="0084082A" w:rsidP="0084082A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81432">
        <w:rPr>
          <w:rFonts w:eastAsia="Times New Roman" w:cs="Times New Roman"/>
          <w:sz w:val="32"/>
          <w:szCs w:val="32"/>
          <w:lang w:eastAsia="ru-RU"/>
        </w:rPr>
        <w:t>Никак не пойму</w:t>
      </w:r>
    </w:p>
    <w:p w:rsidR="001C2696" w:rsidRDefault="001C2696" w:rsidP="0084082A">
      <w:pPr>
        <w:jc w:val="left"/>
        <w:rPr>
          <w:rFonts w:eastAsia="Times New Roman" w:cs="Times New Roman"/>
          <w:sz w:val="32"/>
          <w:szCs w:val="32"/>
          <w:highlight w:val="lightGray"/>
          <w:lang w:eastAsia="ru-RU"/>
        </w:rPr>
      </w:pPr>
    </w:p>
    <w:sectPr w:rsidR="001C2696" w:rsidSect="00737538">
      <w:footerReference w:type="default" r:id="rId6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54" w:rsidRDefault="00162454" w:rsidP="00D24AB3">
      <w:r>
        <w:separator/>
      </w:r>
    </w:p>
  </w:endnote>
  <w:endnote w:type="continuationSeparator" w:id="0">
    <w:p w:rsidR="00162454" w:rsidRDefault="00162454" w:rsidP="00D2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F0" w:rsidRDefault="001506F0">
    <w:pPr>
      <w:pStyle w:val="aa"/>
      <w:jc w:val="right"/>
    </w:pPr>
  </w:p>
  <w:p w:rsidR="001506F0" w:rsidRDefault="001506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54" w:rsidRDefault="00162454" w:rsidP="00D24AB3">
      <w:r>
        <w:separator/>
      </w:r>
    </w:p>
  </w:footnote>
  <w:footnote w:type="continuationSeparator" w:id="0">
    <w:p w:rsidR="00162454" w:rsidRDefault="00162454" w:rsidP="00D2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39"/>
    <w:rsid w:val="00044A1C"/>
    <w:rsid w:val="000B32DF"/>
    <w:rsid w:val="00132C24"/>
    <w:rsid w:val="00142941"/>
    <w:rsid w:val="001506F0"/>
    <w:rsid w:val="00162454"/>
    <w:rsid w:val="0016778E"/>
    <w:rsid w:val="001C2696"/>
    <w:rsid w:val="001C331C"/>
    <w:rsid w:val="001D1A6F"/>
    <w:rsid w:val="0021101E"/>
    <w:rsid w:val="002560A4"/>
    <w:rsid w:val="00285F95"/>
    <w:rsid w:val="00296DE9"/>
    <w:rsid w:val="002C1150"/>
    <w:rsid w:val="002C4BF9"/>
    <w:rsid w:val="00452C9A"/>
    <w:rsid w:val="004942AF"/>
    <w:rsid w:val="004977DD"/>
    <w:rsid w:val="004D2476"/>
    <w:rsid w:val="00505518"/>
    <w:rsid w:val="00540D8F"/>
    <w:rsid w:val="005668E9"/>
    <w:rsid w:val="00581432"/>
    <w:rsid w:val="005F5228"/>
    <w:rsid w:val="00636587"/>
    <w:rsid w:val="00666DF0"/>
    <w:rsid w:val="006B76AF"/>
    <w:rsid w:val="006E11F1"/>
    <w:rsid w:val="00702024"/>
    <w:rsid w:val="00737538"/>
    <w:rsid w:val="007576D9"/>
    <w:rsid w:val="007C7386"/>
    <w:rsid w:val="007F196C"/>
    <w:rsid w:val="00805E4A"/>
    <w:rsid w:val="0084082A"/>
    <w:rsid w:val="00866AA0"/>
    <w:rsid w:val="008B3262"/>
    <w:rsid w:val="008F3873"/>
    <w:rsid w:val="00953582"/>
    <w:rsid w:val="00970143"/>
    <w:rsid w:val="009C19C2"/>
    <w:rsid w:val="009D540E"/>
    <w:rsid w:val="009D78BA"/>
    <w:rsid w:val="00A00989"/>
    <w:rsid w:val="00A12F7A"/>
    <w:rsid w:val="00A14CF1"/>
    <w:rsid w:val="00A4068B"/>
    <w:rsid w:val="00A9684A"/>
    <w:rsid w:val="00B4578D"/>
    <w:rsid w:val="00B7588B"/>
    <w:rsid w:val="00BA736E"/>
    <w:rsid w:val="00C651D2"/>
    <w:rsid w:val="00C8686D"/>
    <w:rsid w:val="00CD0B39"/>
    <w:rsid w:val="00D24AB3"/>
    <w:rsid w:val="00D4619F"/>
    <w:rsid w:val="00D53B03"/>
    <w:rsid w:val="00DA2DF8"/>
    <w:rsid w:val="00DA7012"/>
    <w:rsid w:val="00DD2BCC"/>
    <w:rsid w:val="00E178B4"/>
    <w:rsid w:val="00E723FE"/>
    <w:rsid w:val="00E82FA7"/>
    <w:rsid w:val="00EC2D12"/>
    <w:rsid w:val="00EC687D"/>
    <w:rsid w:val="00F5607B"/>
    <w:rsid w:val="00F623FE"/>
    <w:rsid w:val="00F859C6"/>
    <w:rsid w:val="00F970F8"/>
    <w:rsid w:val="00FC5995"/>
    <w:rsid w:val="00FD4D85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B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D0B39"/>
    <w:rPr>
      <w:i/>
      <w:iCs/>
    </w:rPr>
  </w:style>
  <w:style w:type="paragraph" w:styleId="a4">
    <w:name w:val="Normal (Web)"/>
    <w:basedOn w:val="a"/>
    <w:uiPriority w:val="99"/>
    <w:unhideWhenUsed/>
    <w:rsid w:val="00CD0B3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B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6E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a0"/>
    <w:rsid w:val="006B76AF"/>
  </w:style>
  <w:style w:type="paragraph" w:customStyle="1" w:styleId="textctixa">
    <w:name w:val="text_ctixa"/>
    <w:basedOn w:val="a"/>
    <w:rsid w:val="007F19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F19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ctixa1">
    <w:name w:val="text_ctixa1"/>
    <w:basedOn w:val="a"/>
    <w:rsid w:val="00E82F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zagolovok1">
    <w:name w:val="zagolovok1"/>
    <w:basedOn w:val="a"/>
    <w:rsid w:val="00E82F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24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4AB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24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4AB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4</cp:revision>
  <dcterms:created xsi:type="dcterms:W3CDTF">2018-10-06T10:59:00Z</dcterms:created>
  <dcterms:modified xsi:type="dcterms:W3CDTF">2018-10-06T11:24:00Z</dcterms:modified>
</cp:coreProperties>
</file>