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2DF" w:rsidRPr="0065393A" w:rsidRDefault="002E0DA2" w:rsidP="000D6B08">
      <w:pPr>
        <w:keepNext/>
        <w:jc w:val="right"/>
        <w:rPr>
          <w:i/>
          <w:sz w:val="32"/>
        </w:rPr>
      </w:pPr>
      <w:r w:rsidRPr="0065393A">
        <w:rPr>
          <w:i/>
          <w:sz w:val="32"/>
        </w:rPr>
        <w:t>Игорь Бурдонов</w:t>
      </w:r>
      <w:r w:rsidR="006E6271" w:rsidRPr="0065393A">
        <w:rPr>
          <w:i/>
          <w:sz w:val="32"/>
        </w:rPr>
        <w:t xml:space="preserve">                                                                  7 марта 2018</w:t>
      </w:r>
    </w:p>
    <w:p w:rsidR="002E0DA2" w:rsidRPr="0065393A" w:rsidRDefault="002E0DA2" w:rsidP="000D6B08">
      <w:pPr>
        <w:keepNext/>
        <w:rPr>
          <w:sz w:val="32"/>
        </w:rPr>
      </w:pPr>
    </w:p>
    <w:p w:rsidR="002E0DA2" w:rsidRPr="0065393A" w:rsidRDefault="002E0DA2" w:rsidP="000D6B08">
      <w:pPr>
        <w:keepNext/>
        <w:jc w:val="center"/>
        <w:rPr>
          <w:b/>
          <w:sz w:val="44"/>
        </w:rPr>
      </w:pPr>
      <w:r w:rsidRPr="0065393A">
        <w:rPr>
          <w:b/>
          <w:sz w:val="44"/>
        </w:rPr>
        <w:t>Горы и воды: алгебра стихов и гармония перемен</w:t>
      </w:r>
    </w:p>
    <w:p w:rsidR="002E0DA2" w:rsidRPr="0065393A" w:rsidRDefault="002E0DA2" w:rsidP="000D6B08">
      <w:pPr>
        <w:keepNext/>
        <w:rPr>
          <w:sz w:val="32"/>
        </w:rPr>
      </w:pPr>
    </w:p>
    <w:p w:rsidR="00EA6E98" w:rsidRPr="0065393A" w:rsidRDefault="00EA6E98" w:rsidP="000D6B08">
      <w:pPr>
        <w:keepNext/>
        <w:rPr>
          <w:b/>
          <w:sz w:val="32"/>
        </w:rPr>
      </w:pPr>
      <w:r w:rsidRPr="0065393A">
        <w:rPr>
          <w:b/>
          <w:sz w:val="32"/>
        </w:rPr>
        <w:t>Поэзия и математика</w:t>
      </w:r>
    </w:p>
    <w:p w:rsidR="00EA6E98" w:rsidRPr="0065393A" w:rsidRDefault="00EA6E98" w:rsidP="000D6B08">
      <w:pPr>
        <w:keepNext/>
        <w:rPr>
          <w:sz w:val="32"/>
        </w:rPr>
      </w:pPr>
    </w:p>
    <w:p w:rsidR="007E646F" w:rsidRPr="0065393A" w:rsidRDefault="000C399C">
      <w:pPr>
        <w:rPr>
          <w:sz w:val="32"/>
        </w:rPr>
      </w:pPr>
      <w:r w:rsidRPr="0065393A">
        <w:rPr>
          <w:sz w:val="32"/>
        </w:rPr>
        <w:t>Поэзия и математика демонстрируют два взгляда на мир, два состояния ума, два мироощущения и две деятельности, которые в обыденном сознании воспринимаются как нечто противоположное. Но противоположности, как известно, сходятся, поскольку в своей глубинной основе оказываются тождественными.</w:t>
      </w:r>
      <w:r w:rsidR="008A40E1" w:rsidRPr="0065393A">
        <w:rPr>
          <w:sz w:val="32"/>
        </w:rPr>
        <w:t xml:space="preserve"> Трагедия Сальери </w:t>
      </w:r>
      <w:r w:rsidR="004A46FE" w:rsidRPr="0065393A">
        <w:rPr>
          <w:sz w:val="32"/>
        </w:rPr>
        <w:t xml:space="preserve">– речь идёт о </w:t>
      </w:r>
      <w:r w:rsidR="008A40E1" w:rsidRPr="0065393A">
        <w:rPr>
          <w:sz w:val="32"/>
        </w:rPr>
        <w:t>Пушкинско</w:t>
      </w:r>
      <w:r w:rsidR="004A46FE" w:rsidRPr="0065393A">
        <w:rPr>
          <w:sz w:val="32"/>
        </w:rPr>
        <w:t>м</w:t>
      </w:r>
      <w:r w:rsidR="008A40E1" w:rsidRPr="0065393A">
        <w:rPr>
          <w:sz w:val="32"/>
        </w:rPr>
        <w:t xml:space="preserve"> </w:t>
      </w:r>
      <w:r w:rsidR="004A46FE" w:rsidRPr="0065393A">
        <w:rPr>
          <w:sz w:val="32"/>
        </w:rPr>
        <w:t>Сальери</w:t>
      </w:r>
      <w:r w:rsidR="008A40E1" w:rsidRPr="0065393A">
        <w:rPr>
          <w:sz w:val="32"/>
        </w:rPr>
        <w:t>, а не его историческо</w:t>
      </w:r>
      <w:r w:rsidR="004A46FE" w:rsidRPr="0065393A">
        <w:rPr>
          <w:sz w:val="32"/>
        </w:rPr>
        <w:t>м</w:t>
      </w:r>
      <w:r w:rsidR="008A40E1" w:rsidRPr="0065393A">
        <w:rPr>
          <w:sz w:val="32"/>
        </w:rPr>
        <w:t xml:space="preserve"> прототип</w:t>
      </w:r>
      <w:r w:rsidR="004A46FE" w:rsidRPr="0065393A">
        <w:rPr>
          <w:sz w:val="32"/>
        </w:rPr>
        <w:t>е, который в 1997 г. оправдан Миланским судом «за отсутствием состава преступления» – так вот трагедия Сальери</w:t>
      </w:r>
      <w:r w:rsidR="008A40E1" w:rsidRPr="0065393A">
        <w:rPr>
          <w:sz w:val="32"/>
        </w:rPr>
        <w:t xml:space="preserve"> не в том, что он «поверил алгеброй гармонию», а в том, что он сам в это не верил. </w:t>
      </w:r>
    </w:p>
    <w:p w:rsidR="007E646F" w:rsidRPr="0065393A" w:rsidRDefault="007E646F">
      <w:pPr>
        <w:rPr>
          <w:sz w:val="32"/>
        </w:rPr>
      </w:pPr>
    </w:p>
    <w:p w:rsidR="002912EA" w:rsidRPr="0065393A" w:rsidRDefault="002912EA" w:rsidP="002912EA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Книга или канон?</w:t>
      </w:r>
    </w:p>
    <w:p w:rsidR="002912EA" w:rsidRPr="0065393A" w:rsidRDefault="002912EA">
      <w:pPr>
        <w:rPr>
          <w:sz w:val="32"/>
        </w:rPr>
      </w:pPr>
    </w:p>
    <w:p w:rsidR="002E0DA2" w:rsidRPr="0065393A" w:rsidRDefault="002E0DA2">
      <w:pPr>
        <w:rPr>
          <w:sz w:val="32"/>
        </w:rPr>
      </w:pPr>
      <w:r w:rsidRPr="0065393A">
        <w:rPr>
          <w:sz w:val="32"/>
        </w:rPr>
        <w:t xml:space="preserve">Речь пойдёт о двух древних классических китайских </w:t>
      </w:r>
      <w:r w:rsidR="000D6B08" w:rsidRPr="0065393A">
        <w:rPr>
          <w:sz w:val="32"/>
        </w:rPr>
        <w:t>книгах</w:t>
      </w:r>
      <w:r w:rsidRPr="0065393A">
        <w:rPr>
          <w:sz w:val="32"/>
        </w:rPr>
        <w:t>: Каноне Стихов</w:t>
      </w:r>
      <w:r w:rsidR="002912EA" w:rsidRPr="0065393A">
        <w:rPr>
          <w:sz w:val="32"/>
        </w:rPr>
        <w:t xml:space="preserve"> </w:t>
      </w:r>
      <w:r w:rsidRPr="0065393A">
        <w:rPr>
          <w:rFonts w:cs="Times New Roman"/>
          <w:sz w:val="32"/>
          <w:szCs w:val="24"/>
        </w:rPr>
        <w:t xml:space="preserve">– </w:t>
      </w:r>
      <w:r w:rsidRPr="0065393A">
        <w:rPr>
          <w:sz w:val="32"/>
        </w:rPr>
        <w:t xml:space="preserve"> </w:t>
      </w:r>
      <w:r w:rsidRPr="0065393A">
        <w:rPr>
          <w:i/>
          <w:sz w:val="32"/>
        </w:rPr>
        <w:t>Ши цзин</w:t>
      </w:r>
      <w:r w:rsidRPr="0065393A">
        <w:rPr>
          <w:sz w:val="32"/>
        </w:rPr>
        <w:t xml:space="preserve"> и Каноне Перемен</w:t>
      </w:r>
      <w:r w:rsidRPr="0065393A">
        <w:rPr>
          <w:rFonts w:eastAsia="MS Gothic" w:cs="Times New Roman"/>
          <w:sz w:val="32"/>
          <w:szCs w:val="24"/>
        </w:rPr>
        <w:t xml:space="preserve"> – </w:t>
      </w:r>
      <w:r w:rsidRPr="0065393A">
        <w:rPr>
          <w:i/>
          <w:sz w:val="32"/>
        </w:rPr>
        <w:t>И цзин</w:t>
      </w:r>
      <w:r w:rsidRPr="0065393A">
        <w:rPr>
          <w:sz w:val="32"/>
        </w:rPr>
        <w:t>.</w:t>
      </w:r>
    </w:p>
    <w:p w:rsidR="002E0DA2" w:rsidRPr="0065393A" w:rsidRDefault="002E0DA2">
      <w:pPr>
        <w:rPr>
          <w:sz w:val="32"/>
        </w:rPr>
      </w:pPr>
    </w:p>
    <w:p w:rsidR="002E0DA2" w:rsidRPr="0065393A" w:rsidRDefault="002E0DA2">
      <w:pPr>
        <w:rPr>
          <w:sz w:val="32"/>
        </w:rPr>
      </w:pPr>
      <w:r w:rsidRPr="0065393A">
        <w:rPr>
          <w:sz w:val="32"/>
        </w:rPr>
        <w:t>Обычно эти названия переводят как «Книга Песен» и «Книга Перемен», но название «Канон» более точно соответствует иероглифу</w:t>
      </w:r>
      <w:r w:rsidRPr="0065393A">
        <w:rPr>
          <w:rFonts w:eastAsia="KaiTi" w:cs="Times New Roman"/>
          <w:sz w:val="32"/>
          <w:szCs w:val="24"/>
        </w:rPr>
        <w:t xml:space="preserve"> </w:t>
      </w:r>
      <w:r w:rsidRPr="0065393A">
        <w:rPr>
          <w:i/>
          <w:sz w:val="32"/>
        </w:rPr>
        <w:t>цзин</w:t>
      </w:r>
      <w:r w:rsidRPr="0065393A">
        <w:rPr>
          <w:sz w:val="32"/>
        </w:rPr>
        <w:t>. Исходный смысл этого иероглифа – основа ткани, вертикально-продольные нити этой основы. Производство ткани в кит</w:t>
      </w:r>
      <w:r w:rsidR="00AF3D66" w:rsidRPr="0065393A">
        <w:rPr>
          <w:sz w:val="32"/>
        </w:rPr>
        <w:t>айской</w:t>
      </w:r>
      <w:r w:rsidRPr="0065393A">
        <w:rPr>
          <w:sz w:val="32"/>
        </w:rPr>
        <w:t xml:space="preserve"> культуре, как и во многих др</w:t>
      </w:r>
      <w:r w:rsidR="00AF3D66" w:rsidRPr="0065393A">
        <w:rPr>
          <w:sz w:val="32"/>
        </w:rPr>
        <w:t>угих</w:t>
      </w:r>
      <w:r w:rsidRPr="0065393A">
        <w:rPr>
          <w:sz w:val="32"/>
        </w:rPr>
        <w:t>, ассоциировалось с созданием текст</w:t>
      </w:r>
      <w:r w:rsidR="004C437B" w:rsidRPr="0065393A">
        <w:rPr>
          <w:sz w:val="32"/>
        </w:rPr>
        <w:t>а</w:t>
      </w:r>
      <w:r w:rsidR="00AF3D66" w:rsidRPr="0065393A">
        <w:rPr>
          <w:sz w:val="32"/>
        </w:rPr>
        <w:t>. Например, латинское</w:t>
      </w:r>
      <w:r w:rsidRPr="0065393A">
        <w:rPr>
          <w:sz w:val="32"/>
        </w:rPr>
        <w:t xml:space="preserve"> </w:t>
      </w:r>
      <w:proofErr w:type="spellStart"/>
      <w:r w:rsidRPr="0065393A">
        <w:rPr>
          <w:i/>
          <w:sz w:val="32"/>
        </w:rPr>
        <w:t>textus</w:t>
      </w:r>
      <w:proofErr w:type="spellEnd"/>
      <w:r w:rsidRPr="0065393A">
        <w:rPr>
          <w:sz w:val="32"/>
        </w:rPr>
        <w:t xml:space="preserve"> </w:t>
      </w:r>
      <w:r w:rsidR="00AF3D66" w:rsidRPr="0065393A">
        <w:rPr>
          <w:sz w:val="32"/>
        </w:rPr>
        <w:t xml:space="preserve">также означает </w:t>
      </w:r>
      <w:r w:rsidRPr="0065393A">
        <w:rPr>
          <w:sz w:val="32"/>
        </w:rPr>
        <w:t>сплетение, ткань</w:t>
      </w:r>
      <w:r w:rsidR="00AF3D66" w:rsidRPr="0065393A">
        <w:rPr>
          <w:sz w:val="32"/>
        </w:rPr>
        <w:t xml:space="preserve">. </w:t>
      </w:r>
      <w:r w:rsidR="007915AC" w:rsidRPr="0065393A">
        <w:rPr>
          <w:sz w:val="32"/>
        </w:rPr>
        <w:t>К</w:t>
      </w:r>
      <w:r w:rsidRPr="0065393A">
        <w:rPr>
          <w:sz w:val="32"/>
        </w:rPr>
        <w:t>ит</w:t>
      </w:r>
      <w:r w:rsidR="00AF3D66" w:rsidRPr="0065393A">
        <w:rPr>
          <w:sz w:val="32"/>
        </w:rPr>
        <w:t>айская</w:t>
      </w:r>
      <w:r w:rsidRPr="0065393A">
        <w:rPr>
          <w:sz w:val="32"/>
        </w:rPr>
        <w:t xml:space="preserve"> традиция возводи</w:t>
      </w:r>
      <w:r w:rsidR="006B6ADD" w:rsidRPr="0065393A">
        <w:rPr>
          <w:sz w:val="32"/>
        </w:rPr>
        <w:t>т</w:t>
      </w:r>
      <w:r w:rsidRPr="0065393A">
        <w:rPr>
          <w:sz w:val="32"/>
        </w:rPr>
        <w:t xml:space="preserve"> возникновение иероглифич</w:t>
      </w:r>
      <w:r w:rsidR="00AF3D66" w:rsidRPr="0065393A">
        <w:rPr>
          <w:sz w:val="32"/>
        </w:rPr>
        <w:t>еской</w:t>
      </w:r>
      <w:r w:rsidRPr="0065393A">
        <w:rPr>
          <w:sz w:val="32"/>
        </w:rPr>
        <w:t xml:space="preserve"> письменности к узелковому письму, </w:t>
      </w:r>
      <w:r w:rsidR="007915AC" w:rsidRPr="0065393A">
        <w:rPr>
          <w:sz w:val="32"/>
        </w:rPr>
        <w:t xml:space="preserve">который </w:t>
      </w:r>
      <w:r w:rsidRPr="0065393A">
        <w:rPr>
          <w:sz w:val="32"/>
        </w:rPr>
        <w:t>упоминае</w:t>
      </w:r>
      <w:r w:rsidR="007915AC" w:rsidRPr="0065393A">
        <w:rPr>
          <w:sz w:val="32"/>
        </w:rPr>
        <w:t>тся</w:t>
      </w:r>
      <w:r w:rsidRPr="0065393A">
        <w:rPr>
          <w:sz w:val="32"/>
        </w:rPr>
        <w:t xml:space="preserve"> в «Дао </w:t>
      </w:r>
      <w:proofErr w:type="spellStart"/>
      <w:r w:rsidRPr="0065393A">
        <w:rPr>
          <w:sz w:val="32"/>
        </w:rPr>
        <w:t>дэ</w:t>
      </w:r>
      <w:proofErr w:type="spellEnd"/>
      <w:r w:rsidRPr="0065393A">
        <w:rPr>
          <w:sz w:val="32"/>
        </w:rPr>
        <w:t xml:space="preserve"> </w:t>
      </w:r>
      <w:proofErr w:type="spellStart"/>
      <w:r w:rsidRPr="0065393A">
        <w:rPr>
          <w:sz w:val="32"/>
        </w:rPr>
        <w:t>цзине</w:t>
      </w:r>
      <w:proofErr w:type="spellEnd"/>
      <w:r w:rsidRPr="0065393A">
        <w:rPr>
          <w:sz w:val="32"/>
        </w:rPr>
        <w:t>» и</w:t>
      </w:r>
      <w:r w:rsidR="007915AC" w:rsidRPr="0065393A">
        <w:rPr>
          <w:sz w:val="32"/>
        </w:rPr>
        <w:t xml:space="preserve"> одном из древних комментариев</w:t>
      </w:r>
      <w:r w:rsidR="00AF3D66" w:rsidRPr="0065393A">
        <w:rPr>
          <w:sz w:val="32"/>
        </w:rPr>
        <w:t xml:space="preserve"> к Канону Перемен</w:t>
      </w:r>
      <w:r w:rsidR="007915AC" w:rsidRPr="0065393A">
        <w:rPr>
          <w:sz w:val="32"/>
        </w:rPr>
        <w:t xml:space="preserve"> –  «Си цы </w:t>
      </w:r>
      <w:proofErr w:type="spellStart"/>
      <w:r w:rsidR="007915AC" w:rsidRPr="0065393A">
        <w:rPr>
          <w:sz w:val="32"/>
        </w:rPr>
        <w:t>чжуани</w:t>
      </w:r>
      <w:proofErr w:type="spellEnd"/>
      <w:r w:rsidR="007915AC" w:rsidRPr="0065393A">
        <w:rPr>
          <w:sz w:val="32"/>
        </w:rPr>
        <w:t>»</w:t>
      </w:r>
      <w:r w:rsidRPr="0065393A">
        <w:rPr>
          <w:sz w:val="32"/>
        </w:rPr>
        <w:t>.</w:t>
      </w:r>
      <w:r w:rsidR="00AF3D66" w:rsidRPr="0065393A">
        <w:rPr>
          <w:sz w:val="32"/>
        </w:rPr>
        <w:t xml:space="preserve"> Если </w:t>
      </w:r>
      <w:r w:rsidR="00AF3D66" w:rsidRPr="0065393A">
        <w:rPr>
          <w:i/>
          <w:sz w:val="32"/>
        </w:rPr>
        <w:t>цзин</w:t>
      </w:r>
      <w:r w:rsidR="00AF3D66" w:rsidRPr="0065393A">
        <w:rPr>
          <w:sz w:val="32"/>
        </w:rPr>
        <w:t xml:space="preserve"> – это основа и канон, то парный ему иероглиф</w:t>
      </w:r>
      <w:r w:rsidR="007915AC" w:rsidRPr="0065393A">
        <w:rPr>
          <w:rFonts w:eastAsia="KaiTi" w:cs="Times New Roman"/>
          <w:sz w:val="32"/>
        </w:rPr>
        <w:t xml:space="preserve"> </w:t>
      </w:r>
      <w:r w:rsidR="007915AC" w:rsidRPr="0065393A">
        <w:rPr>
          <w:rFonts w:eastAsia="KaiTi" w:cs="Times New Roman"/>
          <w:i/>
          <w:sz w:val="32"/>
        </w:rPr>
        <w:t>вэй</w:t>
      </w:r>
      <w:r w:rsidR="007915AC" w:rsidRPr="0065393A">
        <w:rPr>
          <w:rFonts w:eastAsia="KaiTi" w:cs="Times New Roman"/>
          <w:sz w:val="32"/>
        </w:rPr>
        <w:t xml:space="preserve"> – это уток и ап</w:t>
      </w:r>
      <w:r w:rsidR="007915AC" w:rsidRPr="0065393A">
        <w:rPr>
          <w:rFonts w:eastAsia="KaiTi" w:cs="Times New Roman"/>
          <w:i/>
          <w:sz w:val="32"/>
        </w:rPr>
        <w:t>о</w:t>
      </w:r>
      <w:r w:rsidR="007915AC" w:rsidRPr="0065393A">
        <w:rPr>
          <w:rFonts w:eastAsia="KaiTi" w:cs="Times New Roman"/>
          <w:sz w:val="32"/>
        </w:rPr>
        <w:t xml:space="preserve">криф. А вместе они </w:t>
      </w:r>
      <w:r w:rsidR="007915AC" w:rsidRPr="0065393A">
        <w:rPr>
          <w:sz w:val="32"/>
        </w:rPr>
        <w:t>выражают идею геометрическо</w:t>
      </w:r>
      <w:r w:rsidR="002527D9" w:rsidRPr="0065393A">
        <w:rPr>
          <w:sz w:val="32"/>
        </w:rPr>
        <w:t>й</w:t>
      </w:r>
      <w:r w:rsidR="007915AC" w:rsidRPr="0065393A">
        <w:rPr>
          <w:sz w:val="32"/>
        </w:rPr>
        <w:t xml:space="preserve"> и текстологической структурной упорядоченности ткани бытия.</w:t>
      </w:r>
    </w:p>
    <w:p w:rsidR="002510AE" w:rsidRPr="0065393A" w:rsidRDefault="002510AE">
      <w:pPr>
        <w:rPr>
          <w:sz w:val="32"/>
        </w:rPr>
      </w:pPr>
    </w:p>
    <w:p w:rsidR="002510AE" w:rsidRPr="0065393A" w:rsidRDefault="002510AE">
      <w:pPr>
        <w:rPr>
          <w:sz w:val="32"/>
        </w:rPr>
      </w:pPr>
      <w:r w:rsidRPr="0065393A">
        <w:rPr>
          <w:sz w:val="32"/>
        </w:rPr>
        <w:lastRenderedPageBreak/>
        <w:t xml:space="preserve">Эти два канона генетически и методологически составили основу китайской культуры: Канон Перемен – основа философии и науки, Канон </w:t>
      </w:r>
      <w:r w:rsidR="0058014B" w:rsidRPr="0065393A">
        <w:rPr>
          <w:sz w:val="32"/>
        </w:rPr>
        <w:t>Стихов</w:t>
      </w:r>
      <w:r w:rsidRPr="0065393A">
        <w:rPr>
          <w:sz w:val="32"/>
        </w:rPr>
        <w:t xml:space="preserve"> – корень могучего древа китайской поэзии. Вы не найдёте </w:t>
      </w:r>
      <w:r w:rsidR="006F76F9" w:rsidRPr="0065393A">
        <w:rPr>
          <w:sz w:val="32"/>
        </w:rPr>
        <w:t xml:space="preserve">старых </w:t>
      </w:r>
      <w:r w:rsidRPr="0065393A">
        <w:rPr>
          <w:sz w:val="32"/>
        </w:rPr>
        <w:t xml:space="preserve">китайских философских трактатов или научных работ по математике, астрономии, медицине, музыке, географии и какой угодно науке, в которых не упоминались бы и не использовались идеи </w:t>
      </w:r>
      <w:r w:rsidRPr="0065393A">
        <w:rPr>
          <w:i/>
          <w:sz w:val="32"/>
        </w:rPr>
        <w:t>И цзин</w:t>
      </w:r>
      <w:r w:rsidRPr="0065393A">
        <w:rPr>
          <w:sz w:val="32"/>
        </w:rPr>
        <w:t xml:space="preserve">. И в любом хорошо </w:t>
      </w:r>
      <w:proofErr w:type="spellStart"/>
      <w:r w:rsidRPr="0065393A">
        <w:rPr>
          <w:sz w:val="32"/>
        </w:rPr>
        <w:t>откомментированном</w:t>
      </w:r>
      <w:proofErr w:type="spellEnd"/>
      <w:r w:rsidRPr="0065393A">
        <w:rPr>
          <w:sz w:val="32"/>
        </w:rPr>
        <w:t xml:space="preserve"> издании китайской классической поэзии непременно указываются многочисленные прямые цитаты или аллюзии на стихи </w:t>
      </w:r>
      <w:r w:rsidRPr="0065393A">
        <w:rPr>
          <w:i/>
          <w:sz w:val="32"/>
        </w:rPr>
        <w:t>Ши цзин</w:t>
      </w:r>
      <w:r w:rsidRPr="0065393A">
        <w:rPr>
          <w:sz w:val="32"/>
        </w:rPr>
        <w:t>.</w:t>
      </w:r>
    </w:p>
    <w:p w:rsidR="0058014B" w:rsidRPr="0065393A" w:rsidRDefault="0058014B">
      <w:pPr>
        <w:rPr>
          <w:sz w:val="32"/>
        </w:rPr>
      </w:pPr>
    </w:p>
    <w:p w:rsidR="000D6B08" w:rsidRPr="0065393A" w:rsidRDefault="00EA6E98" w:rsidP="00EA6E98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Панцири черепах и двоичные компьютеры</w:t>
      </w:r>
    </w:p>
    <w:p w:rsidR="000D6B08" w:rsidRPr="0065393A" w:rsidRDefault="000D6B08" w:rsidP="00EA6E98">
      <w:pPr>
        <w:keepNext/>
        <w:rPr>
          <w:sz w:val="32"/>
        </w:rPr>
      </w:pPr>
    </w:p>
    <w:p w:rsidR="00DB2247" w:rsidRPr="0065393A" w:rsidRDefault="0058014B" w:rsidP="0058014B">
      <w:pPr>
        <w:rPr>
          <w:rFonts w:cs="Times New Roman"/>
          <w:sz w:val="32"/>
          <w:szCs w:val="24"/>
        </w:rPr>
      </w:pPr>
      <w:r w:rsidRPr="0065393A">
        <w:rPr>
          <w:sz w:val="32"/>
        </w:rPr>
        <w:t xml:space="preserve">Тут нужно сделать маленькое пояснение. Ни у кого не вызывает сомнения то, что </w:t>
      </w:r>
      <w:r w:rsidRPr="0065393A">
        <w:rPr>
          <w:i/>
          <w:sz w:val="32"/>
        </w:rPr>
        <w:t>Ши цзин</w:t>
      </w:r>
      <w:r w:rsidRPr="0065393A">
        <w:rPr>
          <w:sz w:val="32"/>
        </w:rPr>
        <w:t xml:space="preserve"> – это сборник стихов, причём стих</w:t>
      </w:r>
      <w:r w:rsidR="008235CC" w:rsidRPr="0065393A">
        <w:rPr>
          <w:sz w:val="32"/>
        </w:rPr>
        <w:t>ов рифмованных, что на тысячу</w:t>
      </w:r>
      <w:r w:rsidRPr="0065393A">
        <w:rPr>
          <w:sz w:val="32"/>
        </w:rPr>
        <w:t xml:space="preserve"> лет </w:t>
      </w:r>
      <w:r w:rsidR="008235CC" w:rsidRPr="0065393A">
        <w:rPr>
          <w:sz w:val="32"/>
        </w:rPr>
        <w:t>опережает</w:t>
      </w:r>
      <w:r w:rsidRPr="0065393A">
        <w:rPr>
          <w:sz w:val="32"/>
        </w:rPr>
        <w:t xml:space="preserve"> друг</w:t>
      </w:r>
      <w:r w:rsidR="008235CC" w:rsidRPr="0065393A">
        <w:rPr>
          <w:sz w:val="32"/>
        </w:rPr>
        <w:t>ие</w:t>
      </w:r>
      <w:r w:rsidRPr="0065393A">
        <w:rPr>
          <w:sz w:val="32"/>
        </w:rPr>
        <w:t xml:space="preserve"> памятник</w:t>
      </w:r>
      <w:r w:rsidR="008235CC" w:rsidRPr="0065393A">
        <w:rPr>
          <w:sz w:val="32"/>
        </w:rPr>
        <w:t>и</w:t>
      </w:r>
      <w:r w:rsidRPr="0065393A">
        <w:rPr>
          <w:sz w:val="32"/>
        </w:rPr>
        <w:t xml:space="preserve"> мировой поэзии. Но вот </w:t>
      </w:r>
      <w:r w:rsidRPr="0065393A">
        <w:rPr>
          <w:i/>
          <w:sz w:val="32"/>
        </w:rPr>
        <w:t>И цзин</w:t>
      </w:r>
      <w:r w:rsidRPr="0065393A">
        <w:rPr>
          <w:sz w:val="32"/>
        </w:rPr>
        <w:t xml:space="preserve"> – </w:t>
      </w:r>
      <w:r w:rsidRPr="0065393A">
        <w:rPr>
          <w:rFonts w:cs="Times New Roman"/>
          <w:sz w:val="32"/>
          <w:szCs w:val="24"/>
        </w:rPr>
        <w:t xml:space="preserve">создавался, и до сих пор используется, как гадательная книга. При чём тут математика и философия? На это можно ответить, что, во-первых, в древнем мире гадание понималось несколько иначе и было настолько важным делом, что вовсе неудивительно, что гадательные процедуры становятся впоследствии основой философии и науки. А во-вторых, это самая необычная гадательная книга из всех известных. </w:t>
      </w:r>
      <w:r w:rsidR="008235CC" w:rsidRPr="0065393A">
        <w:rPr>
          <w:rFonts w:cs="Times New Roman"/>
          <w:sz w:val="32"/>
          <w:szCs w:val="24"/>
        </w:rPr>
        <w:t>Э</w:t>
      </w:r>
      <w:r w:rsidRPr="0065393A">
        <w:rPr>
          <w:rFonts w:cs="Times New Roman"/>
          <w:sz w:val="32"/>
          <w:szCs w:val="24"/>
        </w:rPr>
        <w:t>то предельно формализованная</w:t>
      </w:r>
      <w:r w:rsidR="008235CC" w:rsidRPr="0065393A">
        <w:rPr>
          <w:rFonts w:cs="Times New Roman"/>
          <w:sz w:val="32"/>
          <w:szCs w:val="24"/>
        </w:rPr>
        <w:t>, то есть по сути математическая</w:t>
      </w:r>
      <w:r w:rsidRPr="0065393A">
        <w:rPr>
          <w:rFonts w:cs="Times New Roman"/>
          <w:sz w:val="32"/>
          <w:szCs w:val="24"/>
        </w:rPr>
        <w:t xml:space="preserve"> система, основанная на 64 гексаграммах – всех возможных </w:t>
      </w:r>
      <w:r w:rsidRPr="0065393A">
        <w:rPr>
          <w:sz w:val="32"/>
        </w:rPr>
        <w:t>сочетаниях из шести целых и прерванных черт, соотносимых с двумя началами:</w:t>
      </w:r>
      <w:r w:rsidRPr="0065393A">
        <w:rPr>
          <w:rFonts w:cs="Times New Roman"/>
          <w:sz w:val="32"/>
          <w:szCs w:val="24"/>
        </w:rPr>
        <w:t xml:space="preserve"> светлое, сильное, мужское начало </w:t>
      </w:r>
      <w:r w:rsidRPr="0065393A">
        <w:rPr>
          <w:rFonts w:cs="Times New Roman"/>
          <w:i/>
          <w:sz w:val="32"/>
          <w:szCs w:val="24"/>
        </w:rPr>
        <w:t>ян</w:t>
      </w:r>
      <w:r w:rsidRPr="0065393A">
        <w:rPr>
          <w:rFonts w:cs="Times New Roman"/>
          <w:sz w:val="32"/>
          <w:szCs w:val="24"/>
        </w:rPr>
        <w:t xml:space="preserve"> и тёмное, слабое, женское начало  </w:t>
      </w:r>
      <w:r w:rsidRPr="0065393A">
        <w:rPr>
          <w:rFonts w:cs="Times New Roman"/>
          <w:i/>
          <w:sz w:val="32"/>
          <w:szCs w:val="24"/>
        </w:rPr>
        <w:t>инь</w:t>
      </w:r>
      <w:r w:rsidRPr="0065393A">
        <w:rPr>
          <w:rFonts w:cs="Times New Roman"/>
          <w:sz w:val="32"/>
          <w:szCs w:val="24"/>
        </w:rPr>
        <w:t xml:space="preserve">. </w:t>
      </w:r>
    </w:p>
    <w:p w:rsidR="00DB2247" w:rsidRPr="0065393A" w:rsidRDefault="00DB2247" w:rsidP="0058014B">
      <w:pPr>
        <w:rPr>
          <w:rFonts w:cs="Times New Roman"/>
          <w:sz w:val="32"/>
          <w:szCs w:val="24"/>
        </w:rPr>
      </w:pPr>
    </w:p>
    <w:p w:rsidR="008235CC" w:rsidRPr="0065393A" w:rsidRDefault="00DB2247" w:rsidP="00DB2247">
      <w:pPr>
        <w:rPr>
          <w:sz w:val="32"/>
        </w:rPr>
      </w:pPr>
      <w:r w:rsidRPr="0065393A">
        <w:rPr>
          <w:rFonts w:cs="Times New Roman"/>
          <w:sz w:val="32"/>
          <w:szCs w:val="24"/>
        </w:rPr>
        <w:t xml:space="preserve">Когда великий Лейбниц </w:t>
      </w:r>
      <w:r w:rsidRPr="0065393A">
        <w:rPr>
          <w:sz w:val="32"/>
        </w:rPr>
        <w:t xml:space="preserve">ознакомился с </w:t>
      </w:r>
      <w:r w:rsidRPr="0065393A">
        <w:rPr>
          <w:i/>
          <w:sz w:val="32"/>
        </w:rPr>
        <w:t>И цзин</w:t>
      </w:r>
      <w:r w:rsidRPr="0065393A">
        <w:rPr>
          <w:sz w:val="32"/>
        </w:rPr>
        <w:t>, он пришёл в восхищение, усмотрев в 64 гексаграммах закодированные шестиразрядные числа</w:t>
      </w:r>
      <w:r w:rsidR="008235CC" w:rsidRPr="0065393A">
        <w:rPr>
          <w:sz w:val="32"/>
        </w:rPr>
        <w:t xml:space="preserve"> только что придуманной им </w:t>
      </w:r>
      <w:r w:rsidR="005711EA" w:rsidRPr="0065393A">
        <w:rPr>
          <w:sz w:val="32"/>
        </w:rPr>
        <w:t>двоичной системы счисления</w:t>
      </w:r>
      <w:r w:rsidRPr="0065393A">
        <w:rPr>
          <w:sz w:val="32"/>
        </w:rPr>
        <w:t>.</w:t>
      </w:r>
      <w:r w:rsidR="008235CC" w:rsidRPr="0065393A">
        <w:rPr>
          <w:sz w:val="32"/>
        </w:rPr>
        <w:t xml:space="preserve"> </w:t>
      </w:r>
      <w:r w:rsidR="004C437B" w:rsidRPr="0065393A">
        <w:rPr>
          <w:sz w:val="32"/>
        </w:rPr>
        <w:t>И даже написал об этом письмо</w:t>
      </w:r>
      <w:r w:rsidR="008235CC" w:rsidRPr="0065393A">
        <w:rPr>
          <w:sz w:val="32"/>
        </w:rPr>
        <w:t xml:space="preserve"> китайскому императору.</w:t>
      </w:r>
      <w:r w:rsidRPr="0065393A">
        <w:rPr>
          <w:sz w:val="32"/>
        </w:rPr>
        <w:t xml:space="preserve"> </w:t>
      </w:r>
      <w:r w:rsidR="008235CC" w:rsidRPr="0065393A">
        <w:rPr>
          <w:sz w:val="32"/>
        </w:rPr>
        <w:t xml:space="preserve">А сегодня </w:t>
      </w:r>
      <w:r w:rsidR="005711EA" w:rsidRPr="0065393A">
        <w:rPr>
          <w:sz w:val="32"/>
        </w:rPr>
        <w:t>двоичная арифметика</w:t>
      </w:r>
      <w:r w:rsidRPr="0065393A">
        <w:rPr>
          <w:sz w:val="32"/>
        </w:rPr>
        <w:t xml:space="preserve"> легла в основу компьютерных технологий и компьютерной математики.</w:t>
      </w:r>
      <w:r w:rsidR="008235CC" w:rsidRPr="0065393A">
        <w:rPr>
          <w:sz w:val="32"/>
        </w:rPr>
        <w:t xml:space="preserve"> </w:t>
      </w:r>
    </w:p>
    <w:p w:rsidR="00525286" w:rsidRPr="0065393A" w:rsidRDefault="00525286" w:rsidP="00DB2247">
      <w:pPr>
        <w:rPr>
          <w:sz w:val="32"/>
        </w:rPr>
      </w:pPr>
    </w:p>
    <w:p w:rsidR="00525286" w:rsidRPr="0065393A" w:rsidRDefault="00525286" w:rsidP="00525286">
      <w:pPr>
        <w:rPr>
          <w:sz w:val="32"/>
        </w:rPr>
      </w:pPr>
      <w:r w:rsidRPr="0065393A">
        <w:rPr>
          <w:sz w:val="32"/>
        </w:rPr>
        <w:t xml:space="preserve">И </w:t>
      </w:r>
      <w:r w:rsidR="00B01E8B" w:rsidRPr="0065393A">
        <w:rPr>
          <w:sz w:val="32"/>
        </w:rPr>
        <w:t>ещё один</w:t>
      </w:r>
      <w:r w:rsidRPr="0065393A">
        <w:rPr>
          <w:sz w:val="32"/>
        </w:rPr>
        <w:t xml:space="preserve"> маленький, но красочный штрих из области иероглифики. </w:t>
      </w:r>
      <w:r w:rsidRPr="0065393A">
        <w:rPr>
          <w:rFonts w:cs="Times New Roman"/>
          <w:sz w:val="32"/>
          <w:szCs w:val="24"/>
        </w:rPr>
        <w:t>В Каноне Стихов три раза встречается иероглиф</w:t>
      </w:r>
      <w:r w:rsidRPr="0065393A">
        <w:rPr>
          <w:rFonts w:eastAsia="KaiTi" w:cs="Times New Roman"/>
          <w:sz w:val="32"/>
        </w:rPr>
        <w:t xml:space="preserve"> </w:t>
      </w:r>
      <w:r w:rsidRPr="0065393A">
        <w:rPr>
          <w:rFonts w:eastAsia="KaiTi" w:cs="Times New Roman"/>
          <w:i/>
          <w:sz w:val="32"/>
        </w:rPr>
        <w:t>тао</w:t>
      </w:r>
      <w:r w:rsidRPr="0065393A">
        <w:rPr>
          <w:rFonts w:eastAsia="KaiTi" w:cs="Times New Roman"/>
          <w:sz w:val="32"/>
        </w:rPr>
        <w:t xml:space="preserve">, </w:t>
      </w:r>
      <w:r w:rsidRPr="0065393A">
        <w:rPr>
          <w:rFonts w:eastAsia="KaiTi" w:cs="Times New Roman"/>
          <w:sz w:val="32"/>
        </w:rPr>
        <w:lastRenderedPageBreak/>
        <w:t xml:space="preserve">означающий </w:t>
      </w:r>
      <w:r w:rsidRPr="0065393A">
        <w:rPr>
          <w:sz w:val="32"/>
        </w:rPr>
        <w:t>барабанчик с ручкой и двумя подвесками-шариками. При прокручивании он производит</w:t>
      </w:r>
      <w:r w:rsidRPr="0065393A">
        <w:rPr>
          <w:iCs/>
          <w:sz w:val="32"/>
        </w:rPr>
        <w:t xml:space="preserve"> громкий треск; </w:t>
      </w:r>
      <w:r w:rsidR="00B01E8B" w:rsidRPr="0065393A">
        <w:rPr>
          <w:iCs/>
          <w:sz w:val="32"/>
        </w:rPr>
        <w:t>его</w:t>
      </w:r>
      <w:r w:rsidRPr="0065393A">
        <w:rPr>
          <w:iCs/>
          <w:sz w:val="32"/>
        </w:rPr>
        <w:t xml:space="preserve"> использу</w:t>
      </w:r>
      <w:r w:rsidR="00B01E8B" w:rsidRPr="0065393A">
        <w:rPr>
          <w:iCs/>
          <w:sz w:val="32"/>
        </w:rPr>
        <w:t>ют</w:t>
      </w:r>
      <w:r w:rsidRPr="0065393A">
        <w:rPr>
          <w:iCs/>
          <w:sz w:val="32"/>
        </w:rPr>
        <w:t xml:space="preserve"> разносчики товаров, а также в храмах при жертвоприношениях</w:t>
      </w:r>
      <w:r w:rsidRPr="0065393A">
        <w:rPr>
          <w:sz w:val="32"/>
        </w:rPr>
        <w:t xml:space="preserve">. </w:t>
      </w:r>
      <w:r w:rsidRPr="0065393A">
        <w:rPr>
          <w:rFonts w:cs="Times New Roman"/>
          <w:sz w:val="32"/>
        </w:rPr>
        <w:t xml:space="preserve">Этот иероглиф </w:t>
      </w:r>
      <w:r w:rsidRPr="0065393A">
        <w:rPr>
          <w:rFonts w:eastAsia="KaiTi" w:cs="Times New Roman"/>
          <w:i/>
          <w:sz w:val="32"/>
        </w:rPr>
        <w:t>тао</w:t>
      </w:r>
      <w:r w:rsidRPr="0065393A">
        <w:rPr>
          <w:rFonts w:eastAsia="KaiTi" w:cs="Times New Roman"/>
          <w:sz w:val="32"/>
        </w:rPr>
        <w:t xml:space="preserve"> представляет собой «сумму» двух иероглифов</w:t>
      </w:r>
      <w:r w:rsidR="002912EA" w:rsidRPr="0065393A">
        <w:rPr>
          <w:rFonts w:eastAsia="KaiTi" w:cs="Times New Roman"/>
          <w:sz w:val="32"/>
        </w:rPr>
        <w:t>:</w:t>
      </w:r>
      <w:r w:rsidRPr="0065393A">
        <w:rPr>
          <w:rFonts w:eastAsia="KaiTi" w:cs="Times New Roman"/>
          <w:sz w:val="32"/>
        </w:rPr>
        <w:t xml:space="preserve"> </w:t>
      </w:r>
      <w:proofErr w:type="spellStart"/>
      <w:r w:rsidRPr="0065393A">
        <w:rPr>
          <w:rFonts w:eastAsia="KaiTi" w:cs="Times New Roman"/>
          <w:i/>
          <w:sz w:val="32"/>
        </w:rPr>
        <w:t>гэ</w:t>
      </w:r>
      <w:proofErr w:type="spellEnd"/>
      <w:r w:rsidRPr="0065393A">
        <w:rPr>
          <w:rFonts w:eastAsia="KaiTi" w:cs="Times New Roman"/>
          <w:sz w:val="32"/>
        </w:rPr>
        <w:t xml:space="preserve"> и </w:t>
      </w:r>
      <w:r w:rsidRPr="0065393A">
        <w:rPr>
          <w:rFonts w:eastAsia="KaiTi" w:cs="Times New Roman"/>
          <w:i/>
          <w:sz w:val="32"/>
        </w:rPr>
        <w:t>чжао</w:t>
      </w:r>
      <w:r w:rsidRPr="0065393A">
        <w:rPr>
          <w:rFonts w:eastAsia="KaiTi" w:cs="Times New Roman"/>
          <w:sz w:val="32"/>
        </w:rPr>
        <w:t xml:space="preserve">. </w:t>
      </w:r>
      <w:proofErr w:type="spellStart"/>
      <w:r w:rsidRPr="0065393A">
        <w:rPr>
          <w:rFonts w:eastAsia="KaiTi" w:cs="Times New Roman"/>
          <w:i/>
          <w:sz w:val="32"/>
        </w:rPr>
        <w:t>Гэ</w:t>
      </w:r>
      <w:proofErr w:type="spellEnd"/>
      <w:r w:rsidRPr="0065393A">
        <w:rPr>
          <w:rFonts w:eastAsia="KaiTi" w:cs="Times New Roman"/>
          <w:sz w:val="32"/>
        </w:rPr>
        <w:t xml:space="preserve"> означает кожа, кожаный, барабан, а вот одно из значений иерогл</w:t>
      </w:r>
      <w:r w:rsidR="005711EA" w:rsidRPr="0065393A">
        <w:rPr>
          <w:rFonts w:eastAsia="KaiTi" w:cs="Times New Roman"/>
          <w:sz w:val="32"/>
        </w:rPr>
        <w:t>и</w:t>
      </w:r>
      <w:r w:rsidRPr="0065393A">
        <w:rPr>
          <w:rFonts w:eastAsia="KaiTi" w:cs="Times New Roman"/>
          <w:sz w:val="32"/>
        </w:rPr>
        <w:t xml:space="preserve">фа </w:t>
      </w:r>
      <w:r w:rsidRPr="0065393A">
        <w:rPr>
          <w:rFonts w:eastAsia="KaiTi" w:cs="Times New Roman"/>
          <w:i/>
          <w:sz w:val="32"/>
        </w:rPr>
        <w:t>чжао</w:t>
      </w:r>
      <w:r w:rsidRPr="0065393A">
        <w:rPr>
          <w:rFonts w:eastAsia="KaiTi" w:cs="Times New Roman"/>
          <w:sz w:val="32"/>
        </w:rPr>
        <w:t xml:space="preserve"> – </w:t>
      </w:r>
      <w:r w:rsidRPr="0065393A">
        <w:rPr>
          <w:sz w:val="32"/>
        </w:rPr>
        <w:t xml:space="preserve">трещины на панцире черепахи </w:t>
      </w:r>
      <w:r w:rsidRPr="0065393A">
        <w:rPr>
          <w:iCs/>
          <w:sz w:val="32"/>
        </w:rPr>
        <w:t>при гадании и само</w:t>
      </w:r>
      <w:r w:rsidRPr="0065393A">
        <w:rPr>
          <w:sz w:val="32"/>
        </w:rPr>
        <w:t xml:space="preserve"> гадание на панцире черепахи. </w:t>
      </w:r>
      <w:r w:rsidR="001428C3" w:rsidRPr="0065393A">
        <w:rPr>
          <w:sz w:val="32"/>
        </w:rPr>
        <w:t xml:space="preserve">А кроме того, </w:t>
      </w:r>
      <w:r w:rsidRPr="0065393A">
        <w:rPr>
          <w:sz w:val="32"/>
        </w:rPr>
        <w:t>у</w:t>
      </w:r>
      <w:r w:rsidR="001428C3" w:rsidRPr="0065393A">
        <w:rPr>
          <w:sz w:val="32"/>
        </w:rPr>
        <w:t xml:space="preserve"> этого</w:t>
      </w:r>
      <w:r w:rsidRPr="0065393A">
        <w:rPr>
          <w:sz w:val="32"/>
        </w:rPr>
        <w:t xml:space="preserve"> иероглифа</w:t>
      </w:r>
      <w:r w:rsidR="001428C3" w:rsidRPr="0065393A">
        <w:rPr>
          <w:sz w:val="32"/>
        </w:rPr>
        <w:t xml:space="preserve"> </w:t>
      </w:r>
      <w:r w:rsidR="001428C3" w:rsidRPr="0065393A">
        <w:rPr>
          <w:i/>
          <w:sz w:val="32"/>
        </w:rPr>
        <w:t>чжао</w:t>
      </w:r>
      <w:r w:rsidRPr="0065393A">
        <w:rPr>
          <w:sz w:val="32"/>
        </w:rPr>
        <w:t xml:space="preserve"> есть и ещё одно, современное значение – мегабайт! Вот такая неожиданная связь </w:t>
      </w:r>
      <w:r w:rsidR="001428C3" w:rsidRPr="0065393A">
        <w:rPr>
          <w:sz w:val="32"/>
        </w:rPr>
        <w:t xml:space="preserve">гадания и компьютеров, </w:t>
      </w:r>
      <w:r w:rsidRPr="0065393A">
        <w:rPr>
          <w:sz w:val="32"/>
        </w:rPr>
        <w:t>древности и современности.</w:t>
      </w:r>
    </w:p>
    <w:p w:rsidR="008235CC" w:rsidRPr="0065393A" w:rsidRDefault="008235CC" w:rsidP="00DB2247">
      <w:pPr>
        <w:rPr>
          <w:sz w:val="32"/>
        </w:rPr>
      </w:pPr>
    </w:p>
    <w:p w:rsidR="00EA6E98" w:rsidRPr="0065393A" w:rsidRDefault="00EA6E98" w:rsidP="00EA6E98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Датировка канонов</w:t>
      </w:r>
      <w:r w:rsidR="00296CC8" w:rsidRPr="0065393A">
        <w:rPr>
          <w:b/>
          <w:sz w:val="32"/>
          <w:highlight w:val="yellow"/>
        </w:rPr>
        <w:t xml:space="preserve"> и переводов</w:t>
      </w:r>
    </w:p>
    <w:p w:rsidR="00EA6E98" w:rsidRPr="0065393A" w:rsidRDefault="00EA6E98" w:rsidP="00EA6E98">
      <w:pPr>
        <w:keepNext/>
        <w:rPr>
          <w:sz w:val="32"/>
        </w:rPr>
      </w:pPr>
    </w:p>
    <w:p w:rsidR="002510AE" w:rsidRPr="0065393A" w:rsidRDefault="001428C3">
      <w:pPr>
        <w:rPr>
          <w:sz w:val="32"/>
        </w:rPr>
      </w:pPr>
      <w:r w:rsidRPr="0065393A">
        <w:rPr>
          <w:sz w:val="32"/>
        </w:rPr>
        <w:t>Канон Стихов и Канон Перемен</w:t>
      </w:r>
      <w:r w:rsidR="002510AE" w:rsidRPr="0065393A">
        <w:rPr>
          <w:sz w:val="32"/>
        </w:rPr>
        <w:t xml:space="preserve"> возникли примерно в одно время</w:t>
      </w:r>
      <w:r w:rsidR="002072ED" w:rsidRPr="0065393A">
        <w:rPr>
          <w:sz w:val="32"/>
        </w:rPr>
        <w:t>, три тысячи лет назад,</w:t>
      </w:r>
      <w:r w:rsidR="00135781" w:rsidRPr="0065393A">
        <w:rPr>
          <w:sz w:val="32"/>
        </w:rPr>
        <w:t xml:space="preserve"> в эпоху Западное Чжоу</w:t>
      </w:r>
      <w:r w:rsidR="002072ED" w:rsidRPr="0065393A">
        <w:rPr>
          <w:sz w:val="32"/>
        </w:rPr>
        <w:t xml:space="preserve">. Точные даты, конечно, никто назвать не может, да и складывались эти каноны на протяжении веков. </w:t>
      </w:r>
      <w:r w:rsidR="006B6ADD" w:rsidRPr="0065393A">
        <w:rPr>
          <w:sz w:val="32"/>
        </w:rPr>
        <w:t>Н</w:t>
      </w:r>
      <w:r w:rsidR="0056179F" w:rsidRPr="0065393A">
        <w:rPr>
          <w:sz w:val="32"/>
        </w:rPr>
        <w:t xml:space="preserve">а европейские языки </w:t>
      </w:r>
      <w:r w:rsidR="006B6ADD" w:rsidRPr="0065393A">
        <w:rPr>
          <w:sz w:val="32"/>
        </w:rPr>
        <w:t>эти каноны переводились уже</w:t>
      </w:r>
      <w:r w:rsidR="0056179F" w:rsidRPr="0065393A">
        <w:rPr>
          <w:sz w:val="32"/>
        </w:rPr>
        <w:t xml:space="preserve"> практически синхронно</w:t>
      </w:r>
      <w:r w:rsidR="00B01E8B" w:rsidRPr="0065393A">
        <w:rPr>
          <w:sz w:val="32"/>
        </w:rPr>
        <w:t xml:space="preserve"> и совсем недавно по меркам </w:t>
      </w:r>
      <w:proofErr w:type="spellStart"/>
      <w:r w:rsidR="00B01E8B" w:rsidRPr="0065393A">
        <w:rPr>
          <w:sz w:val="32"/>
        </w:rPr>
        <w:t>трёхтысячелетия</w:t>
      </w:r>
      <w:proofErr w:type="spellEnd"/>
      <w:r w:rsidR="00B01E8B" w:rsidRPr="0065393A">
        <w:rPr>
          <w:sz w:val="32"/>
        </w:rPr>
        <w:t>.</w:t>
      </w:r>
      <w:r w:rsidR="002072ED" w:rsidRPr="0065393A">
        <w:rPr>
          <w:sz w:val="32"/>
        </w:rPr>
        <w:t xml:space="preserve"> </w:t>
      </w:r>
    </w:p>
    <w:p w:rsidR="00F908EE" w:rsidRPr="0065393A" w:rsidRDefault="00F908EE">
      <w:pPr>
        <w:rPr>
          <w:sz w:val="32"/>
        </w:rPr>
      </w:pPr>
    </w:p>
    <w:p w:rsidR="00EA6E98" w:rsidRPr="0065393A" w:rsidRDefault="00EA6E98" w:rsidP="00EA6E98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Исследование канонов в России</w:t>
      </w:r>
    </w:p>
    <w:p w:rsidR="00EA6E98" w:rsidRPr="0065393A" w:rsidRDefault="00EA6E98" w:rsidP="00EA6E98">
      <w:pPr>
        <w:keepNext/>
        <w:rPr>
          <w:sz w:val="32"/>
        </w:rPr>
      </w:pPr>
    </w:p>
    <w:p w:rsidR="002912EA" w:rsidRPr="0065393A" w:rsidRDefault="00F908EE" w:rsidP="00F908EE">
      <w:pPr>
        <w:rPr>
          <w:sz w:val="32"/>
        </w:rPr>
      </w:pPr>
      <w:r w:rsidRPr="0065393A">
        <w:rPr>
          <w:sz w:val="32"/>
        </w:rPr>
        <w:t xml:space="preserve">В России после </w:t>
      </w:r>
      <w:r w:rsidR="00B01E8B" w:rsidRPr="0065393A">
        <w:rPr>
          <w:sz w:val="32"/>
        </w:rPr>
        <w:t xml:space="preserve">публикации канонов их </w:t>
      </w:r>
      <w:r w:rsidRPr="0065393A">
        <w:rPr>
          <w:sz w:val="32"/>
        </w:rPr>
        <w:t>изучение</w:t>
      </w:r>
      <w:r w:rsidR="00C262D5" w:rsidRPr="0065393A">
        <w:rPr>
          <w:sz w:val="32"/>
        </w:rPr>
        <w:t xml:space="preserve">, особенно </w:t>
      </w:r>
      <w:r w:rsidR="00C262D5" w:rsidRPr="0065393A">
        <w:rPr>
          <w:i/>
          <w:sz w:val="32"/>
        </w:rPr>
        <w:t>И цзин</w:t>
      </w:r>
      <w:r w:rsidR="00C262D5" w:rsidRPr="0065393A">
        <w:rPr>
          <w:sz w:val="32"/>
        </w:rPr>
        <w:t>,</w:t>
      </w:r>
      <w:r w:rsidRPr="0065393A">
        <w:rPr>
          <w:sz w:val="32"/>
        </w:rPr>
        <w:t xml:space="preserve"> стало бурно развиваться, даже опережая китайцев. </w:t>
      </w:r>
      <w:r w:rsidR="00B01E8B" w:rsidRPr="0065393A">
        <w:rPr>
          <w:sz w:val="32"/>
        </w:rPr>
        <w:t>Вот здесь на слайде представлены основные вехи этого развития.</w:t>
      </w:r>
    </w:p>
    <w:p w:rsidR="00F908EE" w:rsidRPr="0065393A" w:rsidRDefault="00B01E8B" w:rsidP="00F908EE">
      <w:pPr>
        <w:rPr>
          <w:sz w:val="32"/>
        </w:rPr>
      </w:pPr>
      <w:r w:rsidRPr="0065393A">
        <w:rPr>
          <w:sz w:val="32"/>
        </w:rPr>
        <w:t>Особо следует отметить семинар Кобзева в Институте востоковедения, который</w:t>
      </w:r>
      <w:r w:rsidR="00F908EE" w:rsidRPr="0065393A">
        <w:rPr>
          <w:sz w:val="32"/>
        </w:rPr>
        <w:t xml:space="preserve"> посещали практически все авторы, писавшие по данной тематике, кроме </w:t>
      </w:r>
      <w:proofErr w:type="spellStart"/>
      <w:r w:rsidR="00F908EE" w:rsidRPr="0065393A">
        <w:rPr>
          <w:sz w:val="32"/>
        </w:rPr>
        <w:t>Спирина</w:t>
      </w:r>
      <w:proofErr w:type="spellEnd"/>
      <w:r w:rsidR="00F908EE" w:rsidRPr="0065393A">
        <w:rPr>
          <w:sz w:val="32"/>
        </w:rPr>
        <w:t>, жившего и работавшего в Петербурге.</w:t>
      </w:r>
    </w:p>
    <w:p w:rsidR="00FE5C16" w:rsidRPr="0065393A" w:rsidRDefault="00FE5C16" w:rsidP="00F908EE">
      <w:pPr>
        <w:rPr>
          <w:sz w:val="32"/>
        </w:rPr>
      </w:pPr>
    </w:p>
    <w:p w:rsidR="00FE5C16" w:rsidRPr="0065393A" w:rsidRDefault="00FE5C16" w:rsidP="00FE5C16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 xml:space="preserve">Исследование </w:t>
      </w:r>
      <w:r w:rsidRPr="0065393A">
        <w:rPr>
          <w:b/>
          <w:i/>
          <w:sz w:val="32"/>
          <w:highlight w:val="yellow"/>
        </w:rPr>
        <w:t>И цзин</w:t>
      </w:r>
      <w:r w:rsidRPr="0065393A">
        <w:rPr>
          <w:b/>
          <w:sz w:val="32"/>
          <w:highlight w:val="yellow"/>
        </w:rPr>
        <w:t xml:space="preserve"> в России</w:t>
      </w:r>
    </w:p>
    <w:p w:rsidR="009E408D" w:rsidRPr="0065393A" w:rsidRDefault="009E408D" w:rsidP="00F908EE">
      <w:pPr>
        <w:rPr>
          <w:sz w:val="32"/>
        </w:rPr>
      </w:pPr>
    </w:p>
    <w:p w:rsidR="002912EA" w:rsidRPr="0065393A" w:rsidRDefault="002912EA" w:rsidP="00F908EE">
      <w:pPr>
        <w:rPr>
          <w:sz w:val="32"/>
        </w:rPr>
      </w:pPr>
      <w:r w:rsidRPr="0065393A">
        <w:rPr>
          <w:sz w:val="32"/>
        </w:rPr>
        <w:t xml:space="preserve">Исследования </w:t>
      </w:r>
      <w:r w:rsidR="00C262D5" w:rsidRPr="0065393A">
        <w:rPr>
          <w:sz w:val="32"/>
        </w:rPr>
        <w:t xml:space="preserve">Канона Перемен </w:t>
      </w:r>
      <w:r w:rsidRPr="0065393A">
        <w:rPr>
          <w:sz w:val="32"/>
        </w:rPr>
        <w:t>шли по нескольким направлениям:</w:t>
      </w:r>
    </w:p>
    <w:p w:rsidR="002912EA" w:rsidRPr="0065393A" w:rsidRDefault="002912EA" w:rsidP="002912EA">
      <w:pPr>
        <w:pStyle w:val="a3"/>
        <w:numPr>
          <w:ilvl w:val="0"/>
          <w:numId w:val="11"/>
        </w:numPr>
        <w:rPr>
          <w:sz w:val="32"/>
        </w:rPr>
      </w:pPr>
      <w:r w:rsidRPr="0065393A">
        <w:rPr>
          <w:sz w:val="32"/>
        </w:rPr>
        <w:t>н</w:t>
      </w:r>
      <w:r w:rsidR="00165088" w:rsidRPr="0065393A">
        <w:rPr>
          <w:sz w:val="32"/>
        </w:rPr>
        <w:t>аучно-методологически</w:t>
      </w:r>
      <w:r w:rsidRPr="0065393A">
        <w:rPr>
          <w:sz w:val="32"/>
        </w:rPr>
        <w:t>е</w:t>
      </w:r>
      <w:r w:rsidR="00165088" w:rsidRPr="0065393A">
        <w:rPr>
          <w:sz w:val="32"/>
        </w:rPr>
        <w:t xml:space="preserve"> аспект</w:t>
      </w:r>
      <w:r w:rsidRPr="0065393A">
        <w:rPr>
          <w:sz w:val="32"/>
        </w:rPr>
        <w:t>ы</w:t>
      </w:r>
      <w:r w:rsidR="00165088" w:rsidRPr="0065393A">
        <w:rPr>
          <w:sz w:val="32"/>
        </w:rPr>
        <w:t xml:space="preserve"> </w:t>
      </w:r>
      <w:r w:rsidR="00165088" w:rsidRPr="0065393A">
        <w:rPr>
          <w:i/>
          <w:sz w:val="32"/>
        </w:rPr>
        <w:t>И цзин</w:t>
      </w:r>
      <w:r w:rsidRPr="0065393A">
        <w:rPr>
          <w:sz w:val="32"/>
        </w:rPr>
        <w:t>,</w:t>
      </w:r>
    </w:p>
    <w:p w:rsidR="002912EA" w:rsidRPr="0065393A" w:rsidRDefault="002912EA" w:rsidP="002912EA">
      <w:pPr>
        <w:pStyle w:val="a3"/>
        <w:numPr>
          <w:ilvl w:val="0"/>
          <w:numId w:val="11"/>
        </w:numPr>
        <w:rPr>
          <w:sz w:val="32"/>
        </w:rPr>
      </w:pPr>
      <w:r w:rsidRPr="0065393A">
        <w:rPr>
          <w:sz w:val="32"/>
        </w:rPr>
        <w:t xml:space="preserve">использование </w:t>
      </w:r>
      <w:r w:rsidRPr="0065393A">
        <w:rPr>
          <w:i/>
          <w:sz w:val="32"/>
        </w:rPr>
        <w:t>И цзин</w:t>
      </w:r>
      <w:r w:rsidRPr="0065393A">
        <w:rPr>
          <w:sz w:val="32"/>
        </w:rPr>
        <w:t xml:space="preserve"> в науке на базе </w:t>
      </w:r>
      <w:r w:rsidR="00165088" w:rsidRPr="0065393A">
        <w:rPr>
          <w:sz w:val="32"/>
        </w:rPr>
        <w:t>фундаментальны</w:t>
      </w:r>
      <w:r w:rsidRPr="0065393A">
        <w:rPr>
          <w:sz w:val="32"/>
        </w:rPr>
        <w:t>х</w:t>
      </w:r>
      <w:r w:rsidR="00165088" w:rsidRPr="0065393A">
        <w:rPr>
          <w:sz w:val="32"/>
        </w:rPr>
        <w:t xml:space="preserve"> параллел</w:t>
      </w:r>
      <w:r w:rsidRPr="0065393A">
        <w:rPr>
          <w:sz w:val="32"/>
        </w:rPr>
        <w:t>ей</w:t>
      </w:r>
      <w:r w:rsidR="00165088" w:rsidRPr="0065393A">
        <w:rPr>
          <w:sz w:val="32"/>
        </w:rPr>
        <w:t xml:space="preserve"> с </w:t>
      </w:r>
      <w:r w:rsidR="00165088" w:rsidRPr="0065393A">
        <w:rPr>
          <w:i/>
          <w:sz w:val="32"/>
        </w:rPr>
        <w:t>И цзин</w:t>
      </w:r>
      <w:r w:rsidR="00165088" w:rsidRPr="0065393A">
        <w:rPr>
          <w:sz w:val="32"/>
        </w:rPr>
        <w:t xml:space="preserve"> в математике, физике, химии, биологии и музыковедении</w:t>
      </w:r>
      <w:r w:rsidRPr="0065393A">
        <w:rPr>
          <w:sz w:val="32"/>
        </w:rPr>
        <w:t>,</w:t>
      </w:r>
    </w:p>
    <w:p w:rsidR="009E408D" w:rsidRPr="0065393A" w:rsidRDefault="002912EA" w:rsidP="002912EA">
      <w:pPr>
        <w:pStyle w:val="a3"/>
        <w:numPr>
          <w:ilvl w:val="0"/>
          <w:numId w:val="11"/>
        </w:numPr>
        <w:rPr>
          <w:sz w:val="32"/>
        </w:rPr>
      </w:pPr>
      <w:r w:rsidRPr="0065393A">
        <w:rPr>
          <w:sz w:val="32"/>
        </w:rPr>
        <w:lastRenderedPageBreak/>
        <w:t xml:space="preserve">а некоторые использовали </w:t>
      </w:r>
      <w:r w:rsidRPr="0065393A">
        <w:rPr>
          <w:i/>
          <w:sz w:val="32"/>
        </w:rPr>
        <w:t>И цзин</w:t>
      </w:r>
      <w:r w:rsidR="009E408D" w:rsidRPr="0065393A">
        <w:rPr>
          <w:sz w:val="32"/>
        </w:rPr>
        <w:t xml:space="preserve"> в качестве концептуальной матрицы в художественном творчестве: прозе, поэзии, живописи. </w:t>
      </w:r>
    </w:p>
    <w:p w:rsidR="00EB6A5A" w:rsidRPr="0065393A" w:rsidRDefault="00EB6A5A" w:rsidP="00F908EE">
      <w:pPr>
        <w:rPr>
          <w:sz w:val="32"/>
        </w:rPr>
      </w:pPr>
    </w:p>
    <w:p w:rsidR="00EA6E98" w:rsidRPr="0065393A" w:rsidRDefault="00EA6E98" w:rsidP="00EA6E98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Книги, статьи, конференции</w:t>
      </w:r>
      <w:r w:rsidR="00FE5C16" w:rsidRPr="0065393A">
        <w:rPr>
          <w:b/>
          <w:sz w:val="32"/>
          <w:highlight w:val="yellow"/>
        </w:rPr>
        <w:t xml:space="preserve"> по </w:t>
      </w:r>
      <w:r w:rsidR="00FE5C16" w:rsidRPr="0065393A">
        <w:rPr>
          <w:b/>
          <w:i/>
          <w:sz w:val="32"/>
          <w:highlight w:val="yellow"/>
        </w:rPr>
        <w:t>И цзин</w:t>
      </w:r>
    </w:p>
    <w:p w:rsidR="00EA6E98" w:rsidRPr="0065393A" w:rsidRDefault="00EA6E98" w:rsidP="00EA6E98">
      <w:pPr>
        <w:keepNext/>
        <w:rPr>
          <w:sz w:val="32"/>
        </w:rPr>
      </w:pPr>
    </w:p>
    <w:p w:rsidR="00840E87" w:rsidRPr="0065393A" w:rsidRDefault="00EB6A5A" w:rsidP="00F908EE">
      <w:pPr>
        <w:rPr>
          <w:sz w:val="32"/>
        </w:rPr>
      </w:pPr>
      <w:r w:rsidRPr="0065393A">
        <w:rPr>
          <w:sz w:val="32"/>
        </w:rPr>
        <w:t xml:space="preserve">Тогда же стали выходить многочисленные работы по </w:t>
      </w:r>
      <w:r w:rsidRPr="0065393A">
        <w:rPr>
          <w:i/>
          <w:sz w:val="32"/>
        </w:rPr>
        <w:t>И цзин</w:t>
      </w:r>
      <w:r w:rsidRPr="0065393A">
        <w:rPr>
          <w:sz w:val="32"/>
        </w:rPr>
        <w:t xml:space="preserve">. </w:t>
      </w:r>
    </w:p>
    <w:p w:rsidR="00B01E8B" w:rsidRPr="0065393A" w:rsidRDefault="00B01E8B" w:rsidP="00F908EE">
      <w:pPr>
        <w:rPr>
          <w:sz w:val="32"/>
        </w:rPr>
      </w:pPr>
      <w:r w:rsidRPr="0065393A">
        <w:rPr>
          <w:sz w:val="32"/>
        </w:rPr>
        <w:t>Здесь перечислены только немногие из них.</w:t>
      </w:r>
    </w:p>
    <w:p w:rsidR="00DB49E4" w:rsidRPr="0065393A" w:rsidRDefault="00DB49E4" w:rsidP="00F908EE">
      <w:pPr>
        <w:rPr>
          <w:sz w:val="32"/>
        </w:rPr>
      </w:pPr>
    </w:p>
    <w:p w:rsidR="00237018" w:rsidRPr="0065393A" w:rsidRDefault="009E408D" w:rsidP="00237018">
      <w:pPr>
        <w:rPr>
          <w:sz w:val="32"/>
        </w:rPr>
      </w:pPr>
      <w:r w:rsidRPr="0065393A">
        <w:rPr>
          <w:sz w:val="32"/>
        </w:rPr>
        <w:t xml:space="preserve">Помимо конференции «Общество и государство в Китае», тема </w:t>
      </w:r>
      <w:r w:rsidRPr="0065393A">
        <w:rPr>
          <w:i/>
          <w:sz w:val="32"/>
        </w:rPr>
        <w:t>И цзин</w:t>
      </w:r>
      <w:r w:rsidRPr="0065393A">
        <w:rPr>
          <w:sz w:val="32"/>
        </w:rPr>
        <w:t xml:space="preserve"> была предметом </w:t>
      </w:r>
      <w:r w:rsidR="00237018" w:rsidRPr="0065393A">
        <w:rPr>
          <w:sz w:val="32"/>
        </w:rPr>
        <w:t>конференци</w:t>
      </w:r>
      <w:r w:rsidR="00165088" w:rsidRPr="0065393A">
        <w:rPr>
          <w:sz w:val="32"/>
        </w:rPr>
        <w:t>и</w:t>
      </w:r>
      <w:r w:rsidR="00237018" w:rsidRPr="0065393A">
        <w:rPr>
          <w:sz w:val="32"/>
        </w:rPr>
        <w:t xml:space="preserve"> «</w:t>
      </w:r>
      <w:r w:rsidR="00237018" w:rsidRPr="0065393A">
        <w:rPr>
          <w:rStyle w:val="postbody"/>
          <w:sz w:val="32"/>
        </w:rPr>
        <w:t>И цзин и современность», а также «</w:t>
      </w:r>
      <w:proofErr w:type="spellStart"/>
      <w:r w:rsidR="00237018" w:rsidRPr="0065393A">
        <w:rPr>
          <w:rStyle w:val="postbody"/>
          <w:sz w:val="32"/>
        </w:rPr>
        <w:t>Григорьевски</w:t>
      </w:r>
      <w:r w:rsidR="00165088" w:rsidRPr="0065393A">
        <w:rPr>
          <w:rStyle w:val="postbody"/>
          <w:sz w:val="32"/>
        </w:rPr>
        <w:t>х</w:t>
      </w:r>
      <w:proofErr w:type="spellEnd"/>
      <w:r w:rsidR="00237018" w:rsidRPr="0065393A">
        <w:rPr>
          <w:rStyle w:val="postbody"/>
          <w:sz w:val="32"/>
        </w:rPr>
        <w:t xml:space="preserve"> чтени</w:t>
      </w:r>
      <w:r w:rsidR="00165088" w:rsidRPr="0065393A">
        <w:rPr>
          <w:rStyle w:val="postbody"/>
          <w:sz w:val="32"/>
        </w:rPr>
        <w:t>й</w:t>
      </w:r>
      <w:r w:rsidR="00237018" w:rsidRPr="0065393A">
        <w:rPr>
          <w:rStyle w:val="postbody"/>
          <w:sz w:val="32"/>
        </w:rPr>
        <w:t>».</w:t>
      </w:r>
    </w:p>
    <w:p w:rsidR="009E3F56" w:rsidRPr="0065393A" w:rsidRDefault="009E3F56" w:rsidP="00F908EE">
      <w:pPr>
        <w:rPr>
          <w:sz w:val="32"/>
        </w:rPr>
      </w:pPr>
    </w:p>
    <w:p w:rsidR="00EA6E98" w:rsidRPr="0065393A" w:rsidRDefault="00FE5C16" w:rsidP="00EA6E98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 xml:space="preserve">О </w:t>
      </w:r>
      <w:r w:rsidRPr="0065393A">
        <w:rPr>
          <w:b/>
          <w:i/>
          <w:sz w:val="32"/>
          <w:highlight w:val="yellow"/>
        </w:rPr>
        <w:t>Ши цзин</w:t>
      </w:r>
    </w:p>
    <w:p w:rsidR="00EA6E98" w:rsidRPr="0065393A" w:rsidRDefault="00EA6E98" w:rsidP="00EA6E98">
      <w:pPr>
        <w:keepNext/>
        <w:rPr>
          <w:sz w:val="32"/>
        </w:rPr>
      </w:pPr>
    </w:p>
    <w:p w:rsidR="007E646F" w:rsidRPr="0065393A" w:rsidRDefault="009E3F56" w:rsidP="00F908EE">
      <w:pPr>
        <w:rPr>
          <w:rFonts w:cs="Times New Roman"/>
          <w:sz w:val="32"/>
          <w:szCs w:val="24"/>
        </w:rPr>
      </w:pPr>
      <w:r w:rsidRPr="0065393A">
        <w:rPr>
          <w:sz w:val="32"/>
        </w:rPr>
        <w:t>В то же время работ по Канону Песен</w:t>
      </w:r>
      <w:r w:rsidR="00165088" w:rsidRPr="0065393A">
        <w:rPr>
          <w:sz w:val="32"/>
        </w:rPr>
        <w:t xml:space="preserve"> </w:t>
      </w:r>
      <w:r w:rsidRPr="0065393A">
        <w:rPr>
          <w:sz w:val="32"/>
        </w:rPr>
        <w:t>было сравнительно мало</w:t>
      </w:r>
      <w:r w:rsidR="007E646F" w:rsidRPr="0065393A">
        <w:rPr>
          <w:sz w:val="32"/>
        </w:rPr>
        <w:t xml:space="preserve">. </w:t>
      </w:r>
      <w:r w:rsidRPr="0065393A">
        <w:rPr>
          <w:sz w:val="32"/>
        </w:rPr>
        <w:t xml:space="preserve">Из </w:t>
      </w:r>
      <w:r w:rsidR="007E646F" w:rsidRPr="0065393A">
        <w:rPr>
          <w:sz w:val="32"/>
        </w:rPr>
        <w:t xml:space="preserve">структуралистских </w:t>
      </w:r>
      <w:r w:rsidRPr="0065393A">
        <w:rPr>
          <w:sz w:val="32"/>
        </w:rPr>
        <w:t>научных работ</w:t>
      </w:r>
      <w:r w:rsidR="002E4932" w:rsidRPr="0065393A">
        <w:rPr>
          <w:sz w:val="32"/>
        </w:rPr>
        <w:t xml:space="preserve"> близких по тематике к моему докладу</w:t>
      </w:r>
      <w:r w:rsidRPr="0065393A">
        <w:rPr>
          <w:sz w:val="32"/>
        </w:rPr>
        <w:t xml:space="preserve"> можно указать кандидатскую диссертацию Дорофеевой 1992 г. </w:t>
      </w:r>
      <w:r w:rsidRPr="0065393A">
        <w:rPr>
          <w:rFonts w:cs="Times New Roman"/>
          <w:sz w:val="32"/>
          <w:szCs w:val="24"/>
        </w:rPr>
        <w:t xml:space="preserve">«Ши цзин как исторический источник для реконструкции пространственных представлений в древнем Китае». </w:t>
      </w:r>
    </w:p>
    <w:p w:rsidR="00FE5C16" w:rsidRPr="0065393A" w:rsidRDefault="00FE5C16" w:rsidP="00F908EE">
      <w:pPr>
        <w:rPr>
          <w:rFonts w:cs="Times New Roman"/>
          <w:sz w:val="32"/>
          <w:szCs w:val="24"/>
        </w:rPr>
      </w:pPr>
    </w:p>
    <w:p w:rsidR="00FE5C16" w:rsidRPr="0065393A" w:rsidRDefault="00FE5C16" w:rsidP="00FE5C16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t>Кое-что про стихи и перемены</w:t>
      </w:r>
      <w:r w:rsidR="00FD3077" w:rsidRPr="0065393A">
        <w:rPr>
          <w:b/>
          <w:sz w:val="32"/>
          <w:highlight w:val="yellow"/>
        </w:rPr>
        <w:t xml:space="preserve"> (я и другие)</w:t>
      </w:r>
    </w:p>
    <w:p w:rsidR="00A54999" w:rsidRPr="0065393A" w:rsidRDefault="00A54999" w:rsidP="00F908EE">
      <w:pPr>
        <w:rPr>
          <w:rFonts w:cs="Times New Roman"/>
          <w:sz w:val="32"/>
          <w:szCs w:val="24"/>
        </w:rPr>
      </w:pPr>
    </w:p>
    <w:p w:rsidR="00BA1AC4" w:rsidRPr="0065393A" w:rsidRDefault="00BA1AC4" w:rsidP="00A54999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>На этом слайде – немного о моей работе с канонами.</w:t>
      </w:r>
    </w:p>
    <w:p w:rsidR="00BA1AC4" w:rsidRPr="0065393A" w:rsidRDefault="00BA1AC4" w:rsidP="00A54999">
      <w:pPr>
        <w:rPr>
          <w:rFonts w:cs="Times New Roman"/>
          <w:sz w:val="32"/>
          <w:szCs w:val="24"/>
        </w:rPr>
      </w:pPr>
    </w:p>
    <w:p w:rsidR="00A54999" w:rsidRPr="0065393A" w:rsidRDefault="00A54999" w:rsidP="00A54999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 xml:space="preserve">В 1995 г. я написал </w:t>
      </w:r>
      <w:proofErr w:type="spellStart"/>
      <w:r w:rsidRPr="0065393A">
        <w:rPr>
          <w:rFonts w:cs="Times New Roman"/>
          <w:sz w:val="32"/>
          <w:szCs w:val="24"/>
        </w:rPr>
        <w:t>полу-научную</w:t>
      </w:r>
      <w:proofErr w:type="spellEnd"/>
      <w:r w:rsidRPr="0065393A">
        <w:rPr>
          <w:rFonts w:cs="Times New Roman"/>
          <w:sz w:val="32"/>
          <w:szCs w:val="24"/>
        </w:rPr>
        <w:t xml:space="preserve"> </w:t>
      </w:r>
      <w:proofErr w:type="spellStart"/>
      <w:r w:rsidRPr="0065393A">
        <w:rPr>
          <w:rFonts w:cs="Times New Roman"/>
          <w:sz w:val="32"/>
          <w:szCs w:val="24"/>
        </w:rPr>
        <w:t>полу-поэтическую</w:t>
      </w:r>
      <w:proofErr w:type="spellEnd"/>
      <w:r w:rsidRPr="0065393A">
        <w:rPr>
          <w:rFonts w:cs="Times New Roman"/>
          <w:sz w:val="32"/>
          <w:szCs w:val="24"/>
        </w:rPr>
        <w:t xml:space="preserve"> работу</w:t>
      </w:r>
      <w:r w:rsidR="00DB2247" w:rsidRPr="0065393A">
        <w:rPr>
          <w:rFonts w:cs="Times New Roman"/>
          <w:sz w:val="32"/>
          <w:szCs w:val="24"/>
        </w:rPr>
        <w:t xml:space="preserve"> </w:t>
      </w:r>
      <w:r w:rsidRPr="0065393A">
        <w:rPr>
          <w:rFonts w:cs="Times New Roman"/>
          <w:i/>
          <w:sz w:val="32"/>
          <w:szCs w:val="24"/>
        </w:rPr>
        <w:t>Юй вэй</w:t>
      </w:r>
      <w:r w:rsidRPr="0065393A">
        <w:rPr>
          <w:rFonts w:cs="Times New Roman"/>
          <w:sz w:val="32"/>
          <w:szCs w:val="24"/>
        </w:rPr>
        <w:t xml:space="preserve"> </w:t>
      </w:r>
      <w:r w:rsidR="00B01E8B" w:rsidRPr="0065393A">
        <w:rPr>
          <w:rFonts w:cs="Times New Roman"/>
          <w:sz w:val="32"/>
          <w:szCs w:val="24"/>
        </w:rPr>
        <w:t xml:space="preserve">– </w:t>
      </w:r>
      <w:r w:rsidR="00DB2247" w:rsidRPr="0065393A">
        <w:rPr>
          <w:rFonts w:cs="Times New Roman"/>
          <w:sz w:val="32"/>
          <w:szCs w:val="24"/>
        </w:rPr>
        <w:t xml:space="preserve">«Книга Дождя», </w:t>
      </w:r>
      <w:r w:rsidR="00B01E8B" w:rsidRPr="0065393A">
        <w:rPr>
          <w:rFonts w:cs="Times New Roman"/>
          <w:sz w:val="32"/>
          <w:szCs w:val="24"/>
        </w:rPr>
        <w:t xml:space="preserve">такой «уток» по основе </w:t>
      </w:r>
      <w:r w:rsidR="00B01E8B" w:rsidRPr="0065393A">
        <w:rPr>
          <w:rFonts w:cs="Times New Roman"/>
          <w:i/>
          <w:sz w:val="32"/>
          <w:szCs w:val="24"/>
        </w:rPr>
        <w:t>И цзин</w:t>
      </w:r>
      <w:r w:rsidR="00DB2247" w:rsidRPr="0065393A">
        <w:rPr>
          <w:rFonts w:cs="Times New Roman"/>
          <w:sz w:val="32"/>
          <w:szCs w:val="24"/>
        </w:rPr>
        <w:t>.</w:t>
      </w:r>
      <w:r w:rsidR="007F3F68" w:rsidRPr="0065393A">
        <w:rPr>
          <w:rFonts w:cs="Times New Roman"/>
          <w:sz w:val="32"/>
          <w:szCs w:val="24"/>
        </w:rPr>
        <w:t xml:space="preserve"> Она построена на </w:t>
      </w:r>
      <w:r w:rsidR="00B01E8B" w:rsidRPr="0065393A">
        <w:rPr>
          <w:rFonts w:cs="Times New Roman"/>
          <w:sz w:val="32"/>
          <w:szCs w:val="24"/>
        </w:rPr>
        <w:t xml:space="preserve">исследовании </w:t>
      </w:r>
      <w:r w:rsidR="007F3F68" w:rsidRPr="0065393A">
        <w:rPr>
          <w:rFonts w:cs="Times New Roman"/>
          <w:sz w:val="32"/>
          <w:szCs w:val="24"/>
        </w:rPr>
        <w:t>вхождени</w:t>
      </w:r>
      <w:r w:rsidR="00B01E8B" w:rsidRPr="0065393A">
        <w:rPr>
          <w:rFonts w:cs="Times New Roman"/>
          <w:sz w:val="32"/>
          <w:szCs w:val="24"/>
        </w:rPr>
        <w:t>й</w:t>
      </w:r>
      <w:r w:rsidR="007F3F68" w:rsidRPr="0065393A">
        <w:rPr>
          <w:rFonts w:cs="Times New Roman"/>
          <w:sz w:val="32"/>
          <w:szCs w:val="24"/>
        </w:rPr>
        <w:t xml:space="preserve"> иероглифа </w:t>
      </w:r>
      <w:r w:rsidR="007F3F68" w:rsidRPr="0065393A">
        <w:rPr>
          <w:rFonts w:cs="Times New Roman"/>
          <w:i/>
          <w:sz w:val="32"/>
          <w:szCs w:val="24"/>
        </w:rPr>
        <w:t>юй</w:t>
      </w:r>
      <w:r w:rsidR="007F3F68" w:rsidRPr="0065393A">
        <w:rPr>
          <w:rFonts w:cs="Times New Roman"/>
          <w:sz w:val="32"/>
          <w:szCs w:val="24"/>
        </w:rPr>
        <w:t xml:space="preserve"> – дождь в текст</w:t>
      </w:r>
      <w:r w:rsidR="00B01E8B" w:rsidRPr="0065393A">
        <w:rPr>
          <w:rFonts w:cs="Times New Roman"/>
          <w:sz w:val="32"/>
          <w:szCs w:val="24"/>
        </w:rPr>
        <w:t xml:space="preserve"> Канона Перемен</w:t>
      </w:r>
      <w:r w:rsidR="007F3F68" w:rsidRPr="0065393A">
        <w:rPr>
          <w:rFonts w:cs="Times New Roman"/>
          <w:sz w:val="32"/>
          <w:szCs w:val="24"/>
        </w:rPr>
        <w:t>.</w:t>
      </w:r>
      <w:r w:rsidR="00B01E8B" w:rsidRPr="0065393A">
        <w:rPr>
          <w:rFonts w:cs="Times New Roman"/>
          <w:sz w:val="32"/>
          <w:szCs w:val="24"/>
        </w:rPr>
        <w:t xml:space="preserve"> Этому</w:t>
      </w:r>
      <w:r w:rsidR="007E6EEC" w:rsidRPr="0065393A">
        <w:rPr>
          <w:rFonts w:cs="Times New Roman"/>
          <w:sz w:val="32"/>
          <w:szCs w:val="24"/>
        </w:rPr>
        <w:t xml:space="preserve"> «путешестви</w:t>
      </w:r>
      <w:r w:rsidR="00B01E8B" w:rsidRPr="0065393A">
        <w:rPr>
          <w:rFonts w:cs="Times New Roman"/>
          <w:sz w:val="32"/>
          <w:szCs w:val="24"/>
        </w:rPr>
        <w:t>ю</w:t>
      </w:r>
      <w:r w:rsidR="007E6EEC" w:rsidRPr="0065393A">
        <w:rPr>
          <w:rFonts w:cs="Times New Roman"/>
          <w:sz w:val="32"/>
          <w:szCs w:val="24"/>
        </w:rPr>
        <w:t xml:space="preserve"> в дождь» </w:t>
      </w:r>
      <w:r w:rsidR="00827F3B" w:rsidRPr="0065393A">
        <w:rPr>
          <w:rFonts w:cs="Times New Roman"/>
          <w:sz w:val="32"/>
          <w:szCs w:val="24"/>
        </w:rPr>
        <w:t>удалось</w:t>
      </w:r>
      <w:r w:rsidR="007E6EEC" w:rsidRPr="0065393A">
        <w:rPr>
          <w:rFonts w:cs="Times New Roman"/>
          <w:sz w:val="32"/>
          <w:szCs w:val="24"/>
        </w:rPr>
        <w:t xml:space="preserve"> дать как формальное, так и образное истолкование.</w:t>
      </w:r>
    </w:p>
    <w:p w:rsidR="007E6EEC" w:rsidRPr="0065393A" w:rsidRDefault="007E6EEC" w:rsidP="00A54999">
      <w:pPr>
        <w:rPr>
          <w:rFonts w:cs="Times New Roman"/>
          <w:sz w:val="32"/>
          <w:szCs w:val="24"/>
        </w:rPr>
      </w:pPr>
    </w:p>
    <w:p w:rsidR="006F1AAA" w:rsidRPr="0065393A" w:rsidRDefault="006F1AAA" w:rsidP="006F1AAA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 xml:space="preserve">В 2000 г. я предпринял поэтическое и художественное «наступление» на </w:t>
      </w:r>
      <w:r w:rsidRPr="0065393A">
        <w:rPr>
          <w:rFonts w:cs="Times New Roman"/>
          <w:i/>
          <w:sz w:val="32"/>
          <w:szCs w:val="24"/>
        </w:rPr>
        <w:t>И цзин</w:t>
      </w:r>
      <w:r w:rsidRPr="0065393A">
        <w:rPr>
          <w:rFonts w:cs="Times New Roman"/>
          <w:sz w:val="32"/>
          <w:szCs w:val="24"/>
        </w:rPr>
        <w:t xml:space="preserve">: к каждой </w:t>
      </w:r>
      <w:proofErr w:type="spellStart"/>
      <w:r w:rsidRPr="0065393A">
        <w:rPr>
          <w:rFonts w:cs="Times New Roman"/>
          <w:sz w:val="32"/>
          <w:szCs w:val="24"/>
        </w:rPr>
        <w:t>гексаграмме</w:t>
      </w:r>
      <w:proofErr w:type="spellEnd"/>
      <w:r w:rsidRPr="0065393A">
        <w:rPr>
          <w:rFonts w:cs="Times New Roman"/>
          <w:sz w:val="32"/>
          <w:szCs w:val="24"/>
        </w:rPr>
        <w:t xml:space="preserve"> написал пятистишие, нарисовал картинку и добавил комментарий, разъясняющий стихотворение и рисунок с точки зрения</w:t>
      </w:r>
      <w:r w:rsidR="00B01E8B" w:rsidRPr="0065393A">
        <w:rPr>
          <w:rFonts w:cs="Times New Roman"/>
          <w:sz w:val="32"/>
          <w:szCs w:val="24"/>
        </w:rPr>
        <w:t xml:space="preserve"> Канона Перемен</w:t>
      </w:r>
      <w:r w:rsidRPr="0065393A">
        <w:rPr>
          <w:rFonts w:cs="Times New Roman"/>
          <w:sz w:val="32"/>
          <w:szCs w:val="24"/>
        </w:rPr>
        <w:t xml:space="preserve">. Этот труд я назвал </w:t>
      </w:r>
      <w:r w:rsidRPr="0065393A">
        <w:rPr>
          <w:rFonts w:cs="Times New Roman"/>
          <w:i/>
          <w:sz w:val="32"/>
          <w:szCs w:val="24"/>
        </w:rPr>
        <w:t>И Ши</w:t>
      </w:r>
      <w:r w:rsidR="00B01E8B" w:rsidRPr="0065393A">
        <w:rPr>
          <w:rFonts w:cs="Times New Roman"/>
          <w:sz w:val="32"/>
          <w:szCs w:val="24"/>
        </w:rPr>
        <w:t xml:space="preserve"> –</w:t>
      </w:r>
      <w:r w:rsidRPr="0065393A">
        <w:rPr>
          <w:rFonts w:cs="Times New Roman"/>
          <w:sz w:val="32"/>
          <w:szCs w:val="24"/>
        </w:rPr>
        <w:t xml:space="preserve"> «Песни Перемен». </w:t>
      </w:r>
      <w:r w:rsidR="00B01E8B" w:rsidRPr="0065393A">
        <w:rPr>
          <w:rFonts w:cs="Times New Roman"/>
          <w:sz w:val="32"/>
          <w:szCs w:val="24"/>
        </w:rPr>
        <w:t>Моей</w:t>
      </w:r>
      <w:r w:rsidRPr="0065393A">
        <w:rPr>
          <w:rFonts w:cs="Times New Roman"/>
          <w:sz w:val="32"/>
          <w:szCs w:val="24"/>
        </w:rPr>
        <w:t xml:space="preserve"> работой заинтересовался переводчик </w:t>
      </w:r>
      <w:r w:rsidRPr="0065393A">
        <w:rPr>
          <w:rFonts w:cs="Times New Roman"/>
          <w:i/>
          <w:sz w:val="32"/>
          <w:szCs w:val="24"/>
        </w:rPr>
        <w:t>И цзин</w:t>
      </w:r>
      <w:r w:rsidRPr="0065393A">
        <w:rPr>
          <w:rFonts w:cs="Times New Roman"/>
          <w:sz w:val="32"/>
          <w:szCs w:val="24"/>
        </w:rPr>
        <w:t xml:space="preserve"> Виктор Яковлев, </w:t>
      </w:r>
      <w:r w:rsidRPr="0065393A">
        <w:rPr>
          <w:rFonts w:cs="Times New Roman"/>
          <w:sz w:val="32"/>
          <w:szCs w:val="24"/>
        </w:rPr>
        <w:lastRenderedPageBreak/>
        <w:t xml:space="preserve">который </w:t>
      </w:r>
      <w:r w:rsidR="00BA1AC4" w:rsidRPr="0065393A">
        <w:rPr>
          <w:rFonts w:cs="Times New Roman"/>
          <w:sz w:val="32"/>
          <w:szCs w:val="24"/>
        </w:rPr>
        <w:t xml:space="preserve">даже </w:t>
      </w:r>
      <w:r w:rsidRPr="0065393A">
        <w:rPr>
          <w:rFonts w:cs="Times New Roman"/>
          <w:sz w:val="32"/>
          <w:szCs w:val="24"/>
        </w:rPr>
        <w:t>предложил свою версию стихотворений, так что у меня на сайте можно прочитать оба варианта.</w:t>
      </w:r>
    </w:p>
    <w:p w:rsidR="006F1AAA" w:rsidRPr="0065393A" w:rsidRDefault="006F1AAA" w:rsidP="006F1AAA">
      <w:pPr>
        <w:rPr>
          <w:rFonts w:cs="Times New Roman"/>
          <w:sz w:val="32"/>
          <w:szCs w:val="24"/>
        </w:rPr>
      </w:pPr>
    </w:p>
    <w:p w:rsidR="00DB49E4" w:rsidRPr="0065393A" w:rsidRDefault="009E3F56" w:rsidP="00F908EE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 xml:space="preserve">В 2009 г. я осмелился написать «Шесть мелодий для шэна». Дело в том, что в </w:t>
      </w:r>
      <w:r w:rsidRPr="0065393A">
        <w:rPr>
          <w:rFonts w:cs="Times New Roman"/>
          <w:i/>
          <w:sz w:val="32"/>
          <w:szCs w:val="24"/>
        </w:rPr>
        <w:t>Ши цзин</w:t>
      </w:r>
      <w:r w:rsidRPr="0065393A">
        <w:rPr>
          <w:rFonts w:cs="Times New Roman"/>
          <w:sz w:val="32"/>
          <w:szCs w:val="24"/>
        </w:rPr>
        <w:t xml:space="preserve"> из 311 стихов шесть имеют только названия и приписку, что это «мелодия для шэна». </w:t>
      </w:r>
      <w:r w:rsidR="003A2EAE" w:rsidRPr="0065393A">
        <w:rPr>
          <w:rFonts w:cs="Times New Roman"/>
          <w:sz w:val="32"/>
          <w:szCs w:val="24"/>
        </w:rPr>
        <w:t xml:space="preserve">Шэн – это такой музыкальный инструмент, типа губного органчика. </w:t>
      </w:r>
      <w:r w:rsidRPr="0065393A">
        <w:rPr>
          <w:rFonts w:cs="Times New Roman"/>
          <w:sz w:val="32"/>
          <w:szCs w:val="24"/>
        </w:rPr>
        <w:t>Эти стихи считаются утраченными. Ну, вот м</w:t>
      </w:r>
      <w:r w:rsidRPr="0065393A">
        <w:rPr>
          <w:sz w:val="32"/>
        </w:rPr>
        <w:t xml:space="preserve">не и захотелось написать эти недостающие 6 песен </w:t>
      </w:r>
      <w:r w:rsidRPr="0065393A">
        <w:rPr>
          <w:i/>
          <w:sz w:val="32"/>
        </w:rPr>
        <w:t>Ши цзин</w:t>
      </w:r>
      <w:r w:rsidRPr="0065393A">
        <w:rPr>
          <w:sz w:val="32"/>
        </w:rPr>
        <w:t>, конечно, на русском языке. Как оказалось, я был не первый, кто поставил себе такую странную задачу. Первым и, насколько я смог узнать, до меня единственным был некто</w:t>
      </w:r>
      <w:r w:rsidR="005967C6" w:rsidRPr="0065393A">
        <w:rPr>
          <w:sz w:val="32"/>
        </w:rPr>
        <w:t xml:space="preserve"> </w:t>
      </w:r>
      <w:r w:rsidRPr="0065393A">
        <w:rPr>
          <w:sz w:val="32"/>
        </w:rPr>
        <w:t xml:space="preserve"> </w:t>
      </w:r>
      <w:proofErr w:type="spellStart"/>
      <w:r w:rsidRPr="0065393A">
        <w:rPr>
          <w:i/>
          <w:sz w:val="32"/>
        </w:rPr>
        <w:t>Шу</w:t>
      </w:r>
      <w:proofErr w:type="spellEnd"/>
      <w:r w:rsidR="007E646F" w:rsidRPr="0065393A">
        <w:rPr>
          <w:i/>
          <w:sz w:val="32"/>
        </w:rPr>
        <w:t> </w:t>
      </w:r>
      <w:r w:rsidRPr="0065393A">
        <w:rPr>
          <w:i/>
          <w:sz w:val="32"/>
        </w:rPr>
        <w:t>Си</w:t>
      </w:r>
      <w:r w:rsidRPr="0065393A">
        <w:rPr>
          <w:sz w:val="32"/>
        </w:rPr>
        <w:t xml:space="preserve">, только он писал свои стихи, конечно, по-китайски. Этот человек жил в эпоху Западная </w:t>
      </w:r>
      <w:proofErr w:type="spellStart"/>
      <w:r w:rsidRPr="0065393A">
        <w:rPr>
          <w:sz w:val="32"/>
        </w:rPr>
        <w:t>Цзинь</w:t>
      </w:r>
      <w:proofErr w:type="spellEnd"/>
      <w:r w:rsidRPr="0065393A">
        <w:rPr>
          <w:sz w:val="32"/>
        </w:rPr>
        <w:t xml:space="preserve"> во второй половине третьего века нашей эры.</w:t>
      </w:r>
      <w:r w:rsidRPr="0065393A">
        <w:rPr>
          <w:rFonts w:cs="Times New Roman"/>
          <w:sz w:val="32"/>
          <w:szCs w:val="24"/>
        </w:rPr>
        <w:t xml:space="preserve"> </w:t>
      </w:r>
    </w:p>
    <w:p w:rsidR="007E646F" w:rsidRPr="0065393A" w:rsidRDefault="007E646F" w:rsidP="00F908EE">
      <w:pPr>
        <w:rPr>
          <w:rFonts w:cs="Times New Roman"/>
          <w:sz w:val="32"/>
          <w:szCs w:val="24"/>
        </w:rPr>
      </w:pPr>
    </w:p>
    <w:p w:rsidR="00165088" w:rsidRPr="0065393A" w:rsidRDefault="006F1AAA" w:rsidP="00A54999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>Последний</w:t>
      </w:r>
      <w:r w:rsidR="00A54999" w:rsidRPr="0065393A">
        <w:rPr>
          <w:rFonts w:cs="Times New Roman"/>
          <w:sz w:val="32"/>
          <w:szCs w:val="24"/>
        </w:rPr>
        <w:t xml:space="preserve"> пример – исследование поэтической формы секстины с точки зрения </w:t>
      </w:r>
      <w:r w:rsidR="00A54999" w:rsidRPr="0065393A">
        <w:rPr>
          <w:rFonts w:cs="Times New Roman"/>
          <w:i/>
          <w:sz w:val="32"/>
          <w:szCs w:val="24"/>
        </w:rPr>
        <w:t>И цзин</w:t>
      </w:r>
      <w:r w:rsidR="00A54999" w:rsidRPr="0065393A">
        <w:rPr>
          <w:rFonts w:cs="Times New Roman"/>
          <w:sz w:val="32"/>
          <w:szCs w:val="24"/>
        </w:rPr>
        <w:t>. Эту форму, как известно, придумали в Провансе</w:t>
      </w:r>
      <w:r w:rsidR="00AE04C2" w:rsidRPr="0065393A">
        <w:rPr>
          <w:rFonts w:cs="Times New Roman"/>
          <w:sz w:val="32"/>
          <w:szCs w:val="24"/>
        </w:rPr>
        <w:t xml:space="preserve"> трубадуры</w:t>
      </w:r>
      <w:r w:rsidR="00A54999" w:rsidRPr="0065393A">
        <w:rPr>
          <w:rFonts w:cs="Times New Roman"/>
          <w:sz w:val="32"/>
          <w:szCs w:val="24"/>
        </w:rPr>
        <w:t xml:space="preserve"> в XII веке. Казалось бы, при чём тут древний Китай? Но вот в 2000 г. Владимир Еремеев вышел на </w:t>
      </w:r>
      <w:r w:rsidR="00B01E8B" w:rsidRPr="0065393A">
        <w:rPr>
          <w:rFonts w:cs="Times New Roman"/>
          <w:sz w:val="32"/>
          <w:szCs w:val="24"/>
        </w:rPr>
        <w:t>секстину</w:t>
      </w:r>
      <w:r w:rsidR="00A54999" w:rsidRPr="0065393A">
        <w:rPr>
          <w:rFonts w:cs="Times New Roman"/>
          <w:sz w:val="32"/>
          <w:szCs w:val="24"/>
        </w:rPr>
        <w:t xml:space="preserve"> из своих </w:t>
      </w:r>
      <w:proofErr w:type="spellStart"/>
      <w:r w:rsidR="00A54999" w:rsidRPr="0065393A">
        <w:rPr>
          <w:rFonts w:cs="Times New Roman"/>
          <w:sz w:val="32"/>
          <w:szCs w:val="24"/>
        </w:rPr>
        <w:t>ицзинистических</w:t>
      </w:r>
      <w:proofErr w:type="spellEnd"/>
      <w:r w:rsidR="00A54999" w:rsidRPr="0065393A">
        <w:rPr>
          <w:rFonts w:cs="Times New Roman"/>
          <w:sz w:val="32"/>
          <w:szCs w:val="24"/>
        </w:rPr>
        <w:t xml:space="preserve"> изысканий. По его просьбе я </w:t>
      </w:r>
      <w:r w:rsidRPr="0065393A">
        <w:rPr>
          <w:rFonts w:cs="Times New Roman"/>
          <w:sz w:val="32"/>
          <w:szCs w:val="24"/>
        </w:rPr>
        <w:t xml:space="preserve">тогда же </w:t>
      </w:r>
      <w:r w:rsidR="00A54999" w:rsidRPr="0065393A">
        <w:rPr>
          <w:rFonts w:cs="Times New Roman"/>
          <w:sz w:val="32"/>
          <w:szCs w:val="24"/>
        </w:rPr>
        <w:t xml:space="preserve">такую секстину </w:t>
      </w:r>
      <w:r w:rsidR="00AF27BC" w:rsidRPr="0065393A">
        <w:rPr>
          <w:rFonts w:cs="Times New Roman"/>
          <w:sz w:val="32"/>
          <w:szCs w:val="24"/>
        </w:rPr>
        <w:t>сочинил</w:t>
      </w:r>
      <w:r w:rsidR="00A54999" w:rsidRPr="0065393A">
        <w:rPr>
          <w:rFonts w:cs="Times New Roman"/>
          <w:sz w:val="32"/>
          <w:szCs w:val="24"/>
        </w:rPr>
        <w:t xml:space="preserve">. Уже в этом году я её поправил, чтобы добиться большего эффекта, и добавил комментарий, </w:t>
      </w:r>
      <w:r w:rsidRPr="0065393A">
        <w:rPr>
          <w:rFonts w:cs="Times New Roman"/>
          <w:sz w:val="32"/>
          <w:szCs w:val="24"/>
        </w:rPr>
        <w:t xml:space="preserve">более подробно </w:t>
      </w:r>
      <w:r w:rsidR="00A54999" w:rsidRPr="0065393A">
        <w:rPr>
          <w:rFonts w:cs="Times New Roman"/>
          <w:sz w:val="32"/>
          <w:szCs w:val="24"/>
        </w:rPr>
        <w:t xml:space="preserve">разъясняющий секстину опять же с позиций </w:t>
      </w:r>
      <w:r w:rsidR="00A54999" w:rsidRPr="0065393A">
        <w:rPr>
          <w:rFonts w:cs="Times New Roman"/>
          <w:i/>
          <w:sz w:val="32"/>
          <w:szCs w:val="24"/>
        </w:rPr>
        <w:t>И цзин</w:t>
      </w:r>
      <w:r w:rsidR="00A54999" w:rsidRPr="0065393A">
        <w:rPr>
          <w:rFonts w:cs="Times New Roman"/>
          <w:sz w:val="32"/>
          <w:szCs w:val="24"/>
        </w:rPr>
        <w:t>. И тогда узнал, что Артём Кобзев как раз заканчивает фундаментальную статью о структурных связях секстины с Каноном Перемен. Так что идеи носятся в воздухе.</w:t>
      </w:r>
    </w:p>
    <w:p w:rsidR="007E646F" w:rsidRPr="0065393A" w:rsidRDefault="007E646F" w:rsidP="00F908EE">
      <w:pPr>
        <w:rPr>
          <w:rFonts w:cs="Times New Roman"/>
          <w:sz w:val="32"/>
          <w:szCs w:val="24"/>
        </w:rPr>
      </w:pPr>
    </w:p>
    <w:p w:rsidR="009E3F56" w:rsidRPr="0065393A" w:rsidRDefault="005967C6" w:rsidP="00F908EE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>Сегодня я</w:t>
      </w:r>
      <w:r w:rsidR="00237018" w:rsidRPr="0065393A">
        <w:rPr>
          <w:rFonts w:cs="Times New Roman"/>
          <w:sz w:val="32"/>
          <w:szCs w:val="24"/>
        </w:rPr>
        <w:t xml:space="preserve"> хочу рассказать </w:t>
      </w:r>
      <w:r w:rsidRPr="0065393A">
        <w:rPr>
          <w:rFonts w:cs="Times New Roman"/>
          <w:sz w:val="32"/>
          <w:szCs w:val="24"/>
        </w:rPr>
        <w:t xml:space="preserve">ещё </w:t>
      </w:r>
      <w:r w:rsidR="00237018" w:rsidRPr="0065393A">
        <w:rPr>
          <w:rFonts w:cs="Times New Roman"/>
          <w:sz w:val="32"/>
          <w:szCs w:val="24"/>
        </w:rPr>
        <w:t>об одно</w:t>
      </w:r>
      <w:r w:rsidR="005417A1" w:rsidRPr="0065393A">
        <w:rPr>
          <w:rFonts w:cs="Times New Roman"/>
          <w:sz w:val="32"/>
          <w:szCs w:val="24"/>
        </w:rPr>
        <w:t>й</w:t>
      </w:r>
      <w:r w:rsidR="00237018" w:rsidRPr="0065393A">
        <w:rPr>
          <w:rFonts w:cs="Times New Roman"/>
          <w:sz w:val="32"/>
          <w:szCs w:val="24"/>
        </w:rPr>
        <w:t xml:space="preserve"> небольшо</w:t>
      </w:r>
      <w:r w:rsidR="005417A1" w:rsidRPr="0065393A">
        <w:rPr>
          <w:rFonts w:cs="Times New Roman"/>
          <w:sz w:val="32"/>
          <w:szCs w:val="24"/>
        </w:rPr>
        <w:t>й</w:t>
      </w:r>
      <w:r w:rsidR="00237018" w:rsidRPr="0065393A">
        <w:rPr>
          <w:rFonts w:cs="Times New Roman"/>
          <w:sz w:val="32"/>
          <w:szCs w:val="24"/>
        </w:rPr>
        <w:t xml:space="preserve"> </w:t>
      </w:r>
      <w:r w:rsidR="005417A1" w:rsidRPr="0065393A">
        <w:rPr>
          <w:rFonts w:cs="Times New Roman"/>
          <w:sz w:val="32"/>
          <w:szCs w:val="24"/>
        </w:rPr>
        <w:t>работе</w:t>
      </w:r>
      <w:r w:rsidR="00237018" w:rsidRPr="0065393A">
        <w:rPr>
          <w:rFonts w:cs="Times New Roman"/>
          <w:sz w:val="32"/>
          <w:szCs w:val="24"/>
        </w:rPr>
        <w:t>, котор</w:t>
      </w:r>
      <w:r w:rsidR="005417A1" w:rsidRPr="0065393A">
        <w:rPr>
          <w:rFonts w:cs="Times New Roman"/>
          <w:sz w:val="32"/>
          <w:szCs w:val="24"/>
        </w:rPr>
        <w:t>ую</w:t>
      </w:r>
      <w:r w:rsidR="00237018" w:rsidRPr="0065393A">
        <w:rPr>
          <w:rFonts w:cs="Times New Roman"/>
          <w:sz w:val="32"/>
          <w:szCs w:val="24"/>
        </w:rPr>
        <w:t xml:space="preserve"> я только что </w:t>
      </w:r>
      <w:r w:rsidR="005417A1" w:rsidRPr="0065393A">
        <w:rPr>
          <w:rFonts w:cs="Times New Roman"/>
          <w:sz w:val="32"/>
          <w:szCs w:val="24"/>
        </w:rPr>
        <w:t>закончил</w:t>
      </w:r>
      <w:r w:rsidR="00237018" w:rsidRPr="0065393A">
        <w:rPr>
          <w:rFonts w:cs="Times New Roman"/>
          <w:sz w:val="32"/>
          <w:szCs w:val="24"/>
        </w:rPr>
        <w:t xml:space="preserve">. Я попытался исследовать </w:t>
      </w:r>
      <w:r w:rsidR="00237018" w:rsidRPr="0065393A">
        <w:rPr>
          <w:rFonts w:cs="Times New Roman"/>
          <w:i/>
          <w:sz w:val="32"/>
          <w:szCs w:val="24"/>
        </w:rPr>
        <w:t>Ши цзин</w:t>
      </w:r>
      <w:r w:rsidR="00237018" w:rsidRPr="0065393A">
        <w:rPr>
          <w:rFonts w:cs="Times New Roman"/>
          <w:sz w:val="32"/>
          <w:szCs w:val="24"/>
        </w:rPr>
        <w:t xml:space="preserve"> так</w:t>
      </w:r>
      <w:r w:rsidR="0097629F" w:rsidRPr="0065393A">
        <w:rPr>
          <w:rFonts w:cs="Times New Roman"/>
          <w:sz w:val="32"/>
          <w:szCs w:val="24"/>
        </w:rPr>
        <w:t xml:space="preserve"> же</w:t>
      </w:r>
      <w:r w:rsidR="00237018" w:rsidRPr="0065393A">
        <w:rPr>
          <w:rFonts w:cs="Times New Roman"/>
          <w:sz w:val="32"/>
          <w:szCs w:val="24"/>
        </w:rPr>
        <w:t xml:space="preserve">, как </w:t>
      </w:r>
      <w:r w:rsidR="0097629F" w:rsidRPr="0065393A">
        <w:rPr>
          <w:rFonts w:cs="Times New Roman"/>
          <w:sz w:val="32"/>
          <w:szCs w:val="24"/>
        </w:rPr>
        <w:t xml:space="preserve">я </w:t>
      </w:r>
      <w:r w:rsidR="00237018" w:rsidRPr="0065393A">
        <w:rPr>
          <w:rFonts w:cs="Times New Roman"/>
          <w:sz w:val="32"/>
          <w:szCs w:val="24"/>
        </w:rPr>
        <w:t xml:space="preserve">исследовал </w:t>
      </w:r>
      <w:r w:rsidR="00237018" w:rsidRPr="0065393A">
        <w:rPr>
          <w:rFonts w:cs="Times New Roman"/>
          <w:i/>
          <w:sz w:val="32"/>
          <w:szCs w:val="24"/>
        </w:rPr>
        <w:t>И цзин</w:t>
      </w:r>
      <w:r w:rsidR="0097629F" w:rsidRPr="0065393A">
        <w:rPr>
          <w:rFonts w:cs="Times New Roman"/>
          <w:sz w:val="32"/>
          <w:szCs w:val="24"/>
        </w:rPr>
        <w:t xml:space="preserve"> в Книг</w:t>
      </w:r>
      <w:r w:rsidR="00F5276F" w:rsidRPr="0065393A">
        <w:rPr>
          <w:rFonts w:cs="Times New Roman"/>
          <w:sz w:val="32"/>
          <w:szCs w:val="24"/>
        </w:rPr>
        <w:t>е</w:t>
      </w:r>
      <w:r w:rsidR="0097629F" w:rsidRPr="0065393A">
        <w:rPr>
          <w:rFonts w:cs="Times New Roman"/>
          <w:sz w:val="32"/>
          <w:szCs w:val="24"/>
        </w:rPr>
        <w:t xml:space="preserve"> </w:t>
      </w:r>
      <w:r w:rsidR="00F5276F" w:rsidRPr="0065393A">
        <w:rPr>
          <w:rFonts w:cs="Times New Roman"/>
          <w:sz w:val="32"/>
          <w:szCs w:val="24"/>
        </w:rPr>
        <w:t>Д</w:t>
      </w:r>
      <w:r w:rsidR="0097629F" w:rsidRPr="0065393A">
        <w:rPr>
          <w:rFonts w:cs="Times New Roman"/>
          <w:sz w:val="32"/>
          <w:szCs w:val="24"/>
        </w:rPr>
        <w:t>ождя,</w:t>
      </w:r>
      <w:r w:rsidR="00237018" w:rsidRPr="0065393A">
        <w:rPr>
          <w:rFonts w:cs="Times New Roman"/>
          <w:sz w:val="32"/>
          <w:szCs w:val="24"/>
        </w:rPr>
        <w:t xml:space="preserve"> </w:t>
      </w:r>
      <w:r w:rsidR="009F4F01" w:rsidRPr="0065393A">
        <w:rPr>
          <w:rFonts w:cs="Times New Roman"/>
          <w:sz w:val="32"/>
          <w:szCs w:val="24"/>
        </w:rPr>
        <w:t>опираясь на вхождения тех или иных иероглифов в текст Канона.</w:t>
      </w:r>
    </w:p>
    <w:p w:rsidR="009F4F01" w:rsidRPr="0065393A" w:rsidRDefault="009F4F01" w:rsidP="00F908EE">
      <w:pPr>
        <w:rPr>
          <w:rFonts w:cs="Times New Roman"/>
          <w:sz w:val="32"/>
          <w:szCs w:val="24"/>
        </w:rPr>
      </w:pPr>
    </w:p>
    <w:p w:rsidR="00C57B58" w:rsidRPr="0065393A" w:rsidRDefault="00C57B58" w:rsidP="00C57B58">
      <w:pPr>
        <w:keepNext/>
        <w:rPr>
          <w:rFonts w:cs="Times New Roman"/>
          <w:b/>
          <w:sz w:val="32"/>
          <w:szCs w:val="24"/>
        </w:rPr>
      </w:pPr>
      <w:r w:rsidRPr="0065393A">
        <w:rPr>
          <w:rFonts w:cs="Times New Roman"/>
          <w:b/>
          <w:sz w:val="32"/>
          <w:szCs w:val="24"/>
          <w:highlight w:val="yellow"/>
        </w:rPr>
        <w:t>Ландшафт в тексте и ландшафт текста</w:t>
      </w:r>
    </w:p>
    <w:p w:rsidR="00C57B58" w:rsidRPr="0065393A" w:rsidRDefault="00C57B58" w:rsidP="00C57B58">
      <w:pPr>
        <w:keepNext/>
        <w:rPr>
          <w:rFonts w:cs="Times New Roman"/>
          <w:sz w:val="32"/>
          <w:szCs w:val="24"/>
        </w:rPr>
      </w:pPr>
    </w:p>
    <w:p w:rsidR="00C57B58" w:rsidRPr="0065393A" w:rsidRDefault="005F5EB0" w:rsidP="000D6B08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>Подсчёты иероглифов в Каноне Стихов уже делались. Например, подсчитал</w:t>
      </w:r>
      <w:r w:rsidR="00485AF8" w:rsidRPr="0065393A">
        <w:rPr>
          <w:rFonts w:cs="Times New Roman"/>
          <w:sz w:val="32"/>
          <w:szCs w:val="24"/>
        </w:rPr>
        <w:t>и</w:t>
      </w:r>
      <w:r w:rsidRPr="0065393A">
        <w:rPr>
          <w:rFonts w:cs="Times New Roman"/>
          <w:sz w:val="32"/>
          <w:szCs w:val="24"/>
        </w:rPr>
        <w:t xml:space="preserve">, сколько в </w:t>
      </w:r>
      <w:r w:rsidRPr="0065393A">
        <w:rPr>
          <w:rFonts w:cs="Times New Roman"/>
          <w:i/>
          <w:sz w:val="32"/>
          <w:szCs w:val="24"/>
        </w:rPr>
        <w:t>Ши цзин</w:t>
      </w:r>
      <w:r w:rsidRPr="0065393A">
        <w:rPr>
          <w:rFonts w:cs="Times New Roman"/>
          <w:sz w:val="32"/>
          <w:szCs w:val="24"/>
        </w:rPr>
        <w:t xml:space="preserve"> упомянуто названий трав, деревьев, птиц, зверей, рыб и насекомых. Идея, конечно, принадлежит Конфуцию, который говорил: </w:t>
      </w:r>
      <w:r w:rsidRPr="0065393A">
        <w:rPr>
          <w:sz w:val="32"/>
          <w:szCs w:val="24"/>
        </w:rPr>
        <w:t xml:space="preserve">«Почему никто из вас, мои юные </w:t>
      </w:r>
      <w:r w:rsidRPr="0065393A">
        <w:rPr>
          <w:sz w:val="32"/>
          <w:szCs w:val="24"/>
        </w:rPr>
        <w:lastRenderedPageBreak/>
        <w:t xml:space="preserve">ученики, не изучает </w:t>
      </w:r>
      <w:r w:rsidRPr="0065393A">
        <w:rPr>
          <w:i/>
          <w:sz w:val="32"/>
          <w:szCs w:val="24"/>
        </w:rPr>
        <w:t>Ши цзин</w:t>
      </w:r>
      <w:r w:rsidRPr="0065393A">
        <w:rPr>
          <w:sz w:val="32"/>
          <w:szCs w:val="24"/>
        </w:rPr>
        <w:t xml:space="preserve">? О, </w:t>
      </w:r>
      <w:r w:rsidRPr="0065393A">
        <w:rPr>
          <w:i/>
          <w:sz w:val="32"/>
          <w:szCs w:val="24"/>
        </w:rPr>
        <w:t>Ши цзин</w:t>
      </w:r>
      <w:r w:rsidRPr="0065393A">
        <w:rPr>
          <w:sz w:val="32"/>
          <w:szCs w:val="24"/>
        </w:rPr>
        <w:t>! Ведь с его помощью можно развить воображение и расширить кругозор, стать более общительным и научиться иронии. Из него можно узнать, как вблизи служить отцу, а вдали – правителю, как называются птицы и звери, травы и деревья».</w:t>
      </w:r>
    </w:p>
    <w:p w:rsidR="000D6B08" w:rsidRPr="0065393A" w:rsidRDefault="000D6B08" w:rsidP="000D6B08">
      <w:pPr>
        <w:rPr>
          <w:sz w:val="32"/>
          <w:szCs w:val="24"/>
        </w:rPr>
      </w:pPr>
    </w:p>
    <w:p w:rsidR="007141DB" w:rsidRPr="0065393A" w:rsidRDefault="007141DB" w:rsidP="007141DB">
      <w:pPr>
        <w:keepNext/>
        <w:rPr>
          <w:b/>
          <w:sz w:val="32"/>
          <w:szCs w:val="24"/>
        </w:rPr>
      </w:pPr>
      <w:r w:rsidRPr="0065393A">
        <w:rPr>
          <w:b/>
          <w:sz w:val="32"/>
          <w:szCs w:val="24"/>
          <w:highlight w:val="yellow"/>
        </w:rPr>
        <w:t>Сколько иероглифов  «гор» и «вод»?</w:t>
      </w:r>
    </w:p>
    <w:p w:rsidR="007141DB" w:rsidRPr="0065393A" w:rsidRDefault="007141DB" w:rsidP="000D6B08">
      <w:pPr>
        <w:rPr>
          <w:sz w:val="32"/>
          <w:szCs w:val="24"/>
        </w:rPr>
      </w:pPr>
    </w:p>
    <w:p w:rsidR="005F5EB0" w:rsidRPr="0065393A" w:rsidRDefault="005F5EB0" w:rsidP="000D6B08">
      <w:pPr>
        <w:rPr>
          <w:sz w:val="32"/>
          <w:szCs w:val="24"/>
        </w:rPr>
      </w:pPr>
      <w:r w:rsidRPr="0065393A">
        <w:rPr>
          <w:sz w:val="32"/>
          <w:szCs w:val="24"/>
        </w:rPr>
        <w:t>Ну, а меня интересовала не биология, а география: ландшафт в тексте и порождаемый им ландшафт текста.</w:t>
      </w:r>
    </w:p>
    <w:p w:rsidR="005F5EB0" w:rsidRPr="0065393A" w:rsidRDefault="005F5EB0" w:rsidP="000D6B08">
      <w:pPr>
        <w:rPr>
          <w:sz w:val="32"/>
          <w:szCs w:val="24"/>
        </w:rPr>
      </w:pPr>
    </w:p>
    <w:p w:rsidR="000D6B08" w:rsidRPr="0065393A" w:rsidRDefault="000D6B08" w:rsidP="00456E6E">
      <w:pPr>
        <w:rPr>
          <w:sz w:val="32"/>
          <w:szCs w:val="24"/>
        </w:rPr>
      </w:pPr>
      <w:r w:rsidRPr="0065393A">
        <w:rPr>
          <w:sz w:val="32"/>
          <w:szCs w:val="24"/>
        </w:rPr>
        <w:t xml:space="preserve">В </w:t>
      </w:r>
      <w:r w:rsidRPr="0065393A">
        <w:rPr>
          <w:i/>
          <w:sz w:val="32"/>
          <w:szCs w:val="24"/>
        </w:rPr>
        <w:t>Ши цзин</w:t>
      </w:r>
      <w:r w:rsidRPr="0065393A">
        <w:rPr>
          <w:sz w:val="32"/>
          <w:szCs w:val="24"/>
        </w:rPr>
        <w:t xml:space="preserve"> есть много иероглифов, означающих географические реалии. Их можно подразделить на две большие группы: горы и воды. В каждой группе примерно 15 иероглифов, а общее число вхождений этих иероглифов примерно 150 в каждой из двух групп. </w:t>
      </w:r>
    </w:p>
    <w:p w:rsidR="000D6B08" w:rsidRPr="0065393A" w:rsidRDefault="000D6B08" w:rsidP="000D6B08">
      <w:pPr>
        <w:rPr>
          <w:b/>
          <w:sz w:val="32"/>
          <w:szCs w:val="24"/>
        </w:rPr>
      </w:pPr>
    </w:p>
    <w:p w:rsidR="000D6B08" w:rsidRPr="0065393A" w:rsidRDefault="000D6B08" w:rsidP="000D6B08">
      <w:pPr>
        <w:keepNext/>
        <w:rPr>
          <w:b/>
          <w:sz w:val="32"/>
          <w:szCs w:val="24"/>
        </w:rPr>
      </w:pPr>
      <w:r w:rsidRPr="0065393A">
        <w:rPr>
          <w:b/>
          <w:sz w:val="32"/>
          <w:szCs w:val="24"/>
          <w:highlight w:val="yellow"/>
        </w:rPr>
        <w:t>Два иероглифа.</w:t>
      </w:r>
    </w:p>
    <w:p w:rsidR="000D6B08" w:rsidRPr="0065393A" w:rsidRDefault="000D6B08" w:rsidP="000D6B08">
      <w:pPr>
        <w:keepNext/>
        <w:rPr>
          <w:sz w:val="32"/>
          <w:szCs w:val="24"/>
        </w:rPr>
      </w:pPr>
    </w:p>
    <w:p w:rsidR="000D6B08" w:rsidRPr="0065393A" w:rsidRDefault="000D6B08" w:rsidP="000D6B08">
      <w:pPr>
        <w:rPr>
          <w:sz w:val="32"/>
          <w:szCs w:val="24"/>
        </w:rPr>
      </w:pPr>
      <w:r w:rsidRPr="0065393A">
        <w:rPr>
          <w:sz w:val="32"/>
          <w:szCs w:val="24"/>
        </w:rPr>
        <w:t xml:space="preserve">Но я ограничился двумя самыми распространёнными в </w:t>
      </w:r>
      <w:r w:rsidRPr="0065393A">
        <w:rPr>
          <w:i/>
          <w:sz w:val="32"/>
          <w:szCs w:val="24"/>
        </w:rPr>
        <w:t>Ши цзин</w:t>
      </w:r>
      <w:r w:rsidRPr="0065393A">
        <w:rPr>
          <w:sz w:val="32"/>
          <w:szCs w:val="24"/>
        </w:rPr>
        <w:t xml:space="preserve">, и в то же время, самыми общими иероглифами, имеющими философский смысл: </w:t>
      </w:r>
      <w:r w:rsidRPr="0065393A">
        <w:rPr>
          <w:i/>
          <w:sz w:val="32"/>
          <w:szCs w:val="24"/>
        </w:rPr>
        <w:t>шань</w:t>
      </w:r>
      <w:r w:rsidRPr="0065393A">
        <w:rPr>
          <w:sz w:val="32"/>
          <w:szCs w:val="24"/>
        </w:rPr>
        <w:t xml:space="preserve"> – гора и </w:t>
      </w:r>
      <w:r w:rsidRPr="0065393A">
        <w:rPr>
          <w:i/>
          <w:sz w:val="32"/>
          <w:szCs w:val="24"/>
        </w:rPr>
        <w:t>шуй</w:t>
      </w:r>
      <w:r w:rsidRPr="0065393A">
        <w:rPr>
          <w:sz w:val="32"/>
          <w:szCs w:val="24"/>
        </w:rPr>
        <w:t xml:space="preserve"> – вода. </w:t>
      </w:r>
    </w:p>
    <w:p w:rsidR="002D7AE4" w:rsidRPr="0065393A" w:rsidRDefault="000D6B08" w:rsidP="000D6B08">
      <w:pPr>
        <w:rPr>
          <w:rFonts w:eastAsia="KaiTi" w:cs="Times New Roman"/>
          <w:sz w:val="32"/>
          <w:szCs w:val="24"/>
        </w:rPr>
      </w:pPr>
      <w:r w:rsidRPr="0065393A">
        <w:rPr>
          <w:sz w:val="32"/>
          <w:szCs w:val="24"/>
        </w:rPr>
        <w:t xml:space="preserve">Во-первых, они связаны с </w:t>
      </w:r>
      <w:r w:rsidRPr="0065393A">
        <w:rPr>
          <w:rFonts w:cs="Times New Roman"/>
          <w:sz w:val="32"/>
          <w:szCs w:val="24"/>
        </w:rPr>
        <w:t xml:space="preserve">символикой </w:t>
      </w:r>
      <w:r w:rsidRPr="0065393A">
        <w:rPr>
          <w:sz w:val="32"/>
          <w:szCs w:val="24"/>
        </w:rPr>
        <w:t>Канон</w:t>
      </w:r>
      <w:r w:rsidR="00BD12DF" w:rsidRPr="0065393A">
        <w:rPr>
          <w:sz w:val="32"/>
          <w:szCs w:val="24"/>
        </w:rPr>
        <w:t>а</w:t>
      </w:r>
      <w:r w:rsidRPr="0065393A">
        <w:rPr>
          <w:sz w:val="32"/>
          <w:szCs w:val="24"/>
        </w:rPr>
        <w:t xml:space="preserve"> Перемен</w:t>
      </w:r>
      <w:r w:rsidR="00485AF8" w:rsidRPr="0065393A">
        <w:rPr>
          <w:sz w:val="32"/>
          <w:szCs w:val="24"/>
        </w:rPr>
        <w:t>:</w:t>
      </w:r>
      <w:r w:rsidRPr="0065393A">
        <w:rPr>
          <w:sz w:val="32"/>
          <w:szCs w:val="24"/>
        </w:rPr>
        <w:t xml:space="preserve"> с триграммами. А кроме того, вода – это</w:t>
      </w:r>
      <w:r w:rsidR="00BD12DF" w:rsidRPr="0065393A">
        <w:rPr>
          <w:sz w:val="32"/>
          <w:szCs w:val="24"/>
        </w:rPr>
        <w:t xml:space="preserve"> одна</w:t>
      </w:r>
      <w:r w:rsidRPr="0065393A">
        <w:rPr>
          <w:sz w:val="32"/>
          <w:szCs w:val="24"/>
        </w:rPr>
        <w:t xml:space="preserve"> из пяти стихий</w:t>
      </w:r>
      <w:r w:rsidRPr="0065393A">
        <w:rPr>
          <w:rFonts w:eastAsia="KaiTi" w:cs="Times New Roman"/>
          <w:sz w:val="32"/>
          <w:szCs w:val="24"/>
        </w:rPr>
        <w:t>.</w:t>
      </w:r>
    </w:p>
    <w:p w:rsidR="002D7AE4" w:rsidRPr="0065393A" w:rsidRDefault="002D7AE4" w:rsidP="000D6B08">
      <w:pPr>
        <w:rPr>
          <w:sz w:val="32"/>
          <w:szCs w:val="24"/>
        </w:rPr>
      </w:pPr>
      <w:r w:rsidRPr="0065393A">
        <w:rPr>
          <w:rFonts w:eastAsia="KaiTi" w:cs="Times New Roman"/>
          <w:i/>
          <w:sz w:val="32"/>
          <w:szCs w:val="24"/>
        </w:rPr>
        <w:t>Ш</w:t>
      </w:r>
      <w:r w:rsidR="000D6B08" w:rsidRPr="0065393A">
        <w:rPr>
          <w:i/>
          <w:sz w:val="32"/>
          <w:szCs w:val="24"/>
        </w:rPr>
        <w:t>аньшуй</w:t>
      </w:r>
      <w:r w:rsidR="000D6B08" w:rsidRPr="0065393A">
        <w:rPr>
          <w:sz w:val="32"/>
          <w:szCs w:val="24"/>
        </w:rPr>
        <w:t xml:space="preserve"> – горы и воды – образное название пейзажа.</w:t>
      </w:r>
    </w:p>
    <w:p w:rsidR="000D6B08" w:rsidRPr="0065393A" w:rsidRDefault="000D6B08" w:rsidP="000D6B08">
      <w:pPr>
        <w:rPr>
          <w:rFonts w:eastAsia="PMingLiU" w:cs="Times New Roman"/>
          <w:sz w:val="32"/>
          <w:szCs w:val="24"/>
        </w:rPr>
      </w:pPr>
      <w:r w:rsidRPr="0065393A">
        <w:rPr>
          <w:sz w:val="32"/>
          <w:szCs w:val="24"/>
        </w:rPr>
        <w:t xml:space="preserve">В частности, </w:t>
      </w:r>
      <w:r w:rsidRPr="0065393A">
        <w:rPr>
          <w:rFonts w:eastAsia="MS Mincho" w:cs="Times New Roman"/>
          <w:i/>
          <w:sz w:val="32"/>
          <w:szCs w:val="24"/>
        </w:rPr>
        <w:t>шаньшуйхуа</w:t>
      </w:r>
      <w:r w:rsidRPr="0065393A">
        <w:rPr>
          <w:rFonts w:eastAsia="MS Mincho" w:cs="Times New Roman"/>
          <w:sz w:val="32"/>
          <w:szCs w:val="24"/>
        </w:rPr>
        <w:t xml:space="preserve"> – пейзажная живопись, а </w:t>
      </w:r>
      <w:r w:rsidRPr="0065393A">
        <w:rPr>
          <w:rFonts w:eastAsia="PMingLiU" w:cs="Times New Roman"/>
          <w:i/>
          <w:sz w:val="32"/>
          <w:szCs w:val="24"/>
        </w:rPr>
        <w:t>шаньшуйши</w:t>
      </w:r>
      <w:r w:rsidRPr="0065393A">
        <w:rPr>
          <w:rFonts w:eastAsia="PMingLiU" w:cs="Times New Roman"/>
          <w:sz w:val="32"/>
          <w:szCs w:val="24"/>
        </w:rPr>
        <w:t xml:space="preserve">  – пейзажная поэзия.</w:t>
      </w:r>
    </w:p>
    <w:p w:rsidR="000D6B08" w:rsidRPr="0065393A" w:rsidRDefault="000D6B08" w:rsidP="000D6B08">
      <w:pPr>
        <w:rPr>
          <w:rFonts w:eastAsia="PMingLiU" w:cs="Times New Roman"/>
          <w:sz w:val="32"/>
          <w:szCs w:val="24"/>
        </w:rPr>
      </w:pPr>
    </w:p>
    <w:p w:rsidR="000D6B08" w:rsidRPr="0065393A" w:rsidRDefault="00255210" w:rsidP="000D6B08">
      <w:pPr>
        <w:keepNext/>
        <w:rPr>
          <w:rFonts w:asciiTheme="minorHAnsi" w:hAnsiTheme="minorHAnsi"/>
          <w:b/>
          <w:sz w:val="32"/>
          <w:szCs w:val="24"/>
        </w:rPr>
      </w:pPr>
      <w:r w:rsidRPr="0065393A">
        <w:rPr>
          <w:b/>
          <w:sz w:val="32"/>
          <w:szCs w:val="24"/>
          <w:highlight w:val="yellow"/>
        </w:rPr>
        <w:t>Осторожно – магия !</w:t>
      </w:r>
    </w:p>
    <w:p w:rsidR="000D6B08" w:rsidRPr="0065393A" w:rsidRDefault="000D6B08" w:rsidP="000D6B08">
      <w:pPr>
        <w:keepNext/>
        <w:rPr>
          <w:sz w:val="32"/>
          <w:szCs w:val="24"/>
        </w:rPr>
      </w:pPr>
    </w:p>
    <w:p w:rsidR="00255210" w:rsidRPr="0065393A" w:rsidRDefault="00255210" w:rsidP="000D6B08">
      <w:pPr>
        <w:rPr>
          <w:rFonts w:cs="Times New Roman"/>
          <w:sz w:val="32"/>
          <w:szCs w:val="24"/>
        </w:rPr>
      </w:pPr>
      <w:r w:rsidRPr="0065393A">
        <w:rPr>
          <w:rFonts w:cs="Times New Roman"/>
          <w:sz w:val="32"/>
          <w:szCs w:val="24"/>
        </w:rPr>
        <w:t xml:space="preserve">Каждый раз, когда погружаешься в древний китайский текст, оказываешь внутри какой-то числовой конструкции, в некоей магии чисел. Видимо, китайский иероглиф – этот ёмкий графический и смысловой элемент – воспринимается как некая единица измерения: всё измеряется в числе иероглифов. То, что китайские тексты, особенно классические, древние, которые </w:t>
      </w:r>
      <w:r w:rsidR="00EA2237" w:rsidRPr="0065393A">
        <w:rPr>
          <w:rFonts w:cs="Times New Roman"/>
          <w:sz w:val="32"/>
          <w:szCs w:val="24"/>
        </w:rPr>
        <w:t>называются</w:t>
      </w:r>
      <w:r w:rsidRPr="0065393A">
        <w:rPr>
          <w:rFonts w:cs="Times New Roman"/>
          <w:sz w:val="32"/>
          <w:szCs w:val="24"/>
        </w:rPr>
        <w:t xml:space="preserve"> канон</w:t>
      </w:r>
      <w:r w:rsidR="00EA2237" w:rsidRPr="0065393A">
        <w:rPr>
          <w:rFonts w:cs="Times New Roman"/>
          <w:sz w:val="32"/>
          <w:szCs w:val="24"/>
        </w:rPr>
        <w:t>ами</w:t>
      </w:r>
      <w:r w:rsidRPr="0065393A">
        <w:rPr>
          <w:rFonts w:cs="Times New Roman"/>
          <w:sz w:val="32"/>
          <w:szCs w:val="24"/>
        </w:rPr>
        <w:t xml:space="preserve">, построены по законам китайской нумерологии, известно давно. </w:t>
      </w:r>
    </w:p>
    <w:p w:rsidR="00255210" w:rsidRPr="0065393A" w:rsidRDefault="00255210" w:rsidP="000D6B08">
      <w:pPr>
        <w:rPr>
          <w:rFonts w:cs="Times New Roman"/>
          <w:sz w:val="32"/>
          <w:szCs w:val="24"/>
        </w:rPr>
      </w:pPr>
    </w:p>
    <w:p w:rsidR="00255210" w:rsidRPr="0065393A" w:rsidRDefault="00255210" w:rsidP="000D6B08">
      <w:pPr>
        <w:rPr>
          <w:sz w:val="32"/>
          <w:szCs w:val="24"/>
        </w:rPr>
      </w:pPr>
      <w:r w:rsidRPr="0065393A">
        <w:rPr>
          <w:rFonts w:cs="Times New Roman"/>
          <w:sz w:val="32"/>
          <w:szCs w:val="24"/>
        </w:rPr>
        <w:lastRenderedPageBreak/>
        <w:t>Как говорит Артём Кобзев, «</w:t>
      </w:r>
      <w:r w:rsidRPr="0065393A">
        <w:rPr>
          <w:sz w:val="32"/>
          <w:szCs w:val="24"/>
        </w:rPr>
        <w:t>в силу минимальности грамматики языка для того, чтобы текст был организованный, нужны были какие-то метаграмматические построения. И одной из таких наиболее сильных форм является форма канона. Чтобы было понятно, такой формой является, например, поэтическая форма, где есть ритм и рифма».</w:t>
      </w:r>
      <w:r w:rsidR="002A5F4D" w:rsidRPr="0065393A">
        <w:rPr>
          <w:sz w:val="32"/>
          <w:szCs w:val="24"/>
        </w:rPr>
        <w:t xml:space="preserve"> И не случайно, многие древние тексты разных народов написаны как раз стихами или, на худой конец, ритмизованной прозой.</w:t>
      </w:r>
    </w:p>
    <w:p w:rsidR="00255210" w:rsidRPr="0065393A" w:rsidRDefault="00255210" w:rsidP="000D6B08">
      <w:pPr>
        <w:rPr>
          <w:sz w:val="32"/>
          <w:szCs w:val="24"/>
        </w:rPr>
      </w:pPr>
    </w:p>
    <w:p w:rsidR="00255210" w:rsidRPr="0065393A" w:rsidRDefault="000D6B08" w:rsidP="000D6B08">
      <w:pPr>
        <w:rPr>
          <w:rFonts w:eastAsia="PMingLiU" w:cs="Times New Roman"/>
          <w:sz w:val="32"/>
          <w:szCs w:val="24"/>
        </w:rPr>
      </w:pPr>
      <w:r w:rsidRPr="0065393A">
        <w:rPr>
          <w:sz w:val="32"/>
          <w:szCs w:val="24"/>
        </w:rPr>
        <w:t xml:space="preserve">В тексте </w:t>
      </w:r>
      <w:r w:rsidRPr="0065393A">
        <w:rPr>
          <w:i/>
          <w:sz w:val="32"/>
          <w:szCs w:val="24"/>
        </w:rPr>
        <w:t>Ши цзин</w:t>
      </w:r>
      <w:r w:rsidRPr="0065393A">
        <w:rPr>
          <w:sz w:val="32"/>
          <w:szCs w:val="24"/>
        </w:rPr>
        <w:t xml:space="preserve"> иероглиф </w:t>
      </w:r>
      <w:r w:rsidRPr="0065393A">
        <w:rPr>
          <w:rFonts w:eastAsia="PMingLiU" w:cs="Times New Roman"/>
          <w:i/>
          <w:sz w:val="32"/>
          <w:szCs w:val="24"/>
        </w:rPr>
        <w:t>шань</w:t>
      </w:r>
      <w:r w:rsidRPr="0065393A">
        <w:rPr>
          <w:rFonts w:eastAsia="PMingLiU" w:cs="Times New Roman"/>
          <w:sz w:val="32"/>
          <w:szCs w:val="24"/>
        </w:rPr>
        <w:t xml:space="preserve"> – горы встречается </w:t>
      </w:r>
      <w:r w:rsidR="00EA2237" w:rsidRPr="0065393A">
        <w:rPr>
          <w:rFonts w:eastAsia="PMingLiU" w:cs="Times New Roman"/>
          <w:sz w:val="32"/>
          <w:szCs w:val="24"/>
        </w:rPr>
        <w:t>72</w:t>
      </w:r>
      <w:r w:rsidRPr="0065393A">
        <w:rPr>
          <w:rFonts w:eastAsia="PMingLiU" w:cs="Times New Roman"/>
          <w:sz w:val="32"/>
          <w:szCs w:val="24"/>
        </w:rPr>
        <w:t xml:space="preserve"> раза</w:t>
      </w:r>
      <w:r w:rsidR="00255210" w:rsidRPr="0065393A">
        <w:rPr>
          <w:rFonts w:eastAsia="PMingLiU" w:cs="Times New Roman"/>
          <w:sz w:val="32"/>
          <w:szCs w:val="24"/>
        </w:rPr>
        <w:t>,</w:t>
      </w:r>
      <w:r w:rsidR="00EA2237" w:rsidRPr="0065393A">
        <w:rPr>
          <w:rFonts w:eastAsia="PMingLiU" w:cs="Times New Roman"/>
          <w:sz w:val="32"/>
          <w:szCs w:val="24"/>
        </w:rPr>
        <w:t xml:space="preserve"> если не считать</w:t>
      </w:r>
      <w:r w:rsidR="00255210" w:rsidRPr="0065393A">
        <w:rPr>
          <w:rFonts w:eastAsia="PMingLiU" w:cs="Times New Roman"/>
          <w:sz w:val="32"/>
          <w:szCs w:val="24"/>
        </w:rPr>
        <w:t xml:space="preserve"> 12 случа</w:t>
      </w:r>
      <w:r w:rsidR="00EA2237" w:rsidRPr="0065393A">
        <w:rPr>
          <w:rFonts w:eastAsia="PMingLiU" w:cs="Times New Roman"/>
          <w:sz w:val="32"/>
          <w:szCs w:val="24"/>
        </w:rPr>
        <w:t>ев вхождения в состав имени собственного</w:t>
      </w:r>
      <w:r w:rsidR="00255210" w:rsidRPr="0065393A">
        <w:rPr>
          <w:rFonts w:eastAsia="PMingLiU" w:cs="Times New Roman"/>
          <w:sz w:val="32"/>
          <w:szCs w:val="24"/>
        </w:rPr>
        <w:t xml:space="preserve">. У иероглифа </w:t>
      </w:r>
      <w:r w:rsidR="00255210" w:rsidRPr="0065393A">
        <w:rPr>
          <w:rFonts w:eastAsia="PMingLiU" w:cs="Times New Roman"/>
          <w:i/>
          <w:sz w:val="32"/>
          <w:szCs w:val="24"/>
        </w:rPr>
        <w:t>шуй</w:t>
      </w:r>
      <w:r w:rsidR="00255210" w:rsidRPr="0065393A">
        <w:rPr>
          <w:rFonts w:eastAsia="PMingLiU" w:cs="Times New Roman"/>
          <w:sz w:val="32"/>
          <w:szCs w:val="24"/>
        </w:rPr>
        <w:t xml:space="preserve"> – воды – 48 вхождений.</w:t>
      </w:r>
    </w:p>
    <w:p w:rsidR="00255210" w:rsidRPr="0065393A" w:rsidRDefault="00255210" w:rsidP="000D6B08">
      <w:pPr>
        <w:rPr>
          <w:rFonts w:eastAsia="PMingLiU" w:cs="Times New Roman"/>
          <w:sz w:val="32"/>
          <w:szCs w:val="24"/>
        </w:rPr>
      </w:pPr>
    </w:p>
    <w:p w:rsidR="00E5217B" w:rsidRPr="0065393A" w:rsidRDefault="00E5217B" w:rsidP="000D6B08">
      <w:pPr>
        <w:rPr>
          <w:rFonts w:eastAsia="PMingLiU" w:cs="Times New Roman"/>
          <w:sz w:val="32"/>
          <w:szCs w:val="24"/>
        </w:rPr>
      </w:pPr>
      <w:r w:rsidRPr="0065393A">
        <w:rPr>
          <w:rFonts w:eastAsia="PMingLiU" w:cs="Times New Roman"/>
          <w:sz w:val="32"/>
          <w:szCs w:val="24"/>
        </w:rPr>
        <w:t>Вот в этой таблице основные результаты</w:t>
      </w:r>
      <w:r w:rsidR="00594FE6" w:rsidRPr="0065393A">
        <w:rPr>
          <w:rFonts w:eastAsia="PMingLiU" w:cs="Times New Roman"/>
          <w:sz w:val="32"/>
          <w:szCs w:val="24"/>
        </w:rPr>
        <w:t xml:space="preserve"> собраны в некую систему</w:t>
      </w:r>
      <w:r w:rsidRPr="0065393A">
        <w:rPr>
          <w:rFonts w:eastAsia="PMingLiU" w:cs="Times New Roman"/>
          <w:sz w:val="32"/>
          <w:szCs w:val="24"/>
        </w:rPr>
        <w:t>. Здесь идёт нумерологическая игра с числами.</w:t>
      </w:r>
    </w:p>
    <w:p w:rsidR="00594FE6" w:rsidRPr="0065393A" w:rsidRDefault="00594FE6" w:rsidP="000D6B08">
      <w:pPr>
        <w:rPr>
          <w:rFonts w:eastAsia="PMingLiU" w:cs="Times New Roman"/>
          <w:sz w:val="32"/>
          <w:szCs w:val="24"/>
        </w:rPr>
      </w:pPr>
    </w:p>
    <w:p w:rsidR="00E5217B" w:rsidRPr="0065393A" w:rsidRDefault="00E5217B" w:rsidP="000D6B08">
      <w:pPr>
        <w:rPr>
          <w:rFonts w:eastAsia="PMingLiU" w:cs="Times New Roman"/>
          <w:sz w:val="32"/>
          <w:szCs w:val="24"/>
        </w:rPr>
      </w:pPr>
      <w:r w:rsidRPr="0065393A">
        <w:rPr>
          <w:rFonts w:eastAsia="PMingLiU" w:cs="Times New Roman"/>
          <w:sz w:val="32"/>
          <w:szCs w:val="24"/>
        </w:rPr>
        <w:t xml:space="preserve">Устанавливается связь с </w:t>
      </w:r>
      <w:r w:rsidRPr="0065393A">
        <w:rPr>
          <w:rFonts w:eastAsia="PMingLiU" w:cs="Times New Roman"/>
          <w:i/>
          <w:sz w:val="32"/>
          <w:szCs w:val="24"/>
        </w:rPr>
        <w:t>И цзин</w:t>
      </w:r>
      <w:r w:rsidRPr="0065393A">
        <w:rPr>
          <w:rFonts w:eastAsia="PMingLiU" w:cs="Times New Roman"/>
          <w:sz w:val="32"/>
          <w:szCs w:val="24"/>
        </w:rPr>
        <w:t xml:space="preserve">: 8 триграммами, началами </w:t>
      </w:r>
      <w:r w:rsidRPr="0065393A">
        <w:rPr>
          <w:rFonts w:eastAsia="PMingLiU" w:cs="Times New Roman"/>
          <w:i/>
          <w:sz w:val="32"/>
          <w:szCs w:val="24"/>
        </w:rPr>
        <w:t>ян</w:t>
      </w:r>
      <w:r w:rsidRPr="0065393A">
        <w:rPr>
          <w:rFonts w:eastAsia="PMingLiU" w:cs="Times New Roman"/>
          <w:sz w:val="32"/>
          <w:szCs w:val="24"/>
        </w:rPr>
        <w:t xml:space="preserve"> и </w:t>
      </w:r>
      <w:r w:rsidRPr="0065393A">
        <w:rPr>
          <w:rFonts w:eastAsia="PMingLiU" w:cs="Times New Roman"/>
          <w:i/>
          <w:sz w:val="32"/>
          <w:szCs w:val="24"/>
        </w:rPr>
        <w:t>инь</w:t>
      </w:r>
      <w:r w:rsidRPr="0065393A">
        <w:rPr>
          <w:rFonts w:eastAsia="PMingLiU" w:cs="Times New Roman"/>
          <w:sz w:val="32"/>
          <w:szCs w:val="24"/>
        </w:rPr>
        <w:t xml:space="preserve"> и хорошо известной парностью гексаграмм.</w:t>
      </w:r>
    </w:p>
    <w:p w:rsidR="00E5217B" w:rsidRPr="0065393A" w:rsidRDefault="00E5217B" w:rsidP="000D6B08">
      <w:pPr>
        <w:rPr>
          <w:rFonts w:eastAsia="PMingLiU" w:cs="Times New Roman"/>
          <w:sz w:val="32"/>
          <w:szCs w:val="24"/>
        </w:rPr>
      </w:pPr>
    </w:p>
    <w:p w:rsidR="00E5217B" w:rsidRPr="0065393A" w:rsidRDefault="00E5217B" w:rsidP="000D6B08">
      <w:pPr>
        <w:rPr>
          <w:rFonts w:eastAsia="PMingLiU" w:cs="Times New Roman"/>
          <w:sz w:val="32"/>
          <w:szCs w:val="24"/>
        </w:rPr>
      </w:pPr>
      <w:r w:rsidRPr="0065393A">
        <w:rPr>
          <w:rFonts w:eastAsia="PMingLiU" w:cs="Times New Roman"/>
          <w:sz w:val="32"/>
          <w:szCs w:val="24"/>
        </w:rPr>
        <w:t>А кроме того, прослеживаются связи с теорией музыки</w:t>
      </w:r>
      <w:r w:rsidR="00594FE6" w:rsidRPr="0065393A">
        <w:rPr>
          <w:rFonts w:eastAsia="PMingLiU" w:cs="Times New Roman"/>
          <w:sz w:val="32"/>
          <w:szCs w:val="24"/>
        </w:rPr>
        <w:t xml:space="preserve"> и</w:t>
      </w:r>
      <w:r w:rsidRPr="0065393A">
        <w:rPr>
          <w:rFonts w:eastAsia="PMingLiU" w:cs="Times New Roman"/>
          <w:sz w:val="32"/>
          <w:szCs w:val="24"/>
        </w:rPr>
        <w:t xml:space="preserve"> календарём. Но это как раз не удивительно, поскольку и то и другое, в свою очередь, тесно связан</w:t>
      </w:r>
      <w:r w:rsidR="00594FE6" w:rsidRPr="0065393A">
        <w:rPr>
          <w:rFonts w:eastAsia="PMingLiU" w:cs="Times New Roman"/>
          <w:sz w:val="32"/>
          <w:szCs w:val="24"/>
        </w:rPr>
        <w:t>о</w:t>
      </w:r>
      <w:r w:rsidRPr="0065393A">
        <w:rPr>
          <w:rFonts w:eastAsia="PMingLiU" w:cs="Times New Roman"/>
          <w:sz w:val="32"/>
          <w:szCs w:val="24"/>
        </w:rPr>
        <w:t xml:space="preserve"> с Каноном Перемен.</w:t>
      </w:r>
    </w:p>
    <w:p w:rsidR="00594FE6" w:rsidRPr="0065393A" w:rsidRDefault="00594FE6" w:rsidP="000D6B08">
      <w:pPr>
        <w:rPr>
          <w:rFonts w:eastAsia="PMingLiU" w:cs="Times New Roman"/>
          <w:sz w:val="32"/>
          <w:szCs w:val="24"/>
        </w:rPr>
      </w:pPr>
    </w:p>
    <w:p w:rsidR="00594FE6" w:rsidRPr="0065393A" w:rsidRDefault="00594FE6" w:rsidP="000D6B08">
      <w:pPr>
        <w:rPr>
          <w:rFonts w:eastAsia="PMingLiU" w:cs="Times New Roman"/>
          <w:sz w:val="32"/>
          <w:szCs w:val="24"/>
        </w:rPr>
      </w:pPr>
      <w:r w:rsidRPr="0065393A">
        <w:rPr>
          <w:rFonts w:eastAsia="PMingLiU" w:cs="Times New Roman"/>
          <w:sz w:val="32"/>
          <w:szCs w:val="24"/>
        </w:rPr>
        <w:t xml:space="preserve">Ещё здесь участвуют деление на мужское и женское, разделы </w:t>
      </w:r>
      <w:r w:rsidRPr="0065393A">
        <w:rPr>
          <w:rFonts w:eastAsia="PMingLiU" w:cs="Times New Roman"/>
          <w:i/>
          <w:sz w:val="32"/>
          <w:szCs w:val="24"/>
        </w:rPr>
        <w:t>Ши цзин</w:t>
      </w:r>
      <w:r w:rsidRPr="0065393A">
        <w:rPr>
          <w:rFonts w:eastAsia="PMingLiU" w:cs="Times New Roman"/>
          <w:sz w:val="32"/>
          <w:szCs w:val="24"/>
        </w:rPr>
        <w:t>, гадание, пространственная ориентация, связь с растениями и кое-что по мелочи.</w:t>
      </w:r>
    </w:p>
    <w:p w:rsidR="00594FE6" w:rsidRPr="0065393A" w:rsidRDefault="00594FE6" w:rsidP="000D6B08">
      <w:pPr>
        <w:rPr>
          <w:rFonts w:eastAsia="PMingLiU" w:cs="Times New Roman"/>
          <w:sz w:val="32"/>
          <w:szCs w:val="24"/>
        </w:rPr>
      </w:pPr>
    </w:p>
    <w:p w:rsidR="00594FE6" w:rsidRPr="0065393A" w:rsidRDefault="00344812" w:rsidP="00344812">
      <w:pPr>
        <w:rPr>
          <w:rFonts w:eastAsia="PMingLiU" w:cs="Times New Roman"/>
          <w:sz w:val="32"/>
          <w:szCs w:val="24"/>
        </w:rPr>
      </w:pPr>
      <w:r w:rsidRPr="0065393A">
        <w:rPr>
          <w:rFonts w:eastAsia="PMingLiU" w:cs="Times New Roman"/>
          <w:sz w:val="32"/>
          <w:szCs w:val="24"/>
        </w:rPr>
        <w:t>Если будут вопросы, я ещё смогу вернуться к этой таблице. А сейчас я хотел бы закончить свой доклад</w:t>
      </w:r>
      <w:r w:rsidR="00594FE6" w:rsidRPr="0065393A">
        <w:rPr>
          <w:rFonts w:eastAsia="PMingLiU" w:cs="Times New Roman"/>
          <w:sz w:val="32"/>
          <w:szCs w:val="24"/>
        </w:rPr>
        <w:t xml:space="preserve"> двумя лирическими отступлениями на тем</w:t>
      </w:r>
      <w:r w:rsidRPr="0065393A">
        <w:rPr>
          <w:rFonts w:eastAsia="PMingLiU" w:cs="Times New Roman"/>
          <w:sz w:val="32"/>
          <w:szCs w:val="24"/>
        </w:rPr>
        <w:t>у</w:t>
      </w:r>
      <w:r w:rsidR="00594FE6" w:rsidRPr="0065393A">
        <w:rPr>
          <w:rFonts w:eastAsia="PMingLiU" w:cs="Times New Roman"/>
          <w:sz w:val="32"/>
          <w:szCs w:val="24"/>
        </w:rPr>
        <w:t xml:space="preserve"> гор и вод.</w:t>
      </w:r>
    </w:p>
    <w:p w:rsidR="005D1CF3" w:rsidRPr="0065393A" w:rsidRDefault="005D1CF3" w:rsidP="000D6B08">
      <w:pPr>
        <w:rPr>
          <w:rFonts w:eastAsia="KaiTi" w:cs="Times New Roman"/>
          <w:sz w:val="32"/>
          <w:szCs w:val="24"/>
        </w:rPr>
      </w:pPr>
    </w:p>
    <w:p w:rsidR="00F40540" w:rsidRPr="0065393A" w:rsidRDefault="00F40540">
      <w:pPr>
        <w:spacing w:after="200" w:line="276" w:lineRule="auto"/>
        <w:jc w:val="left"/>
        <w:rPr>
          <w:rFonts w:ascii="KaiTi" w:eastAsia="KaiTi" w:hAnsi="KaiTi" w:cs="MS Gothic"/>
          <w:b/>
          <w:bCs/>
          <w:sz w:val="32"/>
          <w:highlight w:val="yellow"/>
        </w:rPr>
      </w:pPr>
      <w:r w:rsidRPr="0065393A">
        <w:rPr>
          <w:rFonts w:ascii="KaiTi" w:eastAsia="KaiTi" w:hAnsi="KaiTi" w:cs="MS Gothic"/>
          <w:b/>
          <w:bCs/>
          <w:sz w:val="32"/>
          <w:highlight w:val="yellow"/>
        </w:rPr>
        <w:br w:type="page"/>
      </w:r>
    </w:p>
    <w:p w:rsidR="005D1CF3" w:rsidRPr="0065393A" w:rsidRDefault="005D1CF3" w:rsidP="005D1CF3">
      <w:pPr>
        <w:keepNext/>
        <w:rPr>
          <w:b/>
          <w:sz w:val="32"/>
        </w:rPr>
      </w:pPr>
      <w:proofErr w:type="spellStart"/>
      <w:r w:rsidRPr="0065393A">
        <w:rPr>
          <w:rFonts w:ascii="KaiTi" w:eastAsia="KaiTi" w:hAnsi="KaiTi" w:cs="MS Gothic" w:hint="eastAsia"/>
          <w:b/>
          <w:bCs/>
          <w:sz w:val="32"/>
          <w:highlight w:val="yellow"/>
        </w:rPr>
        <w:lastRenderedPageBreak/>
        <w:t>白帝城</w:t>
      </w:r>
      <w:proofErr w:type="spellEnd"/>
      <w:r w:rsidRPr="0065393A">
        <w:rPr>
          <w:b/>
          <w:bCs/>
          <w:sz w:val="32"/>
          <w:highlight w:val="yellow"/>
        </w:rPr>
        <w:t xml:space="preserve"> – Байдичэн – «Город белого царя»</w:t>
      </w:r>
      <w:r w:rsidRPr="0065393A">
        <w:rPr>
          <w:b/>
          <w:iCs/>
          <w:sz w:val="32"/>
        </w:rPr>
        <w:t xml:space="preserve"> </w:t>
      </w:r>
    </w:p>
    <w:p w:rsidR="005D1CF3" w:rsidRPr="0065393A" w:rsidRDefault="005D1CF3" w:rsidP="005D1CF3">
      <w:pPr>
        <w:keepNext/>
        <w:rPr>
          <w:sz w:val="32"/>
          <w:lang w:eastAsia="ru-RU"/>
        </w:rPr>
      </w:pPr>
    </w:p>
    <w:p w:rsidR="005D1CF3" w:rsidRPr="0065393A" w:rsidRDefault="005D1CF3" w:rsidP="005D1CF3">
      <w:pPr>
        <w:rPr>
          <w:sz w:val="32"/>
          <w:lang w:eastAsia="ru-RU"/>
        </w:rPr>
      </w:pPr>
      <w:r w:rsidRPr="0065393A">
        <w:rPr>
          <w:sz w:val="32"/>
          <w:lang w:eastAsia="ru-RU"/>
        </w:rPr>
        <w:t>В китайских школах ученики учат наизусть стихотворение Ли Бо, которое называется «Рано утром выезжаю из города Байдичэн». В переводе Гитовича оно звучит так:</w:t>
      </w:r>
    </w:p>
    <w:p w:rsidR="005D1CF3" w:rsidRPr="0065393A" w:rsidRDefault="005D1CF3" w:rsidP="005D1C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eastAsia="Times New Roman" w:cs="Times New Roman"/>
          <w:i/>
          <w:sz w:val="32"/>
          <w:szCs w:val="20"/>
          <w:lang w:eastAsia="ru-RU"/>
        </w:rPr>
      </w:pPr>
    </w:p>
    <w:p w:rsidR="005D1CF3" w:rsidRPr="0065393A" w:rsidRDefault="005D1CF3" w:rsidP="005D1CF3">
      <w:pPr>
        <w:rPr>
          <w:rFonts w:eastAsia="Times New Roman" w:cs="Times New Roman"/>
          <w:i/>
          <w:sz w:val="32"/>
          <w:szCs w:val="20"/>
          <w:lang w:eastAsia="ru-RU"/>
        </w:rPr>
      </w:pPr>
      <w:r w:rsidRPr="0065393A">
        <w:rPr>
          <w:rFonts w:eastAsia="Times New Roman" w:cs="Times New Roman"/>
          <w:i/>
          <w:sz w:val="32"/>
          <w:szCs w:val="20"/>
          <w:lang w:eastAsia="ru-RU"/>
        </w:rPr>
        <w:t>Я покинул Боди,</w:t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  <w:t>что стоит средь цветных облаков,</w:t>
      </w:r>
    </w:p>
    <w:p w:rsidR="005D1CF3" w:rsidRPr="0065393A" w:rsidRDefault="005D1CF3" w:rsidP="005D1CF3">
      <w:pPr>
        <w:rPr>
          <w:rFonts w:eastAsia="Times New Roman" w:cs="Times New Roman"/>
          <w:i/>
          <w:sz w:val="32"/>
          <w:szCs w:val="20"/>
          <w:lang w:eastAsia="ru-RU"/>
        </w:rPr>
      </w:pPr>
      <w:r w:rsidRPr="0065393A">
        <w:rPr>
          <w:rFonts w:eastAsia="Times New Roman" w:cs="Times New Roman"/>
          <w:i/>
          <w:sz w:val="32"/>
          <w:szCs w:val="20"/>
          <w:lang w:eastAsia="ru-RU"/>
        </w:rPr>
        <w:t>Проплывём по реке мы</w:t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  <w:t>до вечера тысячу ли.</w:t>
      </w:r>
    </w:p>
    <w:p w:rsidR="005D1CF3" w:rsidRPr="0065393A" w:rsidRDefault="005D1CF3" w:rsidP="005D1CF3">
      <w:pPr>
        <w:rPr>
          <w:rFonts w:eastAsia="Times New Roman" w:cs="Times New Roman"/>
          <w:i/>
          <w:sz w:val="32"/>
          <w:szCs w:val="20"/>
          <w:lang w:eastAsia="ru-RU"/>
        </w:rPr>
      </w:pPr>
      <w:r w:rsidRPr="0065393A">
        <w:rPr>
          <w:rFonts w:eastAsia="Times New Roman" w:cs="Times New Roman"/>
          <w:i/>
          <w:sz w:val="32"/>
          <w:szCs w:val="20"/>
          <w:lang w:eastAsia="ru-RU"/>
        </w:rPr>
        <w:t>Не успел отзвучать еще</w:t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>крик обезьян с берегов –</w:t>
      </w:r>
    </w:p>
    <w:p w:rsidR="005D1CF3" w:rsidRPr="0065393A" w:rsidRDefault="005D1CF3" w:rsidP="005D1CF3">
      <w:pPr>
        <w:rPr>
          <w:rFonts w:eastAsia="Times New Roman" w:cs="Times New Roman"/>
          <w:i/>
          <w:sz w:val="32"/>
          <w:szCs w:val="20"/>
          <w:lang w:eastAsia="ru-RU"/>
        </w:rPr>
      </w:pPr>
      <w:r w:rsidRPr="0065393A">
        <w:rPr>
          <w:rFonts w:eastAsia="Times New Roman" w:cs="Times New Roman"/>
          <w:i/>
          <w:sz w:val="32"/>
          <w:szCs w:val="20"/>
          <w:lang w:eastAsia="ru-RU"/>
        </w:rPr>
        <w:t>А уж челн миновал</w:t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="0065393A">
        <w:rPr>
          <w:rFonts w:eastAsia="Times New Roman" w:cs="Times New Roman"/>
          <w:i/>
          <w:sz w:val="32"/>
          <w:szCs w:val="20"/>
          <w:lang w:eastAsia="ru-RU"/>
        </w:rPr>
        <w:tab/>
      </w:r>
      <w:r w:rsidRPr="0065393A">
        <w:rPr>
          <w:rFonts w:eastAsia="Times New Roman" w:cs="Times New Roman"/>
          <w:i/>
          <w:sz w:val="32"/>
          <w:szCs w:val="20"/>
          <w:lang w:eastAsia="ru-RU"/>
        </w:rPr>
        <w:t>сотни гор, что темнели вдали.</w:t>
      </w:r>
    </w:p>
    <w:p w:rsidR="005D1CF3" w:rsidRPr="0065393A" w:rsidRDefault="005D1CF3" w:rsidP="005D1CF3">
      <w:pPr>
        <w:rPr>
          <w:sz w:val="32"/>
          <w:lang w:eastAsia="ru-RU"/>
        </w:rPr>
      </w:pPr>
    </w:p>
    <w:p w:rsidR="005D1CF3" w:rsidRPr="0065393A" w:rsidRDefault="005D1CF3" w:rsidP="005D1CF3">
      <w:pPr>
        <w:rPr>
          <w:sz w:val="32"/>
          <w:lang w:eastAsia="ru-RU"/>
        </w:rPr>
      </w:pPr>
      <w:r w:rsidRPr="0065393A">
        <w:rPr>
          <w:sz w:val="32"/>
          <w:lang w:eastAsia="ru-RU"/>
        </w:rPr>
        <w:t xml:space="preserve">Эти строки выбиты на гранитной плите, а рядом ещё две плиты. На одной – стихи любимого китайцами премьер-министра Чжоу </w:t>
      </w:r>
      <w:proofErr w:type="spellStart"/>
      <w:r w:rsidRPr="0065393A">
        <w:rPr>
          <w:sz w:val="32"/>
          <w:lang w:eastAsia="ru-RU"/>
        </w:rPr>
        <w:t>Энь-лая</w:t>
      </w:r>
      <w:proofErr w:type="spellEnd"/>
      <w:r w:rsidRPr="0065393A">
        <w:rPr>
          <w:sz w:val="32"/>
          <w:lang w:eastAsia="ru-RU"/>
        </w:rPr>
        <w:t xml:space="preserve">, а на другой – затейливый рисунок письма в травяном стиле. Наша гид, китаянка, сказала: «Угадайте, кто это написал? Ну, конечно, это Мао Цзе-дун, только он мог писать этим стилем». </w:t>
      </w:r>
    </w:p>
    <w:p w:rsidR="005D1CF3" w:rsidRPr="0065393A" w:rsidRDefault="005D1CF3" w:rsidP="005D1CF3">
      <w:pPr>
        <w:rPr>
          <w:sz w:val="32"/>
          <w:lang w:eastAsia="ru-RU"/>
        </w:rPr>
      </w:pPr>
    </w:p>
    <w:p w:rsidR="005D1CF3" w:rsidRPr="0065393A" w:rsidRDefault="005D1CF3" w:rsidP="005D1CF3">
      <w:pPr>
        <w:rPr>
          <w:sz w:val="32"/>
          <w:lang w:eastAsia="ru-RU"/>
        </w:rPr>
      </w:pPr>
      <w:r w:rsidRPr="0065393A">
        <w:rPr>
          <w:sz w:val="32"/>
          <w:lang w:eastAsia="ru-RU"/>
        </w:rPr>
        <w:t xml:space="preserve">Байдичэн – </w:t>
      </w:r>
      <w:r w:rsidRPr="0065393A">
        <w:rPr>
          <w:rFonts w:ascii="KaiTi" w:eastAsia="KaiTi" w:hAnsi="KaiTi" w:cs="MS Gothic" w:hint="eastAsia"/>
          <w:sz w:val="32"/>
          <w:lang w:eastAsia="ru-RU"/>
        </w:rPr>
        <w:t>白帝城</w:t>
      </w:r>
      <w:r w:rsidRPr="0065393A">
        <w:rPr>
          <w:rFonts w:eastAsia="MS Gothic" w:cs="Times New Roman"/>
          <w:sz w:val="32"/>
          <w:lang w:eastAsia="ru-RU"/>
        </w:rPr>
        <w:t xml:space="preserve"> – </w:t>
      </w:r>
      <w:r w:rsidRPr="0065393A">
        <w:rPr>
          <w:sz w:val="32"/>
          <w:lang w:eastAsia="ru-RU"/>
        </w:rPr>
        <w:t xml:space="preserve">«Город белого царя» расположен на </w:t>
      </w:r>
      <w:r w:rsidR="003C52FC" w:rsidRPr="0065393A">
        <w:rPr>
          <w:sz w:val="32"/>
          <w:lang w:eastAsia="ru-RU"/>
        </w:rPr>
        <w:t xml:space="preserve">скалистом </w:t>
      </w:r>
      <w:r w:rsidRPr="0065393A">
        <w:rPr>
          <w:sz w:val="32"/>
          <w:lang w:eastAsia="ru-RU"/>
        </w:rPr>
        <w:t xml:space="preserve">холме, на острове у входа в ущелье </w:t>
      </w:r>
      <w:r w:rsidRPr="0065393A">
        <w:rPr>
          <w:rFonts w:ascii="KaiTi" w:eastAsia="KaiTi" w:hAnsi="KaiTi" w:cs="MS Gothic" w:hint="eastAsia"/>
          <w:sz w:val="32"/>
          <w:lang w:eastAsia="ru-RU"/>
        </w:rPr>
        <w:t>瞿塘</w:t>
      </w:r>
      <w:r w:rsidRPr="0065393A">
        <w:rPr>
          <w:rFonts w:eastAsia="MS Gothic" w:cs="Times New Roman"/>
          <w:sz w:val="32"/>
          <w:lang w:eastAsia="ru-RU"/>
        </w:rPr>
        <w:t xml:space="preserve"> – </w:t>
      </w:r>
      <w:r w:rsidRPr="0065393A">
        <w:rPr>
          <w:rFonts w:eastAsia="MS Gothic" w:cs="Times New Roman"/>
          <w:i/>
          <w:sz w:val="32"/>
          <w:lang w:eastAsia="ru-RU"/>
        </w:rPr>
        <w:t>Цюйтан</w:t>
      </w:r>
      <w:r w:rsidRPr="0065393A">
        <w:rPr>
          <w:sz w:val="32"/>
          <w:lang w:eastAsia="ru-RU"/>
        </w:rPr>
        <w:t xml:space="preserve">, первое из трёх знаменитых ущелий на реке Янцзы, и соединяется с берегом длинным пешеходным мостом. Ещё его называют «городом поэтов», не только Ли Бо останавливался здесь и посвящал городу свои стихи. Во время путешествия на теплоходе по Янцзы, которую сами китайцы называют </w:t>
      </w:r>
      <w:r w:rsidRPr="0065393A">
        <w:rPr>
          <w:rFonts w:ascii="KaiTi" w:eastAsia="KaiTi" w:hAnsi="KaiTi" w:cs="MingLiU" w:hint="eastAsia"/>
          <w:sz w:val="32"/>
          <w:lang w:eastAsia="ru-RU"/>
        </w:rPr>
        <w:t>长江</w:t>
      </w:r>
      <w:r w:rsidRPr="0065393A">
        <w:rPr>
          <w:rFonts w:eastAsia="KaiTi" w:cs="Times New Roman"/>
          <w:sz w:val="32"/>
          <w:lang w:eastAsia="ru-RU"/>
        </w:rPr>
        <w:t xml:space="preserve"> – </w:t>
      </w:r>
      <w:proofErr w:type="spellStart"/>
      <w:r w:rsidRPr="0065393A">
        <w:rPr>
          <w:rFonts w:eastAsia="KaiTi" w:cs="Times New Roman"/>
          <w:i/>
          <w:sz w:val="32"/>
          <w:lang w:eastAsia="ru-RU"/>
        </w:rPr>
        <w:t>Чанцзян</w:t>
      </w:r>
      <w:proofErr w:type="spellEnd"/>
      <w:r w:rsidRPr="0065393A">
        <w:rPr>
          <w:rFonts w:eastAsia="KaiTi" w:cs="Times New Roman"/>
          <w:sz w:val="32"/>
          <w:lang w:eastAsia="ru-RU"/>
        </w:rPr>
        <w:t xml:space="preserve"> – «Длинная река»,</w:t>
      </w:r>
      <w:r w:rsidRPr="0065393A">
        <w:rPr>
          <w:sz w:val="32"/>
          <w:lang w:eastAsia="ru-RU"/>
        </w:rPr>
        <w:t xml:space="preserve"> мне удалось выкроить пару часов, чтобы нарисовать несколько акварелей. Они все получились монохромные и размытые, потому что утром на Янцзы был туман, в котором таяли горы и краски, и даже солнце походило бледную луну. Там, на теплоходе я познакомился с китайским художником Ху Ши Ронгом из Чунцина. Я удивился, когда он сразу узнал на моих расплывчатых акварелях холм Байдичэна над длинной рекой. </w:t>
      </w:r>
    </w:p>
    <w:p w:rsidR="00F40540" w:rsidRPr="0065393A" w:rsidRDefault="00F40540">
      <w:pPr>
        <w:spacing w:after="200" w:line="276" w:lineRule="auto"/>
        <w:jc w:val="left"/>
        <w:rPr>
          <w:b/>
          <w:sz w:val="32"/>
          <w:highlight w:val="yellow"/>
          <w:lang w:eastAsia="ru-RU"/>
        </w:rPr>
      </w:pPr>
    </w:p>
    <w:p w:rsidR="005D1CF3" w:rsidRPr="0065393A" w:rsidRDefault="005D1CF3" w:rsidP="005D1CF3">
      <w:pPr>
        <w:keepNext/>
        <w:rPr>
          <w:b/>
          <w:sz w:val="32"/>
          <w:lang w:eastAsia="ru-RU"/>
        </w:rPr>
      </w:pPr>
      <w:r w:rsidRPr="0065393A">
        <w:rPr>
          <w:b/>
          <w:sz w:val="32"/>
          <w:highlight w:val="yellow"/>
          <w:lang w:eastAsia="ru-RU"/>
        </w:rPr>
        <w:t>ХИ ШУ РОНГ</w:t>
      </w:r>
    </w:p>
    <w:p w:rsidR="005D1CF3" w:rsidRPr="0065393A" w:rsidRDefault="005D1CF3" w:rsidP="005D1CF3">
      <w:pPr>
        <w:keepNext/>
        <w:rPr>
          <w:sz w:val="32"/>
          <w:lang w:eastAsia="ru-RU"/>
        </w:rPr>
      </w:pPr>
      <w:r w:rsidRPr="0065393A">
        <w:rPr>
          <w:sz w:val="32"/>
          <w:lang w:eastAsia="ru-RU"/>
        </w:rPr>
        <w:t xml:space="preserve">У него самого была картина, написанная, наверное, в более солнечную погоду: там над белым туманом реки поднимаются цветные горы и город. Я купил эту картину за 300 юаней, а ещё </w:t>
      </w:r>
      <w:r w:rsidRPr="0065393A">
        <w:rPr>
          <w:sz w:val="32"/>
          <w:lang w:eastAsia="ru-RU"/>
        </w:rPr>
        <w:lastRenderedPageBreak/>
        <w:t>одну картину – в традиционном жанре бамбука – художник мне подарил.</w:t>
      </w:r>
    </w:p>
    <w:p w:rsidR="005D1CF3" w:rsidRPr="0065393A" w:rsidRDefault="005D1CF3" w:rsidP="005D1CF3">
      <w:pPr>
        <w:rPr>
          <w:bCs/>
          <w:sz w:val="32"/>
          <w:lang w:eastAsia="ru-RU"/>
        </w:rPr>
      </w:pPr>
      <w:r w:rsidRPr="0065393A">
        <w:rPr>
          <w:sz w:val="32"/>
          <w:lang w:eastAsia="ru-RU"/>
        </w:rPr>
        <w:t>Так я написал стихотворение, которое так и называется «</w:t>
      </w:r>
      <w:r w:rsidRPr="0065393A">
        <w:rPr>
          <w:bCs/>
          <w:i/>
          <w:sz w:val="32"/>
          <w:lang w:eastAsia="ru-RU"/>
        </w:rPr>
        <w:t>Байдичэн</w:t>
      </w:r>
      <w:r w:rsidRPr="0065393A">
        <w:rPr>
          <w:bCs/>
          <w:sz w:val="32"/>
          <w:lang w:eastAsia="ru-RU"/>
        </w:rPr>
        <w:t>»:</w:t>
      </w:r>
    </w:p>
    <w:p w:rsidR="005D1CF3" w:rsidRPr="0065393A" w:rsidRDefault="005D1CF3" w:rsidP="005D1CF3">
      <w:pPr>
        <w:rPr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Над длинной рекой туман.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То ли был, то ли нет Байдичэн.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Только чудится крик обезьян.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Корабельный кричит ревун.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Видел строки, что Мао Цзе-дун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Начертал травяным письмом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На гранитной стене о том,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Что и он покидал Байдичэн.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Облаков пятицветных нет.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Я не трогаю красок цвет –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Разливается бледная тушь.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Как узнал благородный муж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На картине моей Байдичэн?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Удаляюсь от тёмных стен.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Охватила внезапно грусть: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Что покинул? Куда вернусь?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Удаляюсь от тёмных скал.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Что я в городе том искал?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Что нашёл я и что потерял?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Удаляюсь от тёмных гор.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Будет время туманить взор.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Будет память рождать обман.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А над длинной рекой туман,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Где-то там, где-то там Байдичэн.</w:t>
      </w:r>
    </w:p>
    <w:p w:rsidR="005D1CF3" w:rsidRPr="0065393A" w:rsidRDefault="005D1CF3" w:rsidP="005D1CF3">
      <w:pPr>
        <w:rPr>
          <w:sz w:val="32"/>
        </w:rPr>
      </w:pPr>
    </w:p>
    <w:p w:rsidR="005D1CF3" w:rsidRPr="0065393A" w:rsidRDefault="005D1CF3" w:rsidP="005D1CF3">
      <w:pPr>
        <w:keepNext/>
        <w:rPr>
          <w:b/>
          <w:sz w:val="32"/>
        </w:rPr>
      </w:pPr>
      <w:r w:rsidRPr="0065393A">
        <w:rPr>
          <w:b/>
          <w:sz w:val="32"/>
          <w:highlight w:val="yellow"/>
        </w:rPr>
        <w:lastRenderedPageBreak/>
        <w:t>10 ЮАНЕЙ</w:t>
      </w:r>
    </w:p>
    <w:p w:rsidR="005D1CF3" w:rsidRPr="0065393A" w:rsidRDefault="005D1CF3" w:rsidP="005D1CF3">
      <w:pPr>
        <w:rPr>
          <w:sz w:val="32"/>
        </w:rPr>
      </w:pPr>
      <w:r w:rsidRPr="0065393A">
        <w:rPr>
          <w:sz w:val="32"/>
        </w:rPr>
        <w:t xml:space="preserve">С холма Байдичэна мы смотрим, как </w:t>
      </w:r>
      <w:r w:rsidRPr="0065393A">
        <w:rPr>
          <w:i/>
          <w:sz w:val="32"/>
        </w:rPr>
        <w:t>Длинная река</w:t>
      </w:r>
      <w:r w:rsidRPr="0065393A">
        <w:rPr>
          <w:sz w:val="32"/>
        </w:rPr>
        <w:t xml:space="preserve"> входит в ущелье </w:t>
      </w:r>
      <w:r w:rsidRPr="0065393A">
        <w:rPr>
          <w:i/>
          <w:sz w:val="32"/>
        </w:rPr>
        <w:t>Цюйтан</w:t>
      </w:r>
      <w:r w:rsidRPr="0065393A">
        <w:rPr>
          <w:sz w:val="32"/>
        </w:rPr>
        <w:t xml:space="preserve"> меж высоких скал – точь в точь как на реверсе банкноты в 10 юаней.</w:t>
      </w:r>
    </w:p>
    <w:p w:rsidR="005D1CF3" w:rsidRPr="0065393A" w:rsidRDefault="005D1CF3" w:rsidP="005D1CF3">
      <w:pPr>
        <w:jc w:val="center"/>
        <w:rPr>
          <w:sz w:val="32"/>
        </w:rPr>
      </w:pPr>
    </w:p>
    <w:p w:rsidR="005D1CF3" w:rsidRPr="0065393A" w:rsidRDefault="005D1CF3" w:rsidP="005D1CF3">
      <w:pPr>
        <w:keepNext/>
        <w:rPr>
          <w:b/>
          <w:sz w:val="32"/>
        </w:rPr>
      </w:pPr>
      <w:proofErr w:type="spellStart"/>
      <w:r w:rsidRPr="0065393A">
        <w:rPr>
          <w:rFonts w:ascii="KaiTi" w:eastAsia="KaiTi" w:hAnsi="KaiTi" w:cs="MS Gothic" w:hint="eastAsia"/>
          <w:b/>
          <w:bCs/>
          <w:sz w:val="32"/>
          <w:highlight w:val="yellow"/>
        </w:rPr>
        <w:t>西湖</w:t>
      </w:r>
      <w:proofErr w:type="spellEnd"/>
      <w:r w:rsidRPr="0065393A">
        <w:rPr>
          <w:b/>
          <w:bCs/>
          <w:sz w:val="32"/>
          <w:highlight w:val="yellow"/>
        </w:rPr>
        <w:t xml:space="preserve"> – Сиху – «Западное озеро». 1 юань</w:t>
      </w:r>
      <w:r w:rsidRPr="0065393A">
        <w:rPr>
          <w:b/>
          <w:i/>
          <w:iCs/>
          <w:sz w:val="32"/>
        </w:rPr>
        <w:t xml:space="preserve"> </w:t>
      </w:r>
    </w:p>
    <w:p w:rsidR="005D1CF3" w:rsidRPr="0065393A" w:rsidRDefault="005D1CF3" w:rsidP="005D1CF3">
      <w:pPr>
        <w:keepNext/>
        <w:rPr>
          <w:sz w:val="32"/>
          <w:lang w:eastAsia="ru-RU"/>
        </w:rPr>
      </w:pPr>
    </w:p>
    <w:p w:rsidR="005D1CF3" w:rsidRPr="0065393A" w:rsidRDefault="005D1CF3" w:rsidP="005D1CF3">
      <w:pPr>
        <w:rPr>
          <w:sz w:val="32"/>
          <w:lang w:eastAsia="ru-RU"/>
        </w:rPr>
      </w:pPr>
      <w:r w:rsidRPr="0065393A">
        <w:rPr>
          <w:sz w:val="32"/>
          <w:lang w:eastAsia="ru-RU"/>
        </w:rPr>
        <w:t xml:space="preserve">Если </w:t>
      </w:r>
      <w:r w:rsidRPr="0065393A">
        <w:rPr>
          <w:i/>
          <w:sz w:val="32"/>
          <w:lang w:eastAsia="ru-RU"/>
        </w:rPr>
        <w:t>Байдичэн</w:t>
      </w:r>
      <w:r w:rsidRPr="0065393A">
        <w:rPr>
          <w:sz w:val="32"/>
          <w:lang w:eastAsia="ru-RU"/>
        </w:rPr>
        <w:t xml:space="preserve"> – это холм поэтов, то </w:t>
      </w:r>
      <w:r w:rsidRPr="0065393A">
        <w:rPr>
          <w:i/>
          <w:sz w:val="32"/>
          <w:lang w:eastAsia="ru-RU"/>
        </w:rPr>
        <w:t>Сиху</w:t>
      </w:r>
      <w:r w:rsidRPr="0065393A">
        <w:rPr>
          <w:sz w:val="32"/>
          <w:lang w:eastAsia="ru-RU"/>
        </w:rPr>
        <w:t xml:space="preserve"> – это озеро поэтов. Название Сиху – </w:t>
      </w:r>
      <w:r w:rsidRPr="0065393A">
        <w:rPr>
          <w:rFonts w:ascii="KaiTi" w:eastAsia="KaiTi" w:hAnsi="KaiTi" w:cs="MS Gothic" w:hint="eastAsia"/>
          <w:sz w:val="32"/>
          <w:lang w:eastAsia="ru-RU"/>
        </w:rPr>
        <w:t>西湖</w:t>
      </w:r>
      <w:r w:rsidRPr="0065393A">
        <w:rPr>
          <w:sz w:val="32"/>
          <w:lang w:eastAsia="ru-RU"/>
        </w:rPr>
        <w:t xml:space="preserve"> – «Западное озеро» впервые появилось в двух поэмах Бо Цзюйи, а в официальных документах его впервые употребил Су Ши по прозвищу Су Дунпо – «Су с восточного склона горы». Первый жил в 8-9-м веке, в эпоху Тан, а второй жил в 11 веке, в эпоху Сун. Оба они были великими поэтами и губернаторами Ханчжоу, к западу от которого, а сегодня в черте города, но к западу от его исторического центра, располагается озеро Сиху.</w:t>
      </w:r>
      <w:r w:rsidRPr="0065393A">
        <w:rPr>
          <w:sz w:val="32"/>
        </w:rPr>
        <w:t xml:space="preserve"> </w:t>
      </w:r>
      <w:r w:rsidRPr="0065393A">
        <w:rPr>
          <w:sz w:val="32"/>
          <w:lang w:eastAsia="ru-RU"/>
        </w:rPr>
        <w:t xml:space="preserve">Бо Цзюй-и построил на острове дамбу, которая называется </w:t>
      </w:r>
      <w:r w:rsidRPr="0065393A">
        <w:rPr>
          <w:i/>
          <w:sz w:val="32"/>
          <w:lang w:eastAsia="ru-RU"/>
        </w:rPr>
        <w:t>Боди</w:t>
      </w:r>
      <w:r w:rsidRPr="0065393A">
        <w:rPr>
          <w:sz w:val="32"/>
          <w:lang w:eastAsia="ru-RU"/>
        </w:rPr>
        <w:t xml:space="preserve"> – дамба </w:t>
      </w:r>
      <w:r w:rsidRPr="0065393A">
        <w:rPr>
          <w:i/>
          <w:sz w:val="32"/>
          <w:lang w:eastAsia="ru-RU"/>
        </w:rPr>
        <w:t>Бо</w:t>
      </w:r>
      <w:r w:rsidRPr="0065393A">
        <w:rPr>
          <w:sz w:val="32"/>
          <w:lang w:eastAsia="ru-RU"/>
        </w:rPr>
        <w:t>. На этой дамбе находится знаменитый горбатый мостик.</w:t>
      </w:r>
      <w:r w:rsidRPr="0065393A">
        <w:rPr>
          <w:sz w:val="32"/>
        </w:rPr>
        <w:t xml:space="preserve"> </w:t>
      </w:r>
      <w:r w:rsidRPr="0065393A">
        <w:rPr>
          <w:sz w:val="32"/>
          <w:lang w:eastAsia="ru-RU"/>
        </w:rPr>
        <w:t xml:space="preserve">Су Дунпо тоже построил дамбу – </w:t>
      </w:r>
      <w:r w:rsidRPr="0065393A">
        <w:rPr>
          <w:i/>
          <w:sz w:val="32"/>
          <w:lang w:eastAsia="ru-RU"/>
        </w:rPr>
        <w:t>Суди</w:t>
      </w:r>
      <w:r w:rsidRPr="0065393A">
        <w:rPr>
          <w:sz w:val="32"/>
          <w:lang w:eastAsia="ru-RU"/>
        </w:rPr>
        <w:t xml:space="preserve"> – дамба </w:t>
      </w:r>
      <w:r w:rsidRPr="0065393A">
        <w:rPr>
          <w:i/>
          <w:sz w:val="32"/>
          <w:lang w:eastAsia="ru-RU"/>
        </w:rPr>
        <w:t>Су</w:t>
      </w:r>
      <w:r w:rsidRPr="0065393A">
        <w:rPr>
          <w:sz w:val="32"/>
          <w:lang w:eastAsia="ru-RU"/>
        </w:rPr>
        <w:t xml:space="preserve">. А ещё по его дизайну были построены три маленьких пагоды в виде тыкв-горлянок, которые как бы выплывают из вод озера. </w:t>
      </w:r>
    </w:p>
    <w:p w:rsidR="005D1CF3" w:rsidRPr="0065393A" w:rsidRDefault="005D1CF3" w:rsidP="005D1CF3">
      <w:pPr>
        <w:rPr>
          <w:sz w:val="32"/>
          <w:lang w:eastAsia="ru-RU"/>
        </w:rPr>
      </w:pPr>
    </w:p>
    <w:p w:rsidR="005D1CF3" w:rsidRPr="0065393A" w:rsidRDefault="005D1CF3" w:rsidP="005D1CF3">
      <w:pPr>
        <w:keepNext/>
        <w:rPr>
          <w:b/>
          <w:sz w:val="32"/>
          <w:lang w:eastAsia="ru-RU"/>
        </w:rPr>
      </w:pPr>
      <w:r w:rsidRPr="0065393A">
        <w:rPr>
          <w:b/>
          <w:sz w:val="32"/>
          <w:highlight w:val="yellow"/>
          <w:lang w:eastAsia="ru-RU"/>
        </w:rPr>
        <w:t>1 ЮАНЬ</w:t>
      </w:r>
    </w:p>
    <w:p w:rsidR="005D1CF3" w:rsidRPr="0065393A" w:rsidRDefault="005D1CF3" w:rsidP="005D1CF3">
      <w:pPr>
        <w:rPr>
          <w:sz w:val="32"/>
          <w:lang w:eastAsia="ru-RU"/>
        </w:rPr>
      </w:pPr>
      <w:r w:rsidRPr="0065393A">
        <w:rPr>
          <w:sz w:val="32"/>
          <w:lang w:eastAsia="ru-RU"/>
        </w:rPr>
        <w:t>Они и сегодня выплывают. И не только из вод озера, но и на реверсе китайской банкноты в 1 юань. Там, на озере Сиху я написал такое стихотворение:</w:t>
      </w:r>
    </w:p>
    <w:p w:rsidR="0065393A" w:rsidRDefault="0065393A">
      <w:pPr>
        <w:spacing w:after="200" w:line="276" w:lineRule="auto"/>
        <w:jc w:val="left"/>
        <w:rPr>
          <w:sz w:val="32"/>
          <w:lang w:eastAsia="ru-RU"/>
        </w:rPr>
      </w:pPr>
      <w:r>
        <w:rPr>
          <w:sz w:val="32"/>
          <w:lang w:eastAsia="ru-RU"/>
        </w:rPr>
        <w:br w:type="page"/>
      </w:r>
    </w:p>
    <w:p w:rsidR="005D1CF3" w:rsidRPr="0065393A" w:rsidRDefault="005D1CF3" w:rsidP="005D1CF3">
      <w:pPr>
        <w:rPr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Тихо-тихо над озером Сиху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Проплывёт половинка Луны.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Зазеркальной Луной залюбуется,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Словно белою рыбой бесхвостою,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Губернатор с горбатого мостика.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Отраженья луны незаконченный круг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По волнам – по годам уплывает на юг,</w:t>
      </w:r>
    </w:p>
    <w:p w:rsidR="005D1CF3" w:rsidRPr="0065393A" w:rsidRDefault="005D1CF3" w:rsidP="005D1CF3">
      <w:pPr>
        <w:keepNext/>
        <w:ind w:left="567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Где три пагоды ждут и встречают,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И качают плакучие волны.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Губернатор с восточного склона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В лёгкой лодке плывёт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И тихонько поёт: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– Тихо-тихо над озером Сиху…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Эту песню подхватит ветер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В лунном свете в далёком столетии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Я плыву и не замечаю</w:t>
      </w:r>
    </w:p>
    <w:p w:rsidR="005D1CF3" w:rsidRPr="0065393A" w:rsidRDefault="005D1CF3" w:rsidP="005D1CF3">
      <w:pPr>
        <w:ind w:left="568"/>
        <w:rPr>
          <w:i/>
          <w:sz w:val="32"/>
          <w:lang w:eastAsia="ru-RU"/>
        </w:rPr>
      </w:pPr>
      <w:r w:rsidRPr="0065393A">
        <w:rPr>
          <w:i/>
          <w:sz w:val="32"/>
          <w:lang w:eastAsia="ru-RU"/>
        </w:rPr>
        <w:t>Как тихонько ему подпеваю:</w:t>
      </w:r>
    </w:p>
    <w:p w:rsidR="008E4882" w:rsidRPr="0065393A" w:rsidRDefault="005D1CF3" w:rsidP="00F40540">
      <w:pPr>
        <w:ind w:left="568"/>
        <w:rPr>
          <w:rFonts w:eastAsia="KaiTi" w:cs="Times New Roman"/>
          <w:sz w:val="32"/>
          <w:szCs w:val="24"/>
        </w:rPr>
      </w:pPr>
      <w:r w:rsidRPr="0065393A">
        <w:rPr>
          <w:i/>
          <w:sz w:val="32"/>
          <w:lang w:eastAsia="ru-RU"/>
        </w:rPr>
        <w:t>– Тихо-тихо над озером Сиху…</w:t>
      </w:r>
    </w:p>
    <w:sectPr w:rsidR="008E4882" w:rsidRPr="0065393A" w:rsidSect="000B32D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16549" w:rsidRDefault="00916549" w:rsidP="007F3F68">
      <w:r>
        <w:separator/>
      </w:r>
    </w:p>
  </w:endnote>
  <w:endnote w:type="continuationSeparator" w:id="0">
    <w:p w:rsidR="00916549" w:rsidRDefault="00916549" w:rsidP="007F3F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KaiTi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75796656"/>
      <w:docPartObj>
        <w:docPartGallery w:val="Page Numbers (Bottom of Page)"/>
        <w:docPartUnique/>
      </w:docPartObj>
    </w:sdtPr>
    <w:sdtContent>
      <w:p w:rsidR="00E5217B" w:rsidRDefault="00104E54">
        <w:pPr>
          <w:pStyle w:val="a7"/>
          <w:jc w:val="right"/>
        </w:pPr>
        <w:fldSimple w:instr=" PAGE   \* MERGEFORMAT ">
          <w:r w:rsidR="009A5035">
            <w:rPr>
              <w:noProof/>
            </w:rPr>
            <w:t>7</w:t>
          </w:r>
        </w:fldSimple>
      </w:p>
    </w:sdtContent>
  </w:sdt>
  <w:p w:rsidR="00E5217B" w:rsidRDefault="00E5217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16549" w:rsidRDefault="00916549" w:rsidP="007F3F68">
      <w:r>
        <w:separator/>
      </w:r>
    </w:p>
  </w:footnote>
  <w:footnote w:type="continuationSeparator" w:id="0">
    <w:p w:rsidR="00916549" w:rsidRDefault="00916549" w:rsidP="007F3F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17B" w:rsidRDefault="00E5217B">
    <w:pPr>
      <w:pStyle w:val="a5"/>
      <w:jc w:val="right"/>
    </w:pPr>
  </w:p>
  <w:p w:rsidR="00E5217B" w:rsidRDefault="00E5217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02516F"/>
    <w:multiLevelType w:val="hybridMultilevel"/>
    <w:tmpl w:val="BD9451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AB751C0"/>
    <w:multiLevelType w:val="hybridMultilevel"/>
    <w:tmpl w:val="DD3863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5B08D5"/>
    <w:multiLevelType w:val="hybridMultilevel"/>
    <w:tmpl w:val="2B80524C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423260"/>
    <w:multiLevelType w:val="hybridMultilevel"/>
    <w:tmpl w:val="9B1CF8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EE23E6"/>
    <w:multiLevelType w:val="hybridMultilevel"/>
    <w:tmpl w:val="AA4CCC8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4DFF72B8"/>
    <w:multiLevelType w:val="hybridMultilevel"/>
    <w:tmpl w:val="16DA08EC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753F4"/>
    <w:multiLevelType w:val="hybridMultilevel"/>
    <w:tmpl w:val="74904C5A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5B616C"/>
    <w:multiLevelType w:val="hybridMultilevel"/>
    <w:tmpl w:val="67DCF8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9014ED"/>
    <w:multiLevelType w:val="hybridMultilevel"/>
    <w:tmpl w:val="2BC228BE"/>
    <w:lvl w:ilvl="0" w:tplc="C888B402">
      <w:start w:val="1"/>
      <w:numFmt w:val="decimal"/>
      <w:lvlText w:val="Таб. 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0234B6A"/>
    <w:multiLevelType w:val="hybridMultilevel"/>
    <w:tmpl w:val="B790C28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76A6C41"/>
    <w:multiLevelType w:val="hybridMultilevel"/>
    <w:tmpl w:val="7520E9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9"/>
  </w:num>
  <w:num w:numId="3">
    <w:abstractNumId w:val="0"/>
  </w:num>
  <w:num w:numId="4">
    <w:abstractNumId w:val="3"/>
  </w:num>
  <w:num w:numId="5">
    <w:abstractNumId w:val="10"/>
  </w:num>
  <w:num w:numId="6">
    <w:abstractNumId w:val="6"/>
  </w:num>
  <w:num w:numId="7">
    <w:abstractNumId w:val="2"/>
  </w:num>
  <w:num w:numId="8">
    <w:abstractNumId w:val="8"/>
  </w:num>
  <w:num w:numId="9">
    <w:abstractNumId w:val="1"/>
  </w:num>
  <w:num w:numId="10">
    <w:abstractNumId w:val="5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E0DA2"/>
    <w:rsid w:val="00044A1C"/>
    <w:rsid w:val="000A522F"/>
    <w:rsid w:val="000B32DF"/>
    <w:rsid w:val="000C399C"/>
    <w:rsid w:val="000D5C3A"/>
    <w:rsid w:val="000D6B08"/>
    <w:rsid w:val="000E3E56"/>
    <w:rsid w:val="000E7CAB"/>
    <w:rsid w:val="00104E54"/>
    <w:rsid w:val="00116A9D"/>
    <w:rsid w:val="00135781"/>
    <w:rsid w:val="001428C3"/>
    <w:rsid w:val="001428F7"/>
    <w:rsid w:val="00163B4F"/>
    <w:rsid w:val="00165088"/>
    <w:rsid w:val="001E5E94"/>
    <w:rsid w:val="002072ED"/>
    <w:rsid w:val="00224156"/>
    <w:rsid w:val="0022789B"/>
    <w:rsid w:val="00237018"/>
    <w:rsid w:val="00241B43"/>
    <w:rsid w:val="002510AE"/>
    <w:rsid w:val="002527D9"/>
    <w:rsid w:val="00255210"/>
    <w:rsid w:val="00262E7C"/>
    <w:rsid w:val="0028089C"/>
    <w:rsid w:val="002912EA"/>
    <w:rsid w:val="00296CC8"/>
    <w:rsid w:val="00296DE9"/>
    <w:rsid w:val="002A5961"/>
    <w:rsid w:val="002A5F4D"/>
    <w:rsid w:val="002C1150"/>
    <w:rsid w:val="002D7AE4"/>
    <w:rsid w:val="002E0DA2"/>
    <w:rsid w:val="002E4932"/>
    <w:rsid w:val="00344812"/>
    <w:rsid w:val="003A2EAE"/>
    <w:rsid w:val="003B5115"/>
    <w:rsid w:val="003C52FC"/>
    <w:rsid w:val="004544D2"/>
    <w:rsid w:val="00456E6E"/>
    <w:rsid w:val="00485AF8"/>
    <w:rsid w:val="004942AF"/>
    <w:rsid w:val="004A46FE"/>
    <w:rsid w:val="004C437B"/>
    <w:rsid w:val="00505518"/>
    <w:rsid w:val="00513E85"/>
    <w:rsid w:val="00517962"/>
    <w:rsid w:val="00525286"/>
    <w:rsid w:val="0053203B"/>
    <w:rsid w:val="005417A1"/>
    <w:rsid w:val="0056179F"/>
    <w:rsid w:val="005711EA"/>
    <w:rsid w:val="0058014B"/>
    <w:rsid w:val="00594FE6"/>
    <w:rsid w:val="005967C6"/>
    <w:rsid w:val="005C481B"/>
    <w:rsid w:val="005D1CF3"/>
    <w:rsid w:val="005D3E5D"/>
    <w:rsid w:val="005D6E7C"/>
    <w:rsid w:val="005F5EB0"/>
    <w:rsid w:val="00636587"/>
    <w:rsid w:val="0064348F"/>
    <w:rsid w:val="0065393A"/>
    <w:rsid w:val="00673EDC"/>
    <w:rsid w:val="006813B5"/>
    <w:rsid w:val="006B1D7F"/>
    <w:rsid w:val="006B422D"/>
    <w:rsid w:val="006B6ADD"/>
    <w:rsid w:val="006E6271"/>
    <w:rsid w:val="006F1AAA"/>
    <w:rsid w:val="006F76F9"/>
    <w:rsid w:val="007141DB"/>
    <w:rsid w:val="007915AC"/>
    <w:rsid w:val="007E646F"/>
    <w:rsid w:val="007E6EEC"/>
    <w:rsid w:val="007F3F68"/>
    <w:rsid w:val="008235CC"/>
    <w:rsid w:val="00827F3B"/>
    <w:rsid w:val="00840E87"/>
    <w:rsid w:val="00856753"/>
    <w:rsid w:val="00897FD4"/>
    <w:rsid w:val="008A40E1"/>
    <w:rsid w:val="008E4882"/>
    <w:rsid w:val="00916549"/>
    <w:rsid w:val="009668A8"/>
    <w:rsid w:val="009742C8"/>
    <w:rsid w:val="0097629F"/>
    <w:rsid w:val="009A5035"/>
    <w:rsid w:val="009C25C1"/>
    <w:rsid w:val="009E235A"/>
    <w:rsid w:val="009E3F56"/>
    <w:rsid w:val="009E408D"/>
    <w:rsid w:val="009F492F"/>
    <w:rsid w:val="009F4F01"/>
    <w:rsid w:val="00A14CF1"/>
    <w:rsid w:val="00A54999"/>
    <w:rsid w:val="00AA117C"/>
    <w:rsid w:val="00AE04C2"/>
    <w:rsid w:val="00AE4C71"/>
    <w:rsid w:val="00AF27BC"/>
    <w:rsid w:val="00AF285A"/>
    <w:rsid w:val="00AF3D66"/>
    <w:rsid w:val="00B01E8B"/>
    <w:rsid w:val="00B401CA"/>
    <w:rsid w:val="00B7588B"/>
    <w:rsid w:val="00BA1AC4"/>
    <w:rsid w:val="00BC2D70"/>
    <w:rsid w:val="00BD12DF"/>
    <w:rsid w:val="00C262D5"/>
    <w:rsid w:val="00C32A07"/>
    <w:rsid w:val="00C57B58"/>
    <w:rsid w:val="00C92A6E"/>
    <w:rsid w:val="00CB31D4"/>
    <w:rsid w:val="00DB2247"/>
    <w:rsid w:val="00DB49E4"/>
    <w:rsid w:val="00DE275A"/>
    <w:rsid w:val="00E178B4"/>
    <w:rsid w:val="00E33FE4"/>
    <w:rsid w:val="00E5217B"/>
    <w:rsid w:val="00E54A38"/>
    <w:rsid w:val="00E945D1"/>
    <w:rsid w:val="00EA2237"/>
    <w:rsid w:val="00EA6E98"/>
    <w:rsid w:val="00EB6A5A"/>
    <w:rsid w:val="00EC3E04"/>
    <w:rsid w:val="00F40540"/>
    <w:rsid w:val="00F47571"/>
    <w:rsid w:val="00F5276F"/>
    <w:rsid w:val="00F5607B"/>
    <w:rsid w:val="00F60F81"/>
    <w:rsid w:val="00F75CC5"/>
    <w:rsid w:val="00F81268"/>
    <w:rsid w:val="00F908EE"/>
    <w:rsid w:val="00FD3077"/>
    <w:rsid w:val="00FE5C16"/>
    <w:rsid w:val="00FF31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8B4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ostbody">
    <w:name w:val="postbody"/>
    <w:basedOn w:val="a0"/>
    <w:rsid w:val="00237018"/>
  </w:style>
  <w:style w:type="paragraph" w:styleId="a3">
    <w:name w:val="List Paragraph"/>
    <w:basedOn w:val="a"/>
    <w:uiPriority w:val="34"/>
    <w:qFormat/>
    <w:rsid w:val="00673E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73EDC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7F3F6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F3F68"/>
    <w:rPr>
      <w:rFonts w:ascii="Times New Roman" w:hAnsi="Times New Roman"/>
      <w:sz w:val="28"/>
    </w:rPr>
  </w:style>
  <w:style w:type="paragraph" w:styleId="a7">
    <w:name w:val="footer"/>
    <w:basedOn w:val="a"/>
    <w:link w:val="a8"/>
    <w:uiPriority w:val="99"/>
    <w:unhideWhenUsed/>
    <w:rsid w:val="007F3F6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F3F68"/>
    <w:rPr>
      <w:rFonts w:ascii="Times New Roman" w:hAnsi="Times New Roman"/>
      <w:sz w:val="28"/>
    </w:rPr>
  </w:style>
  <w:style w:type="character" w:customStyle="1" w:styleId="reference-text">
    <w:name w:val="reference-text"/>
    <w:basedOn w:val="a0"/>
    <w:rsid w:val="009F4F01"/>
  </w:style>
  <w:style w:type="character" w:customStyle="1" w:styleId="w">
    <w:name w:val="w"/>
    <w:basedOn w:val="a0"/>
    <w:rsid w:val="000D6B08"/>
  </w:style>
  <w:style w:type="paragraph" w:styleId="a9">
    <w:name w:val="Balloon Text"/>
    <w:basedOn w:val="a"/>
    <w:link w:val="aa"/>
    <w:uiPriority w:val="99"/>
    <w:semiHidden/>
    <w:unhideWhenUsed/>
    <w:rsid w:val="000D6B0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D6B08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0D6B08"/>
    <w:rPr>
      <w:i/>
      <w:iCs/>
    </w:rPr>
  </w:style>
  <w:style w:type="character" w:customStyle="1" w:styleId="subhead">
    <w:name w:val="sub_head"/>
    <w:basedOn w:val="a0"/>
    <w:rsid w:val="000D6B08"/>
  </w:style>
  <w:style w:type="character" w:customStyle="1" w:styleId="iast">
    <w:name w:val="iast"/>
    <w:basedOn w:val="a0"/>
    <w:rsid w:val="000D6B08"/>
  </w:style>
  <w:style w:type="table" w:styleId="ac">
    <w:name w:val="Table Grid"/>
    <w:basedOn w:val="a1"/>
    <w:uiPriority w:val="59"/>
    <w:rsid w:val="000D6B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uiPriority w:val="99"/>
    <w:semiHidden/>
    <w:unhideWhenUsed/>
    <w:rsid w:val="000D6B08"/>
    <w:pPr>
      <w:spacing w:before="100" w:beforeAutospacing="1" w:after="100" w:afterAutospacing="1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st">
    <w:name w:val="st"/>
    <w:basedOn w:val="a0"/>
    <w:rsid w:val="000D6B08"/>
  </w:style>
  <w:style w:type="character" w:customStyle="1" w:styleId="shorttext">
    <w:name w:val="short_text"/>
    <w:basedOn w:val="a0"/>
    <w:rsid w:val="000D6B0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0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54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4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C8C978-C2E9-43D8-8490-C907D0806E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11</Pages>
  <Words>2466</Words>
  <Characters>12901</Characters>
  <Application>Microsoft Office Word</Application>
  <DocSecurity>0</DocSecurity>
  <Lines>416</Lines>
  <Paragraphs>213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Burdonov</dc:creator>
  <cp:lastModifiedBy>Burdonov</cp:lastModifiedBy>
  <cp:revision>23</cp:revision>
  <dcterms:created xsi:type="dcterms:W3CDTF">2018-03-07T14:28:00Z</dcterms:created>
  <dcterms:modified xsi:type="dcterms:W3CDTF">2018-03-11T11:10:00Z</dcterms:modified>
</cp:coreProperties>
</file>