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737DF" w:rsidRPr="004737DF" w:rsidRDefault="004737DF" w:rsidP="004737DF">
      <w:pPr>
        <w:rPr>
          <w:color w:val="000000"/>
          <w:highlight w:val="lightGray"/>
          <w:lang w:eastAsia="zh-TW"/>
        </w:rPr>
      </w:pPr>
      <w:r w:rsidRPr="004737DF">
        <w:rPr>
          <w:color w:val="000000"/>
          <w:highlight w:val="lightGray"/>
          <w:lang w:eastAsia="zh-TW"/>
        </w:rPr>
        <w:t xml:space="preserve">И. Бурдонов, А. </w:t>
      </w:r>
      <w:proofErr w:type="spellStart"/>
      <w:r w:rsidRPr="004737DF">
        <w:rPr>
          <w:color w:val="000000"/>
          <w:highlight w:val="lightGray"/>
          <w:lang w:eastAsia="zh-TW"/>
        </w:rPr>
        <w:t>Косачев</w:t>
      </w:r>
      <w:proofErr w:type="spellEnd"/>
    </w:p>
    <w:p w:rsidR="004737DF" w:rsidRPr="004737DF" w:rsidRDefault="004737DF" w:rsidP="004737DF">
      <w:pPr>
        <w:rPr>
          <w:color w:val="000000"/>
          <w:highlight w:val="lightGray"/>
          <w:lang w:eastAsia="zh-TW"/>
        </w:rPr>
      </w:pPr>
      <w:r w:rsidRPr="004737DF">
        <w:rPr>
          <w:color w:val="000000"/>
          <w:highlight w:val="lightGray"/>
          <w:lang w:eastAsia="zh-TW"/>
        </w:rPr>
        <w:t>Тестирование соответствия (</w:t>
      </w:r>
      <w:proofErr w:type="spellStart"/>
      <w:r w:rsidRPr="004737DF">
        <w:rPr>
          <w:color w:val="000000"/>
          <w:highlight w:val="lightGray"/>
          <w:lang w:eastAsia="zh-TW"/>
        </w:rPr>
        <w:t>conformance</w:t>
      </w:r>
      <w:proofErr w:type="spellEnd"/>
      <w:r w:rsidRPr="004737DF">
        <w:rPr>
          <w:color w:val="000000"/>
          <w:highlight w:val="lightGray"/>
          <w:lang w:eastAsia="zh-TW"/>
        </w:rPr>
        <w:t xml:space="preserve"> </w:t>
      </w:r>
      <w:proofErr w:type="spellStart"/>
      <w:r w:rsidRPr="004737DF">
        <w:rPr>
          <w:color w:val="000000"/>
          <w:highlight w:val="lightGray"/>
          <w:lang w:eastAsia="zh-TW"/>
        </w:rPr>
        <w:t>testing</w:t>
      </w:r>
      <w:proofErr w:type="spellEnd"/>
      <w:r w:rsidRPr="004737DF">
        <w:rPr>
          <w:color w:val="000000"/>
          <w:highlight w:val="lightGray"/>
          <w:lang w:eastAsia="zh-TW"/>
        </w:rPr>
        <w:t>)</w:t>
      </w:r>
    </w:p>
    <w:p w:rsidR="004737DF" w:rsidRPr="004737DF" w:rsidRDefault="004737DF" w:rsidP="004737DF">
      <w:pPr>
        <w:rPr>
          <w:color w:val="000000"/>
          <w:highlight w:val="lightGray"/>
          <w:lang w:eastAsia="zh-TW"/>
        </w:rPr>
      </w:pPr>
      <w:hyperlink r:id="rId7" w:history="1">
        <w:r w:rsidRPr="004737DF">
          <w:rPr>
            <w:rStyle w:val="a7"/>
            <w:highlight w:val="lightGray"/>
            <w:lang w:eastAsia="zh-TW"/>
          </w:rPr>
          <w:t>ИСПРАН</w:t>
        </w:r>
      </w:hyperlink>
    </w:p>
    <w:p w:rsidR="000E530E" w:rsidRPr="004737DF" w:rsidRDefault="004737DF" w:rsidP="004737DF">
      <w:r w:rsidRPr="004737DF">
        <w:rPr>
          <w:color w:val="000000"/>
          <w:highlight w:val="lightGray"/>
          <w:lang w:eastAsia="zh-TW"/>
        </w:rPr>
        <w:t>239 слайдов</w:t>
      </w:r>
    </w:p>
    <w:p w:rsidR="000E530E" w:rsidRDefault="000E530E" w:rsidP="0081039D">
      <w:pPr>
        <w:jc w:val="center"/>
        <w:rPr>
          <w:lang w:val="en-US"/>
        </w:rPr>
      </w:pPr>
    </w:p>
    <w:p w:rsidR="009D22A6" w:rsidRDefault="00E07D54" w:rsidP="0081039D">
      <w:pPr>
        <w:jc w:val="center"/>
      </w:pPr>
      <w:r>
        <w:rPr>
          <w:noProof/>
        </w:rPr>
        <w:drawing>
          <wp:inline distT="0" distB="0" distL="0" distR="0">
            <wp:extent cx="5943600" cy="4457700"/>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8903A1" w:rsidRDefault="008903A1" w:rsidP="0081039D">
      <w:pPr>
        <w:autoSpaceDE w:val="0"/>
        <w:autoSpaceDN w:val="0"/>
        <w:adjustRightInd w:val="0"/>
        <w:rPr>
          <w:rFonts w:eastAsia="PMingLiU" w:cs="CMTI10"/>
          <w:szCs w:val="28"/>
          <w:lang w:eastAsia="zh-TW"/>
        </w:rPr>
      </w:pPr>
    </w:p>
    <w:p w:rsidR="008903A1" w:rsidRDefault="008903A1" w:rsidP="0081039D">
      <w:pPr>
        <w:autoSpaceDE w:val="0"/>
        <w:autoSpaceDN w:val="0"/>
        <w:adjustRightInd w:val="0"/>
        <w:rPr>
          <w:rFonts w:eastAsia="PMingLiU" w:cs="CMTI10"/>
          <w:szCs w:val="28"/>
          <w:lang w:eastAsia="zh-TW"/>
        </w:rPr>
      </w:pPr>
    </w:p>
    <w:p w:rsidR="008903A1" w:rsidRDefault="008903A1" w:rsidP="0081039D">
      <w:pPr>
        <w:autoSpaceDE w:val="0"/>
        <w:autoSpaceDN w:val="0"/>
        <w:adjustRightInd w:val="0"/>
        <w:rPr>
          <w:rFonts w:eastAsia="PMingLiU" w:cs="CMTI10"/>
          <w:szCs w:val="28"/>
          <w:lang w:eastAsia="zh-TW"/>
        </w:rPr>
      </w:pPr>
    </w:p>
    <w:p w:rsidR="0081039D" w:rsidRDefault="0081039D" w:rsidP="0081039D">
      <w:pPr>
        <w:autoSpaceDE w:val="0"/>
        <w:autoSpaceDN w:val="0"/>
        <w:adjustRightInd w:val="0"/>
        <w:rPr>
          <w:rFonts w:eastAsia="PMingLiU" w:cs="CMTI10"/>
          <w:szCs w:val="28"/>
          <w:lang w:eastAsia="zh-TW"/>
        </w:rPr>
      </w:pPr>
      <w:r>
        <w:rPr>
          <w:rFonts w:eastAsia="PMingLiU" w:cs="CMTI10"/>
          <w:szCs w:val="28"/>
          <w:lang w:eastAsia="zh-TW"/>
        </w:rPr>
        <w:t>Сейчас мы рассмотрим один широко распространённый частный случай, для которого стирается различие между синхронным и асинхронным тестированием. Это автоматы Мили. Кроме того, на этом примере можно продемонстрировать общую структуру тестовой системы, способы извлечения модели из спецификации, генерации тестов и методы тестирования.</w:t>
      </w:r>
    </w:p>
    <w:p w:rsidR="00CC1B13" w:rsidRDefault="00CC1B13"/>
    <w:p w:rsidR="00612EDA" w:rsidRDefault="00612EDA"/>
    <w:p w:rsidR="00612EDA" w:rsidRDefault="00612EDA"/>
    <w:p w:rsidR="00612EDA" w:rsidRPr="00FB3618" w:rsidRDefault="008903A1" w:rsidP="008903A1">
      <w:pPr>
        <w:ind w:left="482"/>
        <w:rPr>
          <w:b/>
          <w:sz w:val="40"/>
          <w:szCs w:val="40"/>
        </w:rPr>
      </w:pPr>
      <w:r w:rsidRPr="00FB3618">
        <w:rPr>
          <w:b/>
          <w:sz w:val="40"/>
          <w:szCs w:val="40"/>
        </w:rPr>
        <w:t>АВТОМАТ МИЛИ</w:t>
      </w:r>
    </w:p>
    <w:p w:rsidR="00612EDA" w:rsidRPr="00FB3618" w:rsidRDefault="00612EDA"/>
    <w:p w:rsidR="00612EDA" w:rsidRPr="00FB3618" w:rsidRDefault="00612EDA" w:rsidP="00612EDA">
      <w:pPr>
        <w:ind w:left="482"/>
        <w:rPr>
          <w:b/>
        </w:rPr>
      </w:pPr>
      <w:r w:rsidRPr="00FB3618">
        <w:rPr>
          <w:b/>
        </w:rPr>
        <w:t>ВВЕДЕНИЕ</w:t>
      </w:r>
    </w:p>
    <w:p w:rsidR="00612EDA" w:rsidRPr="00612EDA" w:rsidRDefault="00612EDA" w:rsidP="00612EDA"/>
    <w:p w:rsidR="00CC1B13" w:rsidRDefault="004972A8" w:rsidP="00612EDA">
      <w:pPr>
        <w:pStyle w:val="31"/>
      </w:pPr>
      <w:r>
        <w:rPr>
          <w:lang w:val="en-US"/>
        </w:rPr>
        <w:fldChar w:fldCharType="begin"/>
      </w:r>
      <w:r w:rsidR="00CC1B13">
        <w:rPr>
          <w:lang w:val="en-US"/>
        </w:rPr>
        <w:instrText xml:space="preserve"> TOC \o "1-3" \h \z \u </w:instrText>
      </w:r>
      <w:r>
        <w:rPr>
          <w:lang w:val="en-US"/>
        </w:rPr>
        <w:fldChar w:fldCharType="separate"/>
      </w:r>
      <w:hyperlink w:anchor="_Toc104903397" w:history="1">
        <w:r w:rsidR="00CC1B13" w:rsidRPr="00E029BF">
          <w:rPr>
            <w:rStyle w:val="a7"/>
            <w:lang w:eastAsia="zh-TW"/>
          </w:rPr>
          <w:t>Определение и соответствие.</w:t>
        </w:r>
        <w:r w:rsidR="00CC1B13">
          <w:rPr>
            <w:webHidden/>
          </w:rPr>
          <w:tab/>
        </w:r>
        <w:r>
          <w:rPr>
            <w:webHidden/>
          </w:rPr>
          <w:fldChar w:fldCharType="begin"/>
        </w:r>
        <w:r w:rsidR="00CC1B13">
          <w:rPr>
            <w:webHidden/>
          </w:rPr>
          <w:instrText xml:space="preserve"> PAGEREF _Toc104903397 \h </w:instrText>
        </w:r>
        <w:r>
          <w:rPr>
            <w:webHidden/>
          </w:rPr>
        </w:r>
        <w:r>
          <w:rPr>
            <w:webHidden/>
          </w:rPr>
          <w:fldChar w:fldCharType="separate"/>
        </w:r>
        <w:r w:rsidR="00871FBF">
          <w:rPr>
            <w:webHidden/>
          </w:rPr>
          <w:t>3</w:t>
        </w:r>
        <w:r>
          <w:rPr>
            <w:webHidden/>
          </w:rPr>
          <w:fldChar w:fldCharType="end"/>
        </w:r>
      </w:hyperlink>
    </w:p>
    <w:p w:rsidR="00CC1B13" w:rsidRDefault="004972A8" w:rsidP="00612EDA">
      <w:pPr>
        <w:pStyle w:val="31"/>
      </w:pPr>
      <w:hyperlink w:anchor="_Toc104903398" w:history="1">
        <w:r w:rsidR="00CC1B13" w:rsidRPr="00E029BF">
          <w:rPr>
            <w:rStyle w:val="a7"/>
            <w:lang w:eastAsia="zh-TW"/>
          </w:rPr>
          <w:t>Три вида детерминизма.</w:t>
        </w:r>
        <w:r w:rsidR="00CC1B13">
          <w:rPr>
            <w:webHidden/>
          </w:rPr>
          <w:tab/>
        </w:r>
        <w:r>
          <w:rPr>
            <w:webHidden/>
          </w:rPr>
          <w:fldChar w:fldCharType="begin"/>
        </w:r>
        <w:r w:rsidR="00CC1B13">
          <w:rPr>
            <w:webHidden/>
          </w:rPr>
          <w:instrText xml:space="preserve"> PAGEREF _Toc104903398 \h </w:instrText>
        </w:r>
        <w:r>
          <w:rPr>
            <w:webHidden/>
          </w:rPr>
        </w:r>
        <w:r>
          <w:rPr>
            <w:webHidden/>
          </w:rPr>
          <w:fldChar w:fldCharType="separate"/>
        </w:r>
        <w:r w:rsidR="00871FBF">
          <w:rPr>
            <w:webHidden/>
          </w:rPr>
          <w:t>4</w:t>
        </w:r>
        <w:r>
          <w:rPr>
            <w:webHidden/>
          </w:rPr>
          <w:fldChar w:fldCharType="end"/>
        </w:r>
      </w:hyperlink>
    </w:p>
    <w:p w:rsidR="00CC1B13" w:rsidRDefault="004972A8" w:rsidP="00612EDA">
      <w:pPr>
        <w:pStyle w:val="31"/>
      </w:pPr>
      <w:hyperlink w:anchor="_Toc104903399" w:history="1">
        <w:r w:rsidR="00CC1B13" w:rsidRPr="00E029BF">
          <w:rPr>
            <w:rStyle w:val="a7"/>
            <w:lang w:eastAsia="zh-TW"/>
          </w:rPr>
          <w:t>Спецификация в пред- и постусловиях.</w:t>
        </w:r>
        <w:r w:rsidR="00CC1B13">
          <w:rPr>
            <w:webHidden/>
          </w:rPr>
          <w:tab/>
        </w:r>
        <w:r>
          <w:rPr>
            <w:webHidden/>
          </w:rPr>
          <w:fldChar w:fldCharType="begin"/>
        </w:r>
        <w:r w:rsidR="00CC1B13">
          <w:rPr>
            <w:webHidden/>
          </w:rPr>
          <w:instrText xml:space="preserve"> PAGEREF _Toc104903399 \h </w:instrText>
        </w:r>
        <w:r>
          <w:rPr>
            <w:webHidden/>
          </w:rPr>
        </w:r>
        <w:r>
          <w:rPr>
            <w:webHidden/>
          </w:rPr>
          <w:fldChar w:fldCharType="separate"/>
        </w:r>
        <w:r w:rsidR="00871FBF">
          <w:rPr>
            <w:webHidden/>
          </w:rPr>
          <w:t>5</w:t>
        </w:r>
        <w:r>
          <w:rPr>
            <w:webHidden/>
          </w:rPr>
          <w:fldChar w:fldCharType="end"/>
        </w:r>
      </w:hyperlink>
    </w:p>
    <w:p w:rsidR="00CC1B13" w:rsidRDefault="004972A8" w:rsidP="00612EDA">
      <w:pPr>
        <w:pStyle w:val="31"/>
      </w:pPr>
      <w:hyperlink w:anchor="_Toc104903400" w:history="1">
        <w:r w:rsidR="00CC1B13" w:rsidRPr="00E029BF">
          <w:rPr>
            <w:rStyle w:val="a7"/>
            <w:lang w:eastAsia="zh-TW"/>
          </w:rPr>
          <w:t>Пример спецификации.</w:t>
        </w:r>
        <w:r w:rsidR="00CC1B13">
          <w:rPr>
            <w:webHidden/>
          </w:rPr>
          <w:tab/>
        </w:r>
        <w:r>
          <w:rPr>
            <w:webHidden/>
          </w:rPr>
          <w:fldChar w:fldCharType="begin"/>
        </w:r>
        <w:r w:rsidR="00CC1B13">
          <w:rPr>
            <w:webHidden/>
          </w:rPr>
          <w:instrText xml:space="preserve"> PAGEREF _Toc104903400 \h </w:instrText>
        </w:r>
        <w:r>
          <w:rPr>
            <w:webHidden/>
          </w:rPr>
        </w:r>
        <w:r>
          <w:rPr>
            <w:webHidden/>
          </w:rPr>
          <w:fldChar w:fldCharType="separate"/>
        </w:r>
        <w:r w:rsidR="00871FBF">
          <w:rPr>
            <w:webHidden/>
          </w:rPr>
          <w:t>5</w:t>
        </w:r>
        <w:r>
          <w:rPr>
            <w:webHidden/>
          </w:rPr>
          <w:fldChar w:fldCharType="end"/>
        </w:r>
      </w:hyperlink>
    </w:p>
    <w:p w:rsidR="00CC1B13" w:rsidRDefault="004972A8" w:rsidP="00612EDA">
      <w:pPr>
        <w:pStyle w:val="31"/>
      </w:pPr>
      <w:hyperlink w:anchor="_Toc104903401" w:history="1">
        <w:r w:rsidR="00CC1B13" w:rsidRPr="00E029BF">
          <w:rPr>
            <w:rStyle w:val="a7"/>
            <w:lang w:eastAsia="zh-TW"/>
          </w:rPr>
          <w:t>Спецификационный подавтомат.</w:t>
        </w:r>
        <w:r w:rsidR="00CC1B13">
          <w:rPr>
            <w:webHidden/>
          </w:rPr>
          <w:tab/>
        </w:r>
        <w:r>
          <w:rPr>
            <w:webHidden/>
          </w:rPr>
          <w:fldChar w:fldCharType="begin"/>
        </w:r>
        <w:r w:rsidR="00CC1B13">
          <w:rPr>
            <w:webHidden/>
          </w:rPr>
          <w:instrText xml:space="preserve"> PAGEREF _Toc104903401 \h </w:instrText>
        </w:r>
        <w:r>
          <w:rPr>
            <w:webHidden/>
          </w:rPr>
        </w:r>
        <w:r>
          <w:rPr>
            <w:webHidden/>
          </w:rPr>
          <w:fldChar w:fldCharType="separate"/>
        </w:r>
        <w:r w:rsidR="00871FBF">
          <w:rPr>
            <w:webHidden/>
          </w:rPr>
          <w:t>6</w:t>
        </w:r>
        <w:r>
          <w:rPr>
            <w:webHidden/>
          </w:rPr>
          <w:fldChar w:fldCharType="end"/>
        </w:r>
      </w:hyperlink>
    </w:p>
    <w:p w:rsidR="00612EDA" w:rsidRDefault="008903A1" w:rsidP="00612EDA">
      <w:pPr>
        <w:pStyle w:val="31"/>
        <w:rPr>
          <w:rStyle w:val="a7"/>
        </w:rPr>
      </w:pPr>
      <w:r>
        <w:rPr>
          <w:rStyle w:val="a7"/>
        </w:rPr>
        <w:br w:type="page"/>
      </w:r>
    </w:p>
    <w:p w:rsidR="00612EDA" w:rsidRPr="00612EDA" w:rsidRDefault="00612EDA" w:rsidP="00612EDA">
      <w:pPr>
        <w:pStyle w:val="31"/>
        <w:rPr>
          <w:rStyle w:val="a7"/>
          <w:b/>
          <w:color w:val="auto"/>
          <w:u w:val="none"/>
        </w:rPr>
      </w:pPr>
      <w:r w:rsidRPr="00612EDA">
        <w:rPr>
          <w:rStyle w:val="a7"/>
          <w:b/>
          <w:color w:val="auto"/>
          <w:u w:val="none"/>
        </w:rPr>
        <w:lastRenderedPageBreak/>
        <w:t>СТРУКТУРА ТЕСТОВОЙ СИСТЕМЫ</w:t>
      </w:r>
    </w:p>
    <w:p w:rsidR="00612EDA" w:rsidRDefault="00612EDA" w:rsidP="00612EDA">
      <w:pPr>
        <w:pStyle w:val="31"/>
        <w:rPr>
          <w:rStyle w:val="a7"/>
        </w:rPr>
      </w:pPr>
    </w:p>
    <w:p w:rsidR="00CC1B13" w:rsidRDefault="004972A8" w:rsidP="00612EDA">
      <w:pPr>
        <w:pStyle w:val="31"/>
      </w:pPr>
      <w:hyperlink w:anchor="_Toc104903402" w:history="1">
        <w:r w:rsidR="00CC1B13" w:rsidRPr="00E029BF">
          <w:rPr>
            <w:rStyle w:val="a7"/>
            <w:lang w:eastAsia="zh-TW"/>
          </w:rPr>
          <w:t>Четыре компонента тестовой системы.</w:t>
        </w:r>
        <w:r w:rsidR="00CC1B13">
          <w:rPr>
            <w:webHidden/>
          </w:rPr>
          <w:tab/>
        </w:r>
        <w:r>
          <w:rPr>
            <w:webHidden/>
          </w:rPr>
          <w:fldChar w:fldCharType="begin"/>
        </w:r>
        <w:r w:rsidR="00CC1B13">
          <w:rPr>
            <w:webHidden/>
          </w:rPr>
          <w:instrText xml:space="preserve"> PAGEREF _Toc104903402 \h </w:instrText>
        </w:r>
        <w:r>
          <w:rPr>
            <w:webHidden/>
          </w:rPr>
        </w:r>
        <w:r>
          <w:rPr>
            <w:webHidden/>
          </w:rPr>
          <w:fldChar w:fldCharType="separate"/>
        </w:r>
        <w:r w:rsidR="00871FBF">
          <w:rPr>
            <w:webHidden/>
          </w:rPr>
          <w:t>8</w:t>
        </w:r>
        <w:r>
          <w:rPr>
            <w:webHidden/>
          </w:rPr>
          <w:fldChar w:fldCharType="end"/>
        </w:r>
      </w:hyperlink>
    </w:p>
    <w:p w:rsidR="00CC1B13" w:rsidRDefault="004972A8" w:rsidP="00612EDA">
      <w:pPr>
        <w:pStyle w:val="31"/>
      </w:pPr>
      <w:hyperlink w:anchor="_Toc104903403" w:history="1">
        <w:r w:rsidR="00CC1B13" w:rsidRPr="00E029BF">
          <w:rPr>
            <w:rStyle w:val="a7"/>
            <w:lang w:eastAsia="zh-TW"/>
          </w:rPr>
          <w:t>Три проблемы перечисления.</w:t>
        </w:r>
        <w:r w:rsidR="00CC1B13">
          <w:rPr>
            <w:webHidden/>
          </w:rPr>
          <w:tab/>
        </w:r>
        <w:r>
          <w:rPr>
            <w:webHidden/>
          </w:rPr>
          <w:fldChar w:fldCharType="begin"/>
        </w:r>
        <w:r w:rsidR="00CC1B13">
          <w:rPr>
            <w:webHidden/>
          </w:rPr>
          <w:instrText xml:space="preserve"> PAGEREF _Toc104903403 \h </w:instrText>
        </w:r>
        <w:r>
          <w:rPr>
            <w:webHidden/>
          </w:rPr>
        </w:r>
        <w:r>
          <w:rPr>
            <w:webHidden/>
          </w:rPr>
          <w:fldChar w:fldCharType="separate"/>
        </w:r>
        <w:r w:rsidR="00871FBF">
          <w:rPr>
            <w:webHidden/>
          </w:rPr>
          <w:t>9</w:t>
        </w:r>
        <w:r>
          <w:rPr>
            <w:webHidden/>
          </w:rPr>
          <w:fldChar w:fldCharType="end"/>
        </w:r>
      </w:hyperlink>
    </w:p>
    <w:p w:rsidR="00CC1B13" w:rsidRDefault="004972A8" w:rsidP="00612EDA">
      <w:pPr>
        <w:pStyle w:val="31"/>
      </w:pPr>
      <w:hyperlink w:anchor="_Toc104903404" w:history="1">
        <w:r w:rsidR="00CC1B13" w:rsidRPr="00E029BF">
          <w:rPr>
            <w:rStyle w:val="a7"/>
            <w:lang w:eastAsia="zh-TW"/>
          </w:rPr>
          <w:t>Пятый компонент тестовой системы: обходчик конечного автомата. Условия обхода.</w:t>
        </w:r>
        <w:r w:rsidR="00CC1B13">
          <w:rPr>
            <w:webHidden/>
          </w:rPr>
          <w:tab/>
        </w:r>
        <w:r>
          <w:rPr>
            <w:webHidden/>
          </w:rPr>
          <w:fldChar w:fldCharType="begin"/>
        </w:r>
        <w:r w:rsidR="00CC1B13">
          <w:rPr>
            <w:webHidden/>
          </w:rPr>
          <w:instrText xml:space="preserve"> PAGEREF _Toc104903404 \h </w:instrText>
        </w:r>
        <w:r>
          <w:rPr>
            <w:webHidden/>
          </w:rPr>
        </w:r>
        <w:r>
          <w:rPr>
            <w:webHidden/>
          </w:rPr>
          <w:fldChar w:fldCharType="separate"/>
        </w:r>
        <w:r w:rsidR="00871FBF">
          <w:rPr>
            <w:webHidden/>
          </w:rPr>
          <w:t>10</w:t>
        </w:r>
        <w:r>
          <w:rPr>
            <w:webHidden/>
          </w:rPr>
          <w:fldChar w:fldCharType="end"/>
        </w:r>
      </w:hyperlink>
    </w:p>
    <w:p w:rsidR="00CC1B13" w:rsidRDefault="004972A8" w:rsidP="00612EDA">
      <w:pPr>
        <w:pStyle w:val="31"/>
      </w:pPr>
      <w:hyperlink w:anchor="_Toc104903405" w:history="1">
        <w:r w:rsidR="00CC1B13" w:rsidRPr="00E029BF">
          <w:rPr>
            <w:rStyle w:val="a7"/>
            <w:lang w:eastAsia="zh-TW"/>
          </w:rPr>
          <w:t>Пример сильно детерминированной, но спецификационно недетерминированной реализации.</w:t>
        </w:r>
        <w:r w:rsidR="00CC1B13">
          <w:rPr>
            <w:webHidden/>
          </w:rPr>
          <w:tab/>
        </w:r>
        <w:r>
          <w:rPr>
            <w:webHidden/>
          </w:rPr>
          <w:fldChar w:fldCharType="begin"/>
        </w:r>
        <w:r w:rsidR="00CC1B13">
          <w:rPr>
            <w:webHidden/>
          </w:rPr>
          <w:instrText xml:space="preserve"> PAGEREF _Toc104903405 \h </w:instrText>
        </w:r>
        <w:r>
          <w:rPr>
            <w:webHidden/>
          </w:rPr>
        </w:r>
        <w:r>
          <w:rPr>
            <w:webHidden/>
          </w:rPr>
          <w:fldChar w:fldCharType="separate"/>
        </w:r>
        <w:r w:rsidR="00871FBF">
          <w:rPr>
            <w:webHidden/>
          </w:rPr>
          <w:t>11</w:t>
        </w:r>
        <w:r>
          <w:rPr>
            <w:webHidden/>
          </w:rPr>
          <w:fldChar w:fldCharType="end"/>
        </w:r>
      </w:hyperlink>
    </w:p>
    <w:p w:rsidR="00CC1B13" w:rsidRDefault="004972A8" w:rsidP="00612EDA">
      <w:pPr>
        <w:pStyle w:val="31"/>
      </w:pPr>
      <w:hyperlink w:anchor="_Toc104903406" w:history="1">
        <w:r w:rsidR="00CC1B13" w:rsidRPr="00E029BF">
          <w:rPr>
            <w:rStyle w:val="a7"/>
            <w:lang w:eastAsia="zh-TW"/>
          </w:rPr>
          <w:t>Обход автомата.</w:t>
        </w:r>
        <w:r w:rsidR="00CC1B13">
          <w:rPr>
            <w:webHidden/>
          </w:rPr>
          <w:tab/>
        </w:r>
        <w:r>
          <w:rPr>
            <w:webHidden/>
          </w:rPr>
          <w:fldChar w:fldCharType="begin"/>
        </w:r>
        <w:r w:rsidR="00CC1B13">
          <w:rPr>
            <w:webHidden/>
          </w:rPr>
          <w:instrText xml:space="preserve"> PAGEREF _Toc104903406 \h </w:instrText>
        </w:r>
        <w:r>
          <w:rPr>
            <w:webHidden/>
          </w:rPr>
        </w:r>
        <w:r>
          <w:rPr>
            <w:webHidden/>
          </w:rPr>
          <w:fldChar w:fldCharType="separate"/>
        </w:r>
        <w:r w:rsidR="00871FBF">
          <w:rPr>
            <w:webHidden/>
          </w:rPr>
          <w:t>12</w:t>
        </w:r>
        <w:r>
          <w:rPr>
            <w:webHidden/>
          </w:rPr>
          <w:fldChar w:fldCharType="end"/>
        </w:r>
      </w:hyperlink>
    </w:p>
    <w:p w:rsidR="00CC1B13" w:rsidRDefault="004972A8" w:rsidP="00612EDA">
      <w:pPr>
        <w:pStyle w:val="31"/>
      </w:pPr>
      <w:hyperlink w:anchor="_Toc104903407" w:history="1">
        <w:r w:rsidR="00CC1B13" w:rsidRPr="00E029BF">
          <w:rPr>
            <w:rStyle w:val="a7"/>
            <w:lang w:eastAsia="zh-TW"/>
          </w:rPr>
          <w:t>Обход автомата и полнота тестирования.</w:t>
        </w:r>
        <w:r w:rsidR="00CC1B13">
          <w:rPr>
            <w:webHidden/>
          </w:rPr>
          <w:tab/>
        </w:r>
        <w:r>
          <w:rPr>
            <w:webHidden/>
          </w:rPr>
          <w:fldChar w:fldCharType="begin"/>
        </w:r>
        <w:r w:rsidR="00CC1B13">
          <w:rPr>
            <w:webHidden/>
          </w:rPr>
          <w:instrText xml:space="preserve"> PAGEREF _Toc104903407 \h </w:instrText>
        </w:r>
        <w:r>
          <w:rPr>
            <w:webHidden/>
          </w:rPr>
        </w:r>
        <w:r>
          <w:rPr>
            <w:webHidden/>
          </w:rPr>
          <w:fldChar w:fldCharType="separate"/>
        </w:r>
        <w:r w:rsidR="00871FBF">
          <w:rPr>
            <w:webHidden/>
          </w:rPr>
          <w:t>14</w:t>
        </w:r>
        <w:r>
          <w:rPr>
            <w:webHidden/>
          </w:rPr>
          <w:fldChar w:fldCharType="end"/>
        </w:r>
      </w:hyperlink>
    </w:p>
    <w:p w:rsidR="00CC1B13" w:rsidRDefault="004972A8" w:rsidP="00612EDA">
      <w:pPr>
        <w:pStyle w:val="31"/>
      </w:pPr>
      <w:hyperlink w:anchor="_Toc104903408" w:history="1">
        <w:r w:rsidR="00CC1B13" w:rsidRPr="00E029BF">
          <w:rPr>
            <w:rStyle w:val="a7"/>
            <w:lang w:eastAsia="zh-TW"/>
          </w:rPr>
          <w:t>Полное тестирование явно заданного конечного автомата.</w:t>
        </w:r>
        <w:r w:rsidR="00CC1B13">
          <w:rPr>
            <w:webHidden/>
          </w:rPr>
          <w:tab/>
        </w:r>
        <w:r>
          <w:rPr>
            <w:webHidden/>
          </w:rPr>
          <w:fldChar w:fldCharType="begin"/>
        </w:r>
        <w:r w:rsidR="00CC1B13">
          <w:rPr>
            <w:webHidden/>
          </w:rPr>
          <w:instrText xml:space="preserve"> PAGEREF _Toc104903408 \h </w:instrText>
        </w:r>
        <w:r>
          <w:rPr>
            <w:webHidden/>
          </w:rPr>
        </w:r>
        <w:r>
          <w:rPr>
            <w:webHidden/>
          </w:rPr>
          <w:fldChar w:fldCharType="separate"/>
        </w:r>
        <w:r w:rsidR="00871FBF">
          <w:rPr>
            <w:webHidden/>
          </w:rPr>
          <w:t>16</w:t>
        </w:r>
        <w:r>
          <w:rPr>
            <w:webHidden/>
          </w:rPr>
          <w:fldChar w:fldCharType="end"/>
        </w:r>
      </w:hyperlink>
    </w:p>
    <w:p w:rsidR="00612EDA" w:rsidRDefault="00612EDA" w:rsidP="00612EDA">
      <w:pPr>
        <w:pStyle w:val="31"/>
        <w:rPr>
          <w:rStyle w:val="a7"/>
        </w:rPr>
      </w:pPr>
    </w:p>
    <w:p w:rsidR="00612EDA" w:rsidRPr="00612EDA" w:rsidRDefault="00612EDA" w:rsidP="00612EDA">
      <w:pPr>
        <w:pStyle w:val="31"/>
        <w:rPr>
          <w:rStyle w:val="a7"/>
          <w:b/>
          <w:color w:val="auto"/>
          <w:u w:val="none"/>
        </w:rPr>
      </w:pPr>
      <w:r w:rsidRPr="00612EDA">
        <w:rPr>
          <w:rStyle w:val="a7"/>
          <w:b/>
          <w:color w:val="auto"/>
          <w:u w:val="none"/>
        </w:rPr>
        <w:t>ТЕСТИРОВАНИЕ С ОТКРЫТЫМ СОСТОЯНИЕМ</w:t>
      </w:r>
    </w:p>
    <w:p w:rsidR="00612EDA" w:rsidRDefault="00612EDA" w:rsidP="00612EDA">
      <w:pPr>
        <w:pStyle w:val="31"/>
        <w:rPr>
          <w:rStyle w:val="a7"/>
        </w:rPr>
      </w:pPr>
    </w:p>
    <w:p w:rsidR="00CC1B13" w:rsidRDefault="004972A8" w:rsidP="00612EDA">
      <w:pPr>
        <w:pStyle w:val="31"/>
      </w:pPr>
      <w:hyperlink w:anchor="_Toc104903409" w:history="1">
        <w:r w:rsidR="00CC1B13" w:rsidRPr="00E029BF">
          <w:rPr>
            <w:rStyle w:val="a7"/>
            <w:lang w:eastAsia="zh-TW"/>
          </w:rPr>
          <w:t>Смешанный подавтомат.</w:t>
        </w:r>
        <w:r w:rsidR="00CC1B13">
          <w:rPr>
            <w:webHidden/>
          </w:rPr>
          <w:tab/>
        </w:r>
        <w:r>
          <w:rPr>
            <w:webHidden/>
          </w:rPr>
          <w:fldChar w:fldCharType="begin"/>
        </w:r>
        <w:r w:rsidR="00CC1B13">
          <w:rPr>
            <w:webHidden/>
          </w:rPr>
          <w:instrText xml:space="preserve"> PAGEREF _Toc104903409 \h </w:instrText>
        </w:r>
        <w:r>
          <w:rPr>
            <w:webHidden/>
          </w:rPr>
        </w:r>
        <w:r>
          <w:rPr>
            <w:webHidden/>
          </w:rPr>
          <w:fldChar w:fldCharType="separate"/>
        </w:r>
        <w:r w:rsidR="00871FBF">
          <w:rPr>
            <w:webHidden/>
          </w:rPr>
          <w:t>17</w:t>
        </w:r>
        <w:r>
          <w:rPr>
            <w:webHidden/>
          </w:rPr>
          <w:fldChar w:fldCharType="end"/>
        </w:r>
      </w:hyperlink>
    </w:p>
    <w:p w:rsidR="00CC1B13" w:rsidRDefault="004972A8" w:rsidP="00612EDA">
      <w:pPr>
        <w:pStyle w:val="31"/>
      </w:pPr>
      <w:hyperlink w:anchor="_Toc104903410" w:history="1">
        <w:r w:rsidR="00CC1B13" w:rsidRPr="00E029BF">
          <w:rPr>
            <w:rStyle w:val="a7"/>
            <w:lang w:eastAsia="zh-TW"/>
          </w:rPr>
          <w:t>Тестирование с открытым состоянием. Оптимизация</w:t>
        </w:r>
        <w:r w:rsidR="00CC1B13">
          <w:rPr>
            <w:webHidden/>
          </w:rPr>
          <w:tab/>
        </w:r>
        <w:r>
          <w:rPr>
            <w:webHidden/>
          </w:rPr>
          <w:fldChar w:fldCharType="begin"/>
        </w:r>
        <w:r w:rsidR="00CC1B13">
          <w:rPr>
            <w:webHidden/>
          </w:rPr>
          <w:instrText xml:space="preserve"> PAGEREF _Toc104903410 \h </w:instrText>
        </w:r>
        <w:r>
          <w:rPr>
            <w:webHidden/>
          </w:rPr>
        </w:r>
        <w:r>
          <w:rPr>
            <w:webHidden/>
          </w:rPr>
          <w:fldChar w:fldCharType="separate"/>
        </w:r>
        <w:r w:rsidR="00871FBF">
          <w:rPr>
            <w:webHidden/>
          </w:rPr>
          <w:t>19</w:t>
        </w:r>
        <w:r>
          <w:rPr>
            <w:webHidden/>
          </w:rPr>
          <w:fldChar w:fldCharType="end"/>
        </w:r>
      </w:hyperlink>
    </w:p>
    <w:p w:rsidR="00CC1B13" w:rsidRDefault="004972A8" w:rsidP="00612EDA">
      <w:pPr>
        <w:pStyle w:val="31"/>
      </w:pPr>
      <w:hyperlink w:anchor="_Toc104903411" w:history="1">
        <w:r w:rsidR="00CC1B13" w:rsidRPr="00E029BF">
          <w:rPr>
            <w:rStyle w:val="a7"/>
            <w:lang w:eastAsia="zh-TW"/>
          </w:rPr>
          <w:t>ПРОБЛЕМЫ: Взрыв состояний.</w:t>
        </w:r>
        <w:r w:rsidR="00CC1B13">
          <w:rPr>
            <w:webHidden/>
          </w:rPr>
          <w:tab/>
        </w:r>
        <w:r>
          <w:rPr>
            <w:webHidden/>
          </w:rPr>
          <w:fldChar w:fldCharType="begin"/>
        </w:r>
        <w:r w:rsidR="00CC1B13">
          <w:rPr>
            <w:webHidden/>
          </w:rPr>
          <w:instrText xml:space="preserve"> PAGEREF _Toc104903411 \h </w:instrText>
        </w:r>
        <w:r>
          <w:rPr>
            <w:webHidden/>
          </w:rPr>
        </w:r>
        <w:r>
          <w:rPr>
            <w:webHidden/>
          </w:rPr>
          <w:fldChar w:fldCharType="separate"/>
        </w:r>
        <w:r w:rsidR="00871FBF">
          <w:rPr>
            <w:webHidden/>
          </w:rPr>
          <w:t>20</w:t>
        </w:r>
        <w:r>
          <w:rPr>
            <w:webHidden/>
          </w:rPr>
          <w:fldChar w:fldCharType="end"/>
        </w:r>
      </w:hyperlink>
    </w:p>
    <w:p w:rsidR="00CC1B13" w:rsidRDefault="004972A8" w:rsidP="00612EDA">
      <w:pPr>
        <w:pStyle w:val="31"/>
      </w:pPr>
      <w:hyperlink w:anchor="_Toc104903412" w:history="1">
        <w:r w:rsidR="00CC1B13" w:rsidRPr="00E029BF">
          <w:rPr>
            <w:rStyle w:val="a7"/>
            <w:lang w:eastAsia="zh-TW"/>
          </w:rPr>
          <w:t>ПРОБЛЕМЫ: Взрыв состояний. Решение.</w:t>
        </w:r>
        <w:r w:rsidR="00CC1B13">
          <w:rPr>
            <w:webHidden/>
          </w:rPr>
          <w:tab/>
        </w:r>
        <w:r>
          <w:rPr>
            <w:webHidden/>
          </w:rPr>
          <w:fldChar w:fldCharType="begin"/>
        </w:r>
        <w:r w:rsidR="00CC1B13">
          <w:rPr>
            <w:webHidden/>
          </w:rPr>
          <w:instrText xml:space="preserve"> PAGEREF _Toc104903412 \h </w:instrText>
        </w:r>
        <w:r>
          <w:rPr>
            <w:webHidden/>
          </w:rPr>
        </w:r>
        <w:r>
          <w:rPr>
            <w:webHidden/>
          </w:rPr>
          <w:fldChar w:fldCharType="separate"/>
        </w:r>
        <w:r w:rsidR="00871FBF">
          <w:rPr>
            <w:webHidden/>
          </w:rPr>
          <w:t>20</w:t>
        </w:r>
        <w:r>
          <w:rPr>
            <w:webHidden/>
          </w:rPr>
          <w:fldChar w:fldCharType="end"/>
        </w:r>
      </w:hyperlink>
    </w:p>
    <w:p w:rsidR="00CC1B13" w:rsidRDefault="004972A8" w:rsidP="00612EDA">
      <w:pPr>
        <w:pStyle w:val="31"/>
      </w:pPr>
      <w:hyperlink w:anchor="_Toc104903413" w:history="1">
        <w:r w:rsidR="00CC1B13" w:rsidRPr="00E029BF">
          <w:rPr>
            <w:rStyle w:val="a7"/>
            <w:lang w:eastAsia="zh-TW"/>
          </w:rPr>
          <w:t>Отображение открытых состояний.</w:t>
        </w:r>
        <w:r w:rsidR="00CC1B13">
          <w:rPr>
            <w:webHidden/>
          </w:rPr>
          <w:tab/>
        </w:r>
        <w:r>
          <w:rPr>
            <w:webHidden/>
          </w:rPr>
          <w:fldChar w:fldCharType="begin"/>
        </w:r>
        <w:r w:rsidR="00CC1B13">
          <w:rPr>
            <w:webHidden/>
          </w:rPr>
          <w:instrText xml:space="preserve"> PAGEREF _Toc104903413 \h </w:instrText>
        </w:r>
        <w:r>
          <w:rPr>
            <w:webHidden/>
          </w:rPr>
        </w:r>
        <w:r>
          <w:rPr>
            <w:webHidden/>
          </w:rPr>
          <w:fldChar w:fldCharType="separate"/>
        </w:r>
        <w:r w:rsidR="00871FBF">
          <w:rPr>
            <w:webHidden/>
          </w:rPr>
          <w:t>21</w:t>
        </w:r>
        <w:r>
          <w:rPr>
            <w:webHidden/>
          </w:rPr>
          <w:fldChar w:fldCharType="end"/>
        </w:r>
      </w:hyperlink>
    </w:p>
    <w:p w:rsidR="00612EDA" w:rsidRDefault="00612EDA" w:rsidP="00612EDA">
      <w:pPr>
        <w:pStyle w:val="31"/>
        <w:rPr>
          <w:rStyle w:val="a7"/>
        </w:rPr>
      </w:pPr>
    </w:p>
    <w:p w:rsidR="00612EDA" w:rsidRPr="00612EDA" w:rsidRDefault="00612EDA" w:rsidP="00612EDA">
      <w:pPr>
        <w:pStyle w:val="31"/>
        <w:rPr>
          <w:rStyle w:val="a7"/>
          <w:b/>
          <w:color w:val="auto"/>
          <w:u w:val="none"/>
        </w:rPr>
      </w:pPr>
      <w:r w:rsidRPr="00612EDA">
        <w:rPr>
          <w:rStyle w:val="a7"/>
          <w:b/>
          <w:color w:val="auto"/>
          <w:u w:val="none"/>
        </w:rPr>
        <w:t>МЕДИАТОРЫ</w:t>
      </w:r>
    </w:p>
    <w:p w:rsidR="00612EDA" w:rsidRDefault="00612EDA" w:rsidP="00612EDA">
      <w:pPr>
        <w:pStyle w:val="31"/>
        <w:rPr>
          <w:rStyle w:val="a7"/>
        </w:rPr>
      </w:pPr>
    </w:p>
    <w:p w:rsidR="00CC1B13" w:rsidRDefault="004972A8" w:rsidP="00612EDA">
      <w:pPr>
        <w:pStyle w:val="31"/>
      </w:pPr>
      <w:hyperlink w:anchor="_Toc104903414" w:history="1">
        <w:r w:rsidR="00CC1B13" w:rsidRPr="00E029BF">
          <w:rPr>
            <w:rStyle w:val="a7"/>
            <w:lang w:eastAsia="zh-TW"/>
          </w:rPr>
          <w:t>Шестой компонент тестовой системы: медиатор.</w:t>
        </w:r>
        <w:r w:rsidR="00CC1B13">
          <w:rPr>
            <w:webHidden/>
          </w:rPr>
          <w:tab/>
        </w:r>
        <w:r>
          <w:rPr>
            <w:webHidden/>
          </w:rPr>
          <w:fldChar w:fldCharType="begin"/>
        </w:r>
        <w:r w:rsidR="00CC1B13">
          <w:rPr>
            <w:webHidden/>
          </w:rPr>
          <w:instrText xml:space="preserve"> PAGEREF _Toc104903414 \h </w:instrText>
        </w:r>
        <w:r>
          <w:rPr>
            <w:webHidden/>
          </w:rPr>
        </w:r>
        <w:r>
          <w:rPr>
            <w:webHidden/>
          </w:rPr>
          <w:fldChar w:fldCharType="separate"/>
        </w:r>
        <w:r w:rsidR="00871FBF">
          <w:rPr>
            <w:webHidden/>
          </w:rPr>
          <w:t>24</w:t>
        </w:r>
        <w:r>
          <w:rPr>
            <w:webHidden/>
          </w:rPr>
          <w:fldChar w:fldCharType="end"/>
        </w:r>
      </w:hyperlink>
    </w:p>
    <w:p w:rsidR="00CC1B13" w:rsidRDefault="004972A8" w:rsidP="00612EDA">
      <w:pPr>
        <w:pStyle w:val="31"/>
      </w:pPr>
      <w:hyperlink w:anchor="_Toc104903415" w:history="1">
        <w:r w:rsidR="00CC1B13" w:rsidRPr="00E029BF">
          <w:rPr>
            <w:rStyle w:val="a7"/>
            <w:lang w:eastAsia="zh-TW"/>
          </w:rPr>
          <w:t>Интерфейс теста и медиатора.</w:t>
        </w:r>
        <w:r w:rsidR="00CC1B13">
          <w:rPr>
            <w:webHidden/>
          </w:rPr>
          <w:tab/>
        </w:r>
        <w:r>
          <w:rPr>
            <w:webHidden/>
          </w:rPr>
          <w:fldChar w:fldCharType="begin"/>
        </w:r>
        <w:r w:rsidR="00CC1B13">
          <w:rPr>
            <w:webHidden/>
          </w:rPr>
          <w:instrText xml:space="preserve"> PAGEREF _Toc104903415 \h </w:instrText>
        </w:r>
        <w:r>
          <w:rPr>
            <w:webHidden/>
          </w:rPr>
        </w:r>
        <w:r>
          <w:rPr>
            <w:webHidden/>
          </w:rPr>
          <w:fldChar w:fldCharType="separate"/>
        </w:r>
        <w:r w:rsidR="00871FBF">
          <w:rPr>
            <w:webHidden/>
          </w:rPr>
          <w:t>25</w:t>
        </w:r>
        <w:r>
          <w:rPr>
            <w:webHidden/>
          </w:rPr>
          <w:fldChar w:fldCharType="end"/>
        </w:r>
      </w:hyperlink>
    </w:p>
    <w:p w:rsidR="00CC1B13" w:rsidRDefault="004972A8" w:rsidP="00612EDA">
      <w:pPr>
        <w:pStyle w:val="31"/>
      </w:pPr>
      <w:hyperlink w:anchor="_Toc104903416" w:history="1">
        <w:r w:rsidR="00CC1B13" w:rsidRPr="00E029BF">
          <w:rPr>
            <w:rStyle w:val="a7"/>
          </w:rPr>
          <w:t>Многоуровневые спецификации.</w:t>
        </w:r>
        <w:r w:rsidR="00CC1B13">
          <w:rPr>
            <w:webHidden/>
          </w:rPr>
          <w:tab/>
        </w:r>
        <w:r>
          <w:rPr>
            <w:webHidden/>
          </w:rPr>
          <w:fldChar w:fldCharType="begin"/>
        </w:r>
        <w:r w:rsidR="00CC1B13">
          <w:rPr>
            <w:webHidden/>
          </w:rPr>
          <w:instrText xml:space="preserve"> PAGEREF _Toc104903416 \h </w:instrText>
        </w:r>
        <w:r>
          <w:rPr>
            <w:webHidden/>
          </w:rPr>
        </w:r>
        <w:r>
          <w:rPr>
            <w:webHidden/>
          </w:rPr>
          <w:fldChar w:fldCharType="separate"/>
        </w:r>
        <w:r w:rsidR="00871FBF">
          <w:rPr>
            <w:webHidden/>
          </w:rPr>
          <w:t>25</w:t>
        </w:r>
        <w:r>
          <w:rPr>
            <w:webHidden/>
          </w:rPr>
          <w:fldChar w:fldCharType="end"/>
        </w:r>
      </w:hyperlink>
    </w:p>
    <w:p w:rsidR="00CC1B13" w:rsidRDefault="004972A8" w:rsidP="00612EDA">
      <w:pPr>
        <w:pStyle w:val="31"/>
      </w:pPr>
      <w:hyperlink w:anchor="_Toc104903417" w:history="1">
        <w:r w:rsidR="00CC1B13" w:rsidRPr="00E029BF">
          <w:rPr>
            <w:rStyle w:val="a7"/>
          </w:rPr>
          <w:t>Преобразование стимулов и реакций.</w:t>
        </w:r>
        <w:r w:rsidR="00CC1B13">
          <w:rPr>
            <w:webHidden/>
          </w:rPr>
          <w:tab/>
        </w:r>
        <w:r>
          <w:rPr>
            <w:webHidden/>
          </w:rPr>
          <w:fldChar w:fldCharType="begin"/>
        </w:r>
        <w:r w:rsidR="00CC1B13">
          <w:rPr>
            <w:webHidden/>
          </w:rPr>
          <w:instrText xml:space="preserve"> PAGEREF _Toc104903417 \h </w:instrText>
        </w:r>
        <w:r>
          <w:rPr>
            <w:webHidden/>
          </w:rPr>
        </w:r>
        <w:r>
          <w:rPr>
            <w:webHidden/>
          </w:rPr>
          <w:fldChar w:fldCharType="separate"/>
        </w:r>
        <w:r w:rsidR="00871FBF">
          <w:rPr>
            <w:webHidden/>
          </w:rPr>
          <w:t>26</w:t>
        </w:r>
        <w:r>
          <w:rPr>
            <w:webHidden/>
          </w:rPr>
          <w:fldChar w:fldCharType="end"/>
        </w:r>
      </w:hyperlink>
    </w:p>
    <w:p w:rsidR="00CC1B13" w:rsidRDefault="004972A8" w:rsidP="00612EDA">
      <w:pPr>
        <w:pStyle w:val="31"/>
      </w:pPr>
      <w:hyperlink w:anchor="_Toc104903418" w:history="1">
        <w:r w:rsidR="00CC1B13" w:rsidRPr="00E029BF">
          <w:rPr>
            <w:rStyle w:val="a7"/>
          </w:rPr>
          <w:t>Медиатор стимулов как «погода».</w:t>
        </w:r>
        <w:r w:rsidR="00CC1B13">
          <w:rPr>
            <w:webHidden/>
          </w:rPr>
          <w:tab/>
        </w:r>
        <w:r>
          <w:rPr>
            <w:webHidden/>
          </w:rPr>
          <w:fldChar w:fldCharType="begin"/>
        </w:r>
        <w:r w:rsidR="00CC1B13">
          <w:rPr>
            <w:webHidden/>
          </w:rPr>
          <w:instrText xml:space="preserve"> PAGEREF _Toc104903418 \h </w:instrText>
        </w:r>
        <w:r>
          <w:rPr>
            <w:webHidden/>
          </w:rPr>
        </w:r>
        <w:r>
          <w:rPr>
            <w:webHidden/>
          </w:rPr>
          <w:fldChar w:fldCharType="separate"/>
        </w:r>
        <w:r w:rsidR="00871FBF">
          <w:rPr>
            <w:webHidden/>
          </w:rPr>
          <w:t>26</w:t>
        </w:r>
        <w:r>
          <w:rPr>
            <w:webHidden/>
          </w:rPr>
          <w:fldChar w:fldCharType="end"/>
        </w:r>
      </w:hyperlink>
    </w:p>
    <w:p w:rsidR="00CC1B13" w:rsidRDefault="004972A8" w:rsidP="00612EDA">
      <w:pPr>
        <w:pStyle w:val="31"/>
      </w:pPr>
      <w:hyperlink w:anchor="_Toc104903419" w:history="1">
        <w:r w:rsidR="00CC1B13" w:rsidRPr="00E029BF">
          <w:rPr>
            <w:rStyle w:val="a7"/>
          </w:rPr>
          <w:t>Преобразование состояний.</w:t>
        </w:r>
        <w:r w:rsidR="00CC1B13">
          <w:rPr>
            <w:webHidden/>
          </w:rPr>
          <w:tab/>
        </w:r>
        <w:r>
          <w:rPr>
            <w:webHidden/>
          </w:rPr>
          <w:fldChar w:fldCharType="begin"/>
        </w:r>
        <w:r w:rsidR="00CC1B13">
          <w:rPr>
            <w:webHidden/>
          </w:rPr>
          <w:instrText xml:space="preserve"> PAGEREF _Toc104903419 \h </w:instrText>
        </w:r>
        <w:r>
          <w:rPr>
            <w:webHidden/>
          </w:rPr>
        </w:r>
        <w:r>
          <w:rPr>
            <w:webHidden/>
          </w:rPr>
          <w:fldChar w:fldCharType="separate"/>
        </w:r>
        <w:r w:rsidR="00871FBF">
          <w:rPr>
            <w:webHidden/>
          </w:rPr>
          <w:t>27</w:t>
        </w:r>
        <w:r>
          <w:rPr>
            <w:webHidden/>
          </w:rPr>
          <w:fldChar w:fldCharType="end"/>
        </w:r>
      </w:hyperlink>
    </w:p>
    <w:p w:rsidR="00612EDA" w:rsidRDefault="00612EDA" w:rsidP="00612EDA">
      <w:pPr>
        <w:pStyle w:val="31"/>
        <w:rPr>
          <w:rStyle w:val="a7"/>
        </w:rPr>
      </w:pPr>
    </w:p>
    <w:p w:rsidR="00612EDA" w:rsidRPr="00612EDA" w:rsidRDefault="00612EDA" w:rsidP="00612EDA">
      <w:pPr>
        <w:pStyle w:val="31"/>
        <w:rPr>
          <w:rStyle w:val="a7"/>
          <w:b/>
          <w:color w:val="auto"/>
          <w:u w:val="none"/>
        </w:rPr>
      </w:pPr>
      <w:r w:rsidRPr="00612EDA">
        <w:rPr>
          <w:rStyle w:val="a7"/>
          <w:b/>
          <w:color w:val="auto"/>
          <w:u w:val="none"/>
        </w:rPr>
        <w:t>ФАКТОРИЗАЦИЯ</w:t>
      </w:r>
    </w:p>
    <w:p w:rsidR="00612EDA" w:rsidRDefault="00612EDA" w:rsidP="00612EDA">
      <w:pPr>
        <w:pStyle w:val="31"/>
        <w:rPr>
          <w:rStyle w:val="a7"/>
        </w:rPr>
      </w:pPr>
    </w:p>
    <w:p w:rsidR="00CC1B13" w:rsidRDefault="004972A8" w:rsidP="00612EDA">
      <w:pPr>
        <w:pStyle w:val="31"/>
      </w:pPr>
      <w:hyperlink w:anchor="_Toc104903420" w:history="1">
        <w:r w:rsidR="00CC1B13" w:rsidRPr="00E029BF">
          <w:rPr>
            <w:rStyle w:val="a7"/>
          </w:rPr>
          <w:t>Цели и проблемы факторизации.</w:t>
        </w:r>
        <w:r w:rsidR="00CC1B13">
          <w:rPr>
            <w:webHidden/>
          </w:rPr>
          <w:tab/>
        </w:r>
        <w:r>
          <w:rPr>
            <w:webHidden/>
          </w:rPr>
          <w:fldChar w:fldCharType="begin"/>
        </w:r>
        <w:r w:rsidR="00CC1B13">
          <w:rPr>
            <w:webHidden/>
          </w:rPr>
          <w:instrText xml:space="preserve"> PAGEREF _Toc104903420 \h </w:instrText>
        </w:r>
        <w:r>
          <w:rPr>
            <w:webHidden/>
          </w:rPr>
        </w:r>
        <w:r>
          <w:rPr>
            <w:webHidden/>
          </w:rPr>
          <w:fldChar w:fldCharType="separate"/>
        </w:r>
        <w:r w:rsidR="00871FBF">
          <w:rPr>
            <w:webHidden/>
          </w:rPr>
          <w:t>28</w:t>
        </w:r>
        <w:r>
          <w:rPr>
            <w:webHidden/>
          </w:rPr>
          <w:fldChar w:fldCharType="end"/>
        </w:r>
      </w:hyperlink>
    </w:p>
    <w:p w:rsidR="00CC1B13" w:rsidRDefault="004972A8" w:rsidP="00612EDA">
      <w:pPr>
        <w:pStyle w:val="31"/>
      </w:pPr>
      <w:hyperlink w:anchor="_Toc104903421" w:history="1">
        <w:r w:rsidR="00CC1B13" w:rsidRPr="00E029BF">
          <w:rPr>
            <w:rStyle w:val="a7"/>
            <w:lang w:eastAsia="zh-TW"/>
          </w:rPr>
          <w:t>Тестовая модель.</w:t>
        </w:r>
        <w:r w:rsidR="00CC1B13">
          <w:rPr>
            <w:webHidden/>
          </w:rPr>
          <w:tab/>
        </w:r>
        <w:r>
          <w:rPr>
            <w:webHidden/>
          </w:rPr>
          <w:fldChar w:fldCharType="begin"/>
        </w:r>
        <w:r w:rsidR="00CC1B13">
          <w:rPr>
            <w:webHidden/>
          </w:rPr>
          <w:instrText xml:space="preserve"> PAGEREF _Toc104903421 \h </w:instrText>
        </w:r>
        <w:r>
          <w:rPr>
            <w:webHidden/>
          </w:rPr>
        </w:r>
        <w:r>
          <w:rPr>
            <w:webHidden/>
          </w:rPr>
          <w:fldChar w:fldCharType="separate"/>
        </w:r>
        <w:r w:rsidR="00871FBF">
          <w:rPr>
            <w:webHidden/>
          </w:rPr>
          <w:t>29</w:t>
        </w:r>
        <w:r>
          <w:rPr>
            <w:webHidden/>
          </w:rPr>
          <w:fldChar w:fldCharType="end"/>
        </w:r>
      </w:hyperlink>
    </w:p>
    <w:p w:rsidR="00CC1B13" w:rsidRDefault="004972A8" w:rsidP="00612EDA">
      <w:pPr>
        <w:pStyle w:val="31"/>
      </w:pPr>
      <w:hyperlink w:anchor="_Toc104903422" w:history="1">
        <w:r w:rsidR="00CC1B13" w:rsidRPr="00E029BF">
          <w:rPr>
            <w:rStyle w:val="a7"/>
            <w:lang w:eastAsia="zh-TW"/>
          </w:rPr>
          <w:t>Эквивалентность реакций.</w:t>
        </w:r>
        <w:r w:rsidR="00CC1B13">
          <w:rPr>
            <w:webHidden/>
          </w:rPr>
          <w:tab/>
        </w:r>
        <w:r>
          <w:rPr>
            <w:webHidden/>
          </w:rPr>
          <w:fldChar w:fldCharType="begin"/>
        </w:r>
        <w:r w:rsidR="00CC1B13">
          <w:rPr>
            <w:webHidden/>
          </w:rPr>
          <w:instrText xml:space="preserve"> PAGEREF _Toc104903422 \h </w:instrText>
        </w:r>
        <w:r>
          <w:rPr>
            <w:webHidden/>
          </w:rPr>
        </w:r>
        <w:r>
          <w:rPr>
            <w:webHidden/>
          </w:rPr>
          <w:fldChar w:fldCharType="separate"/>
        </w:r>
        <w:r w:rsidR="00871FBF">
          <w:rPr>
            <w:webHidden/>
          </w:rPr>
          <w:t>29</w:t>
        </w:r>
        <w:r>
          <w:rPr>
            <w:webHidden/>
          </w:rPr>
          <w:fldChar w:fldCharType="end"/>
        </w:r>
      </w:hyperlink>
    </w:p>
    <w:p w:rsidR="00CC1B13" w:rsidRDefault="004972A8" w:rsidP="00612EDA">
      <w:pPr>
        <w:pStyle w:val="31"/>
      </w:pPr>
      <w:hyperlink w:anchor="_Toc104903423" w:history="1">
        <w:r w:rsidR="00CC1B13" w:rsidRPr="00E029BF">
          <w:rPr>
            <w:rStyle w:val="a7"/>
            <w:lang w:eastAsia="zh-TW"/>
          </w:rPr>
          <w:t>Эквивалентность стимулов.</w:t>
        </w:r>
        <w:r w:rsidR="00CC1B13">
          <w:rPr>
            <w:webHidden/>
          </w:rPr>
          <w:tab/>
        </w:r>
        <w:r>
          <w:rPr>
            <w:webHidden/>
          </w:rPr>
          <w:fldChar w:fldCharType="begin"/>
        </w:r>
        <w:r w:rsidR="00CC1B13">
          <w:rPr>
            <w:webHidden/>
          </w:rPr>
          <w:instrText xml:space="preserve"> PAGEREF _Toc104903423 \h </w:instrText>
        </w:r>
        <w:r>
          <w:rPr>
            <w:webHidden/>
          </w:rPr>
        </w:r>
        <w:r>
          <w:rPr>
            <w:webHidden/>
          </w:rPr>
          <w:fldChar w:fldCharType="separate"/>
        </w:r>
        <w:r w:rsidR="00871FBF">
          <w:rPr>
            <w:webHidden/>
          </w:rPr>
          <w:t>30</w:t>
        </w:r>
        <w:r>
          <w:rPr>
            <w:webHidden/>
          </w:rPr>
          <w:fldChar w:fldCharType="end"/>
        </w:r>
      </w:hyperlink>
    </w:p>
    <w:p w:rsidR="00CC1B13" w:rsidRDefault="004972A8" w:rsidP="00612EDA">
      <w:pPr>
        <w:pStyle w:val="31"/>
      </w:pPr>
      <w:hyperlink w:anchor="_Toc104903424" w:history="1">
        <w:r w:rsidR="00CC1B13" w:rsidRPr="00E029BF">
          <w:rPr>
            <w:rStyle w:val="a7"/>
            <w:lang w:eastAsia="zh-TW"/>
          </w:rPr>
          <w:t>Эквивалентность состояний.</w:t>
        </w:r>
        <w:r w:rsidR="00CC1B13">
          <w:rPr>
            <w:webHidden/>
          </w:rPr>
          <w:tab/>
        </w:r>
        <w:r>
          <w:rPr>
            <w:webHidden/>
          </w:rPr>
          <w:fldChar w:fldCharType="begin"/>
        </w:r>
        <w:r w:rsidR="00CC1B13">
          <w:rPr>
            <w:webHidden/>
          </w:rPr>
          <w:instrText xml:space="preserve"> PAGEREF _Toc104903424 \h </w:instrText>
        </w:r>
        <w:r>
          <w:rPr>
            <w:webHidden/>
          </w:rPr>
        </w:r>
        <w:r>
          <w:rPr>
            <w:webHidden/>
          </w:rPr>
          <w:fldChar w:fldCharType="separate"/>
        </w:r>
        <w:r w:rsidR="00871FBF">
          <w:rPr>
            <w:webHidden/>
          </w:rPr>
          <w:t>31</w:t>
        </w:r>
        <w:r>
          <w:rPr>
            <w:webHidden/>
          </w:rPr>
          <w:fldChar w:fldCharType="end"/>
        </w:r>
      </w:hyperlink>
    </w:p>
    <w:p w:rsidR="00CC1B13" w:rsidRDefault="004972A8" w:rsidP="00612EDA">
      <w:pPr>
        <w:pStyle w:val="31"/>
      </w:pPr>
      <w:hyperlink w:anchor="_Toc104903425" w:history="1">
        <w:r w:rsidR="00CC1B13" w:rsidRPr="00E029BF">
          <w:rPr>
            <w:rStyle w:val="a7"/>
            <w:lang w:eastAsia="zh-TW"/>
          </w:rPr>
          <w:t>Пример пула из трёх атомов.</w:t>
        </w:r>
        <w:r w:rsidR="00CC1B13">
          <w:rPr>
            <w:webHidden/>
          </w:rPr>
          <w:tab/>
        </w:r>
        <w:r>
          <w:rPr>
            <w:webHidden/>
          </w:rPr>
          <w:fldChar w:fldCharType="begin"/>
        </w:r>
        <w:r w:rsidR="00CC1B13">
          <w:rPr>
            <w:webHidden/>
          </w:rPr>
          <w:instrText xml:space="preserve"> PAGEREF _Toc104903425 \h </w:instrText>
        </w:r>
        <w:r>
          <w:rPr>
            <w:webHidden/>
          </w:rPr>
        </w:r>
        <w:r>
          <w:rPr>
            <w:webHidden/>
          </w:rPr>
          <w:fldChar w:fldCharType="separate"/>
        </w:r>
        <w:r w:rsidR="00871FBF">
          <w:rPr>
            <w:webHidden/>
          </w:rPr>
          <w:t>33</w:t>
        </w:r>
        <w:r>
          <w:rPr>
            <w:webHidden/>
          </w:rPr>
          <w:fldChar w:fldCharType="end"/>
        </w:r>
      </w:hyperlink>
    </w:p>
    <w:p w:rsidR="00CC1B13" w:rsidRDefault="004972A8" w:rsidP="00612EDA">
      <w:pPr>
        <w:pStyle w:val="31"/>
      </w:pPr>
      <w:hyperlink w:anchor="_Toc104903426" w:history="1">
        <w:r w:rsidR="00CC1B13" w:rsidRPr="00E029BF">
          <w:rPr>
            <w:rStyle w:val="a7"/>
            <w:lang w:eastAsia="zh-TW"/>
          </w:rPr>
          <w:t xml:space="preserve">ПРОБЛЕМЫ: Запрет </w:t>
        </w:r>
        <w:r w:rsidR="00CC1B13" w:rsidRPr="00E029BF">
          <w:rPr>
            <w:rStyle w:val="a7"/>
          </w:rPr>
          <w:t>блокирующего deadlock`а</w:t>
        </w:r>
        <w:r w:rsidR="00CC1B13" w:rsidRPr="00E029BF">
          <w:rPr>
            <w:rStyle w:val="a7"/>
            <w:lang w:eastAsia="zh-TW"/>
          </w:rPr>
          <w:t>.</w:t>
        </w:r>
        <w:r w:rsidR="00CC1B13">
          <w:rPr>
            <w:webHidden/>
          </w:rPr>
          <w:tab/>
        </w:r>
        <w:r>
          <w:rPr>
            <w:webHidden/>
          </w:rPr>
          <w:fldChar w:fldCharType="begin"/>
        </w:r>
        <w:r w:rsidR="00CC1B13">
          <w:rPr>
            <w:webHidden/>
          </w:rPr>
          <w:instrText xml:space="preserve"> PAGEREF _Toc104903426 \h </w:instrText>
        </w:r>
        <w:r>
          <w:rPr>
            <w:webHidden/>
          </w:rPr>
        </w:r>
        <w:r>
          <w:rPr>
            <w:webHidden/>
          </w:rPr>
          <w:fldChar w:fldCharType="separate"/>
        </w:r>
        <w:r w:rsidR="00871FBF">
          <w:rPr>
            <w:webHidden/>
          </w:rPr>
          <w:t>34</w:t>
        </w:r>
        <w:r>
          <w:rPr>
            <w:webHidden/>
          </w:rPr>
          <w:fldChar w:fldCharType="end"/>
        </w:r>
      </w:hyperlink>
    </w:p>
    <w:p w:rsidR="00612EDA" w:rsidRDefault="00612EDA" w:rsidP="00612EDA">
      <w:pPr>
        <w:pStyle w:val="31"/>
        <w:rPr>
          <w:rStyle w:val="a7"/>
        </w:rPr>
      </w:pPr>
    </w:p>
    <w:p w:rsidR="00612EDA" w:rsidRPr="00612EDA" w:rsidRDefault="00612EDA" w:rsidP="00612EDA">
      <w:pPr>
        <w:pStyle w:val="31"/>
        <w:rPr>
          <w:rStyle w:val="a7"/>
          <w:b/>
          <w:color w:val="auto"/>
          <w:u w:val="none"/>
        </w:rPr>
      </w:pPr>
      <w:r w:rsidRPr="00612EDA">
        <w:rPr>
          <w:rStyle w:val="a7"/>
          <w:b/>
          <w:color w:val="auto"/>
          <w:u w:val="none"/>
        </w:rPr>
        <w:t>СЛАБЫЙ ДЕТЕРМИНИЗМ</w:t>
      </w:r>
    </w:p>
    <w:p w:rsidR="00612EDA" w:rsidRDefault="00612EDA" w:rsidP="00612EDA">
      <w:pPr>
        <w:pStyle w:val="31"/>
        <w:rPr>
          <w:rStyle w:val="a7"/>
        </w:rPr>
      </w:pPr>
    </w:p>
    <w:p w:rsidR="00CC1B13" w:rsidRDefault="004972A8" w:rsidP="00612EDA">
      <w:pPr>
        <w:pStyle w:val="31"/>
      </w:pPr>
      <w:hyperlink w:anchor="_Toc104903427" w:history="1">
        <w:r w:rsidR="00CC1B13" w:rsidRPr="00E029BF">
          <w:rPr>
            <w:rStyle w:val="a7"/>
            <w:lang w:eastAsia="zh-TW"/>
          </w:rPr>
          <w:t>Сильно детерминированная реализация.</w:t>
        </w:r>
        <w:r w:rsidR="00CC1B13">
          <w:rPr>
            <w:webHidden/>
          </w:rPr>
          <w:tab/>
        </w:r>
        <w:r>
          <w:rPr>
            <w:webHidden/>
          </w:rPr>
          <w:fldChar w:fldCharType="begin"/>
        </w:r>
        <w:r w:rsidR="00CC1B13">
          <w:rPr>
            <w:webHidden/>
          </w:rPr>
          <w:instrText xml:space="preserve"> PAGEREF _Toc104903427 \h </w:instrText>
        </w:r>
        <w:r>
          <w:rPr>
            <w:webHidden/>
          </w:rPr>
        </w:r>
        <w:r>
          <w:rPr>
            <w:webHidden/>
          </w:rPr>
          <w:fldChar w:fldCharType="separate"/>
        </w:r>
        <w:r w:rsidR="00871FBF">
          <w:rPr>
            <w:webHidden/>
          </w:rPr>
          <w:t>36</w:t>
        </w:r>
        <w:r>
          <w:rPr>
            <w:webHidden/>
          </w:rPr>
          <w:fldChar w:fldCharType="end"/>
        </w:r>
      </w:hyperlink>
    </w:p>
    <w:p w:rsidR="00CC1B13" w:rsidRDefault="004972A8" w:rsidP="00612EDA">
      <w:pPr>
        <w:pStyle w:val="31"/>
      </w:pPr>
      <w:hyperlink w:anchor="_Toc104903428" w:history="1">
        <w:r w:rsidR="00CC1B13" w:rsidRPr="00E029BF">
          <w:rPr>
            <w:rStyle w:val="a7"/>
            <w:lang w:eastAsia="zh-TW"/>
          </w:rPr>
          <w:t>Обход по стимулам.</w:t>
        </w:r>
        <w:r w:rsidR="00CC1B13">
          <w:rPr>
            <w:webHidden/>
          </w:rPr>
          <w:tab/>
        </w:r>
        <w:r>
          <w:rPr>
            <w:webHidden/>
          </w:rPr>
          <w:fldChar w:fldCharType="begin"/>
        </w:r>
        <w:r w:rsidR="00CC1B13">
          <w:rPr>
            <w:webHidden/>
          </w:rPr>
          <w:instrText xml:space="preserve"> PAGEREF _Toc104903428 \h </w:instrText>
        </w:r>
        <w:r>
          <w:rPr>
            <w:webHidden/>
          </w:rPr>
        </w:r>
        <w:r>
          <w:rPr>
            <w:webHidden/>
          </w:rPr>
          <w:fldChar w:fldCharType="separate"/>
        </w:r>
        <w:r w:rsidR="00871FBF">
          <w:rPr>
            <w:webHidden/>
          </w:rPr>
          <w:t>37</w:t>
        </w:r>
        <w:r>
          <w:rPr>
            <w:webHidden/>
          </w:rPr>
          <w:fldChar w:fldCharType="end"/>
        </w:r>
      </w:hyperlink>
    </w:p>
    <w:p w:rsidR="00CC1B13" w:rsidRDefault="004972A8" w:rsidP="00612EDA">
      <w:pPr>
        <w:pStyle w:val="31"/>
      </w:pPr>
      <w:hyperlink w:anchor="_Toc104903429" w:history="1">
        <w:r w:rsidR="00CC1B13" w:rsidRPr="00E029BF">
          <w:rPr>
            <w:rStyle w:val="a7"/>
            <w:lang w:eastAsia="zh-TW"/>
          </w:rPr>
          <w:t>Полнота тестирования. Сильно-</w:t>
        </w:r>
        <w:r w:rsidR="00CC1B13" w:rsidRPr="00E029BF">
          <w:rPr>
            <w:rStyle w:val="a7"/>
          </w:rPr>
          <w:sym w:font="Symbol" w:char="F044"/>
        </w:r>
        <w:r w:rsidR="00CC1B13" w:rsidRPr="00E029BF">
          <w:rPr>
            <w:rStyle w:val="a7"/>
            <w:lang w:eastAsia="zh-TW"/>
          </w:rPr>
          <w:t>-связный подавтомат.</w:t>
        </w:r>
        <w:r w:rsidR="00CC1B13">
          <w:rPr>
            <w:webHidden/>
          </w:rPr>
          <w:tab/>
        </w:r>
        <w:r>
          <w:rPr>
            <w:webHidden/>
          </w:rPr>
          <w:fldChar w:fldCharType="begin"/>
        </w:r>
        <w:r w:rsidR="00CC1B13">
          <w:rPr>
            <w:webHidden/>
          </w:rPr>
          <w:instrText xml:space="preserve"> PAGEREF _Toc104903429 \h </w:instrText>
        </w:r>
        <w:r>
          <w:rPr>
            <w:webHidden/>
          </w:rPr>
        </w:r>
        <w:r>
          <w:rPr>
            <w:webHidden/>
          </w:rPr>
          <w:fldChar w:fldCharType="separate"/>
        </w:r>
        <w:r w:rsidR="00871FBF">
          <w:rPr>
            <w:webHidden/>
          </w:rPr>
          <w:t>38</w:t>
        </w:r>
        <w:r>
          <w:rPr>
            <w:webHidden/>
          </w:rPr>
          <w:fldChar w:fldCharType="end"/>
        </w:r>
      </w:hyperlink>
    </w:p>
    <w:p w:rsidR="00CC1B13" w:rsidRDefault="004972A8" w:rsidP="00612EDA">
      <w:pPr>
        <w:pStyle w:val="31"/>
      </w:pPr>
      <w:hyperlink w:anchor="_Toc104903430" w:history="1">
        <w:r w:rsidR="00CC1B13" w:rsidRPr="00E029BF">
          <w:rPr>
            <w:rStyle w:val="a7"/>
            <w:lang w:eastAsia="zh-TW"/>
          </w:rPr>
          <w:t xml:space="preserve">Полнота тестирования. </w:t>
        </w:r>
        <w:r w:rsidR="00CC1B13" w:rsidRPr="00E029BF">
          <w:rPr>
            <w:rStyle w:val="a7"/>
            <w:i/>
            <w:lang w:eastAsia="zh-TW"/>
          </w:rPr>
          <w:t>Н</w:t>
        </w:r>
        <w:r w:rsidR="00CC1B13" w:rsidRPr="00E029BF">
          <w:rPr>
            <w:rStyle w:val="a7"/>
            <w:i/>
            <w:iCs/>
            <w:lang w:eastAsia="zh-TW"/>
          </w:rPr>
          <w:t>е</w:t>
        </w:r>
        <w:r w:rsidR="00CC1B13" w:rsidRPr="00E029BF">
          <w:rPr>
            <w:rStyle w:val="a7"/>
            <w:lang w:eastAsia="zh-TW"/>
          </w:rPr>
          <w:t xml:space="preserve"> сильно-</w:t>
        </w:r>
        <w:r w:rsidR="00CC1B13" w:rsidRPr="00E029BF">
          <w:rPr>
            <w:rStyle w:val="a7"/>
          </w:rPr>
          <w:sym w:font="Symbol" w:char="F044"/>
        </w:r>
        <w:r w:rsidR="00CC1B13" w:rsidRPr="00E029BF">
          <w:rPr>
            <w:rStyle w:val="a7"/>
            <w:lang w:eastAsia="zh-TW"/>
          </w:rPr>
          <w:t>-связный подавтомат.</w:t>
        </w:r>
        <w:r w:rsidR="00CC1B13">
          <w:rPr>
            <w:webHidden/>
          </w:rPr>
          <w:tab/>
        </w:r>
        <w:r>
          <w:rPr>
            <w:webHidden/>
          </w:rPr>
          <w:fldChar w:fldCharType="begin"/>
        </w:r>
        <w:r w:rsidR="00CC1B13">
          <w:rPr>
            <w:webHidden/>
          </w:rPr>
          <w:instrText xml:space="preserve"> PAGEREF _Toc104903430 \h </w:instrText>
        </w:r>
        <w:r>
          <w:rPr>
            <w:webHidden/>
          </w:rPr>
        </w:r>
        <w:r>
          <w:rPr>
            <w:webHidden/>
          </w:rPr>
          <w:fldChar w:fldCharType="separate"/>
        </w:r>
        <w:r w:rsidR="00871FBF">
          <w:rPr>
            <w:webHidden/>
          </w:rPr>
          <w:t>39</w:t>
        </w:r>
        <w:r>
          <w:rPr>
            <w:webHidden/>
          </w:rPr>
          <w:fldChar w:fldCharType="end"/>
        </w:r>
      </w:hyperlink>
    </w:p>
    <w:p w:rsidR="00612EDA" w:rsidRDefault="00612EDA" w:rsidP="00612EDA">
      <w:pPr>
        <w:pStyle w:val="31"/>
        <w:rPr>
          <w:rStyle w:val="a7"/>
        </w:rPr>
      </w:pPr>
    </w:p>
    <w:p w:rsidR="00612EDA" w:rsidRPr="00612EDA" w:rsidRDefault="00612EDA" w:rsidP="00612EDA">
      <w:pPr>
        <w:pStyle w:val="31"/>
        <w:rPr>
          <w:rStyle w:val="a7"/>
          <w:b/>
          <w:color w:val="auto"/>
          <w:u w:val="none"/>
        </w:rPr>
      </w:pPr>
      <w:r w:rsidRPr="00612EDA">
        <w:rPr>
          <w:rStyle w:val="a7"/>
          <w:b/>
          <w:color w:val="auto"/>
          <w:u w:val="none"/>
        </w:rPr>
        <w:t>НЕДЕТЕРМИНИЗМ</w:t>
      </w:r>
    </w:p>
    <w:p w:rsidR="00612EDA" w:rsidRDefault="00612EDA" w:rsidP="00612EDA">
      <w:pPr>
        <w:pStyle w:val="31"/>
        <w:rPr>
          <w:rStyle w:val="a7"/>
        </w:rPr>
      </w:pPr>
    </w:p>
    <w:p w:rsidR="00CC1B13" w:rsidRDefault="004972A8" w:rsidP="00612EDA">
      <w:pPr>
        <w:pStyle w:val="31"/>
      </w:pPr>
      <w:hyperlink w:anchor="_Toc104903431" w:history="1">
        <w:r w:rsidR="00CC1B13" w:rsidRPr="00E029BF">
          <w:rPr>
            <w:rStyle w:val="a7"/>
            <w:lang w:eastAsia="zh-TW"/>
          </w:rPr>
          <w:t>ПРОБЛЕМЫ: Сильный недетерминизм.</w:t>
        </w:r>
        <w:r w:rsidR="00CC1B13">
          <w:rPr>
            <w:webHidden/>
          </w:rPr>
          <w:tab/>
        </w:r>
        <w:r>
          <w:rPr>
            <w:webHidden/>
          </w:rPr>
          <w:fldChar w:fldCharType="begin"/>
        </w:r>
        <w:r w:rsidR="00CC1B13">
          <w:rPr>
            <w:webHidden/>
          </w:rPr>
          <w:instrText xml:space="preserve"> PAGEREF _Toc104903431 \h </w:instrText>
        </w:r>
        <w:r>
          <w:rPr>
            <w:webHidden/>
          </w:rPr>
        </w:r>
        <w:r>
          <w:rPr>
            <w:webHidden/>
          </w:rPr>
          <w:fldChar w:fldCharType="separate"/>
        </w:r>
        <w:r w:rsidR="00871FBF">
          <w:rPr>
            <w:webHidden/>
          </w:rPr>
          <w:t>40</w:t>
        </w:r>
        <w:r>
          <w:rPr>
            <w:webHidden/>
          </w:rPr>
          <w:fldChar w:fldCharType="end"/>
        </w:r>
      </w:hyperlink>
    </w:p>
    <w:p w:rsidR="00CC1B13" w:rsidRDefault="004972A8" w:rsidP="00612EDA">
      <w:pPr>
        <w:pStyle w:val="31"/>
      </w:pPr>
      <w:hyperlink w:anchor="_Toc104903432" w:history="1">
        <w:r w:rsidR="00CC1B13" w:rsidRPr="00E029BF">
          <w:rPr>
            <w:rStyle w:val="a7"/>
            <w:lang w:eastAsia="zh-TW"/>
          </w:rPr>
          <w:t>ПРОБЛЕМЫ: Все виды недетерминизма.</w:t>
        </w:r>
        <w:r w:rsidR="00CC1B13">
          <w:rPr>
            <w:webHidden/>
          </w:rPr>
          <w:tab/>
        </w:r>
        <w:r>
          <w:rPr>
            <w:webHidden/>
          </w:rPr>
          <w:fldChar w:fldCharType="begin"/>
        </w:r>
        <w:r w:rsidR="00CC1B13">
          <w:rPr>
            <w:webHidden/>
          </w:rPr>
          <w:instrText xml:space="preserve"> PAGEREF _Toc104903432 \h </w:instrText>
        </w:r>
        <w:r>
          <w:rPr>
            <w:webHidden/>
          </w:rPr>
        </w:r>
        <w:r>
          <w:rPr>
            <w:webHidden/>
          </w:rPr>
          <w:fldChar w:fldCharType="separate"/>
        </w:r>
        <w:r w:rsidR="00871FBF">
          <w:rPr>
            <w:webHidden/>
          </w:rPr>
          <w:t>41</w:t>
        </w:r>
        <w:r>
          <w:rPr>
            <w:webHidden/>
          </w:rPr>
          <w:fldChar w:fldCharType="end"/>
        </w:r>
      </w:hyperlink>
    </w:p>
    <w:p w:rsidR="00CC1B13" w:rsidRPr="00CC1B13" w:rsidRDefault="004972A8">
      <w:pPr>
        <w:rPr>
          <w:lang w:val="en-US"/>
        </w:rPr>
        <w:sectPr w:rsidR="00CC1B13" w:rsidRPr="00CC1B13" w:rsidSect="00275206">
          <w:headerReference w:type="default" r:id="rId9"/>
          <w:footerReference w:type="even" r:id="rId10"/>
          <w:footerReference w:type="default" r:id="rId11"/>
          <w:pgSz w:w="11906" w:h="16838"/>
          <w:pgMar w:top="1134" w:right="851" w:bottom="1134" w:left="1134" w:header="709" w:footer="709" w:gutter="0"/>
          <w:cols w:space="708"/>
          <w:docGrid w:linePitch="360"/>
        </w:sectPr>
      </w:pPr>
      <w:r>
        <w:rPr>
          <w:lang w:val="en-US"/>
        </w:rPr>
        <w:fldChar w:fldCharType="end"/>
      </w:r>
    </w:p>
    <w:p w:rsidR="005570B1" w:rsidRDefault="00E07D54" w:rsidP="0081039D">
      <w:pPr>
        <w:jc w:val="center"/>
      </w:pPr>
      <w:r>
        <w:rPr>
          <w:noProof/>
        </w:rPr>
        <w:lastRenderedPageBreak/>
        <w:drawing>
          <wp:inline distT="0" distB="0" distL="0" distR="0">
            <wp:extent cx="5943600" cy="4457700"/>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5467F9" w:rsidRDefault="005467F9" w:rsidP="005467F9">
      <w:pPr>
        <w:autoSpaceDE w:val="0"/>
        <w:autoSpaceDN w:val="0"/>
        <w:adjustRightInd w:val="0"/>
        <w:rPr>
          <w:rFonts w:eastAsia="PMingLiU" w:cs="CMTI10"/>
          <w:szCs w:val="28"/>
          <w:lang w:eastAsia="zh-TW"/>
        </w:rPr>
      </w:pPr>
    </w:p>
    <w:p w:rsidR="005467F9" w:rsidRDefault="005467F9" w:rsidP="005467F9">
      <w:pPr>
        <w:pStyle w:val="3"/>
        <w:numPr>
          <w:ilvl w:val="0"/>
          <w:numId w:val="0"/>
        </w:numPr>
        <w:rPr>
          <w:rFonts w:eastAsia="PMingLiU"/>
          <w:lang w:val="ru-RU" w:eastAsia="zh-TW"/>
        </w:rPr>
      </w:pPr>
      <w:bookmarkStart w:id="0" w:name="_Toc103150650"/>
      <w:bookmarkStart w:id="1" w:name="_Toc104301851"/>
      <w:bookmarkStart w:id="2" w:name="_Toc104903397"/>
      <w:r>
        <w:rPr>
          <w:rFonts w:eastAsia="PMingLiU"/>
          <w:lang w:val="ru-RU" w:eastAsia="zh-TW"/>
        </w:rPr>
        <w:t>Определение и соответствие.</w:t>
      </w:r>
      <w:bookmarkEnd w:id="0"/>
      <w:bookmarkEnd w:id="1"/>
      <w:bookmarkEnd w:id="2"/>
    </w:p>
    <w:p w:rsidR="005467F9" w:rsidRPr="005467F9" w:rsidRDefault="005467F9" w:rsidP="005467F9">
      <w:pPr>
        <w:autoSpaceDE w:val="0"/>
        <w:autoSpaceDN w:val="0"/>
        <w:adjustRightInd w:val="0"/>
        <w:rPr>
          <w:rFonts w:eastAsia="PMingLiU" w:cs="CMTI10"/>
          <w:lang w:eastAsia="zh-TW"/>
        </w:rPr>
      </w:pPr>
    </w:p>
    <w:p w:rsidR="005467F9" w:rsidRPr="005467F9" w:rsidRDefault="005467F9" w:rsidP="005467F9">
      <w:pPr>
        <w:autoSpaceDE w:val="0"/>
        <w:autoSpaceDN w:val="0"/>
        <w:adjustRightInd w:val="0"/>
        <w:rPr>
          <w:rFonts w:eastAsia="PMingLiU" w:cs="CMTI10"/>
          <w:lang w:eastAsia="zh-TW"/>
        </w:rPr>
      </w:pPr>
      <w:r w:rsidRPr="005467F9">
        <w:rPr>
          <w:rFonts w:eastAsia="PMingLiU" w:cs="CMTI10"/>
          <w:lang w:eastAsia="zh-TW"/>
        </w:rPr>
        <w:t xml:space="preserve">Хотя автомат Мили является частным случаем асинхронного автомата, он появился намного раньше и давно используется. В автомате Мили на каждый стимул выдаётся ровно одна реакция так, что любая трасса оказывается строго чередующейся последовательностью стимулов и ответных реакций. В таком автомате на переходе написан не один стимул или одна реакция, а всегда пара &lt;стимул-реакция&gt;, то есть это LTS без </w:t>
      </w:r>
      <w:r w:rsidRPr="005467F9">
        <w:rPr>
          <w:rFonts w:ascii="Courier New" w:eastAsia="PMingLiU" w:hAnsi="Courier New" w:cs="Courier New"/>
          <w:lang w:eastAsia="zh-TW"/>
        </w:rPr>
        <w:sym w:font="Symbol" w:char="F074"/>
      </w:r>
      <w:r w:rsidRPr="005467F9">
        <w:rPr>
          <w:rFonts w:eastAsia="PMingLiU" w:cs="CMTI10"/>
          <w:lang w:eastAsia="zh-TW"/>
        </w:rPr>
        <w:t xml:space="preserve">-переходов, алфавит которой – декартовое произведение множества стимулов на множество реакций. </w:t>
      </w:r>
    </w:p>
    <w:p w:rsidR="005467F9" w:rsidRPr="005467F9" w:rsidRDefault="005467F9" w:rsidP="005467F9">
      <w:pPr>
        <w:autoSpaceDE w:val="0"/>
        <w:autoSpaceDN w:val="0"/>
        <w:adjustRightInd w:val="0"/>
        <w:rPr>
          <w:rFonts w:eastAsia="PMingLiU" w:cs="CMTI10"/>
          <w:lang w:eastAsia="zh-TW"/>
        </w:rPr>
      </w:pPr>
    </w:p>
    <w:p w:rsidR="005467F9" w:rsidRPr="005467F9" w:rsidRDefault="005467F9" w:rsidP="005467F9">
      <w:pPr>
        <w:autoSpaceDE w:val="0"/>
        <w:autoSpaceDN w:val="0"/>
        <w:adjustRightInd w:val="0"/>
        <w:rPr>
          <w:rFonts w:eastAsia="PMingLiU" w:cs="CMTI10"/>
          <w:lang w:eastAsia="zh-TW"/>
        </w:rPr>
      </w:pPr>
      <w:r w:rsidRPr="005467F9">
        <w:rPr>
          <w:rFonts w:eastAsia="PMingLiU" w:cs="CMTI10"/>
          <w:lang w:eastAsia="zh-TW"/>
        </w:rPr>
        <w:t xml:space="preserve">Автомат Мили можно преобразовать в асинхронный автомат, если такой переход заменить последовательностью из двух переходов: сначала по стимулу из </w:t>
      </w:r>
      <w:proofErr w:type="spellStart"/>
      <w:r w:rsidRPr="005467F9">
        <w:rPr>
          <w:rFonts w:eastAsia="PMingLiU" w:cs="CMTI10"/>
          <w:lang w:eastAsia="zh-TW"/>
        </w:rPr>
        <w:t>пресостояния</w:t>
      </w:r>
      <w:proofErr w:type="spellEnd"/>
      <w:r w:rsidRPr="005467F9">
        <w:rPr>
          <w:rFonts w:eastAsia="PMingLiU" w:cs="CMTI10"/>
          <w:lang w:eastAsia="zh-TW"/>
        </w:rPr>
        <w:t xml:space="preserve"> в промежуточное состояние, потом по реакции из промежуточного состояния в </w:t>
      </w:r>
      <w:proofErr w:type="spellStart"/>
      <w:r w:rsidRPr="005467F9">
        <w:rPr>
          <w:rFonts w:eastAsia="PMingLiU" w:cs="CMTI10"/>
          <w:lang w:eastAsia="zh-TW"/>
        </w:rPr>
        <w:t>постсостояние</w:t>
      </w:r>
      <w:proofErr w:type="spellEnd"/>
      <w:r w:rsidRPr="005467F9">
        <w:rPr>
          <w:rFonts w:eastAsia="PMingLiU" w:cs="CMTI10"/>
          <w:lang w:eastAsia="zh-TW"/>
        </w:rPr>
        <w:t xml:space="preserve">. </w:t>
      </w:r>
    </w:p>
    <w:p w:rsidR="005467F9" w:rsidRPr="005467F9" w:rsidRDefault="005467F9" w:rsidP="005467F9">
      <w:pPr>
        <w:autoSpaceDE w:val="0"/>
        <w:autoSpaceDN w:val="0"/>
        <w:adjustRightInd w:val="0"/>
        <w:rPr>
          <w:color w:val="000000"/>
        </w:rPr>
      </w:pPr>
    </w:p>
    <w:p w:rsidR="005467F9" w:rsidRPr="005467F9" w:rsidRDefault="005467F9" w:rsidP="005467F9">
      <w:pPr>
        <w:autoSpaceDE w:val="0"/>
        <w:autoSpaceDN w:val="0"/>
        <w:adjustRightInd w:val="0"/>
        <w:rPr>
          <w:rFonts w:eastAsia="PMingLiU" w:cs="CMTI10"/>
          <w:lang w:eastAsia="zh-TW"/>
        </w:rPr>
      </w:pPr>
      <w:r w:rsidRPr="005467F9">
        <w:rPr>
          <w:rFonts w:eastAsia="PMingLiU" w:cs="CMTI10"/>
          <w:lang w:eastAsia="zh-TW"/>
        </w:rPr>
        <w:t xml:space="preserve">Мы будем считать, что промежуточное состояние одно для всех переходов из данного </w:t>
      </w:r>
      <w:proofErr w:type="spellStart"/>
      <w:r w:rsidRPr="005467F9">
        <w:rPr>
          <w:rFonts w:eastAsia="PMingLiU" w:cs="CMTI10"/>
          <w:lang w:eastAsia="zh-TW"/>
        </w:rPr>
        <w:t>пресостояния</w:t>
      </w:r>
      <w:proofErr w:type="spellEnd"/>
      <w:r w:rsidRPr="005467F9">
        <w:rPr>
          <w:rFonts w:eastAsia="PMingLiU" w:cs="CMTI10"/>
          <w:lang w:eastAsia="zh-TW"/>
        </w:rPr>
        <w:t xml:space="preserve"> по данному стимулу.</w:t>
      </w:r>
    </w:p>
    <w:p w:rsidR="005467F9" w:rsidRPr="005467F9" w:rsidRDefault="005467F9" w:rsidP="005467F9">
      <w:pPr>
        <w:autoSpaceDE w:val="0"/>
        <w:autoSpaceDN w:val="0"/>
        <w:adjustRightInd w:val="0"/>
        <w:rPr>
          <w:rFonts w:eastAsia="PMingLiU" w:cs="CMTI10"/>
          <w:lang w:eastAsia="zh-TW"/>
        </w:rPr>
      </w:pPr>
    </w:p>
    <w:p w:rsidR="005467F9" w:rsidRPr="005467F9" w:rsidRDefault="005467F9" w:rsidP="005467F9">
      <w:pPr>
        <w:autoSpaceDE w:val="0"/>
        <w:autoSpaceDN w:val="0"/>
        <w:adjustRightInd w:val="0"/>
        <w:rPr>
          <w:rFonts w:eastAsia="PMingLiU" w:cs="CMTI10"/>
          <w:lang w:eastAsia="zh-TW"/>
        </w:rPr>
      </w:pPr>
      <w:r w:rsidRPr="005467F9">
        <w:rPr>
          <w:rFonts w:eastAsia="PMingLiU" w:cs="CMTI10"/>
          <w:lang w:eastAsia="zh-TW"/>
        </w:rPr>
        <w:t xml:space="preserve">Если мы говорим, что наша модель – это автомат Мили, значит, автоматом Мили является как </w:t>
      </w:r>
      <w:proofErr w:type="spellStart"/>
      <w:r w:rsidRPr="005467F9">
        <w:rPr>
          <w:rFonts w:eastAsia="PMingLiU" w:cs="CMTI10"/>
          <w:lang w:eastAsia="zh-TW"/>
        </w:rPr>
        <w:t>спецификационная</w:t>
      </w:r>
      <w:proofErr w:type="spellEnd"/>
      <w:r w:rsidRPr="005467F9">
        <w:rPr>
          <w:rFonts w:eastAsia="PMingLiU" w:cs="CMTI10"/>
          <w:lang w:eastAsia="zh-TW"/>
        </w:rPr>
        <w:t>, так и реализационная модель. Если автомат Мили рассматривать как частный случай более общей модели асинхронного автомата, то для спецификации просто проверяется, что она есть автомат Мили, а для реализации мы имеем реализационную гипотезу: реализационный автомат – это не любой асинхронный автомат, а автомат Мили.</w:t>
      </w:r>
    </w:p>
    <w:p w:rsidR="005467F9" w:rsidRPr="005467F9" w:rsidRDefault="005467F9" w:rsidP="005467F9">
      <w:pPr>
        <w:autoSpaceDE w:val="0"/>
        <w:autoSpaceDN w:val="0"/>
        <w:adjustRightInd w:val="0"/>
        <w:rPr>
          <w:rFonts w:eastAsia="PMingLiU" w:cs="CMTI10"/>
          <w:lang w:eastAsia="zh-TW"/>
        </w:rPr>
      </w:pPr>
    </w:p>
    <w:p w:rsidR="005467F9" w:rsidRPr="005467F9" w:rsidRDefault="00E07D54" w:rsidP="005467F9">
      <w:pPr>
        <w:autoSpaceDE w:val="0"/>
        <w:autoSpaceDN w:val="0"/>
        <w:adjustRightInd w:val="0"/>
        <w:rPr>
          <w:rFonts w:eastAsia="PMingLiU" w:cs="CMTI10"/>
          <w:lang w:eastAsia="zh-TW"/>
        </w:rPr>
      </w:pPr>
      <w:r>
        <w:rPr>
          <w:noProof/>
        </w:rPr>
        <w:lastRenderedPageBreak/>
        <w:drawing>
          <wp:anchor distT="0" distB="0" distL="114300" distR="114300" simplePos="0" relativeHeight="251653632" behindDoc="0" locked="0" layoutInCell="1" allowOverlap="1">
            <wp:simplePos x="0" y="0"/>
            <wp:positionH relativeFrom="column">
              <wp:align>right</wp:align>
            </wp:positionH>
            <wp:positionV relativeFrom="paragraph">
              <wp:posOffset>0</wp:posOffset>
            </wp:positionV>
            <wp:extent cx="2914650" cy="2188210"/>
            <wp:effectExtent l="19050" t="0" r="0" b="0"/>
            <wp:wrapSquare wrapText="bothSides"/>
            <wp:docPr id="80"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 cstate="print"/>
                    <a:srcRect/>
                    <a:stretch>
                      <a:fillRect/>
                    </a:stretch>
                  </pic:blipFill>
                  <pic:spPr bwMode="auto">
                    <a:xfrm>
                      <a:off x="0" y="0"/>
                      <a:ext cx="2914650" cy="2188210"/>
                    </a:xfrm>
                    <a:prstGeom prst="rect">
                      <a:avLst/>
                    </a:prstGeom>
                    <a:noFill/>
                    <a:ln w="9525">
                      <a:noFill/>
                      <a:miter lim="800000"/>
                      <a:headEnd/>
                      <a:tailEnd/>
                    </a:ln>
                  </pic:spPr>
                </pic:pic>
              </a:graphicData>
            </a:graphic>
          </wp:anchor>
        </w:drawing>
      </w:r>
      <w:r w:rsidR="005467F9" w:rsidRPr="005467F9">
        <w:rPr>
          <w:rFonts w:eastAsia="PMingLiU" w:cs="CMTI10"/>
          <w:lang w:eastAsia="zh-TW"/>
        </w:rPr>
        <w:t xml:space="preserve">Все состояния асинхронного автомата, представляющего автомат Мили, разделяются на стационарные, в которых только принимаются стимулы, и посылающие, в каждом из которых только выдаются реакции. Переход по стимулу всегда ведёт из стационарного состояния в посылающее, а переход по реакции – из посылающего в стационарное. </w:t>
      </w:r>
    </w:p>
    <w:p w:rsidR="005467F9" w:rsidRPr="005467F9" w:rsidRDefault="005467F9" w:rsidP="005467F9">
      <w:pPr>
        <w:autoSpaceDE w:val="0"/>
        <w:autoSpaceDN w:val="0"/>
        <w:adjustRightInd w:val="0"/>
        <w:rPr>
          <w:color w:val="000000"/>
        </w:rPr>
      </w:pPr>
    </w:p>
    <w:p w:rsidR="005467F9" w:rsidRPr="005467F9" w:rsidRDefault="005467F9" w:rsidP="005467F9">
      <w:pPr>
        <w:autoSpaceDE w:val="0"/>
        <w:autoSpaceDN w:val="0"/>
        <w:adjustRightInd w:val="0"/>
        <w:rPr>
          <w:rFonts w:eastAsia="PMingLiU" w:cs="CMTI10"/>
          <w:lang w:eastAsia="zh-TW"/>
        </w:rPr>
      </w:pPr>
      <w:r w:rsidRPr="005467F9">
        <w:rPr>
          <w:rFonts w:eastAsia="PMingLiU" w:cs="CMTI10"/>
          <w:lang w:eastAsia="zh-TW"/>
        </w:rPr>
        <w:t>Поэтому для автомата Мили отношение</w:t>
      </w:r>
      <w:r w:rsidRPr="005467F9">
        <w:rPr>
          <w:rFonts w:ascii="Courier New" w:eastAsia="PMingLiU" w:hAnsi="Courier New" w:cs="Courier New"/>
          <w:lang w:eastAsia="zh-TW"/>
        </w:rPr>
        <w:t xml:space="preserve"> </w:t>
      </w:r>
      <w:proofErr w:type="spellStart"/>
      <w:r w:rsidRPr="005467F9">
        <w:rPr>
          <w:rFonts w:ascii="Courier New" w:eastAsia="PMingLiU" w:hAnsi="Courier New" w:cs="Courier New"/>
          <w:b/>
          <w:bCs/>
          <w:lang w:eastAsia="zh-TW"/>
        </w:rPr>
        <w:t>ioco</w:t>
      </w:r>
      <w:proofErr w:type="spellEnd"/>
      <w:r w:rsidRPr="005467F9">
        <w:rPr>
          <w:rFonts w:ascii="Courier New" w:eastAsia="PMingLiU" w:hAnsi="Courier New" w:cs="Courier New"/>
          <w:lang w:eastAsia="zh-TW"/>
        </w:rPr>
        <w:t xml:space="preserve"> </w:t>
      </w:r>
      <w:r w:rsidRPr="005467F9">
        <w:rPr>
          <w:rFonts w:eastAsia="PMingLiU" w:cs="CMTI10"/>
          <w:lang w:eastAsia="zh-TW"/>
        </w:rPr>
        <w:t>оказывается эквивалентным отношению трассовой сводимости</w:t>
      </w:r>
      <w:r w:rsidRPr="005467F9">
        <w:rPr>
          <w:rFonts w:ascii="Courier New" w:eastAsia="PMingLiU" w:hAnsi="Courier New" w:cs="Courier New"/>
          <w:lang w:eastAsia="zh-TW"/>
        </w:rPr>
        <w:t xml:space="preserve"> </w:t>
      </w:r>
      <w:proofErr w:type="spellStart"/>
      <w:r w:rsidRPr="005467F9">
        <w:rPr>
          <w:rFonts w:ascii="Courier New" w:eastAsia="PMingLiU" w:hAnsi="Courier New" w:cs="Courier New"/>
          <w:b/>
          <w:bCs/>
          <w:lang w:eastAsia="zh-TW"/>
        </w:rPr>
        <w:t>tr</w:t>
      </w:r>
      <w:proofErr w:type="spellEnd"/>
      <w:r w:rsidRPr="005467F9">
        <w:rPr>
          <w:rFonts w:eastAsia="PMingLiU" w:cs="CMTI10"/>
          <w:lang w:eastAsia="zh-TW"/>
        </w:rPr>
        <w:t>. Нам не нужен тайм-аут при ожидании реакций, поскольку заранее известно, что после стимула будет реакция, а после реакции будет стационарное состояние. Алгоритм генерации полного тестового набора для</w:t>
      </w:r>
      <w:r w:rsidRPr="005467F9">
        <w:rPr>
          <w:rFonts w:ascii="Courier New" w:eastAsia="PMingLiU" w:hAnsi="Courier New" w:cs="Courier New"/>
          <w:lang w:eastAsia="zh-TW"/>
        </w:rPr>
        <w:t xml:space="preserve"> </w:t>
      </w:r>
      <w:proofErr w:type="spellStart"/>
      <w:r w:rsidRPr="005467F9">
        <w:rPr>
          <w:rFonts w:ascii="Courier New" w:eastAsia="PMingLiU" w:hAnsi="Courier New" w:cs="Courier New"/>
          <w:b/>
          <w:lang w:eastAsia="zh-TW"/>
        </w:rPr>
        <w:t>ioco</w:t>
      </w:r>
      <w:proofErr w:type="spellEnd"/>
      <w:r w:rsidRPr="005467F9">
        <w:rPr>
          <w:rFonts w:ascii="Courier New" w:eastAsia="PMingLiU" w:hAnsi="Courier New" w:cs="Courier New"/>
          <w:lang w:eastAsia="zh-TW"/>
        </w:rPr>
        <w:t xml:space="preserve"> </w:t>
      </w:r>
      <w:r w:rsidRPr="005467F9">
        <w:rPr>
          <w:rFonts w:eastAsia="PMingLiU" w:cs="CMTI10"/>
          <w:lang w:eastAsia="zh-TW"/>
        </w:rPr>
        <w:t xml:space="preserve">легко модифицируется – в сторону упрощения – для трассовой сводимости. </w:t>
      </w:r>
    </w:p>
    <w:p w:rsidR="005467F9" w:rsidRPr="005467F9" w:rsidRDefault="005467F9" w:rsidP="005467F9">
      <w:pPr>
        <w:autoSpaceDE w:val="0"/>
        <w:autoSpaceDN w:val="0"/>
        <w:adjustRightInd w:val="0"/>
        <w:rPr>
          <w:rFonts w:eastAsia="PMingLiU" w:cs="CMTI10"/>
          <w:lang w:eastAsia="zh-TW"/>
        </w:rPr>
      </w:pPr>
    </w:p>
    <w:p w:rsidR="005467F9" w:rsidRPr="005467F9" w:rsidRDefault="005467F9" w:rsidP="005467F9">
      <w:pPr>
        <w:autoSpaceDE w:val="0"/>
        <w:autoSpaceDN w:val="0"/>
        <w:adjustRightInd w:val="0"/>
        <w:rPr>
          <w:rFonts w:eastAsia="PMingLiU" w:cs="CMTI10"/>
          <w:lang w:eastAsia="zh-TW"/>
        </w:rPr>
      </w:pPr>
      <w:r w:rsidRPr="005467F9">
        <w:rPr>
          <w:rFonts w:eastAsia="PMingLiU" w:cs="CMTI10"/>
          <w:lang w:eastAsia="zh-TW"/>
        </w:rPr>
        <w:t xml:space="preserve">Для автомата Мили, конечно, можно использовать общую машину тестирования асинхронного автомата без встроенных тайм-аутов (машина </w:t>
      </w:r>
      <w:r w:rsidRPr="005467F9">
        <w:rPr>
          <w:rFonts w:eastAsia="PMingLiU" w:cs="CMTI10"/>
          <w:b/>
          <w:lang w:eastAsia="zh-TW"/>
        </w:rPr>
        <w:t>A</w:t>
      </w:r>
      <w:r w:rsidRPr="005467F9">
        <w:rPr>
          <w:rFonts w:eastAsia="PMingLiU" w:cs="CMTI10"/>
          <w:lang w:eastAsia="zh-TW"/>
        </w:rPr>
        <w:t xml:space="preserve">). Однако, поскольку передача стимулов и приём реакций строго чередуются, удобнее совместить последовательное нажатие кнопки стимула и кнопки приёма всех реакций. </w:t>
      </w:r>
    </w:p>
    <w:p w:rsidR="005467F9" w:rsidRPr="005467F9" w:rsidRDefault="005467F9" w:rsidP="005467F9">
      <w:pPr>
        <w:autoSpaceDE w:val="0"/>
        <w:autoSpaceDN w:val="0"/>
        <w:adjustRightInd w:val="0"/>
        <w:rPr>
          <w:color w:val="000000"/>
        </w:rPr>
      </w:pPr>
    </w:p>
    <w:p w:rsidR="005467F9" w:rsidRPr="005467F9" w:rsidRDefault="005467F9" w:rsidP="005467F9">
      <w:pPr>
        <w:autoSpaceDE w:val="0"/>
        <w:autoSpaceDN w:val="0"/>
        <w:adjustRightInd w:val="0"/>
        <w:rPr>
          <w:rFonts w:eastAsia="PMingLiU" w:cs="CMTI10"/>
          <w:lang w:eastAsia="zh-TW"/>
        </w:rPr>
      </w:pPr>
      <w:r w:rsidRPr="005467F9">
        <w:rPr>
          <w:rFonts w:eastAsia="PMingLiU" w:cs="CMTI10"/>
          <w:lang w:eastAsia="zh-TW"/>
        </w:rPr>
        <w:t>Тогда у нас будет для каждого стимула одна кнопка, нажатие которой означает передать этот стимул и принять реакцию. В терминах автомата Мили как LTS это означает, что на кнопке написано множество символов вида (</w:t>
      </w:r>
      <w:r w:rsidR="006D6997">
        <w:rPr>
          <w:rFonts w:eastAsia="PMingLiU" w:cs="CMTI10"/>
          <w:lang w:val="en-US" w:eastAsia="zh-TW"/>
        </w:rPr>
        <w:t>a</w:t>
      </w:r>
      <w:r w:rsidRPr="005467F9">
        <w:rPr>
          <w:rFonts w:eastAsia="PMingLiU" w:cs="CMTI10"/>
          <w:lang w:eastAsia="zh-TW"/>
        </w:rPr>
        <w:t>,</w:t>
      </w:r>
      <w:proofErr w:type="spellStart"/>
      <w:r w:rsidRPr="005467F9">
        <w:rPr>
          <w:rFonts w:eastAsia="PMingLiU" w:cs="CMTI10"/>
          <w:lang w:eastAsia="zh-TW"/>
        </w:rPr>
        <w:t>y</w:t>
      </w:r>
      <w:proofErr w:type="spellEnd"/>
      <w:r w:rsidRPr="005467F9">
        <w:rPr>
          <w:rFonts w:eastAsia="PMingLiU" w:cs="CMTI10"/>
          <w:lang w:eastAsia="zh-TW"/>
        </w:rPr>
        <w:t xml:space="preserve">), где стимул </w:t>
      </w:r>
      <w:r w:rsidR="006D6997">
        <w:rPr>
          <w:rFonts w:eastAsia="PMingLiU" w:cs="CMTI10"/>
          <w:lang w:val="en-US" w:eastAsia="zh-TW"/>
        </w:rPr>
        <w:t>a</w:t>
      </w:r>
      <w:r w:rsidRPr="005467F9">
        <w:rPr>
          <w:rFonts w:eastAsia="PMingLiU" w:cs="CMTI10"/>
          <w:lang w:eastAsia="zh-TW"/>
        </w:rPr>
        <w:t xml:space="preserve"> фиксирован, а реакция </w:t>
      </w:r>
      <w:proofErr w:type="spellStart"/>
      <w:r w:rsidRPr="005467F9">
        <w:rPr>
          <w:rFonts w:eastAsia="PMingLiU" w:cs="CMTI10"/>
          <w:lang w:eastAsia="zh-TW"/>
        </w:rPr>
        <w:t>y</w:t>
      </w:r>
      <w:proofErr w:type="spellEnd"/>
      <w:r w:rsidRPr="005467F9">
        <w:rPr>
          <w:rFonts w:eastAsia="PMingLiU" w:cs="CMTI10"/>
          <w:lang w:eastAsia="zh-TW"/>
        </w:rPr>
        <w:t xml:space="preserve"> пробегает всё множество реакций. </w:t>
      </w:r>
    </w:p>
    <w:p w:rsidR="006D6997" w:rsidRDefault="006D6997" w:rsidP="005467F9">
      <w:pPr>
        <w:autoSpaceDE w:val="0"/>
        <w:autoSpaceDN w:val="0"/>
        <w:adjustRightInd w:val="0"/>
        <w:rPr>
          <w:rFonts w:eastAsia="PMingLiU" w:cs="CMTI10"/>
          <w:lang w:eastAsia="zh-TW"/>
        </w:rPr>
      </w:pPr>
    </w:p>
    <w:p w:rsidR="005467F9" w:rsidRPr="005467F9" w:rsidRDefault="005467F9" w:rsidP="005467F9">
      <w:pPr>
        <w:autoSpaceDE w:val="0"/>
        <w:autoSpaceDN w:val="0"/>
        <w:adjustRightInd w:val="0"/>
        <w:rPr>
          <w:rFonts w:eastAsia="PMingLiU" w:cs="CMTI10"/>
          <w:lang w:eastAsia="zh-TW"/>
        </w:rPr>
      </w:pPr>
      <w:r w:rsidRPr="005467F9">
        <w:rPr>
          <w:rFonts w:eastAsia="PMingLiU" w:cs="CMTI10"/>
          <w:lang w:eastAsia="zh-TW"/>
        </w:rPr>
        <w:t>При нажатии такой кнопки, если стимул принимается, то высвечивается пара (</w:t>
      </w:r>
      <w:r w:rsidR="006D6997">
        <w:rPr>
          <w:rFonts w:eastAsia="PMingLiU" w:cs="CMTI10"/>
          <w:lang w:val="en-US" w:eastAsia="zh-TW"/>
        </w:rPr>
        <w:t>a</w:t>
      </w:r>
      <w:r w:rsidRPr="005467F9">
        <w:rPr>
          <w:rFonts w:eastAsia="PMingLiU" w:cs="CMTI10"/>
          <w:lang w:eastAsia="zh-TW"/>
        </w:rPr>
        <w:t>,</w:t>
      </w:r>
      <w:proofErr w:type="spellStart"/>
      <w:r w:rsidRPr="005467F9">
        <w:rPr>
          <w:rFonts w:eastAsia="PMingLiU" w:cs="CMTI10"/>
          <w:lang w:eastAsia="zh-TW"/>
        </w:rPr>
        <w:t>y</w:t>
      </w:r>
      <w:proofErr w:type="spellEnd"/>
      <w:r w:rsidRPr="005467F9">
        <w:rPr>
          <w:rFonts w:eastAsia="PMingLiU" w:cs="CMTI10"/>
          <w:lang w:eastAsia="zh-TW"/>
        </w:rPr>
        <w:t xml:space="preserve">), где </w:t>
      </w:r>
      <w:r w:rsidR="006D6997">
        <w:rPr>
          <w:rFonts w:eastAsia="PMingLiU" w:cs="CMTI10"/>
          <w:lang w:val="en-US" w:eastAsia="zh-TW"/>
        </w:rPr>
        <w:t>a</w:t>
      </w:r>
      <w:r w:rsidRPr="005467F9">
        <w:rPr>
          <w:rFonts w:eastAsia="PMingLiU" w:cs="CMTI10"/>
          <w:lang w:eastAsia="zh-TW"/>
        </w:rPr>
        <w:t xml:space="preserve"> – посланный стимул, а </w:t>
      </w:r>
      <w:proofErr w:type="spellStart"/>
      <w:r w:rsidRPr="005467F9">
        <w:rPr>
          <w:rFonts w:eastAsia="PMingLiU" w:cs="CMTI10"/>
          <w:lang w:eastAsia="zh-TW"/>
        </w:rPr>
        <w:t>y</w:t>
      </w:r>
      <w:proofErr w:type="spellEnd"/>
      <w:r w:rsidRPr="005467F9">
        <w:rPr>
          <w:rFonts w:eastAsia="PMingLiU" w:cs="CMTI10"/>
          <w:lang w:eastAsia="zh-TW"/>
        </w:rPr>
        <w:t xml:space="preserve"> – принятая реакция. </w:t>
      </w:r>
    </w:p>
    <w:p w:rsidR="006D6997" w:rsidRDefault="006D6997" w:rsidP="005467F9">
      <w:pPr>
        <w:autoSpaceDE w:val="0"/>
        <w:autoSpaceDN w:val="0"/>
        <w:adjustRightInd w:val="0"/>
        <w:rPr>
          <w:rFonts w:eastAsia="PMingLiU" w:cs="CMTI10"/>
          <w:lang w:eastAsia="zh-TW"/>
        </w:rPr>
      </w:pPr>
    </w:p>
    <w:p w:rsidR="005467F9" w:rsidRPr="005467F9" w:rsidRDefault="005467F9" w:rsidP="005467F9">
      <w:pPr>
        <w:autoSpaceDE w:val="0"/>
        <w:autoSpaceDN w:val="0"/>
        <w:adjustRightInd w:val="0"/>
        <w:rPr>
          <w:rFonts w:eastAsia="PMingLiU" w:cs="CMTI10"/>
          <w:lang w:eastAsia="zh-TW"/>
        </w:rPr>
      </w:pPr>
      <w:r w:rsidRPr="005467F9">
        <w:rPr>
          <w:rFonts w:eastAsia="PMingLiU" w:cs="CMTI10"/>
          <w:lang w:eastAsia="zh-TW"/>
        </w:rPr>
        <w:t>Если стимул не определён в данном состоянии, кнопка остаётся утопленной, но на дисплей ничего не высвечивается.</w:t>
      </w:r>
    </w:p>
    <w:p w:rsidR="005467F9" w:rsidRPr="005467F9" w:rsidRDefault="005467F9" w:rsidP="005467F9">
      <w:pPr>
        <w:autoSpaceDE w:val="0"/>
        <w:autoSpaceDN w:val="0"/>
        <w:adjustRightInd w:val="0"/>
        <w:rPr>
          <w:rFonts w:eastAsia="PMingLiU" w:cs="CMTI10"/>
          <w:lang w:eastAsia="zh-TW"/>
        </w:rPr>
      </w:pPr>
    </w:p>
    <w:p w:rsidR="005467F9" w:rsidRPr="005467F9" w:rsidRDefault="005467F9" w:rsidP="005467F9">
      <w:pPr>
        <w:autoSpaceDE w:val="0"/>
        <w:autoSpaceDN w:val="0"/>
        <w:adjustRightInd w:val="0"/>
        <w:rPr>
          <w:rFonts w:eastAsia="PMingLiU" w:cs="CMTI10"/>
          <w:lang w:eastAsia="zh-TW"/>
        </w:rPr>
      </w:pPr>
      <w:r w:rsidRPr="005467F9">
        <w:rPr>
          <w:rFonts w:eastAsia="PMingLiU" w:cs="CMTI10"/>
          <w:lang w:eastAsia="zh-TW"/>
        </w:rPr>
        <w:t>Дальше мы рассмотрим различные стратегии тестирования трассовой сводимости для конечного автомата Мили. Мы будем двигаться от простого к сложному, начиная с довольно сильных реализационных гипотез и/или сильных тестовых возможностей и простого устройства тестовой системы, и постепенно снимая ограничения на реализацию, довольствуясь меньшими тестовыми возможностями и усложняя структуру тестовой системы.</w:t>
      </w:r>
    </w:p>
    <w:p w:rsidR="00861C7F" w:rsidRDefault="00861C7F" w:rsidP="00861C7F">
      <w:pPr>
        <w:autoSpaceDE w:val="0"/>
        <w:autoSpaceDN w:val="0"/>
        <w:adjustRightInd w:val="0"/>
        <w:rPr>
          <w:rFonts w:eastAsia="PMingLiU" w:cs="CMTI10"/>
          <w:szCs w:val="28"/>
          <w:lang w:eastAsia="zh-TW"/>
        </w:rPr>
      </w:pPr>
    </w:p>
    <w:p w:rsidR="00861C7F" w:rsidRDefault="00861C7F" w:rsidP="00861C7F">
      <w:pPr>
        <w:pStyle w:val="3"/>
        <w:numPr>
          <w:ilvl w:val="0"/>
          <w:numId w:val="0"/>
        </w:numPr>
        <w:rPr>
          <w:rFonts w:eastAsia="PMingLiU"/>
          <w:lang w:val="ru-RU" w:eastAsia="zh-TW"/>
        </w:rPr>
      </w:pPr>
      <w:bookmarkStart w:id="3" w:name="_Toc103150651"/>
      <w:bookmarkStart w:id="4" w:name="_Toc104301852"/>
      <w:bookmarkStart w:id="5" w:name="_Toc104903398"/>
      <w:r>
        <w:rPr>
          <w:rFonts w:eastAsia="PMingLiU"/>
          <w:lang w:val="ru-RU" w:eastAsia="zh-TW"/>
        </w:rPr>
        <w:t>Три вида детерминизма.</w:t>
      </w:r>
      <w:bookmarkEnd w:id="3"/>
      <w:bookmarkEnd w:id="4"/>
      <w:bookmarkEnd w:id="5"/>
    </w:p>
    <w:p w:rsidR="00861C7F" w:rsidRPr="00861C7F" w:rsidRDefault="00861C7F" w:rsidP="00861C7F">
      <w:pPr>
        <w:autoSpaceDE w:val="0"/>
        <w:autoSpaceDN w:val="0"/>
        <w:adjustRightInd w:val="0"/>
        <w:rPr>
          <w:rFonts w:eastAsia="PMingLiU" w:cs="CMTI10"/>
          <w:lang w:eastAsia="zh-TW"/>
        </w:rPr>
      </w:pPr>
    </w:p>
    <w:p w:rsidR="00861C7F" w:rsidRPr="00861C7F" w:rsidRDefault="00861C7F" w:rsidP="00861C7F">
      <w:pPr>
        <w:autoSpaceDE w:val="0"/>
        <w:autoSpaceDN w:val="0"/>
        <w:adjustRightInd w:val="0"/>
        <w:rPr>
          <w:rFonts w:eastAsia="PMingLiU" w:cs="CMTI10"/>
          <w:lang w:eastAsia="zh-TW"/>
        </w:rPr>
      </w:pPr>
      <w:r w:rsidRPr="00861C7F">
        <w:rPr>
          <w:rFonts w:eastAsia="PMingLiU" w:cs="CMTI10"/>
          <w:lang w:eastAsia="zh-TW"/>
        </w:rPr>
        <w:t xml:space="preserve">Для автомата Мили можно дать два определения детерминизма: сильное и слабое аналогично сильному и слабому детерминизму для асинхронных автоматов. </w:t>
      </w:r>
    </w:p>
    <w:p w:rsidR="00861C7F" w:rsidRPr="009E2FD8" w:rsidRDefault="00861C7F" w:rsidP="00861C7F">
      <w:pPr>
        <w:autoSpaceDE w:val="0"/>
        <w:autoSpaceDN w:val="0"/>
        <w:adjustRightInd w:val="0"/>
      </w:pPr>
    </w:p>
    <w:p w:rsidR="00861C7F" w:rsidRPr="00861C7F" w:rsidRDefault="00861C7F" w:rsidP="00861C7F">
      <w:pPr>
        <w:autoSpaceDE w:val="0"/>
        <w:autoSpaceDN w:val="0"/>
        <w:adjustRightInd w:val="0"/>
        <w:rPr>
          <w:rFonts w:eastAsia="PMingLiU" w:cs="CMTI10"/>
          <w:lang w:eastAsia="zh-TW"/>
        </w:rPr>
      </w:pPr>
      <w:r w:rsidRPr="00861C7F">
        <w:rPr>
          <w:rFonts w:eastAsia="PMingLiU" w:cs="CMTI10"/>
          <w:lang w:eastAsia="zh-TW"/>
        </w:rPr>
        <w:t xml:space="preserve">Автомат </w:t>
      </w:r>
      <w:r w:rsidRPr="00861C7F">
        <w:rPr>
          <w:rFonts w:eastAsia="PMingLiU" w:cs="CMTI10"/>
          <w:i/>
          <w:iCs/>
          <w:lang w:eastAsia="zh-TW"/>
        </w:rPr>
        <w:t>сильно детерминирован</w:t>
      </w:r>
      <w:r w:rsidRPr="00861C7F">
        <w:rPr>
          <w:rFonts w:eastAsia="PMingLiU" w:cs="CMTI10"/>
          <w:lang w:eastAsia="zh-TW"/>
        </w:rPr>
        <w:t xml:space="preserve">, если </w:t>
      </w:r>
      <w:proofErr w:type="spellStart"/>
      <w:r w:rsidRPr="00861C7F">
        <w:rPr>
          <w:rFonts w:eastAsia="PMingLiU" w:cs="CMTI10"/>
          <w:lang w:eastAsia="zh-TW"/>
        </w:rPr>
        <w:t>пресостояние</w:t>
      </w:r>
      <w:proofErr w:type="spellEnd"/>
      <w:r w:rsidRPr="00861C7F">
        <w:rPr>
          <w:rFonts w:eastAsia="PMingLiU" w:cs="CMTI10"/>
          <w:lang w:eastAsia="zh-TW"/>
        </w:rPr>
        <w:t xml:space="preserve"> и стимул однозначно определяют реакцию и </w:t>
      </w:r>
      <w:proofErr w:type="spellStart"/>
      <w:r w:rsidRPr="00861C7F">
        <w:rPr>
          <w:rFonts w:eastAsia="PMingLiU" w:cs="CMTI10"/>
          <w:lang w:eastAsia="zh-TW"/>
        </w:rPr>
        <w:t>постсостояние</w:t>
      </w:r>
      <w:proofErr w:type="spellEnd"/>
      <w:r w:rsidRPr="00861C7F">
        <w:rPr>
          <w:rFonts w:eastAsia="PMingLiU" w:cs="CMTI10"/>
          <w:lang w:eastAsia="zh-TW"/>
        </w:rPr>
        <w:t>. В таком автомате в каждом состоянии определено не более одного перехода по каждому стимулу.</w:t>
      </w:r>
    </w:p>
    <w:p w:rsidR="00861C7F" w:rsidRPr="00861C7F" w:rsidRDefault="00861C7F" w:rsidP="00861C7F">
      <w:pPr>
        <w:autoSpaceDE w:val="0"/>
        <w:autoSpaceDN w:val="0"/>
        <w:adjustRightInd w:val="0"/>
        <w:rPr>
          <w:color w:val="000000"/>
        </w:rPr>
      </w:pPr>
    </w:p>
    <w:p w:rsidR="00861C7F" w:rsidRPr="00861C7F" w:rsidRDefault="00E07D54" w:rsidP="00861C7F">
      <w:pPr>
        <w:autoSpaceDE w:val="0"/>
        <w:autoSpaceDN w:val="0"/>
        <w:adjustRightInd w:val="0"/>
        <w:rPr>
          <w:rFonts w:eastAsia="PMingLiU" w:cs="CMTI10"/>
          <w:lang w:eastAsia="zh-TW"/>
        </w:rPr>
      </w:pPr>
      <w:r>
        <w:rPr>
          <w:rFonts w:eastAsia="PMingLiU" w:cs="CMTI10"/>
          <w:noProof/>
        </w:rPr>
        <w:lastRenderedPageBreak/>
        <w:drawing>
          <wp:anchor distT="0" distB="0" distL="114300" distR="114300" simplePos="0" relativeHeight="251654656" behindDoc="0" locked="0" layoutInCell="1" allowOverlap="1">
            <wp:simplePos x="0" y="0"/>
            <wp:positionH relativeFrom="column">
              <wp:posOffset>3543300</wp:posOffset>
            </wp:positionH>
            <wp:positionV relativeFrom="paragraph">
              <wp:posOffset>97790</wp:posOffset>
            </wp:positionV>
            <wp:extent cx="2914650" cy="2188210"/>
            <wp:effectExtent l="19050" t="0" r="0" b="0"/>
            <wp:wrapSquare wrapText="bothSides"/>
            <wp:docPr id="7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 cstate="print"/>
                    <a:srcRect/>
                    <a:stretch>
                      <a:fillRect/>
                    </a:stretch>
                  </pic:blipFill>
                  <pic:spPr bwMode="auto">
                    <a:xfrm>
                      <a:off x="0" y="0"/>
                      <a:ext cx="2914650" cy="2188210"/>
                    </a:xfrm>
                    <a:prstGeom prst="rect">
                      <a:avLst/>
                    </a:prstGeom>
                    <a:noFill/>
                    <a:ln w="9525">
                      <a:noFill/>
                      <a:miter lim="800000"/>
                      <a:headEnd/>
                      <a:tailEnd/>
                    </a:ln>
                  </pic:spPr>
                </pic:pic>
              </a:graphicData>
            </a:graphic>
          </wp:anchor>
        </w:drawing>
      </w:r>
      <w:r w:rsidR="00861C7F" w:rsidRPr="00861C7F">
        <w:rPr>
          <w:rFonts w:eastAsia="PMingLiU" w:cs="CMTI10"/>
          <w:lang w:eastAsia="zh-TW"/>
        </w:rPr>
        <w:t xml:space="preserve">В </w:t>
      </w:r>
      <w:r w:rsidR="00861C7F" w:rsidRPr="00861C7F">
        <w:rPr>
          <w:rFonts w:eastAsia="PMingLiU" w:cs="CMTI10"/>
          <w:i/>
          <w:lang w:eastAsia="zh-TW"/>
        </w:rPr>
        <w:t>слабо детерминированном</w:t>
      </w:r>
      <w:r w:rsidR="00861C7F" w:rsidRPr="00861C7F">
        <w:rPr>
          <w:rFonts w:eastAsia="PMingLiU" w:cs="CMTI10"/>
          <w:lang w:eastAsia="zh-TW"/>
        </w:rPr>
        <w:t xml:space="preserve"> автомате Мили может быть несколько переходов из одного </w:t>
      </w:r>
      <w:proofErr w:type="spellStart"/>
      <w:r w:rsidR="00861C7F" w:rsidRPr="00861C7F">
        <w:rPr>
          <w:rFonts w:eastAsia="PMingLiU" w:cs="CMTI10"/>
          <w:lang w:eastAsia="zh-TW"/>
        </w:rPr>
        <w:t>пресостояния</w:t>
      </w:r>
      <w:proofErr w:type="spellEnd"/>
      <w:r w:rsidR="00861C7F" w:rsidRPr="00861C7F">
        <w:rPr>
          <w:rFonts w:eastAsia="PMingLiU" w:cs="CMTI10"/>
          <w:lang w:eastAsia="zh-TW"/>
        </w:rPr>
        <w:t xml:space="preserve"> по одному стимулу, различающихся реакциями, но тройка </w:t>
      </w:r>
      <w:proofErr w:type="spellStart"/>
      <w:r w:rsidR="00861C7F" w:rsidRPr="00861C7F">
        <w:rPr>
          <w:rFonts w:eastAsia="PMingLiU" w:cs="CMTI10"/>
          <w:lang w:eastAsia="zh-TW"/>
        </w:rPr>
        <w:t>пресостояние</w:t>
      </w:r>
      <w:proofErr w:type="spellEnd"/>
      <w:r w:rsidR="00861C7F" w:rsidRPr="00861C7F">
        <w:rPr>
          <w:rFonts w:eastAsia="PMingLiU" w:cs="CMTI10"/>
          <w:lang w:eastAsia="zh-TW"/>
        </w:rPr>
        <w:t xml:space="preserve">, стимул и реакция однозначно определяют </w:t>
      </w:r>
      <w:proofErr w:type="spellStart"/>
      <w:r w:rsidR="00861C7F" w:rsidRPr="00861C7F">
        <w:rPr>
          <w:rFonts w:eastAsia="PMingLiU" w:cs="CMTI10"/>
          <w:lang w:eastAsia="zh-TW"/>
        </w:rPr>
        <w:t>постсостояние</w:t>
      </w:r>
      <w:proofErr w:type="spellEnd"/>
      <w:r w:rsidR="00861C7F" w:rsidRPr="00861C7F">
        <w:rPr>
          <w:rFonts w:eastAsia="PMingLiU" w:cs="CMTI10"/>
          <w:lang w:eastAsia="zh-TW"/>
        </w:rPr>
        <w:t>.</w:t>
      </w:r>
    </w:p>
    <w:p w:rsidR="00861C7F" w:rsidRPr="00861C7F" w:rsidRDefault="00861C7F" w:rsidP="00861C7F">
      <w:pPr>
        <w:autoSpaceDE w:val="0"/>
        <w:autoSpaceDN w:val="0"/>
        <w:adjustRightInd w:val="0"/>
        <w:rPr>
          <w:rFonts w:eastAsia="PMingLiU" w:cs="CMTI10"/>
          <w:lang w:eastAsia="zh-TW"/>
        </w:rPr>
      </w:pPr>
    </w:p>
    <w:p w:rsidR="00861C7F" w:rsidRPr="00861C7F" w:rsidRDefault="00861C7F" w:rsidP="00861C7F">
      <w:pPr>
        <w:autoSpaceDE w:val="0"/>
        <w:autoSpaceDN w:val="0"/>
        <w:adjustRightInd w:val="0"/>
        <w:rPr>
          <w:rFonts w:eastAsia="PMingLiU" w:cs="CMTI10"/>
          <w:lang w:eastAsia="zh-TW"/>
        </w:rPr>
      </w:pPr>
      <w:r w:rsidRPr="00861C7F">
        <w:rPr>
          <w:rFonts w:eastAsia="PMingLiU" w:cs="CMTI10"/>
          <w:lang w:eastAsia="zh-TW"/>
        </w:rPr>
        <w:t>Очевидно, что сильный детерминизм влечёт слабый детерминизм и наблюдаемый детерминизм. Обратное, вообще говоря, не верно. Если реализация слабо, но не сильно, детерминирована, то она наблюдаемо недетерминирована.</w:t>
      </w:r>
    </w:p>
    <w:p w:rsidR="00861C7F" w:rsidRPr="00861C7F" w:rsidRDefault="00861C7F" w:rsidP="00861C7F">
      <w:pPr>
        <w:autoSpaceDE w:val="0"/>
        <w:autoSpaceDN w:val="0"/>
        <w:adjustRightInd w:val="0"/>
        <w:rPr>
          <w:rFonts w:eastAsia="PMingLiU" w:cs="CMTI10"/>
          <w:lang w:eastAsia="zh-TW"/>
        </w:rPr>
      </w:pPr>
    </w:p>
    <w:p w:rsidR="00861C7F" w:rsidRPr="00861C7F" w:rsidRDefault="00861C7F" w:rsidP="00861C7F">
      <w:pPr>
        <w:autoSpaceDE w:val="0"/>
        <w:autoSpaceDN w:val="0"/>
        <w:adjustRightInd w:val="0"/>
        <w:rPr>
          <w:rFonts w:eastAsia="PMingLiU" w:cs="CMTI10"/>
          <w:lang w:eastAsia="zh-TW"/>
        </w:rPr>
      </w:pPr>
      <w:r w:rsidRPr="00861C7F">
        <w:rPr>
          <w:rFonts w:eastAsia="PMingLiU" w:cs="CMTI10"/>
          <w:lang w:eastAsia="zh-TW"/>
        </w:rPr>
        <w:t xml:space="preserve">Сильно недетерминированным будем называть автомат, который не является слабо детерминированным. Такой автомат может быть наблюдаемо детерминированным, то есть пара </w:t>
      </w:r>
      <w:proofErr w:type="spellStart"/>
      <w:r w:rsidRPr="00861C7F">
        <w:rPr>
          <w:rFonts w:eastAsia="PMingLiU" w:cs="CMTI10"/>
          <w:lang w:eastAsia="zh-TW"/>
        </w:rPr>
        <w:t>пресостояние</w:t>
      </w:r>
      <w:proofErr w:type="spellEnd"/>
      <w:r w:rsidRPr="00861C7F">
        <w:rPr>
          <w:rFonts w:eastAsia="PMingLiU" w:cs="CMTI10"/>
          <w:lang w:eastAsia="zh-TW"/>
        </w:rPr>
        <w:t xml:space="preserve"> и стимул однозначно определяют реакцию, но неоднозначно определяют </w:t>
      </w:r>
      <w:proofErr w:type="spellStart"/>
      <w:r w:rsidRPr="00861C7F">
        <w:rPr>
          <w:rFonts w:eastAsia="PMingLiU" w:cs="CMTI10"/>
          <w:lang w:eastAsia="zh-TW"/>
        </w:rPr>
        <w:t>постсостояние</w:t>
      </w:r>
      <w:proofErr w:type="spellEnd"/>
      <w:r w:rsidRPr="00861C7F">
        <w:rPr>
          <w:rFonts w:eastAsia="PMingLiU" w:cs="CMTI10"/>
          <w:lang w:eastAsia="zh-TW"/>
        </w:rPr>
        <w:t xml:space="preserve">. Здесь важно, что даже тройка </w:t>
      </w:r>
      <w:proofErr w:type="spellStart"/>
      <w:r w:rsidRPr="00861C7F">
        <w:rPr>
          <w:rFonts w:eastAsia="PMingLiU" w:cs="CMTI10"/>
          <w:lang w:eastAsia="zh-TW"/>
        </w:rPr>
        <w:t>пресостояние</w:t>
      </w:r>
      <w:proofErr w:type="spellEnd"/>
      <w:r w:rsidRPr="00861C7F">
        <w:rPr>
          <w:rFonts w:eastAsia="PMingLiU" w:cs="CMTI10"/>
          <w:lang w:eastAsia="zh-TW"/>
        </w:rPr>
        <w:t xml:space="preserve">, стимул и реакция неоднозначно определяют </w:t>
      </w:r>
      <w:proofErr w:type="spellStart"/>
      <w:r w:rsidRPr="00861C7F">
        <w:rPr>
          <w:rFonts w:eastAsia="PMingLiU" w:cs="CMTI10"/>
          <w:lang w:eastAsia="zh-TW"/>
        </w:rPr>
        <w:t>постсостояние</w:t>
      </w:r>
      <w:proofErr w:type="spellEnd"/>
      <w:r w:rsidRPr="00861C7F">
        <w:rPr>
          <w:rFonts w:eastAsia="PMingLiU" w:cs="CMTI10"/>
          <w:lang w:eastAsia="zh-TW"/>
        </w:rPr>
        <w:t>.</w:t>
      </w:r>
    </w:p>
    <w:p w:rsidR="00ED6279" w:rsidRDefault="00ED6279" w:rsidP="00ED6279">
      <w:pPr>
        <w:autoSpaceDE w:val="0"/>
        <w:autoSpaceDN w:val="0"/>
        <w:adjustRightInd w:val="0"/>
        <w:rPr>
          <w:rFonts w:eastAsia="PMingLiU" w:cs="CMTI10"/>
          <w:szCs w:val="28"/>
          <w:lang w:eastAsia="zh-TW"/>
        </w:rPr>
      </w:pPr>
    </w:p>
    <w:p w:rsidR="00ED6279" w:rsidRDefault="00ED6279" w:rsidP="00ED6279">
      <w:pPr>
        <w:pStyle w:val="3"/>
        <w:numPr>
          <w:ilvl w:val="0"/>
          <w:numId w:val="0"/>
        </w:numPr>
        <w:rPr>
          <w:rFonts w:eastAsia="PMingLiU" w:cs="CMTI10"/>
          <w:szCs w:val="28"/>
          <w:lang w:val="ru-RU" w:eastAsia="zh-TW"/>
        </w:rPr>
      </w:pPr>
      <w:bookmarkStart w:id="6" w:name="_Toc103150652"/>
      <w:bookmarkStart w:id="7" w:name="_Toc104301853"/>
      <w:bookmarkStart w:id="8" w:name="_Toc104903399"/>
      <w:r>
        <w:rPr>
          <w:rFonts w:eastAsia="PMingLiU"/>
          <w:lang w:val="ru-RU" w:eastAsia="zh-TW"/>
        </w:rPr>
        <w:t>Спецификация в пред- и постусловиях.</w:t>
      </w:r>
      <w:bookmarkEnd w:id="6"/>
      <w:bookmarkEnd w:id="7"/>
      <w:bookmarkEnd w:id="8"/>
      <w:r>
        <w:rPr>
          <w:rFonts w:eastAsia="PMingLiU" w:cs="CMTI10"/>
          <w:szCs w:val="28"/>
          <w:lang w:val="ru-RU" w:eastAsia="zh-TW"/>
        </w:rPr>
        <w:t xml:space="preserve"> </w:t>
      </w:r>
    </w:p>
    <w:p w:rsidR="00ED6279" w:rsidRPr="00ED6279" w:rsidRDefault="00ED6279" w:rsidP="00ED6279">
      <w:pPr>
        <w:autoSpaceDE w:val="0"/>
        <w:autoSpaceDN w:val="0"/>
        <w:adjustRightInd w:val="0"/>
        <w:rPr>
          <w:rFonts w:eastAsia="PMingLiU" w:cs="CMTI10"/>
          <w:lang w:eastAsia="zh-TW"/>
        </w:rPr>
      </w:pPr>
    </w:p>
    <w:p w:rsidR="00ED6279" w:rsidRPr="000E530E" w:rsidRDefault="00ED6279" w:rsidP="00ED6279">
      <w:pPr>
        <w:autoSpaceDE w:val="0"/>
        <w:autoSpaceDN w:val="0"/>
        <w:adjustRightInd w:val="0"/>
        <w:rPr>
          <w:rFonts w:eastAsia="PMingLiU" w:cs="CMTI10"/>
          <w:lang w:eastAsia="zh-TW"/>
        </w:rPr>
      </w:pPr>
      <w:r w:rsidRPr="00ED6279">
        <w:rPr>
          <w:rFonts w:eastAsia="PMingLiU" w:cs="CMTI10"/>
          <w:lang w:eastAsia="zh-TW"/>
        </w:rPr>
        <w:t xml:space="preserve">Одной из наиболее адекватных и удобных для человека формой спецификации автомата Мили является спецификация в пред- и постусловиях. Предусловие – это предикат от </w:t>
      </w:r>
      <w:proofErr w:type="spellStart"/>
      <w:r w:rsidRPr="00ED6279">
        <w:rPr>
          <w:rFonts w:eastAsia="PMingLiU" w:cs="CMTI10"/>
          <w:lang w:eastAsia="zh-TW"/>
        </w:rPr>
        <w:t>пресостояния</w:t>
      </w:r>
      <w:proofErr w:type="spellEnd"/>
      <w:r w:rsidRPr="00ED6279">
        <w:rPr>
          <w:rFonts w:eastAsia="PMingLiU" w:cs="CMTI10"/>
          <w:lang w:eastAsia="zh-TW"/>
        </w:rPr>
        <w:t xml:space="preserve"> и стимула, который описывает, в каких состояниях какие стимулы определены в </w:t>
      </w:r>
      <w:proofErr w:type="spellStart"/>
      <w:r w:rsidRPr="00ED6279">
        <w:rPr>
          <w:rFonts w:eastAsia="PMingLiU" w:cs="CMTI10"/>
          <w:lang w:eastAsia="zh-TW"/>
        </w:rPr>
        <w:t>спецификационном</w:t>
      </w:r>
      <w:proofErr w:type="spellEnd"/>
      <w:r w:rsidRPr="00ED6279">
        <w:rPr>
          <w:rFonts w:eastAsia="PMingLiU" w:cs="CMTI10"/>
          <w:lang w:eastAsia="zh-TW"/>
        </w:rPr>
        <w:t xml:space="preserve"> автомате. Постусловие – это предикат от </w:t>
      </w:r>
      <w:proofErr w:type="spellStart"/>
      <w:r w:rsidRPr="00ED6279">
        <w:rPr>
          <w:rFonts w:eastAsia="PMingLiU" w:cs="CMTI10"/>
          <w:lang w:eastAsia="zh-TW"/>
        </w:rPr>
        <w:t>пресостояния</w:t>
      </w:r>
      <w:proofErr w:type="spellEnd"/>
      <w:r w:rsidRPr="00ED6279">
        <w:rPr>
          <w:rFonts w:eastAsia="PMingLiU" w:cs="CMTI10"/>
          <w:lang w:eastAsia="zh-TW"/>
        </w:rPr>
        <w:t xml:space="preserve">, стимула, реакции и </w:t>
      </w:r>
      <w:proofErr w:type="spellStart"/>
      <w:r w:rsidRPr="00ED6279">
        <w:rPr>
          <w:rFonts w:eastAsia="PMingLiU" w:cs="CMTI10"/>
          <w:lang w:eastAsia="zh-TW"/>
        </w:rPr>
        <w:t>постсостояния</w:t>
      </w:r>
      <w:proofErr w:type="spellEnd"/>
      <w:r w:rsidRPr="00ED6279">
        <w:rPr>
          <w:rFonts w:eastAsia="PMingLiU" w:cs="CMTI10"/>
          <w:lang w:eastAsia="zh-TW"/>
        </w:rPr>
        <w:t xml:space="preserve">, который в предположении, что предусловие выполнено, говорит, какие реакции могут быть в ответ на этот стимул, поданный на автомат в этом </w:t>
      </w:r>
      <w:proofErr w:type="spellStart"/>
      <w:r w:rsidRPr="00ED6279">
        <w:rPr>
          <w:rFonts w:eastAsia="PMingLiU" w:cs="CMTI10"/>
          <w:lang w:eastAsia="zh-TW"/>
        </w:rPr>
        <w:t>пресостоянии</w:t>
      </w:r>
      <w:proofErr w:type="spellEnd"/>
      <w:r w:rsidRPr="00ED6279">
        <w:rPr>
          <w:rFonts w:eastAsia="PMingLiU" w:cs="CMTI10"/>
          <w:lang w:eastAsia="zh-TW"/>
        </w:rPr>
        <w:t xml:space="preserve">, и в какие </w:t>
      </w:r>
      <w:proofErr w:type="spellStart"/>
      <w:r w:rsidRPr="00ED6279">
        <w:rPr>
          <w:rFonts w:eastAsia="PMingLiU" w:cs="CMTI10"/>
          <w:lang w:eastAsia="zh-TW"/>
        </w:rPr>
        <w:t>постсостояния</w:t>
      </w:r>
      <w:proofErr w:type="spellEnd"/>
      <w:r w:rsidRPr="00ED6279">
        <w:rPr>
          <w:rFonts w:eastAsia="PMingLiU" w:cs="CMTI10"/>
          <w:lang w:eastAsia="zh-TW"/>
        </w:rPr>
        <w:t xml:space="preserve"> может перейти автомат.</w:t>
      </w:r>
    </w:p>
    <w:p w:rsidR="00FA41E6" w:rsidRDefault="00E07D54" w:rsidP="00EF7BD7">
      <w:pPr>
        <w:autoSpaceDE w:val="0"/>
        <w:autoSpaceDN w:val="0"/>
        <w:adjustRightInd w:val="0"/>
        <w:jc w:val="center"/>
        <w:rPr>
          <w:lang w:val="en-US"/>
        </w:rPr>
      </w:pPr>
      <w:r>
        <w:rPr>
          <w:noProof/>
        </w:rPr>
        <w:drawing>
          <wp:inline distT="0" distB="0" distL="0" distR="0">
            <wp:extent cx="3492500" cy="927100"/>
            <wp:effectExtent l="19050" t="0" r="0" b="0"/>
            <wp:docPr id="3" name="Рисунок 3" descr="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51"/>
                    <pic:cNvPicPr>
                      <a:picLocks noChangeAspect="1" noChangeArrowheads="1"/>
                    </pic:cNvPicPr>
                  </pic:nvPicPr>
                  <pic:blipFill>
                    <a:blip r:embed="rId15" cstate="print"/>
                    <a:srcRect/>
                    <a:stretch>
                      <a:fillRect/>
                    </a:stretch>
                  </pic:blipFill>
                  <pic:spPr bwMode="auto">
                    <a:xfrm>
                      <a:off x="0" y="0"/>
                      <a:ext cx="3492500" cy="927100"/>
                    </a:xfrm>
                    <a:prstGeom prst="rect">
                      <a:avLst/>
                    </a:prstGeom>
                    <a:noFill/>
                    <a:ln w="9525">
                      <a:noFill/>
                      <a:miter lim="800000"/>
                      <a:headEnd/>
                      <a:tailEnd/>
                    </a:ln>
                  </pic:spPr>
                </pic:pic>
              </a:graphicData>
            </a:graphic>
          </wp:inline>
        </w:drawing>
      </w:r>
    </w:p>
    <w:p w:rsidR="00FA41E6" w:rsidRPr="000E530E" w:rsidRDefault="00ED6279" w:rsidP="00FA41E6">
      <w:pPr>
        <w:autoSpaceDE w:val="0"/>
        <w:autoSpaceDN w:val="0"/>
        <w:adjustRightInd w:val="0"/>
        <w:rPr>
          <w:rFonts w:eastAsia="PMingLiU" w:cs="CMTI10"/>
          <w:lang w:eastAsia="zh-TW"/>
        </w:rPr>
      </w:pPr>
      <w:r w:rsidRPr="00ED6279">
        <w:rPr>
          <w:rFonts w:eastAsia="PMingLiU" w:cs="CMTI10"/>
          <w:lang w:eastAsia="zh-TW"/>
        </w:rPr>
        <w:t xml:space="preserve">Такая спецификация описывает автомат неявно. Чтобы узнать, какие переходы определены в данном </w:t>
      </w:r>
      <w:proofErr w:type="spellStart"/>
      <w:r w:rsidRPr="00ED6279">
        <w:rPr>
          <w:rFonts w:eastAsia="PMingLiU" w:cs="CMTI10"/>
          <w:lang w:eastAsia="zh-TW"/>
        </w:rPr>
        <w:t>пресостоянии</w:t>
      </w:r>
      <w:proofErr w:type="spellEnd"/>
      <w:r w:rsidRPr="00ED6279">
        <w:rPr>
          <w:rFonts w:eastAsia="PMingLiU" w:cs="CMTI10"/>
          <w:lang w:eastAsia="zh-TW"/>
        </w:rPr>
        <w:t>, нужно решить уравнение</w:t>
      </w:r>
      <w:r w:rsidRPr="00ED6279">
        <w:rPr>
          <w:rFonts w:ascii="Courier New" w:eastAsia="PMingLiU" w:hAnsi="Courier New" w:cs="Courier New"/>
          <w:lang w:eastAsia="zh-TW"/>
        </w:rPr>
        <w:t xml:space="preserve"> </w:t>
      </w:r>
      <w:r w:rsidRPr="00ED6279">
        <w:rPr>
          <w:rFonts w:ascii="Courier New" w:eastAsia="PMingLiU" w:hAnsi="Courier New" w:cs="Courier New"/>
          <w:b/>
          <w:lang w:eastAsia="zh-TW"/>
        </w:rPr>
        <w:t>PRE</w:t>
      </w:r>
      <w:r w:rsidRPr="00ED6279">
        <w:rPr>
          <w:rFonts w:ascii="Courier New" w:eastAsia="PMingLiU" w:hAnsi="Courier New" w:cs="Courier New"/>
          <w:lang w:eastAsia="zh-TW"/>
        </w:rPr>
        <w:t>(</w:t>
      </w:r>
      <w:proofErr w:type="spellStart"/>
      <w:r w:rsidRPr="00ED6279">
        <w:rPr>
          <w:rFonts w:ascii="Courier New" w:eastAsia="PMingLiU" w:hAnsi="Courier New" w:cs="Courier New"/>
          <w:lang w:eastAsia="zh-TW"/>
        </w:rPr>
        <w:t>пресостояние,стимул</w:t>
      </w:r>
      <w:proofErr w:type="spellEnd"/>
      <w:r w:rsidRPr="00ED6279">
        <w:rPr>
          <w:rFonts w:ascii="Courier New" w:eastAsia="PMingLiU" w:hAnsi="Courier New" w:cs="Courier New"/>
          <w:lang w:eastAsia="zh-TW"/>
        </w:rPr>
        <w:t>)</w:t>
      </w:r>
      <w:proofErr w:type="spellStart"/>
      <w:r w:rsidRPr="00ED6279">
        <w:rPr>
          <w:rFonts w:ascii="Courier New" w:eastAsia="PMingLiU" w:hAnsi="Courier New" w:cs="Courier New"/>
          <w:lang w:eastAsia="zh-TW"/>
        </w:rPr>
        <w:t>=</w:t>
      </w:r>
      <w:r w:rsidRPr="00ED6279">
        <w:rPr>
          <w:rFonts w:ascii="Courier New" w:eastAsia="PMingLiU" w:hAnsi="Courier New" w:cs="Courier New"/>
          <w:b/>
          <w:lang w:eastAsia="zh-TW"/>
        </w:rPr>
        <w:t>true</w:t>
      </w:r>
      <w:proofErr w:type="spellEnd"/>
      <w:r w:rsidRPr="00ED6279">
        <w:rPr>
          <w:rFonts w:ascii="Courier New" w:eastAsia="PMingLiU" w:hAnsi="Courier New" w:cs="Courier New"/>
          <w:lang w:eastAsia="zh-TW"/>
        </w:rPr>
        <w:t xml:space="preserve"> </w:t>
      </w:r>
      <w:r w:rsidRPr="00ED6279">
        <w:rPr>
          <w:rFonts w:eastAsia="PMingLiU" w:cs="CMTI10"/>
          <w:lang w:eastAsia="zh-TW"/>
        </w:rPr>
        <w:t xml:space="preserve">относительно стимула. А чтобы после этого узнать, какие могут быть реакции и </w:t>
      </w:r>
      <w:proofErr w:type="spellStart"/>
      <w:r w:rsidRPr="00ED6279">
        <w:rPr>
          <w:rFonts w:eastAsia="PMingLiU" w:cs="CMTI10"/>
          <w:lang w:eastAsia="zh-TW"/>
        </w:rPr>
        <w:t>постсостояния</w:t>
      </w:r>
      <w:proofErr w:type="spellEnd"/>
      <w:r w:rsidRPr="00ED6279">
        <w:rPr>
          <w:rFonts w:eastAsia="PMingLiU" w:cs="CMTI10"/>
          <w:lang w:eastAsia="zh-TW"/>
        </w:rPr>
        <w:t>, нужно решить уравнение</w:t>
      </w:r>
      <w:r w:rsidRPr="00ED6279">
        <w:rPr>
          <w:rFonts w:ascii="Courier New" w:eastAsia="PMingLiU" w:hAnsi="Courier New" w:cs="Courier New"/>
          <w:lang w:eastAsia="zh-TW"/>
        </w:rPr>
        <w:t xml:space="preserve"> </w:t>
      </w:r>
      <w:r w:rsidRPr="00ED6279">
        <w:rPr>
          <w:rFonts w:ascii="Courier New" w:eastAsia="PMingLiU" w:hAnsi="Courier New" w:cs="Courier New"/>
          <w:b/>
          <w:lang w:eastAsia="zh-TW"/>
        </w:rPr>
        <w:t>POST</w:t>
      </w:r>
      <w:r w:rsidRPr="00ED6279">
        <w:rPr>
          <w:rFonts w:ascii="Courier New" w:eastAsia="PMingLiU" w:hAnsi="Courier New" w:cs="Courier New"/>
          <w:lang w:eastAsia="zh-TW"/>
        </w:rPr>
        <w:t>(</w:t>
      </w:r>
      <w:proofErr w:type="spellStart"/>
      <w:r w:rsidRPr="00ED6279">
        <w:rPr>
          <w:rFonts w:ascii="Courier New" w:eastAsia="PMingLiU" w:hAnsi="Courier New" w:cs="Courier New"/>
          <w:lang w:eastAsia="zh-TW"/>
        </w:rPr>
        <w:t>пресостояние,стимул,реакция,постсостояние</w:t>
      </w:r>
      <w:proofErr w:type="spellEnd"/>
      <w:r w:rsidRPr="00ED6279">
        <w:rPr>
          <w:rFonts w:ascii="Courier New" w:eastAsia="PMingLiU" w:hAnsi="Courier New" w:cs="Courier New"/>
          <w:lang w:eastAsia="zh-TW"/>
        </w:rPr>
        <w:t>)</w:t>
      </w:r>
      <w:proofErr w:type="spellStart"/>
      <w:r w:rsidRPr="00ED6279">
        <w:rPr>
          <w:rFonts w:ascii="Courier New" w:eastAsia="PMingLiU" w:hAnsi="Courier New" w:cs="Courier New"/>
          <w:lang w:eastAsia="zh-TW"/>
        </w:rPr>
        <w:t>=</w:t>
      </w:r>
      <w:r w:rsidRPr="00ED6279">
        <w:rPr>
          <w:rFonts w:ascii="Courier New" w:eastAsia="PMingLiU" w:hAnsi="Courier New" w:cs="Courier New"/>
          <w:b/>
          <w:lang w:eastAsia="zh-TW"/>
        </w:rPr>
        <w:t>true</w:t>
      </w:r>
      <w:proofErr w:type="spellEnd"/>
      <w:r w:rsidRPr="00ED6279">
        <w:rPr>
          <w:rFonts w:ascii="Courier New" w:eastAsia="PMingLiU" w:hAnsi="Courier New" w:cs="Courier New"/>
          <w:lang w:eastAsia="zh-TW"/>
        </w:rPr>
        <w:t xml:space="preserve"> </w:t>
      </w:r>
      <w:r w:rsidRPr="00ED6279">
        <w:rPr>
          <w:rFonts w:eastAsia="PMingLiU" w:cs="CMTI10"/>
          <w:lang w:eastAsia="zh-TW"/>
        </w:rPr>
        <w:t xml:space="preserve">относительно реакции и </w:t>
      </w:r>
      <w:proofErr w:type="spellStart"/>
      <w:r w:rsidRPr="00ED6279">
        <w:rPr>
          <w:rFonts w:eastAsia="PMingLiU" w:cs="CMTI10"/>
          <w:lang w:eastAsia="zh-TW"/>
        </w:rPr>
        <w:t>постсостояния</w:t>
      </w:r>
      <w:proofErr w:type="spellEnd"/>
      <w:r w:rsidRPr="00ED6279">
        <w:rPr>
          <w:rFonts w:eastAsia="PMingLiU" w:cs="CMTI10"/>
          <w:lang w:eastAsia="zh-TW"/>
        </w:rPr>
        <w:t>. Понятно, что решать подобные уравнения в общем случае очень трудно. Для примера, который мы посмотрим на следующем слайд, всё очень просто, но что делать, если постусловие  вот такое:</w:t>
      </w:r>
    </w:p>
    <w:p w:rsidR="00ED6279" w:rsidRPr="00ED6279" w:rsidRDefault="00ED6279" w:rsidP="00ED6279">
      <w:pPr>
        <w:autoSpaceDE w:val="0"/>
        <w:autoSpaceDN w:val="0"/>
        <w:adjustRightInd w:val="0"/>
        <w:rPr>
          <w:rFonts w:ascii="Courier New" w:eastAsia="PMingLiU" w:hAnsi="Courier New" w:cs="Courier New"/>
          <w:lang w:eastAsia="zh-TW"/>
        </w:rPr>
      </w:pPr>
      <w:r w:rsidRPr="000E530E">
        <w:rPr>
          <w:rFonts w:ascii="Courier New" w:hAnsi="Courier New" w:cs="Courier New"/>
          <w:b/>
        </w:rPr>
        <w:tab/>
      </w:r>
      <w:r w:rsidRPr="00ED6279">
        <w:rPr>
          <w:rFonts w:ascii="Courier New" w:hAnsi="Courier New" w:cs="Courier New"/>
          <w:b/>
        </w:rPr>
        <w:t>POST</w:t>
      </w:r>
      <w:r w:rsidRPr="00ED6279">
        <w:rPr>
          <w:rFonts w:ascii="Courier New" w:hAnsi="Courier New" w:cs="Courier New"/>
        </w:rPr>
        <w:t xml:space="preserve">: </w:t>
      </w:r>
      <w:r w:rsidRPr="00ED6279">
        <w:rPr>
          <w:rFonts w:ascii="Courier New" w:hAnsi="Courier New" w:cs="Courier New"/>
        </w:rPr>
        <w:sym w:font="Symbol" w:char="F024"/>
      </w:r>
      <w:proofErr w:type="spellStart"/>
      <w:r w:rsidRPr="00ED6279">
        <w:rPr>
          <w:rFonts w:ascii="Courier New" w:hAnsi="Courier New" w:cs="Courier New"/>
        </w:rPr>
        <w:t>a,b,c</w:t>
      </w:r>
      <w:proofErr w:type="spellEnd"/>
      <w:r w:rsidRPr="00ED6279">
        <w:rPr>
          <w:rFonts w:ascii="Courier New" w:hAnsi="Courier New" w:cs="Courier New"/>
        </w:rPr>
        <w:sym w:font="Symbol" w:char="F0CE"/>
      </w:r>
      <w:r w:rsidRPr="00ED6279">
        <w:rPr>
          <w:b/>
        </w:rPr>
        <w:t>Натуральные</w:t>
      </w:r>
      <w:r w:rsidRPr="00ED6279">
        <w:rPr>
          <w:rFonts w:ascii="Courier New" w:hAnsi="Courier New" w:cs="Courier New"/>
        </w:rPr>
        <w:t xml:space="preserve"> </w:t>
      </w:r>
      <w:proofErr w:type="spellStart"/>
      <w:r w:rsidRPr="00ED6279">
        <w:rPr>
          <w:rFonts w:ascii="Courier New" w:hAnsi="Courier New" w:cs="Courier New"/>
        </w:rPr>
        <w:t>a</w:t>
      </w:r>
      <w:r w:rsidRPr="00ED6279">
        <w:rPr>
          <w:rFonts w:ascii="Courier New" w:hAnsi="Courier New" w:cs="Courier New"/>
          <w:vertAlign w:val="superscript"/>
        </w:rPr>
        <w:t>постсостояние</w:t>
      </w:r>
      <w:r w:rsidRPr="00ED6279">
        <w:rPr>
          <w:rFonts w:ascii="Courier New" w:hAnsi="Courier New" w:cs="Courier New"/>
        </w:rPr>
        <w:t>+b</w:t>
      </w:r>
      <w:r w:rsidRPr="00ED6279">
        <w:rPr>
          <w:rFonts w:ascii="Courier New" w:hAnsi="Courier New" w:cs="Courier New"/>
          <w:vertAlign w:val="superscript"/>
        </w:rPr>
        <w:t>постсостояние</w:t>
      </w:r>
      <w:r w:rsidRPr="00ED6279">
        <w:rPr>
          <w:rFonts w:ascii="Courier New" w:hAnsi="Courier New" w:cs="Courier New"/>
        </w:rPr>
        <w:t>=c</w:t>
      </w:r>
      <w:r w:rsidRPr="00ED6279">
        <w:rPr>
          <w:rFonts w:ascii="Courier New" w:hAnsi="Courier New" w:cs="Courier New"/>
          <w:vertAlign w:val="superscript"/>
        </w:rPr>
        <w:t>постсостояние</w:t>
      </w:r>
      <w:proofErr w:type="spellEnd"/>
      <w:r w:rsidRPr="00ED6279">
        <w:rPr>
          <w:rFonts w:eastAsia="PMingLiU"/>
          <w:lang w:eastAsia="zh-TW"/>
        </w:rPr>
        <w:t>.</w:t>
      </w:r>
    </w:p>
    <w:p w:rsidR="00EF7BD7" w:rsidRDefault="00EF7BD7" w:rsidP="00EF7BD7">
      <w:pPr>
        <w:autoSpaceDE w:val="0"/>
        <w:autoSpaceDN w:val="0"/>
        <w:adjustRightInd w:val="0"/>
        <w:rPr>
          <w:rFonts w:eastAsia="PMingLiU" w:cs="CMTI10"/>
          <w:szCs w:val="28"/>
          <w:lang w:eastAsia="zh-TW"/>
        </w:rPr>
      </w:pPr>
    </w:p>
    <w:p w:rsidR="00EF7BD7" w:rsidRDefault="00EF7BD7" w:rsidP="00EF7BD7">
      <w:pPr>
        <w:pStyle w:val="3"/>
        <w:numPr>
          <w:ilvl w:val="0"/>
          <w:numId w:val="0"/>
        </w:numPr>
        <w:rPr>
          <w:rFonts w:eastAsia="PMingLiU"/>
          <w:lang w:val="ru-RU" w:eastAsia="zh-TW"/>
        </w:rPr>
      </w:pPr>
      <w:bookmarkStart w:id="9" w:name="_Toc103150653"/>
      <w:bookmarkStart w:id="10" w:name="_Toc104301854"/>
      <w:bookmarkStart w:id="11" w:name="_Toc104903400"/>
      <w:r>
        <w:rPr>
          <w:rFonts w:eastAsia="PMingLiU"/>
          <w:lang w:val="ru-RU" w:eastAsia="zh-TW"/>
        </w:rPr>
        <w:t>Пример спецификации.</w:t>
      </w:r>
      <w:bookmarkEnd w:id="9"/>
      <w:bookmarkEnd w:id="10"/>
      <w:bookmarkEnd w:id="11"/>
    </w:p>
    <w:p w:rsidR="00EF7BD7" w:rsidRDefault="00EF7BD7" w:rsidP="00EF7BD7">
      <w:pPr>
        <w:autoSpaceDE w:val="0"/>
        <w:autoSpaceDN w:val="0"/>
        <w:adjustRightInd w:val="0"/>
        <w:rPr>
          <w:rFonts w:eastAsia="PMingLiU" w:cs="CMTI10"/>
          <w:szCs w:val="28"/>
          <w:lang w:eastAsia="zh-TW"/>
        </w:rPr>
      </w:pPr>
    </w:p>
    <w:p w:rsidR="00EF7BD7" w:rsidRDefault="00EF7BD7" w:rsidP="00EF7BD7">
      <w:pPr>
        <w:autoSpaceDE w:val="0"/>
        <w:autoSpaceDN w:val="0"/>
        <w:adjustRightInd w:val="0"/>
        <w:rPr>
          <w:rFonts w:eastAsia="PMingLiU" w:cs="CMTI10"/>
          <w:szCs w:val="28"/>
          <w:lang w:eastAsia="zh-TW"/>
        </w:rPr>
      </w:pPr>
      <w:r>
        <w:rPr>
          <w:rFonts w:eastAsia="PMingLiU" w:cs="CMTI10"/>
          <w:szCs w:val="28"/>
          <w:lang w:eastAsia="zh-TW"/>
        </w:rPr>
        <w:t>В качестве примера рассмотрим сумматор над ограниченным множеством чисел</w:t>
      </w:r>
      <w:r>
        <w:rPr>
          <w:rFonts w:ascii="Courier New" w:eastAsia="PMingLiU" w:hAnsi="Courier New" w:cs="Courier New"/>
          <w:szCs w:val="28"/>
          <w:lang w:eastAsia="zh-TW"/>
        </w:rPr>
        <w:t xml:space="preserve"> 0</w:t>
      </w:r>
      <w:r>
        <w:rPr>
          <w:rFonts w:eastAsia="PMingLiU" w:cs="CMTI10"/>
          <w:szCs w:val="28"/>
          <w:lang w:eastAsia="zh-TW"/>
        </w:rPr>
        <w:t>,</w:t>
      </w:r>
      <w:r>
        <w:rPr>
          <w:rFonts w:ascii="Courier New" w:eastAsia="PMingLiU" w:hAnsi="Courier New" w:cs="Courier New"/>
          <w:szCs w:val="28"/>
          <w:lang w:eastAsia="zh-TW"/>
        </w:rPr>
        <w:t xml:space="preserve"> 1 </w:t>
      </w:r>
      <w:r>
        <w:rPr>
          <w:rFonts w:eastAsia="PMingLiU" w:cs="CMTI10"/>
          <w:szCs w:val="28"/>
          <w:lang w:eastAsia="zh-TW"/>
        </w:rPr>
        <w:t>и</w:t>
      </w:r>
      <w:r>
        <w:rPr>
          <w:rFonts w:ascii="Courier New" w:eastAsia="PMingLiU" w:hAnsi="Courier New" w:cs="Courier New"/>
          <w:szCs w:val="28"/>
          <w:lang w:eastAsia="zh-TW"/>
        </w:rPr>
        <w:t xml:space="preserve"> 2 </w:t>
      </w:r>
      <w:r>
        <w:rPr>
          <w:rFonts w:eastAsia="PMingLiU" w:cs="CMTI10"/>
          <w:szCs w:val="28"/>
          <w:lang w:eastAsia="zh-TW"/>
        </w:rPr>
        <w:t xml:space="preserve">с двумя недетерминированными операциями: </w:t>
      </w:r>
      <w:r>
        <w:rPr>
          <w:rFonts w:eastAsia="PMingLiU" w:cs="CMTI10"/>
          <w:b/>
          <w:i/>
          <w:szCs w:val="28"/>
          <w:lang w:eastAsia="zh-TW"/>
        </w:rPr>
        <w:t>увеличение</w:t>
      </w:r>
      <w:r>
        <w:rPr>
          <w:rFonts w:eastAsia="PMingLiU" w:cs="CMTI10"/>
          <w:szCs w:val="28"/>
          <w:lang w:eastAsia="zh-TW"/>
        </w:rPr>
        <w:t xml:space="preserve"> и </w:t>
      </w:r>
      <w:r>
        <w:rPr>
          <w:rFonts w:eastAsia="PMingLiU" w:cs="CMTI10"/>
          <w:b/>
          <w:i/>
          <w:szCs w:val="28"/>
          <w:lang w:eastAsia="zh-TW"/>
        </w:rPr>
        <w:t>уменьшение</w:t>
      </w:r>
      <w:r>
        <w:rPr>
          <w:rFonts w:eastAsia="PMingLiU" w:cs="CMTI10"/>
          <w:szCs w:val="28"/>
          <w:lang w:eastAsia="zh-TW"/>
        </w:rPr>
        <w:t xml:space="preserve">, которые на слайде обозначены как </w:t>
      </w:r>
      <w:r>
        <w:rPr>
          <w:rFonts w:ascii="Arial" w:eastAsia="PMingLiU" w:hAnsi="Arial" w:cs="Arial"/>
          <w:b/>
          <w:bCs/>
          <w:szCs w:val="28"/>
          <w:lang w:eastAsia="zh-TW"/>
        </w:rPr>
        <w:t>+</w:t>
      </w:r>
      <w:r>
        <w:rPr>
          <w:rFonts w:eastAsia="PMingLiU" w:cs="CMTI10"/>
          <w:szCs w:val="28"/>
          <w:lang w:eastAsia="zh-TW"/>
        </w:rPr>
        <w:t xml:space="preserve"> и </w:t>
      </w:r>
      <w:r>
        <w:rPr>
          <w:rFonts w:ascii="Arial" w:eastAsia="PMingLiU" w:hAnsi="Arial" w:cs="Arial"/>
          <w:b/>
          <w:bCs/>
          <w:szCs w:val="28"/>
          <w:lang w:eastAsia="zh-TW"/>
        </w:rPr>
        <w:t>–</w:t>
      </w:r>
      <w:r>
        <w:rPr>
          <w:rFonts w:eastAsia="PMingLiU" w:cs="CMTI10"/>
          <w:szCs w:val="28"/>
          <w:lang w:eastAsia="zh-TW"/>
        </w:rPr>
        <w:t xml:space="preserve">. </w:t>
      </w:r>
    </w:p>
    <w:p w:rsidR="005B3889" w:rsidRPr="005B3889" w:rsidRDefault="005B3889" w:rsidP="00EF7BD7">
      <w:pPr>
        <w:autoSpaceDE w:val="0"/>
        <w:autoSpaceDN w:val="0"/>
        <w:adjustRightInd w:val="0"/>
        <w:rPr>
          <w:rFonts w:eastAsia="PMingLiU" w:cs="CMTI10"/>
          <w:szCs w:val="28"/>
          <w:lang w:eastAsia="zh-TW"/>
        </w:rPr>
      </w:pPr>
    </w:p>
    <w:p w:rsidR="00EF7BD7" w:rsidRPr="0077451F" w:rsidRDefault="00E07D54" w:rsidP="00EF7BD7">
      <w:pPr>
        <w:autoSpaceDE w:val="0"/>
        <w:autoSpaceDN w:val="0"/>
        <w:adjustRightInd w:val="0"/>
        <w:rPr>
          <w:rFonts w:eastAsia="PMingLiU" w:cs="CMTI10"/>
          <w:szCs w:val="28"/>
          <w:lang w:eastAsia="zh-TW"/>
        </w:rPr>
      </w:pPr>
      <w:r>
        <w:rPr>
          <w:noProof/>
        </w:rPr>
        <w:lastRenderedPageBreak/>
        <w:drawing>
          <wp:anchor distT="0" distB="0" distL="114300" distR="114300" simplePos="0" relativeHeight="251655680" behindDoc="0" locked="0" layoutInCell="1" allowOverlap="0">
            <wp:simplePos x="0" y="0"/>
            <wp:positionH relativeFrom="column">
              <wp:align>right</wp:align>
            </wp:positionH>
            <wp:positionV relativeFrom="paragraph">
              <wp:posOffset>0</wp:posOffset>
            </wp:positionV>
            <wp:extent cx="2922905" cy="2188210"/>
            <wp:effectExtent l="19050" t="0" r="0" b="0"/>
            <wp:wrapSquare wrapText="left"/>
            <wp:docPr id="7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 cstate="print"/>
                    <a:srcRect/>
                    <a:stretch>
                      <a:fillRect/>
                    </a:stretch>
                  </pic:blipFill>
                  <pic:spPr bwMode="auto">
                    <a:xfrm>
                      <a:off x="0" y="0"/>
                      <a:ext cx="2922905" cy="2188210"/>
                    </a:xfrm>
                    <a:prstGeom prst="rect">
                      <a:avLst/>
                    </a:prstGeom>
                    <a:noFill/>
                    <a:ln w="9525">
                      <a:noFill/>
                      <a:miter lim="800000"/>
                      <a:headEnd/>
                      <a:tailEnd/>
                    </a:ln>
                  </pic:spPr>
                </pic:pic>
              </a:graphicData>
            </a:graphic>
          </wp:anchor>
        </w:drawing>
      </w:r>
      <w:r w:rsidR="00EF7BD7">
        <w:rPr>
          <w:rFonts w:eastAsia="PMingLiU" w:cs="CMTI10"/>
          <w:szCs w:val="28"/>
          <w:lang w:eastAsia="zh-TW"/>
        </w:rPr>
        <w:t>Состоянием является содержимое сумматора:</w:t>
      </w:r>
      <w:r w:rsidR="00EF7BD7">
        <w:rPr>
          <w:rFonts w:ascii="Courier New" w:eastAsia="PMingLiU" w:hAnsi="Courier New" w:cs="Courier New"/>
          <w:szCs w:val="28"/>
          <w:lang w:eastAsia="zh-TW"/>
        </w:rPr>
        <w:t xml:space="preserve"> 0</w:t>
      </w:r>
      <w:r w:rsidR="00EF7BD7">
        <w:rPr>
          <w:rFonts w:eastAsia="PMingLiU" w:cs="CMTI10"/>
          <w:szCs w:val="28"/>
          <w:lang w:eastAsia="zh-TW"/>
        </w:rPr>
        <w:t>,</w:t>
      </w:r>
      <w:r w:rsidR="00EF7BD7">
        <w:rPr>
          <w:rFonts w:ascii="Courier New" w:eastAsia="PMingLiU" w:hAnsi="Courier New" w:cs="Courier New"/>
          <w:szCs w:val="28"/>
          <w:lang w:eastAsia="zh-TW"/>
        </w:rPr>
        <w:t xml:space="preserve"> 1 </w:t>
      </w:r>
      <w:r w:rsidR="00EF7BD7">
        <w:rPr>
          <w:rFonts w:eastAsia="PMingLiU" w:cs="CMTI10"/>
          <w:szCs w:val="28"/>
          <w:lang w:eastAsia="zh-TW"/>
        </w:rPr>
        <w:t>или</w:t>
      </w:r>
      <w:r w:rsidR="00EF7BD7">
        <w:rPr>
          <w:rFonts w:ascii="Courier New" w:eastAsia="PMingLiU" w:hAnsi="Courier New" w:cs="Courier New"/>
          <w:szCs w:val="28"/>
          <w:lang w:eastAsia="zh-TW"/>
        </w:rPr>
        <w:t xml:space="preserve"> 2</w:t>
      </w:r>
      <w:r w:rsidR="00EF7BD7">
        <w:rPr>
          <w:rFonts w:eastAsia="PMingLiU" w:cs="CMTI10"/>
          <w:szCs w:val="28"/>
          <w:lang w:eastAsia="zh-TW"/>
        </w:rPr>
        <w:t>.</w:t>
      </w:r>
    </w:p>
    <w:p w:rsidR="00EF7BD7" w:rsidRPr="0077451F" w:rsidRDefault="00EF7BD7" w:rsidP="00EF7BD7">
      <w:pPr>
        <w:autoSpaceDE w:val="0"/>
        <w:autoSpaceDN w:val="0"/>
        <w:adjustRightInd w:val="0"/>
        <w:rPr>
          <w:rFonts w:eastAsia="PMingLiU" w:cs="CMTI10"/>
          <w:szCs w:val="28"/>
          <w:lang w:eastAsia="zh-TW"/>
        </w:rPr>
      </w:pPr>
    </w:p>
    <w:p w:rsidR="00EF7BD7" w:rsidRPr="00EF7BD7" w:rsidRDefault="00EF7BD7" w:rsidP="00EF7BD7">
      <w:pPr>
        <w:autoSpaceDE w:val="0"/>
        <w:autoSpaceDN w:val="0"/>
        <w:adjustRightInd w:val="0"/>
        <w:rPr>
          <w:rFonts w:eastAsia="PMingLiU" w:cs="CMTI10"/>
          <w:szCs w:val="28"/>
          <w:lang w:eastAsia="zh-TW"/>
        </w:rPr>
      </w:pPr>
      <w:r>
        <w:rPr>
          <w:rFonts w:eastAsia="PMingLiU" w:cs="CMTI10"/>
          <w:szCs w:val="28"/>
          <w:lang w:eastAsia="zh-TW"/>
        </w:rPr>
        <w:t xml:space="preserve">При </w:t>
      </w:r>
      <w:r>
        <w:rPr>
          <w:rFonts w:eastAsia="PMingLiU" w:cs="CMTI10"/>
          <w:b/>
          <w:i/>
          <w:szCs w:val="28"/>
          <w:lang w:eastAsia="zh-TW"/>
        </w:rPr>
        <w:t>увеличении</w:t>
      </w:r>
      <w:r>
        <w:rPr>
          <w:rFonts w:eastAsia="PMingLiU" w:cs="CMTI10"/>
          <w:szCs w:val="28"/>
          <w:lang w:eastAsia="zh-TW"/>
        </w:rPr>
        <w:t xml:space="preserve"> содержание сумматора строго увеличивается; эта операция имеет предусловие: состояние должно быть меньше максимального числа</w:t>
      </w:r>
      <w:r>
        <w:rPr>
          <w:rFonts w:ascii="Courier New" w:eastAsia="PMingLiU" w:hAnsi="Courier New" w:cs="Courier New"/>
          <w:szCs w:val="28"/>
          <w:lang w:eastAsia="zh-TW"/>
        </w:rPr>
        <w:t xml:space="preserve"> 2</w:t>
      </w:r>
      <w:r>
        <w:rPr>
          <w:rFonts w:eastAsia="PMingLiU" w:cs="CMTI10"/>
          <w:szCs w:val="28"/>
          <w:lang w:eastAsia="zh-TW"/>
        </w:rPr>
        <w:t xml:space="preserve">. </w:t>
      </w:r>
    </w:p>
    <w:p w:rsidR="00EF7BD7" w:rsidRPr="00EF7BD7" w:rsidRDefault="00EF7BD7" w:rsidP="00EF7BD7">
      <w:pPr>
        <w:autoSpaceDE w:val="0"/>
        <w:autoSpaceDN w:val="0"/>
        <w:adjustRightInd w:val="0"/>
        <w:rPr>
          <w:rFonts w:eastAsia="PMingLiU" w:cs="CMTI10"/>
          <w:szCs w:val="28"/>
          <w:lang w:eastAsia="zh-TW"/>
        </w:rPr>
      </w:pPr>
    </w:p>
    <w:p w:rsidR="00EF7BD7" w:rsidRPr="000E530E" w:rsidRDefault="00EF7BD7" w:rsidP="00EF7BD7">
      <w:pPr>
        <w:autoSpaceDE w:val="0"/>
        <w:autoSpaceDN w:val="0"/>
        <w:adjustRightInd w:val="0"/>
        <w:rPr>
          <w:rFonts w:eastAsia="PMingLiU" w:cs="CMTI10"/>
          <w:szCs w:val="28"/>
          <w:lang w:eastAsia="zh-TW"/>
        </w:rPr>
      </w:pPr>
      <w:r>
        <w:rPr>
          <w:rFonts w:eastAsia="PMingLiU" w:cs="CMTI10"/>
          <w:szCs w:val="28"/>
          <w:lang w:eastAsia="zh-TW"/>
        </w:rPr>
        <w:t xml:space="preserve">Соответственно, при </w:t>
      </w:r>
      <w:r>
        <w:rPr>
          <w:rFonts w:eastAsia="PMingLiU" w:cs="CMTI10"/>
          <w:b/>
          <w:i/>
          <w:szCs w:val="28"/>
          <w:lang w:eastAsia="zh-TW"/>
        </w:rPr>
        <w:t>уменьшении</w:t>
      </w:r>
      <w:r>
        <w:rPr>
          <w:rFonts w:eastAsia="PMingLiU" w:cs="CMTI10"/>
          <w:szCs w:val="28"/>
          <w:lang w:eastAsia="zh-TW"/>
        </w:rPr>
        <w:t xml:space="preserve"> содержание сумматора строго уменьшается; эта операция имеет предусловие: состояние должно быть больше минимального числа</w:t>
      </w:r>
      <w:r>
        <w:rPr>
          <w:rFonts w:ascii="Courier New" w:eastAsia="PMingLiU" w:hAnsi="Courier New" w:cs="Courier New"/>
          <w:szCs w:val="28"/>
          <w:lang w:eastAsia="zh-TW"/>
        </w:rPr>
        <w:t xml:space="preserve"> 0</w:t>
      </w:r>
      <w:r>
        <w:rPr>
          <w:rFonts w:eastAsia="PMingLiU" w:cs="CMTI10"/>
          <w:szCs w:val="28"/>
          <w:lang w:eastAsia="zh-TW"/>
        </w:rPr>
        <w:t xml:space="preserve">. </w:t>
      </w:r>
    </w:p>
    <w:p w:rsidR="00EF7BD7" w:rsidRPr="000E530E" w:rsidRDefault="00EF7BD7" w:rsidP="00EF7BD7">
      <w:pPr>
        <w:autoSpaceDE w:val="0"/>
        <w:autoSpaceDN w:val="0"/>
        <w:adjustRightInd w:val="0"/>
        <w:rPr>
          <w:rFonts w:eastAsia="PMingLiU" w:cs="CMTI10"/>
          <w:szCs w:val="28"/>
          <w:lang w:eastAsia="zh-TW"/>
        </w:rPr>
      </w:pPr>
    </w:p>
    <w:p w:rsidR="00EF7BD7" w:rsidRPr="00EF7BD7" w:rsidRDefault="00EF7BD7" w:rsidP="00EF7BD7">
      <w:pPr>
        <w:autoSpaceDE w:val="0"/>
        <w:autoSpaceDN w:val="0"/>
        <w:adjustRightInd w:val="0"/>
        <w:rPr>
          <w:rFonts w:eastAsia="PMingLiU" w:cs="CMTI10"/>
          <w:szCs w:val="28"/>
          <w:lang w:eastAsia="zh-TW"/>
        </w:rPr>
      </w:pPr>
      <w:r>
        <w:rPr>
          <w:rFonts w:eastAsia="PMingLiU" w:cs="CMTI10"/>
          <w:szCs w:val="28"/>
          <w:lang w:eastAsia="zh-TW"/>
        </w:rPr>
        <w:t>Каждая операция возвращает величину, на которую изменился сумматор.</w:t>
      </w:r>
    </w:p>
    <w:p w:rsidR="00430B33" w:rsidRDefault="00430B33" w:rsidP="00430B33">
      <w:pPr>
        <w:autoSpaceDE w:val="0"/>
        <w:autoSpaceDN w:val="0"/>
        <w:adjustRightInd w:val="0"/>
        <w:rPr>
          <w:rFonts w:eastAsia="PMingLiU" w:cs="CMTI10"/>
          <w:szCs w:val="28"/>
          <w:lang w:eastAsia="zh-TW"/>
        </w:rPr>
      </w:pPr>
    </w:p>
    <w:p w:rsidR="00430B33" w:rsidRDefault="00430B33" w:rsidP="00430B33">
      <w:pPr>
        <w:pStyle w:val="3"/>
        <w:numPr>
          <w:ilvl w:val="0"/>
          <w:numId w:val="0"/>
        </w:numPr>
        <w:rPr>
          <w:rFonts w:eastAsia="PMingLiU"/>
          <w:lang w:val="ru-RU" w:eastAsia="zh-TW"/>
        </w:rPr>
      </w:pPr>
      <w:bookmarkStart w:id="12" w:name="_Toc103150654"/>
      <w:bookmarkStart w:id="13" w:name="_Toc104301855"/>
      <w:bookmarkStart w:id="14" w:name="_Toc104903401"/>
      <w:proofErr w:type="spellStart"/>
      <w:r>
        <w:rPr>
          <w:rFonts w:eastAsia="PMingLiU"/>
          <w:lang w:val="ru-RU" w:eastAsia="zh-TW"/>
        </w:rPr>
        <w:t>Спецификационный</w:t>
      </w:r>
      <w:proofErr w:type="spellEnd"/>
      <w:r>
        <w:rPr>
          <w:rFonts w:eastAsia="PMingLiU"/>
          <w:lang w:val="ru-RU" w:eastAsia="zh-TW"/>
        </w:rPr>
        <w:t xml:space="preserve"> подавтомат.</w:t>
      </w:r>
      <w:bookmarkEnd w:id="12"/>
      <w:bookmarkEnd w:id="13"/>
      <w:bookmarkEnd w:id="14"/>
    </w:p>
    <w:p w:rsidR="00430B33" w:rsidRPr="00430B33" w:rsidRDefault="00430B33" w:rsidP="00430B33">
      <w:pPr>
        <w:autoSpaceDE w:val="0"/>
        <w:autoSpaceDN w:val="0"/>
        <w:adjustRightInd w:val="0"/>
        <w:rPr>
          <w:rFonts w:eastAsia="PMingLiU" w:cs="CMTI10"/>
          <w:lang w:eastAsia="zh-TW"/>
        </w:rPr>
      </w:pPr>
    </w:p>
    <w:p w:rsidR="00430B33" w:rsidRPr="00430B33" w:rsidRDefault="00430B33" w:rsidP="00430B33">
      <w:pPr>
        <w:autoSpaceDE w:val="0"/>
        <w:autoSpaceDN w:val="0"/>
        <w:adjustRightInd w:val="0"/>
        <w:rPr>
          <w:rFonts w:eastAsia="PMingLiU" w:cs="CMTI10"/>
          <w:lang w:eastAsia="zh-TW"/>
        </w:rPr>
      </w:pPr>
      <w:r w:rsidRPr="00430B33">
        <w:rPr>
          <w:rFonts w:eastAsia="PMingLiU" w:cs="CMTI10"/>
          <w:lang w:eastAsia="zh-TW"/>
        </w:rPr>
        <w:t xml:space="preserve">Теперь мы рассмотрим проблему извлечения модели из спецификации. К счастью, для этого во многих случаях мы можем обойтись без решения или почти без решения уравнений пред- и постусловия. Идея заключается в том, чтобы извлекать модель из спецификации в процессе тестирования, и делать это автоматически. Модель, которую мы будем извлекать из спецификации, не будет полностью описывать </w:t>
      </w:r>
      <w:proofErr w:type="spellStart"/>
      <w:r w:rsidRPr="00430B33">
        <w:rPr>
          <w:rFonts w:eastAsia="PMingLiU" w:cs="CMTI10"/>
          <w:lang w:eastAsia="zh-TW"/>
        </w:rPr>
        <w:t>спецификационный</w:t>
      </w:r>
      <w:proofErr w:type="spellEnd"/>
      <w:r w:rsidRPr="00430B33">
        <w:rPr>
          <w:rFonts w:eastAsia="PMingLiU" w:cs="CMTI10"/>
          <w:lang w:eastAsia="zh-TW"/>
        </w:rPr>
        <w:t xml:space="preserve"> автомат. Это будет подавтомат, зависящий от реализации. А именно: та часть </w:t>
      </w:r>
      <w:proofErr w:type="spellStart"/>
      <w:r w:rsidRPr="00430B33">
        <w:rPr>
          <w:rFonts w:eastAsia="PMingLiU" w:cs="CMTI10"/>
          <w:lang w:eastAsia="zh-TW"/>
        </w:rPr>
        <w:t>спецификационного</w:t>
      </w:r>
      <w:proofErr w:type="spellEnd"/>
      <w:r w:rsidRPr="00430B33">
        <w:rPr>
          <w:rFonts w:eastAsia="PMingLiU" w:cs="CMTI10"/>
          <w:lang w:eastAsia="zh-TW"/>
        </w:rPr>
        <w:t xml:space="preserve"> автомата, которая необходима и достаточна для проверки трассовой сводимости данной реализации. </w:t>
      </w:r>
    </w:p>
    <w:p w:rsidR="00430B33" w:rsidRPr="00430B33" w:rsidRDefault="00430B33" w:rsidP="00430B33">
      <w:pPr>
        <w:autoSpaceDE w:val="0"/>
        <w:autoSpaceDN w:val="0"/>
        <w:adjustRightInd w:val="0"/>
        <w:rPr>
          <w:rFonts w:eastAsia="PMingLiU" w:cs="CMTI10"/>
          <w:lang w:eastAsia="zh-TW"/>
        </w:rPr>
      </w:pPr>
    </w:p>
    <w:p w:rsidR="00430B33" w:rsidRPr="00430B33" w:rsidRDefault="00430B33" w:rsidP="00430B33">
      <w:pPr>
        <w:autoSpaceDE w:val="0"/>
        <w:autoSpaceDN w:val="0"/>
        <w:adjustRightInd w:val="0"/>
        <w:rPr>
          <w:rFonts w:eastAsia="PMingLiU" w:cs="CMTI10"/>
          <w:lang w:eastAsia="zh-TW"/>
        </w:rPr>
      </w:pPr>
      <w:r w:rsidRPr="00430B33">
        <w:rPr>
          <w:rFonts w:eastAsia="PMingLiU" w:cs="CMTI10"/>
          <w:lang w:eastAsia="zh-TW"/>
        </w:rPr>
        <w:t xml:space="preserve">Для нашего примера </w:t>
      </w:r>
      <w:proofErr w:type="spellStart"/>
      <w:r w:rsidRPr="00430B33">
        <w:rPr>
          <w:rFonts w:eastAsia="PMingLiU" w:cs="CMTI10"/>
          <w:lang w:eastAsia="zh-TW"/>
        </w:rPr>
        <w:t>спецификационный</w:t>
      </w:r>
      <w:proofErr w:type="spellEnd"/>
      <w:r w:rsidRPr="00430B33">
        <w:rPr>
          <w:rFonts w:eastAsia="PMingLiU" w:cs="CMTI10"/>
          <w:lang w:eastAsia="zh-TW"/>
        </w:rPr>
        <w:t xml:space="preserve"> автомат, если его извлечь из пред- и постусловий, выглядит следующим образом. В состоянии</w:t>
      </w:r>
      <w:r w:rsidRPr="00430B33">
        <w:rPr>
          <w:rFonts w:ascii="Courier New" w:eastAsia="PMingLiU" w:hAnsi="Courier New" w:cs="Courier New"/>
          <w:lang w:eastAsia="zh-TW"/>
        </w:rPr>
        <w:t xml:space="preserve"> 0 </w:t>
      </w:r>
      <w:r w:rsidRPr="00430B33">
        <w:rPr>
          <w:rFonts w:eastAsia="PMingLiU" w:cs="CMTI10"/>
          <w:lang w:eastAsia="zh-TW"/>
        </w:rPr>
        <w:t xml:space="preserve">есть два перехода по стимулу </w:t>
      </w:r>
      <w:r w:rsidRPr="00430B33">
        <w:rPr>
          <w:rFonts w:eastAsia="PMingLiU"/>
          <w:b/>
          <w:i/>
          <w:lang w:eastAsia="zh-TW"/>
        </w:rPr>
        <w:t>увеличение</w:t>
      </w:r>
      <w:r w:rsidRPr="00430B33">
        <w:rPr>
          <w:rFonts w:eastAsia="PMingLiU" w:cs="CMTI10"/>
          <w:lang w:eastAsia="zh-TW"/>
        </w:rPr>
        <w:t>, а в состоянии</w:t>
      </w:r>
      <w:r w:rsidRPr="00430B33">
        <w:rPr>
          <w:rFonts w:ascii="Courier New" w:eastAsia="PMingLiU" w:hAnsi="Courier New" w:cs="Courier New"/>
          <w:lang w:eastAsia="zh-TW"/>
        </w:rPr>
        <w:t xml:space="preserve"> 2 </w:t>
      </w:r>
      <w:r w:rsidRPr="00430B33">
        <w:rPr>
          <w:rFonts w:eastAsia="PMingLiU" w:cs="CMTI10"/>
          <w:lang w:eastAsia="zh-TW"/>
        </w:rPr>
        <w:t xml:space="preserve">– два перехода по стимулу </w:t>
      </w:r>
      <w:r w:rsidRPr="00430B33">
        <w:rPr>
          <w:rFonts w:eastAsia="PMingLiU"/>
          <w:b/>
          <w:i/>
          <w:lang w:eastAsia="zh-TW"/>
        </w:rPr>
        <w:t>уменьшение</w:t>
      </w:r>
      <w:r w:rsidRPr="00430B33">
        <w:rPr>
          <w:rFonts w:eastAsia="PMingLiU" w:cs="CMTI10"/>
          <w:lang w:eastAsia="zh-TW"/>
        </w:rPr>
        <w:t xml:space="preserve">. </w:t>
      </w:r>
    </w:p>
    <w:p w:rsidR="00275206" w:rsidRDefault="00E07D54" w:rsidP="00275206">
      <w:pPr>
        <w:jc w:val="center"/>
        <w:rPr>
          <w:lang w:val="en-US"/>
        </w:rPr>
      </w:pPr>
      <w:r>
        <w:rPr>
          <w:noProof/>
        </w:rPr>
        <w:drawing>
          <wp:inline distT="0" distB="0" distL="0" distR="0">
            <wp:extent cx="2921000" cy="2197100"/>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a:stretch>
                      <a:fillRect/>
                    </a:stretch>
                  </pic:blipFill>
                  <pic:spPr bwMode="auto">
                    <a:xfrm>
                      <a:off x="0" y="0"/>
                      <a:ext cx="2921000" cy="2197100"/>
                    </a:xfrm>
                    <a:prstGeom prst="rect">
                      <a:avLst/>
                    </a:prstGeom>
                    <a:noFill/>
                    <a:ln w="9525">
                      <a:noFill/>
                      <a:miter lim="800000"/>
                      <a:headEnd/>
                      <a:tailEnd/>
                    </a:ln>
                  </pic:spPr>
                </pic:pic>
              </a:graphicData>
            </a:graphic>
          </wp:inline>
        </w:drawing>
      </w:r>
      <w:r w:rsidR="00275206">
        <w:rPr>
          <w:lang w:val="en-US"/>
        </w:rPr>
        <w:tab/>
      </w:r>
      <w:r>
        <w:rPr>
          <w:noProof/>
        </w:rPr>
        <w:drawing>
          <wp:inline distT="0" distB="0" distL="0" distR="0">
            <wp:extent cx="2921000" cy="2197100"/>
            <wp:effectExtent l="1905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srcRect/>
                    <a:stretch>
                      <a:fillRect/>
                    </a:stretch>
                  </pic:blipFill>
                  <pic:spPr bwMode="auto">
                    <a:xfrm>
                      <a:off x="0" y="0"/>
                      <a:ext cx="2921000" cy="2197100"/>
                    </a:xfrm>
                    <a:prstGeom prst="rect">
                      <a:avLst/>
                    </a:prstGeom>
                    <a:noFill/>
                    <a:ln w="9525">
                      <a:noFill/>
                      <a:miter lim="800000"/>
                      <a:headEnd/>
                      <a:tailEnd/>
                    </a:ln>
                  </pic:spPr>
                </pic:pic>
              </a:graphicData>
            </a:graphic>
          </wp:inline>
        </w:drawing>
      </w:r>
    </w:p>
    <w:p w:rsidR="00430B33" w:rsidRPr="00430B33" w:rsidRDefault="00430B33" w:rsidP="00430B33">
      <w:pPr>
        <w:autoSpaceDE w:val="0"/>
        <w:autoSpaceDN w:val="0"/>
        <w:adjustRightInd w:val="0"/>
        <w:rPr>
          <w:color w:val="000000"/>
        </w:rPr>
      </w:pPr>
    </w:p>
    <w:p w:rsidR="00430B33" w:rsidRPr="00430B33" w:rsidRDefault="00430B33" w:rsidP="00430B33">
      <w:pPr>
        <w:autoSpaceDE w:val="0"/>
        <w:autoSpaceDN w:val="0"/>
        <w:adjustRightInd w:val="0"/>
        <w:rPr>
          <w:rFonts w:eastAsia="PMingLiU" w:cs="CMTI10"/>
          <w:lang w:eastAsia="zh-TW"/>
        </w:rPr>
      </w:pPr>
      <w:r w:rsidRPr="00430B33">
        <w:rPr>
          <w:rFonts w:eastAsia="PMingLiU" w:cs="CMTI10"/>
          <w:lang w:eastAsia="zh-TW"/>
        </w:rPr>
        <w:t>Пример реализации выбран такой, чтобы сумматор всегда изменялся ровно на</w:t>
      </w:r>
      <w:r w:rsidRPr="00430B33">
        <w:rPr>
          <w:rFonts w:ascii="Courier New" w:eastAsia="PMingLiU" w:hAnsi="Courier New" w:cs="Courier New"/>
          <w:lang w:eastAsia="zh-TW"/>
        </w:rPr>
        <w:t xml:space="preserve"> 1</w:t>
      </w:r>
      <w:r w:rsidRPr="00430B33">
        <w:rPr>
          <w:rFonts w:eastAsia="PMingLiU" w:cs="CMTI10"/>
          <w:lang w:eastAsia="zh-TW"/>
        </w:rPr>
        <w:t xml:space="preserve">. Реализационный автомат отличается от </w:t>
      </w:r>
      <w:proofErr w:type="spellStart"/>
      <w:r w:rsidRPr="00430B33">
        <w:rPr>
          <w:rFonts w:eastAsia="PMingLiU" w:cs="CMTI10"/>
          <w:lang w:eastAsia="zh-TW"/>
        </w:rPr>
        <w:t>спецификационного</w:t>
      </w:r>
      <w:proofErr w:type="spellEnd"/>
      <w:r w:rsidRPr="00430B33">
        <w:rPr>
          <w:rFonts w:eastAsia="PMingLiU" w:cs="CMTI10"/>
          <w:lang w:eastAsia="zh-TW"/>
        </w:rPr>
        <w:t xml:space="preserve"> автомата отсутствием переходов, связанных с изменением сумматора на</w:t>
      </w:r>
      <w:r w:rsidRPr="00430B33">
        <w:rPr>
          <w:rFonts w:ascii="Courier New" w:eastAsia="PMingLiU" w:hAnsi="Courier New" w:cs="Courier New"/>
          <w:lang w:eastAsia="zh-TW"/>
        </w:rPr>
        <w:t xml:space="preserve"> 2</w:t>
      </w:r>
      <w:r w:rsidRPr="00430B33">
        <w:rPr>
          <w:rFonts w:eastAsia="PMingLiU" w:cs="CMTI10"/>
          <w:lang w:eastAsia="zh-TW"/>
        </w:rPr>
        <w:t xml:space="preserve">. Хотя этот автомат не всюду определён по стимулам, запрет </w:t>
      </w:r>
      <w:r w:rsidRPr="00430B33">
        <w:t xml:space="preserve">блокирующего </w:t>
      </w:r>
      <w:proofErr w:type="spellStart"/>
      <w:r w:rsidRPr="00430B33">
        <w:t>deadlock`а</w:t>
      </w:r>
      <w:proofErr w:type="spellEnd"/>
      <w:r w:rsidRPr="00430B33">
        <w:rPr>
          <w:rFonts w:eastAsia="PMingLiU" w:cs="CMTI10"/>
          <w:lang w:eastAsia="zh-TW"/>
        </w:rPr>
        <w:t xml:space="preserve"> сохраняется: после любой общей трассы реализация принимает все стимулы, которые определены в спецификации после этой трассы.</w:t>
      </w:r>
    </w:p>
    <w:p w:rsidR="00430B33" w:rsidRPr="00430B33" w:rsidRDefault="00430B33" w:rsidP="00430B33">
      <w:pPr>
        <w:autoSpaceDE w:val="0"/>
        <w:autoSpaceDN w:val="0"/>
        <w:adjustRightInd w:val="0"/>
        <w:rPr>
          <w:rFonts w:eastAsia="PMingLiU" w:cs="CMTI10"/>
          <w:lang w:eastAsia="zh-TW"/>
        </w:rPr>
      </w:pPr>
    </w:p>
    <w:p w:rsidR="00430B33" w:rsidRPr="00430B33" w:rsidRDefault="00430B33" w:rsidP="00430B33">
      <w:pPr>
        <w:autoSpaceDE w:val="0"/>
        <w:autoSpaceDN w:val="0"/>
        <w:adjustRightInd w:val="0"/>
      </w:pPr>
      <w:r w:rsidRPr="00430B33">
        <w:rPr>
          <w:rFonts w:eastAsia="PMingLiU" w:cs="CMTI10"/>
          <w:lang w:eastAsia="zh-TW"/>
        </w:rPr>
        <w:t xml:space="preserve">Очевидно, при тестировании, пока не обнаружена ошибка, могут проходиться только общие трассы реализации и спецификации. Ошибка заключается в том, что после некоторой общей </w:t>
      </w:r>
      <w:r w:rsidRPr="00430B33">
        <w:rPr>
          <w:rFonts w:eastAsia="PMingLiU" w:cs="CMTI10"/>
          <w:lang w:eastAsia="zh-TW"/>
        </w:rPr>
        <w:lastRenderedPageBreak/>
        <w:t>трассы</w:t>
      </w:r>
      <w:r w:rsidRPr="00430B33">
        <w:rPr>
          <w:rFonts w:ascii="Courier New" w:eastAsia="PMingLiU" w:hAnsi="Courier New" w:cs="Courier New"/>
          <w:lang w:eastAsia="zh-TW"/>
        </w:rPr>
        <w:t xml:space="preserve"> </w:t>
      </w:r>
      <w:r w:rsidRPr="00430B33">
        <w:rPr>
          <w:rFonts w:eastAsia="PMingLiU"/>
          <w:lang w:eastAsia="zh-TW"/>
        </w:rPr>
        <w:sym w:font="Symbol" w:char="F073"/>
      </w:r>
      <w:r w:rsidRPr="00430B33">
        <w:rPr>
          <w:rFonts w:ascii="Courier New" w:eastAsia="PMingLiU" w:hAnsi="Courier New" w:cs="Courier New"/>
          <w:lang w:eastAsia="zh-TW"/>
        </w:rPr>
        <w:t xml:space="preserve"> </w:t>
      </w:r>
      <w:r w:rsidRPr="00430B33">
        <w:rPr>
          <w:rFonts w:eastAsia="PMingLiU" w:cs="CMTI10"/>
          <w:lang w:eastAsia="zh-TW"/>
        </w:rPr>
        <w:t>и стимула</w:t>
      </w:r>
      <w:r w:rsidRPr="00430B33">
        <w:rPr>
          <w:rFonts w:ascii="Courier New" w:eastAsia="PMingLiU" w:hAnsi="Courier New" w:cs="Courier New"/>
          <w:lang w:eastAsia="zh-TW"/>
        </w:rPr>
        <w:t xml:space="preserve"> </w:t>
      </w:r>
      <w:proofErr w:type="spellStart"/>
      <w:r w:rsidRPr="00430B33">
        <w:rPr>
          <w:rFonts w:ascii="Courier New" w:eastAsia="PMingLiU" w:hAnsi="Courier New" w:cs="Courier New"/>
          <w:lang w:eastAsia="zh-TW"/>
        </w:rPr>
        <w:t>x</w:t>
      </w:r>
      <w:proofErr w:type="spellEnd"/>
      <w:r w:rsidRPr="00430B33">
        <w:rPr>
          <w:rFonts w:eastAsia="PMingLiU" w:cs="CMTI10"/>
          <w:lang w:eastAsia="zh-TW"/>
        </w:rPr>
        <w:t>, которым трасса</w:t>
      </w:r>
      <w:r w:rsidRPr="00430B33">
        <w:rPr>
          <w:rFonts w:ascii="Courier New" w:eastAsia="PMingLiU" w:hAnsi="Courier New" w:cs="Courier New"/>
          <w:lang w:eastAsia="zh-TW"/>
        </w:rPr>
        <w:t xml:space="preserve"> </w:t>
      </w:r>
      <w:r w:rsidRPr="00430B33">
        <w:rPr>
          <w:rFonts w:ascii="Courier New" w:eastAsia="PMingLiU" w:hAnsi="Courier New" w:cs="Courier New"/>
          <w:lang w:eastAsia="zh-TW"/>
        </w:rPr>
        <w:sym w:font="Symbol" w:char="F073"/>
      </w:r>
      <w:r w:rsidRPr="00430B33">
        <w:rPr>
          <w:rFonts w:ascii="Courier New" w:eastAsia="PMingLiU" w:hAnsi="Courier New" w:cs="Courier New"/>
          <w:lang w:eastAsia="zh-TW"/>
        </w:rPr>
        <w:t xml:space="preserve"> </w:t>
      </w:r>
      <w:r w:rsidRPr="00430B33">
        <w:rPr>
          <w:rFonts w:eastAsia="PMingLiU" w:cs="CMTI10"/>
          <w:lang w:eastAsia="zh-TW"/>
        </w:rPr>
        <w:t>может продолжаться в спецификации, реализация возвращает запрещённую спецификацией реакцию</w:t>
      </w:r>
      <w:r w:rsidRPr="00430B33">
        <w:rPr>
          <w:rFonts w:ascii="Courier New" w:eastAsia="PMingLiU" w:hAnsi="Courier New" w:cs="Courier New"/>
          <w:lang w:eastAsia="zh-TW"/>
        </w:rPr>
        <w:t xml:space="preserve"> </w:t>
      </w:r>
      <w:proofErr w:type="spellStart"/>
      <w:r w:rsidRPr="00430B33">
        <w:rPr>
          <w:rFonts w:ascii="Courier New" w:eastAsia="PMingLiU" w:hAnsi="Courier New" w:cs="Courier New"/>
          <w:lang w:eastAsia="zh-TW"/>
        </w:rPr>
        <w:t>y</w:t>
      </w:r>
      <w:proofErr w:type="spellEnd"/>
      <w:r w:rsidRPr="00430B33">
        <w:rPr>
          <w:rFonts w:eastAsia="PMingLiU" w:cs="CMTI10"/>
          <w:lang w:eastAsia="zh-TW"/>
        </w:rPr>
        <w:t>, то есть в спецификации нет трассы</w:t>
      </w:r>
      <w:r w:rsidRPr="00430B33">
        <w:t xml:space="preserve"> </w:t>
      </w:r>
      <w:r w:rsidRPr="00430B33">
        <w:rPr>
          <w:rFonts w:eastAsia="PMingLiU"/>
          <w:lang w:eastAsia="zh-TW"/>
        </w:rPr>
        <w:sym w:font="Symbol" w:char="F073"/>
      </w:r>
      <w:r w:rsidRPr="00430B33">
        <w:t>(</w:t>
      </w:r>
      <w:proofErr w:type="spellStart"/>
      <w:r w:rsidRPr="00430B33">
        <w:t>x,y</w:t>
      </w:r>
      <w:proofErr w:type="spellEnd"/>
      <w:r w:rsidRPr="00430B33">
        <w:t xml:space="preserve">). Чтобы проверить реакцию, нам нужно знать все переходы спецификации по стимулу </w:t>
      </w:r>
      <w:proofErr w:type="spellStart"/>
      <w:r w:rsidRPr="00430B33">
        <w:t>x</w:t>
      </w:r>
      <w:proofErr w:type="spellEnd"/>
      <w:r w:rsidRPr="00430B33">
        <w:t xml:space="preserve">, определённые во всех </w:t>
      </w:r>
      <w:proofErr w:type="spellStart"/>
      <w:r w:rsidRPr="00430B33">
        <w:t>спецификационных</w:t>
      </w:r>
      <w:proofErr w:type="spellEnd"/>
      <w:r w:rsidRPr="00430B33">
        <w:t xml:space="preserve"> состояниях, достижимых по трассе </w:t>
      </w:r>
      <w:r w:rsidRPr="00430B33">
        <w:rPr>
          <w:rFonts w:eastAsia="PMingLiU"/>
          <w:lang w:eastAsia="zh-TW"/>
        </w:rPr>
        <w:sym w:font="Symbol" w:char="F073"/>
      </w:r>
      <w:r w:rsidRPr="00430B33">
        <w:t xml:space="preserve">. </w:t>
      </w:r>
    </w:p>
    <w:p w:rsidR="00430B33" w:rsidRPr="00430B33" w:rsidRDefault="00430B33" w:rsidP="00430B33">
      <w:pPr>
        <w:autoSpaceDE w:val="0"/>
        <w:autoSpaceDN w:val="0"/>
        <w:adjustRightInd w:val="0"/>
        <w:rPr>
          <w:color w:val="000000"/>
        </w:rPr>
      </w:pPr>
    </w:p>
    <w:p w:rsidR="00430B33" w:rsidRPr="00430B33" w:rsidRDefault="00430B33" w:rsidP="00430B33">
      <w:pPr>
        <w:autoSpaceDE w:val="0"/>
        <w:autoSpaceDN w:val="0"/>
        <w:adjustRightInd w:val="0"/>
      </w:pPr>
      <w:r w:rsidRPr="00430B33">
        <w:t xml:space="preserve">Поэтому </w:t>
      </w:r>
      <w:proofErr w:type="spellStart"/>
      <w:r w:rsidRPr="00430B33">
        <w:t>спецификационный</w:t>
      </w:r>
      <w:proofErr w:type="spellEnd"/>
      <w:r w:rsidRPr="00430B33">
        <w:t xml:space="preserve"> подавтомат определяется множеством состояний спецификации, достижимых по общим трассам, и всеми выходящими из них переходами. Если через </w:t>
      </w:r>
      <w:proofErr w:type="spellStart"/>
      <w:r w:rsidRPr="00430B33">
        <w:t>пресостояние</w:t>
      </w:r>
      <w:proofErr w:type="spellEnd"/>
      <w:r w:rsidRPr="00430B33">
        <w:t xml:space="preserve"> перехода проходит общая трасса, но никакая общая трасса не проходит через сам переход, то такой переход будем называть висящим.</w:t>
      </w:r>
      <w:r w:rsidR="00275206" w:rsidRPr="00275206">
        <w:t xml:space="preserve"> </w:t>
      </w:r>
      <w:r w:rsidRPr="00430B33">
        <w:t xml:space="preserve">Висящие переходы не могут проходиться при тестировании, но они добавляются для проверки </w:t>
      </w:r>
      <w:proofErr w:type="spellStart"/>
      <w:r w:rsidRPr="00430B33">
        <w:t>конформности</w:t>
      </w:r>
      <w:proofErr w:type="spellEnd"/>
      <w:r w:rsidRPr="00430B33">
        <w:t>.</w:t>
      </w:r>
    </w:p>
    <w:p w:rsidR="00430B33" w:rsidRPr="00430B33" w:rsidRDefault="00430B33" w:rsidP="00430B33">
      <w:pPr>
        <w:autoSpaceDE w:val="0"/>
        <w:autoSpaceDN w:val="0"/>
        <w:adjustRightInd w:val="0"/>
      </w:pPr>
    </w:p>
    <w:p w:rsidR="00430B33" w:rsidRPr="00430B33" w:rsidRDefault="00430B33" w:rsidP="00430B33">
      <w:pPr>
        <w:autoSpaceDE w:val="0"/>
        <w:autoSpaceDN w:val="0"/>
        <w:adjustRightInd w:val="0"/>
      </w:pPr>
      <w:r w:rsidRPr="00430B33">
        <w:t xml:space="preserve">В нашем примере есть два висящих перехода: это увеличение и уменьшение сумматора на 2. Напомним, что выделение того или иного подавтомата зависит от реализации. </w:t>
      </w:r>
    </w:p>
    <w:p w:rsidR="00430B33" w:rsidRPr="00430B33" w:rsidRDefault="00430B33" w:rsidP="00430B33">
      <w:pPr>
        <w:autoSpaceDE w:val="0"/>
        <w:autoSpaceDN w:val="0"/>
        <w:adjustRightInd w:val="0"/>
      </w:pPr>
    </w:p>
    <w:p w:rsidR="00275206" w:rsidRDefault="00430B33" w:rsidP="00430B33">
      <w:pPr>
        <w:autoSpaceDE w:val="0"/>
        <w:autoSpaceDN w:val="0"/>
        <w:adjustRightInd w:val="0"/>
      </w:pPr>
      <w:r w:rsidRPr="00430B33">
        <w:t xml:space="preserve">Например, рассмотрим реализацию, которая изменяет сумматор на максимально возможную величину. </w:t>
      </w:r>
    </w:p>
    <w:p w:rsidR="0077451F" w:rsidRPr="000E530E" w:rsidRDefault="0077451F" w:rsidP="00430B33">
      <w:pPr>
        <w:autoSpaceDE w:val="0"/>
        <w:autoSpaceDN w:val="0"/>
        <w:adjustRightInd w:val="0"/>
      </w:pPr>
    </w:p>
    <w:p w:rsidR="00275206" w:rsidRDefault="00E07D54" w:rsidP="00275206">
      <w:pPr>
        <w:jc w:val="center"/>
      </w:pPr>
      <w:r>
        <w:rPr>
          <w:noProof/>
        </w:rPr>
        <w:drawing>
          <wp:inline distT="0" distB="0" distL="0" distR="0">
            <wp:extent cx="2921000" cy="2197100"/>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srcRect/>
                    <a:stretch>
                      <a:fillRect/>
                    </a:stretch>
                  </pic:blipFill>
                  <pic:spPr bwMode="auto">
                    <a:xfrm>
                      <a:off x="0" y="0"/>
                      <a:ext cx="2921000" cy="2197100"/>
                    </a:xfrm>
                    <a:prstGeom prst="rect">
                      <a:avLst/>
                    </a:prstGeom>
                    <a:noFill/>
                    <a:ln w="9525">
                      <a:noFill/>
                      <a:miter lim="800000"/>
                      <a:headEnd/>
                      <a:tailEnd/>
                    </a:ln>
                  </pic:spPr>
                </pic:pic>
              </a:graphicData>
            </a:graphic>
          </wp:inline>
        </w:drawing>
      </w:r>
      <w:r w:rsidR="00275206">
        <w:rPr>
          <w:lang w:val="en-US"/>
        </w:rPr>
        <w:tab/>
      </w:r>
      <w:r>
        <w:rPr>
          <w:noProof/>
        </w:rPr>
        <w:drawing>
          <wp:inline distT="0" distB="0" distL="0" distR="0">
            <wp:extent cx="2921000" cy="2197100"/>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srcRect/>
                    <a:stretch>
                      <a:fillRect/>
                    </a:stretch>
                  </pic:blipFill>
                  <pic:spPr bwMode="auto">
                    <a:xfrm>
                      <a:off x="0" y="0"/>
                      <a:ext cx="2921000" cy="2197100"/>
                    </a:xfrm>
                    <a:prstGeom prst="rect">
                      <a:avLst/>
                    </a:prstGeom>
                    <a:noFill/>
                    <a:ln w="9525">
                      <a:noFill/>
                      <a:miter lim="800000"/>
                      <a:headEnd/>
                      <a:tailEnd/>
                    </a:ln>
                  </pic:spPr>
                </pic:pic>
              </a:graphicData>
            </a:graphic>
          </wp:inline>
        </w:drawing>
      </w:r>
    </w:p>
    <w:p w:rsidR="00275206" w:rsidRPr="00275206" w:rsidRDefault="00275206" w:rsidP="00430B33">
      <w:pPr>
        <w:autoSpaceDE w:val="0"/>
        <w:autoSpaceDN w:val="0"/>
        <w:adjustRightInd w:val="0"/>
        <w:rPr>
          <w:lang w:val="en-US"/>
        </w:rPr>
      </w:pPr>
    </w:p>
    <w:p w:rsidR="00430B33" w:rsidRPr="00430B33" w:rsidRDefault="00430B33" w:rsidP="00430B33">
      <w:pPr>
        <w:autoSpaceDE w:val="0"/>
        <w:autoSpaceDN w:val="0"/>
        <w:adjustRightInd w:val="0"/>
      </w:pPr>
      <w:r w:rsidRPr="00430B33">
        <w:t xml:space="preserve">Мы получаем другой подавтомат общих трасс и, соответственно, другой </w:t>
      </w:r>
      <w:proofErr w:type="spellStart"/>
      <w:r w:rsidRPr="00430B33">
        <w:t>спецификационный</w:t>
      </w:r>
      <w:proofErr w:type="spellEnd"/>
      <w:r w:rsidRPr="00430B33">
        <w:t xml:space="preserve"> подавтомат. Здесь нет переходов по изменению сумматора на 1 в состояниях 0 и 2, эти переходы становятся висящими.</w:t>
      </w:r>
    </w:p>
    <w:p w:rsidR="00430B33" w:rsidRPr="00430B33" w:rsidRDefault="00430B33" w:rsidP="00430B33">
      <w:pPr>
        <w:autoSpaceDE w:val="0"/>
        <w:autoSpaceDN w:val="0"/>
        <w:adjustRightInd w:val="0"/>
        <w:rPr>
          <w:rFonts w:eastAsia="PMingLiU" w:cs="CMTI10"/>
          <w:lang w:eastAsia="zh-TW"/>
        </w:rPr>
      </w:pPr>
    </w:p>
    <w:p w:rsidR="00430B33" w:rsidRPr="00430B33" w:rsidRDefault="00430B33" w:rsidP="00430B33">
      <w:pPr>
        <w:autoSpaceDE w:val="0"/>
        <w:autoSpaceDN w:val="0"/>
        <w:adjustRightInd w:val="0"/>
        <w:rPr>
          <w:rFonts w:eastAsia="PMingLiU" w:cs="CMTI10"/>
          <w:lang w:eastAsia="zh-TW"/>
        </w:rPr>
      </w:pPr>
      <w:r w:rsidRPr="00430B33">
        <w:rPr>
          <w:rFonts w:eastAsia="PMingLiU" w:cs="CMTI10"/>
          <w:lang w:eastAsia="zh-TW"/>
        </w:rPr>
        <w:t xml:space="preserve">Мы ставим задачу построения </w:t>
      </w:r>
      <w:proofErr w:type="spellStart"/>
      <w:r w:rsidRPr="00430B33">
        <w:rPr>
          <w:rFonts w:eastAsia="PMingLiU" w:cs="CMTI10"/>
          <w:lang w:eastAsia="zh-TW"/>
        </w:rPr>
        <w:t>спецификационного</w:t>
      </w:r>
      <w:proofErr w:type="spellEnd"/>
      <w:r w:rsidRPr="00430B33">
        <w:rPr>
          <w:rFonts w:eastAsia="PMingLiU" w:cs="CMTI10"/>
          <w:lang w:eastAsia="zh-TW"/>
        </w:rPr>
        <w:t xml:space="preserve"> подавтомата в процессе тестирования. Разумеется, для того, чтобы в конечном тестовом эксперименте можно было выделить </w:t>
      </w:r>
      <w:proofErr w:type="spellStart"/>
      <w:r w:rsidRPr="00430B33">
        <w:rPr>
          <w:rFonts w:eastAsia="PMingLiU" w:cs="CMTI10"/>
          <w:lang w:eastAsia="zh-TW"/>
        </w:rPr>
        <w:t>спецификационный</w:t>
      </w:r>
      <w:proofErr w:type="spellEnd"/>
      <w:r w:rsidRPr="00430B33">
        <w:rPr>
          <w:rFonts w:eastAsia="PMingLiU" w:cs="CMTI10"/>
          <w:lang w:eastAsia="zh-TW"/>
        </w:rPr>
        <w:t xml:space="preserve"> подавтомат, этот подавтомат должен быть </w:t>
      </w:r>
      <w:r w:rsidRPr="00430B33">
        <w:rPr>
          <w:rFonts w:eastAsia="PMingLiU" w:cs="CMTI10"/>
          <w:i/>
          <w:iCs/>
          <w:lang w:eastAsia="zh-TW"/>
        </w:rPr>
        <w:t>конечным</w:t>
      </w:r>
      <w:r w:rsidRPr="00430B33">
        <w:rPr>
          <w:rFonts w:eastAsia="PMingLiU" w:cs="CMTI10"/>
          <w:lang w:eastAsia="zh-TW"/>
        </w:rPr>
        <w:t xml:space="preserve">: в нём должно быть конечное число состояний и переходов. Формально нам не требуется конечность всего </w:t>
      </w:r>
      <w:proofErr w:type="spellStart"/>
      <w:r w:rsidRPr="00430B33">
        <w:rPr>
          <w:rFonts w:eastAsia="PMingLiU" w:cs="CMTI10"/>
          <w:lang w:eastAsia="zh-TW"/>
        </w:rPr>
        <w:t>спецификационного</w:t>
      </w:r>
      <w:proofErr w:type="spellEnd"/>
      <w:r w:rsidRPr="00430B33">
        <w:rPr>
          <w:rFonts w:eastAsia="PMingLiU" w:cs="CMTI10"/>
          <w:lang w:eastAsia="zh-TW"/>
        </w:rPr>
        <w:t xml:space="preserve"> или реализационного автомата. </w:t>
      </w:r>
    </w:p>
    <w:p w:rsidR="00430B33" w:rsidRPr="00430B33" w:rsidRDefault="00430B33" w:rsidP="00430B33">
      <w:pPr>
        <w:autoSpaceDE w:val="0"/>
        <w:autoSpaceDN w:val="0"/>
        <w:adjustRightInd w:val="0"/>
        <w:rPr>
          <w:rFonts w:eastAsia="PMingLiU" w:cs="CMTI10"/>
          <w:lang w:eastAsia="zh-TW"/>
        </w:rPr>
      </w:pPr>
    </w:p>
    <w:p w:rsidR="008D023E" w:rsidRDefault="00430B33" w:rsidP="00CB2D54">
      <w:pPr>
        <w:autoSpaceDE w:val="0"/>
        <w:autoSpaceDN w:val="0"/>
        <w:adjustRightInd w:val="0"/>
        <w:rPr>
          <w:rFonts w:eastAsia="PMingLiU" w:cs="CMTI10"/>
          <w:lang w:eastAsia="zh-TW"/>
        </w:rPr>
      </w:pPr>
      <w:r w:rsidRPr="00430B33">
        <w:rPr>
          <w:rFonts w:eastAsia="PMingLiU" w:cs="CMTI10"/>
          <w:lang w:eastAsia="zh-TW"/>
        </w:rPr>
        <w:t xml:space="preserve">В нашем примере мы могли бы, не меняя функциональных требований, сделать спецификацию бесконечной – она бесконечно продолжалась бы после висящих переходов, то есть после реакций, отсутствующих в реализации. Правда, число таких висящих переходов, да и вообще всех переходов, определённых в каждом состоянии </w:t>
      </w:r>
      <w:proofErr w:type="spellStart"/>
      <w:r w:rsidRPr="00430B33">
        <w:rPr>
          <w:rFonts w:eastAsia="PMingLiU" w:cs="CMTI10"/>
          <w:lang w:eastAsia="zh-TW"/>
        </w:rPr>
        <w:t>спецификационного</w:t>
      </w:r>
      <w:proofErr w:type="spellEnd"/>
      <w:r w:rsidRPr="00430B33">
        <w:rPr>
          <w:rFonts w:eastAsia="PMingLiU" w:cs="CMTI10"/>
          <w:lang w:eastAsia="zh-TW"/>
        </w:rPr>
        <w:t xml:space="preserve"> подавтомата, должно быть конечно. Соответственно, реализацию также легко сделать бесконечной, добавив в неё новые стимулы, отсутствующие в спецификации; реализация бесконечно продолжалась бы после переходов по этим стимулам. Таких стимулов может быть бесконечно много – всё равно они нас не интересуют</w:t>
      </w:r>
      <w:r w:rsidR="00275206">
        <w:rPr>
          <w:rFonts w:eastAsia="PMingLiU" w:cs="CMTI10"/>
          <w:lang w:eastAsia="zh-TW"/>
        </w:rPr>
        <w:t>.</w:t>
      </w:r>
    </w:p>
    <w:p w:rsidR="0077451F" w:rsidRDefault="0077451F" w:rsidP="00CB2D54">
      <w:pPr>
        <w:autoSpaceDE w:val="0"/>
        <w:autoSpaceDN w:val="0"/>
        <w:adjustRightInd w:val="0"/>
        <w:rPr>
          <w:rFonts w:eastAsia="PMingLiU" w:cs="CMTI10"/>
          <w:lang w:eastAsia="zh-TW"/>
        </w:rPr>
      </w:pPr>
    </w:p>
    <w:p w:rsidR="00CB2D54" w:rsidRDefault="00CB2D54" w:rsidP="00CB2D54">
      <w:pPr>
        <w:autoSpaceDE w:val="0"/>
        <w:autoSpaceDN w:val="0"/>
        <w:adjustRightInd w:val="0"/>
        <w:sectPr w:rsidR="00CB2D54" w:rsidSect="00275206">
          <w:headerReference w:type="default" r:id="rId21"/>
          <w:pgSz w:w="11906" w:h="16838"/>
          <w:pgMar w:top="1134" w:right="851" w:bottom="1134" w:left="1134" w:header="709" w:footer="709" w:gutter="0"/>
          <w:cols w:space="708"/>
          <w:docGrid w:linePitch="360"/>
        </w:sectPr>
      </w:pPr>
    </w:p>
    <w:p w:rsidR="008D023E" w:rsidRDefault="00E07D54" w:rsidP="00DC1520">
      <w:pPr>
        <w:jc w:val="center"/>
      </w:pPr>
      <w:r>
        <w:rPr>
          <w:noProof/>
        </w:rPr>
        <w:lastRenderedPageBreak/>
        <w:drawing>
          <wp:inline distT="0" distB="0" distL="0" distR="0">
            <wp:extent cx="5943600" cy="4457700"/>
            <wp:effectExtent l="1905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DC1520" w:rsidRDefault="00DC1520" w:rsidP="00DC1520">
      <w:pPr>
        <w:autoSpaceDE w:val="0"/>
        <w:autoSpaceDN w:val="0"/>
        <w:adjustRightInd w:val="0"/>
        <w:rPr>
          <w:rFonts w:eastAsia="PMingLiU" w:cs="CMTI10"/>
          <w:szCs w:val="28"/>
          <w:lang w:eastAsia="zh-TW"/>
        </w:rPr>
      </w:pPr>
    </w:p>
    <w:p w:rsidR="00DC1520" w:rsidRDefault="00DC1520" w:rsidP="00DC1520">
      <w:pPr>
        <w:pStyle w:val="3"/>
        <w:numPr>
          <w:ilvl w:val="0"/>
          <w:numId w:val="0"/>
        </w:numPr>
        <w:rPr>
          <w:rFonts w:eastAsia="PMingLiU"/>
          <w:lang w:val="ru-RU" w:eastAsia="zh-TW"/>
        </w:rPr>
      </w:pPr>
      <w:bookmarkStart w:id="15" w:name="_Toc103150656"/>
      <w:bookmarkStart w:id="16" w:name="_Toc104301857"/>
      <w:bookmarkStart w:id="17" w:name="_Toc104903402"/>
      <w:r>
        <w:rPr>
          <w:rFonts w:eastAsia="PMingLiU"/>
          <w:lang w:val="ru-RU" w:eastAsia="zh-TW"/>
        </w:rPr>
        <w:t>Четыре компонента тестовой системы.</w:t>
      </w:r>
      <w:bookmarkEnd w:id="15"/>
      <w:bookmarkEnd w:id="16"/>
      <w:bookmarkEnd w:id="17"/>
    </w:p>
    <w:p w:rsidR="00DC1520" w:rsidRPr="00DC1520" w:rsidRDefault="00DC1520" w:rsidP="00DC1520">
      <w:pPr>
        <w:autoSpaceDE w:val="0"/>
        <w:autoSpaceDN w:val="0"/>
        <w:adjustRightInd w:val="0"/>
        <w:rPr>
          <w:rFonts w:eastAsia="PMingLiU" w:cs="CMTI10"/>
          <w:lang w:eastAsia="zh-TW"/>
        </w:rPr>
      </w:pPr>
    </w:p>
    <w:p w:rsidR="00DC1520" w:rsidRPr="00DC1520" w:rsidRDefault="00DC1520" w:rsidP="00DC1520">
      <w:pPr>
        <w:autoSpaceDE w:val="0"/>
        <w:autoSpaceDN w:val="0"/>
        <w:adjustRightInd w:val="0"/>
        <w:rPr>
          <w:rFonts w:eastAsia="PMingLiU" w:cs="CMTI10"/>
          <w:lang w:eastAsia="zh-TW"/>
        </w:rPr>
      </w:pPr>
      <w:r w:rsidRPr="00DC1520">
        <w:rPr>
          <w:rFonts w:eastAsia="PMingLiU" w:cs="CMTI10"/>
          <w:lang w:eastAsia="zh-TW"/>
        </w:rPr>
        <w:t xml:space="preserve">Для определения стимулов, которые нам нужно подавать на реализацию в известном </w:t>
      </w:r>
      <w:proofErr w:type="spellStart"/>
      <w:r w:rsidRPr="00DC1520">
        <w:rPr>
          <w:rFonts w:eastAsia="PMingLiU" w:cs="CMTI10"/>
          <w:lang w:eastAsia="zh-TW"/>
        </w:rPr>
        <w:t>пресостоянии</w:t>
      </w:r>
      <w:proofErr w:type="spellEnd"/>
      <w:r w:rsidRPr="00DC1520">
        <w:rPr>
          <w:rFonts w:eastAsia="PMingLiU" w:cs="CMTI10"/>
          <w:lang w:eastAsia="zh-TW"/>
        </w:rPr>
        <w:t xml:space="preserve">,  мы можем осуществлять перебор всех стимулов из алфавита стимулов и каждый проверять на </w:t>
      </w:r>
      <w:r w:rsidRPr="00DC1520">
        <w:rPr>
          <w:rFonts w:eastAsia="PMingLiU" w:cs="CMTI10"/>
          <w:i/>
          <w:u w:val="single"/>
          <w:lang w:eastAsia="zh-TW"/>
        </w:rPr>
        <w:t>предусловие</w:t>
      </w:r>
      <w:r w:rsidRPr="00DC1520">
        <w:rPr>
          <w:rFonts w:eastAsia="PMingLiU" w:cs="CMTI10"/>
          <w:lang w:eastAsia="zh-TW"/>
        </w:rPr>
        <w:t xml:space="preserve">. Это фильтрация по стимулам. Программа, которая осуществляет такой перебор с фильтрацией, называется </w:t>
      </w:r>
      <w:r w:rsidRPr="00DC1520">
        <w:rPr>
          <w:rFonts w:eastAsia="PMingLiU" w:cs="CMTI10"/>
          <w:i/>
          <w:iCs/>
          <w:u w:val="single"/>
          <w:lang w:eastAsia="zh-TW"/>
        </w:rPr>
        <w:t>итератором стимулов</w:t>
      </w:r>
      <w:r w:rsidRPr="00DC1520">
        <w:rPr>
          <w:rFonts w:eastAsia="PMingLiU" w:cs="CMTI10"/>
          <w:lang w:eastAsia="zh-TW"/>
        </w:rPr>
        <w:t xml:space="preserve">. </w:t>
      </w:r>
    </w:p>
    <w:p w:rsidR="00DC1520" w:rsidRPr="00DC1520" w:rsidRDefault="00DC1520" w:rsidP="00DC1520">
      <w:pPr>
        <w:autoSpaceDE w:val="0"/>
        <w:autoSpaceDN w:val="0"/>
        <w:adjustRightInd w:val="0"/>
        <w:rPr>
          <w:rFonts w:eastAsia="PMingLiU" w:cs="CMTI10"/>
          <w:lang w:eastAsia="zh-TW"/>
        </w:rPr>
      </w:pPr>
    </w:p>
    <w:p w:rsidR="00DC1520" w:rsidRPr="00DC1520" w:rsidRDefault="00DC1520" w:rsidP="00DC1520">
      <w:pPr>
        <w:autoSpaceDE w:val="0"/>
        <w:autoSpaceDN w:val="0"/>
        <w:adjustRightInd w:val="0"/>
        <w:rPr>
          <w:rFonts w:eastAsia="PMingLiU" w:cs="CMTI10"/>
          <w:lang w:eastAsia="zh-TW"/>
        </w:rPr>
      </w:pPr>
      <w:r w:rsidRPr="00DC1520">
        <w:rPr>
          <w:rFonts w:eastAsia="PMingLiU" w:cs="CMTI10"/>
          <w:lang w:eastAsia="zh-TW"/>
        </w:rPr>
        <w:t>В нашем примере итератор стимулов перебирает всего два стимула:</w:t>
      </w:r>
      <w:r w:rsidRPr="00DC1520">
        <w:rPr>
          <w:rFonts w:ascii="Courier New" w:eastAsia="PMingLiU" w:hAnsi="Courier New" w:cs="Courier New"/>
          <w:lang w:eastAsia="zh-TW"/>
        </w:rPr>
        <w:t xml:space="preserve"> </w:t>
      </w:r>
      <w:r w:rsidRPr="00DC1520">
        <w:rPr>
          <w:rFonts w:ascii="Courier New" w:eastAsia="PMingLiU" w:hAnsi="Courier New" w:cs="Courier New"/>
          <w:b/>
          <w:bCs/>
          <w:lang w:eastAsia="zh-TW"/>
        </w:rPr>
        <w:t>+</w:t>
      </w:r>
      <w:r w:rsidRPr="00DC1520">
        <w:rPr>
          <w:rFonts w:eastAsia="PMingLiU" w:cs="CMTI10"/>
          <w:lang w:eastAsia="zh-TW"/>
        </w:rPr>
        <w:t xml:space="preserve"> и</w:t>
      </w:r>
      <w:r w:rsidRPr="00DC1520">
        <w:rPr>
          <w:rFonts w:ascii="Courier New" w:eastAsia="PMingLiU" w:hAnsi="Courier New" w:cs="Courier New"/>
          <w:lang w:eastAsia="zh-TW"/>
        </w:rPr>
        <w:t xml:space="preserve"> </w:t>
      </w:r>
      <w:r w:rsidRPr="00DC1520">
        <w:rPr>
          <w:rFonts w:ascii="Courier New" w:eastAsia="PMingLiU" w:hAnsi="Courier New" w:cs="Courier New"/>
          <w:b/>
          <w:bCs/>
          <w:lang w:eastAsia="zh-TW"/>
        </w:rPr>
        <w:t>-</w:t>
      </w:r>
      <w:r w:rsidRPr="00DC1520">
        <w:rPr>
          <w:rFonts w:eastAsia="PMingLiU" w:cs="CMTI10"/>
          <w:lang w:eastAsia="zh-TW"/>
        </w:rPr>
        <w:t xml:space="preserve">. </w:t>
      </w:r>
    </w:p>
    <w:p w:rsidR="00DC1520" w:rsidRPr="00DC1520" w:rsidRDefault="00DC1520" w:rsidP="00DC1520">
      <w:pPr>
        <w:autoSpaceDE w:val="0"/>
        <w:autoSpaceDN w:val="0"/>
        <w:adjustRightInd w:val="0"/>
        <w:rPr>
          <w:rFonts w:eastAsia="PMingLiU" w:cs="CMTI10"/>
          <w:lang w:eastAsia="zh-TW"/>
        </w:rPr>
      </w:pPr>
    </w:p>
    <w:p w:rsidR="00DC1520" w:rsidRPr="00DC1520" w:rsidRDefault="00DC1520" w:rsidP="00DC1520">
      <w:pPr>
        <w:autoSpaceDE w:val="0"/>
        <w:autoSpaceDN w:val="0"/>
        <w:adjustRightInd w:val="0"/>
        <w:rPr>
          <w:rFonts w:eastAsia="PMingLiU" w:cs="CMTI10"/>
          <w:lang w:eastAsia="zh-TW"/>
        </w:rPr>
      </w:pPr>
      <w:r w:rsidRPr="00DC1520">
        <w:rPr>
          <w:rFonts w:eastAsia="PMingLiU" w:cs="CMTI10"/>
          <w:lang w:eastAsia="zh-TW"/>
        </w:rPr>
        <w:t xml:space="preserve">Реакцию нам вообще не нужно вычислять, поскольку при тестировании мы получаем её от реализации в ответ на стимул. Уж какая реакция пришла – такая пришла; тест ждёт всех реакций. </w:t>
      </w:r>
    </w:p>
    <w:p w:rsidR="00DC1520" w:rsidRPr="00DC1520" w:rsidRDefault="00DC1520" w:rsidP="00DC1520">
      <w:pPr>
        <w:autoSpaceDE w:val="0"/>
        <w:autoSpaceDN w:val="0"/>
        <w:adjustRightInd w:val="0"/>
        <w:rPr>
          <w:rFonts w:eastAsia="PMingLiU" w:cs="CMTI10"/>
          <w:lang w:eastAsia="zh-TW"/>
        </w:rPr>
      </w:pPr>
    </w:p>
    <w:p w:rsidR="00DC1520" w:rsidRPr="00DC1520" w:rsidRDefault="00DC1520" w:rsidP="00DC1520">
      <w:pPr>
        <w:autoSpaceDE w:val="0"/>
        <w:autoSpaceDN w:val="0"/>
        <w:adjustRightInd w:val="0"/>
        <w:rPr>
          <w:rFonts w:eastAsia="PMingLiU" w:cs="CMTI10"/>
          <w:lang w:eastAsia="zh-TW"/>
        </w:rPr>
      </w:pPr>
      <w:r w:rsidRPr="00DC1520">
        <w:rPr>
          <w:rFonts w:eastAsia="PMingLiU" w:cs="CMTI10"/>
          <w:lang w:eastAsia="zh-TW"/>
        </w:rPr>
        <w:t xml:space="preserve">Другое дело </w:t>
      </w:r>
      <w:proofErr w:type="spellStart"/>
      <w:r w:rsidRPr="00DC1520">
        <w:rPr>
          <w:rFonts w:eastAsia="PMingLiU" w:cs="CMTI10"/>
          <w:lang w:eastAsia="zh-TW"/>
        </w:rPr>
        <w:t>постсостояние</w:t>
      </w:r>
      <w:proofErr w:type="spellEnd"/>
      <w:r w:rsidRPr="00DC1520">
        <w:rPr>
          <w:rFonts w:eastAsia="PMingLiU" w:cs="CMTI10"/>
          <w:lang w:eastAsia="zh-TW"/>
        </w:rPr>
        <w:t xml:space="preserve"> – его нужно определить. Во-первых, чтобы проверить постусловие, и, во-вторых, чтобы использовать как </w:t>
      </w:r>
      <w:proofErr w:type="spellStart"/>
      <w:r w:rsidRPr="00DC1520">
        <w:rPr>
          <w:rFonts w:eastAsia="PMingLiU" w:cs="CMTI10"/>
          <w:lang w:eastAsia="zh-TW"/>
        </w:rPr>
        <w:t>пресостояние</w:t>
      </w:r>
      <w:proofErr w:type="spellEnd"/>
      <w:r w:rsidRPr="00DC1520">
        <w:rPr>
          <w:rFonts w:eastAsia="PMingLiU" w:cs="CMTI10"/>
          <w:lang w:eastAsia="zh-TW"/>
        </w:rPr>
        <w:t xml:space="preserve"> при подаче следующего стимула. Компонент тестовой системы, который определяет </w:t>
      </w:r>
      <w:proofErr w:type="spellStart"/>
      <w:r w:rsidRPr="00DC1520">
        <w:rPr>
          <w:rFonts w:eastAsia="PMingLiU" w:cs="CMTI10"/>
          <w:lang w:eastAsia="zh-TW"/>
        </w:rPr>
        <w:t>постсостояние</w:t>
      </w:r>
      <w:proofErr w:type="spellEnd"/>
      <w:r w:rsidRPr="00DC1520">
        <w:rPr>
          <w:rFonts w:eastAsia="PMingLiU" w:cs="CMTI10"/>
          <w:lang w:eastAsia="zh-TW"/>
        </w:rPr>
        <w:t xml:space="preserve">, называется </w:t>
      </w:r>
      <w:r w:rsidRPr="00DC1520">
        <w:rPr>
          <w:rFonts w:eastAsia="PMingLiU" w:cs="CMTI10"/>
          <w:i/>
          <w:iCs/>
          <w:u w:val="single"/>
          <w:lang w:eastAsia="zh-TW"/>
        </w:rPr>
        <w:t xml:space="preserve">генератором </w:t>
      </w:r>
      <w:proofErr w:type="spellStart"/>
      <w:r w:rsidRPr="00DC1520">
        <w:rPr>
          <w:rFonts w:eastAsia="PMingLiU" w:cs="CMTI10"/>
          <w:i/>
          <w:iCs/>
          <w:u w:val="single"/>
          <w:lang w:eastAsia="zh-TW"/>
        </w:rPr>
        <w:t>постсостояния</w:t>
      </w:r>
      <w:proofErr w:type="spellEnd"/>
      <w:r w:rsidRPr="00DC1520">
        <w:rPr>
          <w:rFonts w:eastAsia="PMingLiU" w:cs="CMTI10"/>
          <w:lang w:eastAsia="zh-TW"/>
        </w:rPr>
        <w:t>. В общем виде он имеет вид:</w:t>
      </w:r>
    </w:p>
    <w:p w:rsidR="00DC1520" w:rsidRPr="00DC1520" w:rsidRDefault="00DC1520" w:rsidP="00DC1520">
      <w:pPr>
        <w:autoSpaceDE w:val="0"/>
        <w:autoSpaceDN w:val="0"/>
        <w:adjustRightInd w:val="0"/>
        <w:rPr>
          <w:rFonts w:eastAsia="PMingLiU" w:cs="CMTI10"/>
          <w:lang w:eastAsia="zh-TW"/>
        </w:rPr>
      </w:pPr>
      <w:proofErr w:type="spellStart"/>
      <w:r w:rsidRPr="00DC1520">
        <w:rPr>
          <w:rFonts w:ascii="Courier New" w:eastAsia="PMingLiU" w:hAnsi="Courier New" w:cs="Courier New"/>
          <w:lang w:eastAsia="zh-TW"/>
        </w:rPr>
        <w:t>постсостояние</w:t>
      </w:r>
      <w:proofErr w:type="spellEnd"/>
      <w:r w:rsidRPr="00DC1520">
        <w:rPr>
          <w:rFonts w:ascii="Courier New" w:eastAsia="PMingLiU" w:hAnsi="Courier New" w:cs="Courier New"/>
          <w:lang w:eastAsia="zh-TW"/>
        </w:rPr>
        <w:t xml:space="preserve"> = </w:t>
      </w:r>
      <w:proofErr w:type="spellStart"/>
      <w:r w:rsidRPr="00DC1520">
        <w:rPr>
          <w:rFonts w:ascii="Courier New" w:eastAsia="PMingLiU" w:hAnsi="Courier New" w:cs="Courier New"/>
          <w:lang w:eastAsia="zh-TW"/>
        </w:rPr>
        <w:t>функция_от</w:t>
      </w:r>
      <w:proofErr w:type="spellEnd"/>
      <w:r w:rsidRPr="00DC1520">
        <w:rPr>
          <w:rFonts w:ascii="Courier New" w:eastAsia="PMingLiU" w:hAnsi="Courier New" w:cs="Courier New"/>
          <w:lang w:eastAsia="zh-TW"/>
        </w:rPr>
        <w:t>(</w:t>
      </w:r>
      <w:proofErr w:type="spellStart"/>
      <w:r w:rsidRPr="00DC1520">
        <w:rPr>
          <w:rFonts w:ascii="Courier New" w:eastAsia="PMingLiU" w:hAnsi="Courier New" w:cs="Courier New"/>
          <w:lang w:eastAsia="zh-TW"/>
        </w:rPr>
        <w:t>пресостояние,стимул,реакция</w:t>
      </w:r>
      <w:proofErr w:type="spellEnd"/>
      <w:r w:rsidRPr="00DC1520">
        <w:rPr>
          <w:rFonts w:ascii="Courier New" w:eastAsia="PMingLiU" w:hAnsi="Courier New" w:cs="Courier New"/>
          <w:lang w:eastAsia="zh-TW"/>
        </w:rPr>
        <w:t>)</w:t>
      </w:r>
      <w:r w:rsidRPr="00DC1520">
        <w:rPr>
          <w:rFonts w:eastAsia="PMingLiU" w:cs="CMTI10"/>
          <w:lang w:eastAsia="zh-TW"/>
        </w:rPr>
        <w:t>.</w:t>
      </w:r>
    </w:p>
    <w:p w:rsidR="00DC1520" w:rsidRPr="00DC1520" w:rsidRDefault="00DC1520" w:rsidP="00DC1520">
      <w:pPr>
        <w:autoSpaceDE w:val="0"/>
        <w:autoSpaceDN w:val="0"/>
        <w:adjustRightInd w:val="0"/>
        <w:rPr>
          <w:rFonts w:eastAsia="PMingLiU" w:cs="CMTI10"/>
          <w:lang w:eastAsia="zh-TW"/>
        </w:rPr>
      </w:pPr>
    </w:p>
    <w:p w:rsidR="00DC1520" w:rsidRPr="00DC1520" w:rsidRDefault="00DC1520" w:rsidP="00DC1520">
      <w:pPr>
        <w:rPr>
          <w:rFonts w:eastAsia="PMingLiU" w:cs="CMTI10"/>
          <w:lang w:eastAsia="zh-TW"/>
        </w:rPr>
      </w:pPr>
      <w:r w:rsidRPr="00DC1520">
        <w:rPr>
          <w:rFonts w:eastAsia="PMingLiU" w:cs="CMTI10"/>
          <w:lang w:eastAsia="zh-TW"/>
        </w:rPr>
        <w:t xml:space="preserve">Конечно, написать такую функцию – это то же самое, что решить уравнение постусловия относительно </w:t>
      </w:r>
      <w:proofErr w:type="spellStart"/>
      <w:r w:rsidRPr="00DC1520">
        <w:rPr>
          <w:rFonts w:eastAsia="PMingLiU" w:cs="CMTI10"/>
          <w:lang w:eastAsia="zh-TW"/>
        </w:rPr>
        <w:t>постсостояния</w:t>
      </w:r>
      <w:proofErr w:type="spellEnd"/>
      <w:r w:rsidRPr="00DC1520">
        <w:rPr>
          <w:rFonts w:eastAsia="PMingLiU" w:cs="CMTI10"/>
          <w:lang w:eastAsia="zh-TW"/>
        </w:rPr>
        <w:t xml:space="preserve">. Для недетерминированной (ни сильно, ни слабо) спецификации эта функция будет к тому же многозначна, то есть генератор должен вернуть множество возможных </w:t>
      </w:r>
      <w:proofErr w:type="spellStart"/>
      <w:r w:rsidRPr="00DC1520">
        <w:rPr>
          <w:rFonts w:eastAsia="PMingLiU" w:cs="CMTI10"/>
          <w:lang w:eastAsia="zh-TW"/>
        </w:rPr>
        <w:t>постсостояний</w:t>
      </w:r>
      <w:proofErr w:type="spellEnd"/>
      <w:r w:rsidRPr="00DC1520">
        <w:rPr>
          <w:rFonts w:eastAsia="PMingLiU" w:cs="CMTI10"/>
          <w:lang w:eastAsia="zh-TW"/>
        </w:rPr>
        <w:t xml:space="preserve">. </w:t>
      </w:r>
    </w:p>
    <w:p w:rsidR="00DC1520" w:rsidRPr="00DC1520" w:rsidRDefault="00DC1520" w:rsidP="00DC1520">
      <w:pPr>
        <w:rPr>
          <w:rFonts w:eastAsia="PMingLiU" w:cs="CMTI10"/>
          <w:lang w:eastAsia="zh-TW"/>
        </w:rPr>
      </w:pPr>
    </w:p>
    <w:p w:rsidR="00DC1520" w:rsidRPr="00DC1520" w:rsidRDefault="00DC1520" w:rsidP="00DC1520">
      <w:pPr>
        <w:rPr>
          <w:rFonts w:eastAsia="PMingLiU" w:cs="CMTI10"/>
          <w:lang w:eastAsia="zh-TW"/>
        </w:rPr>
      </w:pPr>
      <w:r w:rsidRPr="00DC1520">
        <w:rPr>
          <w:rFonts w:eastAsia="PMingLiU" w:cs="CMTI10"/>
          <w:lang w:eastAsia="zh-TW"/>
        </w:rPr>
        <w:lastRenderedPageBreak/>
        <w:t xml:space="preserve">Однако в некоторых случаях такую функцию написать можно. В частности, если </w:t>
      </w:r>
      <w:proofErr w:type="spellStart"/>
      <w:r w:rsidRPr="00DC1520">
        <w:rPr>
          <w:rFonts w:eastAsia="PMingLiU" w:cs="CMTI10"/>
          <w:lang w:eastAsia="zh-TW"/>
        </w:rPr>
        <w:t>спецификационный</w:t>
      </w:r>
      <w:proofErr w:type="spellEnd"/>
      <w:r w:rsidRPr="00DC1520">
        <w:rPr>
          <w:rFonts w:eastAsia="PMingLiU" w:cs="CMTI10"/>
          <w:lang w:eastAsia="zh-TW"/>
        </w:rPr>
        <w:t xml:space="preserve"> автомат детерминирован, хотя бы слабо, то </w:t>
      </w:r>
      <w:proofErr w:type="spellStart"/>
      <w:r w:rsidRPr="00DC1520">
        <w:rPr>
          <w:rFonts w:eastAsia="PMingLiU" w:cs="CMTI10"/>
          <w:lang w:eastAsia="zh-TW"/>
        </w:rPr>
        <w:t>постсостояние</w:t>
      </w:r>
      <w:proofErr w:type="spellEnd"/>
      <w:r w:rsidRPr="00DC1520">
        <w:rPr>
          <w:rFonts w:eastAsia="PMingLiU" w:cs="CMTI10"/>
          <w:lang w:eastAsia="zh-TW"/>
        </w:rPr>
        <w:t xml:space="preserve"> определяется однозначно, и обычно не составляет труда определить эту функцию уже при написании постусловия. Тогда генератор </w:t>
      </w:r>
      <w:proofErr w:type="spellStart"/>
      <w:r w:rsidRPr="00DC1520">
        <w:rPr>
          <w:rFonts w:eastAsia="PMingLiU" w:cs="CMTI10"/>
          <w:lang w:eastAsia="zh-TW"/>
        </w:rPr>
        <w:t>постсостояния</w:t>
      </w:r>
      <w:proofErr w:type="spellEnd"/>
      <w:r w:rsidRPr="00DC1520">
        <w:rPr>
          <w:rFonts w:eastAsia="PMingLiU" w:cs="CMTI10"/>
          <w:lang w:eastAsia="zh-TW"/>
        </w:rPr>
        <w:t xml:space="preserve"> пишется легко, его даже можно генерировать из спецификации. Другой вариант опирается на возможность наблюдения состояния реализации, но об этом мы поговорим позже. </w:t>
      </w:r>
    </w:p>
    <w:p w:rsidR="00DC1520" w:rsidRPr="00DC1520" w:rsidRDefault="00DC1520" w:rsidP="00DC1520">
      <w:pPr>
        <w:rPr>
          <w:rFonts w:eastAsia="PMingLiU" w:cs="CMTI10"/>
          <w:lang w:eastAsia="zh-TW"/>
        </w:rPr>
      </w:pPr>
    </w:p>
    <w:p w:rsidR="00DC1520" w:rsidRPr="00DC1520" w:rsidRDefault="00DC1520" w:rsidP="00DC1520">
      <w:pPr>
        <w:rPr>
          <w:rFonts w:eastAsia="PMingLiU" w:cs="CMTI10"/>
          <w:lang w:eastAsia="zh-TW"/>
        </w:rPr>
      </w:pPr>
      <w:r w:rsidRPr="00DC1520">
        <w:rPr>
          <w:rFonts w:eastAsia="PMingLiU" w:cs="CMTI10"/>
          <w:lang w:eastAsia="zh-TW"/>
        </w:rPr>
        <w:t xml:space="preserve">В нашем примере спецификация слабо детерминирована, а </w:t>
      </w:r>
      <w:proofErr w:type="spellStart"/>
      <w:r w:rsidRPr="00DC1520">
        <w:rPr>
          <w:rFonts w:eastAsia="PMingLiU" w:cs="CMTI10"/>
          <w:lang w:eastAsia="zh-TW"/>
        </w:rPr>
        <w:t>постсостояние</w:t>
      </w:r>
      <w:proofErr w:type="spellEnd"/>
      <w:r w:rsidRPr="00DC1520">
        <w:rPr>
          <w:rFonts w:eastAsia="PMingLiU" w:cs="CMTI10"/>
          <w:lang w:eastAsia="zh-TW"/>
        </w:rPr>
        <w:t xml:space="preserve"> вычисляется предельно просто: оно равно сумме </w:t>
      </w:r>
      <w:proofErr w:type="spellStart"/>
      <w:r w:rsidRPr="00DC1520">
        <w:rPr>
          <w:rFonts w:eastAsia="PMingLiU" w:cs="CMTI10"/>
          <w:lang w:eastAsia="zh-TW"/>
        </w:rPr>
        <w:t>пресостояния</w:t>
      </w:r>
      <w:proofErr w:type="spellEnd"/>
      <w:r w:rsidRPr="00DC1520">
        <w:rPr>
          <w:rFonts w:eastAsia="PMingLiU" w:cs="CMTI10"/>
          <w:lang w:eastAsia="zh-TW"/>
        </w:rPr>
        <w:t xml:space="preserve"> и реакции.</w:t>
      </w:r>
    </w:p>
    <w:p w:rsidR="00DC1520" w:rsidRPr="00DC1520" w:rsidRDefault="00DC1520" w:rsidP="00DC1520">
      <w:pPr>
        <w:rPr>
          <w:rFonts w:eastAsia="PMingLiU" w:cs="CMTI10"/>
          <w:lang w:eastAsia="zh-TW"/>
        </w:rPr>
      </w:pPr>
    </w:p>
    <w:p w:rsidR="00DC1520" w:rsidRPr="00DC1520" w:rsidRDefault="00DC1520" w:rsidP="00DC1520">
      <w:pPr>
        <w:autoSpaceDE w:val="0"/>
        <w:autoSpaceDN w:val="0"/>
        <w:adjustRightInd w:val="0"/>
        <w:rPr>
          <w:rFonts w:eastAsia="PMingLiU" w:cs="CMTI10"/>
          <w:lang w:eastAsia="zh-TW"/>
        </w:rPr>
      </w:pPr>
      <w:r w:rsidRPr="00DC1520">
        <w:rPr>
          <w:rFonts w:eastAsia="PMingLiU" w:cs="CMTI10"/>
          <w:lang w:eastAsia="zh-TW"/>
        </w:rPr>
        <w:t xml:space="preserve">Заметим, что генератор </w:t>
      </w:r>
      <w:proofErr w:type="spellStart"/>
      <w:r w:rsidRPr="00DC1520">
        <w:rPr>
          <w:rFonts w:eastAsia="PMingLiU" w:cs="CMTI10"/>
          <w:lang w:eastAsia="zh-TW"/>
        </w:rPr>
        <w:t>постсостояния</w:t>
      </w:r>
      <w:proofErr w:type="spellEnd"/>
      <w:r w:rsidRPr="00DC1520">
        <w:rPr>
          <w:rFonts w:eastAsia="PMingLiU" w:cs="CMTI10"/>
          <w:lang w:eastAsia="zh-TW"/>
        </w:rPr>
        <w:t xml:space="preserve"> не проверяет, что при заданных </w:t>
      </w:r>
      <w:proofErr w:type="spellStart"/>
      <w:r w:rsidRPr="00DC1520">
        <w:rPr>
          <w:rFonts w:eastAsia="PMingLiU" w:cs="CMTI10"/>
          <w:lang w:eastAsia="zh-TW"/>
        </w:rPr>
        <w:t>пресостоянии</w:t>
      </w:r>
      <w:proofErr w:type="spellEnd"/>
      <w:r w:rsidRPr="00DC1520">
        <w:rPr>
          <w:rFonts w:eastAsia="PMingLiU" w:cs="CMTI10"/>
          <w:lang w:eastAsia="zh-TW"/>
        </w:rPr>
        <w:t xml:space="preserve">, стимуле и реакции такое </w:t>
      </w:r>
      <w:proofErr w:type="spellStart"/>
      <w:r w:rsidRPr="00DC1520">
        <w:rPr>
          <w:rFonts w:eastAsia="PMingLiU" w:cs="CMTI10"/>
          <w:lang w:eastAsia="zh-TW"/>
        </w:rPr>
        <w:t>постсостояние</w:t>
      </w:r>
      <w:proofErr w:type="spellEnd"/>
      <w:r w:rsidRPr="00DC1520">
        <w:rPr>
          <w:rFonts w:eastAsia="PMingLiU" w:cs="CMTI10"/>
          <w:lang w:eastAsia="zh-TW"/>
        </w:rPr>
        <w:t xml:space="preserve"> будет удовлетворять постусловию.</w:t>
      </w:r>
      <w:r>
        <w:rPr>
          <w:rFonts w:eastAsia="PMingLiU" w:cs="CMTI10"/>
          <w:lang w:eastAsia="zh-TW"/>
        </w:rPr>
        <w:t xml:space="preserve"> </w:t>
      </w:r>
      <w:r w:rsidRPr="00DC1520">
        <w:rPr>
          <w:rFonts w:eastAsia="PMingLiU" w:cs="CMTI10"/>
          <w:lang w:eastAsia="zh-TW"/>
        </w:rPr>
        <w:t xml:space="preserve">Эту проверку делает компонент, который называется </w:t>
      </w:r>
      <w:r w:rsidRPr="00DC1520">
        <w:rPr>
          <w:rFonts w:eastAsia="PMingLiU" w:cs="CMTI10"/>
          <w:i/>
          <w:u w:val="single"/>
          <w:lang w:eastAsia="zh-TW"/>
        </w:rPr>
        <w:t>тестовым оракулом</w:t>
      </w:r>
      <w:r w:rsidRPr="00DC1520">
        <w:rPr>
          <w:rFonts w:eastAsia="PMingLiU" w:cs="CMTI10"/>
          <w:lang w:eastAsia="zh-TW"/>
        </w:rPr>
        <w:t xml:space="preserve">. Если постусловие ложно, то это квалифицируется как ошибка реализации; в противном случае тестирование продолжается, а </w:t>
      </w:r>
      <w:proofErr w:type="spellStart"/>
      <w:r w:rsidRPr="00DC1520">
        <w:rPr>
          <w:rFonts w:eastAsia="PMingLiU" w:cs="CMTI10"/>
          <w:lang w:eastAsia="zh-TW"/>
        </w:rPr>
        <w:t>постсостояние</w:t>
      </w:r>
      <w:proofErr w:type="spellEnd"/>
      <w:r w:rsidRPr="00DC1520">
        <w:rPr>
          <w:rFonts w:eastAsia="PMingLiU" w:cs="CMTI10"/>
          <w:lang w:eastAsia="zh-TW"/>
        </w:rPr>
        <w:t xml:space="preserve"> становится новым </w:t>
      </w:r>
      <w:proofErr w:type="spellStart"/>
      <w:r w:rsidRPr="00DC1520">
        <w:rPr>
          <w:rFonts w:eastAsia="PMingLiU" w:cs="CMTI10"/>
          <w:lang w:eastAsia="zh-TW"/>
        </w:rPr>
        <w:t>пресостоянием</w:t>
      </w:r>
      <w:proofErr w:type="spellEnd"/>
      <w:r w:rsidRPr="00DC1520">
        <w:rPr>
          <w:rFonts w:eastAsia="PMingLiU" w:cs="CMTI10"/>
          <w:lang w:eastAsia="zh-TW"/>
        </w:rPr>
        <w:t xml:space="preserve"> спецификации. </w:t>
      </w:r>
    </w:p>
    <w:p w:rsidR="00DC1520" w:rsidRPr="00DC1520" w:rsidRDefault="00E07D54" w:rsidP="00DC1520">
      <w:pPr>
        <w:autoSpaceDE w:val="0"/>
        <w:autoSpaceDN w:val="0"/>
        <w:adjustRightInd w:val="0"/>
        <w:rPr>
          <w:rFonts w:eastAsia="PMingLiU" w:cs="CMTI10"/>
          <w:lang w:eastAsia="zh-TW"/>
        </w:rPr>
      </w:pPr>
      <w:r>
        <w:rPr>
          <w:noProof/>
        </w:rPr>
        <w:drawing>
          <wp:anchor distT="0" distB="0" distL="114300" distR="114300" simplePos="0" relativeHeight="251656704" behindDoc="0" locked="0" layoutInCell="1" allowOverlap="1">
            <wp:simplePos x="0" y="0"/>
            <wp:positionH relativeFrom="column">
              <wp:posOffset>3385185</wp:posOffset>
            </wp:positionH>
            <wp:positionV relativeFrom="paragraph">
              <wp:posOffset>97790</wp:posOffset>
            </wp:positionV>
            <wp:extent cx="2914650" cy="2188210"/>
            <wp:effectExtent l="19050" t="0" r="0" b="0"/>
            <wp:wrapSquare wrapText="left"/>
            <wp:docPr id="7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3" cstate="print"/>
                    <a:srcRect/>
                    <a:stretch>
                      <a:fillRect/>
                    </a:stretch>
                  </pic:blipFill>
                  <pic:spPr bwMode="auto">
                    <a:xfrm>
                      <a:off x="0" y="0"/>
                      <a:ext cx="2914650" cy="2188210"/>
                    </a:xfrm>
                    <a:prstGeom prst="rect">
                      <a:avLst/>
                    </a:prstGeom>
                    <a:noFill/>
                    <a:ln w="9525">
                      <a:noFill/>
                      <a:miter lim="800000"/>
                      <a:headEnd/>
                      <a:tailEnd/>
                    </a:ln>
                  </pic:spPr>
                </pic:pic>
              </a:graphicData>
            </a:graphic>
          </wp:anchor>
        </w:drawing>
      </w:r>
    </w:p>
    <w:p w:rsidR="00DC1520" w:rsidRDefault="00DC1520" w:rsidP="00DC1520">
      <w:pPr>
        <w:autoSpaceDE w:val="0"/>
        <w:autoSpaceDN w:val="0"/>
        <w:adjustRightInd w:val="0"/>
        <w:rPr>
          <w:rFonts w:eastAsia="PMingLiU" w:cs="CMTI10"/>
          <w:lang w:eastAsia="zh-TW"/>
        </w:rPr>
      </w:pPr>
      <w:r w:rsidRPr="00DC1520">
        <w:rPr>
          <w:rFonts w:eastAsia="PMingLiU" w:cs="CMTI10"/>
          <w:lang w:eastAsia="zh-TW"/>
        </w:rPr>
        <w:t>На нашем примере это хорошо видно.</w:t>
      </w:r>
    </w:p>
    <w:p w:rsidR="00DC1520" w:rsidRDefault="00DC1520" w:rsidP="00DC1520">
      <w:pPr>
        <w:autoSpaceDE w:val="0"/>
        <w:autoSpaceDN w:val="0"/>
        <w:adjustRightInd w:val="0"/>
        <w:rPr>
          <w:rFonts w:eastAsia="PMingLiU" w:cs="CMTI10"/>
          <w:lang w:eastAsia="zh-TW"/>
        </w:rPr>
      </w:pPr>
    </w:p>
    <w:p w:rsidR="00DC1520" w:rsidRPr="00DC1520" w:rsidRDefault="00DC1520" w:rsidP="00DC1520">
      <w:pPr>
        <w:autoSpaceDE w:val="0"/>
        <w:autoSpaceDN w:val="0"/>
        <w:adjustRightInd w:val="0"/>
        <w:rPr>
          <w:rFonts w:eastAsia="PMingLiU" w:cs="CMTI10"/>
          <w:lang w:eastAsia="zh-TW"/>
        </w:rPr>
      </w:pPr>
      <w:r w:rsidRPr="00DC1520">
        <w:rPr>
          <w:rFonts w:eastAsia="PMingLiU" w:cs="CMTI10"/>
          <w:lang w:eastAsia="zh-TW"/>
        </w:rPr>
        <w:t xml:space="preserve">Если возможных </w:t>
      </w:r>
      <w:proofErr w:type="spellStart"/>
      <w:r w:rsidRPr="00DC1520">
        <w:rPr>
          <w:rFonts w:eastAsia="PMingLiU" w:cs="CMTI10"/>
          <w:lang w:eastAsia="zh-TW"/>
        </w:rPr>
        <w:t>постсостояний</w:t>
      </w:r>
      <w:proofErr w:type="spellEnd"/>
      <w:r w:rsidRPr="00DC1520">
        <w:rPr>
          <w:rFonts w:eastAsia="PMingLiU" w:cs="CMTI10"/>
          <w:lang w:eastAsia="zh-TW"/>
        </w:rPr>
        <w:t xml:space="preserve"> несколько, постусловие отфильтровывает их. Ошибка фиксируется, если  ни одно из возможных </w:t>
      </w:r>
      <w:proofErr w:type="spellStart"/>
      <w:r w:rsidRPr="00DC1520">
        <w:rPr>
          <w:rFonts w:eastAsia="PMingLiU" w:cs="CMTI10"/>
          <w:lang w:eastAsia="zh-TW"/>
        </w:rPr>
        <w:t>постсостояний</w:t>
      </w:r>
      <w:proofErr w:type="spellEnd"/>
      <w:r w:rsidRPr="00DC1520">
        <w:rPr>
          <w:rFonts w:eastAsia="PMingLiU" w:cs="CMTI10"/>
          <w:lang w:eastAsia="zh-TW"/>
        </w:rPr>
        <w:t xml:space="preserve"> не удовлетворяет постусловию. Если оказывается, что несколько возможных </w:t>
      </w:r>
      <w:proofErr w:type="spellStart"/>
      <w:r w:rsidRPr="00DC1520">
        <w:rPr>
          <w:rFonts w:eastAsia="PMingLiU" w:cs="CMTI10"/>
          <w:lang w:eastAsia="zh-TW"/>
        </w:rPr>
        <w:t>постсостояний</w:t>
      </w:r>
      <w:proofErr w:type="spellEnd"/>
      <w:r w:rsidRPr="00DC1520">
        <w:rPr>
          <w:rFonts w:eastAsia="PMingLiU" w:cs="CMTI10"/>
          <w:lang w:eastAsia="zh-TW"/>
        </w:rPr>
        <w:t xml:space="preserve"> удовлетворяют постусловию, то возникает проблема недетерминизма: мы не знает, какое </w:t>
      </w:r>
      <w:proofErr w:type="spellStart"/>
      <w:r w:rsidRPr="00DC1520">
        <w:rPr>
          <w:rFonts w:eastAsia="PMingLiU" w:cs="CMTI10"/>
          <w:lang w:eastAsia="zh-TW"/>
        </w:rPr>
        <w:t>постсостояние</w:t>
      </w:r>
      <w:proofErr w:type="spellEnd"/>
      <w:r w:rsidRPr="00DC1520">
        <w:rPr>
          <w:rFonts w:eastAsia="PMingLiU" w:cs="CMTI10"/>
          <w:lang w:eastAsia="zh-TW"/>
        </w:rPr>
        <w:t xml:space="preserve"> выбрать в качестве текущего для продолжения тестирования.</w:t>
      </w:r>
    </w:p>
    <w:p w:rsidR="003D3DEB" w:rsidRDefault="003D3DEB" w:rsidP="003D3DEB">
      <w:pPr>
        <w:autoSpaceDE w:val="0"/>
        <w:autoSpaceDN w:val="0"/>
        <w:adjustRightInd w:val="0"/>
        <w:rPr>
          <w:rFonts w:eastAsia="PMingLiU" w:cs="CMTI10"/>
          <w:szCs w:val="28"/>
          <w:lang w:eastAsia="zh-TW"/>
        </w:rPr>
      </w:pPr>
    </w:p>
    <w:p w:rsidR="003D3DEB" w:rsidRDefault="003D3DEB" w:rsidP="003D3DEB">
      <w:pPr>
        <w:pStyle w:val="3"/>
        <w:numPr>
          <w:ilvl w:val="0"/>
          <w:numId w:val="0"/>
        </w:numPr>
        <w:rPr>
          <w:rFonts w:eastAsia="PMingLiU" w:cs="CMTI10"/>
          <w:szCs w:val="28"/>
          <w:lang w:val="ru-RU" w:eastAsia="zh-TW"/>
        </w:rPr>
      </w:pPr>
      <w:bookmarkStart w:id="18" w:name="_Toc103150657"/>
      <w:bookmarkStart w:id="19" w:name="_Toc104301858"/>
      <w:bookmarkStart w:id="20" w:name="_Toc104903403"/>
      <w:r>
        <w:rPr>
          <w:rFonts w:eastAsia="PMingLiU"/>
          <w:lang w:val="ru-RU" w:eastAsia="zh-TW"/>
        </w:rPr>
        <w:t>Три проблемы перечисления.</w:t>
      </w:r>
      <w:bookmarkEnd w:id="18"/>
      <w:bookmarkEnd w:id="19"/>
      <w:bookmarkEnd w:id="20"/>
    </w:p>
    <w:p w:rsidR="003D3DEB" w:rsidRDefault="003D3DEB" w:rsidP="003D3DEB">
      <w:pPr>
        <w:autoSpaceDE w:val="0"/>
        <w:autoSpaceDN w:val="0"/>
        <w:adjustRightInd w:val="0"/>
        <w:rPr>
          <w:rFonts w:eastAsia="PMingLiU" w:cs="CMTI10"/>
          <w:szCs w:val="28"/>
          <w:lang w:eastAsia="zh-TW"/>
        </w:rPr>
      </w:pPr>
    </w:p>
    <w:p w:rsidR="003D3DEB" w:rsidRDefault="003D3DEB" w:rsidP="003D3DEB">
      <w:pPr>
        <w:autoSpaceDE w:val="0"/>
        <w:autoSpaceDN w:val="0"/>
        <w:adjustRightInd w:val="0"/>
        <w:rPr>
          <w:rFonts w:eastAsia="PMingLiU" w:cs="CMTI10"/>
          <w:szCs w:val="28"/>
          <w:lang w:eastAsia="zh-TW"/>
        </w:rPr>
      </w:pPr>
      <w:r>
        <w:rPr>
          <w:rFonts w:eastAsia="PMingLiU" w:cs="CMTI10"/>
          <w:szCs w:val="28"/>
          <w:lang w:eastAsia="zh-TW"/>
        </w:rPr>
        <w:t xml:space="preserve">Прежде чем двигаться дальше, отметим три проблемы перечисления, которые возникают при тестировании. Это перечисление стимулов, </w:t>
      </w:r>
      <w:proofErr w:type="spellStart"/>
      <w:r>
        <w:rPr>
          <w:rFonts w:eastAsia="PMingLiU" w:cs="CMTI10"/>
          <w:szCs w:val="28"/>
          <w:lang w:eastAsia="zh-TW"/>
        </w:rPr>
        <w:t>постсостояний</w:t>
      </w:r>
      <w:proofErr w:type="spellEnd"/>
      <w:r>
        <w:rPr>
          <w:rFonts w:eastAsia="PMingLiU" w:cs="CMTI10"/>
          <w:szCs w:val="28"/>
          <w:lang w:eastAsia="zh-TW"/>
        </w:rPr>
        <w:t xml:space="preserve"> и реакций, которое нужно выполнять в состоянии спецификации.</w:t>
      </w:r>
    </w:p>
    <w:p w:rsidR="003D3DEB" w:rsidRDefault="003D3DEB" w:rsidP="003D3DEB">
      <w:pPr>
        <w:autoSpaceDE w:val="0"/>
        <w:autoSpaceDN w:val="0"/>
        <w:adjustRightInd w:val="0"/>
        <w:rPr>
          <w:rFonts w:eastAsia="PMingLiU" w:cs="CMTI10"/>
          <w:szCs w:val="28"/>
          <w:lang w:eastAsia="zh-TW"/>
        </w:rPr>
      </w:pPr>
    </w:p>
    <w:p w:rsidR="003D3DEB" w:rsidRDefault="003D3DEB" w:rsidP="003D3DEB">
      <w:pPr>
        <w:autoSpaceDE w:val="0"/>
        <w:autoSpaceDN w:val="0"/>
        <w:adjustRightInd w:val="0"/>
        <w:rPr>
          <w:rFonts w:eastAsia="PMingLiU" w:cs="CMTI10"/>
          <w:szCs w:val="28"/>
          <w:lang w:eastAsia="zh-TW"/>
        </w:rPr>
      </w:pPr>
      <w:r>
        <w:rPr>
          <w:rFonts w:eastAsia="PMingLiU" w:cs="CMTI10"/>
          <w:szCs w:val="28"/>
          <w:lang w:eastAsia="zh-TW"/>
        </w:rPr>
        <w:t xml:space="preserve">Перечисление стимулов осуществляет итератор стимулов с фильтрацией по предусловию. При заданном </w:t>
      </w:r>
      <w:proofErr w:type="spellStart"/>
      <w:r>
        <w:rPr>
          <w:rFonts w:eastAsia="PMingLiU" w:cs="CMTI10"/>
          <w:szCs w:val="28"/>
          <w:lang w:eastAsia="zh-TW"/>
        </w:rPr>
        <w:t>пресостоянии</w:t>
      </w:r>
      <w:proofErr w:type="spellEnd"/>
      <w:r>
        <w:rPr>
          <w:rFonts w:eastAsia="PMingLiU" w:cs="CMTI10"/>
          <w:szCs w:val="28"/>
          <w:lang w:eastAsia="zh-TW"/>
        </w:rPr>
        <w:t xml:space="preserve"> он должен последовательно выдавать все стимулы, удовлетворяющие предусловию. Иными словами, перечисление стимулов – это перечисление решений уравнения предусловия для заданного </w:t>
      </w:r>
      <w:proofErr w:type="spellStart"/>
      <w:r>
        <w:rPr>
          <w:rFonts w:eastAsia="PMingLiU" w:cs="CMTI10"/>
          <w:szCs w:val="28"/>
          <w:lang w:eastAsia="zh-TW"/>
        </w:rPr>
        <w:t>пресостояния</w:t>
      </w:r>
      <w:proofErr w:type="spellEnd"/>
      <w:r>
        <w:rPr>
          <w:rFonts w:eastAsia="PMingLiU" w:cs="CMTI10"/>
          <w:szCs w:val="28"/>
          <w:lang w:eastAsia="zh-TW"/>
        </w:rPr>
        <w:t xml:space="preserve"> относительно стимула. Это общая задача для всех видов тестирования.</w:t>
      </w:r>
    </w:p>
    <w:p w:rsidR="003D3DEB" w:rsidRDefault="003D3DEB" w:rsidP="003D3DEB">
      <w:pPr>
        <w:autoSpaceDE w:val="0"/>
        <w:autoSpaceDN w:val="0"/>
        <w:adjustRightInd w:val="0"/>
        <w:rPr>
          <w:rFonts w:eastAsia="PMingLiU" w:cs="CMTI10"/>
          <w:szCs w:val="28"/>
          <w:lang w:eastAsia="zh-TW"/>
        </w:rPr>
      </w:pPr>
    </w:p>
    <w:p w:rsidR="003D3DEB" w:rsidRDefault="003D3DEB" w:rsidP="003D3DEB">
      <w:pPr>
        <w:autoSpaceDE w:val="0"/>
        <w:autoSpaceDN w:val="0"/>
        <w:adjustRightInd w:val="0"/>
        <w:rPr>
          <w:rFonts w:eastAsia="PMingLiU" w:cs="CMTI10"/>
          <w:szCs w:val="28"/>
          <w:lang w:eastAsia="zh-TW"/>
        </w:rPr>
      </w:pPr>
      <w:r>
        <w:rPr>
          <w:rFonts w:eastAsia="PMingLiU" w:cs="CMTI10"/>
          <w:szCs w:val="28"/>
          <w:lang w:eastAsia="zh-TW"/>
        </w:rPr>
        <w:t xml:space="preserve">Перечисление </w:t>
      </w:r>
      <w:proofErr w:type="spellStart"/>
      <w:r>
        <w:rPr>
          <w:rFonts w:eastAsia="PMingLiU" w:cs="CMTI10"/>
          <w:szCs w:val="28"/>
          <w:lang w:eastAsia="zh-TW"/>
        </w:rPr>
        <w:t>постсостояний</w:t>
      </w:r>
      <w:proofErr w:type="spellEnd"/>
      <w:r>
        <w:rPr>
          <w:rFonts w:eastAsia="PMingLiU" w:cs="CMTI10"/>
          <w:szCs w:val="28"/>
          <w:lang w:eastAsia="zh-TW"/>
        </w:rPr>
        <w:t xml:space="preserve"> осуществляет генератор </w:t>
      </w:r>
      <w:proofErr w:type="spellStart"/>
      <w:r>
        <w:rPr>
          <w:rFonts w:eastAsia="PMingLiU" w:cs="CMTI10"/>
          <w:szCs w:val="28"/>
          <w:lang w:eastAsia="zh-TW"/>
        </w:rPr>
        <w:t>постсостояния</w:t>
      </w:r>
      <w:proofErr w:type="spellEnd"/>
      <w:r>
        <w:rPr>
          <w:rFonts w:eastAsia="PMingLiU" w:cs="CMTI10"/>
          <w:szCs w:val="28"/>
          <w:lang w:eastAsia="zh-TW"/>
        </w:rPr>
        <w:t xml:space="preserve"> с фильтрацией по постусловию. Для автомата Мили при заданном </w:t>
      </w:r>
      <w:proofErr w:type="spellStart"/>
      <w:r>
        <w:rPr>
          <w:rFonts w:eastAsia="PMingLiU" w:cs="CMTI10"/>
          <w:szCs w:val="28"/>
          <w:lang w:eastAsia="zh-TW"/>
        </w:rPr>
        <w:t>пресостоянии</w:t>
      </w:r>
      <w:proofErr w:type="spellEnd"/>
      <w:r>
        <w:rPr>
          <w:rFonts w:eastAsia="PMingLiU" w:cs="CMTI10"/>
          <w:szCs w:val="28"/>
          <w:lang w:eastAsia="zh-TW"/>
        </w:rPr>
        <w:t xml:space="preserve">, стимуле и реакции он перечисляет решения уравнения постусловия относительно </w:t>
      </w:r>
      <w:proofErr w:type="spellStart"/>
      <w:r>
        <w:rPr>
          <w:rFonts w:eastAsia="PMingLiU" w:cs="CMTI10"/>
          <w:szCs w:val="28"/>
          <w:lang w:eastAsia="zh-TW"/>
        </w:rPr>
        <w:t>постсостояния</w:t>
      </w:r>
      <w:proofErr w:type="spellEnd"/>
      <w:r>
        <w:rPr>
          <w:rFonts w:eastAsia="PMingLiU" w:cs="CMTI10"/>
          <w:szCs w:val="28"/>
          <w:lang w:eastAsia="zh-TW"/>
        </w:rPr>
        <w:t xml:space="preserve">. При сильном детерминизме </w:t>
      </w:r>
      <w:proofErr w:type="spellStart"/>
      <w:r>
        <w:rPr>
          <w:rFonts w:eastAsia="PMingLiU" w:cs="CMTI10"/>
          <w:szCs w:val="28"/>
          <w:lang w:eastAsia="zh-TW"/>
        </w:rPr>
        <w:t>постсостояние</w:t>
      </w:r>
      <w:proofErr w:type="spellEnd"/>
      <w:r>
        <w:rPr>
          <w:rFonts w:eastAsia="PMingLiU" w:cs="CMTI10"/>
          <w:szCs w:val="28"/>
          <w:lang w:eastAsia="zh-TW"/>
        </w:rPr>
        <w:t xml:space="preserve"> однозначно определяется парой </w:t>
      </w:r>
      <w:proofErr w:type="spellStart"/>
      <w:r>
        <w:rPr>
          <w:rFonts w:eastAsia="PMingLiU" w:cs="CMTI10"/>
          <w:szCs w:val="28"/>
          <w:lang w:eastAsia="zh-TW"/>
        </w:rPr>
        <w:t>пресостоянием</w:t>
      </w:r>
      <w:proofErr w:type="spellEnd"/>
      <w:r>
        <w:rPr>
          <w:rFonts w:eastAsia="PMingLiU" w:cs="CMTI10"/>
          <w:szCs w:val="28"/>
          <w:lang w:eastAsia="zh-TW"/>
        </w:rPr>
        <w:t xml:space="preserve"> и стимулом. При слабом детерминизме оно определяется тройкой, то есть зависит ещё и от реакции. Если автомат сильно недетерминирован, </w:t>
      </w:r>
      <w:proofErr w:type="spellStart"/>
      <w:r>
        <w:rPr>
          <w:rFonts w:eastAsia="PMingLiU" w:cs="CMTI10"/>
          <w:szCs w:val="28"/>
          <w:lang w:eastAsia="zh-TW"/>
        </w:rPr>
        <w:t>постсостояние</w:t>
      </w:r>
      <w:proofErr w:type="spellEnd"/>
      <w:r>
        <w:rPr>
          <w:rFonts w:eastAsia="PMingLiU" w:cs="CMTI10"/>
          <w:szCs w:val="28"/>
          <w:lang w:eastAsia="zh-TW"/>
        </w:rPr>
        <w:t xml:space="preserve"> неоднозначно определяется даже тройкой </w:t>
      </w:r>
      <w:proofErr w:type="spellStart"/>
      <w:r>
        <w:rPr>
          <w:rFonts w:eastAsia="PMingLiU" w:cs="CMTI10"/>
          <w:szCs w:val="28"/>
          <w:lang w:eastAsia="zh-TW"/>
        </w:rPr>
        <w:t>пресостояние</w:t>
      </w:r>
      <w:proofErr w:type="spellEnd"/>
      <w:r>
        <w:rPr>
          <w:rFonts w:eastAsia="PMingLiU" w:cs="CMTI10"/>
          <w:szCs w:val="28"/>
          <w:lang w:eastAsia="zh-TW"/>
        </w:rPr>
        <w:t xml:space="preserve">, стимул и реакция. Именно в этом случае требуется перечисление </w:t>
      </w:r>
      <w:proofErr w:type="spellStart"/>
      <w:r>
        <w:rPr>
          <w:rFonts w:eastAsia="PMingLiU" w:cs="CMTI10"/>
          <w:szCs w:val="28"/>
          <w:lang w:eastAsia="zh-TW"/>
        </w:rPr>
        <w:t>постсостояний</w:t>
      </w:r>
      <w:proofErr w:type="spellEnd"/>
      <w:r>
        <w:rPr>
          <w:rFonts w:eastAsia="PMingLiU" w:cs="CMTI10"/>
          <w:szCs w:val="28"/>
          <w:lang w:eastAsia="zh-TW"/>
        </w:rPr>
        <w:t xml:space="preserve"> для автомата Мили.</w:t>
      </w:r>
    </w:p>
    <w:p w:rsidR="003D3DEB" w:rsidRDefault="003D3DEB" w:rsidP="003D3DEB">
      <w:pPr>
        <w:autoSpaceDE w:val="0"/>
        <w:autoSpaceDN w:val="0"/>
        <w:adjustRightInd w:val="0"/>
        <w:rPr>
          <w:rFonts w:eastAsia="PMingLiU" w:cs="CMTI10"/>
          <w:szCs w:val="28"/>
          <w:lang w:eastAsia="zh-TW"/>
        </w:rPr>
      </w:pPr>
    </w:p>
    <w:p w:rsidR="003D3DEB" w:rsidRDefault="003D3DEB" w:rsidP="003D3DEB">
      <w:pPr>
        <w:autoSpaceDE w:val="0"/>
        <w:autoSpaceDN w:val="0"/>
        <w:adjustRightInd w:val="0"/>
        <w:rPr>
          <w:rFonts w:eastAsia="PMingLiU" w:cs="CMTI10"/>
          <w:szCs w:val="28"/>
          <w:lang w:eastAsia="zh-TW"/>
        </w:rPr>
      </w:pPr>
      <w:r>
        <w:rPr>
          <w:rFonts w:eastAsia="PMingLiU" w:cs="CMTI10"/>
          <w:szCs w:val="28"/>
          <w:lang w:eastAsia="zh-TW"/>
        </w:rPr>
        <w:t xml:space="preserve">Реакцию мы получаем от реализации, и поэтому нам не нужно её вычислять. Другое дело, что для полноты тестирования нам нужно получить все имеющиеся в реализации реакции на </w:t>
      </w:r>
      <w:r>
        <w:rPr>
          <w:rFonts w:eastAsia="PMingLiU" w:cs="CMTI10"/>
          <w:szCs w:val="28"/>
          <w:lang w:eastAsia="zh-TW"/>
        </w:rPr>
        <w:lastRenderedPageBreak/>
        <w:t>данный стимул при разных прогонах теста данной трассы. Как это делать – отдельная проблема.</w:t>
      </w:r>
    </w:p>
    <w:p w:rsidR="00447E59" w:rsidRDefault="00447E59" w:rsidP="00447E59">
      <w:pPr>
        <w:autoSpaceDE w:val="0"/>
        <w:autoSpaceDN w:val="0"/>
        <w:adjustRightInd w:val="0"/>
        <w:rPr>
          <w:rFonts w:eastAsia="PMingLiU" w:cs="CMTI10"/>
          <w:szCs w:val="28"/>
          <w:lang w:eastAsia="zh-TW"/>
        </w:rPr>
      </w:pPr>
    </w:p>
    <w:p w:rsidR="00447E59" w:rsidRDefault="00447E59" w:rsidP="00447E59">
      <w:pPr>
        <w:pStyle w:val="3"/>
        <w:numPr>
          <w:ilvl w:val="0"/>
          <w:numId w:val="0"/>
        </w:numPr>
        <w:rPr>
          <w:rFonts w:eastAsia="PMingLiU" w:cs="CMTI10"/>
          <w:szCs w:val="28"/>
          <w:lang w:val="ru-RU" w:eastAsia="zh-TW"/>
        </w:rPr>
      </w:pPr>
      <w:bookmarkStart w:id="21" w:name="_Toc103150658"/>
      <w:bookmarkStart w:id="22" w:name="_Toc104301859"/>
      <w:bookmarkStart w:id="23" w:name="_Toc104903404"/>
      <w:r>
        <w:rPr>
          <w:rFonts w:eastAsia="PMingLiU"/>
          <w:lang w:val="ru-RU" w:eastAsia="zh-TW"/>
        </w:rPr>
        <w:t>Пятый компонент тестовой системы: обходчик конечного автомата. Условия обхода.</w:t>
      </w:r>
      <w:bookmarkEnd w:id="21"/>
      <w:bookmarkEnd w:id="22"/>
      <w:bookmarkEnd w:id="23"/>
    </w:p>
    <w:p w:rsidR="00447E59" w:rsidRPr="00447E59" w:rsidRDefault="00447E59" w:rsidP="00447E59">
      <w:pPr>
        <w:autoSpaceDE w:val="0"/>
        <w:autoSpaceDN w:val="0"/>
        <w:adjustRightInd w:val="0"/>
        <w:rPr>
          <w:rFonts w:eastAsia="PMingLiU" w:cs="CMTI10"/>
          <w:lang w:eastAsia="zh-TW"/>
        </w:rPr>
      </w:pPr>
    </w:p>
    <w:p w:rsidR="00447E59" w:rsidRPr="00447E59" w:rsidRDefault="00447E59" w:rsidP="00447E59">
      <w:pPr>
        <w:autoSpaceDE w:val="0"/>
        <w:autoSpaceDN w:val="0"/>
        <w:adjustRightInd w:val="0"/>
        <w:rPr>
          <w:rFonts w:eastAsia="PMingLiU" w:cs="CMTI10"/>
          <w:lang w:eastAsia="zh-TW"/>
        </w:rPr>
      </w:pPr>
      <w:r w:rsidRPr="00447E59">
        <w:rPr>
          <w:rFonts w:eastAsia="PMingLiU" w:cs="CMTI10"/>
          <w:lang w:eastAsia="zh-TW"/>
        </w:rPr>
        <w:t xml:space="preserve">Итак, мы обозначили четыре компонента тестовой системы: итератор стимулов, проверка предусловия, генератор </w:t>
      </w:r>
      <w:proofErr w:type="spellStart"/>
      <w:r w:rsidRPr="00447E59">
        <w:rPr>
          <w:rFonts w:eastAsia="PMingLiU" w:cs="CMTI10"/>
          <w:lang w:eastAsia="zh-TW"/>
        </w:rPr>
        <w:t>постсостояния</w:t>
      </w:r>
      <w:proofErr w:type="spellEnd"/>
      <w:r w:rsidRPr="00447E59">
        <w:rPr>
          <w:rFonts w:eastAsia="PMingLiU" w:cs="CMTI10"/>
          <w:lang w:eastAsia="zh-TW"/>
        </w:rPr>
        <w:t xml:space="preserve"> и тестовый оракул, проверяющий постусловие. Для извлечения модели нам нужен ещё один, пятый компонент, отвечающий за общую стратегию тестирования. Он называется </w:t>
      </w:r>
      <w:r w:rsidRPr="00447E59">
        <w:rPr>
          <w:rFonts w:eastAsia="PMingLiU" w:cs="CMTI10"/>
          <w:i/>
          <w:u w:val="single"/>
          <w:lang w:eastAsia="zh-TW"/>
        </w:rPr>
        <w:t>обходчиком автомата</w:t>
      </w:r>
      <w:r w:rsidRPr="00447E59">
        <w:rPr>
          <w:rFonts w:eastAsia="PMingLiU" w:cs="CMTI10"/>
          <w:lang w:eastAsia="zh-TW"/>
        </w:rPr>
        <w:t>.</w:t>
      </w:r>
    </w:p>
    <w:p w:rsidR="00447E59" w:rsidRPr="00447E59" w:rsidRDefault="00447E59" w:rsidP="00447E59">
      <w:pPr>
        <w:autoSpaceDE w:val="0"/>
        <w:autoSpaceDN w:val="0"/>
        <w:adjustRightInd w:val="0"/>
        <w:rPr>
          <w:rFonts w:eastAsia="PMingLiU" w:cs="CMTI10"/>
          <w:lang w:eastAsia="zh-TW"/>
        </w:rPr>
      </w:pPr>
    </w:p>
    <w:p w:rsidR="00447E59" w:rsidRPr="00447E59" w:rsidRDefault="00447E59" w:rsidP="00447E59">
      <w:pPr>
        <w:autoSpaceDE w:val="0"/>
        <w:autoSpaceDN w:val="0"/>
        <w:adjustRightInd w:val="0"/>
        <w:rPr>
          <w:rFonts w:eastAsia="PMingLiU" w:cs="CMTI10"/>
          <w:lang w:eastAsia="zh-TW"/>
        </w:rPr>
      </w:pPr>
      <w:r w:rsidRPr="00447E59">
        <w:rPr>
          <w:rFonts w:eastAsia="PMingLiU" w:cs="CMTI10"/>
          <w:lang w:eastAsia="zh-TW"/>
        </w:rPr>
        <w:t>Обходчик автомата решает задачу «везде побывать, во все двери постучаться»: в каждом состоянии спецификации, в которое мы можем попасть по трассе, полученной в результате тестирования реализации без обнаружения ошибки, то есть общей для реализации и спецификации, мы должны попробовать каждый переход, определённый в этом состоянии в спецификации. Эта проверка либо обнаружит ошибку, либо добавит переход в строящийся подавтомат спецификации.</w:t>
      </w:r>
    </w:p>
    <w:p w:rsidR="00447E59" w:rsidRPr="00447E59" w:rsidRDefault="00447E59" w:rsidP="00447E59">
      <w:pPr>
        <w:autoSpaceDE w:val="0"/>
        <w:autoSpaceDN w:val="0"/>
        <w:adjustRightInd w:val="0"/>
        <w:rPr>
          <w:rFonts w:eastAsia="PMingLiU" w:cs="CMTI10"/>
          <w:lang w:eastAsia="zh-TW"/>
        </w:rPr>
      </w:pPr>
    </w:p>
    <w:p w:rsidR="00447E59" w:rsidRPr="00447E59" w:rsidRDefault="00447E59" w:rsidP="00447E59">
      <w:pPr>
        <w:autoSpaceDE w:val="0"/>
        <w:autoSpaceDN w:val="0"/>
        <w:adjustRightInd w:val="0"/>
        <w:rPr>
          <w:rFonts w:eastAsia="PMingLiU" w:cs="CMTI10"/>
          <w:lang w:eastAsia="zh-TW"/>
        </w:rPr>
      </w:pPr>
      <w:r w:rsidRPr="00447E59">
        <w:rPr>
          <w:rFonts w:eastAsia="PMingLiU" w:cs="CMTI10"/>
          <w:lang w:eastAsia="zh-TW"/>
        </w:rPr>
        <w:t xml:space="preserve">Автомат Мили называется сильно связным, если из каждого состояния в каждое другое состояние ведёт хотя бы один маршрут (цепочка переходов). В таком автомате, если он конечен, существует маршрут, начинающийся в начальном состоянии и проходящий через все переходы. Такой маршрут называется обходом. Сильно связность и конечность является достаточным и </w:t>
      </w:r>
      <w:r w:rsidRPr="00447E59">
        <w:rPr>
          <w:rFonts w:eastAsia="PMingLiU" w:cs="CMTI10"/>
          <w:i/>
          <w:iCs/>
          <w:lang w:eastAsia="zh-TW"/>
        </w:rPr>
        <w:t>почти</w:t>
      </w:r>
      <w:r w:rsidRPr="00447E59">
        <w:rPr>
          <w:rFonts w:eastAsia="PMingLiU" w:cs="CMTI10"/>
          <w:lang w:eastAsia="zh-TW"/>
        </w:rPr>
        <w:t xml:space="preserve"> необходимым условием существования обхода. </w:t>
      </w:r>
    </w:p>
    <w:p w:rsidR="00447E59" w:rsidRDefault="00447E59" w:rsidP="00447E59">
      <w:pPr>
        <w:autoSpaceDE w:val="0"/>
        <w:autoSpaceDN w:val="0"/>
        <w:adjustRightInd w:val="0"/>
        <w:rPr>
          <w:color w:val="000000"/>
        </w:rPr>
      </w:pPr>
    </w:p>
    <w:p w:rsidR="00447E59" w:rsidRPr="00447E59" w:rsidRDefault="00447E59" w:rsidP="00447E59">
      <w:pPr>
        <w:autoSpaceDE w:val="0"/>
        <w:autoSpaceDN w:val="0"/>
        <w:adjustRightInd w:val="0"/>
        <w:rPr>
          <w:rFonts w:eastAsia="PMingLiU" w:cs="CMTI10"/>
          <w:lang w:eastAsia="zh-TW"/>
        </w:rPr>
      </w:pPr>
      <w:r w:rsidRPr="00447E59">
        <w:rPr>
          <w:rFonts w:eastAsia="PMingLiU" w:cs="CMTI10"/>
          <w:lang w:eastAsia="zh-TW"/>
        </w:rPr>
        <w:t>Это условие становится необходимым для алгоритмов обхода заранее неизвестного автомата. Таким образом, если подавтомат конечен и сильно связен, задача теоретически может быть решена одним тестовым примером, без рестарта – не отрывая пера от бумаги. В противном случае может потребоваться несколько тестовых примеров, покрывающих в совокупности все переходы подавтомата спецификации. Для бесконечного автомата, очевидно, число тестов также будет бесконечно.</w:t>
      </w:r>
    </w:p>
    <w:p w:rsidR="00447E59" w:rsidRPr="00447E59" w:rsidRDefault="00447E59" w:rsidP="00447E59">
      <w:pPr>
        <w:autoSpaceDE w:val="0"/>
        <w:autoSpaceDN w:val="0"/>
        <w:adjustRightInd w:val="0"/>
        <w:rPr>
          <w:rFonts w:eastAsia="PMingLiU" w:cs="CMTI10"/>
          <w:lang w:eastAsia="zh-TW"/>
        </w:rPr>
      </w:pPr>
    </w:p>
    <w:p w:rsidR="00447E59" w:rsidRPr="00447E59" w:rsidRDefault="00447E59" w:rsidP="00447E59">
      <w:pPr>
        <w:autoSpaceDE w:val="0"/>
        <w:autoSpaceDN w:val="0"/>
        <w:adjustRightInd w:val="0"/>
        <w:rPr>
          <w:rFonts w:eastAsia="PMingLiU" w:cs="CMTI10"/>
          <w:lang w:eastAsia="zh-TW"/>
        </w:rPr>
      </w:pPr>
      <w:r w:rsidRPr="00447E59">
        <w:rPr>
          <w:rFonts w:eastAsia="PMingLiU" w:cs="CMTI10"/>
          <w:lang w:eastAsia="zh-TW"/>
        </w:rPr>
        <w:t xml:space="preserve">При обходе автомата мы сталкиваемся с проблемой недетерминизма. Дело в том, что для обхода нам нужно уметь выбирать в данном состоянии выходящий из него переход по своему усмотрению. Однако при фиксированном </w:t>
      </w:r>
      <w:proofErr w:type="spellStart"/>
      <w:r w:rsidRPr="00447E59">
        <w:rPr>
          <w:rFonts w:eastAsia="PMingLiU" w:cs="CMTI10"/>
          <w:lang w:eastAsia="zh-TW"/>
        </w:rPr>
        <w:t>спецификационном</w:t>
      </w:r>
      <w:proofErr w:type="spellEnd"/>
      <w:r w:rsidRPr="00447E59">
        <w:rPr>
          <w:rFonts w:eastAsia="PMingLiU" w:cs="CMTI10"/>
          <w:lang w:eastAsia="zh-TW"/>
        </w:rPr>
        <w:t xml:space="preserve"> </w:t>
      </w:r>
      <w:proofErr w:type="spellStart"/>
      <w:r w:rsidRPr="00447E59">
        <w:rPr>
          <w:rFonts w:eastAsia="PMingLiU" w:cs="CMTI10"/>
          <w:lang w:eastAsia="zh-TW"/>
        </w:rPr>
        <w:t>пресостоянии</w:t>
      </w:r>
      <w:proofErr w:type="spellEnd"/>
      <w:r w:rsidRPr="00447E59">
        <w:rPr>
          <w:rFonts w:eastAsia="PMingLiU" w:cs="CMTI10"/>
          <w:lang w:eastAsia="zh-TW"/>
        </w:rPr>
        <w:t xml:space="preserve"> переход определяется тремя параметрами: стимулом, реакцией и </w:t>
      </w:r>
      <w:proofErr w:type="spellStart"/>
      <w:r w:rsidRPr="00447E59">
        <w:rPr>
          <w:rFonts w:eastAsia="PMingLiU" w:cs="CMTI10"/>
          <w:lang w:eastAsia="zh-TW"/>
        </w:rPr>
        <w:t>постсостоянием</w:t>
      </w:r>
      <w:proofErr w:type="spellEnd"/>
      <w:r w:rsidRPr="00447E59">
        <w:rPr>
          <w:rFonts w:eastAsia="PMingLiU" w:cs="CMTI10"/>
          <w:lang w:eastAsia="zh-TW"/>
        </w:rPr>
        <w:t xml:space="preserve">, а тест умеет управлять только стимулом. </w:t>
      </w:r>
    </w:p>
    <w:p w:rsidR="00447E59" w:rsidRDefault="00447E59" w:rsidP="00447E59">
      <w:pPr>
        <w:autoSpaceDE w:val="0"/>
        <w:autoSpaceDN w:val="0"/>
        <w:adjustRightInd w:val="0"/>
        <w:rPr>
          <w:color w:val="000000"/>
        </w:rPr>
      </w:pPr>
    </w:p>
    <w:p w:rsidR="00447E59" w:rsidRPr="00447E59" w:rsidRDefault="00447E59" w:rsidP="00447E59">
      <w:pPr>
        <w:autoSpaceDE w:val="0"/>
        <w:autoSpaceDN w:val="0"/>
        <w:adjustRightInd w:val="0"/>
        <w:rPr>
          <w:rFonts w:eastAsia="PMingLiU" w:cs="CMTI10"/>
          <w:lang w:eastAsia="zh-TW"/>
        </w:rPr>
      </w:pPr>
      <w:r w:rsidRPr="00447E59">
        <w:rPr>
          <w:rFonts w:eastAsia="PMingLiU" w:cs="CMTI10"/>
          <w:lang w:eastAsia="zh-TW"/>
        </w:rPr>
        <w:t xml:space="preserve">Поэтому сначала мы выдвинем два условия: 1) при тестировании реакция будет только одна, и 2) при этой реакции </w:t>
      </w:r>
      <w:proofErr w:type="spellStart"/>
      <w:r w:rsidRPr="00447E59">
        <w:rPr>
          <w:rFonts w:eastAsia="PMingLiU" w:cs="CMTI10"/>
          <w:lang w:eastAsia="zh-TW"/>
        </w:rPr>
        <w:t>постсостояние</w:t>
      </w:r>
      <w:proofErr w:type="spellEnd"/>
      <w:r w:rsidRPr="00447E59">
        <w:rPr>
          <w:rFonts w:eastAsia="PMingLiU" w:cs="CMTI10"/>
          <w:lang w:eastAsia="zh-TW"/>
        </w:rPr>
        <w:t xml:space="preserve"> тоже будет одно.</w:t>
      </w:r>
    </w:p>
    <w:p w:rsidR="00447E59" w:rsidRPr="00447E59" w:rsidRDefault="00447E59" w:rsidP="00447E59">
      <w:pPr>
        <w:autoSpaceDE w:val="0"/>
        <w:autoSpaceDN w:val="0"/>
        <w:adjustRightInd w:val="0"/>
        <w:rPr>
          <w:rFonts w:eastAsia="PMingLiU" w:cs="CMTI10"/>
          <w:lang w:eastAsia="zh-TW"/>
        </w:rPr>
      </w:pPr>
    </w:p>
    <w:p w:rsidR="00447E59" w:rsidRPr="00447E59" w:rsidRDefault="00447E59" w:rsidP="00447E59">
      <w:pPr>
        <w:autoSpaceDE w:val="0"/>
        <w:autoSpaceDN w:val="0"/>
        <w:adjustRightInd w:val="0"/>
        <w:rPr>
          <w:rFonts w:eastAsia="PMingLiU" w:cs="CMTI10"/>
          <w:lang w:eastAsia="zh-TW"/>
        </w:rPr>
      </w:pPr>
      <w:r w:rsidRPr="00447E59">
        <w:rPr>
          <w:rFonts w:eastAsia="PMingLiU" w:cs="CMTI10"/>
          <w:lang w:eastAsia="zh-TW"/>
        </w:rPr>
        <w:t xml:space="preserve">Второе условие означает, что спецификация слабо детерминирована. Может возникнуть вопрос: насколько сильным является это ограничение?  Иными словами, имеют ли слабо детерминированные спецификации такую же </w:t>
      </w:r>
      <w:proofErr w:type="spellStart"/>
      <w:r w:rsidRPr="00447E59">
        <w:rPr>
          <w:rFonts w:eastAsia="PMingLiU" w:cs="CMTI10"/>
          <w:lang w:eastAsia="zh-TW"/>
        </w:rPr>
        <w:t>спецификационную</w:t>
      </w:r>
      <w:proofErr w:type="spellEnd"/>
      <w:r w:rsidRPr="00447E59">
        <w:rPr>
          <w:rFonts w:eastAsia="PMingLiU" w:cs="CMTI10"/>
          <w:lang w:eastAsia="zh-TW"/>
        </w:rPr>
        <w:t xml:space="preserve"> мощность, как и любые спецификации, или меньшую? Известно, что для любого недетерминированного порождающего автомата существует детерминированный автомат, порождающий то же множество трасс. Если недетерминированный автомат конечен, то соответствующий детерминированный автомат тоже конечен. Это утверждение известно как основная теорема о регулярных множествах. </w:t>
      </w:r>
    </w:p>
    <w:p w:rsidR="00447E59" w:rsidRPr="00447E59" w:rsidRDefault="00447E59" w:rsidP="00447E59">
      <w:pPr>
        <w:autoSpaceDE w:val="0"/>
        <w:autoSpaceDN w:val="0"/>
        <w:adjustRightInd w:val="0"/>
        <w:rPr>
          <w:rFonts w:eastAsia="PMingLiU" w:cs="CMTI10"/>
          <w:lang w:eastAsia="zh-TW"/>
        </w:rPr>
      </w:pPr>
    </w:p>
    <w:p w:rsidR="00447E59" w:rsidRPr="00447E59" w:rsidRDefault="00447E59" w:rsidP="00447E59">
      <w:pPr>
        <w:autoSpaceDE w:val="0"/>
        <w:autoSpaceDN w:val="0"/>
        <w:adjustRightInd w:val="0"/>
        <w:rPr>
          <w:rFonts w:eastAsia="PMingLiU" w:cs="CMTI10"/>
          <w:lang w:eastAsia="zh-TW"/>
        </w:rPr>
      </w:pPr>
      <w:r w:rsidRPr="00447E59">
        <w:rPr>
          <w:rFonts w:eastAsia="PMingLiU" w:cs="CMTI10"/>
          <w:lang w:eastAsia="zh-TW"/>
        </w:rPr>
        <w:t xml:space="preserve">Нас, однако, интересует не столько сам </w:t>
      </w:r>
      <w:proofErr w:type="spellStart"/>
      <w:r w:rsidRPr="00447E59">
        <w:rPr>
          <w:rFonts w:eastAsia="PMingLiU" w:cs="CMTI10"/>
          <w:lang w:eastAsia="zh-TW"/>
        </w:rPr>
        <w:t>спецификационный</w:t>
      </w:r>
      <w:proofErr w:type="spellEnd"/>
      <w:r w:rsidRPr="00447E59">
        <w:rPr>
          <w:rFonts w:eastAsia="PMingLiU" w:cs="CMTI10"/>
          <w:lang w:eastAsia="zh-TW"/>
        </w:rPr>
        <w:t xml:space="preserve"> автомат, сколько описывающая его спецификация, которая всегда есть конечная запись. Если автомат конечен, то, очевидно, его </w:t>
      </w:r>
      <w:r w:rsidRPr="00447E59">
        <w:rPr>
          <w:rFonts w:eastAsia="PMingLiU" w:cs="CMTI10"/>
          <w:lang w:eastAsia="zh-TW"/>
        </w:rPr>
        <w:lastRenderedPageBreak/>
        <w:t>всегда можно описать спецификацией конечного размера. Однако конечная спецификация может описывать не только конечные автоматы. Не может ли получиться так, что конечная спецификация описывает некоторый недетерминированный бесконечный автомат, а соответствующий ему детерминированный автомат не описывается конечной спецификацией? Для решения этой задачи нам, очевидно, не хватает формального понимания того, что такое сама конечная спецификация. Здесь есть некоторые «ножницы» между моделью автомата, описываемой спецификацией, и самой спецификацией.</w:t>
      </w:r>
    </w:p>
    <w:p w:rsidR="00447E59" w:rsidRPr="00447E59" w:rsidRDefault="00447E59" w:rsidP="00447E59">
      <w:pPr>
        <w:autoSpaceDE w:val="0"/>
        <w:autoSpaceDN w:val="0"/>
        <w:adjustRightInd w:val="0"/>
        <w:rPr>
          <w:rFonts w:eastAsia="PMingLiU" w:cs="CMTI10"/>
          <w:lang w:eastAsia="zh-TW"/>
        </w:rPr>
      </w:pPr>
    </w:p>
    <w:p w:rsidR="00447E59" w:rsidRPr="00447E59" w:rsidRDefault="00447E59" w:rsidP="00447E59">
      <w:pPr>
        <w:autoSpaceDE w:val="0"/>
        <w:autoSpaceDN w:val="0"/>
        <w:adjustRightInd w:val="0"/>
        <w:rPr>
          <w:rFonts w:eastAsia="PMingLiU" w:cs="CMTI10"/>
          <w:lang w:eastAsia="zh-TW"/>
        </w:rPr>
      </w:pPr>
      <w:r w:rsidRPr="00447E59">
        <w:rPr>
          <w:rFonts w:eastAsia="PMingLiU" w:cs="CMTI10"/>
          <w:lang w:eastAsia="zh-TW"/>
        </w:rPr>
        <w:t xml:space="preserve">Но вернёмся к тестированию. </w:t>
      </w:r>
    </w:p>
    <w:p w:rsidR="00447E59" w:rsidRDefault="00447E59" w:rsidP="00447E59">
      <w:pPr>
        <w:autoSpaceDE w:val="0"/>
        <w:autoSpaceDN w:val="0"/>
        <w:adjustRightInd w:val="0"/>
        <w:rPr>
          <w:rFonts w:eastAsia="PMingLiU" w:cs="CMTI10"/>
          <w:lang w:eastAsia="zh-TW"/>
        </w:rPr>
      </w:pPr>
    </w:p>
    <w:p w:rsidR="00447E59" w:rsidRDefault="00447E59" w:rsidP="00447E59">
      <w:pPr>
        <w:autoSpaceDE w:val="0"/>
        <w:autoSpaceDN w:val="0"/>
        <w:adjustRightInd w:val="0"/>
        <w:rPr>
          <w:rFonts w:eastAsia="PMingLiU" w:cs="CMTI10"/>
          <w:lang w:eastAsia="zh-TW"/>
        </w:rPr>
      </w:pPr>
      <w:r w:rsidRPr="00447E59">
        <w:rPr>
          <w:rFonts w:eastAsia="PMingLiU" w:cs="CMTI10"/>
          <w:lang w:eastAsia="zh-TW"/>
        </w:rPr>
        <w:t xml:space="preserve">Если спецификация слабо детерминирована, то условие единственности реакции означает реализационную гипотезу о том, что для данной реализации </w:t>
      </w:r>
      <w:proofErr w:type="spellStart"/>
      <w:r w:rsidRPr="00447E59">
        <w:rPr>
          <w:rFonts w:eastAsia="PMingLiU" w:cs="CMTI10"/>
          <w:lang w:eastAsia="zh-TW"/>
        </w:rPr>
        <w:t>спецификационный</w:t>
      </w:r>
      <w:proofErr w:type="spellEnd"/>
      <w:r w:rsidRPr="00447E59">
        <w:rPr>
          <w:rFonts w:eastAsia="PMingLiU" w:cs="CMTI10"/>
          <w:lang w:eastAsia="zh-TW"/>
        </w:rPr>
        <w:t xml:space="preserve"> подавтомат сильно детерминирован, если не считать висящих переходов. Это свойство будем называть </w:t>
      </w:r>
      <w:proofErr w:type="spellStart"/>
      <w:r w:rsidRPr="00447E59">
        <w:rPr>
          <w:rFonts w:eastAsia="PMingLiU" w:cs="CMTI10"/>
          <w:i/>
          <w:lang w:eastAsia="zh-TW"/>
        </w:rPr>
        <w:t>спецификационным</w:t>
      </w:r>
      <w:proofErr w:type="spellEnd"/>
      <w:r w:rsidRPr="00447E59">
        <w:rPr>
          <w:rFonts w:eastAsia="PMingLiU" w:cs="CMTI10"/>
          <w:i/>
          <w:lang w:eastAsia="zh-TW"/>
        </w:rPr>
        <w:t xml:space="preserve"> детерминизмом реализации</w:t>
      </w:r>
      <w:r w:rsidRPr="00447E59">
        <w:rPr>
          <w:rFonts w:eastAsia="PMingLiU" w:cs="CMTI10"/>
          <w:lang w:eastAsia="zh-TW"/>
        </w:rPr>
        <w:t xml:space="preserve">. При запрете </w:t>
      </w:r>
      <w:r w:rsidRPr="00447E59">
        <w:t xml:space="preserve">блокирующего </w:t>
      </w:r>
      <w:proofErr w:type="spellStart"/>
      <w:r w:rsidRPr="00447E59">
        <w:t>deadlock`а</w:t>
      </w:r>
      <w:proofErr w:type="spellEnd"/>
      <w:r w:rsidRPr="00447E59">
        <w:rPr>
          <w:rFonts w:eastAsia="PMingLiU" w:cs="CMTI10"/>
          <w:lang w:eastAsia="zh-TW"/>
        </w:rPr>
        <w:t xml:space="preserve"> из этого свойства  следует, что реализация наблюдаемо детерминирована, по крайней мере, на общих трассах. Однако эта гипотеза требует от реализации большего, а именно, определённого соответствия состояний. Будем говорить, что два состояния реализации и спецификации соответствуют друг другу, если они достижимы по некоторой общей трассе, соответственно, в реализационном автомате и </w:t>
      </w:r>
      <w:proofErr w:type="spellStart"/>
      <w:r w:rsidRPr="00447E59">
        <w:rPr>
          <w:rFonts w:eastAsia="PMingLiU" w:cs="CMTI10"/>
          <w:lang w:eastAsia="zh-TW"/>
        </w:rPr>
        <w:t>спецификационном</w:t>
      </w:r>
      <w:proofErr w:type="spellEnd"/>
      <w:r w:rsidRPr="00447E59">
        <w:rPr>
          <w:rFonts w:eastAsia="PMingLiU" w:cs="CMTI10"/>
          <w:lang w:eastAsia="zh-TW"/>
        </w:rPr>
        <w:t xml:space="preserve"> автомате (и, следовательно, подавтомате). </w:t>
      </w:r>
    </w:p>
    <w:p w:rsidR="00447E59" w:rsidRDefault="00447E59" w:rsidP="00447E59">
      <w:pPr>
        <w:autoSpaceDE w:val="0"/>
        <w:autoSpaceDN w:val="0"/>
        <w:adjustRightInd w:val="0"/>
        <w:rPr>
          <w:rFonts w:eastAsia="PMingLiU" w:cs="CMTI10"/>
          <w:lang w:eastAsia="zh-TW"/>
        </w:rPr>
      </w:pPr>
    </w:p>
    <w:p w:rsidR="00447E59" w:rsidRPr="00447E59" w:rsidRDefault="00447E59" w:rsidP="00447E59">
      <w:pPr>
        <w:autoSpaceDE w:val="0"/>
        <w:autoSpaceDN w:val="0"/>
        <w:adjustRightInd w:val="0"/>
        <w:rPr>
          <w:rFonts w:eastAsia="PMingLiU" w:cs="CMTI10"/>
          <w:lang w:eastAsia="zh-TW"/>
        </w:rPr>
      </w:pPr>
      <w:proofErr w:type="spellStart"/>
      <w:r w:rsidRPr="00447E59">
        <w:rPr>
          <w:rFonts w:eastAsia="PMingLiU" w:cs="CMTI10"/>
          <w:lang w:eastAsia="zh-TW"/>
        </w:rPr>
        <w:t>Спецификационный</w:t>
      </w:r>
      <w:proofErr w:type="spellEnd"/>
      <w:r w:rsidRPr="00447E59">
        <w:rPr>
          <w:rFonts w:eastAsia="PMingLiU" w:cs="CMTI10"/>
          <w:lang w:eastAsia="zh-TW"/>
        </w:rPr>
        <w:t xml:space="preserve"> детерминизм можно определить так: если два реализационных состояния соответствуют одному и тому же </w:t>
      </w:r>
      <w:proofErr w:type="spellStart"/>
      <w:r w:rsidRPr="00447E59">
        <w:rPr>
          <w:rFonts w:eastAsia="PMingLiU" w:cs="CMTI10"/>
          <w:lang w:eastAsia="zh-TW"/>
        </w:rPr>
        <w:t>спецификационному</w:t>
      </w:r>
      <w:proofErr w:type="spellEnd"/>
      <w:r w:rsidRPr="00447E59">
        <w:rPr>
          <w:rFonts w:eastAsia="PMingLiU" w:cs="CMTI10"/>
          <w:lang w:eastAsia="zh-TW"/>
        </w:rPr>
        <w:t xml:space="preserve"> состоянию, то</w:t>
      </w:r>
      <w:r>
        <w:rPr>
          <w:rFonts w:eastAsia="PMingLiU" w:cs="CMTI10"/>
          <w:lang w:eastAsia="zh-TW"/>
        </w:rPr>
        <w:t xml:space="preserve"> </w:t>
      </w:r>
      <w:r w:rsidRPr="00447E59">
        <w:rPr>
          <w:rFonts w:eastAsia="PMingLiU" w:cs="CMTI10"/>
          <w:lang w:eastAsia="zh-TW"/>
        </w:rPr>
        <w:t xml:space="preserve">для любого стимула, определённого в этом </w:t>
      </w:r>
      <w:proofErr w:type="spellStart"/>
      <w:r w:rsidRPr="00447E59">
        <w:rPr>
          <w:rFonts w:eastAsia="PMingLiU" w:cs="CMTI10"/>
          <w:lang w:eastAsia="zh-TW"/>
        </w:rPr>
        <w:t>спецификационном</w:t>
      </w:r>
      <w:proofErr w:type="spellEnd"/>
      <w:r w:rsidRPr="00447E59">
        <w:rPr>
          <w:rFonts w:eastAsia="PMingLiU" w:cs="CMTI10"/>
          <w:lang w:eastAsia="zh-TW"/>
        </w:rPr>
        <w:t xml:space="preserve"> состоянии, эти реализационные состояния, принимая этот стимул,</w:t>
      </w:r>
      <w:r>
        <w:rPr>
          <w:rFonts w:eastAsia="PMingLiU" w:cs="CMTI10"/>
          <w:lang w:eastAsia="zh-TW"/>
        </w:rPr>
        <w:t xml:space="preserve"> </w:t>
      </w:r>
      <w:r w:rsidRPr="00447E59">
        <w:rPr>
          <w:rFonts w:eastAsia="PMingLiU" w:cs="CMTI10"/>
          <w:lang w:eastAsia="zh-TW"/>
        </w:rPr>
        <w:t>не могут возвратить разные, но обе правильные реакции. Если возвращаемая реакция не допускается спецификацией, то это означает ошибку несоответствия.</w:t>
      </w:r>
    </w:p>
    <w:p w:rsidR="00447E59" w:rsidRDefault="00447E59" w:rsidP="00447E59">
      <w:pPr>
        <w:autoSpaceDE w:val="0"/>
        <w:autoSpaceDN w:val="0"/>
        <w:adjustRightInd w:val="0"/>
        <w:rPr>
          <w:color w:val="000000"/>
        </w:rPr>
      </w:pPr>
    </w:p>
    <w:p w:rsidR="00447E59" w:rsidRPr="00447E59" w:rsidRDefault="00447E59" w:rsidP="00447E59">
      <w:pPr>
        <w:autoSpaceDE w:val="0"/>
        <w:autoSpaceDN w:val="0"/>
        <w:adjustRightInd w:val="0"/>
        <w:rPr>
          <w:rFonts w:eastAsia="PMingLiU" w:cs="CMTI10"/>
          <w:lang w:eastAsia="zh-TW"/>
        </w:rPr>
      </w:pPr>
      <w:r w:rsidRPr="00447E59">
        <w:rPr>
          <w:rFonts w:eastAsia="PMingLiU" w:cs="CMTI10"/>
          <w:lang w:eastAsia="zh-TW"/>
        </w:rPr>
        <w:t xml:space="preserve">Итак, мы требуем, чтобы для данной реализации </w:t>
      </w:r>
      <w:proofErr w:type="spellStart"/>
      <w:r w:rsidRPr="00447E59">
        <w:rPr>
          <w:rFonts w:eastAsia="PMingLiU" w:cs="CMTI10"/>
          <w:lang w:eastAsia="zh-TW"/>
        </w:rPr>
        <w:t>спецификационный</w:t>
      </w:r>
      <w:proofErr w:type="spellEnd"/>
      <w:r w:rsidRPr="00447E59">
        <w:rPr>
          <w:rFonts w:eastAsia="PMingLiU" w:cs="CMTI10"/>
          <w:lang w:eastAsia="zh-TW"/>
        </w:rPr>
        <w:t xml:space="preserve"> подавтомат был сильно детерминированным, конечным и сильно связным.</w:t>
      </w:r>
    </w:p>
    <w:p w:rsidR="00447E59" w:rsidRPr="00447E59" w:rsidRDefault="00447E59" w:rsidP="00447E59">
      <w:pPr>
        <w:autoSpaceDE w:val="0"/>
        <w:autoSpaceDN w:val="0"/>
        <w:adjustRightInd w:val="0"/>
        <w:rPr>
          <w:rFonts w:eastAsia="PMingLiU" w:cs="CMTI10"/>
          <w:lang w:eastAsia="zh-TW"/>
        </w:rPr>
      </w:pPr>
    </w:p>
    <w:p w:rsidR="00447E59" w:rsidRPr="00447E59" w:rsidRDefault="00447E59" w:rsidP="00447E59">
      <w:pPr>
        <w:autoSpaceDE w:val="0"/>
        <w:autoSpaceDN w:val="0"/>
        <w:adjustRightInd w:val="0"/>
        <w:rPr>
          <w:rFonts w:eastAsia="PMingLiU" w:cs="CMTI10"/>
          <w:lang w:eastAsia="zh-TW"/>
        </w:rPr>
      </w:pPr>
      <w:r w:rsidRPr="00447E59">
        <w:rPr>
          <w:rFonts w:eastAsia="PMingLiU" w:cs="CMTI10"/>
          <w:lang w:eastAsia="zh-TW"/>
        </w:rPr>
        <w:t>В нашем примере мы выбрали как раз такую реализацию.</w:t>
      </w:r>
    </w:p>
    <w:p w:rsidR="00031C6F" w:rsidRDefault="00031C6F" w:rsidP="00031C6F">
      <w:pPr>
        <w:autoSpaceDE w:val="0"/>
        <w:autoSpaceDN w:val="0"/>
        <w:adjustRightInd w:val="0"/>
        <w:rPr>
          <w:rFonts w:eastAsia="PMingLiU" w:cs="CMTI10"/>
          <w:szCs w:val="28"/>
          <w:lang w:eastAsia="zh-TW"/>
        </w:rPr>
      </w:pPr>
    </w:p>
    <w:p w:rsidR="00031C6F" w:rsidRDefault="00031C6F" w:rsidP="00031C6F">
      <w:pPr>
        <w:pStyle w:val="3"/>
        <w:numPr>
          <w:ilvl w:val="0"/>
          <w:numId w:val="0"/>
        </w:numPr>
        <w:rPr>
          <w:rFonts w:eastAsia="PMingLiU" w:cs="CMTI10"/>
          <w:szCs w:val="28"/>
          <w:lang w:val="ru-RU" w:eastAsia="zh-TW"/>
        </w:rPr>
      </w:pPr>
      <w:bookmarkStart w:id="24" w:name="_Toc103150659"/>
      <w:bookmarkStart w:id="25" w:name="_Toc104301860"/>
      <w:bookmarkStart w:id="26" w:name="_Toc104903405"/>
      <w:r>
        <w:rPr>
          <w:rFonts w:eastAsia="PMingLiU"/>
          <w:lang w:val="ru-RU" w:eastAsia="zh-TW"/>
        </w:rPr>
        <w:t xml:space="preserve">Пример сильно детерминированной, но </w:t>
      </w:r>
      <w:proofErr w:type="spellStart"/>
      <w:r>
        <w:rPr>
          <w:rFonts w:eastAsia="PMingLiU"/>
          <w:lang w:val="ru-RU" w:eastAsia="zh-TW"/>
        </w:rPr>
        <w:t>спецификационно</w:t>
      </w:r>
      <w:proofErr w:type="spellEnd"/>
      <w:r>
        <w:rPr>
          <w:rFonts w:eastAsia="PMingLiU"/>
          <w:lang w:val="ru-RU" w:eastAsia="zh-TW"/>
        </w:rPr>
        <w:t xml:space="preserve"> недетерминированной реализации.</w:t>
      </w:r>
      <w:bookmarkEnd w:id="24"/>
      <w:bookmarkEnd w:id="25"/>
      <w:bookmarkEnd w:id="26"/>
    </w:p>
    <w:p w:rsidR="00031C6F" w:rsidRPr="00031C6F" w:rsidRDefault="00031C6F" w:rsidP="00031C6F">
      <w:pPr>
        <w:autoSpaceDE w:val="0"/>
        <w:autoSpaceDN w:val="0"/>
        <w:adjustRightInd w:val="0"/>
        <w:rPr>
          <w:rFonts w:eastAsia="PMingLiU" w:cs="CMTI10"/>
          <w:lang w:eastAsia="zh-TW"/>
        </w:rPr>
      </w:pPr>
    </w:p>
    <w:p w:rsidR="00031C6F" w:rsidRPr="00031C6F" w:rsidRDefault="00031C6F" w:rsidP="00031C6F">
      <w:pPr>
        <w:autoSpaceDE w:val="0"/>
        <w:autoSpaceDN w:val="0"/>
        <w:adjustRightInd w:val="0"/>
        <w:rPr>
          <w:rFonts w:eastAsia="PMingLiU" w:cs="CMTI10"/>
          <w:lang w:eastAsia="zh-TW"/>
        </w:rPr>
      </w:pPr>
      <w:proofErr w:type="spellStart"/>
      <w:r w:rsidRPr="00031C6F">
        <w:rPr>
          <w:rFonts w:eastAsia="PMingLiU" w:cs="CMTI10"/>
          <w:lang w:eastAsia="zh-TW"/>
        </w:rPr>
        <w:t>Спецификационный</w:t>
      </w:r>
      <w:proofErr w:type="spellEnd"/>
      <w:r w:rsidRPr="00031C6F">
        <w:rPr>
          <w:rFonts w:eastAsia="PMingLiU" w:cs="CMTI10"/>
          <w:lang w:eastAsia="zh-TW"/>
        </w:rPr>
        <w:t xml:space="preserve"> детерминизм, вообще говоря, более сильное требование, чем сильный детерминизм. </w:t>
      </w:r>
    </w:p>
    <w:p w:rsidR="00031C6F" w:rsidRDefault="00031C6F" w:rsidP="00031C6F">
      <w:pPr>
        <w:autoSpaceDE w:val="0"/>
        <w:autoSpaceDN w:val="0"/>
        <w:adjustRightInd w:val="0"/>
        <w:rPr>
          <w:rFonts w:eastAsia="PMingLiU" w:cs="CMTI10"/>
          <w:lang w:eastAsia="zh-TW"/>
        </w:rPr>
      </w:pPr>
    </w:p>
    <w:p w:rsidR="00031C6F" w:rsidRDefault="00031C6F" w:rsidP="00031C6F">
      <w:pPr>
        <w:autoSpaceDE w:val="0"/>
        <w:autoSpaceDN w:val="0"/>
        <w:adjustRightInd w:val="0"/>
        <w:rPr>
          <w:rFonts w:eastAsia="PMingLiU" w:cs="CMTI10"/>
          <w:lang w:eastAsia="zh-TW"/>
        </w:rPr>
      </w:pPr>
      <w:r w:rsidRPr="00031C6F">
        <w:rPr>
          <w:rFonts w:eastAsia="PMingLiU" w:cs="CMTI10"/>
          <w:lang w:eastAsia="zh-TW"/>
        </w:rPr>
        <w:t>В нашем примере мы можем скопировать два состояния:</w:t>
      </w:r>
      <w:r w:rsidRPr="00031C6F">
        <w:rPr>
          <w:rFonts w:ascii="Courier New" w:eastAsia="PMingLiU" w:hAnsi="Courier New" w:cs="Courier New"/>
          <w:lang w:eastAsia="zh-TW"/>
        </w:rPr>
        <w:t xml:space="preserve"> </w:t>
      </w:r>
      <w:r w:rsidRPr="00031C6F">
        <w:rPr>
          <w:rFonts w:ascii="Courier New" w:eastAsia="PMingLiU" w:hAnsi="Courier New" w:cs="Courier New"/>
          <w:b/>
          <w:bCs/>
          <w:lang w:eastAsia="zh-TW"/>
        </w:rPr>
        <w:t>0</w:t>
      </w:r>
      <w:r w:rsidRPr="00031C6F">
        <w:rPr>
          <w:rFonts w:ascii="Courier New" w:eastAsia="PMingLiU" w:hAnsi="Courier New" w:cs="Courier New"/>
          <w:lang w:eastAsia="zh-TW"/>
        </w:rPr>
        <w:t xml:space="preserve"> </w:t>
      </w:r>
      <w:r w:rsidRPr="00031C6F">
        <w:rPr>
          <w:rFonts w:eastAsia="PMingLiU" w:cs="CMTI10"/>
          <w:lang w:eastAsia="zh-TW"/>
        </w:rPr>
        <w:t>и</w:t>
      </w:r>
      <w:r w:rsidRPr="00031C6F">
        <w:rPr>
          <w:rFonts w:ascii="Courier New" w:eastAsia="PMingLiU" w:hAnsi="Courier New" w:cs="Courier New"/>
          <w:lang w:eastAsia="zh-TW"/>
        </w:rPr>
        <w:t xml:space="preserve"> </w:t>
      </w:r>
      <w:r w:rsidRPr="00031C6F">
        <w:rPr>
          <w:rFonts w:ascii="Courier New" w:eastAsia="PMingLiU" w:hAnsi="Courier New" w:cs="Courier New"/>
          <w:b/>
          <w:bCs/>
          <w:lang w:eastAsia="zh-TW"/>
        </w:rPr>
        <w:t>1</w:t>
      </w:r>
      <w:r w:rsidRPr="00031C6F">
        <w:rPr>
          <w:rFonts w:eastAsia="PMingLiU" w:cs="CMTI10"/>
          <w:lang w:eastAsia="zh-TW"/>
        </w:rPr>
        <w:t>. Копии обозначены штрихом и выделены цветом. Эта реализация уже имеет не</w:t>
      </w:r>
      <w:r w:rsidRPr="00031C6F">
        <w:rPr>
          <w:rFonts w:ascii="Courier New" w:eastAsia="PMingLiU" w:hAnsi="Courier New" w:cs="Courier New"/>
          <w:lang w:eastAsia="zh-TW"/>
        </w:rPr>
        <w:t xml:space="preserve"> 3</w:t>
      </w:r>
      <w:r w:rsidRPr="00031C6F">
        <w:rPr>
          <w:rFonts w:eastAsia="PMingLiU" w:cs="CMTI10"/>
          <w:lang w:eastAsia="zh-TW"/>
        </w:rPr>
        <w:t>, а</w:t>
      </w:r>
      <w:r w:rsidRPr="00031C6F">
        <w:rPr>
          <w:rFonts w:ascii="Courier New" w:eastAsia="PMingLiU" w:hAnsi="Courier New" w:cs="Courier New"/>
          <w:lang w:eastAsia="zh-TW"/>
        </w:rPr>
        <w:t xml:space="preserve"> 5 </w:t>
      </w:r>
      <w:r w:rsidRPr="00031C6F">
        <w:rPr>
          <w:rFonts w:eastAsia="PMingLiU" w:cs="CMTI10"/>
          <w:lang w:eastAsia="zh-TW"/>
        </w:rPr>
        <w:t xml:space="preserve">состояний, но она всё ещё </w:t>
      </w:r>
      <w:proofErr w:type="spellStart"/>
      <w:r w:rsidRPr="00031C6F">
        <w:rPr>
          <w:rFonts w:eastAsia="PMingLiU" w:cs="CMTI10"/>
          <w:lang w:eastAsia="zh-TW"/>
        </w:rPr>
        <w:t>спецификационно</w:t>
      </w:r>
      <w:proofErr w:type="spellEnd"/>
      <w:r w:rsidRPr="00031C6F">
        <w:rPr>
          <w:rFonts w:eastAsia="PMingLiU" w:cs="CMTI10"/>
          <w:lang w:eastAsia="zh-TW"/>
        </w:rPr>
        <w:t xml:space="preserve"> детерминирована. </w:t>
      </w:r>
    </w:p>
    <w:p w:rsidR="009E2FD8" w:rsidRDefault="009E2FD8" w:rsidP="00031C6F">
      <w:pPr>
        <w:autoSpaceDE w:val="0"/>
        <w:autoSpaceDN w:val="0"/>
        <w:adjustRightInd w:val="0"/>
        <w:rPr>
          <w:rFonts w:eastAsia="PMingLiU" w:cs="CMTI10"/>
          <w:lang w:eastAsia="zh-TW"/>
        </w:rPr>
      </w:pPr>
    </w:p>
    <w:p w:rsidR="009E2FD8" w:rsidRDefault="009E2FD8" w:rsidP="00031C6F">
      <w:pPr>
        <w:autoSpaceDE w:val="0"/>
        <w:autoSpaceDN w:val="0"/>
        <w:adjustRightInd w:val="0"/>
        <w:rPr>
          <w:rFonts w:eastAsia="PMingLiU" w:cs="CMTI10"/>
          <w:lang w:eastAsia="zh-TW"/>
        </w:rPr>
      </w:pPr>
      <w:r w:rsidRPr="00031C6F">
        <w:rPr>
          <w:rFonts w:eastAsia="PMingLiU" w:cs="CMTI10"/>
          <w:lang w:eastAsia="zh-TW"/>
        </w:rPr>
        <w:t>Однако, если в состоянии</w:t>
      </w:r>
      <w:r w:rsidRPr="00031C6F">
        <w:rPr>
          <w:rFonts w:ascii="Courier New" w:eastAsia="PMingLiU" w:hAnsi="Courier New" w:cs="Courier New"/>
          <w:lang w:eastAsia="zh-TW"/>
        </w:rPr>
        <w:t xml:space="preserve"> </w:t>
      </w:r>
      <w:r w:rsidRPr="00031C6F">
        <w:rPr>
          <w:rFonts w:ascii="Courier New" w:eastAsia="PMingLiU" w:hAnsi="Courier New" w:cs="Courier New"/>
          <w:b/>
          <w:bCs/>
          <w:lang w:eastAsia="zh-TW"/>
        </w:rPr>
        <w:t>0`</w:t>
      </w:r>
      <w:r w:rsidRPr="00031C6F">
        <w:rPr>
          <w:rFonts w:ascii="Courier New" w:eastAsia="PMingLiU" w:hAnsi="Courier New" w:cs="Courier New"/>
          <w:lang w:eastAsia="zh-TW"/>
        </w:rPr>
        <w:t xml:space="preserve"> </w:t>
      </w:r>
      <w:r w:rsidRPr="00031C6F">
        <w:rPr>
          <w:rFonts w:eastAsia="PMingLiU" w:cs="CMTI10"/>
          <w:lang w:eastAsia="zh-TW"/>
        </w:rPr>
        <w:t>для стимула</w:t>
      </w:r>
      <w:r w:rsidRPr="00031C6F">
        <w:rPr>
          <w:rFonts w:ascii="Courier New" w:eastAsia="PMingLiU" w:hAnsi="Courier New" w:cs="Courier New"/>
          <w:lang w:eastAsia="zh-TW"/>
        </w:rPr>
        <w:t xml:space="preserve"> </w:t>
      </w:r>
      <w:r w:rsidRPr="00031C6F">
        <w:rPr>
          <w:rFonts w:ascii="Courier New" w:eastAsia="PMingLiU" w:hAnsi="Courier New" w:cs="Courier New"/>
          <w:b/>
          <w:bCs/>
          <w:lang w:eastAsia="zh-TW"/>
        </w:rPr>
        <w:t>+</w:t>
      </w:r>
      <w:r w:rsidRPr="00031C6F">
        <w:rPr>
          <w:rFonts w:ascii="Courier New" w:eastAsia="PMingLiU" w:hAnsi="Courier New" w:cs="Courier New"/>
          <w:lang w:eastAsia="zh-TW"/>
        </w:rPr>
        <w:t xml:space="preserve"> </w:t>
      </w:r>
      <w:r w:rsidRPr="00031C6F">
        <w:rPr>
          <w:rFonts w:eastAsia="PMingLiU" w:cs="CMTI10"/>
          <w:lang w:eastAsia="zh-TW"/>
        </w:rPr>
        <w:t>выбрать реакцию не</w:t>
      </w:r>
      <w:r w:rsidRPr="00031C6F">
        <w:rPr>
          <w:rFonts w:ascii="Courier New" w:eastAsia="PMingLiU" w:hAnsi="Courier New" w:cs="Courier New"/>
          <w:lang w:eastAsia="zh-TW"/>
        </w:rPr>
        <w:t xml:space="preserve"> +1</w:t>
      </w:r>
      <w:r w:rsidRPr="00031C6F">
        <w:rPr>
          <w:rFonts w:eastAsia="PMingLiU" w:cs="CMTI10"/>
          <w:lang w:eastAsia="zh-TW"/>
        </w:rPr>
        <w:t>, а</w:t>
      </w:r>
      <w:r w:rsidRPr="00031C6F">
        <w:rPr>
          <w:rFonts w:ascii="Courier New" w:eastAsia="PMingLiU" w:hAnsi="Courier New" w:cs="Courier New"/>
          <w:lang w:eastAsia="zh-TW"/>
        </w:rPr>
        <w:t xml:space="preserve"> +2</w:t>
      </w:r>
      <w:r w:rsidRPr="00031C6F">
        <w:rPr>
          <w:rFonts w:eastAsia="PMingLiU" w:cs="CMTI10"/>
          <w:lang w:eastAsia="zh-TW"/>
        </w:rPr>
        <w:t xml:space="preserve">, что допускает спецификация, то получится </w:t>
      </w:r>
      <w:proofErr w:type="spellStart"/>
      <w:r w:rsidRPr="00031C6F">
        <w:rPr>
          <w:rFonts w:eastAsia="PMingLiU" w:cs="CMTI10"/>
          <w:lang w:eastAsia="zh-TW"/>
        </w:rPr>
        <w:t>спецификационно</w:t>
      </w:r>
      <w:proofErr w:type="spellEnd"/>
      <w:r w:rsidRPr="00031C6F">
        <w:rPr>
          <w:rFonts w:eastAsia="PMingLiU" w:cs="CMTI10"/>
          <w:lang w:eastAsia="zh-TW"/>
        </w:rPr>
        <w:t xml:space="preserve"> недетерминированная реализация. Реализационные состояния</w:t>
      </w:r>
      <w:r w:rsidRPr="00031C6F">
        <w:rPr>
          <w:rFonts w:ascii="Courier New" w:eastAsia="PMingLiU" w:hAnsi="Courier New" w:cs="Courier New"/>
          <w:lang w:eastAsia="zh-TW"/>
        </w:rPr>
        <w:t xml:space="preserve"> </w:t>
      </w:r>
      <w:r w:rsidRPr="00031C6F">
        <w:rPr>
          <w:rFonts w:ascii="Courier New" w:eastAsia="PMingLiU" w:hAnsi="Courier New" w:cs="Courier New"/>
          <w:b/>
          <w:bCs/>
          <w:lang w:eastAsia="zh-TW"/>
        </w:rPr>
        <w:t>0</w:t>
      </w:r>
      <w:r w:rsidRPr="00031C6F">
        <w:rPr>
          <w:rFonts w:ascii="Courier New" w:eastAsia="PMingLiU" w:hAnsi="Courier New" w:cs="Courier New"/>
          <w:lang w:eastAsia="zh-TW"/>
        </w:rPr>
        <w:t xml:space="preserve"> </w:t>
      </w:r>
      <w:r w:rsidRPr="00031C6F">
        <w:rPr>
          <w:rFonts w:eastAsia="PMingLiU" w:cs="CMTI10"/>
          <w:lang w:eastAsia="zh-TW"/>
        </w:rPr>
        <w:t>и</w:t>
      </w:r>
      <w:r w:rsidRPr="00031C6F">
        <w:rPr>
          <w:rFonts w:ascii="Courier New" w:eastAsia="PMingLiU" w:hAnsi="Courier New" w:cs="Courier New"/>
          <w:lang w:eastAsia="zh-TW"/>
        </w:rPr>
        <w:t xml:space="preserve"> </w:t>
      </w:r>
      <w:r w:rsidRPr="00031C6F">
        <w:rPr>
          <w:rFonts w:ascii="Courier New" w:eastAsia="PMingLiU" w:hAnsi="Courier New" w:cs="Courier New"/>
          <w:b/>
          <w:bCs/>
          <w:lang w:eastAsia="zh-TW"/>
        </w:rPr>
        <w:t>0`</w:t>
      </w:r>
      <w:r w:rsidRPr="00031C6F">
        <w:rPr>
          <w:rFonts w:ascii="Courier New" w:eastAsia="PMingLiU" w:hAnsi="Courier New" w:cs="Courier New"/>
          <w:lang w:eastAsia="zh-TW"/>
        </w:rPr>
        <w:t xml:space="preserve"> </w:t>
      </w:r>
      <w:r w:rsidRPr="00031C6F">
        <w:rPr>
          <w:rFonts w:eastAsia="PMingLiU" w:cs="CMTI10"/>
          <w:lang w:eastAsia="zh-TW"/>
        </w:rPr>
        <w:t xml:space="preserve">соответствуют </w:t>
      </w:r>
      <w:proofErr w:type="spellStart"/>
      <w:r w:rsidRPr="00031C6F">
        <w:rPr>
          <w:rFonts w:eastAsia="PMingLiU" w:cs="CMTI10"/>
          <w:lang w:eastAsia="zh-TW"/>
        </w:rPr>
        <w:t>спецификационному</w:t>
      </w:r>
      <w:proofErr w:type="spellEnd"/>
      <w:r w:rsidRPr="00031C6F">
        <w:rPr>
          <w:rFonts w:eastAsia="PMingLiU" w:cs="CMTI10"/>
          <w:lang w:eastAsia="zh-TW"/>
        </w:rPr>
        <w:t xml:space="preserve"> состоянию</w:t>
      </w:r>
      <w:r w:rsidRPr="00031C6F">
        <w:rPr>
          <w:rFonts w:ascii="Courier New" w:eastAsia="PMingLiU" w:hAnsi="Courier New" w:cs="Courier New"/>
          <w:lang w:eastAsia="zh-TW"/>
        </w:rPr>
        <w:t xml:space="preserve"> </w:t>
      </w:r>
      <w:r w:rsidRPr="00031C6F">
        <w:rPr>
          <w:rFonts w:ascii="Courier New" w:eastAsia="PMingLiU" w:hAnsi="Courier New" w:cs="Courier New"/>
          <w:b/>
          <w:bCs/>
          <w:lang w:eastAsia="zh-TW"/>
        </w:rPr>
        <w:t>0</w:t>
      </w:r>
      <w:r w:rsidRPr="00031C6F">
        <w:rPr>
          <w:rFonts w:eastAsia="PMingLiU" w:cs="CMTI10"/>
          <w:lang w:eastAsia="zh-TW"/>
        </w:rPr>
        <w:t>. Спецификация разрешает в этом состоянии выдавать в ответ на стимул</w:t>
      </w:r>
      <w:r w:rsidRPr="00031C6F">
        <w:rPr>
          <w:rFonts w:ascii="Courier New" w:eastAsia="PMingLiU" w:hAnsi="Courier New" w:cs="Courier New"/>
          <w:lang w:eastAsia="zh-TW"/>
        </w:rPr>
        <w:t xml:space="preserve"> </w:t>
      </w:r>
      <w:r w:rsidRPr="00031C6F">
        <w:rPr>
          <w:rFonts w:ascii="Courier New" w:eastAsia="PMingLiU" w:hAnsi="Courier New" w:cs="Courier New"/>
          <w:b/>
          <w:bCs/>
          <w:lang w:eastAsia="zh-TW"/>
        </w:rPr>
        <w:t>+</w:t>
      </w:r>
      <w:r w:rsidRPr="00031C6F">
        <w:rPr>
          <w:rFonts w:ascii="Courier New" w:eastAsia="PMingLiU" w:hAnsi="Courier New" w:cs="Courier New"/>
          <w:lang w:eastAsia="zh-TW"/>
        </w:rPr>
        <w:t xml:space="preserve"> </w:t>
      </w:r>
      <w:r w:rsidRPr="00031C6F">
        <w:rPr>
          <w:rFonts w:eastAsia="PMingLiU" w:cs="CMTI10"/>
          <w:lang w:eastAsia="zh-TW"/>
        </w:rPr>
        <w:t>как реакцию</w:t>
      </w:r>
      <w:r w:rsidRPr="00031C6F">
        <w:rPr>
          <w:rFonts w:ascii="Courier New" w:eastAsia="PMingLiU" w:hAnsi="Courier New" w:cs="Courier New"/>
          <w:lang w:eastAsia="zh-TW"/>
        </w:rPr>
        <w:t xml:space="preserve"> +1</w:t>
      </w:r>
      <w:r w:rsidRPr="00031C6F">
        <w:rPr>
          <w:rFonts w:eastAsia="PMingLiU" w:cs="CMTI10"/>
          <w:lang w:eastAsia="zh-TW"/>
        </w:rPr>
        <w:t>, так и реакцию</w:t>
      </w:r>
      <w:r w:rsidRPr="00031C6F">
        <w:rPr>
          <w:rFonts w:ascii="Courier New" w:eastAsia="PMingLiU" w:hAnsi="Courier New" w:cs="Courier New"/>
          <w:lang w:eastAsia="zh-TW"/>
        </w:rPr>
        <w:t xml:space="preserve"> +2</w:t>
      </w:r>
      <w:r w:rsidRPr="00031C6F">
        <w:rPr>
          <w:rFonts w:eastAsia="PMingLiU" w:cs="CMTI10"/>
          <w:lang w:eastAsia="zh-TW"/>
        </w:rPr>
        <w:t>. И реализация в состоянии</w:t>
      </w:r>
      <w:r w:rsidRPr="00031C6F">
        <w:rPr>
          <w:rFonts w:ascii="Courier New" w:eastAsia="PMingLiU" w:hAnsi="Courier New" w:cs="Courier New"/>
          <w:lang w:eastAsia="zh-TW"/>
        </w:rPr>
        <w:t xml:space="preserve"> </w:t>
      </w:r>
      <w:r w:rsidRPr="00031C6F">
        <w:rPr>
          <w:rFonts w:ascii="Courier New" w:eastAsia="PMingLiU" w:hAnsi="Courier New" w:cs="Courier New"/>
          <w:b/>
          <w:bCs/>
          <w:lang w:eastAsia="zh-TW"/>
        </w:rPr>
        <w:t>0</w:t>
      </w:r>
      <w:r w:rsidRPr="00031C6F">
        <w:rPr>
          <w:rFonts w:ascii="Courier New" w:eastAsia="PMingLiU" w:hAnsi="Courier New" w:cs="Courier New"/>
          <w:lang w:eastAsia="zh-TW"/>
        </w:rPr>
        <w:t xml:space="preserve"> </w:t>
      </w:r>
      <w:r w:rsidRPr="00031C6F">
        <w:rPr>
          <w:rFonts w:eastAsia="PMingLiU" w:cs="CMTI10"/>
          <w:lang w:eastAsia="zh-TW"/>
        </w:rPr>
        <w:t>выдаёт</w:t>
      </w:r>
      <w:r w:rsidRPr="00031C6F">
        <w:rPr>
          <w:rFonts w:ascii="Courier New" w:eastAsia="PMingLiU" w:hAnsi="Courier New" w:cs="Courier New"/>
          <w:lang w:eastAsia="zh-TW"/>
        </w:rPr>
        <w:t xml:space="preserve"> +1</w:t>
      </w:r>
      <w:r w:rsidRPr="00031C6F">
        <w:rPr>
          <w:rFonts w:eastAsia="PMingLiU" w:cs="CMTI10"/>
          <w:lang w:eastAsia="zh-TW"/>
        </w:rPr>
        <w:t>, а в состоянии</w:t>
      </w:r>
      <w:r w:rsidRPr="00031C6F">
        <w:rPr>
          <w:rFonts w:ascii="Courier New" w:eastAsia="PMingLiU" w:hAnsi="Courier New" w:cs="Courier New"/>
          <w:lang w:eastAsia="zh-TW"/>
        </w:rPr>
        <w:t xml:space="preserve"> </w:t>
      </w:r>
      <w:r w:rsidRPr="00031C6F">
        <w:rPr>
          <w:rFonts w:ascii="Courier New" w:eastAsia="PMingLiU" w:hAnsi="Courier New" w:cs="Courier New"/>
          <w:b/>
          <w:bCs/>
          <w:lang w:eastAsia="zh-TW"/>
        </w:rPr>
        <w:t>0`</w:t>
      </w:r>
      <w:r w:rsidRPr="00031C6F">
        <w:rPr>
          <w:rFonts w:ascii="Courier New" w:eastAsia="PMingLiU" w:hAnsi="Courier New" w:cs="Courier New"/>
          <w:lang w:eastAsia="zh-TW"/>
        </w:rPr>
        <w:t xml:space="preserve"> </w:t>
      </w:r>
      <w:r w:rsidRPr="00031C6F">
        <w:rPr>
          <w:rFonts w:eastAsia="PMingLiU" w:cs="CMTI10"/>
          <w:lang w:eastAsia="zh-TW"/>
        </w:rPr>
        <w:t>выдаёт</w:t>
      </w:r>
      <w:r w:rsidRPr="00031C6F">
        <w:rPr>
          <w:rFonts w:ascii="Courier New" w:eastAsia="PMingLiU" w:hAnsi="Courier New" w:cs="Courier New"/>
          <w:lang w:eastAsia="zh-TW"/>
        </w:rPr>
        <w:t xml:space="preserve"> +2</w:t>
      </w:r>
      <w:r w:rsidRPr="00031C6F">
        <w:rPr>
          <w:rFonts w:eastAsia="PMingLiU" w:cs="CMTI10"/>
          <w:lang w:eastAsia="zh-TW"/>
        </w:rPr>
        <w:t xml:space="preserve">. </w:t>
      </w:r>
    </w:p>
    <w:p w:rsidR="009E2FD8" w:rsidRDefault="009E2FD8" w:rsidP="00031C6F">
      <w:pPr>
        <w:autoSpaceDE w:val="0"/>
        <w:autoSpaceDN w:val="0"/>
        <w:adjustRightInd w:val="0"/>
        <w:rPr>
          <w:rFonts w:eastAsia="PMingLiU" w:cs="CMTI10"/>
          <w:lang w:eastAsia="zh-TW"/>
        </w:rPr>
      </w:pPr>
    </w:p>
    <w:p w:rsidR="009E2FD8" w:rsidRPr="00031C6F" w:rsidRDefault="009E2FD8" w:rsidP="009E2FD8">
      <w:pPr>
        <w:autoSpaceDE w:val="0"/>
        <w:autoSpaceDN w:val="0"/>
        <w:adjustRightInd w:val="0"/>
        <w:rPr>
          <w:rFonts w:eastAsia="PMingLiU" w:cs="CMTI10"/>
          <w:lang w:eastAsia="zh-TW"/>
        </w:rPr>
      </w:pPr>
      <w:r w:rsidRPr="00031C6F">
        <w:rPr>
          <w:rFonts w:eastAsia="PMingLiU" w:cs="CMTI10"/>
          <w:lang w:eastAsia="zh-TW"/>
        </w:rPr>
        <w:t>Получается, что эта реализация сильно детерминирована и конформна спецификации.</w:t>
      </w:r>
    </w:p>
    <w:p w:rsidR="009E2FD8" w:rsidRPr="00031C6F" w:rsidRDefault="009E2FD8" w:rsidP="009E2FD8">
      <w:pPr>
        <w:autoSpaceDE w:val="0"/>
        <w:autoSpaceDN w:val="0"/>
        <w:adjustRightInd w:val="0"/>
        <w:rPr>
          <w:rFonts w:eastAsia="PMingLiU" w:cs="CMTI10"/>
          <w:lang w:eastAsia="zh-TW"/>
        </w:rPr>
      </w:pPr>
      <w:r w:rsidRPr="00031C6F">
        <w:rPr>
          <w:rFonts w:eastAsia="PMingLiU" w:cs="CMTI10"/>
          <w:lang w:eastAsia="zh-TW"/>
        </w:rPr>
        <w:t xml:space="preserve">Однако </w:t>
      </w:r>
      <w:proofErr w:type="spellStart"/>
      <w:r w:rsidRPr="00031C6F">
        <w:rPr>
          <w:rFonts w:eastAsia="PMingLiU" w:cs="CMTI10"/>
          <w:lang w:eastAsia="zh-TW"/>
        </w:rPr>
        <w:t>спецификационный</w:t>
      </w:r>
      <w:proofErr w:type="spellEnd"/>
      <w:r w:rsidRPr="00031C6F">
        <w:rPr>
          <w:rFonts w:eastAsia="PMingLiU" w:cs="CMTI10"/>
          <w:lang w:eastAsia="zh-TW"/>
        </w:rPr>
        <w:t xml:space="preserve"> подавтомат недетерминирован.</w:t>
      </w:r>
      <w:r>
        <w:rPr>
          <w:rFonts w:eastAsia="PMingLiU" w:cs="CMTI10"/>
          <w:lang w:eastAsia="zh-TW"/>
        </w:rPr>
        <w:t xml:space="preserve"> </w:t>
      </w:r>
      <w:r w:rsidRPr="00031C6F">
        <w:rPr>
          <w:color w:val="000000"/>
        </w:rPr>
        <w:t>В нём из одного состояния выходят два перехода по одному стимулу, но с разными реакциями.</w:t>
      </w:r>
    </w:p>
    <w:p w:rsidR="009E2FD8" w:rsidRPr="00031C6F" w:rsidRDefault="009E2FD8" w:rsidP="009E2FD8">
      <w:pPr>
        <w:autoSpaceDE w:val="0"/>
        <w:autoSpaceDN w:val="0"/>
        <w:adjustRightInd w:val="0"/>
        <w:rPr>
          <w:rFonts w:eastAsia="PMingLiU" w:cs="CMTI10"/>
          <w:lang w:eastAsia="zh-TW"/>
        </w:rPr>
      </w:pPr>
    </w:p>
    <w:p w:rsidR="00031C6F" w:rsidRDefault="00E07D54" w:rsidP="00031C6F">
      <w:pPr>
        <w:jc w:val="center"/>
      </w:pPr>
      <w:r>
        <w:rPr>
          <w:noProof/>
        </w:rPr>
        <w:drawing>
          <wp:inline distT="0" distB="0" distL="0" distR="0">
            <wp:extent cx="2921000" cy="2197100"/>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srcRect/>
                    <a:stretch>
                      <a:fillRect/>
                    </a:stretch>
                  </pic:blipFill>
                  <pic:spPr bwMode="auto">
                    <a:xfrm>
                      <a:off x="0" y="0"/>
                      <a:ext cx="2921000" cy="2197100"/>
                    </a:xfrm>
                    <a:prstGeom prst="rect">
                      <a:avLst/>
                    </a:prstGeom>
                    <a:noFill/>
                    <a:ln w="9525">
                      <a:noFill/>
                      <a:miter lim="800000"/>
                      <a:headEnd/>
                      <a:tailEnd/>
                    </a:ln>
                  </pic:spPr>
                </pic:pic>
              </a:graphicData>
            </a:graphic>
          </wp:inline>
        </w:drawing>
      </w:r>
      <w:r w:rsidR="00031C6F">
        <w:tab/>
      </w:r>
      <w:r>
        <w:rPr>
          <w:noProof/>
        </w:rPr>
        <w:drawing>
          <wp:inline distT="0" distB="0" distL="0" distR="0">
            <wp:extent cx="2921000" cy="2197100"/>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srcRect/>
                    <a:stretch>
                      <a:fillRect/>
                    </a:stretch>
                  </pic:blipFill>
                  <pic:spPr bwMode="auto">
                    <a:xfrm>
                      <a:off x="0" y="0"/>
                      <a:ext cx="2921000" cy="2197100"/>
                    </a:xfrm>
                    <a:prstGeom prst="rect">
                      <a:avLst/>
                    </a:prstGeom>
                    <a:noFill/>
                    <a:ln w="9525">
                      <a:noFill/>
                      <a:miter lim="800000"/>
                      <a:headEnd/>
                      <a:tailEnd/>
                    </a:ln>
                  </pic:spPr>
                </pic:pic>
              </a:graphicData>
            </a:graphic>
          </wp:inline>
        </w:drawing>
      </w:r>
    </w:p>
    <w:p w:rsidR="00031C6F" w:rsidRPr="00031C6F" w:rsidRDefault="00031C6F" w:rsidP="00031C6F">
      <w:pPr>
        <w:autoSpaceDE w:val="0"/>
        <w:autoSpaceDN w:val="0"/>
        <w:adjustRightInd w:val="0"/>
        <w:rPr>
          <w:rFonts w:eastAsia="PMingLiU" w:cs="CMTI10"/>
          <w:lang w:eastAsia="zh-TW"/>
        </w:rPr>
      </w:pPr>
    </w:p>
    <w:p w:rsidR="00031C6F" w:rsidRPr="00031C6F" w:rsidRDefault="00031C6F" w:rsidP="00031C6F">
      <w:pPr>
        <w:autoSpaceDE w:val="0"/>
        <w:autoSpaceDN w:val="0"/>
        <w:adjustRightInd w:val="0"/>
        <w:rPr>
          <w:rFonts w:eastAsia="PMingLiU" w:cs="CMTI10"/>
          <w:lang w:eastAsia="zh-TW"/>
        </w:rPr>
      </w:pPr>
      <w:r w:rsidRPr="00031C6F">
        <w:rPr>
          <w:rFonts w:eastAsia="PMingLiU" w:cs="CMTI10"/>
          <w:lang w:eastAsia="zh-TW"/>
        </w:rPr>
        <w:t xml:space="preserve">Здесь возникает вопрос: насколько практична наша гипотеза о </w:t>
      </w:r>
      <w:proofErr w:type="spellStart"/>
      <w:r w:rsidRPr="00031C6F">
        <w:rPr>
          <w:rFonts w:eastAsia="PMingLiU" w:cs="CMTI10"/>
          <w:lang w:eastAsia="zh-TW"/>
        </w:rPr>
        <w:t>спецификационном</w:t>
      </w:r>
      <w:proofErr w:type="spellEnd"/>
      <w:r w:rsidRPr="00031C6F">
        <w:rPr>
          <w:rFonts w:eastAsia="PMingLiU" w:cs="CMTI10"/>
          <w:lang w:eastAsia="zh-TW"/>
        </w:rPr>
        <w:t xml:space="preserve"> детерминизме? Прежде всего, можно заметить: если и реализация, и спецификация обе сильно детерминированы, то гипотеза верна. В этом случае </w:t>
      </w:r>
      <w:proofErr w:type="spellStart"/>
      <w:r w:rsidRPr="00031C6F">
        <w:rPr>
          <w:rFonts w:eastAsia="PMingLiU" w:cs="CMTI10"/>
          <w:lang w:eastAsia="zh-TW"/>
        </w:rPr>
        <w:t>спецификационному</w:t>
      </w:r>
      <w:proofErr w:type="spellEnd"/>
      <w:r w:rsidRPr="00031C6F">
        <w:rPr>
          <w:rFonts w:eastAsia="PMingLiU" w:cs="CMTI10"/>
          <w:lang w:eastAsia="zh-TW"/>
        </w:rPr>
        <w:t xml:space="preserve"> недетерминизму просто неоткуда взяться. Если же, как в нашем примере, сильно детерминирована только реализация, а спецификация даёт выбор реакций, то есть слабо детерминирована, то лазейка для </w:t>
      </w:r>
      <w:proofErr w:type="spellStart"/>
      <w:r w:rsidRPr="00031C6F">
        <w:rPr>
          <w:rFonts w:eastAsia="PMingLiU" w:cs="CMTI10"/>
          <w:lang w:eastAsia="zh-TW"/>
        </w:rPr>
        <w:t>спецификационного</w:t>
      </w:r>
      <w:proofErr w:type="spellEnd"/>
      <w:r w:rsidRPr="00031C6F">
        <w:rPr>
          <w:rFonts w:eastAsia="PMingLiU" w:cs="CMTI10"/>
          <w:lang w:eastAsia="zh-TW"/>
        </w:rPr>
        <w:t xml:space="preserve"> недетерминизма остаётся. Вопрос в том, что означает этот выбор? Если это трактуется как внешний выбор, то есть выбор между разными реализациями, гипотеза верна. В одной реализации всегда выбирается реакция</w:t>
      </w:r>
      <w:r w:rsidRPr="00031C6F">
        <w:rPr>
          <w:rFonts w:ascii="Courier New" w:eastAsia="PMingLiU" w:hAnsi="Courier New" w:cs="Courier New"/>
          <w:lang w:eastAsia="zh-TW"/>
        </w:rPr>
        <w:t xml:space="preserve"> +1</w:t>
      </w:r>
      <w:r w:rsidRPr="00031C6F">
        <w:rPr>
          <w:rFonts w:eastAsia="PMingLiU" w:cs="CMTI10"/>
          <w:lang w:eastAsia="zh-TW"/>
        </w:rPr>
        <w:t>, а в другой</w:t>
      </w:r>
      <w:r w:rsidRPr="00031C6F">
        <w:rPr>
          <w:rFonts w:ascii="Courier New" w:eastAsia="PMingLiU" w:hAnsi="Courier New" w:cs="Courier New"/>
          <w:lang w:eastAsia="zh-TW"/>
        </w:rPr>
        <w:t xml:space="preserve"> +2</w:t>
      </w:r>
      <w:r w:rsidRPr="00031C6F">
        <w:rPr>
          <w:rFonts w:eastAsia="PMingLiU" w:cs="CMTI10"/>
          <w:lang w:eastAsia="zh-TW"/>
        </w:rPr>
        <w:t>. Гипотеза говорит о том, что выбор не должен быть внутренним, то есть выбором между состояниями одной реализации: в одном состоянии</w:t>
      </w:r>
      <w:r w:rsidRPr="00031C6F">
        <w:rPr>
          <w:rFonts w:ascii="Courier New" w:eastAsia="PMingLiU" w:hAnsi="Courier New" w:cs="Courier New"/>
          <w:lang w:eastAsia="zh-TW"/>
        </w:rPr>
        <w:t xml:space="preserve"> +1</w:t>
      </w:r>
      <w:r w:rsidRPr="00031C6F">
        <w:rPr>
          <w:rFonts w:eastAsia="PMingLiU" w:cs="CMTI10"/>
          <w:lang w:eastAsia="zh-TW"/>
        </w:rPr>
        <w:t>, а в другом состоянии</w:t>
      </w:r>
      <w:r w:rsidRPr="00031C6F">
        <w:rPr>
          <w:rFonts w:ascii="Courier New" w:eastAsia="PMingLiU" w:hAnsi="Courier New" w:cs="Courier New"/>
          <w:lang w:eastAsia="zh-TW"/>
        </w:rPr>
        <w:t xml:space="preserve"> +2</w:t>
      </w:r>
      <w:r w:rsidRPr="00031C6F">
        <w:rPr>
          <w:rFonts w:eastAsia="PMingLiU" w:cs="CMTI10"/>
          <w:lang w:eastAsia="zh-TW"/>
        </w:rPr>
        <w:t>. Во многих случаях мы можем быть уверены, что разные реакции, разрешаемые спецификацией, предполагают разные реализации, а не разные состояния одной реализации.</w:t>
      </w:r>
    </w:p>
    <w:p w:rsidR="00C87478" w:rsidRDefault="00C87478" w:rsidP="00C87478">
      <w:pPr>
        <w:autoSpaceDE w:val="0"/>
        <w:autoSpaceDN w:val="0"/>
        <w:adjustRightInd w:val="0"/>
        <w:rPr>
          <w:rFonts w:eastAsia="PMingLiU" w:cs="CMTI10"/>
          <w:szCs w:val="28"/>
          <w:lang w:eastAsia="zh-TW"/>
        </w:rPr>
      </w:pPr>
    </w:p>
    <w:p w:rsidR="00C87478" w:rsidRDefault="00C87478" w:rsidP="00C87478">
      <w:pPr>
        <w:pStyle w:val="3"/>
        <w:numPr>
          <w:ilvl w:val="0"/>
          <w:numId w:val="0"/>
        </w:numPr>
        <w:rPr>
          <w:rFonts w:eastAsia="PMingLiU" w:cs="CMTI10"/>
          <w:szCs w:val="28"/>
          <w:lang w:val="ru-RU" w:eastAsia="zh-TW"/>
        </w:rPr>
      </w:pPr>
      <w:bookmarkStart w:id="27" w:name="_Toc103150660"/>
      <w:bookmarkStart w:id="28" w:name="_Toc104301861"/>
      <w:bookmarkStart w:id="29" w:name="_Toc104903406"/>
      <w:r>
        <w:rPr>
          <w:rFonts w:eastAsia="PMingLiU"/>
          <w:lang w:val="ru-RU" w:eastAsia="zh-TW"/>
        </w:rPr>
        <w:t>Обход автомата.</w:t>
      </w:r>
      <w:bookmarkEnd w:id="27"/>
      <w:bookmarkEnd w:id="28"/>
      <w:bookmarkEnd w:id="29"/>
    </w:p>
    <w:p w:rsidR="00C87478" w:rsidRPr="00C87478" w:rsidRDefault="00C87478" w:rsidP="00C87478">
      <w:pPr>
        <w:autoSpaceDE w:val="0"/>
        <w:autoSpaceDN w:val="0"/>
        <w:adjustRightInd w:val="0"/>
        <w:rPr>
          <w:rFonts w:eastAsia="PMingLiU" w:cs="CMTI10"/>
          <w:lang w:eastAsia="zh-TW"/>
        </w:rPr>
      </w:pPr>
    </w:p>
    <w:p w:rsidR="00C87478" w:rsidRPr="00C87478" w:rsidRDefault="00C87478" w:rsidP="00C87478">
      <w:pPr>
        <w:autoSpaceDE w:val="0"/>
        <w:autoSpaceDN w:val="0"/>
        <w:adjustRightInd w:val="0"/>
        <w:rPr>
          <w:rFonts w:eastAsia="PMingLiU" w:cs="CMTI10"/>
          <w:lang w:eastAsia="zh-TW"/>
        </w:rPr>
      </w:pPr>
      <w:r w:rsidRPr="00C87478">
        <w:rPr>
          <w:rFonts w:eastAsia="PMingLiU" w:cs="CMTI10"/>
          <w:lang w:eastAsia="zh-TW"/>
        </w:rPr>
        <w:t>Теперь наша тестовая система состоит из пяти компонентов. Посмотрим, как она работает на нашем примере.</w:t>
      </w:r>
    </w:p>
    <w:p w:rsidR="00C87478" w:rsidRPr="00C87478" w:rsidRDefault="00C87478" w:rsidP="00C87478">
      <w:pPr>
        <w:autoSpaceDE w:val="0"/>
        <w:autoSpaceDN w:val="0"/>
        <w:adjustRightInd w:val="0"/>
        <w:rPr>
          <w:rFonts w:eastAsia="PMingLiU" w:cs="CMTI10"/>
          <w:lang w:eastAsia="zh-TW"/>
        </w:rPr>
      </w:pPr>
    </w:p>
    <w:p w:rsidR="000F7DCC" w:rsidRPr="00C87478" w:rsidRDefault="00C87478" w:rsidP="00C87478">
      <w:pPr>
        <w:autoSpaceDE w:val="0"/>
        <w:autoSpaceDN w:val="0"/>
        <w:adjustRightInd w:val="0"/>
        <w:rPr>
          <w:rFonts w:eastAsia="PMingLiU" w:cs="CMTI10"/>
          <w:lang w:eastAsia="zh-TW"/>
        </w:rPr>
      </w:pPr>
      <w:r w:rsidRPr="00C87478">
        <w:rPr>
          <w:rFonts w:eastAsia="PMingLiU" w:cs="CMTI10"/>
          <w:lang w:eastAsia="zh-TW"/>
        </w:rPr>
        <w:t xml:space="preserve">Сначала обходчик запрашивает у итератора стимулов новый стимул, определённый в текущем состоянии. Итератор, выбирает первый стимул и проверяет его через постусловие. Если стимул отвергается, итератор выбирает следующий стимул. Стимул, прошедший проверку предусловия, поступает в реализацию. В ответ мы получаем реакцию. После этого генератор </w:t>
      </w:r>
      <w:proofErr w:type="spellStart"/>
      <w:r w:rsidRPr="00C87478">
        <w:rPr>
          <w:rFonts w:eastAsia="PMingLiU" w:cs="CMTI10"/>
          <w:lang w:eastAsia="zh-TW"/>
        </w:rPr>
        <w:t>постсостояния</w:t>
      </w:r>
      <w:proofErr w:type="spellEnd"/>
      <w:r w:rsidRPr="00C87478">
        <w:rPr>
          <w:rFonts w:eastAsia="PMingLiU" w:cs="CMTI10"/>
          <w:lang w:eastAsia="zh-TW"/>
        </w:rPr>
        <w:t xml:space="preserve">, зная </w:t>
      </w:r>
      <w:proofErr w:type="spellStart"/>
      <w:r w:rsidRPr="00C87478">
        <w:rPr>
          <w:rFonts w:eastAsia="PMingLiU" w:cs="CMTI10"/>
          <w:lang w:eastAsia="zh-TW"/>
        </w:rPr>
        <w:t>пресостояние</w:t>
      </w:r>
      <w:proofErr w:type="spellEnd"/>
      <w:r w:rsidRPr="00C87478">
        <w:rPr>
          <w:rFonts w:eastAsia="PMingLiU" w:cs="CMTI10"/>
          <w:lang w:eastAsia="zh-TW"/>
        </w:rPr>
        <w:t xml:space="preserve">, стимул и реакцию, вычисляет </w:t>
      </w:r>
      <w:proofErr w:type="spellStart"/>
      <w:r w:rsidRPr="00C87478">
        <w:rPr>
          <w:rFonts w:eastAsia="PMingLiU" w:cs="CMTI10"/>
          <w:lang w:eastAsia="zh-TW"/>
        </w:rPr>
        <w:t>постсостояние</w:t>
      </w:r>
      <w:proofErr w:type="spellEnd"/>
      <w:r w:rsidRPr="00C87478">
        <w:rPr>
          <w:rFonts w:eastAsia="PMingLiU" w:cs="CMTI10"/>
          <w:lang w:eastAsia="zh-TW"/>
        </w:rPr>
        <w:t>. Затем эта четвёрка проверяется тестовым оракулом. Если постусловие выполнено, обходчик автомата добавляет переход в строящийся подавтомат.</w:t>
      </w:r>
    </w:p>
    <w:p w:rsidR="00C87478" w:rsidRDefault="00E07D54" w:rsidP="00C87478">
      <w:pPr>
        <w:autoSpaceDE w:val="0"/>
        <w:autoSpaceDN w:val="0"/>
        <w:adjustRightInd w:val="0"/>
        <w:jc w:val="center"/>
      </w:pPr>
      <w:r>
        <w:rPr>
          <w:noProof/>
        </w:rPr>
        <w:lastRenderedPageBreak/>
        <w:drawing>
          <wp:inline distT="0" distB="0" distL="0" distR="0">
            <wp:extent cx="2908300" cy="2184400"/>
            <wp:effectExtent l="19050" t="0" r="635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srcRect/>
                    <a:stretch>
                      <a:fillRect/>
                    </a:stretch>
                  </pic:blipFill>
                  <pic:spPr bwMode="auto">
                    <a:xfrm>
                      <a:off x="0" y="0"/>
                      <a:ext cx="2908300" cy="2184400"/>
                    </a:xfrm>
                    <a:prstGeom prst="rect">
                      <a:avLst/>
                    </a:prstGeom>
                    <a:noFill/>
                    <a:ln w="9525">
                      <a:noFill/>
                      <a:miter lim="800000"/>
                      <a:headEnd/>
                      <a:tailEnd/>
                    </a:ln>
                  </pic:spPr>
                </pic:pic>
              </a:graphicData>
            </a:graphic>
          </wp:inline>
        </w:drawing>
      </w:r>
      <w:r w:rsidR="000F7DCC">
        <w:tab/>
      </w:r>
      <w:r>
        <w:rPr>
          <w:noProof/>
        </w:rPr>
        <w:drawing>
          <wp:inline distT="0" distB="0" distL="0" distR="0">
            <wp:extent cx="2921000" cy="2197100"/>
            <wp:effectExtent l="1905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srcRect/>
                    <a:stretch>
                      <a:fillRect/>
                    </a:stretch>
                  </pic:blipFill>
                  <pic:spPr bwMode="auto">
                    <a:xfrm>
                      <a:off x="0" y="0"/>
                      <a:ext cx="2921000" cy="2197100"/>
                    </a:xfrm>
                    <a:prstGeom prst="rect">
                      <a:avLst/>
                    </a:prstGeom>
                    <a:noFill/>
                    <a:ln w="9525">
                      <a:noFill/>
                      <a:miter lim="800000"/>
                      <a:headEnd/>
                      <a:tailEnd/>
                    </a:ln>
                  </pic:spPr>
                </pic:pic>
              </a:graphicData>
            </a:graphic>
          </wp:inline>
        </w:drawing>
      </w:r>
      <w:r w:rsidR="00C87478">
        <w:tab/>
      </w:r>
    </w:p>
    <w:p w:rsidR="00C87478" w:rsidRPr="00C87478" w:rsidRDefault="00C87478" w:rsidP="00C87478">
      <w:pPr>
        <w:autoSpaceDE w:val="0"/>
        <w:autoSpaceDN w:val="0"/>
        <w:adjustRightInd w:val="0"/>
        <w:rPr>
          <w:rFonts w:eastAsia="PMingLiU" w:cs="CMTI10"/>
          <w:lang w:eastAsia="zh-TW"/>
        </w:rPr>
      </w:pPr>
      <w:r w:rsidRPr="00C87478">
        <w:rPr>
          <w:rFonts w:eastAsia="PMingLiU" w:cs="CMTI10"/>
          <w:lang w:eastAsia="zh-TW"/>
        </w:rPr>
        <w:t>Обходчик может подавать в реализацию стимул, который раньше уже подавался в текущем состоянии спецификации, то есть, минуя итератор стимулов.</w:t>
      </w:r>
    </w:p>
    <w:p w:rsidR="000F7DCC" w:rsidRDefault="00E07D54" w:rsidP="00C87478">
      <w:pPr>
        <w:autoSpaceDE w:val="0"/>
        <w:autoSpaceDN w:val="0"/>
        <w:adjustRightInd w:val="0"/>
      </w:pPr>
      <w:r>
        <w:rPr>
          <w:noProof/>
        </w:rPr>
        <w:drawing>
          <wp:inline distT="0" distB="0" distL="0" distR="0">
            <wp:extent cx="2921000" cy="2197100"/>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srcRect/>
                    <a:stretch>
                      <a:fillRect/>
                    </a:stretch>
                  </pic:blipFill>
                  <pic:spPr bwMode="auto">
                    <a:xfrm>
                      <a:off x="0" y="0"/>
                      <a:ext cx="2921000" cy="2197100"/>
                    </a:xfrm>
                    <a:prstGeom prst="rect">
                      <a:avLst/>
                    </a:prstGeom>
                    <a:noFill/>
                    <a:ln w="9525">
                      <a:noFill/>
                      <a:miter lim="800000"/>
                      <a:headEnd/>
                      <a:tailEnd/>
                    </a:ln>
                  </pic:spPr>
                </pic:pic>
              </a:graphicData>
            </a:graphic>
          </wp:inline>
        </w:drawing>
      </w:r>
      <w:r w:rsidR="000F7DCC">
        <w:tab/>
      </w:r>
      <w:r>
        <w:rPr>
          <w:noProof/>
        </w:rPr>
        <w:drawing>
          <wp:inline distT="0" distB="0" distL="0" distR="0">
            <wp:extent cx="2921000" cy="2197100"/>
            <wp:effectExtent l="1905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srcRect/>
                    <a:stretch>
                      <a:fillRect/>
                    </a:stretch>
                  </pic:blipFill>
                  <pic:spPr bwMode="auto">
                    <a:xfrm>
                      <a:off x="0" y="0"/>
                      <a:ext cx="2921000" cy="2197100"/>
                    </a:xfrm>
                    <a:prstGeom prst="rect">
                      <a:avLst/>
                    </a:prstGeom>
                    <a:noFill/>
                    <a:ln w="9525">
                      <a:noFill/>
                      <a:miter lim="800000"/>
                      <a:headEnd/>
                      <a:tailEnd/>
                    </a:ln>
                  </pic:spPr>
                </pic:pic>
              </a:graphicData>
            </a:graphic>
          </wp:inline>
        </w:drawing>
      </w:r>
    </w:p>
    <w:p w:rsidR="000F7DCC" w:rsidRPr="00C87478" w:rsidRDefault="000F7DCC" w:rsidP="000F7DCC">
      <w:pPr>
        <w:autoSpaceDE w:val="0"/>
        <w:autoSpaceDN w:val="0"/>
        <w:adjustRightInd w:val="0"/>
        <w:rPr>
          <w:rFonts w:eastAsia="PMingLiU" w:cs="CMTI10"/>
          <w:lang w:eastAsia="zh-TW"/>
        </w:rPr>
      </w:pPr>
      <w:r w:rsidRPr="00C87478">
        <w:rPr>
          <w:rFonts w:eastAsia="PMingLiU" w:cs="CMTI10"/>
          <w:lang w:eastAsia="zh-TW"/>
        </w:rPr>
        <w:t>Если реализация вернула неправильную реакцию,</w:t>
      </w:r>
      <w:r>
        <w:rPr>
          <w:rFonts w:eastAsia="PMingLiU" w:cs="CMTI10"/>
          <w:lang w:eastAsia="zh-TW"/>
        </w:rPr>
        <w:t xml:space="preserve"> </w:t>
      </w:r>
      <w:r w:rsidRPr="00C87478">
        <w:rPr>
          <w:rFonts w:eastAsia="PMingLiU" w:cs="CMTI10"/>
          <w:lang w:eastAsia="zh-TW"/>
        </w:rPr>
        <w:t>то это ловится тестовым оракулом, который выдаёт вердикт</w:t>
      </w:r>
      <w:r w:rsidRPr="00C87478">
        <w:rPr>
          <w:rFonts w:ascii="Courier New" w:eastAsia="PMingLiU" w:hAnsi="Courier New" w:cs="Courier New"/>
          <w:lang w:eastAsia="zh-TW"/>
        </w:rPr>
        <w:t xml:space="preserve"> </w:t>
      </w:r>
      <w:proofErr w:type="spellStart"/>
      <w:r w:rsidRPr="00C87478">
        <w:rPr>
          <w:rFonts w:ascii="Courier New" w:eastAsia="PMingLiU" w:hAnsi="Courier New" w:cs="Courier New"/>
          <w:b/>
          <w:i/>
          <w:lang w:eastAsia="zh-TW"/>
        </w:rPr>
        <w:t>fail</w:t>
      </w:r>
      <w:proofErr w:type="spellEnd"/>
      <w:r w:rsidRPr="00C87478">
        <w:rPr>
          <w:rFonts w:eastAsia="PMingLiU" w:cs="CMTI10"/>
          <w:lang w:eastAsia="zh-TW"/>
        </w:rPr>
        <w:t>.</w:t>
      </w:r>
    </w:p>
    <w:p w:rsidR="00C87478" w:rsidRDefault="00E07D54" w:rsidP="00C87478">
      <w:pPr>
        <w:autoSpaceDE w:val="0"/>
        <w:autoSpaceDN w:val="0"/>
        <w:adjustRightInd w:val="0"/>
        <w:rPr>
          <w:color w:val="000000"/>
        </w:rPr>
      </w:pPr>
      <w:r>
        <w:rPr>
          <w:noProof/>
        </w:rPr>
        <w:drawing>
          <wp:inline distT="0" distB="0" distL="0" distR="0">
            <wp:extent cx="2921000" cy="2197100"/>
            <wp:effectExtent l="1905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srcRect/>
                    <a:stretch>
                      <a:fillRect/>
                    </a:stretch>
                  </pic:blipFill>
                  <pic:spPr bwMode="auto">
                    <a:xfrm>
                      <a:off x="0" y="0"/>
                      <a:ext cx="2921000" cy="2197100"/>
                    </a:xfrm>
                    <a:prstGeom prst="rect">
                      <a:avLst/>
                    </a:prstGeom>
                    <a:noFill/>
                    <a:ln w="9525">
                      <a:noFill/>
                      <a:miter lim="800000"/>
                      <a:headEnd/>
                      <a:tailEnd/>
                    </a:ln>
                  </pic:spPr>
                </pic:pic>
              </a:graphicData>
            </a:graphic>
          </wp:inline>
        </w:drawing>
      </w:r>
      <w:r w:rsidR="000F7DCC">
        <w:tab/>
      </w:r>
      <w:r>
        <w:rPr>
          <w:noProof/>
        </w:rPr>
        <w:drawing>
          <wp:inline distT="0" distB="0" distL="0" distR="0">
            <wp:extent cx="2921000" cy="2197100"/>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cstate="print"/>
                    <a:srcRect/>
                    <a:stretch>
                      <a:fillRect/>
                    </a:stretch>
                  </pic:blipFill>
                  <pic:spPr bwMode="auto">
                    <a:xfrm>
                      <a:off x="0" y="0"/>
                      <a:ext cx="2921000" cy="2197100"/>
                    </a:xfrm>
                    <a:prstGeom prst="rect">
                      <a:avLst/>
                    </a:prstGeom>
                    <a:noFill/>
                    <a:ln w="9525">
                      <a:noFill/>
                      <a:miter lim="800000"/>
                      <a:headEnd/>
                      <a:tailEnd/>
                    </a:ln>
                  </pic:spPr>
                </pic:pic>
              </a:graphicData>
            </a:graphic>
          </wp:inline>
        </w:drawing>
      </w:r>
    </w:p>
    <w:p w:rsidR="00C87478" w:rsidRDefault="00C87478" w:rsidP="00C87478">
      <w:pPr>
        <w:autoSpaceDE w:val="0"/>
        <w:autoSpaceDN w:val="0"/>
        <w:adjustRightInd w:val="0"/>
        <w:rPr>
          <w:rFonts w:eastAsia="PMingLiU" w:cs="CMTI10"/>
          <w:lang w:eastAsia="zh-TW"/>
        </w:rPr>
      </w:pPr>
      <w:r w:rsidRPr="00C87478">
        <w:rPr>
          <w:rFonts w:eastAsia="PMingLiU" w:cs="CMTI10"/>
          <w:lang w:eastAsia="zh-TW"/>
        </w:rPr>
        <w:t xml:space="preserve">Тестирование продолжается, по крайней мере, до тех пор, пока хотя бы в одном состоянии построенного подавтомата есть определённый в нём, но ещё не опробованный стимул. </w:t>
      </w:r>
    </w:p>
    <w:p w:rsidR="000F7DCC" w:rsidRDefault="00E07D54" w:rsidP="000F7DCC">
      <w:pPr>
        <w:jc w:val="center"/>
      </w:pPr>
      <w:r>
        <w:rPr>
          <w:noProof/>
        </w:rPr>
        <w:lastRenderedPageBreak/>
        <w:drawing>
          <wp:inline distT="0" distB="0" distL="0" distR="0">
            <wp:extent cx="2921000" cy="2197100"/>
            <wp:effectExtent l="1905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cstate="print"/>
                    <a:srcRect/>
                    <a:stretch>
                      <a:fillRect/>
                    </a:stretch>
                  </pic:blipFill>
                  <pic:spPr bwMode="auto">
                    <a:xfrm>
                      <a:off x="0" y="0"/>
                      <a:ext cx="2921000" cy="2197100"/>
                    </a:xfrm>
                    <a:prstGeom prst="rect">
                      <a:avLst/>
                    </a:prstGeom>
                    <a:noFill/>
                    <a:ln w="9525">
                      <a:noFill/>
                      <a:miter lim="800000"/>
                      <a:headEnd/>
                      <a:tailEnd/>
                    </a:ln>
                  </pic:spPr>
                </pic:pic>
              </a:graphicData>
            </a:graphic>
          </wp:inline>
        </w:drawing>
      </w:r>
      <w:r w:rsidR="000F7DCC">
        <w:tab/>
      </w:r>
      <w:r>
        <w:rPr>
          <w:noProof/>
        </w:rPr>
        <w:drawing>
          <wp:inline distT="0" distB="0" distL="0" distR="0">
            <wp:extent cx="2921000" cy="2197100"/>
            <wp:effectExtent l="1905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cstate="print"/>
                    <a:srcRect/>
                    <a:stretch>
                      <a:fillRect/>
                    </a:stretch>
                  </pic:blipFill>
                  <pic:spPr bwMode="auto">
                    <a:xfrm>
                      <a:off x="0" y="0"/>
                      <a:ext cx="2921000" cy="2197100"/>
                    </a:xfrm>
                    <a:prstGeom prst="rect">
                      <a:avLst/>
                    </a:prstGeom>
                    <a:noFill/>
                    <a:ln w="9525">
                      <a:noFill/>
                      <a:miter lim="800000"/>
                      <a:headEnd/>
                      <a:tailEnd/>
                    </a:ln>
                  </pic:spPr>
                </pic:pic>
              </a:graphicData>
            </a:graphic>
          </wp:inline>
        </w:drawing>
      </w:r>
    </w:p>
    <w:p w:rsidR="000F7DCC" w:rsidRDefault="000F7DCC" w:rsidP="000F7DCC">
      <w:r w:rsidRPr="00C87478">
        <w:rPr>
          <w:rFonts w:eastAsia="PMingLiU" w:cs="CMTI10"/>
          <w:lang w:eastAsia="zh-TW"/>
        </w:rPr>
        <w:t>Если таких состояний и стимулов нет, то обход совершён, и подавтомат полностью построен.</w:t>
      </w:r>
    </w:p>
    <w:p w:rsidR="00C87478" w:rsidRDefault="00E07D54" w:rsidP="00C87478">
      <w:pPr>
        <w:autoSpaceDE w:val="0"/>
        <w:autoSpaceDN w:val="0"/>
        <w:adjustRightInd w:val="0"/>
        <w:jc w:val="center"/>
      </w:pPr>
      <w:r>
        <w:rPr>
          <w:noProof/>
        </w:rPr>
        <w:drawing>
          <wp:inline distT="0" distB="0" distL="0" distR="0">
            <wp:extent cx="2921000" cy="2197100"/>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cstate="print"/>
                    <a:srcRect/>
                    <a:stretch>
                      <a:fillRect/>
                    </a:stretch>
                  </pic:blipFill>
                  <pic:spPr bwMode="auto">
                    <a:xfrm>
                      <a:off x="0" y="0"/>
                      <a:ext cx="2921000" cy="2197100"/>
                    </a:xfrm>
                    <a:prstGeom prst="rect">
                      <a:avLst/>
                    </a:prstGeom>
                    <a:noFill/>
                    <a:ln w="9525">
                      <a:noFill/>
                      <a:miter lim="800000"/>
                      <a:headEnd/>
                      <a:tailEnd/>
                    </a:ln>
                  </pic:spPr>
                </pic:pic>
              </a:graphicData>
            </a:graphic>
          </wp:inline>
        </w:drawing>
      </w:r>
      <w:r w:rsidR="000F7DCC">
        <w:tab/>
      </w:r>
      <w:r>
        <w:rPr>
          <w:noProof/>
        </w:rPr>
        <w:drawing>
          <wp:inline distT="0" distB="0" distL="0" distR="0">
            <wp:extent cx="2908300" cy="2184400"/>
            <wp:effectExtent l="19050" t="0" r="635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cstate="print"/>
                    <a:srcRect/>
                    <a:stretch>
                      <a:fillRect/>
                    </a:stretch>
                  </pic:blipFill>
                  <pic:spPr bwMode="auto">
                    <a:xfrm>
                      <a:off x="0" y="0"/>
                      <a:ext cx="2908300" cy="2184400"/>
                    </a:xfrm>
                    <a:prstGeom prst="rect">
                      <a:avLst/>
                    </a:prstGeom>
                    <a:noFill/>
                    <a:ln w="9525">
                      <a:noFill/>
                      <a:miter lim="800000"/>
                      <a:headEnd/>
                      <a:tailEnd/>
                    </a:ln>
                  </pic:spPr>
                </pic:pic>
              </a:graphicData>
            </a:graphic>
          </wp:inline>
        </w:drawing>
      </w:r>
    </w:p>
    <w:p w:rsidR="00C87478" w:rsidRPr="00C87478" w:rsidRDefault="00C87478" w:rsidP="00C87478">
      <w:pPr>
        <w:autoSpaceDE w:val="0"/>
        <w:autoSpaceDN w:val="0"/>
        <w:adjustRightInd w:val="0"/>
        <w:rPr>
          <w:rFonts w:eastAsia="PMingLiU" w:cs="CMTI10"/>
          <w:lang w:eastAsia="zh-TW"/>
        </w:rPr>
      </w:pPr>
      <w:r w:rsidRPr="00C87478">
        <w:rPr>
          <w:rFonts w:eastAsia="PMingLiU" w:cs="CMTI10"/>
          <w:lang w:eastAsia="zh-TW"/>
        </w:rPr>
        <w:t xml:space="preserve">Теперь мы видим, что мы построили именно подавтомат: в нём нет </w:t>
      </w:r>
      <w:proofErr w:type="spellStart"/>
      <w:r w:rsidRPr="00C87478">
        <w:rPr>
          <w:rFonts w:eastAsia="PMingLiU" w:cs="CMTI10"/>
          <w:lang w:eastAsia="zh-TW"/>
        </w:rPr>
        <w:t>спецификационных</w:t>
      </w:r>
      <w:proofErr w:type="spellEnd"/>
      <w:r w:rsidRPr="00C87478">
        <w:rPr>
          <w:rFonts w:eastAsia="PMingLiU" w:cs="CMTI10"/>
          <w:lang w:eastAsia="zh-TW"/>
        </w:rPr>
        <w:t xml:space="preserve"> переходов, изменяющих состояние сумматора на</w:t>
      </w:r>
      <w:r w:rsidRPr="00C87478">
        <w:rPr>
          <w:rFonts w:ascii="Courier New" w:eastAsia="PMingLiU" w:hAnsi="Courier New" w:cs="Courier New"/>
          <w:lang w:eastAsia="zh-TW"/>
        </w:rPr>
        <w:t xml:space="preserve"> 2</w:t>
      </w:r>
      <w:r w:rsidRPr="00C87478">
        <w:rPr>
          <w:rFonts w:eastAsia="PMingLiU" w:cs="CMTI10"/>
          <w:lang w:eastAsia="zh-TW"/>
        </w:rPr>
        <w:t xml:space="preserve">. </w:t>
      </w:r>
    </w:p>
    <w:p w:rsidR="00C87478" w:rsidRPr="00C87478" w:rsidRDefault="00C87478" w:rsidP="00C87478">
      <w:pPr>
        <w:autoSpaceDE w:val="0"/>
        <w:autoSpaceDN w:val="0"/>
        <w:adjustRightInd w:val="0"/>
        <w:rPr>
          <w:rFonts w:eastAsia="PMingLiU" w:cs="CMTI10"/>
          <w:lang w:eastAsia="zh-TW"/>
        </w:rPr>
      </w:pPr>
    </w:p>
    <w:p w:rsidR="00C87478" w:rsidRPr="00C87478" w:rsidRDefault="00C87478" w:rsidP="00C87478">
      <w:pPr>
        <w:autoSpaceDE w:val="0"/>
        <w:autoSpaceDN w:val="0"/>
        <w:adjustRightInd w:val="0"/>
        <w:rPr>
          <w:rFonts w:eastAsia="PMingLiU" w:cs="CMTI10"/>
          <w:lang w:eastAsia="zh-TW"/>
        </w:rPr>
      </w:pPr>
      <w:r w:rsidRPr="00C87478">
        <w:rPr>
          <w:rFonts w:eastAsia="PMingLiU" w:cs="CMTI10"/>
          <w:lang w:eastAsia="zh-TW"/>
        </w:rPr>
        <w:t xml:space="preserve">Мы не будем рассказывать о самом алгоритме обхода, это вопрос интересный, но технический. </w:t>
      </w:r>
      <w:r w:rsidRPr="00C87478">
        <w:t xml:space="preserve">Об этом можно прочитать в нашей статье в журнале «Программирование». </w:t>
      </w:r>
      <w:r w:rsidRPr="00C87478">
        <w:rPr>
          <w:rFonts w:eastAsia="PMingLiU" w:cs="CMTI10"/>
          <w:lang w:eastAsia="zh-TW"/>
        </w:rPr>
        <w:t xml:space="preserve">Важно лишь отметить, что это обход неизвестного заранее </w:t>
      </w:r>
      <w:proofErr w:type="spellStart"/>
      <w:r w:rsidRPr="00C87478">
        <w:rPr>
          <w:rFonts w:eastAsia="PMingLiU" w:cs="CMTI10"/>
          <w:lang w:eastAsia="zh-TW"/>
        </w:rPr>
        <w:t>спецификационного</w:t>
      </w:r>
      <w:proofErr w:type="spellEnd"/>
      <w:r w:rsidRPr="00C87478">
        <w:rPr>
          <w:rFonts w:eastAsia="PMingLiU" w:cs="CMTI10"/>
          <w:lang w:eastAsia="zh-TW"/>
        </w:rPr>
        <w:t xml:space="preserve"> подавтомата. О том, куда ведёт и какой реакцией помечен переход, начинающийся в данном </w:t>
      </w:r>
      <w:proofErr w:type="spellStart"/>
      <w:r w:rsidRPr="00C87478">
        <w:rPr>
          <w:rFonts w:eastAsia="PMingLiU" w:cs="CMTI10"/>
          <w:lang w:eastAsia="zh-TW"/>
        </w:rPr>
        <w:t>пресостоянии</w:t>
      </w:r>
      <w:proofErr w:type="spellEnd"/>
      <w:r w:rsidRPr="00C87478">
        <w:rPr>
          <w:rFonts w:eastAsia="PMingLiU" w:cs="CMTI10"/>
          <w:lang w:eastAsia="zh-TW"/>
        </w:rPr>
        <w:t xml:space="preserve"> и помеченный данным стимулом, мы узнаём только тогда, когда оказываемся в этом </w:t>
      </w:r>
      <w:proofErr w:type="spellStart"/>
      <w:r w:rsidRPr="00C87478">
        <w:rPr>
          <w:rFonts w:eastAsia="PMingLiU" w:cs="CMTI10"/>
          <w:lang w:eastAsia="zh-TW"/>
        </w:rPr>
        <w:t>пресостоянии</w:t>
      </w:r>
      <w:proofErr w:type="spellEnd"/>
      <w:r w:rsidRPr="00C87478">
        <w:rPr>
          <w:rFonts w:eastAsia="PMingLiU" w:cs="CMTI10"/>
          <w:lang w:eastAsia="zh-TW"/>
        </w:rPr>
        <w:t xml:space="preserve"> и подаём этот стимул. Только тогда мы получаем в ответ заранее неизвестную реакцию и определяем заранее неизвестное </w:t>
      </w:r>
      <w:proofErr w:type="spellStart"/>
      <w:r w:rsidRPr="00C87478">
        <w:rPr>
          <w:rFonts w:eastAsia="PMingLiU" w:cs="CMTI10"/>
          <w:lang w:eastAsia="zh-TW"/>
        </w:rPr>
        <w:t>постсостояние</w:t>
      </w:r>
      <w:proofErr w:type="spellEnd"/>
      <w:r w:rsidRPr="00C87478">
        <w:rPr>
          <w:rFonts w:eastAsia="PMingLiU" w:cs="CMTI10"/>
          <w:lang w:eastAsia="zh-TW"/>
        </w:rPr>
        <w:t>. И только тогда мы можем этот переход нарисовать.</w:t>
      </w:r>
    </w:p>
    <w:p w:rsidR="00AF0439" w:rsidRDefault="00AF0439" w:rsidP="00AF0439">
      <w:pPr>
        <w:autoSpaceDE w:val="0"/>
        <w:autoSpaceDN w:val="0"/>
        <w:adjustRightInd w:val="0"/>
        <w:rPr>
          <w:rFonts w:eastAsia="PMingLiU" w:cs="CMTI10"/>
          <w:szCs w:val="28"/>
          <w:lang w:eastAsia="zh-TW"/>
        </w:rPr>
      </w:pPr>
    </w:p>
    <w:p w:rsidR="00AF0439" w:rsidRDefault="00AF0439" w:rsidP="00AF0439">
      <w:pPr>
        <w:pStyle w:val="3"/>
        <w:numPr>
          <w:ilvl w:val="0"/>
          <w:numId w:val="0"/>
        </w:numPr>
        <w:rPr>
          <w:rFonts w:eastAsia="PMingLiU" w:cs="CMTI10"/>
          <w:szCs w:val="28"/>
          <w:lang w:val="ru-RU" w:eastAsia="zh-TW"/>
        </w:rPr>
      </w:pPr>
      <w:bookmarkStart w:id="30" w:name="_Toc103150661"/>
      <w:bookmarkStart w:id="31" w:name="_Toc104301862"/>
      <w:bookmarkStart w:id="32" w:name="_Toc104903407"/>
      <w:r>
        <w:rPr>
          <w:rFonts w:eastAsia="PMingLiU"/>
          <w:lang w:val="ru-RU" w:eastAsia="zh-TW"/>
        </w:rPr>
        <w:t>Обход автомата и полнота тестирования.</w:t>
      </w:r>
      <w:bookmarkEnd w:id="30"/>
      <w:bookmarkEnd w:id="31"/>
      <w:bookmarkEnd w:id="32"/>
    </w:p>
    <w:p w:rsidR="00AF0439" w:rsidRPr="00AF0439" w:rsidRDefault="00AF0439" w:rsidP="00AF0439">
      <w:pPr>
        <w:autoSpaceDE w:val="0"/>
        <w:autoSpaceDN w:val="0"/>
        <w:adjustRightInd w:val="0"/>
        <w:rPr>
          <w:rFonts w:eastAsia="PMingLiU" w:cs="CMTI10"/>
          <w:lang w:eastAsia="zh-TW"/>
        </w:rPr>
      </w:pPr>
    </w:p>
    <w:p w:rsidR="00AF0439" w:rsidRPr="00AF0439" w:rsidRDefault="00AF0439" w:rsidP="00AF0439">
      <w:pPr>
        <w:pStyle w:val="30"/>
        <w:autoSpaceDE w:val="0"/>
        <w:autoSpaceDN w:val="0"/>
        <w:adjustRightInd w:val="0"/>
        <w:rPr>
          <w:rFonts w:eastAsia="PMingLiU" w:cs="CMTI10"/>
          <w:sz w:val="24"/>
          <w:lang w:eastAsia="zh-TW"/>
        </w:rPr>
      </w:pPr>
      <w:r w:rsidRPr="00AF0439">
        <w:rPr>
          <w:rFonts w:eastAsia="PMingLiU" w:cs="CMTI10"/>
          <w:sz w:val="24"/>
          <w:lang w:eastAsia="zh-TW"/>
        </w:rPr>
        <w:t xml:space="preserve">Итак, мы построили </w:t>
      </w:r>
      <w:proofErr w:type="spellStart"/>
      <w:r w:rsidRPr="00AF0439">
        <w:rPr>
          <w:rFonts w:eastAsia="PMingLiU" w:cs="CMTI10"/>
          <w:sz w:val="24"/>
          <w:lang w:eastAsia="zh-TW"/>
        </w:rPr>
        <w:t>спецификационный</w:t>
      </w:r>
      <w:proofErr w:type="spellEnd"/>
      <w:r w:rsidRPr="00AF0439">
        <w:rPr>
          <w:rFonts w:eastAsia="PMingLiU" w:cs="CMTI10"/>
          <w:sz w:val="24"/>
          <w:lang w:eastAsia="zh-TW"/>
        </w:rPr>
        <w:t xml:space="preserve"> подавтомат в процессе тестирования с одновременным обходом этого подавтомата. Такое тестирование, очевидно, значимое, но оно может оказаться ещё не полным. </w:t>
      </w:r>
    </w:p>
    <w:p w:rsidR="00AF0439" w:rsidRPr="00AF0439" w:rsidRDefault="00AF0439" w:rsidP="00AF0439">
      <w:pPr>
        <w:pStyle w:val="30"/>
        <w:autoSpaceDE w:val="0"/>
        <w:autoSpaceDN w:val="0"/>
        <w:adjustRightInd w:val="0"/>
        <w:rPr>
          <w:rFonts w:eastAsia="PMingLiU" w:cs="CMTI10"/>
          <w:sz w:val="24"/>
          <w:lang w:eastAsia="zh-TW"/>
        </w:rPr>
      </w:pPr>
    </w:p>
    <w:p w:rsidR="00AF0439" w:rsidRPr="00AF0439" w:rsidRDefault="00AF0439" w:rsidP="00AF0439">
      <w:pPr>
        <w:autoSpaceDE w:val="0"/>
        <w:autoSpaceDN w:val="0"/>
        <w:adjustRightInd w:val="0"/>
        <w:rPr>
          <w:rFonts w:eastAsia="PMingLiU" w:cs="CMTI10"/>
          <w:lang w:eastAsia="zh-TW"/>
        </w:rPr>
      </w:pPr>
      <w:r w:rsidRPr="00AF0439">
        <w:rPr>
          <w:rFonts w:eastAsia="PMingLiU" w:cs="CMTI10"/>
          <w:lang w:eastAsia="zh-TW"/>
        </w:rPr>
        <w:t xml:space="preserve">Тем не менее, даже такое тестирование практически полезно. Когда мы делали свой первый проект с </w:t>
      </w:r>
      <w:proofErr w:type="spellStart"/>
      <w:r w:rsidRPr="00AF0439">
        <w:rPr>
          <w:rFonts w:eastAsia="PMingLiU" w:cs="CMTI10"/>
          <w:lang w:eastAsia="zh-TW"/>
        </w:rPr>
        <w:t>Нортелем</w:t>
      </w:r>
      <w:proofErr w:type="spellEnd"/>
      <w:r w:rsidRPr="00AF0439">
        <w:rPr>
          <w:rFonts w:eastAsia="PMingLiU" w:cs="CMTI10"/>
          <w:lang w:eastAsia="zh-TW"/>
        </w:rPr>
        <w:t xml:space="preserve"> по спецификации и тестированию интерфейса ядра операционной системы, мы применяли как раз такой метод. И было найдено около 200 ошибок, хотя предполагалось, что их почти нет.</w:t>
      </w:r>
    </w:p>
    <w:p w:rsidR="00AF0439" w:rsidRPr="00AF0439" w:rsidRDefault="00AF0439" w:rsidP="00AF0439">
      <w:pPr>
        <w:pStyle w:val="30"/>
        <w:autoSpaceDE w:val="0"/>
        <w:autoSpaceDN w:val="0"/>
        <w:adjustRightInd w:val="0"/>
        <w:rPr>
          <w:rFonts w:eastAsia="PMingLiU" w:cs="CMTI10"/>
          <w:sz w:val="24"/>
          <w:lang w:eastAsia="zh-TW"/>
        </w:rPr>
      </w:pPr>
    </w:p>
    <w:p w:rsidR="00AF0439" w:rsidRPr="00AF0439" w:rsidRDefault="00AF0439" w:rsidP="00AF0439">
      <w:pPr>
        <w:pStyle w:val="30"/>
        <w:autoSpaceDE w:val="0"/>
        <w:autoSpaceDN w:val="0"/>
        <w:adjustRightInd w:val="0"/>
        <w:rPr>
          <w:rFonts w:eastAsia="PMingLiU" w:cs="CMTI10"/>
          <w:sz w:val="24"/>
          <w:lang w:eastAsia="zh-TW"/>
        </w:rPr>
      </w:pPr>
      <w:r w:rsidRPr="00AF0439">
        <w:rPr>
          <w:rFonts w:eastAsia="PMingLiU" w:cs="CMTI10"/>
          <w:sz w:val="24"/>
          <w:lang w:eastAsia="zh-TW"/>
        </w:rPr>
        <w:t xml:space="preserve">Обход становится полным тестированием только при очень сильной реализационной гипотезе, которая фактически предполагает выполненным ровно то, что из неё должно следовать, а </w:t>
      </w:r>
      <w:r w:rsidRPr="00AF0439">
        <w:rPr>
          <w:rFonts w:eastAsia="PMingLiU" w:cs="CMTI10"/>
          <w:sz w:val="24"/>
          <w:lang w:eastAsia="zh-TW"/>
        </w:rPr>
        <w:lastRenderedPageBreak/>
        <w:t xml:space="preserve">именно: реализация такова, что обход порождаемого ею </w:t>
      </w:r>
      <w:proofErr w:type="spellStart"/>
      <w:r w:rsidRPr="00AF0439">
        <w:rPr>
          <w:rFonts w:eastAsia="PMingLiU" w:cs="CMTI10"/>
          <w:sz w:val="24"/>
          <w:lang w:eastAsia="zh-TW"/>
        </w:rPr>
        <w:t>спецификационного</w:t>
      </w:r>
      <w:proofErr w:type="spellEnd"/>
      <w:r w:rsidRPr="00AF0439">
        <w:rPr>
          <w:rFonts w:eastAsia="PMingLiU" w:cs="CMTI10"/>
          <w:sz w:val="24"/>
          <w:lang w:eastAsia="zh-TW"/>
        </w:rPr>
        <w:t xml:space="preserve"> подавтомата оказывается полным тестированием. Такая гипотеза далеко не всегда может быть принята.</w:t>
      </w:r>
    </w:p>
    <w:p w:rsidR="00AF0439" w:rsidRPr="00AF0439" w:rsidRDefault="00AF0439" w:rsidP="00AF0439">
      <w:pPr>
        <w:autoSpaceDE w:val="0"/>
        <w:autoSpaceDN w:val="0"/>
        <w:adjustRightInd w:val="0"/>
        <w:rPr>
          <w:rFonts w:eastAsia="PMingLiU" w:cs="CMTI10"/>
          <w:lang w:eastAsia="zh-TW"/>
        </w:rPr>
      </w:pPr>
    </w:p>
    <w:p w:rsidR="0077451F" w:rsidRDefault="00AF0439" w:rsidP="005C40FA">
      <w:pPr>
        <w:autoSpaceDE w:val="0"/>
        <w:autoSpaceDN w:val="0"/>
        <w:adjustRightInd w:val="0"/>
        <w:rPr>
          <w:rFonts w:eastAsia="PMingLiU" w:cs="CMTI10"/>
          <w:lang w:eastAsia="zh-TW"/>
        </w:rPr>
      </w:pPr>
      <w:r w:rsidRPr="00AF0439">
        <w:rPr>
          <w:rFonts w:eastAsia="PMingLiU" w:cs="CMTI10"/>
          <w:lang w:eastAsia="zh-TW"/>
        </w:rPr>
        <w:t xml:space="preserve">В качестве примера можно рассмотреть </w:t>
      </w:r>
      <w:proofErr w:type="spellStart"/>
      <w:r w:rsidRPr="00AF0439">
        <w:rPr>
          <w:rFonts w:eastAsia="PMingLiU" w:cs="CMTI10"/>
          <w:lang w:eastAsia="zh-TW"/>
        </w:rPr>
        <w:t>спецификационно</w:t>
      </w:r>
      <w:proofErr w:type="spellEnd"/>
      <w:r w:rsidRPr="00AF0439">
        <w:rPr>
          <w:rFonts w:eastAsia="PMingLiU" w:cs="CMTI10"/>
          <w:lang w:eastAsia="zh-TW"/>
        </w:rPr>
        <w:t xml:space="preserve"> детерминированную реализацию нашего сумматора с пятью состояниями. </w:t>
      </w:r>
      <w:r w:rsidR="005C40FA" w:rsidRPr="00AF0439">
        <w:rPr>
          <w:rFonts w:eastAsia="PMingLiU" w:cs="CMTI10"/>
          <w:lang w:eastAsia="zh-TW"/>
        </w:rPr>
        <w:t xml:space="preserve">После того как будет закончен обход </w:t>
      </w:r>
      <w:proofErr w:type="spellStart"/>
      <w:r w:rsidR="005C40FA" w:rsidRPr="00AF0439">
        <w:rPr>
          <w:rFonts w:eastAsia="PMingLiU" w:cs="CMTI10"/>
          <w:lang w:eastAsia="zh-TW"/>
        </w:rPr>
        <w:t>спецификационного</w:t>
      </w:r>
      <w:proofErr w:type="spellEnd"/>
      <w:r w:rsidR="005C40FA" w:rsidRPr="00AF0439">
        <w:rPr>
          <w:rFonts w:eastAsia="PMingLiU" w:cs="CMTI10"/>
          <w:lang w:eastAsia="zh-TW"/>
        </w:rPr>
        <w:t xml:space="preserve"> подавтомата, окажется не проверенным переход из состояния</w:t>
      </w:r>
      <w:r w:rsidR="005C40FA" w:rsidRPr="00AF0439">
        <w:rPr>
          <w:rFonts w:ascii="Courier New" w:eastAsia="PMingLiU" w:hAnsi="Courier New" w:cs="Courier New"/>
          <w:lang w:eastAsia="zh-TW"/>
        </w:rPr>
        <w:t xml:space="preserve"> </w:t>
      </w:r>
      <w:r w:rsidR="005C40FA" w:rsidRPr="00AF0439">
        <w:rPr>
          <w:rFonts w:ascii="Courier New" w:eastAsia="PMingLiU" w:hAnsi="Courier New" w:cs="Courier New"/>
          <w:b/>
          <w:bCs/>
          <w:lang w:eastAsia="zh-TW"/>
        </w:rPr>
        <w:t>1</w:t>
      </w:r>
      <w:r w:rsidR="005C40FA" w:rsidRPr="00AF0439">
        <w:rPr>
          <w:rFonts w:ascii="Courier New" w:eastAsia="PMingLiU" w:hAnsi="Courier New" w:cs="Courier New"/>
          <w:lang w:eastAsia="zh-TW"/>
        </w:rPr>
        <w:t xml:space="preserve"> </w:t>
      </w:r>
      <w:r w:rsidR="005C40FA" w:rsidRPr="00AF0439">
        <w:rPr>
          <w:rFonts w:eastAsia="PMingLiU" w:cs="CMTI10"/>
          <w:lang w:eastAsia="zh-TW"/>
        </w:rPr>
        <w:t>в состояние</w:t>
      </w:r>
      <w:r w:rsidR="005C40FA" w:rsidRPr="00AF0439">
        <w:rPr>
          <w:rFonts w:ascii="Courier New" w:eastAsia="PMingLiU" w:hAnsi="Courier New" w:cs="Courier New"/>
          <w:lang w:eastAsia="zh-TW"/>
        </w:rPr>
        <w:t xml:space="preserve"> </w:t>
      </w:r>
      <w:r w:rsidR="005C40FA" w:rsidRPr="00AF0439">
        <w:rPr>
          <w:rFonts w:ascii="Courier New" w:eastAsia="PMingLiU" w:hAnsi="Courier New" w:cs="Courier New"/>
          <w:b/>
          <w:bCs/>
          <w:lang w:eastAsia="zh-TW"/>
        </w:rPr>
        <w:t>2</w:t>
      </w:r>
      <w:r w:rsidR="005C40FA" w:rsidRPr="00AF0439">
        <w:rPr>
          <w:rFonts w:ascii="Courier New" w:eastAsia="PMingLiU" w:hAnsi="Courier New" w:cs="Courier New"/>
          <w:lang w:eastAsia="zh-TW"/>
        </w:rPr>
        <w:t xml:space="preserve"> </w:t>
      </w:r>
      <w:r w:rsidR="005C40FA" w:rsidRPr="00AF0439">
        <w:rPr>
          <w:rFonts w:eastAsia="PMingLiU" w:cs="CMTI10"/>
          <w:lang w:eastAsia="zh-TW"/>
        </w:rPr>
        <w:t>по стимулу</w:t>
      </w:r>
      <w:r w:rsidR="005C40FA" w:rsidRPr="00AF0439">
        <w:rPr>
          <w:rFonts w:ascii="Courier New" w:eastAsia="PMingLiU" w:hAnsi="Courier New" w:cs="Courier New"/>
          <w:lang w:eastAsia="zh-TW"/>
        </w:rPr>
        <w:t xml:space="preserve"> </w:t>
      </w:r>
      <w:r w:rsidR="005C40FA" w:rsidRPr="00AF0439">
        <w:rPr>
          <w:rFonts w:ascii="Courier New" w:eastAsia="PMingLiU" w:hAnsi="Courier New" w:cs="Courier New"/>
          <w:b/>
          <w:bCs/>
          <w:lang w:eastAsia="zh-TW"/>
        </w:rPr>
        <w:t>+</w:t>
      </w:r>
      <w:r w:rsidR="005C40FA" w:rsidRPr="00AF0439">
        <w:rPr>
          <w:rFonts w:eastAsia="PMingLiU" w:cs="CMTI10"/>
          <w:lang w:eastAsia="zh-TW"/>
        </w:rPr>
        <w:t>. Эта реализация конформна спецификации.</w:t>
      </w:r>
      <w:r w:rsidR="005C40FA">
        <w:rPr>
          <w:rFonts w:eastAsia="PMingLiU" w:cs="CMTI10"/>
          <w:lang w:eastAsia="zh-TW"/>
        </w:rPr>
        <w:t xml:space="preserve"> </w:t>
      </w:r>
      <w:r w:rsidR="005C40FA" w:rsidRPr="00AF0439">
        <w:rPr>
          <w:rFonts w:eastAsia="PMingLiU" w:cs="CMTI10"/>
          <w:lang w:eastAsia="zh-TW"/>
        </w:rPr>
        <w:t>Но в ней легко сделать ошибку, которую мы не обнаружим при обходе, заменив в не пройденном переходе правильную реакцию</w:t>
      </w:r>
      <w:r w:rsidR="005C40FA" w:rsidRPr="00AF0439">
        <w:rPr>
          <w:rFonts w:ascii="Courier New" w:eastAsia="PMingLiU" w:hAnsi="Courier New" w:cs="Courier New"/>
          <w:lang w:eastAsia="zh-TW"/>
        </w:rPr>
        <w:t xml:space="preserve"> +1 </w:t>
      </w:r>
      <w:r w:rsidR="005C40FA" w:rsidRPr="00AF0439">
        <w:rPr>
          <w:rFonts w:eastAsia="PMingLiU" w:cs="CMTI10"/>
          <w:lang w:eastAsia="zh-TW"/>
        </w:rPr>
        <w:t>на неправильную реакцию</w:t>
      </w:r>
      <w:r w:rsidR="005C40FA" w:rsidRPr="00AF0439">
        <w:rPr>
          <w:rFonts w:ascii="Courier New" w:eastAsia="PMingLiU" w:hAnsi="Courier New" w:cs="Courier New"/>
          <w:lang w:eastAsia="zh-TW"/>
        </w:rPr>
        <w:t xml:space="preserve"> -1</w:t>
      </w:r>
      <w:r w:rsidR="005C40FA" w:rsidRPr="00AF0439">
        <w:rPr>
          <w:rFonts w:eastAsia="PMingLiU" w:cs="CMTI10"/>
          <w:lang w:eastAsia="zh-TW"/>
        </w:rPr>
        <w:t xml:space="preserve">. </w:t>
      </w:r>
    </w:p>
    <w:p w:rsidR="0077451F" w:rsidRDefault="00E07D54" w:rsidP="00697554">
      <w:pPr>
        <w:jc w:val="center"/>
        <w:rPr>
          <w:rFonts w:eastAsia="PMingLiU" w:cs="CMTI10"/>
          <w:lang w:eastAsia="zh-TW"/>
        </w:rPr>
      </w:pPr>
      <w:r>
        <w:rPr>
          <w:noProof/>
        </w:rPr>
        <w:drawing>
          <wp:inline distT="0" distB="0" distL="0" distR="0">
            <wp:extent cx="2921000" cy="2197100"/>
            <wp:effectExtent l="1905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cstate="print"/>
                    <a:srcRect/>
                    <a:stretch>
                      <a:fillRect/>
                    </a:stretch>
                  </pic:blipFill>
                  <pic:spPr bwMode="auto">
                    <a:xfrm>
                      <a:off x="0" y="0"/>
                      <a:ext cx="2921000" cy="2197100"/>
                    </a:xfrm>
                    <a:prstGeom prst="rect">
                      <a:avLst/>
                    </a:prstGeom>
                    <a:noFill/>
                    <a:ln w="9525">
                      <a:noFill/>
                      <a:miter lim="800000"/>
                      <a:headEnd/>
                      <a:tailEnd/>
                    </a:ln>
                  </pic:spPr>
                </pic:pic>
              </a:graphicData>
            </a:graphic>
          </wp:inline>
        </w:drawing>
      </w:r>
      <w:r w:rsidR="005C40FA">
        <w:tab/>
      </w:r>
      <w:r>
        <w:rPr>
          <w:noProof/>
        </w:rPr>
        <w:drawing>
          <wp:inline distT="0" distB="0" distL="0" distR="0">
            <wp:extent cx="2921000" cy="2197100"/>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cstate="print"/>
                    <a:srcRect/>
                    <a:stretch>
                      <a:fillRect/>
                    </a:stretch>
                  </pic:blipFill>
                  <pic:spPr bwMode="auto">
                    <a:xfrm>
                      <a:off x="0" y="0"/>
                      <a:ext cx="2921000" cy="2197100"/>
                    </a:xfrm>
                    <a:prstGeom prst="rect">
                      <a:avLst/>
                    </a:prstGeom>
                    <a:noFill/>
                    <a:ln w="9525">
                      <a:noFill/>
                      <a:miter lim="800000"/>
                      <a:headEnd/>
                      <a:tailEnd/>
                    </a:ln>
                  </pic:spPr>
                </pic:pic>
              </a:graphicData>
            </a:graphic>
          </wp:inline>
        </w:drawing>
      </w:r>
    </w:p>
    <w:p w:rsidR="00AF0439" w:rsidRPr="00AF0439" w:rsidRDefault="00AF0439" w:rsidP="00AF0439">
      <w:pPr>
        <w:autoSpaceDE w:val="0"/>
        <w:autoSpaceDN w:val="0"/>
        <w:adjustRightInd w:val="0"/>
        <w:rPr>
          <w:rFonts w:eastAsia="PMingLiU" w:cs="CMTI10"/>
          <w:lang w:eastAsia="zh-TW"/>
        </w:rPr>
      </w:pPr>
      <w:r w:rsidRPr="00AF0439">
        <w:rPr>
          <w:rFonts w:eastAsia="PMingLiU" w:cs="CMTI10"/>
          <w:lang w:eastAsia="zh-TW"/>
        </w:rPr>
        <w:t>Хотя достаточно было бы дать ещё четыре стимула</w:t>
      </w:r>
      <w:r w:rsidRPr="00AF0439">
        <w:rPr>
          <w:rFonts w:ascii="Courier New" w:eastAsia="PMingLiU" w:hAnsi="Courier New" w:cs="Courier New"/>
          <w:lang w:eastAsia="zh-TW"/>
        </w:rPr>
        <w:t xml:space="preserve"> </w:t>
      </w:r>
      <w:r w:rsidRPr="00AF0439">
        <w:rPr>
          <w:rFonts w:ascii="Courier New" w:eastAsia="PMingLiU" w:hAnsi="Courier New" w:cs="Courier New"/>
          <w:b/>
          <w:bCs/>
          <w:lang w:eastAsia="zh-TW"/>
        </w:rPr>
        <w:t>++-+</w:t>
      </w:r>
      <w:r w:rsidRPr="00AF0439">
        <w:rPr>
          <w:rFonts w:eastAsia="PMingLiU" w:cs="CMTI10"/>
          <w:lang w:eastAsia="zh-TW"/>
        </w:rPr>
        <w:t>, чтобы ошибку обнаружить.</w:t>
      </w:r>
      <w:r w:rsidR="00697554">
        <w:rPr>
          <w:rFonts w:eastAsia="PMingLiU" w:cs="CMTI10"/>
          <w:lang w:eastAsia="zh-TW"/>
        </w:rPr>
        <w:t xml:space="preserve"> </w:t>
      </w:r>
      <w:r w:rsidRPr="00AF0439">
        <w:rPr>
          <w:rFonts w:eastAsia="PMingLiU" w:cs="CMTI10"/>
          <w:lang w:eastAsia="zh-TW"/>
        </w:rPr>
        <w:t>Похожий случай у нас был на практике.</w:t>
      </w:r>
    </w:p>
    <w:p w:rsidR="00AF0439" w:rsidRPr="00AF0439" w:rsidRDefault="00AF0439" w:rsidP="00AF0439">
      <w:pPr>
        <w:autoSpaceDE w:val="0"/>
        <w:autoSpaceDN w:val="0"/>
        <w:adjustRightInd w:val="0"/>
        <w:rPr>
          <w:rFonts w:eastAsia="PMingLiU" w:cs="CMTI10"/>
          <w:lang w:eastAsia="zh-TW"/>
        </w:rPr>
      </w:pPr>
    </w:p>
    <w:p w:rsidR="00AF0439" w:rsidRPr="00AF0439" w:rsidRDefault="00AF0439" w:rsidP="00AF0439">
      <w:pPr>
        <w:autoSpaceDE w:val="0"/>
        <w:autoSpaceDN w:val="0"/>
        <w:adjustRightInd w:val="0"/>
        <w:rPr>
          <w:rFonts w:eastAsia="PMingLiU" w:cs="CMTI10"/>
          <w:lang w:eastAsia="zh-TW"/>
        </w:rPr>
      </w:pPr>
      <w:r w:rsidRPr="00AF0439">
        <w:rPr>
          <w:rFonts w:eastAsia="PMingLiU" w:cs="CMTI10"/>
          <w:lang w:eastAsia="zh-TW"/>
        </w:rPr>
        <w:t xml:space="preserve">Конечно, во всём этом нет ничего страшного, поскольку наша цель заключалась не в том, чтобы построить полный тест, а в том, чтобы извлечь из спецификации нужную </w:t>
      </w:r>
      <w:proofErr w:type="spellStart"/>
      <w:r w:rsidRPr="00AF0439">
        <w:rPr>
          <w:rFonts w:eastAsia="PMingLiU" w:cs="CMTI10"/>
          <w:lang w:eastAsia="zh-TW"/>
        </w:rPr>
        <w:t>спецификационную</w:t>
      </w:r>
      <w:proofErr w:type="spellEnd"/>
      <w:r w:rsidRPr="00AF0439">
        <w:rPr>
          <w:rFonts w:eastAsia="PMingLiU" w:cs="CMTI10"/>
          <w:lang w:eastAsia="zh-TW"/>
        </w:rPr>
        <w:t xml:space="preserve"> подмодель, что мы и сделали. Мы можем делать двухэтапное тестирование:</w:t>
      </w:r>
    </w:p>
    <w:p w:rsidR="005C40FA" w:rsidRDefault="00AF0439" w:rsidP="00AF0439">
      <w:pPr>
        <w:numPr>
          <w:ilvl w:val="0"/>
          <w:numId w:val="13"/>
        </w:numPr>
        <w:autoSpaceDE w:val="0"/>
        <w:autoSpaceDN w:val="0"/>
        <w:adjustRightInd w:val="0"/>
        <w:rPr>
          <w:rFonts w:eastAsia="PMingLiU" w:cs="CMTI10"/>
          <w:lang w:eastAsia="zh-TW"/>
        </w:rPr>
      </w:pPr>
      <w:r w:rsidRPr="00AF0439">
        <w:rPr>
          <w:rFonts w:eastAsia="PMingLiU" w:cs="CMTI10"/>
          <w:lang w:eastAsia="zh-TW"/>
        </w:rPr>
        <w:t>сначала делаем обход с построением подавтомата,</w:t>
      </w:r>
    </w:p>
    <w:p w:rsidR="001E47BE" w:rsidRPr="00AF0439" w:rsidRDefault="00AF0439" w:rsidP="001E47BE">
      <w:pPr>
        <w:numPr>
          <w:ilvl w:val="0"/>
          <w:numId w:val="13"/>
        </w:numPr>
        <w:autoSpaceDE w:val="0"/>
        <w:autoSpaceDN w:val="0"/>
        <w:adjustRightInd w:val="0"/>
        <w:rPr>
          <w:rFonts w:eastAsia="PMingLiU" w:cs="CMTI10"/>
          <w:lang w:eastAsia="zh-TW"/>
        </w:rPr>
      </w:pPr>
      <w:r w:rsidRPr="00AF0439">
        <w:rPr>
          <w:rFonts w:eastAsia="PMingLiU" w:cs="CMTI10"/>
          <w:lang w:eastAsia="zh-TW"/>
        </w:rPr>
        <w:t xml:space="preserve">а потом применяем любые методы тестирования соответствия, основанные на явном задании </w:t>
      </w:r>
      <w:proofErr w:type="spellStart"/>
      <w:r w:rsidRPr="00AF0439">
        <w:rPr>
          <w:rFonts w:eastAsia="PMingLiU" w:cs="CMTI10"/>
          <w:lang w:eastAsia="zh-TW"/>
        </w:rPr>
        <w:t>спецификационной</w:t>
      </w:r>
      <w:proofErr w:type="spellEnd"/>
      <w:r w:rsidRPr="00AF0439">
        <w:rPr>
          <w:rFonts w:eastAsia="PMingLiU" w:cs="CMTI10"/>
          <w:lang w:eastAsia="zh-TW"/>
        </w:rPr>
        <w:t xml:space="preserve"> модели. В частности, мы можем применять общий алгоритм генерации полного тестового набора для трассовой сводимости.</w:t>
      </w:r>
    </w:p>
    <w:p w:rsidR="005C40FA" w:rsidRDefault="00E07D54" w:rsidP="005C40FA">
      <w:pPr>
        <w:jc w:val="center"/>
      </w:pPr>
      <w:r>
        <w:rPr>
          <w:noProof/>
        </w:rPr>
        <w:drawing>
          <wp:inline distT="0" distB="0" distL="0" distR="0">
            <wp:extent cx="2921000" cy="2197100"/>
            <wp:effectExtent l="1905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cstate="print"/>
                    <a:srcRect/>
                    <a:stretch>
                      <a:fillRect/>
                    </a:stretch>
                  </pic:blipFill>
                  <pic:spPr bwMode="auto">
                    <a:xfrm>
                      <a:off x="0" y="0"/>
                      <a:ext cx="2921000" cy="2197100"/>
                    </a:xfrm>
                    <a:prstGeom prst="rect">
                      <a:avLst/>
                    </a:prstGeom>
                    <a:noFill/>
                    <a:ln w="9525">
                      <a:noFill/>
                      <a:miter lim="800000"/>
                      <a:headEnd/>
                      <a:tailEnd/>
                    </a:ln>
                  </pic:spPr>
                </pic:pic>
              </a:graphicData>
            </a:graphic>
          </wp:inline>
        </w:drawing>
      </w:r>
      <w:r w:rsidR="005C40FA">
        <w:tab/>
      </w:r>
      <w:r>
        <w:rPr>
          <w:noProof/>
        </w:rPr>
        <w:drawing>
          <wp:inline distT="0" distB="0" distL="0" distR="0">
            <wp:extent cx="2921000" cy="2197100"/>
            <wp:effectExtent l="1905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cstate="print"/>
                    <a:srcRect/>
                    <a:stretch>
                      <a:fillRect/>
                    </a:stretch>
                  </pic:blipFill>
                  <pic:spPr bwMode="auto">
                    <a:xfrm>
                      <a:off x="0" y="0"/>
                      <a:ext cx="2921000" cy="2197100"/>
                    </a:xfrm>
                    <a:prstGeom prst="rect">
                      <a:avLst/>
                    </a:prstGeom>
                    <a:noFill/>
                    <a:ln w="9525">
                      <a:noFill/>
                      <a:miter lim="800000"/>
                      <a:headEnd/>
                      <a:tailEnd/>
                    </a:ln>
                  </pic:spPr>
                </pic:pic>
              </a:graphicData>
            </a:graphic>
          </wp:inline>
        </w:drawing>
      </w:r>
    </w:p>
    <w:p w:rsidR="00AF0439" w:rsidRPr="00AF0439" w:rsidRDefault="00AF0439" w:rsidP="00AF0439">
      <w:pPr>
        <w:autoSpaceDE w:val="0"/>
        <w:autoSpaceDN w:val="0"/>
        <w:adjustRightInd w:val="0"/>
        <w:rPr>
          <w:rFonts w:eastAsia="PMingLiU" w:cs="CMTI10"/>
          <w:lang w:eastAsia="zh-TW"/>
        </w:rPr>
      </w:pPr>
      <w:r w:rsidRPr="00AF0439">
        <w:rPr>
          <w:rFonts w:eastAsia="PMingLiU" w:cs="CMTI10"/>
          <w:lang w:eastAsia="zh-TW"/>
        </w:rPr>
        <w:t xml:space="preserve">Такое двухэтапное тестирование полезно не только для полноты тестирования, но и для построения быстрого теста, предназначенного специально для обнаружения конкретной ошибки. Если при обходе мы обнаружили ошибку на некотором переходе, то по пройденному к этому моменту автомату мы можем построить тест как цепочку переходов без циклов, начинающуюся в начальном состоянии и заканчивающуюся проверкой этого перехода. При желании можно даже строить такую цепочку минимальной длины. После того как в реализации эта ошибки исправлена, мы можем вместо того, чтобы снова делать полный обход, прогонять </w:t>
      </w:r>
      <w:r w:rsidRPr="00AF0439">
        <w:rPr>
          <w:rFonts w:eastAsia="PMingLiU" w:cs="CMTI10"/>
          <w:lang w:eastAsia="zh-TW"/>
        </w:rPr>
        <w:lastRenderedPageBreak/>
        <w:t xml:space="preserve">этот быстрый тест, чтобы проверить, что ошибка действительно исправлена. Это называется </w:t>
      </w:r>
      <w:r w:rsidRPr="00AF0439">
        <w:rPr>
          <w:rFonts w:eastAsia="PMingLiU" w:cs="CMTI10"/>
          <w:i/>
          <w:iCs/>
          <w:lang w:eastAsia="zh-TW"/>
        </w:rPr>
        <w:t>спрямлением</w:t>
      </w:r>
      <w:r w:rsidRPr="00AF0439">
        <w:rPr>
          <w:rFonts w:eastAsia="PMingLiU" w:cs="CMTI10"/>
          <w:lang w:eastAsia="zh-TW"/>
        </w:rPr>
        <w:t xml:space="preserve"> теста</w:t>
      </w:r>
      <w:r w:rsidR="005C40FA">
        <w:rPr>
          <w:rFonts w:eastAsia="PMingLiU" w:cs="CMTI10"/>
          <w:lang w:eastAsia="zh-TW"/>
        </w:rPr>
        <w:t xml:space="preserve"> для построения </w:t>
      </w:r>
      <w:proofErr w:type="spellStart"/>
      <w:r w:rsidR="005C40FA">
        <w:rPr>
          <w:rFonts w:eastAsia="PMingLiU" w:cs="CMTI10"/>
          <w:lang w:eastAsia="zh-TW"/>
        </w:rPr>
        <w:t>контрпримера</w:t>
      </w:r>
      <w:proofErr w:type="spellEnd"/>
      <w:r w:rsidRPr="00AF0439">
        <w:rPr>
          <w:rFonts w:eastAsia="PMingLiU" w:cs="CMTI10"/>
          <w:lang w:eastAsia="zh-TW"/>
        </w:rPr>
        <w:t>.</w:t>
      </w:r>
    </w:p>
    <w:p w:rsidR="0064005B" w:rsidRDefault="0064005B" w:rsidP="0064005B">
      <w:pPr>
        <w:autoSpaceDE w:val="0"/>
        <w:autoSpaceDN w:val="0"/>
        <w:adjustRightInd w:val="0"/>
        <w:rPr>
          <w:rFonts w:eastAsia="PMingLiU" w:cs="CMTI10"/>
          <w:szCs w:val="28"/>
          <w:lang w:eastAsia="zh-TW"/>
        </w:rPr>
      </w:pPr>
    </w:p>
    <w:p w:rsidR="0064005B" w:rsidRDefault="0064005B" w:rsidP="0064005B">
      <w:pPr>
        <w:pStyle w:val="3"/>
        <w:numPr>
          <w:ilvl w:val="0"/>
          <w:numId w:val="0"/>
        </w:numPr>
        <w:rPr>
          <w:rFonts w:eastAsia="PMingLiU" w:cs="CMTI10"/>
          <w:szCs w:val="28"/>
          <w:lang w:val="ru-RU" w:eastAsia="zh-TW"/>
        </w:rPr>
      </w:pPr>
      <w:bookmarkStart w:id="33" w:name="_Toc103150662"/>
      <w:bookmarkStart w:id="34" w:name="_Toc104301863"/>
      <w:bookmarkStart w:id="35" w:name="_Toc104903408"/>
      <w:r>
        <w:rPr>
          <w:rFonts w:eastAsia="PMingLiU"/>
          <w:lang w:val="ru-RU" w:eastAsia="zh-TW"/>
        </w:rPr>
        <w:t>Полное тестирование явно заданного конечного автомата.</w:t>
      </w:r>
      <w:bookmarkEnd w:id="33"/>
      <w:bookmarkEnd w:id="34"/>
      <w:bookmarkEnd w:id="35"/>
    </w:p>
    <w:p w:rsidR="0064005B" w:rsidRPr="0064005B" w:rsidRDefault="0064005B" w:rsidP="0064005B">
      <w:pPr>
        <w:autoSpaceDE w:val="0"/>
        <w:autoSpaceDN w:val="0"/>
        <w:adjustRightInd w:val="0"/>
        <w:rPr>
          <w:rFonts w:eastAsia="PMingLiU" w:cs="CMTI10"/>
          <w:lang w:eastAsia="zh-TW"/>
        </w:rPr>
      </w:pPr>
    </w:p>
    <w:p w:rsidR="0064005B" w:rsidRPr="0064005B" w:rsidRDefault="0064005B" w:rsidP="0064005B">
      <w:pPr>
        <w:autoSpaceDE w:val="0"/>
        <w:autoSpaceDN w:val="0"/>
        <w:adjustRightInd w:val="0"/>
        <w:rPr>
          <w:rFonts w:eastAsia="PMingLiU" w:cs="CMTI10"/>
          <w:lang w:eastAsia="zh-TW"/>
        </w:rPr>
      </w:pPr>
      <w:r w:rsidRPr="0064005B">
        <w:rPr>
          <w:rFonts w:eastAsia="PMingLiU" w:cs="CMTI10"/>
          <w:lang w:eastAsia="zh-TW"/>
        </w:rPr>
        <w:t xml:space="preserve">С другой стороны, специально для сильно детерминированных автоматов Мили создана довольно хорошо разработанная теория тестирования соответствия, доведённая до практически применимых алгоритмов с неплохими оценками сложности. В основном предлагаемые алгоритмы стремятся построить один полный тест, то есть полное тестирование ведётся без рестарта – не отрывая пера от бумаги. Правда, такие алгоритмы налагают дополнительные ограничения, как на спецификацию, так и на реализацию. </w:t>
      </w:r>
    </w:p>
    <w:p w:rsidR="0064005B" w:rsidRPr="0064005B" w:rsidRDefault="0064005B" w:rsidP="0064005B">
      <w:pPr>
        <w:autoSpaceDE w:val="0"/>
        <w:autoSpaceDN w:val="0"/>
        <w:adjustRightInd w:val="0"/>
        <w:rPr>
          <w:rFonts w:eastAsia="PMingLiU" w:cs="CMTI10"/>
          <w:lang w:eastAsia="zh-TW"/>
        </w:rPr>
      </w:pPr>
    </w:p>
    <w:p w:rsidR="0064005B" w:rsidRPr="0064005B" w:rsidRDefault="0064005B" w:rsidP="0064005B">
      <w:pPr>
        <w:autoSpaceDE w:val="0"/>
        <w:autoSpaceDN w:val="0"/>
        <w:adjustRightInd w:val="0"/>
        <w:rPr>
          <w:rFonts w:eastAsia="PMingLiU" w:cs="CMTI10"/>
          <w:lang w:eastAsia="zh-TW"/>
        </w:rPr>
      </w:pPr>
      <w:r w:rsidRPr="0064005B">
        <w:rPr>
          <w:rFonts w:eastAsia="PMingLiU" w:cs="CMTI10"/>
          <w:lang w:eastAsia="zh-TW"/>
        </w:rPr>
        <w:t xml:space="preserve">Спецификация должна быть </w:t>
      </w:r>
      <w:r w:rsidRPr="0064005B">
        <w:rPr>
          <w:rFonts w:eastAsia="PMingLiU" w:cs="CMTI10"/>
          <w:i/>
          <w:lang w:eastAsia="zh-TW"/>
        </w:rPr>
        <w:t>минимальной</w:t>
      </w:r>
      <w:r w:rsidRPr="0064005B">
        <w:rPr>
          <w:rFonts w:eastAsia="PMingLiU" w:cs="CMTI10"/>
          <w:lang w:eastAsia="zh-TW"/>
        </w:rPr>
        <w:t xml:space="preserve"> – в ней не должно быть эквивалентных состояний. Это не страшно, поскольку существуют алгоритмы и даже инструменты минимизации явно заданного автомата Мили. </w:t>
      </w:r>
    </w:p>
    <w:p w:rsidR="0064005B" w:rsidRPr="0064005B" w:rsidRDefault="0064005B" w:rsidP="0064005B">
      <w:pPr>
        <w:autoSpaceDE w:val="0"/>
        <w:autoSpaceDN w:val="0"/>
        <w:adjustRightInd w:val="0"/>
        <w:rPr>
          <w:rFonts w:eastAsia="PMingLiU" w:cs="CMTI10"/>
          <w:lang w:eastAsia="zh-TW"/>
        </w:rPr>
      </w:pPr>
    </w:p>
    <w:p w:rsidR="0064005B" w:rsidRPr="0064005B" w:rsidRDefault="0064005B" w:rsidP="0064005B">
      <w:pPr>
        <w:autoSpaceDE w:val="0"/>
        <w:autoSpaceDN w:val="0"/>
        <w:adjustRightInd w:val="0"/>
        <w:rPr>
          <w:rFonts w:eastAsia="PMingLiU" w:cs="CMTI10"/>
          <w:lang w:eastAsia="zh-TW"/>
        </w:rPr>
      </w:pPr>
      <w:r w:rsidRPr="0064005B">
        <w:rPr>
          <w:rFonts w:eastAsia="PMingLiU" w:cs="CMTI10"/>
          <w:lang w:eastAsia="zh-TW"/>
        </w:rPr>
        <w:t xml:space="preserve">Ограничения на реализацию означают соответствующую реализационную гипотезу и сводятся, в основном, к ограничению числа состояний реализации. Если </w:t>
      </w:r>
      <w:r w:rsidRPr="0064005B">
        <w:rPr>
          <w:rFonts w:eastAsia="PMingLiU" w:cs="CMTI10"/>
          <w:b/>
          <w:u w:val="single"/>
          <w:lang w:eastAsia="zh-TW"/>
        </w:rPr>
        <w:t>модель ошибок</w:t>
      </w:r>
      <w:r w:rsidRPr="0064005B">
        <w:rPr>
          <w:rFonts w:eastAsia="PMingLiU" w:cs="CMTI10"/>
          <w:lang w:eastAsia="zh-TW"/>
        </w:rPr>
        <w:t xml:space="preserve">, то есть наши предположения о том, какие могут быть ошибки, утверждает, что </w:t>
      </w:r>
      <w:r w:rsidRPr="0064005B">
        <w:rPr>
          <w:rFonts w:eastAsia="PMingLiU" w:cs="CMTI10"/>
          <w:i/>
          <w:lang w:eastAsia="zh-TW"/>
        </w:rPr>
        <w:t>ошибки не увеличивают числа состояний</w:t>
      </w:r>
      <w:r w:rsidRPr="0064005B">
        <w:rPr>
          <w:rFonts w:eastAsia="PMingLiU" w:cs="CMTI10"/>
          <w:lang w:eastAsia="zh-TW"/>
        </w:rPr>
        <w:t xml:space="preserve">, то число состояний в реализации не больше, чем в спецификации. Такие ошибки могут быть двух типов: </w:t>
      </w:r>
      <w:r w:rsidRPr="0064005B">
        <w:rPr>
          <w:rFonts w:eastAsia="PMingLiU" w:cs="CMTI10"/>
          <w:i/>
          <w:lang w:eastAsia="zh-TW"/>
        </w:rPr>
        <w:t>не та реакция</w:t>
      </w:r>
      <w:r w:rsidRPr="0064005B">
        <w:rPr>
          <w:rFonts w:eastAsia="PMingLiU" w:cs="CMTI10"/>
          <w:lang w:eastAsia="zh-TW"/>
        </w:rPr>
        <w:t xml:space="preserve"> или </w:t>
      </w:r>
      <w:r w:rsidRPr="0064005B">
        <w:rPr>
          <w:rFonts w:eastAsia="PMingLiU" w:cs="CMTI10"/>
          <w:i/>
          <w:lang w:eastAsia="zh-TW"/>
        </w:rPr>
        <w:t xml:space="preserve">не то </w:t>
      </w:r>
      <w:proofErr w:type="spellStart"/>
      <w:r w:rsidRPr="0064005B">
        <w:rPr>
          <w:rFonts w:eastAsia="PMingLiU" w:cs="CMTI10"/>
          <w:i/>
          <w:lang w:eastAsia="zh-TW"/>
        </w:rPr>
        <w:t>постсостояние</w:t>
      </w:r>
      <w:proofErr w:type="spellEnd"/>
      <w:r w:rsidRPr="0064005B">
        <w:rPr>
          <w:rFonts w:eastAsia="PMingLiU" w:cs="CMTI10"/>
          <w:lang w:eastAsia="zh-TW"/>
        </w:rPr>
        <w:t xml:space="preserve">, но не дополнительное </w:t>
      </w:r>
      <w:proofErr w:type="spellStart"/>
      <w:r w:rsidRPr="0064005B">
        <w:rPr>
          <w:rFonts w:eastAsia="PMingLiU" w:cs="CMTI10"/>
          <w:lang w:eastAsia="zh-TW"/>
        </w:rPr>
        <w:t>постсостояние</w:t>
      </w:r>
      <w:proofErr w:type="spellEnd"/>
      <w:r w:rsidRPr="0064005B">
        <w:rPr>
          <w:rFonts w:eastAsia="PMingLiU" w:cs="CMTI10"/>
          <w:lang w:eastAsia="zh-TW"/>
        </w:rPr>
        <w:t xml:space="preserve">. </w:t>
      </w:r>
    </w:p>
    <w:p w:rsidR="0064005B" w:rsidRDefault="0064005B" w:rsidP="0064005B">
      <w:pPr>
        <w:autoSpaceDE w:val="0"/>
        <w:autoSpaceDN w:val="0"/>
        <w:adjustRightInd w:val="0"/>
        <w:rPr>
          <w:rFonts w:eastAsia="PMingLiU" w:cs="CMTI10"/>
          <w:lang w:eastAsia="zh-TW"/>
        </w:rPr>
      </w:pPr>
    </w:p>
    <w:p w:rsidR="0064005B" w:rsidRPr="0064005B" w:rsidRDefault="0064005B" w:rsidP="0064005B">
      <w:pPr>
        <w:autoSpaceDE w:val="0"/>
        <w:autoSpaceDN w:val="0"/>
        <w:adjustRightInd w:val="0"/>
        <w:rPr>
          <w:rFonts w:eastAsia="PMingLiU" w:cs="CMTI10"/>
          <w:lang w:eastAsia="zh-TW"/>
        </w:rPr>
      </w:pPr>
      <w:r w:rsidRPr="0064005B">
        <w:rPr>
          <w:rFonts w:eastAsia="PMingLiU" w:cs="CMTI10"/>
          <w:lang w:eastAsia="zh-TW"/>
        </w:rPr>
        <w:t xml:space="preserve">Алгоритмы работают не только тогда, когда число состояний реализации не превосходит числа состояний спецификации, но и тогда, когда имеется ограниченное число дополнительных состояний. Нужно только учитывать, что каждое дополнительное состояние увеличивает время тестирования в число раз, равное числу стимулов. Это утверждение доказано Василевским в 1973 г. Кстати, мы обнаружили в интернете </w:t>
      </w:r>
      <w:r w:rsidRPr="0064005B">
        <w:rPr>
          <w:rFonts w:eastAsia="PMingLiU" w:cs="CMTI10"/>
          <w:i/>
          <w:lang w:eastAsia="zh-TW"/>
        </w:rPr>
        <w:t>42</w:t>
      </w:r>
      <w:r w:rsidRPr="0064005B">
        <w:rPr>
          <w:rFonts w:eastAsia="PMingLiU" w:cs="CMTI10"/>
          <w:lang w:eastAsia="zh-TW"/>
        </w:rPr>
        <w:t xml:space="preserve"> ссылки на эту работу Василевского в англоязычной литературе и </w:t>
      </w:r>
      <w:r w:rsidRPr="0064005B">
        <w:rPr>
          <w:rFonts w:eastAsia="PMingLiU" w:cs="CMTI10"/>
          <w:i/>
          <w:lang w:eastAsia="zh-TW"/>
        </w:rPr>
        <w:t>ни одной</w:t>
      </w:r>
      <w:r w:rsidRPr="0064005B">
        <w:rPr>
          <w:rFonts w:eastAsia="PMingLiU" w:cs="CMTI10"/>
          <w:lang w:eastAsia="zh-TW"/>
        </w:rPr>
        <w:t xml:space="preserve"> в русскоязычной.</w:t>
      </w:r>
    </w:p>
    <w:p w:rsidR="0064005B" w:rsidRPr="0064005B" w:rsidRDefault="0064005B" w:rsidP="0064005B">
      <w:pPr>
        <w:autoSpaceDE w:val="0"/>
        <w:autoSpaceDN w:val="0"/>
        <w:adjustRightInd w:val="0"/>
        <w:rPr>
          <w:rFonts w:eastAsia="PMingLiU" w:cs="CMTI10"/>
          <w:lang w:eastAsia="zh-TW"/>
        </w:rPr>
      </w:pPr>
    </w:p>
    <w:p w:rsidR="00697554" w:rsidRDefault="00E07D54" w:rsidP="0064005B">
      <w:pPr>
        <w:autoSpaceDE w:val="0"/>
        <w:autoSpaceDN w:val="0"/>
        <w:adjustRightInd w:val="0"/>
        <w:rPr>
          <w:rFonts w:eastAsia="PMingLiU" w:cs="CMTI10"/>
          <w:lang w:eastAsia="zh-TW"/>
        </w:rPr>
      </w:pPr>
      <w:r>
        <w:rPr>
          <w:noProof/>
        </w:rPr>
        <w:drawing>
          <wp:anchor distT="0" distB="0" distL="114300" distR="114300" simplePos="0" relativeHeight="251657728" behindDoc="0" locked="0" layoutInCell="1" allowOverlap="1">
            <wp:simplePos x="0" y="0"/>
            <wp:positionH relativeFrom="column">
              <wp:posOffset>3376295</wp:posOffset>
            </wp:positionH>
            <wp:positionV relativeFrom="paragraph">
              <wp:posOffset>619125</wp:posOffset>
            </wp:positionV>
            <wp:extent cx="2922905" cy="2196465"/>
            <wp:effectExtent l="19050" t="0" r="0" b="0"/>
            <wp:wrapSquare wrapText="left"/>
            <wp:docPr id="76"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cstate="print"/>
                    <a:srcRect/>
                    <a:stretch>
                      <a:fillRect/>
                    </a:stretch>
                  </pic:blipFill>
                  <pic:spPr bwMode="auto">
                    <a:xfrm>
                      <a:off x="0" y="0"/>
                      <a:ext cx="2922905" cy="2196465"/>
                    </a:xfrm>
                    <a:prstGeom prst="rect">
                      <a:avLst/>
                    </a:prstGeom>
                    <a:noFill/>
                    <a:ln w="9525">
                      <a:noFill/>
                      <a:miter lim="800000"/>
                      <a:headEnd/>
                      <a:tailEnd/>
                    </a:ln>
                  </pic:spPr>
                </pic:pic>
              </a:graphicData>
            </a:graphic>
          </wp:anchor>
        </w:drawing>
      </w:r>
      <w:r w:rsidR="0064005B" w:rsidRPr="0064005B">
        <w:rPr>
          <w:rFonts w:eastAsia="PMingLiU" w:cs="CMTI10"/>
          <w:lang w:eastAsia="zh-TW"/>
        </w:rPr>
        <w:t xml:space="preserve">Чтобы не было недоразумений, нужно сказать, что само по себе отсутствие в реализации «лишних» состояний не гарантирует ни того, что реализация изоморфна </w:t>
      </w:r>
      <w:proofErr w:type="spellStart"/>
      <w:r w:rsidR="0064005B" w:rsidRPr="0064005B">
        <w:rPr>
          <w:rFonts w:eastAsia="PMingLiU" w:cs="CMTI10"/>
          <w:lang w:eastAsia="zh-TW"/>
        </w:rPr>
        <w:t>спецификационному</w:t>
      </w:r>
      <w:proofErr w:type="spellEnd"/>
      <w:r w:rsidR="0064005B" w:rsidRPr="0064005B">
        <w:rPr>
          <w:rFonts w:eastAsia="PMingLiU" w:cs="CMTI10"/>
          <w:lang w:eastAsia="zh-TW"/>
        </w:rPr>
        <w:t xml:space="preserve"> подавтомату, ни того, что обход </w:t>
      </w:r>
      <w:proofErr w:type="spellStart"/>
      <w:r w:rsidR="0064005B" w:rsidRPr="0064005B">
        <w:rPr>
          <w:rFonts w:eastAsia="PMingLiU" w:cs="CMTI10"/>
          <w:lang w:eastAsia="zh-TW"/>
        </w:rPr>
        <w:t>спецификационного</w:t>
      </w:r>
      <w:proofErr w:type="spellEnd"/>
      <w:r w:rsidR="0064005B" w:rsidRPr="0064005B">
        <w:rPr>
          <w:rFonts w:eastAsia="PMingLiU" w:cs="CMTI10"/>
          <w:lang w:eastAsia="zh-TW"/>
        </w:rPr>
        <w:t xml:space="preserve"> подавтомата будет полным тестированием. </w:t>
      </w:r>
    </w:p>
    <w:p w:rsidR="00697554" w:rsidRDefault="00697554" w:rsidP="0064005B">
      <w:pPr>
        <w:autoSpaceDE w:val="0"/>
        <w:autoSpaceDN w:val="0"/>
        <w:adjustRightInd w:val="0"/>
        <w:rPr>
          <w:rFonts w:eastAsia="PMingLiU" w:cs="CMTI10"/>
          <w:lang w:eastAsia="zh-TW"/>
        </w:rPr>
      </w:pPr>
    </w:p>
    <w:p w:rsidR="001E47BE" w:rsidRDefault="0064005B" w:rsidP="0064005B">
      <w:pPr>
        <w:autoSpaceDE w:val="0"/>
        <w:autoSpaceDN w:val="0"/>
        <w:adjustRightInd w:val="0"/>
        <w:rPr>
          <w:rFonts w:eastAsia="PMingLiU" w:cs="CMTI10"/>
          <w:lang w:eastAsia="zh-TW"/>
        </w:rPr>
      </w:pPr>
      <w:r w:rsidRPr="0064005B">
        <w:rPr>
          <w:rFonts w:eastAsia="PMingLiU" w:cs="CMTI10"/>
          <w:lang w:eastAsia="zh-TW"/>
        </w:rPr>
        <w:t>Вот два примера реализации нашего сумматора.</w:t>
      </w:r>
    </w:p>
    <w:p w:rsidR="001E47BE" w:rsidRDefault="001E47BE" w:rsidP="0064005B">
      <w:pPr>
        <w:autoSpaceDE w:val="0"/>
        <w:autoSpaceDN w:val="0"/>
        <w:adjustRightInd w:val="0"/>
        <w:rPr>
          <w:rFonts w:eastAsia="PMingLiU" w:cs="CMTI10"/>
          <w:lang w:eastAsia="zh-TW"/>
        </w:rPr>
      </w:pPr>
    </w:p>
    <w:p w:rsidR="001E47BE" w:rsidRDefault="00697554" w:rsidP="0064005B">
      <w:pPr>
        <w:autoSpaceDE w:val="0"/>
        <w:autoSpaceDN w:val="0"/>
        <w:adjustRightInd w:val="0"/>
        <w:rPr>
          <w:rFonts w:eastAsia="PMingLiU" w:cs="CMTI10"/>
          <w:lang w:eastAsia="zh-TW"/>
        </w:rPr>
      </w:pPr>
      <w:r>
        <w:rPr>
          <w:rFonts w:eastAsia="PMingLiU" w:cs="CMTI10"/>
          <w:lang w:eastAsia="zh-TW"/>
        </w:rPr>
        <w:t>О</w:t>
      </w:r>
      <w:r w:rsidR="0064005B" w:rsidRPr="0064005B">
        <w:rPr>
          <w:rFonts w:eastAsia="PMingLiU" w:cs="CMTI10"/>
          <w:lang w:eastAsia="zh-TW"/>
        </w:rPr>
        <w:t>бе реализации конформны спецификации. В них ослаблены предусловия операций: в каждом состоянии можно увеличивать и уменьшать.</w:t>
      </w:r>
    </w:p>
    <w:p w:rsidR="001E47BE" w:rsidRPr="0064005B" w:rsidRDefault="001E47BE" w:rsidP="0064005B">
      <w:pPr>
        <w:autoSpaceDE w:val="0"/>
        <w:autoSpaceDN w:val="0"/>
        <w:adjustRightInd w:val="0"/>
        <w:rPr>
          <w:rFonts w:eastAsia="PMingLiU" w:cs="CMTI10"/>
          <w:lang w:eastAsia="zh-TW"/>
        </w:rPr>
      </w:pPr>
    </w:p>
    <w:p w:rsidR="001E47BE" w:rsidRDefault="0064005B" w:rsidP="0064005B">
      <w:pPr>
        <w:autoSpaceDE w:val="0"/>
        <w:autoSpaceDN w:val="0"/>
        <w:adjustRightInd w:val="0"/>
        <w:rPr>
          <w:rFonts w:eastAsia="PMingLiU" w:cs="CMTI10"/>
          <w:lang w:eastAsia="zh-TW"/>
        </w:rPr>
      </w:pPr>
      <w:r w:rsidRPr="0064005B">
        <w:rPr>
          <w:rFonts w:eastAsia="PMingLiU" w:cs="CMTI10"/>
          <w:lang w:eastAsia="zh-TW"/>
        </w:rPr>
        <w:t xml:space="preserve">Левая реализация имеет всего одно состояние. Она не изоморфна </w:t>
      </w:r>
      <w:proofErr w:type="spellStart"/>
      <w:r w:rsidRPr="0064005B">
        <w:rPr>
          <w:rFonts w:eastAsia="PMingLiU" w:cs="CMTI10"/>
          <w:lang w:eastAsia="zh-TW"/>
        </w:rPr>
        <w:t>спецификационному</w:t>
      </w:r>
      <w:proofErr w:type="spellEnd"/>
      <w:r w:rsidRPr="0064005B">
        <w:rPr>
          <w:rFonts w:eastAsia="PMingLiU" w:cs="CMTI10"/>
          <w:lang w:eastAsia="zh-TW"/>
        </w:rPr>
        <w:t xml:space="preserve"> подавтомату, но обход является полным тестированием. </w:t>
      </w:r>
    </w:p>
    <w:p w:rsidR="00697554" w:rsidRDefault="00697554" w:rsidP="0064005B">
      <w:pPr>
        <w:autoSpaceDE w:val="0"/>
        <w:autoSpaceDN w:val="0"/>
        <w:adjustRightInd w:val="0"/>
        <w:rPr>
          <w:rFonts w:eastAsia="PMingLiU" w:cs="CMTI10"/>
          <w:lang w:eastAsia="zh-TW"/>
        </w:rPr>
      </w:pPr>
    </w:p>
    <w:p w:rsidR="0064005B" w:rsidRPr="0064005B" w:rsidRDefault="0064005B" w:rsidP="0064005B">
      <w:pPr>
        <w:autoSpaceDE w:val="0"/>
        <w:autoSpaceDN w:val="0"/>
        <w:adjustRightInd w:val="0"/>
        <w:rPr>
          <w:rFonts w:eastAsia="PMingLiU" w:cs="CMTI10"/>
          <w:lang w:eastAsia="zh-TW"/>
        </w:rPr>
      </w:pPr>
      <w:r w:rsidRPr="0064005B">
        <w:rPr>
          <w:rFonts w:eastAsia="PMingLiU" w:cs="CMTI10"/>
          <w:lang w:eastAsia="zh-TW"/>
        </w:rPr>
        <w:t xml:space="preserve">Правая реализация имеет три состояния, как и спецификация, но, во-первых, она также не изоморфна </w:t>
      </w:r>
      <w:proofErr w:type="spellStart"/>
      <w:r w:rsidRPr="0064005B">
        <w:rPr>
          <w:rFonts w:eastAsia="PMingLiU" w:cs="CMTI10"/>
          <w:lang w:eastAsia="zh-TW"/>
        </w:rPr>
        <w:t>спецификационному</w:t>
      </w:r>
      <w:proofErr w:type="spellEnd"/>
      <w:r w:rsidRPr="0064005B">
        <w:rPr>
          <w:rFonts w:eastAsia="PMingLiU" w:cs="CMTI10"/>
          <w:lang w:eastAsia="zh-TW"/>
        </w:rPr>
        <w:t xml:space="preserve"> подавтомату, а, во-вторых, при обходе </w:t>
      </w:r>
      <w:proofErr w:type="spellStart"/>
      <w:r w:rsidRPr="0064005B">
        <w:rPr>
          <w:rFonts w:eastAsia="PMingLiU" w:cs="CMTI10"/>
          <w:lang w:eastAsia="zh-TW"/>
        </w:rPr>
        <w:t>спецификационного</w:t>
      </w:r>
      <w:proofErr w:type="spellEnd"/>
      <w:r w:rsidRPr="0064005B">
        <w:rPr>
          <w:rFonts w:eastAsia="PMingLiU" w:cs="CMTI10"/>
          <w:lang w:eastAsia="zh-TW"/>
        </w:rPr>
        <w:t xml:space="preserve"> подавтомата мы не проверяем один реализационный переход, в котором как раз и могла бы быть ошибка.</w:t>
      </w:r>
    </w:p>
    <w:p w:rsidR="001E47BE" w:rsidRDefault="001E47BE" w:rsidP="0064005B">
      <w:pPr>
        <w:autoSpaceDE w:val="0"/>
        <w:autoSpaceDN w:val="0"/>
        <w:adjustRightInd w:val="0"/>
        <w:rPr>
          <w:rFonts w:eastAsia="PMingLiU" w:cs="CMTI10"/>
          <w:lang w:eastAsia="zh-TW"/>
        </w:rPr>
        <w:sectPr w:rsidR="001E47BE" w:rsidSect="00275206">
          <w:headerReference w:type="default" r:id="rId41"/>
          <w:pgSz w:w="11906" w:h="16838"/>
          <w:pgMar w:top="1134" w:right="851" w:bottom="1134" w:left="1134" w:header="709" w:footer="709" w:gutter="0"/>
          <w:cols w:space="708"/>
          <w:docGrid w:linePitch="360"/>
        </w:sectPr>
      </w:pPr>
    </w:p>
    <w:p w:rsidR="00DF58FB" w:rsidRDefault="00E07D54">
      <w:r>
        <w:rPr>
          <w:noProof/>
        </w:rPr>
        <w:lastRenderedPageBreak/>
        <w:drawing>
          <wp:inline distT="0" distB="0" distL="0" distR="0">
            <wp:extent cx="5943600" cy="4457700"/>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cstate="print"/>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D22B16" w:rsidRDefault="00D22B16" w:rsidP="00D22B16">
      <w:pPr>
        <w:autoSpaceDE w:val="0"/>
        <w:autoSpaceDN w:val="0"/>
        <w:adjustRightInd w:val="0"/>
        <w:rPr>
          <w:rFonts w:eastAsia="PMingLiU" w:cs="CMTI10"/>
          <w:szCs w:val="28"/>
          <w:lang w:eastAsia="zh-TW"/>
        </w:rPr>
      </w:pPr>
    </w:p>
    <w:p w:rsidR="00D22B16" w:rsidRDefault="00D22B16" w:rsidP="00BC7EF1">
      <w:pPr>
        <w:pStyle w:val="3"/>
        <w:numPr>
          <w:ilvl w:val="0"/>
          <w:numId w:val="0"/>
        </w:numPr>
        <w:rPr>
          <w:rFonts w:eastAsia="PMingLiU"/>
          <w:lang w:val="ru-RU" w:eastAsia="zh-TW"/>
        </w:rPr>
      </w:pPr>
      <w:bookmarkStart w:id="36" w:name="_Toc103150664"/>
      <w:bookmarkStart w:id="37" w:name="_Toc104301865"/>
      <w:bookmarkStart w:id="38" w:name="_Toc104903409"/>
      <w:r>
        <w:rPr>
          <w:rFonts w:eastAsia="PMingLiU"/>
          <w:lang w:val="ru-RU" w:eastAsia="zh-TW"/>
        </w:rPr>
        <w:t>Смешанный подавтомат.</w:t>
      </w:r>
      <w:bookmarkEnd w:id="36"/>
      <w:bookmarkEnd w:id="37"/>
      <w:bookmarkEnd w:id="38"/>
    </w:p>
    <w:p w:rsidR="00D22B16" w:rsidRPr="00BC7EF1" w:rsidRDefault="00D22B16" w:rsidP="00D22B16">
      <w:pPr>
        <w:autoSpaceDE w:val="0"/>
        <w:autoSpaceDN w:val="0"/>
        <w:adjustRightInd w:val="0"/>
        <w:rPr>
          <w:rFonts w:eastAsia="PMingLiU" w:cs="CMTI10"/>
          <w:lang w:eastAsia="zh-TW"/>
        </w:rPr>
      </w:pPr>
    </w:p>
    <w:p w:rsidR="00D22B16" w:rsidRPr="00BC7EF1" w:rsidRDefault="00D22B16" w:rsidP="00D22B16">
      <w:pPr>
        <w:autoSpaceDE w:val="0"/>
        <w:autoSpaceDN w:val="0"/>
        <w:adjustRightInd w:val="0"/>
        <w:rPr>
          <w:rFonts w:eastAsia="PMingLiU" w:cs="CMTI10"/>
          <w:lang w:eastAsia="zh-TW"/>
        </w:rPr>
      </w:pPr>
      <w:r w:rsidRPr="00BC7EF1">
        <w:rPr>
          <w:rFonts w:eastAsia="PMingLiU" w:cs="CMTI10"/>
          <w:lang w:eastAsia="zh-TW"/>
        </w:rPr>
        <w:t xml:space="preserve">Другой способ достичь полноты тестирования предполагает дополнительные тестовые возможности и позволяет достичь полноты тестирования уже при обходе. Эти тестовые возможности следующие: в каждый момент времени мы можем узнать состояние реализации. Такое тестирование называется </w:t>
      </w:r>
      <w:r w:rsidRPr="00BC7EF1">
        <w:rPr>
          <w:rFonts w:eastAsia="PMingLiU" w:cs="CMTI10"/>
          <w:i/>
          <w:iCs/>
          <w:lang w:eastAsia="zh-TW"/>
        </w:rPr>
        <w:t>тестированием с открытым состоянием</w:t>
      </w:r>
      <w:r w:rsidRPr="00BC7EF1">
        <w:rPr>
          <w:rFonts w:eastAsia="PMingLiU" w:cs="CMTI10"/>
          <w:lang w:eastAsia="zh-TW"/>
        </w:rPr>
        <w:t>.</w:t>
      </w:r>
    </w:p>
    <w:p w:rsidR="00D22B16" w:rsidRPr="00BC7EF1" w:rsidRDefault="00D22B16" w:rsidP="00D22B16">
      <w:pPr>
        <w:autoSpaceDE w:val="0"/>
        <w:autoSpaceDN w:val="0"/>
        <w:adjustRightInd w:val="0"/>
        <w:rPr>
          <w:rFonts w:eastAsia="PMingLiU" w:cs="CMTI10"/>
          <w:lang w:eastAsia="zh-TW"/>
        </w:rPr>
      </w:pPr>
    </w:p>
    <w:p w:rsidR="00D22B16" w:rsidRPr="00BC7EF1" w:rsidRDefault="00D22B16" w:rsidP="00D22B16">
      <w:pPr>
        <w:autoSpaceDE w:val="0"/>
        <w:autoSpaceDN w:val="0"/>
        <w:adjustRightInd w:val="0"/>
        <w:rPr>
          <w:rFonts w:eastAsia="PMingLiU" w:cs="CMTI10"/>
          <w:lang w:eastAsia="zh-TW"/>
        </w:rPr>
      </w:pPr>
      <w:r w:rsidRPr="00BC7EF1">
        <w:rPr>
          <w:rFonts w:eastAsia="PMingLiU" w:cs="CMTI10"/>
          <w:lang w:eastAsia="zh-TW"/>
        </w:rPr>
        <w:t xml:space="preserve">Это можно понимать как наличие специальной операции, которая называется </w:t>
      </w:r>
      <w:proofErr w:type="spellStart"/>
      <w:r w:rsidRPr="00BC7EF1">
        <w:rPr>
          <w:rFonts w:eastAsia="PMingLiU" w:cs="CMTI10"/>
          <w:i/>
          <w:iCs/>
          <w:lang w:eastAsia="zh-TW"/>
        </w:rPr>
        <w:t>status</w:t>
      </w:r>
      <w:proofErr w:type="spellEnd"/>
      <w:r w:rsidRPr="00BC7EF1">
        <w:rPr>
          <w:rFonts w:eastAsia="PMingLiU" w:cs="CMTI10"/>
          <w:i/>
          <w:iCs/>
          <w:lang w:eastAsia="zh-TW"/>
        </w:rPr>
        <w:t xml:space="preserve"> </w:t>
      </w:r>
      <w:proofErr w:type="spellStart"/>
      <w:r w:rsidRPr="00BC7EF1">
        <w:rPr>
          <w:rFonts w:eastAsia="PMingLiU" w:cs="CMTI10"/>
          <w:i/>
          <w:iCs/>
          <w:lang w:eastAsia="zh-TW"/>
        </w:rPr>
        <w:t>message</w:t>
      </w:r>
      <w:proofErr w:type="spellEnd"/>
      <w:r w:rsidRPr="00BC7EF1">
        <w:rPr>
          <w:rFonts w:eastAsia="PMingLiU" w:cs="CMTI10"/>
          <w:lang w:eastAsia="zh-TW"/>
        </w:rPr>
        <w:t xml:space="preserve">. </w:t>
      </w:r>
    </w:p>
    <w:p w:rsidR="00BC7EF1" w:rsidRDefault="00BC7EF1" w:rsidP="00D22B16">
      <w:pPr>
        <w:autoSpaceDE w:val="0"/>
        <w:autoSpaceDN w:val="0"/>
        <w:adjustRightInd w:val="0"/>
        <w:rPr>
          <w:rFonts w:eastAsia="PMingLiU" w:cs="CMTI10"/>
          <w:lang w:eastAsia="zh-TW"/>
        </w:rPr>
      </w:pPr>
    </w:p>
    <w:p w:rsidR="00D22B16" w:rsidRPr="00BC7EF1" w:rsidRDefault="00D22B16" w:rsidP="00D22B16">
      <w:pPr>
        <w:autoSpaceDE w:val="0"/>
        <w:autoSpaceDN w:val="0"/>
        <w:adjustRightInd w:val="0"/>
        <w:rPr>
          <w:rFonts w:eastAsia="PMingLiU" w:cs="CMTI10"/>
          <w:lang w:eastAsia="zh-TW"/>
        </w:rPr>
      </w:pPr>
      <w:r w:rsidRPr="00BC7EF1">
        <w:rPr>
          <w:rFonts w:eastAsia="PMingLiU" w:cs="CMTI10"/>
          <w:lang w:eastAsia="zh-TW"/>
        </w:rPr>
        <w:t xml:space="preserve">Предполагается, во-первых, что такая операция определена в каждом состоянии реализации. В нашей модели это означает, что в каждом состоянии автомата Мили определён переход-петля, стимул которого – это запрос состояния, а реакция – значение состояния. Во-вторых, предполагается, что эта операция достоверна: это действительно петля и возвращаемая реакция действительно значение состояния. Эту операцию мы не тестируем, предполагая, что она работает правильно. Иными словами, наличие такой тестовой возможности одновременно предполагает выполненной реализационную гипотезу о достоверности операции </w:t>
      </w:r>
      <w:proofErr w:type="spellStart"/>
      <w:r w:rsidRPr="00BC7EF1">
        <w:rPr>
          <w:rFonts w:eastAsia="PMingLiU" w:cs="CMTI10"/>
          <w:i/>
          <w:iCs/>
          <w:lang w:eastAsia="zh-TW"/>
        </w:rPr>
        <w:t>status</w:t>
      </w:r>
      <w:proofErr w:type="spellEnd"/>
      <w:r w:rsidRPr="00BC7EF1">
        <w:rPr>
          <w:rFonts w:eastAsia="PMingLiU" w:cs="CMTI10"/>
          <w:i/>
          <w:iCs/>
          <w:lang w:eastAsia="zh-TW"/>
        </w:rPr>
        <w:t xml:space="preserve"> </w:t>
      </w:r>
      <w:proofErr w:type="spellStart"/>
      <w:r w:rsidRPr="00BC7EF1">
        <w:rPr>
          <w:rFonts w:eastAsia="PMingLiU" w:cs="CMTI10"/>
          <w:i/>
          <w:iCs/>
          <w:lang w:eastAsia="zh-TW"/>
        </w:rPr>
        <w:t>message</w:t>
      </w:r>
      <w:proofErr w:type="spellEnd"/>
      <w:r w:rsidRPr="00BC7EF1">
        <w:rPr>
          <w:rFonts w:eastAsia="PMingLiU" w:cs="CMTI10"/>
          <w:lang w:eastAsia="zh-TW"/>
        </w:rPr>
        <w:t>.</w:t>
      </w:r>
    </w:p>
    <w:p w:rsidR="00D22B16" w:rsidRPr="00BC7EF1" w:rsidRDefault="00D22B16" w:rsidP="00D22B16">
      <w:pPr>
        <w:autoSpaceDE w:val="0"/>
        <w:autoSpaceDN w:val="0"/>
        <w:adjustRightInd w:val="0"/>
        <w:rPr>
          <w:rFonts w:eastAsia="PMingLiU" w:cs="CMTI10"/>
          <w:lang w:eastAsia="zh-TW"/>
        </w:rPr>
      </w:pPr>
    </w:p>
    <w:p w:rsidR="00D22B16" w:rsidRPr="00BC7EF1" w:rsidRDefault="00D22B16" w:rsidP="00D22B16">
      <w:pPr>
        <w:autoSpaceDE w:val="0"/>
        <w:autoSpaceDN w:val="0"/>
        <w:adjustRightInd w:val="0"/>
        <w:rPr>
          <w:rFonts w:eastAsia="PMingLiU" w:cs="CMTI10"/>
          <w:lang w:eastAsia="zh-TW"/>
        </w:rPr>
      </w:pPr>
      <w:r w:rsidRPr="00BC7EF1">
        <w:rPr>
          <w:rFonts w:eastAsia="PMingLiU" w:cs="CMTI10"/>
          <w:lang w:eastAsia="zh-TW"/>
        </w:rPr>
        <w:t xml:space="preserve">Другое понимание – это когда мы считаем, что значение </w:t>
      </w:r>
      <w:proofErr w:type="spellStart"/>
      <w:r w:rsidRPr="00BC7EF1">
        <w:rPr>
          <w:rFonts w:eastAsia="PMingLiU" w:cs="CMTI10"/>
          <w:lang w:eastAsia="zh-TW"/>
        </w:rPr>
        <w:t>постсостояния</w:t>
      </w:r>
      <w:proofErr w:type="spellEnd"/>
      <w:r w:rsidRPr="00BC7EF1">
        <w:rPr>
          <w:rFonts w:eastAsia="PMingLiU" w:cs="CMTI10"/>
          <w:lang w:eastAsia="zh-TW"/>
        </w:rPr>
        <w:t xml:space="preserve"> мы получаем вместе с реакцией как её часть. Какое понимание выбрать – это лишь вопрос интерпретации и удобства отображения в модели. На практике  у нас может быть, например, специальная операция в классе объекта, возвращающая состояние объекта. Или состояние реализации – это поля данных объекта, которые мы можем просто прочитать. Опять-таки, мы используем реализационную гипотезу о том, что состояние реализации полностью хранится именно в этих </w:t>
      </w:r>
      <w:r w:rsidRPr="00BC7EF1">
        <w:rPr>
          <w:rFonts w:eastAsia="PMingLiU" w:cs="CMTI10"/>
          <w:lang w:eastAsia="zh-TW"/>
        </w:rPr>
        <w:lastRenderedPageBreak/>
        <w:t>полях данных и ни в каком другом месте – других полях данных этого объекта, в других полях данных других объектов, в глобальных переменных и т.п.</w:t>
      </w:r>
    </w:p>
    <w:p w:rsidR="00D22B16" w:rsidRPr="00BC7EF1" w:rsidRDefault="00D22B16" w:rsidP="00D22B16">
      <w:pPr>
        <w:autoSpaceDE w:val="0"/>
        <w:autoSpaceDN w:val="0"/>
        <w:adjustRightInd w:val="0"/>
        <w:rPr>
          <w:rFonts w:eastAsia="PMingLiU" w:cs="CMTI10"/>
          <w:lang w:eastAsia="zh-TW"/>
        </w:rPr>
      </w:pPr>
    </w:p>
    <w:p w:rsidR="00D22B16" w:rsidRPr="00BC7EF1" w:rsidRDefault="00E07D54" w:rsidP="00D22B16">
      <w:pPr>
        <w:autoSpaceDE w:val="0"/>
        <w:autoSpaceDN w:val="0"/>
        <w:adjustRightInd w:val="0"/>
        <w:rPr>
          <w:rFonts w:eastAsia="PMingLiU" w:cs="CMTI10"/>
          <w:lang w:eastAsia="zh-TW"/>
        </w:rPr>
      </w:pPr>
      <w:r>
        <w:rPr>
          <w:noProof/>
        </w:rPr>
        <w:drawing>
          <wp:anchor distT="0" distB="0" distL="114300" distR="114300" simplePos="0" relativeHeight="251658752" behindDoc="0" locked="0" layoutInCell="1" allowOverlap="1">
            <wp:simplePos x="0" y="0"/>
            <wp:positionH relativeFrom="column">
              <wp:posOffset>3376295</wp:posOffset>
            </wp:positionH>
            <wp:positionV relativeFrom="paragraph">
              <wp:posOffset>45720</wp:posOffset>
            </wp:positionV>
            <wp:extent cx="2922905" cy="2196465"/>
            <wp:effectExtent l="19050" t="0" r="0" b="0"/>
            <wp:wrapSquare wrapText="left"/>
            <wp:docPr id="7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 cstate="print"/>
                    <a:srcRect/>
                    <a:stretch>
                      <a:fillRect/>
                    </a:stretch>
                  </pic:blipFill>
                  <pic:spPr bwMode="auto">
                    <a:xfrm>
                      <a:off x="0" y="0"/>
                      <a:ext cx="2922905" cy="2196465"/>
                    </a:xfrm>
                    <a:prstGeom prst="rect">
                      <a:avLst/>
                    </a:prstGeom>
                    <a:noFill/>
                    <a:ln w="9525">
                      <a:noFill/>
                      <a:miter lim="800000"/>
                      <a:headEnd/>
                      <a:tailEnd/>
                    </a:ln>
                  </pic:spPr>
                </pic:pic>
              </a:graphicData>
            </a:graphic>
          </wp:anchor>
        </w:drawing>
      </w:r>
      <w:r w:rsidR="00D22B16" w:rsidRPr="00BC7EF1">
        <w:rPr>
          <w:rFonts w:eastAsia="PMingLiU" w:cs="CMTI10"/>
          <w:lang w:eastAsia="zh-TW"/>
        </w:rPr>
        <w:t>Что нам даёт открытость реализационных состояний?</w:t>
      </w:r>
    </w:p>
    <w:p w:rsidR="00BC7EF1" w:rsidRDefault="00BC7EF1" w:rsidP="00D22B16">
      <w:pPr>
        <w:autoSpaceDE w:val="0"/>
        <w:autoSpaceDN w:val="0"/>
        <w:adjustRightInd w:val="0"/>
        <w:rPr>
          <w:rFonts w:eastAsia="PMingLiU" w:cs="CMTI10"/>
          <w:lang w:eastAsia="zh-TW"/>
        </w:rPr>
      </w:pPr>
    </w:p>
    <w:p w:rsidR="00D22B16" w:rsidRPr="00BC7EF1" w:rsidRDefault="00D22B16" w:rsidP="00D22B16">
      <w:pPr>
        <w:autoSpaceDE w:val="0"/>
        <w:autoSpaceDN w:val="0"/>
        <w:adjustRightInd w:val="0"/>
        <w:rPr>
          <w:rFonts w:eastAsia="PMingLiU" w:cs="CMTI10"/>
          <w:lang w:eastAsia="zh-TW"/>
        </w:rPr>
      </w:pPr>
      <w:r w:rsidRPr="00BC7EF1">
        <w:rPr>
          <w:rFonts w:eastAsia="PMingLiU" w:cs="CMTI10"/>
          <w:lang w:eastAsia="zh-TW"/>
        </w:rPr>
        <w:t xml:space="preserve">Мы может строить и обходить в процессе тестирования не </w:t>
      </w:r>
      <w:proofErr w:type="spellStart"/>
      <w:r w:rsidRPr="00BC7EF1">
        <w:rPr>
          <w:rFonts w:eastAsia="PMingLiU" w:cs="CMTI10"/>
          <w:lang w:eastAsia="zh-TW"/>
        </w:rPr>
        <w:t>спецификационный</w:t>
      </w:r>
      <w:proofErr w:type="spellEnd"/>
      <w:r w:rsidRPr="00BC7EF1">
        <w:rPr>
          <w:rFonts w:eastAsia="PMingLiU" w:cs="CMTI10"/>
          <w:lang w:eastAsia="zh-TW"/>
        </w:rPr>
        <w:t xml:space="preserve">, а смешанный подавтомат, состояния которого – это пара состояний: вычисленное </w:t>
      </w:r>
      <w:proofErr w:type="spellStart"/>
      <w:r w:rsidRPr="00BC7EF1">
        <w:rPr>
          <w:rFonts w:eastAsia="PMingLiU" w:cs="CMTI10"/>
          <w:lang w:eastAsia="zh-TW"/>
        </w:rPr>
        <w:t>спецификационное</w:t>
      </w:r>
      <w:proofErr w:type="spellEnd"/>
      <w:r w:rsidRPr="00BC7EF1">
        <w:rPr>
          <w:rFonts w:eastAsia="PMingLiU" w:cs="CMTI10"/>
          <w:lang w:eastAsia="zh-TW"/>
        </w:rPr>
        <w:t xml:space="preserve"> состояние и считанное из реализации реализационное состояние. Выполняя переход, мы считываем реализационное </w:t>
      </w:r>
      <w:proofErr w:type="spellStart"/>
      <w:r w:rsidRPr="00BC7EF1">
        <w:rPr>
          <w:rFonts w:eastAsia="PMingLiU" w:cs="CMTI10"/>
          <w:lang w:eastAsia="zh-TW"/>
        </w:rPr>
        <w:t>постсостояние</w:t>
      </w:r>
      <w:proofErr w:type="spellEnd"/>
      <w:r w:rsidRPr="00BC7EF1">
        <w:rPr>
          <w:rFonts w:eastAsia="PMingLiU" w:cs="CMTI10"/>
          <w:lang w:eastAsia="zh-TW"/>
        </w:rPr>
        <w:t xml:space="preserve"> и вычисляем </w:t>
      </w:r>
      <w:proofErr w:type="spellStart"/>
      <w:r w:rsidRPr="00BC7EF1">
        <w:rPr>
          <w:rFonts w:eastAsia="PMingLiU" w:cs="CMTI10"/>
          <w:lang w:eastAsia="zh-TW"/>
        </w:rPr>
        <w:t>спецификационное</w:t>
      </w:r>
      <w:proofErr w:type="spellEnd"/>
      <w:r w:rsidRPr="00BC7EF1">
        <w:rPr>
          <w:rFonts w:eastAsia="PMingLiU" w:cs="CMTI10"/>
          <w:lang w:eastAsia="zh-TW"/>
        </w:rPr>
        <w:t xml:space="preserve"> </w:t>
      </w:r>
      <w:proofErr w:type="spellStart"/>
      <w:r w:rsidRPr="00BC7EF1">
        <w:rPr>
          <w:rFonts w:eastAsia="PMingLiU" w:cs="CMTI10"/>
          <w:lang w:eastAsia="zh-TW"/>
        </w:rPr>
        <w:t>постсостояние</w:t>
      </w:r>
      <w:proofErr w:type="spellEnd"/>
      <w:r w:rsidRPr="00BC7EF1">
        <w:rPr>
          <w:rFonts w:eastAsia="PMingLiU" w:cs="CMTI10"/>
          <w:lang w:eastAsia="zh-TW"/>
        </w:rPr>
        <w:t xml:space="preserve">. Последнее нужно не только для того, чтобы проверить постусловие, но и для того, чтобы осуществить итерацию стимулов, то есть определить, какой следующий стимул посылать в реализацию. Эту итерацию мы делаем отдельно для каждого реализационного состояния, входящего в пару с данным </w:t>
      </w:r>
      <w:proofErr w:type="spellStart"/>
      <w:r w:rsidRPr="00BC7EF1">
        <w:rPr>
          <w:rFonts w:eastAsia="PMingLiU" w:cs="CMTI10"/>
          <w:lang w:eastAsia="zh-TW"/>
        </w:rPr>
        <w:t>спецификационным</w:t>
      </w:r>
      <w:proofErr w:type="spellEnd"/>
      <w:r w:rsidRPr="00BC7EF1">
        <w:rPr>
          <w:rFonts w:eastAsia="PMingLiU" w:cs="CMTI10"/>
          <w:lang w:eastAsia="zh-TW"/>
        </w:rPr>
        <w:t xml:space="preserve"> состоянием. </w:t>
      </w:r>
    </w:p>
    <w:p w:rsidR="00D22B16" w:rsidRPr="00BC7EF1" w:rsidRDefault="00D22B16" w:rsidP="00D22B16">
      <w:pPr>
        <w:autoSpaceDE w:val="0"/>
        <w:autoSpaceDN w:val="0"/>
        <w:adjustRightInd w:val="0"/>
        <w:rPr>
          <w:rFonts w:eastAsia="PMingLiU" w:cs="CMTI10"/>
          <w:lang w:eastAsia="zh-TW"/>
        </w:rPr>
      </w:pPr>
    </w:p>
    <w:p w:rsidR="00D22B16" w:rsidRPr="00BC7EF1" w:rsidRDefault="00D22B16" w:rsidP="00D22B16">
      <w:pPr>
        <w:autoSpaceDE w:val="0"/>
        <w:autoSpaceDN w:val="0"/>
        <w:adjustRightInd w:val="0"/>
        <w:rPr>
          <w:rFonts w:eastAsia="PMingLiU" w:cs="CMTI10"/>
          <w:lang w:eastAsia="zh-TW"/>
        </w:rPr>
      </w:pPr>
      <w:r w:rsidRPr="00BC7EF1">
        <w:rPr>
          <w:rFonts w:eastAsia="PMingLiU" w:cs="CMTI10"/>
          <w:lang w:eastAsia="zh-TW"/>
        </w:rPr>
        <w:t>Такой смешанный подавтомат, конечно, тоже может быть «меньше» всей реализации, поскольку в реализации могут быть дополнительные стимулы, которых нет в спецификации, и поэтому мы их не тестируем при обходе.</w:t>
      </w:r>
    </w:p>
    <w:p w:rsidR="00D22B16" w:rsidRPr="00BC7EF1" w:rsidRDefault="00D22B16" w:rsidP="00D22B16">
      <w:pPr>
        <w:autoSpaceDE w:val="0"/>
        <w:autoSpaceDN w:val="0"/>
        <w:adjustRightInd w:val="0"/>
        <w:rPr>
          <w:rFonts w:eastAsia="PMingLiU" w:cs="CMTI10"/>
          <w:lang w:eastAsia="zh-TW"/>
        </w:rPr>
      </w:pPr>
    </w:p>
    <w:p w:rsidR="00D22B16" w:rsidRPr="00BC7EF1" w:rsidRDefault="00D22B16" w:rsidP="00D22B16">
      <w:pPr>
        <w:autoSpaceDE w:val="0"/>
        <w:autoSpaceDN w:val="0"/>
        <w:adjustRightInd w:val="0"/>
        <w:rPr>
          <w:rFonts w:eastAsia="PMingLiU" w:cs="CMTI10"/>
          <w:lang w:eastAsia="zh-TW"/>
        </w:rPr>
      </w:pPr>
      <w:r w:rsidRPr="00BC7EF1">
        <w:rPr>
          <w:rFonts w:eastAsia="PMingLiU" w:cs="CMTI10"/>
          <w:lang w:eastAsia="zh-TW"/>
        </w:rPr>
        <w:t xml:space="preserve">Хотя состояние подавтомата – это пара состояний реализации и спецификации, однако, это не даёт нам право не читать реализационное </w:t>
      </w:r>
      <w:proofErr w:type="spellStart"/>
      <w:r w:rsidRPr="00BC7EF1">
        <w:rPr>
          <w:rFonts w:eastAsia="PMingLiU" w:cs="CMTI10"/>
          <w:lang w:eastAsia="zh-TW"/>
        </w:rPr>
        <w:t>постсостояние</w:t>
      </w:r>
      <w:proofErr w:type="spellEnd"/>
      <w:r w:rsidRPr="00BC7EF1">
        <w:rPr>
          <w:rFonts w:eastAsia="PMingLiU" w:cs="CMTI10"/>
          <w:lang w:eastAsia="zh-TW"/>
        </w:rPr>
        <w:t xml:space="preserve">, если мы вычислили то </w:t>
      </w:r>
      <w:proofErr w:type="spellStart"/>
      <w:r w:rsidRPr="00BC7EF1">
        <w:rPr>
          <w:rFonts w:eastAsia="PMingLiU" w:cs="CMTI10"/>
          <w:lang w:eastAsia="zh-TW"/>
        </w:rPr>
        <w:t>спецификационное</w:t>
      </w:r>
      <w:proofErr w:type="spellEnd"/>
      <w:r w:rsidRPr="00BC7EF1">
        <w:rPr>
          <w:rFonts w:eastAsia="PMingLiU" w:cs="CMTI10"/>
          <w:lang w:eastAsia="zh-TW"/>
        </w:rPr>
        <w:t xml:space="preserve"> </w:t>
      </w:r>
      <w:proofErr w:type="spellStart"/>
      <w:r w:rsidRPr="00BC7EF1">
        <w:rPr>
          <w:rFonts w:eastAsia="PMingLiU" w:cs="CMTI10"/>
          <w:lang w:eastAsia="zh-TW"/>
        </w:rPr>
        <w:t>постсостояние</w:t>
      </w:r>
      <w:proofErr w:type="spellEnd"/>
      <w:r w:rsidRPr="00BC7EF1">
        <w:rPr>
          <w:rFonts w:eastAsia="PMingLiU" w:cs="CMTI10"/>
          <w:lang w:eastAsia="zh-TW"/>
        </w:rPr>
        <w:t xml:space="preserve">, в котором уже были. Пример спецификации сумматора с </w:t>
      </w:r>
      <w:r w:rsidRPr="00BC7EF1">
        <w:rPr>
          <w:rFonts w:eastAsia="PMingLiU" w:cs="CMTI10"/>
          <w:i/>
          <w:iCs/>
          <w:lang w:eastAsia="zh-TW"/>
        </w:rPr>
        <w:t>тремя</w:t>
      </w:r>
      <w:r w:rsidRPr="00BC7EF1">
        <w:rPr>
          <w:rFonts w:eastAsia="PMingLiU" w:cs="CMTI10"/>
          <w:lang w:eastAsia="zh-TW"/>
        </w:rPr>
        <w:t xml:space="preserve"> состояниями и реализации с </w:t>
      </w:r>
      <w:r w:rsidRPr="00BC7EF1">
        <w:rPr>
          <w:rFonts w:eastAsia="PMingLiU" w:cs="CMTI10"/>
          <w:i/>
          <w:iCs/>
          <w:lang w:eastAsia="zh-TW"/>
        </w:rPr>
        <w:t>пятью</w:t>
      </w:r>
      <w:r w:rsidRPr="00BC7EF1">
        <w:rPr>
          <w:rFonts w:eastAsia="PMingLiU" w:cs="CMTI10"/>
          <w:lang w:eastAsia="zh-TW"/>
        </w:rPr>
        <w:t xml:space="preserve"> состояниями показывает, что одному </w:t>
      </w:r>
      <w:proofErr w:type="spellStart"/>
      <w:r w:rsidRPr="00BC7EF1">
        <w:rPr>
          <w:rFonts w:eastAsia="PMingLiU" w:cs="CMTI10"/>
          <w:lang w:eastAsia="zh-TW"/>
        </w:rPr>
        <w:t>спецификационному</w:t>
      </w:r>
      <w:proofErr w:type="spellEnd"/>
      <w:r w:rsidRPr="00BC7EF1">
        <w:rPr>
          <w:rFonts w:eastAsia="PMingLiU" w:cs="CMTI10"/>
          <w:lang w:eastAsia="zh-TW"/>
        </w:rPr>
        <w:t xml:space="preserve"> состоянию может соответствовать несколько реализационных. Точно также, мы не можем отказаться от вычисления </w:t>
      </w:r>
      <w:proofErr w:type="spellStart"/>
      <w:r w:rsidRPr="00BC7EF1">
        <w:rPr>
          <w:rFonts w:eastAsia="PMingLiU" w:cs="CMTI10"/>
          <w:lang w:eastAsia="zh-TW"/>
        </w:rPr>
        <w:t>спецификационного</w:t>
      </w:r>
      <w:proofErr w:type="spellEnd"/>
      <w:r w:rsidRPr="00BC7EF1">
        <w:rPr>
          <w:rFonts w:eastAsia="PMingLiU" w:cs="CMTI10"/>
          <w:lang w:eastAsia="zh-TW"/>
        </w:rPr>
        <w:t xml:space="preserve"> </w:t>
      </w:r>
      <w:proofErr w:type="spellStart"/>
      <w:r w:rsidRPr="00BC7EF1">
        <w:rPr>
          <w:rFonts w:eastAsia="PMingLiU" w:cs="CMTI10"/>
          <w:lang w:eastAsia="zh-TW"/>
        </w:rPr>
        <w:t>постсостояния</w:t>
      </w:r>
      <w:proofErr w:type="spellEnd"/>
      <w:r w:rsidRPr="00BC7EF1">
        <w:rPr>
          <w:rFonts w:eastAsia="PMingLiU" w:cs="CMTI10"/>
          <w:lang w:eastAsia="zh-TW"/>
        </w:rPr>
        <w:t xml:space="preserve"> в случае, если попали в то реализационное состояние, в котором уже были. Пример реализации сумматора с </w:t>
      </w:r>
      <w:r w:rsidRPr="00BC7EF1">
        <w:rPr>
          <w:rFonts w:eastAsia="PMingLiU" w:cs="CMTI10"/>
          <w:i/>
          <w:iCs/>
          <w:lang w:eastAsia="zh-TW"/>
        </w:rPr>
        <w:t>двумя</w:t>
      </w:r>
      <w:r w:rsidRPr="00BC7EF1">
        <w:rPr>
          <w:rFonts w:eastAsia="PMingLiU" w:cs="CMTI10"/>
          <w:lang w:eastAsia="zh-TW"/>
        </w:rPr>
        <w:t xml:space="preserve"> состояниями показывает, что одному реализационному состоянию может соответствовать несколько </w:t>
      </w:r>
      <w:proofErr w:type="spellStart"/>
      <w:r w:rsidRPr="00BC7EF1">
        <w:rPr>
          <w:rFonts w:eastAsia="PMingLiU" w:cs="CMTI10"/>
          <w:lang w:eastAsia="zh-TW"/>
        </w:rPr>
        <w:t>спецификационных</w:t>
      </w:r>
      <w:proofErr w:type="spellEnd"/>
      <w:r w:rsidRPr="00BC7EF1">
        <w:rPr>
          <w:rFonts w:eastAsia="PMingLiU" w:cs="CMTI10"/>
          <w:lang w:eastAsia="zh-TW"/>
        </w:rPr>
        <w:t>, для каждого из которых нужна своя итерация стимулов.</w:t>
      </w:r>
    </w:p>
    <w:p w:rsidR="00D22B16" w:rsidRPr="00BC7EF1" w:rsidRDefault="00D22B16" w:rsidP="00D22B16">
      <w:pPr>
        <w:autoSpaceDE w:val="0"/>
        <w:autoSpaceDN w:val="0"/>
        <w:adjustRightInd w:val="0"/>
        <w:rPr>
          <w:rFonts w:eastAsia="PMingLiU" w:cs="CMTI10"/>
          <w:lang w:eastAsia="zh-TW"/>
        </w:rPr>
      </w:pPr>
    </w:p>
    <w:p w:rsidR="00D22B16" w:rsidRPr="00BC7EF1" w:rsidRDefault="00D22B16" w:rsidP="00D22B16">
      <w:pPr>
        <w:autoSpaceDE w:val="0"/>
        <w:autoSpaceDN w:val="0"/>
        <w:adjustRightInd w:val="0"/>
        <w:rPr>
          <w:rFonts w:eastAsia="PMingLiU" w:cs="CMTI10"/>
          <w:lang w:eastAsia="zh-TW"/>
        </w:rPr>
      </w:pPr>
      <w:r w:rsidRPr="00BC7EF1">
        <w:rPr>
          <w:rFonts w:eastAsia="PMingLiU" w:cs="CMTI10"/>
          <w:lang w:eastAsia="zh-TW"/>
        </w:rPr>
        <w:t xml:space="preserve">В общем случае мы имеем некоторое соответствие между состояниями реализации и спецификации, причём такое, что для перехода из одного состояния должен найтись так же помеченный переход из соответствующего состояния, и концы этих переходов также соответствуют друг другу. Такого рода отношения между LTS называются </w:t>
      </w:r>
      <w:r w:rsidRPr="00BC7EF1">
        <w:rPr>
          <w:rFonts w:eastAsia="PMingLiU" w:cs="CMTI10"/>
          <w:i/>
          <w:iCs/>
          <w:lang w:eastAsia="zh-TW"/>
        </w:rPr>
        <w:t>симуляциями</w:t>
      </w:r>
      <w:r w:rsidRPr="00BC7EF1">
        <w:rPr>
          <w:rFonts w:eastAsia="PMingLiU" w:cs="CMTI10"/>
          <w:lang w:eastAsia="zh-TW"/>
        </w:rPr>
        <w:t xml:space="preserve"> или, если они симметричны, </w:t>
      </w:r>
      <w:proofErr w:type="spellStart"/>
      <w:r w:rsidRPr="00BC7EF1">
        <w:rPr>
          <w:rFonts w:eastAsia="PMingLiU" w:cs="CMTI10"/>
          <w:i/>
          <w:iCs/>
          <w:lang w:eastAsia="zh-TW"/>
        </w:rPr>
        <w:t>бисимуляциями</w:t>
      </w:r>
      <w:proofErr w:type="spellEnd"/>
      <w:r w:rsidRPr="00BC7EF1">
        <w:rPr>
          <w:rFonts w:eastAsia="PMingLiU" w:cs="CMTI10"/>
          <w:lang w:eastAsia="zh-TW"/>
        </w:rPr>
        <w:t xml:space="preserve">. Для LTS общего вида существует несколько таких симуляций: строгая, слабая, </w:t>
      </w:r>
      <w:proofErr w:type="spellStart"/>
      <w:r w:rsidRPr="00BC7EF1">
        <w:rPr>
          <w:rFonts w:eastAsia="PMingLiU" w:cs="CMTI10"/>
          <w:lang w:eastAsia="zh-TW"/>
        </w:rPr>
        <w:t>branchig</w:t>
      </w:r>
      <w:proofErr w:type="spellEnd"/>
      <w:r w:rsidRPr="00BC7EF1">
        <w:rPr>
          <w:rFonts w:eastAsia="PMingLiU" w:cs="CMTI10"/>
          <w:lang w:eastAsia="zh-TW"/>
        </w:rPr>
        <w:t xml:space="preserve">, </w:t>
      </w:r>
      <w:proofErr w:type="spellStart"/>
      <w:r w:rsidRPr="00BC7EF1">
        <w:rPr>
          <w:rFonts w:eastAsia="PMingLiU" w:cs="CMTI10"/>
          <w:lang w:eastAsia="zh-TW"/>
        </w:rPr>
        <w:t>delay</w:t>
      </w:r>
      <w:proofErr w:type="spellEnd"/>
      <w:r w:rsidRPr="00BC7EF1">
        <w:rPr>
          <w:rFonts w:eastAsia="PMingLiU" w:cs="CMTI10"/>
          <w:lang w:eastAsia="zh-TW"/>
        </w:rPr>
        <w:t xml:space="preserve"> и другие. </w:t>
      </w:r>
    </w:p>
    <w:p w:rsidR="00D22B16" w:rsidRPr="00BC7EF1" w:rsidRDefault="00D22B16" w:rsidP="00D22B16">
      <w:pPr>
        <w:autoSpaceDE w:val="0"/>
        <w:autoSpaceDN w:val="0"/>
        <w:adjustRightInd w:val="0"/>
        <w:rPr>
          <w:rFonts w:eastAsia="PMingLiU" w:cs="CMTI10"/>
          <w:lang w:eastAsia="zh-TW"/>
        </w:rPr>
      </w:pPr>
    </w:p>
    <w:p w:rsidR="00D22B16" w:rsidRPr="00BC7EF1" w:rsidRDefault="00D22B16" w:rsidP="00D22B16">
      <w:pPr>
        <w:autoSpaceDE w:val="0"/>
        <w:autoSpaceDN w:val="0"/>
        <w:adjustRightInd w:val="0"/>
        <w:rPr>
          <w:rFonts w:eastAsia="PMingLiU" w:cs="CMTI10"/>
          <w:lang w:eastAsia="zh-TW"/>
        </w:rPr>
      </w:pPr>
      <w:r w:rsidRPr="00BC7EF1">
        <w:rPr>
          <w:rFonts w:eastAsia="PMingLiU" w:cs="CMTI10"/>
          <w:lang w:eastAsia="zh-TW"/>
        </w:rPr>
        <w:t xml:space="preserve">В слабо детерминированных автоматах Мили нет </w:t>
      </w:r>
      <w:r w:rsidRPr="00BC7EF1">
        <w:rPr>
          <w:rFonts w:eastAsia="PMingLiU" w:cs="CMTI10"/>
          <w:lang w:eastAsia="zh-TW"/>
        </w:rPr>
        <w:sym w:font="Symbol" w:char="F074"/>
      </w:r>
      <w:r w:rsidRPr="00BC7EF1">
        <w:rPr>
          <w:rFonts w:eastAsia="PMingLiU" w:cs="CMTI10"/>
          <w:lang w:eastAsia="zh-TW"/>
        </w:rPr>
        <w:t>-переходов и отношение, которое здесь может быть, является разновидностью строгой симуляции. Отличие в том, что в этих автоматах различаются стимулы и реакции, и соответствия типа</w:t>
      </w:r>
      <w:r w:rsidRPr="00BC7EF1">
        <w:rPr>
          <w:rFonts w:ascii="Courier New" w:eastAsia="PMingLiU" w:hAnsi="Courier New" w:cs="Courier New"/>
          <w:lang w:eastAsia="zh-TW"/>
        </w:rPr>
        <w:t xml:space="preserve"> </w:t>
      </w:r>
      <w:proofErr w:type="spellStart"/>
      <w:r w:rsidRPr="00BC7EF1">
        <w:rPr>
          <w:rFonts w:ascii="Courier New" w:eastAsia="PMingLiU" w:hAnsi="Courier New" w:cs="Courier New"/>
          <w:b/>
          <w:bCs/>
          <w:lang w:eastAsia="zh-TW"/>
        </w:rPr>
        <w:t>ioco</w:t>
      </w:r>
      <w:proofErr w:type="spellEnd"/>
      <w:r w:rsidRPr="00BC7EF1">
        <w:rPr>
          <w:rFonts w:ascii="Courier New" w:eastAsia="PMingLiU" w:hAnsi="Courier New" w:cs="Courier New"/>
          <w:lang w:eastAsia="zh-TW"/>
        </w:rPr>
        <w:t xml:space="preserve"> </w:t>
      </w:r>
      <w:r w:rsidRPr="00BC7EF1">
        <w:rPr>
          <w:rFonts w:eastAsia="PMingLiU" w:cs="CMTI10"/>
          <w:lang w:eastAsia="zh-TW"/>
        </w:rPr>
        <w:t xml:space="preserve">несимметричны относительно них. Реализационное и </w:t>
      </w:r>
      <w:proofErr w:type="spellStart"/>
      <w:r w:rsidRPr="00BC7EF1">
        <w:rPr>
          <w:rFonts w:eastAsia="PMingLiU" w:cs="CMTI10"/>
          <w:lang w:eastAsia="zh-TW"/>
        </w:rPr>
        <w:t>спецификационное</w:t>
      </w:r>
      <w:proofErr w:type="spellEnd"/>
      <w:r w:rsidRPr="00BC7EF1">
        <w:rPr>
          <w:rFonts w:eastAsia="PMingLiU" w:cs="CMTI10"/>
          <w:lang w:eastAsia="zh-TW"/>
        </w:rPr>
        <w:t xml:space="preserve"> состояние соответствуют друг другу, если мы можем оказаться в этих состояниях после общей трассы в реализации и спецификации.</w:t>
      </w:r>
    </w:p>
    <w:p w:rsidR="00D22B16" w:rsidRPr="00BC7EF1" w:rsidRDefault="00D22B16" w:rsidP="00D22B16">
      <w:pPr>
        <w:autoSpaceDE w:val="0"/>
        <w:autoSpaceDN w:val="0"/>
        <w:adjustRightInd w:val="0"/>
        <w:rPr>
          <w:rFonts w:eastAsia="PMingLiU" w:cs="CMTI10"/>
          <w:lang w:eastAsia="zh-TW"/>
        </w:rPr>
      </w:pPr>
    </w:p>
    <w:p w:rsidR="00D22B16" w:rsidRPr="00BC7EF1" w:rsidRDefault="00D22B16" w:rsidP="00D22B16">
      <w:pPr>
        <w:autoSpaceDE w:val="0"/>
        <w:autoSpaceDN w:val="0"/>
        <w:adjustRightInd w:val="0"/>
      </w:pPr>
      <w:r w:rsidRPr="00BC7EF1">
        <w:rPr>
          <w:rFonts w:eastAsia="PMingLiU" w:cs="CMTI10"/>
          <w:lang w:eastAsia="zh-TW"/>
        </w:rPr>
        <w:t xml:space="preserve">Если </w:t>
      </w:r>
      <w:proofErr w:type="spellStart"/>
      <w:r w:rsidRPr="00BC7EF1">
        <w:rPr>
          <w:rFonts w:eastAsia="PMingLiU" w:cs="CMTI10"/>
          <w:lang w:eastAsia="zh-TW"/>
        </w:rPr>
        <w:t>пресостояния</w:t>
      </w:r>
      <w:proofErr w:type="spellEnd"/>
      <w:r w:rsidRPr="00BC7EF1">
        <w:rPr>
          <w:rFonts w:ascii="Courier New" w:eastAsia="PMingLiU" w:hAnsi="Courier New" w:cs="Courier New"/>
          <w:lang w:eastAsia="zh-TW"/>
        </w:rPr>
        <w:t xml:space="preserve"> </w:t>
      </w:r>
      <w:proofErr w:type="spellStart"/>
      <w:r w:rsidRPr="00BC7EF1">
        <w:rPr>
          <w:rFonts w:ascii="Courier New" w:eastAsia="PMingLiU" w:hAnsi="Courier New" w:cs="Courier New"/>
          <w:lang w:eastAsia="zh-TW"/>
        </w:rPr>
        <w:t>s</w:t>
      </w:r>
      <w:proofErr w:type="spellEnd"/>
      <w:r w:rsidRPr="00BC7EF1">
        <w:rPr>
          <w:rFonts w:ascii="Courier New" w:eastAsia="PMingLiU" w:hAnsi="Courier New" w:cs="Courier New"/>
          <w:lang w:eastAsia="zh-TW"/>
        </w:rPr>
        <w:t xml:space="preserve"> </w:t>
      </w:r>
      <w:r w:rsidRPr="00BC7EF1">
        <w:rPr>
          <w:rFonts w:eastAsia="PMingLiU" w:cs="CMTI10"/>
          <w:lang w:eastAsia="zh-TW"/>
        </w:rPr>
        <w:t>и</w:t>
      </w:r>
      <w:r w:rsidRPr="00BC7EF1">
        <w:rPr>
          <w:rFonts w:ascii="Courier New" w:eastAsia="PMingLiU" w:hAnsi="Courier New" w:cs="Courier New"/>
          <w:lang w:eastAsia="zh-TW"/>
        </w:rPr>
        <w:t xml:space="preserve"> </w:t>
      </w:r>
      <w:proofErr w:type="spellStart"/>
      <w:r w:rsidRPr="00BC7EF1">
        <w:rPr>
          <w:rFonts w:ascii="Courier New" w:eastAsia="PMingLiU" w:hAnsi="Courier New" w:cs="Courier New"/>
          <w:lang w:eastAsia="zh-TW"/>
        </w:rPr>
        <w:t>i</w:t>
      </w:r>
      <w:proofErr w:type="spellEnd"/>
      <w:r w:rsidRPr="00BC7EF1">
        <w:rPr>
          <w:rFonts w:ascii="Courier New" w:eastAsia="PMingLiU" w:hAnsi="Courier New" w:cs="Courier New"/>
          <w:lang w:eastAsia="zh-TW"/>
        </w:rPr>
        <w:t xml:space="preserve"> </w:t>
      </w:r>
      <w:r w:rsidRPr="00BC7EF1">
        <w:rPr>
          <w:rFonts w:eastAsia="PMingLiU" w:cs="CMTI10"/>
          <w:lang w:eastAsia="zh-TW"/>
        </w:rPr>
        <w:t>соответствуют друг другу, а стимул</w:t>
      </w:r>
      <w:r w:rsidRPr="00BC7EF1">
        <w:rPr>
          <w:rFonts w:ascii="Courier New" w:eastAsia="PMingLiU" w:hAnsi="Courier New" w:cs="Courier New"/>
          <w:lang w:eastAsia="zh-TW"/>
        </w:rPr>
        <w:t xml:space="preserve"> </w:t>
      </w:r>
      <w:proofErr w:type="spellStart"/>
      <w:r w:rsidRPr="00BC7EF1">
        <w:rPr>
          <w:rFonts w:ascii="Courier New" w:eastAsia="PMingLiU" w:hAnsi="Courier New" w:cs="Courier New"/>
          <w:lang w:eastAsia="zh-TW"/>
        </w:rPr>
        <w:t>x</w:t>
      </w:r>
      <w:proofErr w:type="spellEnd"/>
      <w:r w:rsidRPr="00BC7EF1">
        <w:rPr>
          <w:rFonts w:ascii="Courier New" w:eastAsia="PMingLiU" w:hAnsi="Courier New" w:cs="Courier New"/>
          <w:lang w:eastAsia="zh-TW"/>
        </w:rPr>
        <w:t xml:space="preserve"> </w:t>
      </w:r>
      <w:r w:rsidRPr="00BC7EF1">
        <w:rPr>
          <w:rFonts w:eastAsia="PMingLiU" w:cs="CMTI10"/>
          <w:lang w:eastAsia="zh-TW"/>
        </w:rPr>
        <w:t>определён в</w:t>
      </w:r>
      <w:r w:rsidRPr="00BC7EF1">
        <w:rPr>
          <w:rFonts w:ascii="Courier New" w:eastAsia="PMingLiU" w:hAnsi="Courier New" w:cs="Courier New"/>
          <w:lang w:eastAsia="zh-TW"/>
        </w:rPr>
        <w:t xml:space="preserve"> </w:t>
      </w:r>
      <w:proofErr w:type="spellStart"/>
      <w:r w:rsidRPr="00BC7EF1">
        <w:rPr>
          <w:rFonts w:ascii="Courier New" w:eastAsia="PMingLiU" w:hAnsi="Courier New" w:cs="Courier New"/>
          <w:lang w:eastAsia="zh-TW"/>
        </w:rPr>
        <w:t>s</w:t>
      </w:r>
      <w:proofErr w:type="spellEnd"/>
      <w:r w:rsidRPr="00BC7EF1">
        <w:rPr>
          <w:rFonts w:eastAsia="PMingLiU" w:cs="CMTI10"/>
          <w:lang w:eastAsia="zh-TW"/>
        </w:rPr>
        <w:t>, то,</w:t>
      </w:r>
      <w:r w:rsidR="00BC7EF1">
        <w:rPr>
          <w:rFonts w:eastAsia="PMingLiU" w:cs="CMTI10"/>
          <w:lang w:eastAsia="zh-TW"/>
        </w:rPr>
        <w:t xml:space="preserve"> </w:t>
      </w:r>
      <w:r w:rsidRPr="00BC7EF1">
        <w:rPr>
          <w:rFonts w:eastAsia="PMingLiU" w:cs="CMTI10"/>
          <w:lang w:eastAsia="zh-TW"/>
        </w:rPr>
        <w:t xml:space="preserve">в силу запрета </w:t>
      </w:r>
      <w:r w:rsidRPr="00BC7EF1">
        <w:t xml:space="preserve">блокирующего </w:t>
      </w:r>
      <w:proofErr w:type="spellStart"/>
      <w:r w:rsidRPr="00BC7EF1">
        <w:t>deadlock`а</w:t>
      </w:r>
      <w:proofErr w:type="spellEnd"/>
      <w:r w:rsidRPr="00BC7EF1">
        <w:rPr>
          <w:rFonts w:eastAsia="PMingLiU" w:cs="CMTI10"/>
          <w:lang w:eastAsia="zh-TW"/>
        </w:rPr>
        <w:t>, этот стимул также определён в состоянии</w:t>
      </w:r>
      <w:r w:rsidRPr="00BC7EF1">
        <w:rPr>
          <w:rFonts w:ascii="Courier New" w:eastAsia="PMingLiU" w:hAnsi="Courier New" w:cs="Courier New"/>
          <w:lang w:eastAsia="zh-TW"/>
        </w:rPr>
        <w:t xml:space="preserve"> </w:t>
      </w:r>
      <w:proofErr w:type="spellStart"/>
      <w:r w:rsidRPr="00BC7EF1">
        <w:rPr>
          <w:rFonts w:ascii="Courier New" w:eastAsia="PMingLiU" w:hAnsi="Courier New" w:cs="Courier New"/>
          <w:lang w:eastAsia="zh-TW"/>
        </w:rPr>
        <w:t>i</w:t>
      </w:r>
      <w:proofErr w:type="spellEnd"/>
      <w:r w:rsidRPr="00BC7EF1">
        <w:rPr>
          <w:rFonts w:eastAsia="PMingLiU" w:cs="CMTI10"/>
          <w:lang w:eastAsia="zh-TW"/>
        </w:rPr>
        <w:t>.</w:t>
      </w:r>
      <w:r w:rsidR="00BC7EF1">
        <w:rPr>
          <w:rFonts w:eastAsia="PMingLiU" w:cs="CMTI10"/>
          <w:lang w:eastAsia="zh-TW"/>
        </w:rPr>
        <w:t xml:space="preserve"> </w:t>
      </w:r>
      <w:r w:rsidRPr="00BC7EF1">
        <w:rPr>
          <w:rFonts w:eastAsia="PMingLiU" w:cs="CMTI10"/>
          <w:lang w:eastAsia="zh-TW"/>
        </w:rPr>
        <w:t xml:space="preserve">Для </w:t>
      </w:r>
      <w:r w:rsidRPr="00BC7EF1">
        <w:rPr>
          <w:rFonts w:eastAsia="PMingLiU" w:cs="CMTI10"/>
          <w:i/>
          <w:iCs/>
          <w:lang w:eastAsia="zh-TW"/>
        </w:rPr>
        <w:t>сильно</w:t>
      </w:r>
      <w:r w:rsidRPr="00BC7EF1">
        <w:rPr>
          <w:rFonts w:eastAsia="PMingLiU" w:cs="CMTI10"/>
          <w:lang w:eastAsia="zh-TW"/>
        </w:rPr>
        <w:t xml:space="preserve"> детерминированной реализации каждый такой стимул</w:t>
      </w:r>
      <w:r w:rsidRPr="00BC7EF1">
        <w:rPr>
          <w:rFonts w:ascii="Courier New" w:eastAsia="PMingLiU" w:hAnsi="Courier New" w:cs="Courier New"/>
          <w:lang w:eastAsia="zh-TW"/>
        </w:rPr>
        <w:t xml:space="preserve"> </w:t>
      </w:r>
      <w:proofErr w:type="spellStart"/>
      <w:r w:rsidRPr="00BC7EF1">
        <w:rPr>
          <w:rFonts w:ascii="Courier New" w:hAnsi="Courier New" w:cs="Courier New"/>
        </w:rPr>
        <w:t>x</w:t>
      </w:r>
      <w:proofErr w:type="spellEnd"/>
      <w:r w:rsidRPr="00BC7EF1">
        <w:rPr>
          <w:rFonts w:ascii="Courier New" w:hAnsi="Courier New" w:cs="Courier New"/>
        </w:rPr>
        <w:t xml:space="preserve"> </w:t>
      </w:r>
      <w:r w:rsidRPr="00BC7EF1">
        <w:t>однозначно определяет реакцию</w:t>
      </w:r>
      <w:r w:rsidRPr="00BC7EF1">
        <w:rPr>
          <w:rFonts w:ascii="Courier New" w:hAnsi="Courier New" w:cs="Courier New"/>
        </w:rPr>
        <w:t xml:space="preserve"> </w:t>
      </w:r>
      <w:proofErr w:type="spellStart"/>
      <w:r w:rsidRPr="00BC7EF1">
        <w:rPr>
          <w:rFonts w:ascii="Courier New" w:hAnsi="Courier New" w:cs="Courier New"/>
        </w:rPr>
        <w:t>y</w:t>
      </w:r>
      <w:proofErr w:type="spellEnd"/>
      <w:r w:rsidRPr="00BC7EF1">
        <w:rPr>
          <w:rFonts w:ascii="Courier New" w:hAnsi="Courier New" w:cs="Courier New"/>
        </w:rPr>
        <w:t xml:space="preserve"> </w:t>
      </w:r>
      <w:r w:rsidRPr="00BC7EF1">
        <w:t xml:space="preserve">и </w:t>
      </w:r>
      <w:proofErr w:type="spellStart"/>
      <w:r w:rsidRPr="00BC7EF1">
        <w:lastRenderedPageBreak/>
        <w:t>постсостояние</w:t>
      </w:r>
      <w:proofErr w:type="spellEnd"/>
      <w:r w:rsidRPr="00BC7EF1">
        <w:rPr>
          <w:rFonts w:ascii="Courier New" w:hAnsi="Courier New" w:cs="Courier New"/>
        </w:rPr>
        <w:t xml:space="preserve"> </w:t>
      </w:r>
      <w:proofErr w:type="spellStart"/>
      <w:r w:rsidRPr="00BC7EF1">
        <w:rPr>
          <w:rFonts w:ascii="Courier New" w:hAnsi="Courier New" w:cs="Courier New"/>
        </w:rPr>
        <w:t>i</w:t>
      </w:r>
      <w:proofErr w:type="spellEnd"/>
      <w:r w:rsidRPr="00BC7EF1">
        <w:rPr>
          <w:rFonts w:ascii="Courier New" w:hAnsi="Courier New" w:cs="Courier New"/>
        </w:rPr>
        <w:t xml:space="preserve">` </w:t>
      </w:r>
      <w:r w:rsidRPr="00BC7EF1">
        <w:t>в реализации, тем самым, однозначно определяя пару</w:t>
      </w:r>
      <w:r w:rsidRPr="00BC7EF1">
        <w:rPr>
          <w:rFonts w:ascii="Courier New" w:eastAsia="PMingLiU" w:hAnsi="Courier New" w:cs="Courier New"/>
          <w:lang w:eastAsia="zh-TW"/>
        </w:rPr>
        <w:t xml:space="preserve"> </w:t>
      </w:r>
      <w:r w:rsidRPr="00BC7EF1">
        <w:rPr>
          <w:rFonts w:ascii="Courier New" w:hAnsi="Courier New" w:cs="Courier New"/>
        </w:rPr>
        <w:t>(</w:t>
      </w:r>
      <w:proofErr w:type="spellStart"/>
      <w:r w:rsidRPr="00BC7EF1">
        <w:rPr>
          <w:rFonts w:ascii="Courier New" w:hAnsi="Courier New" w:cs="Courier New"/>
        </w:rPr>
        <w:t>x,y</w:t>
      </w:r>
      <w:proofErr w:type="spellEnd"/>
      <w:r w:rsidRPr="00BC7EF1">
        <w:rPr>
          <w:rFonts w:ascii="Courier New" w:hAnsi="Courier New" w:cs="Courier New"/>
        </w:rPr>
        <w:t>)</w:t>
      </w:r>
      <w:r w:rsidRPr="00BC7EF1">
        <w:t>.</w:t>
      </w:r>
      <w:r w:rsidR="00BC7EF1">
        <w:t xml:space="preserve"> </w:t>
      </w:r>
      <w:r w:rsidRPr="00BC7EF1">
        <w:t xml:space="preserve">Эта пара, в свою очередь, для </w:t>
      </w:r>
      <w:r w:rsidRPr="00BC7EF1">
        <w:rPr>
          <w:rFonts w:eastAsia="PMingLiU" w:cs="CMTI10"/>
          <w:i/>
          <w:iCs/>
          <w:lang w:eastAsia="zh-TW"/>
        </w:rPr>
        <w:t>слабо</w:t>
      </w:r>
      <w:r w:rsidRPr="00BC7EF1">
        <w:rPr>
          <w:rFonts w:eastAsia="PMingLiU" w:cs="CMTI10"/>
          <w:lang w:eastAsia="zh-TW"/>
        </w:rPr>
        <w:t xml:space="preserve"> детерминированной спецификации либо приводит к нарушению постусловия, либо </w:t>
      </w:r>
      <w:r w:rsidRPr="00BC7EF1">
        <w:t xml:space="preserve">однозначно определяет </w:t>
      </w:r>
      <w:proofErr w:type="spellStart"/>
      <w:r w:rsidRPr="00BC7EF1">
        <w:t>постсостояние</w:t>
      </w:r>
      <w:proofErr w:type="spellEnd"/>
      <w:r w:rsidRPr="00BC7EF1">
        <w:rPr>
          <w:rFonts w:ascii="Courier New" w:hAnsi="Courier New" w:cs="Courier New"/>
        </w:rPr>
        <w:t xml:space="preserve"> </w:t>
      </w:r>
      <w:proofErr w:type="spellStart"/>
      <w:r w:rsidRPr="00BC7EF1">
        <w:rPr>
          <w:rFonts w:ascii="Courier New" w:hAnsi="Courier New" w:cs="Courier New"/>
        </w:rPr>
        <w:t>s</w:t>
      </w:r>
      <w:proofErr w:type="spellEnd"/>
      <w:r w:rsidRPr="00BC7EF1">
        <w:rPr>
          <w:rFonts w:ascii="Courier New" w:hAnsi="Courier New" w:cs="Courier New"/>
        </w:rPr>
        <w:t xml:space="preserve">` </w:t>
      </w:r>
      <w:r w:rsidRPr="00BC7EF1">
        <w:t xml:space="preserve">и переход в спецификации. </w:t>
      </w:r>
    </w:p>
    <w:p w:rsidR="00D22B16" w:rsidRPr="00BC7EF1" w:rsidRDefault="00D22B16" w:rsidP="00D22B16">
      <w:pPr>
        <w:autoSpaceDE w:val="0"/>
        <w:autoSpaceDN w:val="0"/>
        <w:adjustRightInd w:val="0"/>
      </w:pPr>
    </w:p>
    <w:p w:rsidR="00D22B16" w:rsidRPr="00BC7EF1" w:rsidRDefault="00D22B16" w:rsidP="00D22B16">
      <w:pPr>
        <w:autoSpaceDE w:val="0"/>
        <w:autoSpaceDN w:val="0"/>
        <w:adjustRightInd w:val="0"/>
        <w:rPr>
          <w:rFonts w:eastAsia="PMingLiU" w:cs="CMTI10"/>
          <w:lang w:eastAsia="zh-TW"/>
        </w:rPr>
      </w:pPr>
      <w:r w:rsidRPr="00BC7EF1">
        <w:rPr>
          <w:rFonts w:eastAsia="PMingLiU" w:cs="CMTI10"/>
          <w:lang w:eastAsia="zh-TW"/>
        </w:rPr>
        <w:t xml:space="preserve">Это показывает, что обход смешанного подавтомата остаётся детерминированным: выбирая стимул, мы можем получить только одну реакцию, реализация может перейти только в одно состояние, а при этих условиях, если не обнаружена ошибка, </w:t>
      </w:r>
      <w:proofErr w:type="spellStart"/>
      <w:r w:rsidRPr="00BC7EF1">
        <w:rPr>
          <w:rFonts w:eastAsia="PMingLiU" w:cs="CMTI10"/>
          <w:lang w:eastAsia="zh-TW"/>
        </w:rPr>
        <w:t>спецификационное</w:t>
      </w:r>
      <w:proofErr w:type="spellEnd"/>
      <w:r w:rsidRPr="00BC7EF1">
        <w:rPr>
          <w:rFonts w:eastAsia="PMingLiU" w:cs="CMTI10"/>
          <w:lang w:eastAsia="zh-TW"/>
        </w:rPr>
        <w:t xml:space="preserve"> состояние также единственно.</w:t>
      </w:r>
    </w:p>
    <w:p w:rsidR="00D22B16" w:rsidRPr="00BC7EF1" w:rsidRDefault="00D22B16" w:rsidP="00D22B16">
      <w:pPr>
        <w:autoSpaceDE w:val="0"/>
        <w:autoSpaceDN w:val="0"/>
        <w:adjustRightInd w:val="0"/>
        <w:rPr>
          <w:rFonts w:eastAsia="PMingLiU" w:cs="CMTI10"/>
          <w:lang w:eastAsia="zh-TW"/>
        </w:rPr>
      </w:pPr>
    </w:p>
    <w:p w:rsidR="00BC7EF1" w:rsidRDefault="00D22B16" w:rsidP="00D22B16">
      <w:pPr>
        <w:autoSpaceDE w:val="0"/>
        <w:autoSpaceDN w:val="0"/>
        <w:adjustRightInd w:val="0"/>
        <w:rPr>
          <w:rFonts w:eastAsia="PMingLiU" w:cs="CMTI10"/>
          <w:lang w:eastAsia="zh-TW"/>
        </w:rPr>
      </w:pPr>
      <w:r w:rsidRPr="00BC7EF1">
        <w:rPr>
          <w:rFonts w:eastAsia="PMingLiU" w:cs="CMTI10"/>
          <w:lang w:eastAsia="zh-TW"/>
        </w:rPr>
        <w:t>Все трассы автомата, который мы строим и обходим, являются общими для реализации и спецификации. Когда обход завершён, оказывается, что мы прошли все общие трассы. Любая трасса реализации, ответвляющаяся от общей трассы, делает это по «лишнему» стимулу, которого нет после этой трассы в спецификации и который мы, тем самым, не должны тестировать. Аналогично, любая трасса спецификации, ответвляющаяся от общей трассы, делает это по «лишней» реакции, которая не обязана быть в реализации, и поэтому мы не можем требовать появления такой реакции при тестировании.</w:t>
      </w:r>
    </w:p>
    <w:p w:rsidR="00BC7EF1" w:rsidRDefault="00BC7EF1" w:rsidP="00D22B16">
      <w:pPr>
        <w:autoSpaceDE w:val="0"/>
        <w:autoSpaceDN w:val="0"/>
        <w:adjustRightInd w:val="0"/>
        <w:rPr>
          <w:rFonts w:eastAsia="PMingLiU" w:cs="CMTI10"/>
          <w:lang w:eastAsia="zh-TW"/>
        </w:rPr>
      </w:pPr>
    </w:p>
    <w:p w:rsidR="00D22B16" w:rsidRPr="00BC7EF1" w:rsidRDefault="00D22B16" w:rsidP="00D22B16">
      <w:pPr>
        <w:autoSpaceDE w:val="0"/>
        <w:autoSpaceDN w:val="0"/>
        <w:adjustRightInd w:val="0"/>
        <w:rPr>
          <w:rFonts w:eastAsia="PMingLiU" w:cs="CMTI10"/>
          <w:lang w:eastAsia="zh-TW"/>
        </w:rPr>
      </w:pPr>
      <w:r w:rsidRPr="00BC7EF1">
        <w:rPr>
          <w:rFonts w:eastAsia="PMingLiU" w:cs="CMTI10"/>
          <w:lang w:eastAsia="zh-TW"/>
        </w:rPr>
        <w:t>Тем самым, обход оказывается полным тестированием.</w:t>
      </w:r>
    </w:p>
    <w:p w:rsidR="00BC7EF1" w:rsidRDefault="00BC7EF1" w:rsidP="00BC7EF1">
      <w:pPr>
        <w:autoSpaceDE w:val="0"/>
        <w:autoSpaceDN w:val="0"/>
        <w:adjustRightInd w:val="0"/>
        <w:rPr>
          <w:rFonts w:eastAsia="PMingLiU" w:cs="CMTI10"/>
          <w:szCs w:val="28"/>
          <w:lang w:eastAsia="zh-TW"/>
        </w:rPr>
      </w:pPr>
    </w:p>
    <w:p w:rsidR="00BC7EF1" w:rsidRDefault="00BC7EF1" w:rsidP="00BC7EF1">
      <w:pPr>
        <w:pStyle w:val="3"/>
        <w:numPr>
          <w:ilvl w:val="0"/>
          <w:numId w:val="0"/>
        </w:numPr>
        <w:rPr>
          <w:rFonts w:eastAsia="PMingLiU"/>
          <w:lang w:val="ru-RU" w:eastAsia="zh-TW"/>
        </w:rPr>
      </w:pPr>
      <w:bookmarkStart w:id="39" w:name="_Toc103150665"/>
      <w:bookmarkStart w:id="40" w:name="_Toc104301866"/>
      <w:bookmarkStart w:id="41" w:name="_Toc104903410"/>
      <w:r>
        <w:rPr>
          <w:rFonts w:eastAsia="PMingLiU"/>
          <w:lang w:val="ru-RU" w:eastAsia="zh-TW"/>
        </w:rPr>
        <w:t>Оптимизация</w:t>
      </w:r>
      <w:bookmarkEnd w:id="39"/>
      <w:bookmarkEnd w:id="40"/>
      <w:bookmarkEnd w:id="41"/>
    </w:p>
    <w:p w:rsidR="00BC7EF1" w:rsidRPr="00BC7EF1" w:rsidRDefault="00BC7EF1" w:rsidP="00BC7EF1">
      <w:pPr>
        <w:autoSpaceDE w:val="0"/>
        <w:autoSpaceDN w:val="0"/>
        <w:adjustRightInd w:val="0"/>
        <w:rPr>
          <w:rFonts w:eastAsia="PMingLiU" w:cs="CMTI10"/>
          <w:lang w:eastAsia="zh-TW"/>
        </w:rPr>
      </w:pPr>
    </w:p>
    <w:p w:rsidR="00BC7EF1" w:rsidRPr="00BC7EF1" w:rsidRDefault="00BC7EF1" w:rsidP="00BC7EF1">
      <w:pPr>
        <w:autoSpaceDE w:val="0"/>
        <w:autoSpaceDN w:val="0"/>
        <w:adjustRightInd w:val="0"/>
        <w:rPr>
          <w:rFonts w:eastAsia="PMingLiU" w:cs="CMTI10"/>
          <w:lang w:eastAsia="zh-TW"/>
        </w:rPr>
      </w:pPr>
      <w:r w:rsidRPr="00BC7EF1">
        <w:rPr>
          <w:rFonts w:eastAsia="PMingLiU" w:cs="CMTI10"/>
          <w:lang w:eastAsia="zh-TW"/>
        </w:rPr>
        <w:t>Легко заметить, что для парных состояний мы делаем избыточное тестирование. Если реализационное состояние входит в пару с</w:t>
      </w:r>
      <w:r w:rsidRPr="00BC7EF1">
        <w:rPr>
          <w:rFonts w:ascii="Courier New" w:eastAsia="PMingLiU" w:hAnsi="Courier New" w:cs="Courier New"/>
          <w:lang w:eastAsia="zh-TW"/>
        </w:rPr>
        <w:t xml:space="preserve"> 10 </w:t>
      </w:r>
      <w:proofErr w:type="spellStart"/>
      <w:r w:rsidRPr="00BC7EF1">
        <w:rPr>
          <w:rFonts w:eastAsia="PMingLiU" w:cs="CMTI10"/>
          <w:lang w:eastAsia="zh-TW"/>
        </w:rPr>
        <w:t>спецификационными</w:t>
      </w:r>
      <w:proofErr w:type="spellEnd"/>
      <w:r w:rsidRPr="00BC7EF1">
        <w:rPr>
          <w:rFonts w:eastAsia="PMingLiU" w:cs="CMTI10"/>
          <w:lang w:eastAsia="zh-TW"/>
        </w:rPr>
        <w:t xml:space="preserve"> состояниями и в</w:t>
      </w:r>
      <w:r w:rsidRPr="00BC7EF1">
        <w:rPr>
          <w:rFonts w:ascii="Courier New" w:eastAsia="PMingLiU" w:hAnsi="Courier New" w:cs="Courier New"/>
          <w:lang w:eastAsia="zh-TW"/>
        </w:rPr>
        <w:t xml:space="preserve"> 5 </w:t>
      </w:r>
      <w:r w:rsidRPr="00BC7EF1">
        <w:rPr>
          <w:rFonts w:eastAsia="PMingLiU" w:cs="CMTI10"/>
          <w:lang w:eastAsia="zh-TW"/>
        </w:rPr>
        <w:t>из них определён стимул</w:t>
      </w:r>
      <w:r w:rsidRPr="00BC7EF1">
        <w:rPr>
          <w:rFonts w:ascii="Courier New" w:eastAsia="PMingLiU" w:hAnsi="Courier New" w:cs="Courier New"/>
          <w:lang w:eastAsia="zh-TW"/>
        </w:rPr>
        <w:t xml:space="preserve"> </w:t>
      </w:r>
      <w:proofErr w:type="spellStart"/>
      <w:r w:rsidRPr="00BC7EF1">
        <w:rPr>
          <w:rFonts w:ascii="Courier New" w:eastAsia="PMingLiU" w:hAnsi="Courier New" w:cs="Courier New"/>
          <w:lang w:eastAsia="zh-TW"/>
        </w:rPr>
        <w:t>x</w:t>
      </w:r>
      <w:proofErr w:type="spellEnd"/>
      <w:r w:rsidRPr="00BC7EF1">
        <w:rPr>
          <w:rFonts w:eastAsia="PMingLiU" w:cs="CMTI10"/>
          <w:lang w:eastAsia="zh-TW"/>
        </w:rPr>
        <w:t>, то получится, что мы, по крайней мере,</w:t>
      </w:r>
      <w:r w:rsidRPr="00BC7EF1">
        <w:rPr>
          <w:rFonts w:ascii="Courier New" w:eastAsia="PMingLiU" w:hAnsi="Courier New" w:cs="Courier New"/>
          <w:lang w:eastAsia="zh-TW"/>
        </w:rPr>
        <w:t xml:space="preserve"> 5 </w:t>
      </w:r>
      <w:r w:rsidRPr="00BC7EF1">
        <w:rPr>
          <w:rFonts w:eastAsia="PMingLiU" w:cs="CMTI10"/>
          <w:lang w:eastAsia="zh-TW"/>
        </w:rPr>
        <w:t>раз подавали стимул</w:t>
      </w:r>
      <w:r w:rsidRPr="00BC7EF1">
        <w:rPr>
          <w:rFonts w:ascii="Courier New" w:eastAsia="PMingLiU" w:hAnsi="Courier New" w:cs="Courier New"/>
          <w:lang w:eastAsia="zh-TW"/>
        </w:rPr>
        <w:t xml:space="preserve"> </w:t>
      </w:r>
      <w:proofErr w:type="spellStart"/>
      <w:r w:rsidRPr="00BC7EF1">
        <w:rPr>
          <w:rFonts w:ascii="Courier New" w:eastAsia="PMingLiU" w:hAnsi="Courier New" w:cs="Courier New"/>
          <w:lang w:eastAsia="zh-TW"/>
        </w:rPr>
        <w:t>x</w:t>
      </w:r>
      <w:proofErr w:type="spellEnd"/>
      <w:r w:rsidRPr="00BC7EF1">
        <w:rPr>
          <w:rFonts w:ascii="Courier New" w:eastAsia="PMingLiU" w:hAnsi="Courier New" w:cs="Courier New"/>
          <w:lang w:eastAsia="zh-TW"/>
        </w:rPr>
        <w:t xml:space="preserve"> </w:t>
      </w:r>
      <w:r w:rsidRPr="00BC7EF1">
        <w:rPr>
          <w:rFonts w:eastAsia="PMingLiU" w:cs="CMTI10"/>
          <w:lang w:eastAsia="zh-TW"/>
        </w:rPr>
        <w:t>в этом реализационном состоянии, трактуя этот стимул как новый. Он новый для каждого из этих</w:t>
      </w:r>
      <w:r w:rsidRPr="00BC7EF1">
        <w:rPr>
          <w:rFonts w:ascii="Courier New" w:eastAsia="PMingLiU" w:hAnsi="Courier New" w:cs="Courier New"/>
          <w:lang w:eastAsia="zh-TW"/>
        </w:rPr>
        <w:t xml:space="preserve"> 5 </w:t>
      </w:r>
      <w:proofErr w:type="spellStart"/>
      <w:r w:rsidRPr="00BC7EF1">
        <w:rPr>
          <w:rFonts w:eastAsia="PMingLiU" w:cs="CMTI10"/>
          <w:lang w:eastAsia="zh-TW"/>
        </w:rPr>
        <w:t>спецификационных</w:t>
      </w:r>
      <w:proofErr w:type="spellEnd"/>
      <w:r w:rsidRPr="00BC7EF1">
        <w:rPr>
          <w:rFonts w:eastAsia="PMingLiU" w:cs="CMTI10"/>
          <w:lang w:eastAsia="zh-TW"/>
        </w:rPr>
        <w:t xml:space="preserve"> состояний, но реализационное состояние одно и то же, поэтому и результат в сильно детерминированной реализации будет один и тот же. Поэтому достаточно было бы это делать</w:t>
      </w:r>
      <w:r w:rsidRPr="00BC7EF1">
        <w:rPr>
          <w:rFonts w:ascii="Courier New" w:eastAsia="PMingLiU" w:hAnsi="Courier New" w:cs="Courier New"/>
          <w:lang w:eastAsia="zh-TW"/>
        </w:rPr>
        <w:t xml:space="preserve"> 1 </w:t>
      </w:r>
      <w:r w:rsidRPr="00BC7EF1">
        <w:rPr>
          <w:rFonts w:eastAsia="PMingLiU" w:cs="CMTI10"/>
          <w:lang w:eastAsia="zh-TW"/>
        </w:rPr>
        <w:t>раз.</w:t>
      </w:r>
    </w:p>
    <w:p w:rsidR="00BC7EF1" w:rsidRPr="00BC7EF1" w:rsidRDefault="00BC7EF1" w:rsidP="00BC7EF1">
      <w:pPr>
        <w:autoSpaceDE w:val="0"/>
        <w:autoSpaceDN w:val="0"/>
        <w:adjustRightInd w:val="0"/>
        <w:rPr>
          <w:rFonts w:eastAsia="PMingLiU" w:cs="CMTI10"/>
          <w:lang w:eastAsia="zh-TW"/>
        </w:rPr>
      </w:pPr>
    </w:p>
    <w:p w:rsidR="00BC7EF1" w:rsidRPr="00BC7EF1" w:rsidRDefault="00BC7EF1" w:rsidP="00BC7EF1">
      <w:pPr>
        <w:autoSpaceDE w:val="0"/>
        <w:autoSpaceDN w:val="0"/>
        <w:adjustRightInd w:val="0"/>
        <w:rPr>
          <w:rFonts w:eastAsia="PMingLiU" w:cs="CMTI10"/>
          <w:lang w:eastAsia="zh-TW"/>
        </w:rPr>
      </w:pPr>
      <w:r w:rsidRPr="00BC7EF1">
        <w:rPr>
          <w:rFonts w:eastAsia="PMingLiU" w:cs="CMTI10"/>
          <w:lang w:eastAsia="zh-TW"/>
        </w:rPr>
        <w:t>Оптимизация заключается в том, чтобы хранить только реализационное состояние и отфильтровывать не только те стимулы, которые нарушают предусловие, но и те, которые мы уже опробовали в данном реализационном состоянии. Это можно сделать двумя способами.</w:t>
      </w:r>
    </w:p>
    <w:p w:rsidR="00BC7EF1" w:rsidRPr="00BC7EF1" w:rsidRDefault="00BC7EF1" w:rsidP="00BC7EF1">
      <w:pPr>
        <w:autoSpaceDE w:val="0"/>
        <w:autoSpaceDN w:val="0"/>
        <w:adjustRightInd w:val="0"/>
        <w:rPr>
          <w:rFonts w:eastAsia="PMingLiU" w:cs="CMTI10"/>
          <w:lang w:eastAsia="zh-TW"/>
        </w:rPr>
      </w:pPr>
    </w:p>
    <w:p w:rsidR="00BC7EF1" w:rsidRPr="00BC7EF1" w:rsidRDefault="00BC7EF1" w:rsidP="00BC7EF1">
      <w:pPr>
        <w:autoSpaceDE w:val="0"/>
        <w:autoSpaceDN w:val="0"/>
        <w:adjustRightInd w:val="0"/>
        <w:rPr>
          <w:rFonts w:eastAsia="PMingLiU" w:cs="CMTI10"/>
          <w:lang w:eastAsia="zh-TW"/>
        </w:rPr>
      </w:pPr>
      <w:r w:rsidRPr="00BC7EF1">
        <w:rPr>
          <w:rFonts w:eastAsia="PMingLiU" w:cs="CMTI10"/>
          <w:lang w:eastAsia="zh-TW"/>
        </w:rPr>
        <w:t xml:space="preserve">Первый способ заключается в следующем. Как только мы попадаем в данное реализационное состояние, мы, как и ранее, вычисляем соответствующее </w:t>
      </w:r>
      <w:proofErr w:type="spellStart"/>
      <w:r w:rsidRPr="00BC7EF1">
        <w:rPr>
          <w:rFonts w:eastAsia="PMingLiU" w:cs="CMTI10"/>
          <w:lang w:eastAsia="zh-TW"/>
        </w:rPr>
        <w:t>спецификационное</w:t>
      </w:r>
      <w:proofErr w:type="spellEnd"/>
      <w:r w:rsidRPr="00BC7EF1">
        <w:rPr>
          <w:rFonts w:eastAsia="PMingLiU" w:cs="CMTI10"/>
          <w:lang w:eastAsia="zh-TW"/>
        </w:rPr>
        <w:t xml:space="preserve"> состояние. Но делаем мы это не для того, чтобы искать или создавать новую пару состояний, а для того, чтобы начать итерацию стимулов для вычисленного </w:t>
      </w:r>
      <w:proofErr w:type="spellStart"/>
      <w:r w:rsidRPr="00BC7EF1">
        <w:rPr>
          <w:rFonts w:eastAsia="PMingLiU" w:cs="CMTI10"/>
          <w:lang w:eastAsia="zh-TW"/>
        </w:rPr>
        <w:t>спецификационного</w:t>
      </w:r>
      <w:proofErr w:type="spellEnd"/>
      <w:r w:rsidRPr="00BC7EF1">
        <w:rPr>
          <w:rFonts w:eastAsia="PMingLiU" w:cs="CMTI10"/>
          <w:lang w:eastAsia="zh-TW"/>
        </w:rPr>
        <w:t xml:space="preserve"> состояния с самого начала, отфильтровывая уже опробованные стимулы.</w:t>
      </w:r>
    </w:p>
    <w:p w:rsidR="00BC7EF1" w:rsidRDefault="00E07D54" w:rsidP="00BC7EF1">
      <w:pPr>
        <w:autoSpaceDE w:val="0"/>
        <w:autoSpaceDN w:val="0"/>
        <w:adjustRightInd w:val="0"/>
        <w:jc w:val="center"/>
      </w:pPr>
      <w:r>
        <w:rPr>
          <w:noProof/>
        </w:rPr>
        <w:drawing>
          <wp:inline distT="0" distB="0" distL="0" distR="0">
            <wp:extent cx="2921000" cy="2197100"/>
            <wp:effectExtent l="1905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cstate="print"/>
                    <a:srcRect/>
                    <a:stretch>
                      <a:fillRect/>
                    </a:stretch>
                  </pic:blipFill>
                  <pic:spPr bwMode="auto">
                    <a:xfrm>
                      <a:off x="0" y="0"/>
                      <a:ext cx="2921000" cy="2197100"/>
                    </a:xfrm>
                    <a:prstGeom prst="rect">
                      <a:avLst/>
                    </a:prstGeom>
                    <a:noFill/>
                    <a:ln w="9525">
                      <a:noFill/>
                      <a:miter lim="800000"/>
                      <a:headEnd/>
                      <a:tailEnd/>
                    </a:ln>
                  </pic:spPr>
                </pic:pic>
              </a:graphicData>
            </a:graphic>
          </wp:inline>
        </w:drawing>
      </w:r>
      <w:r w:rsidR="00BC7EF1">
        <w:tab/>
      </w:r>
      <w:r>
        <w:rPr>
          <w:noProof/>
        </w:rPr>
        <w:drawing>
          <wp:inline distT="0" distB="0" distL="0" distR="0">
            <wp:extent cx="2921000" cy="2197100"/>
            <wp:effectExtent l="1905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cstate="print"/>
                    <a:srcRect/>
                    <a:stretch>
                      <a:fillRect/>
                    </a:stretch>
                  </pic:blipFill>
                  <pic:spPr bwMode="auto">
                    <a:xfrm>
                      <a:off x="0" y="0"/>
                      <a:ext cx="2921000" cy="2197100"/>
                    </a:xfrm>
                    <a:prstGeom prst="rect">
                      <a:avLst/>
                    </a:prstGeom>
                    <a:noFill/>
                    <a:ln w="9525">
                      <a:noFill/>
                      <a:miter lim="800000"/>
                      <a:headEnd/>
                      <a:tailEnd/>
                    </a:ln>
                  </pic:spPr>
                </pic:pic>
              </a:graphicData>
            </a:graphic>
          </wp:inline>
        </w:drawing>
      </w:r>
    </w:p>
    <w:p w:rsidR="00BC7EF1" w:rsidRPr="00BC7EF1" w:rsidRDefault="00BC7EF1" w:rsidP="00BC7EF1">
      <w:pPr>
        <w:autoSpaceDE w:val="0"/>
        <w:autoSpaceDN w:val="0"/>
        <w:adjustRightInd w:val="0"/>
        <w:jc w:val="center"/>
        <w:rPr>
          <w:rFonts w:eastAsia="PMingLiU" w:cs="CMTI10"/>
          <w:lang w:eastAsia="zh-TW"/>
        </w:rPr>
      </w:pPr>
    </w:p>
    <w:p w:rsidR="00BC7EF1" w:rsidRDefault="00E07D54" w:rsidP="00BC7EF1">
      <w:pPr>
        <w:autoSpaceDE w:val="0"/>
        <w:autoSpaceDN w:val="0"/>
        <w:adjustRightInd w:val="0"/>
        <w:rPr>
          <w:rFonts w:eastAsia="PMingLiU" w:cs="CMTI10"/>
          <w:lang w:eastAsia="zh-TW"/>
        </w:rPr>
      </w:pPr>
      <w:r>
        <w:rPr>
          <w:noProof/>
        </w:rPr>
        <w:drawing>
          <wp:anchor distT="0" distB="0" distL="114300" distR="114300" simplePos="0" relativeHeight="251659776" behindDoc="0" locked="0" layoutInCell="1" allowOverlap="1">
            <wp:simplePos x="0" y="0"/>
            <wp:positionH relativeFrom="column">
              <wp:posOffset>3393440</wp:posOffset>
            </wp:positionH>
            <wp:positionV relativeFrom="paragraph">
              <wp:posOffset>739140</wp:posOffset>
            </wp:positionV>
            <wp:extent cx="2906395" cy="2179955"/>
            <wp:effectExtent l="19050" t="0" r="8255" b="0"/>
            <wp:wrapSquare wrapText="bothSides"/>
            <wp:docPr id="74"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cstate="print"/>
                    <a:srcRect/>
                    <a:stretch>
                      <a:fillRect/>
                    </a:stretch>
                  </pic:blipFill>
                  <pic:spPr bwMode="auto">
                    <a:xfrm>
                      <a:off x="0" y="0"/>
                      <a:ext cx="2906395" cy="2179955"/>
                    </a:xfrm>
                    <a:prstGeom prst="rect">
                      <a:avLst/>
                    </a:prstGeom>
                    <a:noFill/>
                    <a:ln w="9525">
                      <a:noFill/>
                      <a:miter lim="800000"/>
                      <a:headEnd/>
                      <a:tailEnd/>
                    </a:ln>
                  </pic:spPr>
                </pic:pic>
              </a:graphicData>
            </a:graphic>
          </wp:anchor>
        </w:drawing>
      </w:r>
      <w:r w:rsidR="00BC7EF1" w:rsidRPr="00BC7EF1">
        <w:rPr>
          <w:rFonts w:eastAsia="PMingLiU" w:cs="CMTI10"/>
          <w:lang w:eastAsia="zh-TW"/>
        </w:rPr>
        <w:t xml:space="preserve">Другой способ оптимизации лучше объяснить на примере объектно-ориентированной реализации тестовой системы. В этом случае итератор стимула – это объект, который мы можем создавать для каждого реализационного состояния и каждого </w:t>
      </w:r>
      <w:proofErr w:type="spellStart"/>
      <w:r w:rsidR="00BC7EF1" w:rsidRPr="00BC7EF1">
        <w:rPr>
          <w:rFonts w:eastAsia="PMingLiU" w:cs="CMTI10"/>
          <w:lang w:eastAsia="zh-TW"/>
        </w:rPr>
        <w:t>спецификационного</w:t>
      </w:r>
      <w:proofErr w:type="spellEnd"/>
      <w:r w:rsidR="00BC7EF1" w:rsidRPr="00BC7EF1">
        <w:rPr>
          <w:rFonts w:eastAsia="PMingLiU" w:cs="CMTI10"/>
          <w:lang w:eastAsia="zh-TW"/>
        </w:rPr>
        <w:t xml:space="preserve"> состояния,  когда это </w:t>
      </w:r>
      <w:proofErr w:type="spellStart"/>
      <w:r w:rsidR="00BC7EF1" w:rsidRPr="00BC7EF1">
        <w:rPr>
          <w:rFonts w:eastAsia="PMingLiU" w:cs="CMTI10"/>
          <w:lang w:eastAsia="zh-TW"/>
        </w:rPr>
        <w:t>спецификационное</w:t>
      </w:r>
      <w:proofErr w:type="spellEnd"/>
      <w:r w:rsidR="00BC7EF1" w:rsidRPr="00BC7EF1">
        <w:rPr>
          <w:rFonts w:eastAsia="PMingLiU" w:cs="CMTI10"/>
          <w:lang w:eastAsia="zh-TW"/>
        </w:rPr>
        <w:t xml:space="preserve"> состояние оказывается в паре с реализационным состоянием. </w:t>
      </w:r>
    </w:p>
    <w:p w:rsidR="00BC7EF1" w:rsidRPr="00BC7EF1" w:rsidRDefault="00BC7EF1" w:rsidP="00697554">
      <w:pPr>
        <w:autoSpaceDE w:val="0"/>
        <w:autoSpaceDN w:val="0"/>
        <w:adjustRightInd w:val="0"/>
        <w:rPr>
          <w:rFonts w:eastAsia="PMingLiU" w:cs="CMTI10"/>
          <w:lang w:eastAsia="zh-TW"/>
        </w:rPr>
      </w:pPr>
    </w:p>
    <w:p w:rsidR="00BC7EF1" w:rsidRPr="00BC7EF1" w:rsidRDefault="00BC7EF1" w:rsidP="00BC7EF1">
      <w:pPr>
        <w:autoSpaceDE w:val="0"/>
        <w:autoSpaceDN w:val="0"/>
        <w:adjustRightInd w:val="0"/>
        <w:rPr>
          <w:rFonts w:eastAsia="PMingLiU" w:cs="CMTI10"/>
          <w:lang w:eastAsia="zh-TW"/>
        </w:rPr>
      </w:pPr>
      <w:r w:rsidRPr="00BC7EF1">
        <w:rPr>
          <w:rFonts w:eastAsia="PMingLiU" w:cs="CMTI10"/>
          <w:lang w:eastAsia="zh-TW"/>
        </w:rPr>
        <w:t xml:space="preserve">Вместо создания пары состояний мы храним вместе с реализационным состоянием множество таких созданных итераторов. Когда мы попадаем в это реализационное состояние, мы вычисляем </w:t>
      </w:r>
      <w:proofErr w:type="spellStart"/>
      <w:r w:rsidRPr="00BC7EF1">
        <w:rPr>
          <w:rFonts w:eastAsia="PMingLiU" w:cs="CMTI10"/>
          <w:lang w:eastAsia="zh-TW"/>
        </w:rPr>
        <w:t>спецификационное</w:t>
      </w:r>
      <w:proofErr w:type="spellEnd"/>
      <w:r w:rsidRPr="00BC7EF1">
        <w:rPr>
          <w:rFonts w:eastAsia="PMingLiU" w:cs="CMTI10"/>
          <w:lang w:eastAsia="zh-TW"/>
        </w:rPr>
        <w:t xml:space="preserve"> состояние и ищем во множестве его итератор. Если такого итератора ещё нет, создаём его и он начинает работать с начала. Если же такой итератор уже есть, то мы вызываем его. В любом случае делаем фильтрацию по уже опробованным стимулам.</w:t>
      </w:r>
    </w:p>
    <w:p w:rsidR="006A19FD" w:rsidRDefault="006A19FD" w:rsidP="006A19FD">
      <w:pPr>
        <w:autoSpaceDE w:val="0"/>
        <w:autoSpaceDN w:val="0"/>
        <w:adjustRightInd w:val="0"/>
        <w:rPr>
          <w:rFonts w:eastAsia="PMingLiU" w:cs="CMTI10"/>
          <w:szCs w:val="28"/>
          <w:lang w:eastAsia="zh-TW"/>
        </w:rPr>
      </w:pPr>
    </w:p>
    <w:p w:rsidR="006A19FD" w:rsidRDefault="006A19FD" w:rsidP="006A19FD">
      <w:pPr>
        <w:pStyle w:val="3"/>
        <w:numPr>
          <w:ilvl w:val="0"/>
          <w:numId w:val="0"/>
        </w:numPr>
        <w:rPr>
          <w:rFonts w:eastAsia="PMingLiU"/>
          <w:lang w:val="ru-RU" w:eastAsia="zh-TW"/>
        </w:rPr>
      </w:pPr>
      <w:bookmarkStart w:id="42" w:name="_Toc103150666"/>
      <w:bookmarkStart w:id="43" w:name="_Toc104301867"/>
      <w:bookmarkStart w:id="44" w:name="_Toc104903411"/>
      <w:r>
        <w:rPr>
          <w:rFonts w:eastAsia="PMingLiU"/>
          <w:lang w:val="ru-RU" w:eastAsia="zh-TW"/>
        </w:rPr>
        <w:t>ПРОБЛЕМЫ: Взрыв состояний.</w:t>
      </w:r>
      <w:bookmarkEnd w:id="42"/>
      <w:bookmarkEnd w:id="43"/>
      <w:bookmarkEnd w:id="44"/>
    </w:p>
    <w:p w:rsidR="006A19FD" w:rsidRPr="006A19FD" w:rsidRDefault="006A19FD" w:rsidP="006A19FD">
      <w:pPr>
        <w:autoSpaceDE w:val="0"/>
        <w:autoSpaceDN w:val="0"/>
        <w:adjustRightInd w:val="0"/>
        <w:rPr>
          <w:rFonts w:eastAsia="PMingLiU" w:cs="CMTI10"/>
          <w:lang w:eastAsia="zh-TW"/>
        </w:rPr>
      </w:pPr>
    </w:p>
    <w:p w:rsidR="006A19FD" w:rsidRPr="006A19FD" w:rsidRDefault="00E07D54" w:rsidP="006A19FD">
      <w:pPr>
        <w:autoSpaceDE w:val="0"/>
        <w:autoSpaceDN w:val="0"/>
        <w:adjustRightInd w:val="0"/>
        <w:rPr>
          <w:rFonts w:eastAsia="PMingLiU" w:cs="CMTI10"/>
          <w:lang w:eastAsia="zh-TW"/>
        </w:rPr>
      </w:pPr>
      <w:r>
        <w:rPr>
          <w:noProof/>
        </w:rPr>
        <w:drawing>
          <wp:anchor distT="0" distB="0" distL="114300" distR="114300" simplePos="0" relativeHeight="251648512" behindDoc="1" locked="0" layoutInCell="1" allowOverlap="0">
            <wp:simplePos x="0" y="0"/>
            <wp:positionH relativeFrom="column">
              <wp:align>right</wp:align>
            </wp:positionH>
            <wp:positionV relativeFrom="paragraph">
              <wp:posOffset>-10795</wp:posOffset>
            </wp:positionV>
            <wp:extent cx="2426335" cy="1834515"/>
            <wp:effectExtent l="19050" t="0" r="0" b="0"/>
            <wp:wrapSquare wrapText="bothSides"/>
            <wp:docPr id="7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cstate="print"/>
                    <a:srcRect/>
                    <a:stretch>
                      <a:fillRect/>
                    </a:stretch>
                  </pic:blipFill>
                  <pic:spPr bwMode="auto">
                    <a:xfrm>
                      <a:off x="0" y="0"/>
                      <a:ext cx="2426335" cy="1834515"/>
                    </a:xfrm>
                    <a:prstGeom prst="rect">
                      <a:avLst/>
                    </a:prstGeom>
                    <a:noFill/>
                    <a:ln w="9525">
                      <a:noFill/>
                      <a:miter lim="800000"/>
                      <a:headEnd/>
                      <a:tailEnd/>
                    </a:ln>
                  </pic:spPr>
                </pic:pic>
              </a:graphicData>
            </a:graphic>
          </wp:anchor>
        </w:drawing>
      </w:r>
      <w:r w:rsidR="006A19FD" w:rsidRPr="006A19FD">
        <w:rPr>
          <w:rFonts w:eastAsia="PMingLiU" w:cs="CMTI10"/>
          <w:lang w:eastAsia="zh-TW"/>
        </w:rPr>
        <w:t xml:space="preserve">Такое тестирование с открытым состоянием порождает одну из проблем, имеющих общее название «взрыв состояний». Дело в том, что наш смешанный подавтомат может иметь слишком много состояний. Это происходит за счёт реализационных состояний, входящих в пару. Поэтому оптимизация, когда вместо пары используется только реализационное состояние, ничего не меняет. Спецификация – это всё-таки некоторая абстракция, то есть мы отвлекаемся от множества несущественных деталей; поэтому </w:t>
      </w:r>
      <w:proofErr w:type="spellStart"/>
      <w:r w:rsidR="006A19FD" w:rsidRPr="006A19FD">
        <w:rPr>
          <w:rFonts w:eastAsia="PMingLiU" w:cs="CMTI10"/>
          <w:lang w:eastAsia="zh-TW"/>
        </w:rPr>
        <w:t>спецификационных</w:t>
      </w:r>
      <w:proofErr w:type="spellEnd"/>
      <w:r w:rsidR="006A19FD" w:rsidRPr="006A19FD">
        <w:rPr>
          <w:rFonts w:eastAsia="PMingLiU" w:cs="CMTI10"/>
          <w:lang w:eastAsia="zh-TW"/>
        </w:rPr>
        <w:t xml:space="preserve"> состояний может быть приемлемое количество. Реализационное же состояние – это просто набор бит. Если суммарный объём полей данных, представляющих состояние, равен</w:t>
      </w:r>
      <w:r w:rsidR="006A19FD" w:rsidRPr="006A19FD">
        <w:rPr>
          <w:rFonts w:ascii="Courier New" w:eastAsia="PMingLiU" w:hAnsi="Courier New" w:cs="Courier New"/>
          <w:lang w:eastAsia="zh-TW"/>
        </w:rPr>
        <w:t xml:space="preserve"> 100 </w:t>
      </w:r>
      <w:r w:rsidR="006A19FD" w:rsidRPr="006A19FD">
        <w:rPr>
          <w:rFonts w:eastAsia="PMingLiU" w:cs="CMTI10"/>
          <w:lang w:eastAsia="zh-TW"/>
        </w:rPr>
        <w:t>битам, то мы имеем</w:t>
      </w:r>
      <w:r w:rsidR="006A19FD" w:rsidRPr="006A19FD">
        <w:rPr>
          <w:rFonts w:ascii="Courier New" w:eastAsia="PMingLiU" w:hAnsi="Courier New" w:cs="Courier New"/>
          <w:lang w:eastAsia="zh-TW"/>
        </w:rPr>
        <w:t xml:space="preserve"> 2</w:t>
      </w:r>
      <w:r w:rsidR="006A19FD" w:rsidRPr="006A19FD">
        <w:rPr>
          <w:rFonts w:ascii="Courier New" w:eastAsia="PMingLiU" w:hAnsi="Courier New" w:cs="Courier New"/>
          <w:vertAlign w:val="superscript"/>
          <w:lang w:eastAsia="zh-TW"/>
        </w:rPr>
        <w:t>100</w:t>
      </w:r>
      <w:r w:rsidR="006A19FD" w:rsidRPr="006A19FD">
        <w:rPr>
          <w:rFonts w:ascii="Courier New" w:eastAsia="PMingLiU" w:hAnsi="Courier New" w:cs="Courier New"/>
          <w:lang w:eastAsia="zh-TW"/>
        </w:rPr>
        <w:t xml:space="preserve"> </w:t>
      </w:r>
      <w:r w:rsidR="006A19FD" w:rsidRPr="006A19FD">
        <w:rPr>
          <w:rFonts w:eastAsia="PMingLiU" w:cs="CMTI10"/>
          <w:lang w:eastAsia="zh-TW"/>
        </w:rPr>
        <w:t>реализационных состояний. Все они формально разные. Понятно, что для таких величин тест будет работать неприемлемо долго.</w:t>
      </w:r>
    </w:p>
    <w:p w:rsidR="006A19FD" w:rsidRPr="006A19FD" w:rsidRDefault="006A19FD" w:rsidP="006A19FD">
      <w:pPr>
        <w:autoSpaceDE w:val="0"/>
        <w:autoSpaceDN w:val="0"/>
        <w:adjustRightInd w:val="0"/>
        <w:rPr>
          <w:rFonts w:eastAsia="PMingLiU" w:cs="CMTI10"/>
          <w:lang w:eastAsia="zh-TW"/>
        </w:rPr>
      </w:pPr>
    </w:p>
    <w:p w:rsidR="000F3784" w:rsidRDefault="006A19FD" w:rsidP="00171DCB">
      <w:pPr>
        <w:autoSpaceDE w:val="0"/>
        <w:autoSpaceDN w:val="0"/>
        <w:adjustRightInd w:val="0"/>
      </w:pPr>
      <w:r w:rsidRPr="006A19FD">
        <w:rPr>
          <w:rFonts w:eastAsia="PMingLiU" w:cs="CMTI10"/>
          <w:lang w:eastAsia="zh-TW"/>
        </w:rPr>
        <w:t>Здесь мы сталкиваемся с классическим противоречием двух желаний: желание абстрагироваться от реализационных деталей и желания иметь полное тестирование, учитывающее все реализационные детали.</w:t>
      </w:r>
    </w:p>
    <w:p w:rsidR="006A19FD" w:rsidRDefault="006A19FD" w:rsidP="006A19FD">
      <w:pPr>
        <w:autoSpaceDE w:val="0"/>
        <w:autoSpaceDN w:val="0"/>
        <w:adjustRightInd w:val="0"/>
        <w:rPr>
          <w:rFonts w:eastAsia="PMingLiU" w:cs="CMTI10"/>
          <w:szCs w:val="28"/>
          <w:lang w:eastAsia="zh-TW"/>
        </w:rPr>
      </w:pPr>
    </w:p>
    <w:p w:rsidR="006A19FD" w:rsidRDefault="006A19FD" w:rsidP="006A19FD">
      <w:pPr>
        <w:pStyle w:val="3"/>
        <w:numPr>
          <w:ilvl w:val="0"/>
          <w:numId w:val="0"/>
        </w:numPr>
        <w:rPr>
          <w:rFonts w:eastAsia="PMingLiU"/>
          <w:lang w:val="ru-RU" w:eastAsia="zh-TW"/>
        </w:rPr>
      </w:pPr>
      <w:bookmarkStart w:id="45" w:name="_Toc103150667"/>
      <w:bookmarkStart w:id="46" w:name="_Toc104301868"/>
      <w:bookmarkStart w:id="47" w:name="_Toc104903412"/>
      <w:r>
        <w:rPr>
          <w:rFonts w:eastAsia="PMingLiU"/>
          <w:lang w:val="ru-RU" w:eastAsia="zh-TW"/>
        </w:rPr>
        <w:t>ПРОБЛЕМЫ: Взрыв состояний. Решение.</w:t>
      </w:r>
      <w:bookmarkEnd w:id="45"/>
      <w:bookmarkEnd w:id="46"/>
      <w:bookmarkEnd w:id="47"/>
    </w:p>
    <w:p w:rsidR="006A19FD" w:rsidRPr="006A19FD" w:rsidRDefault="006A19FD" w:rsidP="006A19FD">
      <w:pPr>
        <w:autoSpaceDE w:val="0"/>
        <w:autoSpaceDN w:val="0"/>
        <w:adjustRightInd w:val="0"/>
        <w:rPr>
          <w:rFonts w:eastAsia="PMingLiU" w:cs="CMTI10"/>
          <w:lang w:eastAsia="zh-TW"/>
        </w:rPr>
      </w:pPr>
    </w:p>
    <w:p w:rsidR="006A19FD" w:rsidRPr="006A19FD" w:rsidRDefault="006A19FD" w:rsidP="006A19FD">
      <w:pPr>
        <w:autoSpaceDE w:val="0"/>
        <w:autoSpaceDN w:val="0"/>
        <w:adjustRightInd w:val="0"/>
        <w:rPr>
          <w:rFonts w:eastAsia="PMingLiU" w:cs="CMTI10"/>
          <w:lang w:eastAsia="zh-TW"/>
        </w:rPr>
      </w:pPr>
      <w:r w:rsidRPr="006A19FD">
        <w:rPr>
          <w:rFonts w:eastAsia="PMingLiU" w:cs="CMTI10"/>
          <w:lang w:eastAsia="zh-TW"/>
        </w:rPr>
        <w:t>Решение проблемы можно найти, вводя эквивалентность реализационных состояний, реализационную эквивалентность. До этого места у нас был договор: мы умеем читать реализационное состояние. Но мы не договаривались, что мы умеем его понимать. Именно поэтому для нас все эти</w:t>
      </w:r>
      <w:r w:rsidRPr="006A19FD">
        <w:rPr>
          <w:rFonts w:ascii="Courier New" w:eastAsia="PMingLiU" w:hAnsi="Courier New" w:cs="Courier New"/>
          <w:lang w:eastAsia="zh-TW"/>
        </w:rPr>
        <w:t xml:space="preserve"> 2</w:t>
      </w:r>
      <w:r w:rsidRPr="006A19FD">
        <w:rPr>
          <w:rFonts w:ascii="Courier New" w:eastAsia="PMingLiU" w:hAnsi="Courier New" w:cs="Courier New"/>
          <w:vertAlign w:val="superscript"/>
          <w:lang w:eastAsia="zh-TW"/>
        </w:rPr>
        <w:t>100</w:t>
      </w:r>
      <w:r w:rsidRPr="006A19FD">
        <w:rPr>
          <w:rFonts w:ascii="Courier New" w:eastAsia="PMingLiU" w:hAnsi="Courier New" w:cs="Courier New"/>
          <w:lang w:eastAsia="zh-TW"/>
        </w:rPr>
        <w:t xml:space="preserve"> </w:t>
      </w:r>
      <w:r w:rsidRPr="006A19FD">
        <w:rPr>
          <w:rFonts w:eastAsia="PMingLiU" w:cs="CMTI10"/>
          <w:lang w:eastAsia="zh-TW"/>
        </w:rPr>
        <w:t>состояний различны, и мы формально вынуждены стремиться тестировать поведение реализации в каждом из них, если мы его можем достигнуть.</w:t>
      </w:r>
    </w:p>
    <w:p w:rsidR="006A19FD" w:rsidRPr="006A19FD" w:rsidRDefault="006A19FD" w:rsidP="006A19FD">
      <w:pPr>
        <w:autoSpaceDE w:val="0"/>
        <w:autoSpaceDN w:val="0"/>
        <w:adjustRightInd w:val="0"/>
        <w:rPr>
          <w:rFonts w:eastAsia="PMingLiU" w:cs="CMTI10"/>
          <w:lang w:eastAsia="zh-TW"/>
        </w:rPr>
      </w:pPr>
    </w:p>
    <w:p w:rsidR="006A19FD" w:rsidRPr="006A19FD" w:rsidRDefault="006A19FD" w:rsidP="006A19FD">
      <w:pPr>
        <w:autoSpaceDE w:val="0"/>
        <w:autoSpaceDN w:val="0"/>
        <w:adjustRightInd w:val="0"/>
        <w:rPr>
          <w:rFonts w:eastAsia="PMingLiU" w:cs="CMTI10"/>
          <w:lang w:eastAsia="zh-TW"/>
        </w:rPr>
      </w:pPr>
      <w:r w:rsidRPr="006A19FD">
        <w:rPr>
          <w:rFonts w:eastAsia="PMingLiU" w:cs="CMTI10"/>
          <w:lang w:eastAsia="zh-TW"/>
        </w:rPr>
        <w:t xml:space="preserve">Предположим, что мы кое-что знаем об устройстве реализации, что она не совсем уж «чёрный» ящик. На этом этапе нам не нужно знание её алгоритмов, закодированных в программном коде; </w:t>
      </w:r>
      <w:r w:rsidRPr="006A19FD">
        <w:rPr>
          <w:rFonts w:eastAsia="PMingLiU" w:cs="CMTI10"/>
          <w:lang w:eastAsia="zh-TW"/>
        </w:rPr>
        <w:lastRenderedPageBreak/>
        <w:t>нам нужно знать только, как устроено её состояние. Мы можем сообразить, что из этих</w:t>
      </w:r>
      <w:r w:rsidRPr="006A19FD">
        <w:rPr>
          <w:rFonts w:ascii="Courier New" w:eastAsia="PMingLiU" w:hAnsi="Courier New" w:cs="Courier New"/>
          <w:lang w:eastAsia="zh-TW"/>
        </w:rPr>
        <w:t xml:space="preserve"> 100 </w:t>
      </w:r>
      <w:r w:rsidRPr="006A19FD">
        <w:rPr>
          <w:rFonts w:eastAsia="PMingLiU" w:cs="CMTI10"/>
          <w:lang w:eastAsia="zh-TW"/>
        </w:rPr>
        <w:t>бит</w:t>
      </w:r>
      <w:r w:rsidRPr="006A19FD">
        <w:rPr>
          <w:rFonts w:ascii="Courier New" w:eastAsia="PMingLiU" w:hAnsi="Courier New" w:cs="Courier New"/>
          <w:lang w:eastAsia="zh-TW"/>
        </w:rPr>
        <w:t xml:space="preserve"> 30 </w:t>
      </w:r>
      <w:r w:rsidRPr="006A19FD">
        <w:rPr>
          <w:rFonts w:eastAsia="PMingLiU" w:cs="CMTI10"/>
          <w:lang w:eastAsia="zh-TW"/>
        </w:rPr>
        <w:t>несущественны, поскольку не влияют на выполнение нужных нам операций, то есть обработку стимулов. Может быть, эти</w:t>
      </w:r>
      <w:r w:rsidRPr="006A19FD">
        <w:rPr>
          <w:rFonts w:ascii="Courier New" w:eastAsia="PMingLiU" w:hAnsi="Courier New" w:cs="Courier New"/>
          <w:lang w:eastAsia="zh-TW"/>
        </w:rPr>
        <w:t xml:space="preserve"> 30 </w:t>
      </w:r>
      <w:r w:rsidRPr="006A19FD">
        <w:rPr>
          <w:rFonts w:eastAsia="PMingLiU" w:cs="CMTI10"/>
          <w:lang w:eastAsia="zh-TW"/>
        </w:rPr>
        <w:t>бит нужны для других операций, но мы эти другие операции не тестируем. Далее, оказывается, что байтовое поле служит для хранения не</w:t>
      </w:r>
      <w:r w:rsidRPr="006A19FD">
        <w:rPr>
          <w:rFonts w:ascii="Courier New" w:eastAsia="PMingLiU" w:hAnsi="Courier New" w:cs="Courier New"/>
          <w:lang w:eastAsia="zh-TW"/>
        </w:rPr>
        <w:t xml:space="preserve"> 256 </w:t>
      </w:r>
      <w:r w:rsidRPr="006A19FD">
        <w:rPr>
          <w:rFonts w:eastAsia="PMingLiU" w:cs="CMTI10"/>
          <w:lang w:eastAsia="zh-TW"/>
        </w:rPr>
        <w:t>разных значений, а только пяти символов в коде ASCII. И так далее.</w:t>
      </w:r>
    </w:p>
    <w:p w:rsidR="006A19FD" w:rsidRPr="006A19FD" w:rsidRDefault="006A19FD" w:rsidP="006A19FD">
      <w:pPr>
        <w:autoSpaceDE w:val="0"/>
        <w:autoSpaceDN w:val="0"/>
        <w:adjustRightInd w:val="0"/>
        <w:rPr>
          <w:rFonts w:eastAsia="PMingLiU" w:cs="CMTI10"/>
          <w:lang w:eastAsia="zh-TW"/>
        </w:rPr>
      </w:pPr>
    </w:p>
    <w:p w:rsidR="006A19FD" w:rsidRDefault="006A19FD" w:rsidP="006A19FD">
      <w:pPr>
        <w:autoSpaceDE w:val="0"/>
        <w:autoSpaceDN w:val="0"/>
        <w:adjustRightInd w:val="0"/>
        <w:rPr>
          <w:rFonts w:eastAsia="PMingLiU" w:cs="CMTI10"/>
          <w:lang w:eastAsia="zh-TW"/>
        </w:rPr>
      </w:pPr>
      <w:r w:rsidRPr="006A19FD">
        <w:rPr>
          <w:rFonts w:eastAsia="PMingLiU" w:cs="CMTI10"/>
          <w:lang w:eastAsia="zh-TW"/>
        </w:rPr>
        <w:t>В целом мы получаем отношение эквивалентности на множестве реализационных состояний, и нам не нужно тестировать каждый стимул в каждом состоянии, а только каждый стимул в каждом классе эквивалентности. Разумеется, такой вывод можно сделать только на основе соответствующей реализационной гипотезы: те состояния, которые мы признали эквивалентными, действительно эквивалентны.</w:t>
      </w:r>
    </w:p>
    <w:p w:rsidR="00171DCB" w:rsidRDefault="00171DCB" w:rsidP="006A19FD">
      <w:pPr>
        <w:autoSpaceDE w:val="0"/>
        <w:autoSpaceDN w:val="0"/>
        <w:adjustRightInd w:val="0"/>
        <w:rPr>
          <w:rFonts w:eastAsia="PMingLiU" w:cs="CMTI10"/>
          <w:lang w:eastAsia="zh-TW"/>
        </w:rPr>
      </w:pPr>
    </w:p>
    <w:p w:rsidR="00171DCB" w:rsidRDefault="00E07D54" w:rsidP="00171DCB">
      <w:pPr>
        <w:jc w:val="center"/>
      </w:pPr>
      <w:r>
        <w:rPr>
          <w:noProof/>
        </w:rPr>
        <w:drawing>
          <wp:inline distT="0" distB="0" distL="0" distR="0">
            <wp:extent cx="2921000" cy="2197100"/>
            <wp:effectExtent l="1905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8" cstate="print"/>
                    <a:srcRect/>
                    <a:stretch>
                      <a:fillRect/>
                    </a:stretch>
                  </pic:blipFill>
                  <pic:spPr bwMode="auto">
                    <a:xfrm>
                      <a:off x="0" y="0"/>
                      <a:ext cx="2921000" cy="2197100"/>
                    </a:xfrm>
                    <a:prstGeom prst="rect">
                      <a:avLst/>
                    </a:prstGeom>
                    <a:noFill/>
                    <a:ln w="9525">
                      <a:noFill/>
                      <a:miter lim="800000"/>
                      <a:headEnd/>
                      <a:tailEnd/>
                    </a:ln>
                  </pic:spPr>
                </pic:pic>
              </a:graphicData>
            </a:graphic>
          </wp:inline>
        </w:drawing>
      </w:r>
      <w:r w:rsidR="00171DCB">
        <w:tab/>
      </w:r>
      <w:r>
        <w:rPr>
          <w:noProof/>
        </w:rPr>
        <w:drawing>
          <wp:inline distT="0" distB="0" distL="0" distR="0">
            <wp:extent cx="2908300" cy="2184400"/>
            <wp:effectExtent l="19050" t="0" r="635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9" cstate="print"/>
                    <a:srcRect/>
                    <a:stretch>
                      <a:fillRect/>
                    </a:stretch>
                  </pic:blipFill>
                  <pic:spPr bwMode="auto">
                    <a:xfrm>
                      <a:off x="0" y="0"/>
                      <a:ext cx="2908300" cy="2184400"/>
                    </a:xfrm>
                    <a:prstGeom prst="rect">
                      <a:avLst/>
                    </a:prstGeom>
                    <a:noFill/>
                    <a:ln w="9525">
                      <a:noFill/>
                      <a:miter lim="800000"/>
                      <a:headEnd/>
                      <a:tailEnd/>
                    </a:ln>
                  </pic:spPr>
                </pic:pic>
              </a:graphicData>
            </a:graphic>
          </wp:inline>
        </w:drawing>
      </w:r>
    </w:p>
    <w:p w:rsidR="00171DCB" w:rsidRPr="006A19FD" w:rsidRDefault="00171DCB" w:rsidP="006A19FD">
      <w:pPr>
        <w:autoSpaceDE w:val="0"/>
        <w:autoSpaceDN w:val="0"/>
        <w:adjustRightInd w:val="0"/>
        <w:rPr>
          <w:rFonts w:eastAsia="PMingLiU" w:cs="CMTI10"/>
          <w:lang w:eastAsia="zh-TW"/>
        </w:rPr>
      </w:pPr>
    </w:p>
    <w:p w:rsidR="006A19FD" w:rsidRPr="006A19FD" w:rsidRDefault="006A19FD" w:rsidP="006A19FD">
      <w:pPr>
        <w:autoSpaceDE w:val="0"/>
        <w:autoSpaceDN w:val="0"/>
        <w:adjustRightInd w:val="0"/>
        <w:rPr>
          <w:rFonts w:eastAsia="PMingLiU" w:cs="CMTI10"/>
          <w:lang w:eastAsia="zh-TW"/>
        </w:rPr>
      </w:pPr>
      <w:r w:rsidRPr="006A19FD">
        <w:rPr>
          <w:rFonts w:eastAsia="PMingLiU" w:cs="CMTI10"/>
          <w:lang w:eastAsia="zh-TW"/>
        </w:rPr>
        <w:t>Это значит, в терминах модели ошибок: если ошибка проявляется для одного из состояний, то</w:t>
      </w:r>
      <w:r w:rsidR="00171DCB">
        <w:rPr>
          <w:rFonts w:eastAsia="PMingLiU" w:cs="CMTI10"/>
          <w:lang w:eastAsia="zh-TW"/>
        </w:rPr>
        <w:t xml:space="preserve"> </w:t>
      </w:r>
      <w:r w:rsidRPr="006A19FD">
        <w:rPr>
          <w:rFonts w:eastAsia="PMingLiU" w:cs="CMTI10"/>
          <w:lang w:eastAsia="zh-TW"/>
        </w:rPr>
        <w:t xml:space="preserve"> она проявляется и для каждого эквивалентного состояния.</w:t>
      </w:r>
    </w:p>
    <w:p w:rsidR="006A19FD" w:rsidRPr="006A19FD" w:rsidRDefault="006A19FD" w:rsidP="006A19FD">
      <w:pPr>
        <w:autoSpaceDE w:val="0"/>
        <w:autoSpaceDN w:val="0"/>
        <w:adjustRightInd w:val="0"/>
        <w:rPr>
          <w:rFonts w:eastAsia="PMingLiU" w:cs="CMTI10"/>
          <w:lang w:eastAsia="zh-TW"/>
        </w:rPr>
      </w:pPr>
      <w:r w:rsidRPr="006A19FD">
        <w:rPr>
          <w:rFonts w:eastAsia="PMingLiU" w:cs="CMTI10"/>
          <w:lang w:eastAsia="zh-TW"/>
        </w:rPr>
        <w:t>Если для одного состояния нет ошибок, то их нет для всех эквивалентных состояний. Во многих случаях такая гипотеза вполне приемлема.</w:t>
      </w:r>
    </w:p>
    <w:p w:rsidR="006A19FD" w:rsidRPr="006A19FD" w:rsidRDefault="006A19FD" w:rsidP="006A19FD">
      <w:pPr>
        <w:autoSpaceDE w:val="0"/>
        <w:autoSpaceDN w:val="0"/>
        <w:adjustRightInd w:val="0"/>
        <w:rPr>
          <w:rFonts w:eastAsia="PMingLiU" w:cs="CMTI10"/>
          <w:lang w:eastAsia="zh-TW"/>
        </w:rPr>
      </w:pPr>
    </w:p>
    <w:p w:rsidR="006A19FD" w:rsidRPr="006A19FD" w:rsidRDefault="006A19FD" w:rsidP="006A19FD">
      <w:pPr>
        <w:autoSpaceDE w:val="0"/>
        <w:autoSpaceDN w:val="0"/>
        <w:adjustRightInd w:val="0"/>
        <w:rPr>
          <w:rFonts w:eastAsia="PMingLiU" w:cs="CMTI10"/>
          <w:lang w:eastAsia="zh-TW"/>
        </w:rPr>
      </w:pPr>
      <w:r w:rsidRPr="006A19FD">
        <w:rPr>
          <w:rFonts w:eastAsia="PMingLiU" w:cs="CMTI10"/>
          <w:lang w:eastAsia="zh-TW"/>
        </w:rPr>
        <w:t xml:space="preserve">Конечно, здесь можно заметить, что </w:t>
      </w:r>
      <w:proofErr w:type="spellStart"/>
      <w:r w:rsidRPr="006A19FD">
        <w:rPr>
          <w:rFonts w:eastAsia="PMingLiU" w:cs="CMTI10"/>
          <w:lang w:eastAsia="zh-TW"/>
        </w:rPr>
        <w:t>спецификационные</w:t>
      </w:r>
      <w:proofErr w:type="spellEnd"/>
      <w:r w:rsidRPr="006A19FD">
        <w:rPr>
          <w:rFonts w:eastAsia="PMingLiU" w:cs="CMTI10"/>
          <w:lang w:eastAsia="zh-TW"/>
        </w:rPr>
        <w:t xml:space="preserve"> состояния тоже в каком-то смысле опираются на некоторую эквивалентность реализационных состояний. Почему же нам понадобилась другая эквивалентность? Это объясняется известными «ножницами» между уровнем абстракции спецификации и уровнем абстракции признаваемой модели ошибок, которую мы кладём в основу реализационной эквивалентности. Какие-то детали могут оказаться несущественными с точки зрения функциональных требований, и потому не отражены в спецификации. Однако при поверхностном взгляде на реализацию мы видим, что эти детали составляют существенную её часть, и нет уверенности, что они не влияют на функциональность. Иными словами, только глубокое изучение реализации позволило бы подтвердить или опровергнуть гипотезу о несущественности этих деталей. Вместо глубокого изучения мы оставляем эти детали различимыми в реализационной эквивалентности, и их не влияние на функциональное поведение будем проверять тестированием. Зато другие детали можно проигнорировать, поскольку в их </w:t>
      </w:r>
      <w:proofErr w:type="spellStart"/>
      <w:r w:rsidRPr="006A19FD">
        <w:rPr>
          <w:rFonts w:eastAsia="PMingLiU" w:cs="CMTI10"/>
          <w:lang w:eastAsia="zh-TW"/>
        </w:rPr>
        <w:t>невлиянии</w:t>
      </w:r>
      <w:proofErr w:type="spellEnd"/>
      <w:r w:rsidRPr="006A19FD">
        <w:rPr>
          <w:rFonts w:eastAsia="PMingLiU" w:cs="CMTI10"/>
          <w:lang w:eastAsia="zh-TW"/>
        </w:rPr>
        <w:t xml:space="preserve"> на функциональность мы уверены.</w:t>
      </w:r>
    </w:p>
    <w:p w:rsidR="005C41A0" w:rsidRDefault="005C41A0" w:rsidP="005C41A0">
      <w:pPr>
        <w:autoSpaceDE w:val="0"/>
        <w:autoSpaceDN w:val="0"/>
        <w:adjustRightInd w:val="0"/>
        <w:rPr>
          <w:rFonts w:eastAsia="PMingLiU" w:cs="CMTI10"/>
          <w:szCs w:val="28"/>
          <w:lang w:eastAsia="zh-TW"/>
        </w:rPr>
      </w:pPr>
    </w:p>
    <w:p w:rsidR="005C41A0" w:rsidRDefault="005C41A0" w:rsidP="005C41A0">
      <w:pPr>
        <w:pStyle w:val="3"/>
        <w:numPr>
          <w:ilvl w:val="0"/>
          <w:numId w:val="0"/>
        </w:numPr>
        <w:rPr>
          <w:rFonts w:eastAsia="PMingLiU"/>
          <w:lang w:val="ru-RU" w:eastAsia="zh-TW"/>
        </w:rPr>
      </w:pPr>
      <w:bookmarkStart w:id="48" w:name="_Toc103150668"/>
      <w:bookmarkStart w:id="49" w:name="_Toc104301869"/>
      <w:bookmarkStart w:id="50" w:name="_Toc104903413"/>
      <w:r>
        <w:rPr>
          <w:rFonts w:eastAsia="PMingLiU"/>
          <w:lang w:val="ru-RU" w:eastAsia="zh-TW"/>
        </w:rPr>
        <w:t>Отображение открытых состояний.</w:t>
      </w:r>
      <w:bookmarkEnd w:id="48"/>
      <w:bookmarkEnd w:id="49"/>
      <w:bookmarkEnd w:id="50"/>
    </w:p>
    <w:p w:rsidR="005C41A0" w:rsidRPr="005C41A0" w:rsidRDefault="005C41A0" w:rsidP="005C41A0">
      <w:pPr>
        <w:autoSpaceDE w:val="0"/>
        <w:autoSpaceDN w:val="0"/>
        <w:adjustRightInd w:val="0"/>
        <w:rPr>
          <w:rFonts w:eastAsia="PMingLiU" w:cs="CMTI10"/>
          <w:lang w:eastAsia="zh-TW"/>
        </w:rPr>
      </w:pPr>
    </w:p>
    <w:p w:rsidR="005C41A0" w:rsidRPr="005C41A0" w:rsidRDefault="005C41A0" w:rsidP="005C41A0">
      <w:pPr>
        <w:autoSpaceDE w:val="0"/>
        <w:autoSpaceDN w:val="0"/>
        <w:adjustRightInd w:val="0"/>
        <w:rPr>
          <w:rFonts w:eastAsia="PMingLiU" w:cs="CMTI10"/>
          <w:lang w:eastAsia="zh-TW"/>
        </w:rPr>
      </w:pPr>
      <w:r w:rsidRPr="005C41A0">
        <w:rPr>
          <w:rFonts w:eastAsia="PMingLiU" w:cs="CMTI10"/>
          <w:lang w:eastAsia="zh-TW"/>
        </w:rPr>
        <w:t xml:space="preserve">Тестирование с открытым состоянием может использоваться не только и не столько для усиления полноты тестирования при обходе, на также как способ определения </w:t>
      </w:r>
      <w:proofErr w:type="spellStart"/>
      <w:r w:rsidRPr="005C41A0">
        <w:rPr>
          <w:rFonts w:eastAsia="PMingLiU" w:cs="CMTI10"/>
          <w:lang w:eastAsia="zh-TW"/>
        </w:rPr>
        <w:t>спецификационного</w:t>
      </w:r>
      <w:proofErr w:type="spellEnd"/>
      <w:r w:rsidRPr="005C41A0">
        <w:rPr>
          <w:rFonts w:eastAsia="PMingLiU" w:cs="CMTI10"/>
          <w:lang w:eastAsia="zh-TW"/>
        </w:rPr>
        <w:t xml:space="preserve"> </w:t>
      </w:r>
      <w:proofErr w:type="spellStart"/>
      <w:r w:rsidRPr="005C41A0">
        <w:rPr>
          <w:rFonts w:eastAsia="PMingLiU" w:cs="CMTI10"/>
          <w:lang w:eastAsia="zh-TW"/>
        </w:rPr>
        <w:t>постсостояния</w:t>
      </w:r>
      <w:proofErr w:type="spellEnd"/>
      <w:r w:rsidRPr="005C41A0">
        <w:rPr>
          <w:rFonts w:eastAsia="PMingLiU" w:cs="CMTI10"/>
          <w:lang w:eastAsia="zh-TW"/>
        </w:rPr>
        <w:t xml:space="preserve">. Идея заключается в том, что, зная кое-что об устройстве </w:t>
      </w:r>
      <w:r w:rsidRPr="005C41A0">
        <w:rPr>
          <w:rFonts w:eastAsia="PMingLiU" w:cs="CMTI10"/>
          <w:lang w:eastAsia="zh-TW"/>
        </w:rPr>
        <w:lastRenderedPageBreak/>
        <w:t xml:space="preserve">реализационного состояния, мы можем определить </w:t>
      </w:r>
      <w:proofErr w:type="spellStart"/>
      <w:r w:rsidRPr="005C41A0">
        <w:rPr>
          <w:rFonts w:eastAsia="PMingLiU" w:cs="CMTI10"/>
          <w:lang w:eastAsia="zh-TW"/>
        </w:rPr>
        <w:t>спецификационное</w:t>
      </w:r>
      <w:proofErr w:type="spellEnd"/>
      <w:r w:rsidRPr="005C41A0">
        <w:rPr>
          <w:rFonts w:eastAsia="PMingLiU" w:cs="CMTI10"/>
          <w:lang w:eastAsia="zh-TW"/>
        </w:rPr>
        <w:t xml:space="preserve"> </w:t>
      </w:r>
      <w:proofErr w:type="spellStart"/>
      <w:r w:rsidRPr="005C41A0">
        <w:rPr>
          <w:rFonts w:eastAsia="PMingLiU" w:cs="CMTI10"/>
          <w:lang w:eastAsia="zh-TW"/>
        </w:rPr>
        <w:t>постсостояние</w:t>
      </w:r>
      <w:proofErr w:type="spellEnd"/>
      <w:r w:rsidRPr="005C41A0">
        <w:rPr>
          <w:rFonts w:eastAsia="PMingLiU" w:cs="CMTI10"/>
          <w:lang w:eastAsia="zh-TW"/>
        </w:rPr>
        <w:t xml:space="preserve"> как функцию от реализационного состояния. </w:t>
      </w:r>
    </w:p>
    <w:p w:rsidR="005C41A0" w:rsidRDefault="005C41A0" w:rsidP="005C41A0">
      <w:pPr>
        <w:autoSpaceDE w:val="0"/>
        <w:autoSpaceDN w:val="0"/>
        <w:adjustRightInd w:val="0"/>
        <w:rPr>
          <w:rFonts w:eastAsia="PMingLiU" w:cs="CMTI10"/>
          <w:lang w:eastAsia="zh-TW"/>
        </w:rPr>
      </w:pPr>
    </w:p>
    <w:p w:rsidR="005C41A0" w:rsidRPr="005C41A0" w:rsidRDefault="005C41A0" w:rsidP="005C41A0">
      <w:pPr>
        <w:autoSpaceDE w:val="0"/>
        <w:autoSpaceDN w:val="0"/>
        <w:adjustRightInd w:val="0"/>
        <w:rPr>
          <w:rFonts w:eastAsia="PMingLiU" w:cs="CMTI10"/>
          <w:lang w:eastAsia="zh-TW"/>
        </w:rPr>
      </w:pPr>
      <w:r w:rsidRPr="005C41A0">
        <w:rPr>
          <w:rFonts w:eastAsia="PMingLiU" w:cs="CMTI10"/>
          <w:lang w:eastAsia="zh-TW"/>
        </w:rPr>
        <w:t xml:space="preserve">Иными словами, предлагается гипотеза о реализации: между реализационными и </w:t>
      </w:r>
      <w:proofErr w:type="spellStart"/>
      <w:r w:rsidRPr="005C41A0">
        <w:rPr>
          <w:rFonts w:eastAsia="PMingLiU" w:cs="CMTI10"/>
          <w:lang w:eastAsia="zh-TW"/>
        </w:rPr>
        <w:t>спецификационными</w:t>
      </w:r>
      <w:proofErr w:type="spellEnd"/>
      <w:r w:rsidRPr="005C41A0">
        <w:rPr>
          <w:rFonts w:eastAsia="PMingLiU" w:cs="CMTI10"/>
          <w:lang w:eastAsia="zh-TW"/>
        </w:rPr>
        <w:t xml:space="preserve"> состояниями существует соответствие, это соответствие является однозначным отображением реализационных состояний в </w:t>
      </w:r>
      <w:proofErr w:type="spellStart"/>
      <w:r w:rsidRPr="005C41A0">
        <w:rPr>
          <w:rFonts w:eastAsia="PMingLiU" w:cs="CMTI10"/>
          <w:lang w:eastAsia="zh-TW"/>
        </w:rPr>
        <w:t>спецификационные</w:t>
      </w:r>
      <w:proofErr w:type="spellEnd"/>
      <w:r w:rsidRPr="005C41A0">
        <w:rPr>
          <w:rFonts w:eastAsia="PMingLiU" w:cs="CMTI10"/>
          <w:lang w:eastAsia="zh-TW"/>
        </w:rPr>
        <w:t>, и нам это отображение известно.</w:t>
      </w:r>
    </w:p>
    <w:p w:rsidR="005C41A0" w:rsidRPr="005C41A0" w:rsidRDefault="005C41A0" w:rsidP="005C41A0">
      <w:pPr>
        <w:autoSpaceDE w:val="0"/>
        <w:autoSpaceDN w:val="0"/>
        <w:adjustRightInd w:val="0"/>
        <w:rPr>
          <w:rFonts w:eastAsia="PMingLiU" w:cs="CMTI10"/>
          <w:lang w:eastAsia="zh-TW"/>
        </w:rPr>
      </w:pPr>
    </w:p>
    <w:p w:rsidR="005C41A0" w:rsidRPr="005C41A0" w:rsidRDefault="005C41A0" w:rsidP="005C41A0">
      <w:pPr>
        <w:autoSpaceDE w:val="0"/>
        <w:autoSpaceDN w:val="0"/>
        <w:adjustRightInd w:val="0"/>
        <w:rPr>
          <w:rFonts w:eastAsia="PMingLiU" w:cs="CMTI10"/>
          <w:lang w:eastAsia="zh-TW"/>
        </w:rPr>
      </w:pPr>
      <w:r w:rsidRPr="005C41A0">
        <w:rPr>
          <w:rFonts w:eastAsia="PMingLiU" w:cs="CMTI10"/>
          <w:lang w:eastAsia="zh-TW"/>
        </w:rPr>
        <w:t xml:space="preserve">При всей внешней экстравагантности такой гипотезы, она имеет право на существование во многих случаях. Во-первых, если спецификация создаётся по коду реализации в процессе </w:t>
      </w:r>
      <w:proofErr w:type="spellStart"/>
      <w:r w:rsidRPr="005C41A0">
        <w:rPr>
          <w:rFonts w:eastAsia="PMingLiU" w:cs="CMTI10"/>
          <w:lang w:eastAsia="zh-TW"/>
        </w:rPr>
        <w:t>кодоинспекции</w:t>
      </w:r>
      <w:proofErr w:type="spellEnd"/>
      <w:r w:rsidRPr="005C41A0">
        <w:rPr>
          <w:rFonts w:eastAsia="PMingLiU" w:cs="CMTI10"/>
          <w:lang w:eastAsia="zh-TW"/>
        </w:rPr>
        <w:t xml:space="preserve">, то это практически гарантирует правильное отображение. Оно будет оставаться правильным также и при модификации реализации, разумеется, в определённых пределах. Во-вторых, если, наоборот, реализация создавалась по спецификации, то есть большая доля уверенности, что разработчик достаточно ленив, чтобы не изобретать реализационные состояния совсем уж непохожими на </w:t>
      </w:r>
      <w:proofErr w:type="spellStart"/>
      <w:r w:rsidRPr="005C41A0">
        <w:rPr>
          <w:rFonts w:eastAsia="PMingLiU" w:cs="CMTI10"/>
          <w:lang w:eastAsia="zh-TW"/>
        </w:rPr>
        <w:t>спецификационные</w:t>
      </w:r>
      <w:proofErr w:type="spellEnd"/>
      <w:r w:rsidRPr="005C41A0">
        <w:rPr>
          <w:rFonts w:eastAsia="PMingLiU" w:cs="CMTI10"/>
          <w:lang w:eastAsia="zh-TW"/>
        </w:rPr>
        <w:t xml:space="preserve"> состояния. Он может что-то добавлять, выбирать форму представления данных и т.п., но обычно всегда остаётся связь со спецификацией, которую можно оформить как нужное нам отображение.</w:t>
      </w:r>
    </w:p>
    <w:p w:rsidR="005C41A0" w:rsidRPr="005C41A0" w:rsidRDefault="005C41A0" w:rsidP="005C41A0">
      <w:pPr>
        <w:autoSpaceDE w:val="0"/>
        <w:autoSpaceDN w:val="0"/>
        <w:adjustRightInd w:val="0"/>
        <w:rPr>
          <w:rFonts w:eastAsia="PMingLiU" w:cs="CMTI10"/>
          <w:lang w:eastAsia="zh-TW"/>
        </w:rPr>
      </w:pPr>
    </w:p>
    <w:p w:rsidR="005C41A0" w:rsidRPr="005C41A0" w:rsidRDefault="005C41A0" w:rsidP="005C41A0">
      <w:pPr>
        <w:autoSpaceDE w:val="0"/>
        <w:autoSpaceDN w:val="0"/>
        <w:adjustRightInd w:val="0"/>
        <w:rPr>
          <w:rFonts w:eastAsia="PMingLiU" w:cs="CMTI10"/>
          <w:lang w:eastAsia="zh-TW"/>
        </w:rPr>
      </w:pPr>
      <w:r w:rsidRPr="005C41A0">
        <w:rPr>
          <w:rFonts w:eastAsia="PMingLiU" w:cs="CMTI10"/>
          <w:lang w:eastAsia="zh-TW"/>
        </w:rPr>
        <w:t xml:space="preserve">Если у нас есть такое отображение, то мы можем при построении </w:t>
      </w:r>
      <w:proofErr w:type="spellStart"/>
      <w:r w:rsidRPr="005C41A0">
        <w:rPr>
          <w:rFonts w:eastAsia="PMingLiU" w:cs="CMTI10"/>
          <w:lang w:eastAsia="zh-TW"/>
        </w:rPr>
        <w:t>спецификационного</w:t>
      </w:r>
      <w:proofErr w:type="spellEnd"/>
      <w:r w:rsidRPr="005C41A0">
        <w:rPr>
          <w:rFonts w:eastAsia="PMingLiU" w:cs="CMTI10"/>
          <w:lang w:eastAsia="zh-TW"/>
        </w:rPr>
        <w:t xml:space="preserve"> подавтомата не вычислять </w:t>
      </w:r>
      <w:proofErr w:type="spellStart"/>
      <w:r w:rsidRPr="005C41A0">
        <w:rPr>
          <w:rFonts w:eastAsia="PMingLiU" w:cs="CMTI10"/>
          <w:lang w:eastAsia="zh-TW"/>
        </w:rPr>
        <w:t>постсостояние</w:t>
      </w:r>
      <w:proofErr w:type="spellEnd"/>
      <w:r w:rsidRPr="005C41A0">
        <w:rPr>
          <w:rFonts w:eastAsia="PMingLiU" w:cs="CMTI10"/>
          <w:lang w:eastAsia="zh-TW"/>
        </w:rPr>
        <w:t xml:space="preserve"> как решение уравнения постусловия, а получать его как функцию от прочитанного реализационного </w:t>
      </w:r>
      <w:proofErr w:type="spellStart"/>
      <w:r w:rsidRPr="005C41A0">
        <w:rPr>
          <w:rFonts w:eastAsia="PMingLiU" w:cs="CMTI10"/>
          <w:lang w:eastAsia="zh-TW"/>
        </w:rPr>
        <w:t>постсостояния</w:t>
      </w:r>
      <w:proofErr w:type="spellEnd"/>
      <w:r w:rsidRPr="005C41A0">
        <w:rPr>
          <w:rFonts w:eastAsia="PMingLiU" w:cs="CMTI10"/>
          <w:lang w:eastAsia="zh-TW"/>
        </w:rPr>
        <w:t>. Это можно делать и в тех случаях, когда решение уравнения постусловия далеко не так очевидно, как в нашем примере с сумматором. Более того, это можно делать и для недетерминированной реализации, хотя о методах тестирования такой реализации мы ещё не говорили.</w:t>
      </w:r>
    </w:p>
    <w:p w:rsidR="005C41A0" w:rsidRPr="005C41A0" w:rsidRDefault="005C41A0" w:rsidP="005C41A0">
      <w:pPr>
        <w:autoSpaceDE w:val="0"/>
        <w:autoSpaceDN w:val="0"/>
        <w:adjustRightInd w:val="0"/>
        <w:rPr>
          <w:rFonts w:eastAsia="PMingLiU" w:cs="CMTI10"/>
          <w:lang w:eastAsia="zh-TW"/>
        </w:rPr>
      </w:pPr>
    </w:p>
    <w:p w:rsidR="005C41A0" w:rsidRPr="005C41A0" w:rsidRDefault="005C41A0" w:rsidP="005C41A0">
      <w:pPr>
        <w:pStyle w:val="30"/>
        <w:autoSpaceDE w:val="0"/>
        <w:autoSpaceDN w:val="0"/>
        <w:adjustRightInd w:val="0"/>
        <w:rPr>
          <w:rFonts w:eastAsia="PMingLiU"/>
          <w:sz w:val="24"/>
          <w:lang w:eastAsia="zh-TW"/>
        </w:rPr>
      </w:pPr>
      <w:r w:rsidRPr="005C41A0">
        <w:rPr>
          <w:rFonts w:eastAsia="PMingLiU"/>
          <w:sz w:val="24"/>
          <w:lang w:eastAsia="zh-TW"/>
        </w:rPr>
        <w:t xml:space="preserve">Как обычно, эта медаль имеет оборотную сторону: возникает проблема достоверности отображения состояний. Отнюдь не всегда можно считать его стопроцентно достоверным, а отказываться от отображения не хочется. Что делать? </w:t>
      </w:r>
    </w:p>
    <w:p w:rsidR="005C41A0" w:rsidRPr="005C41A0" w:rsidRDefault="005C41A0" w:rsidP="005C41A0">
      <w:pPr>
        <w:pStyle w:val="30"/>
        <w:autoSpaceDE w:val="0"/>
        <w:autoSpaceDN w:val="0"/>
        <w:adjustRightInd w:val="0"/>
        <w:rPr>
          <w:rFonts w:eastAsia="PMingLiU"/>
          <w:sz w:val="24"/>
          <w:lang w:eastAsia="zh-TW"/>
        </w:rPr>
      </w:pPr>
    </w:p>
    <w:p w:rsidR="005C41A0" w:rsidRDefault="005C41A0" w:rsidP="007B41C3">
      <w:pPr>
        <w:pStyle w:val="30"/>
        <w:autoSpaceDE w:val="0"/>
        <w:autoSpaceDN w:val="0"/>
        <w:adjustRightInd w:val="0"/>
        <w:jc w:val="left"/>
        <w:rPr>
          <w:rFonts w:eastAsia="PMingLiU"/>
          <w:sz w:val="24"/>
          <w:lang w:eastAsia="zh-TW"/>
        </w:rPr>
      </w:pPr>
      <w:r w:rsidRPr="005C41A0">
        <w:rPr>
          <w:rFonts w:eastAsia="PMingLiU"/>
          <w:sz w:val="24"/>
          <w:lang w:eastAsia="zh-TW"/>
        </w:rPr>
        <w:t xml:space="preserve">К счастью, тестовая система обладает хорошим самоконтролем: полученное (неважно каким путём) </w:t>
      </w:r>
      <w:proofErr w:type="spellStart"/>
      <w:r w:rsidRPr="005C41A0">
        <w:rPr>
          <w:rFonts w:eastAsia="PMingLiU"/>
          <w:sz w:val="24"/>
          <w:lang w:eastAsia="zh-TW"/>
        </w:rPr>
        <w:t>спецификационное</w:t>
      </w:r>
      <w:proofErr w:type="spellEnd"/>
      <w:r w:rsidRPr="005C41A0">
        <w:rPr>
          <w:rFonts w:eastAsia="PMingLiU"/>
          <w:sz w:val="24"/>
          <w:lang w:eastAsia="zh-TW"/>
        </w:rPr>
        <w:t xml:space="preserve"> </w:t>
      </w:r>
      <w:proofErr w:type="spellStart"/>
      <w:r w:rsidRPr="005C41A0">
        <w:rPr>
          <w:rFonts w:eastAsia="PMingLiU"/>
          <w:sz w:val="24"/>
          <w:lang w:eastAsia="zh-TW"/>
        </w:rPr>
        <w:t>постсостояние</w:t>
      </w:r>
      <w:proofErr w:type="spellEnd"/>
      <w:r w:rsidRPr="005C41A0">
        <w:rPr>
          <w:rFonts w:eastAsia="PMingLiU"/>
          <w:sz w:val="24"/>
          <w:lang w:eastAsia="zh-TW"/>
        </w:rPr>
        <w:t xml:space="preserve"> не просто принимается на веру, а проверяется постусловием. Если постусловие истинно, такое </w:t>
      </w:r>
      <w:proofErr w:type="spellStart"/>
      <w:r w:rsidRPr="005C41A0">
        <w:rPr>
          <w:rFonts w:eastAsia="PMingLiU"/>
          <w:sz w:val="24"/>
          <w:lang w:eastAsia="zh-TW"/>
        </w:rPr>
        <w:t>постсостояние</w:t>
      </w:r>
      <w:proofErr w:type="spellEnd"/>
      <w:r w:rsidRPr="005C41A0">
        <w:rPr>
          <w:rFonts w:eastAsia="PMingLiU"/>
          <w:sz w:val="24"/>
          <w:lang w:eastAsia="zh-TW"/>
        </w:rPr>
        <w:t xml:space="preserve"> могло бы быть. Если же тестовый оракул выносит вердикт</w:t>
      </w:r>
      <w:r w:rsidRPr="005C41A0">
        <w:rPr>
          <w:rFonts w:ascii="Courier New" w:eastAsia="PMingLiU" w:hAnsi="Courier New" w:cs="Courier New"/>
          <w:sz w:val="24"/>
          <w:lang w:eastAsia="zh-TW"/>
        </w:rPr>
        <w:t xml:space="preserve"> </w:t>
      </w:r>
      <w:proofErr w:type="spellStart"/>
      <w:r w:rsidRPr="005C41A0">
        <w:rPr>
          <w:rFonts w:ascii="Courier New" w:eastAsia="PMingLiU" w:hAnsi="Courier New" w:cs="Courier New"/>
          <w:b/>
          <w:bCs/>
          <w:i/>
          <w:iCs/>
          <w:sz w:val="24"/>
          <w:lang w:eastAsia="zh-TW"/>
        </w:rPr>
        <w:t>fail</w:t>
      </w:r>
      <w:proofErr w:type="spellEnd"/>
      <w:r w:rsidRPr="005C41A0">
        <w:rPr>
          <w:rFonts w:eastAsia="PMingLiU"/>
          <w:sz w:val="24"/>
          <w:lang w:eastAsia="zh-TW"/>
        </w:rPr>
        <w:t xml:space="preserve">, то это может означать ошибку не в реализации, а в отображении. Особенно это удобно, когда спецификация слабо детерминирована, потому что тогда правильное </w:t>
      </w:r>
      <w:proofErr w:type="spellStart"/>
      <w:r w:rsidRPr="005C41A0">
        <w:rPr>
          <w:rFonts w:eastAsia="PMingLiU"/>
          <w:sz w:val="24"/>
          <w:lang w:eastAsia="zh-TW"/>
        </w:rPr>
        <w:t>постсостояние</w:t>
      </w:r>
      <w:proofErr w:type="spellEnd"/>
      <w:r w:rsidRPr="005C41A0">
        <w:rPr>
          <w:rFonts w:eastAsia="PMingLiU"/>
          <w:sz w:val="24"/>
          <w:lang w:eastAsia="zh-TW"/>
        </w:rPr>
        <w:t xml:space="preserve">, если оно есть, то единственно, и истинность постусловия гарантированно подтверждает нам, что </w:t>
      </w:r>
      <w:proofErr w:type="spellStart"/>
      <w:r w:rsidRPr="005C41A0">
        <w:rPr>
          <w:rFonts w:eastAsia="PMingLiU"/>
          <w:sz w:val="24"/>
          <w:lang w:eastAsia="zh-TW"/>
        </w:rPr>
        <w:t>постсостояние</w:t>
      </w:r>
      <w:proofErr w:type="spellEnd"/>
      <w:r w:rsidRPr="005C41A0">
        <w:rPr>
          <w:rFonts w:eastAsia="PMingLiU"/>
          <w:sz w:val="24"/>
          <w:lang w:eastAsia="zh-TW"/>
        </w:rPr>
        <w:t xml:space="preserve"> то, какое надо.</w:t>
      </w:r>
    </w:p>
    <w:p w:rsidR="007B41C3" w:rsidRPr="005C41A0" w:rsidRDefault="007B41C3" w:rsidP="005C41A0">
      <w:pPr>
        <w:pStyle w:val="30"/>
        <w:autoSpaceDE w:val="0"/>
        <w:autoSpaceDN w:val="0"/>
        <w:adjustRightInd w:val="0"/>
        <w:rPr>
          <w:rFonts w:eastAsia="PMingLiU"/>
          <w:sz w:val="24"/>
          <w:lang w:eastAsia="zh-TW"/>
        </w:rPr>
      </w:pPr>
    </w:p>
    <w:p w:rsidR="005C41A0" w:rsidRPr="005C41A0" w:rsidRDefault="00E07D54" w:rsidP="005C41A0">
      <w:pPr>
        <w:autoSpaceDE w:val="0"/>
        <w:autoSpaceDN w:val="0"/>
        <w:adjustRightInd w:val="0"/>
        <w:rPr>
          <w:rFonts w:eastAsia="PMingLiU" w:cs="CMTI10"/>
          <w:lang w:eastAsia="zh-TW"/>
        </w:rPr>
      </w:pPr>
      <w:r>
        <w:rPr>
          <w:noProof/>
        </w:rPr>
        <w:drawing>
          <wp:inline distT="0" distB="0" distL="0" distR="0">
            <wp:extent cx="2921000" cy="2197100"/>
            <wp:effectExtent l="1905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0" cstate="print"/>
                    <a:srcRect/>
                    <a:stretch>
                      <a:fillRect/>
                    </a:stretch>
                  </pic:blipFill>
                  <pic:spPr bwMode="auto">
                    <a:xfrm>
                      <a:off x="0" y="0"/>
                      <a:ext cx="2921000" cy="2197100"/>
                    </a:xfrm>
                    <a:prstGeom prst="rect">
                      <a:avLst/>
                    </a:prstGeom>
                    <a:noFill/>
                    <a:ln w="9525">
                      <a:noFill/>
                      <a:miter lim="800000"/>
                      <a:headEnd/>
                      <a:tailEnd/>
                    </a:ln>
                  </pic:spPr>
                </pic:pic>
              </a:graphicData>
            </a:graphic>
          </wp:inline>
        </w:drawing>
      </w:r>
      <w:r w:rsidR="007B41C3">
        <w:tab/>
      </w:r>
      <w:r>
        <w:rPr>
          <w:noProof/>
        </w:rPr>
        <w:drawing>
          <wp:inline distT="0" distB="0" distL="0" distR="0">
            <wp:extent cx="2921000" cy="2197100"/>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1" cstate="print"/>
                    <a:srcRect/>
                    <a:stretch>
                      <a:fillRect/>
                    </a:stretch>
                  </pic:blipFill>
                  <pic:spPr bwMode="auto">
                    <a:xfrm>
                      <a:off x="0" y="0"/>
                      <a:ext cx="2921000" cy="2197100"/>
                    </a:xfrm>
                    <a:prstGeom prst="rect">
                      <a:avLst/>
                    </a:prstGeom>
                    <a:noFill/>
                    <a:ln w="9525">
                      <a:noFill/>
                      <a:miter lim="800000"/>
                      <a:headEnd/>
                      <a:tailEnd/>
                    </a:ln>
                  </pic:spPr>
                </pic:pic>
              </a:graphicData>
            </a:graphic>
          </wp:inline>
        </w:drawing>
      </w:r>
    </w:p>
    <w:p w:rsidR="006A19FD" w:rsidRPr="007B41C3" w:rsidRDefault="006A19FD" w:rsidP="007B41C3">
      <w:pPr>
        <w:autoSpaceDE w:val="0"/>
        <w:autoSpaceDN w:val="0"/>
        <w:adjustRightInd w:val="0"/>
        <w:rPr>
          <w:rFonts w:eastAsia="PMingLiU" w:cs="CMTI10"/>
          <w:lang w:eastAsia="zh-TW"/>
        </w:rPr>
      </w:pPr>
    </w:p>
    <w:p w:rsidR="007B41C3" w:rsidRPr="007B41C3" w:rsidRDefault="007B41C3" w:rsidP="007B41C3">
      <w:pPr>
        <w:pStyle w:val="30"/>
        <w:autoSpaceDE w:val="0"/>
        <w:autoSpaceDN w:val="0"/>
        <w:adjustRightInd w:val="0"/>
        <w:jc w:val="left"/>
        <w:rPr>
          <w:rFonts w:eastAsia="PMingLiU" w:cs="CMTI10"/>
          <w:sz w:val="24"/>
          <w:lang w:eastAsia="zh-TW"/>
        </w:rPr>
      </w:pPr>
      <w:r w:rsidRPr="007B41C3">
        <w:rPr>
          <w:rFonts w:eastAsia="PMingLiU" w:cs="CMTI10"/>
          <w:sz w:val="24"/>
          <w:lang w:eastAsia="zh-TW"/>
        </w:rPr>
        <w:lastRenderedPageBreak/>
        <w:t xml:space="preserve">Если отображение инъективно, то есть разным реализационным состояниям соответствуют разные </w:t>
      </w:r>
      <w:proofErr w:type="spellStart"/>
      <w:r w:rsidRPr="007B41C3">
        <w:rPr>
          <w:rFonts w:eastAsia="PMingLiU" w:cs="CMTI10"/>
          <w:sz w:val="24"/>
          <w:lang w:eastAsia="zh-TW"/>
        </w:rPr>
        <w:t>спецификационные</w:t>
      </w:r>
      <w:proofErr w:type="spellEnd"/>
      <w:r w:rsidRPr="007B41C3">
        <w:rPr>
          <w:rFonts w:eastAsia="PMingLiU" w:cs="CMTI10"/>
          <w:sz w:val="24"/>
          <w:lang w:eastAsia="zh-TW"/>
        </w:rPr>
        <w:t xml:space="preserve"> состояния, то реализационные и </w:t>
      </w:r>
      <w:proofErr w:type="spellStart"/>
      <w:r w:rsidRPr="007B41C3">
        <w:rPr>
          <w:rFonts w:eastAsia="PMingLiU" w:cs="CMTI10"/>
          <w:sz w:val="24"/>
          <w:lang w:eastAsia="zh-TW"/>
        </w:rPr>
        <w:t>спецификационные</w:t>
      </w:r>
      <w:proofErr w:type="spellEnd"/>
      <w:r w:rsidRPr="007B41C3">
        <w:rPr>
          <w:rFonts w:eastAsia="PMingLiU" w:cs="CMTI10"/>
          <w:sz w:val="24"/>
          <w:lang w:eastAsia="zh-TW"/>
        </w:rPr>
        <w:t xml:space="preserve"> состояния, участвующие в тестировании, взаимно-однозначно соответствуют друг другу. Иными словами, они отличаются только способом их кодирования. Поэтому </w:t>
      </w:r>
      <w:proofErr w:type="spellStart"/>
      <w:r w:rsidRPr="007B41C3">
        <w:rPr>
          <w:rFonts w:eastAsia="PMingLiU" w:cs="CMTI10"/>
          <w:sz w:val="24"/>
          <w:lang w:eastAsia="zh-TW"/>
        </w:rPr>
        <w:t>спецификационный</w:t>
      </w:r>
      <w:proofErr w:type="spellEnd"/>
      <w:r w:rsidRPr="007B41C3">
        <w:rPr>
          <w:rFonts w:eastAsia="PMingLiU" w:cs="CMTI10"/>
          <w:sz w:val="24"/>
          <w:lang w:eastAsia="zh-TW"/>
        </w:rPr>
        <w:t xml:space="preserve"> подавтомат, если из него удалить висящие переходы, можно считать тем самым подавтоматом реализации, который мы и должны были проверить на трассовую сводимость. Все остальные переходы реализации либо ведут из состояний, которые недостижимы по общим трассам, либо из достижимых состояний, но по стимулам, которые не определены в спецификации после соответствующих общих трасс. Тем самым, наличие или отсутствие этих переходов в реализации не влияет на её соответствие спецификации по трассовой сводимости. Таким образом, при тестировании с открытым состоянием и инъективным отображением состояний сильно детерминированной реализации для проверки соответствия достаточно обхода </w:t>
      </w:r>
      <w:proofErr w:type="spellStart"/>
      <w:r w:rsidRPr="007B41C3">
        <w:rPr>
          <w:rFonts w:eastAsia="PMingLiU" w:cs="CMTI10"/>
          <w:sz w:val="24"/>
          <w:lang w:eastAsia="zh-TW"/>
        </w:rPr>
        <w:t>спецификационного</w:t>
      </w:r>
      <w:proofErr w:type="spellEnd"/>
      <w:r w:rsidRPr="007B41C3">
        <w:rPr>
          <w:rFonts w:eastAsia="PMingLiU" w:cs="CMTI10"/>
          <w:sz w:val="24"/>
          <w:lang w:eastAsia="zh-TW"/>
        </w:rPr>
        <w:t xml:space="preserve"> подавтомата.</w:t>
      </w:r>
    </w:p>
    <w:p w:rsidR="007B41C3" w:rsidRPr="007B41C3" w:rsidRDefault="007B41C3" w:rsidP="007B41C3">
      <w:pPr>
        <w:pStyle w:val="30"/>
        <w:autoSpaceDE w:val="0"/>
        <w:autoSpaceDN w:val="0"/>
        <w:adjustRightInd w:val="0"/>
        <w:jc w:val="left"/>
        <w:rPr>
          <w:rFonts w:eastAsia="PMingLiU" w:cs="CMTI10"/>
          <w:sz w:val="24"/>
          <w:lang w:eastAsia="zh-TW"/>
        </w:rPr>
      </w:pPr>
    </w:p>
    <w:p w:rsidR="007B41C3" w:rsidRDefault="00E07D54" w:rsidP="007B41C3">
      <w:pPr>
        <w:pStyle w:val="30"/>
        <w:autoSpaceDE w:val="0"/>
        <w:autoSpaceDN w:val="0"/>
        <w:adjustRightInd w:val="0"/>
        <w:jc w:val="left"/>
      </w:pPr>
      <w:r>
        <w:rPr>
          <w:noProof/>
          <w:lang w:eastAsia="ru-RU"/>
        </w:rPr>
        <w:drawing>
          <wp:inline distT="0" distB="0" distL="0" distR="0">
            <wp:extent cx="2921000" cy="2197100"/>
            <wp:effectExtent l="1905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2" cstate="print"/>
                    <a:srcRect/>
                    <a:stretch>
                      <a:fillRect/>
                    </a:stretch>
                  </pic:blipFill>
                  <pic:spPr bwMode="auto">
                    <a:xfrm>
                      <a:off x="0" y="0"/>
                      <a:ext cx="2921000" cy="2197100"/>
                    </a:xfrm>
                    <a:prstGeom prst="rect">
                      <a:avLst/>
                    </a:prstGeom>
                    <a:noFill/>
                    <a:ln w="9525">
                      <a:noFill/>
                      <a:miter lim="800000"/>
                      <a:headEnd/>
                      <a:tailEnd/>
                    </a:ln>
                  </pic:spPr>
                </pic:pic>
              </a:graphicData>
            </a:graphic>
          </wp:inline>
        </w:drawing>
      </w:r>
      <w:r w:rsidR="007B41C3">
        <w:tab/>
      </w:r>
      <w:r>
        <w:rPr>
          <w:noProof/>
          <w:lang w:eastAsia="ru-RU"/>
        </w:rPr>
        <w:drawing>
          <wp:inline distT="0" distB="0" distL="0" distR="0">
            <wp:extent cx="2921000" cy="2197100"/>
            <wp:effectExtent l="1905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3" cstate="print"/>
                    <a:srcRect/>
                    <a:stretch>
                      <a:fillRect/>
                    </a:stretch>
                  </pic:blipFill>
                  <pic:spPr bwMode="auto">
                    <a:xfrm>
                      <a:off x="0" y="0"/>
                      <a:ext cx="2921000" cy="2197100"/>
                    </a:xfrm>
                    <a:prstGeom prst="rect">
                      <a:avLst/>
                    </a:prstGeom>
                    <a:noFill/>
                    <a:ln w="9525">
                      <a:noFill/>
                      <a:miter lim="800000"/>
                      <a:headEnd/>
                      <a:tailEnd/>
                    </a:ln>
                  </pic:spPr>
                </pic:pic>
              </a:graphicData>
            </a:graphic>
          </wp:inline>
        </w:drawing>
      </w:r>
    </w:p>
    <w:p w:rsidR="007B41C3" w:rsidRDefault="007B41C3" w:rsidP="007B41C3">
      <w:pPr>
        <w:pStyle w:val="30"/>
        <w:autoSpaceDE w:val="0"/>
        <w:autoSpaceDN w:val="0"/>
        <w:adjustRightInd w:val="0"/>
        <w:jc w:val="left"/>
      </w:pPr>
    </w:p>
    <w:p w:rsidR="007B41C3" w:rsidRPr="007B41C3" w:rsidRDefault="007B41C3" w:rsidP="007B41C3">
      <w:pPr>
        <w:pStyle w:val="30"/>
        <w:autoSpaceDE w:val="0"/>
        <w:autoSpaceDN w:val="0"/>
        <w:adjustRightInd w:val="0"/>
        <w:jc w:val="left"/>
        <w:rPr>
          <w:rFonts w:eastAsia="PMingLiU" w:cs="CMTI10"/>
          <w:sz w:val="24"/>
          <w:lang w:eastAsia="zh-TW"/>
        </w:rPr>
      </w:pPr>
      <w:r w:rsidRPr="007B41C3">
        <w:rPr>
          <w:rFonts w:eastAsia="PMingLiU" w:cs="CMTI10"/>
          <w:sz w:val="24"/>
          <w:lang w:eastAsia="zh-TW"/>
        </w:rPr>
        <w:t xml:space="preserve">При наличии реализационной эквивалентности (с соответствующей реализационной гипотезой) отображение можно понимать как отображение класса эквивалентности в </w:t>
      </w:r>
      <w:proofErr w:type="spellStart"/>
      <w:r w:rsidRPr="007B41C3">
        <w:rPr>
          <w:rFonts w:eastAsia="PMingLiU" w:cs="CMTI10"/>
          <w:sz w:val="24"/>
          <w:lang w:eastAsia="zh-TW"/>
        </w:rPr>
        <w:t>спецификационное</w:t>
      </w:r>
      <w:proofErr w:type="spellEnd"/>
      <w:r w:rsidRPr="007B41C3">
        <w:rPr>
          <w:rFonts w:eastAsia="PMingLiU" w:cs="CMTI10"/>
          <w:sz w:val="24"/>
          <w:lang w:eastAsia="zh-TW"/>
        </w:rPr>
        <w:t xml:space="preserve"> состояние. Соответственно, </w:t>
      </w:r>
      <w:proofErr w:type="spellStart"/>
      <w:r w:rsidRPr="007B41C3">
        <w:rPr>
          <w:rFonts w:eastAsia="PMingLiU" w:cs="CMTI10"/>
          <w:sz w:val="24"/>
          <w:lang w:eastAsia="zh-TW"/>
        </w:rPr>
        <w:t>инъективность</w:t>
      </w:r>
      <w:proofErr w:type="spellEnd"/>
      <w:r w:rsidRPr="007B41C3">
        <w:rPr>
          <w:rFonts w:eastAsia="PMingLiU" w:cs="CMTI10"/>
          <w:sz w:val="24"/>
          <w:lang w:eastAsia="zh-TW"/>
        </w:rPr>
        <w:t xml:space="preserve"> будет означать, что разные классы отображаются в разные состояния. Очевидно, инъективное отображение классов почти всегда является </w:t>
      </w:r>
      <w:proofErr w:type="spellStart"/>
      <w:r w:rsidRPr="007B41C3">
        <w:rPr>
          <w:rFonts w:eastAsia="PMingLiU" w:cs="CMTI10"/>
          <w:sz w:val="24"/>
          <w:lang w:eastAsia="zh-TW"/>
        </w:rPr>
        <w:t>неинъективным</w:t>
      </w:r>
      <w:proofErr w:type="spellEnd"/>
      <w:r w:rsidRPr="007B41C3">
        <w:rPr>
          <w:rFonts w:eastAsia="PMingLiU" w:cs="CMTI10"/>
          <w:sz w:val="24"/>
          <w:lang w:eastAsia="zh-TW"/>
        </w:rPr>
        <w:t xml:space="preserve"> отображением состояний (если только все классы не являются </w:t>
      </w:r>
      <w:proofErr w:type="spellStart"/>
      <w:r w:rsidRPr="007B41C3">
        <w:rPr>
          <w:rFonts w:eastAsia="PMingLiU" w:cs="CMTI10"/>
          <w:sz w:val="24"/>
          <w:lang w:eastAsia="zh-TW"/>
        </w:rPr>
        <w:t>синглетонами</w:t>
      </w:r>
      <w:proofErr w:type="spellEnd"/>
      <w:r w:rsidRPr="007B41C3">
        <w:rPr>
          <w:rFonts w:eastAsia="PMingLiU" w:cs="CMTI10"/>
          <w:sz w:val="24"/>
          <w:lang w:eastAsia="zh-TW"/>
        </w:rPr>
        <w:t>, то есть множествами состоящими из одного элемента).</w:t>
      </w:r>
    </w:p>
    <w:p w:rsidR="007B41C3" w:rsidRPr="007B41C3" w:rsidRDefault="007B41C3" w:rsidP="007B41C3">
      <w:pPr>
        <w:autoSpaceDE w:val="0"/>
        <w:autoSpaceDN w:val="0"/>
        <w:adjustRightInd w:val="0"/>
        <w:rPr>
          <w:rFonts w:eastAsia="PMingLiU" w:cs="CMTI10"/>
          <w:lang w:eastAsia="zh-TW"/>
        </w:rPr>
      </w:pPr>
    </w:p>
    <w:p w:rsidR="007B41C3" w:rsidRPr="007B41C3" w:rsidRDefault="007B41C3" w:rsidP="007B41C3">
      <w:pPr>
        <w:autoSpaceDE w:val="0"/>
        <w:autoSpaceDN w:val="0"/>
        <w:adjustRightInd w:val="0"/>
        <w:rPr>
          <w:rFonts w:eastAsia="PMingLiU" w:cs="CMTI10"/>
          <w:lang w:eastAsia="zh-TW"/>
        </w:rPr>
      </w:pPr>
      <w:r w:rsidRPr="007B41C3">
        <w:rPr>
          <w:rFonts w:eastAsia="PMingLiU" w:cs="CMTI10"/>
          <w:lang w:eastAsia="zh-TW"/>
        </w:rPr>
        <w:t xml:space="preserve">Если отображение </w:t>
      </w:r>
      <w:proofErr w:type="spellStart"/>
      <w:r w:rsidRPr="007B41C3">
        <w:rPr>
          <w:rFonts w:eastAsia="PMingLiU" w:cs="CMTI10"/>
          <w:lang w:eastAsia="zh-TW"/>
        </w:rPr>
        <w:t>неинъективно</w:t>
      </w:r>
      <w:proofErr w:type="spellEnd"/>
      <w:r w:rsidRPr="007B41C3">
        <w:rPr>
          <w:rFonts w:eastAsia="PMingLiU" w:cs="CMTI10"/>
          <w:lang w:eastAsia="zh-TW"/>
        </w:rPr>
        <w:t xml:space="preserve">, то одному </w:t>
      </w:r>
      <w:proofErr w:type="spellStart"/>
      <w:r w:rsidRPr="007B41C3">
        <w:rPr>
          <w:rFonts w:eastAsia="PMingLiU" w:cs="CMTI10"/>
          <w:lang w:eastAsia="zh-TW"/>
        </w:rPr>
        <w:t>спецификационному</w:t>
      </w:r>
      <w:proofErr w:type="spellEnd"/>
      <w:r w:rsidRPr="007B41C3">
        <w:rPr>
          <w:rFonts w:eastAsia="PMingLiU" w:cs="CMTI10"/>
          <w:lang w:eastAsia="zh-TW"/>
        </w:rPr>
        <w:t xml:space="preserve"> состоянию могут соответствовать несколько реализационных состояний. Когда мы проверяем стимул, определённый в этом </w:t>
      </w:r>
      <w:proofErr w:type="spellStart"/>
      <w:r w:rsidRPr="007B41C3">
        <w:rPr>
          <w:rFonts w:eastAsia="PMingLiU" w:cs="CMTI10"/>
          <w:lang w:eastAsia="zh-TW"/>
        </w:rPr>
        <w:t>спецификационном</w:t>
      </w:r>
      <w:proofErr w:type="spellEnd"/>
      <w:r w:rsidRPr="007B41C3">
        <w:rPr>
          <w:rFonts w:eastAsia="PMingLiU" w:cs="CMTI10"/>
          <w:lang w:eastAsia="zh-TW"/>
        </w:rPr>
        <w:t xml:space="preserve"> состоянии, то может оказаться, что мы проверяем его только в одном из соответствующих состояний реализации. Аналогично обстоит дело с </w:t>
      </w:r>
      <w:proofErr w:type="spellStart"/>
      <w:r w:rsidRPr="007B41C3">
        <w:rPr>
          <w:rFonts w:eastAsia="PMingLiU" w:cs="CMTI10"/>
          <w:lang w:eastAsia="zh-TW"/>
        </w:rPr>
        <w:t>неинъективным</w:t>
      </w:r>
      <w:proofErr w:type="spellEnd"/>
      <w:r w:rsidRPr="007B41C3">
        <w:rPr>
          <w:rFonts w:eastAsia="PMingLiU" w:cs="CMTI10"/>
          <w:lang w:eastAsia="zh-TW"/>
        </w:rPr>
        <w:t xml:space="preserve"> отображением классов реализационной эквивалентности в </w:t>
      </w:r>
      <w:proofErr w:type="spellStart"/>
      <w:r w:rsidRPr="007B41C3">
        <w:rPr>
          <w:rFonts w:eastAsia="PMingLiU" w:cs="CMTI10"/>
          <w:lang w:eastAsia="zh-TW"/>
        </w:rPr>
        <w:t>спецификационные</w:t>
      </w:r>
      <w:proofErr w:type="spellEnd"/>
      <w:r w:rsidRPr="007B41C3">
        <w:rPr>
          <w:rFonts w:eastAsia="PMingLiU" w:cs="CMTI10"/>
          <w:lang w:eastAsia="zh-TW"/>
        </w:rPr>
        <w:t xml:space="preserve"> состояния. Обход </w:t>
      </w:r>
      <w:proofErr w:type="spellStart"/>
      <w:r w:rsidRPr="007B41C3">
        <w:rPr>
          <w:rFonts w:eastAsia="PMingLiU" w:cs="CMTI10"/>
          <w:lang w:eastAsia="zh-TW"/>
        </w:rPr>
        <w:t>спецификационного</w:t>
      </w:r>
      <w:proofErr w:type="spellEnd"/>
      <w:r w:rsidRPr="007B41C3">
        <w:rPr>
          <w:rFonts w:eastAsia="PMingLiU" w:cs="CMTI10"/>
          <w:lang w:eastAsia="zh-TW"/>
        </w:rPr>
        <w:t xml:space="preserve"> подавтомата уже не будет полным тестом. </w:t>
      </w:r>
    </w:p>
    <w:p w:rsidR="007B41C3" w:rsidRPr="007B41C3" w:rsidRDefault="007B41C3" w:rsidP="007B41C3">
      <w:pPr>
        <w:autoSpaceDE w:val="0"/>
        <w:autoSpaceDN w:val="0"/>
        <w:adjustRightInd w:val="0"/>
        <w:rPr>
          <w:rFonts w:eastAsia="PMingLiU" w:cs="CMTI10"/>
          <w:lang w:eastAsia="zh-TW"/>
        </w:rPr>
      </w:pPr>
    </w:p>
    <w:p w:rsidR="007B41C3" w:rsidRPr="007B41C3" w:rsidRDefault="007B41C3" w:rsidP="007B41C3">
      <w:pPr>
        <w:autoSpaceDE w:val="0"/>
        <w:autoSpaceDN w:val="0"/>
        <w:adjustRightInd w:val="0"/>
        <w:rPr>
          <w:rFonts w:eastAsia="PMingLiU" w:cs="CMTI10"/>
          <w:lang w:eastAsia="zh-TW"/>
        </w:rPr>
      </w:pPr>
      <w:r w:rsidRPr="007B41C3">
        <w:rPr>
          <w:rFonts w:eastAsia="PMingLiU" w:cs="CMTI10"/>
          <w:lang w:eastAsia="zh-TW"/>
        </w:rPr>
        <w:t xml:space="preserve">Для полноты нужно использовать либо смешанный подавтомат, либо другие методы, о которых мы говорили раньше. Альтернативный вариант: считать эквивалентными те реализационные состояния, которые соответствуют одному </w:t>
      </w:r>
      <w:proofErr w:type="spellStart"/>
      <w:r w:rsidRPr="007B41C3">
        <w:rPr>
          <w:rFonts w:eastAsia="PMingLiU" w:cs="CMTI10"/>
          <w:lang w:eastAsia="zh-TW"/>
        </w:rPr>
        <w:t>спецификационному</w:t>
      </w:r>
      <w:proofErr w:type="spellEnd"/>
      <w:r w:rsidRPr="007B41C3">
        <w:rPr>
          <w:rFonts w:eastAsia="PMingLiU" w:cs="CMTI10"/>
          <w:lang w:eastAsia="zh-TW"/>
        </w:rPr>
        <w:t>. Разумеется, это означает соответствующую реализационную гипотезу об отсутствии тех «ножниц», о которых мы говорили: между уровнем абстракции спецификации и уровнем абстракции признаваемой модели ошибок, которую мы кладём в основу реализационной эквивалентности.</w:t>
      </w:r>
    </w:p>
    <w:p w:rsidR="007B41C3" w:rsidRDefault="007B41C3" w:rsidP="007B41C3">
      <w:pPr>
        <w:sectPr w:rsidR="007B41C3" w:rsidSect="00275206">
          <w:headerReference w:type="default" r:id="rId54"/>
          <w:pgSz w:w="11906" w:h="16838"/>
          <w:pgMar w:top="1134" w:right="851" w:bottom="1134" w:left="1134" w:header="709" w:footer="709" w:gutter="0"/>
          <w:cols w:space="708"/>
          <w:docGrid w:linePitch="360"/>
        </w:sectPr>
      </w:pPr>
    </w:p>
    <w:p w:rsidR="00D77E58" w:rsidRDefault="00E07D54">
      <w:r>
        <w:rPr>
          <w:noProof/>
        </w:rPr>
        <w:lastRenderedPageBreak/>
        <w:drawing>
          <wp:inline distT="0" distB="0" distL="0" distR="0">
            <wp:extent cx="5943600" cy="4457700"/>
            <wp:effectExtent l="1905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5" cstate="print"/>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3632A4" w:rsidRDefault="003632A4" w:rsidP="003632A4">
      <w:pPr>
        <w:autoSpaceDE w:val="0"/>
        <w:autoSpaceDN w:val="0"/>
        <w:adjustRightInd w:val="0"/>
        <w:rPr>
          <w:rFonts w:eastAsia="PMingLiU" w:cs="CMTI10"/>
          <w:szCs w:val="28"/>
          <w:lang w:eastAsia="zh-TW"/>
        </w:rPr>
      </w:pPr>
    </w:p>
    <w:p w:rsidR="003632A4" w:rsidRDefault="003632A4" w:rsidP="003632A4">
      <w:pPr>
        <w:pStyle w:val="3"/>
        <w:numPr>
          <w:ilvl w:val="0"/>
          <w:numId w:val="0"/>
        </w:numPr>
        <w:rPr>
          <w:rFonts w:eastAsia="PMingLiU"/>
          <w:lang w:val="ru-RU" w:eastAsia="zh-TW"/>
        </w:rPr>
      </w:pPr>
      <w:bookmarkStart w:id="51" w:name="_Toc103150671"/>
      <w:bookmarkStart w:id="52" w:name="_Toc104301872"/>
      <w:bookmarkStart w:id="53" w:name="_Toc104903414"/>
      <w:r>
        <w:rPr>
          <w:rFonts w:eastAsia="PMingLiU"/>
          <w:lang w:val="ru-RU" w:eastAsia="zh-TW"/>
        </w:rPr>
        <w:t>Шестой компонент тестовой системы: медиатор.</w:t>
      </w:r>
      <w:bookmarkEnd w:id="51"/>
      <w:bookmarkEnd w:id="52"/>
      <w:bookmarkEnd w:id="53"/>
    </w:p>
    <w:p w:rsidR="003632A4" w:rsidRPr="003632A4" w:rsidRDefault="003632A4" w:rsidP="003632A4">
      <w:pPr>
        <w:autoSpaceDE w:val="0"/>
        <w:autoSpaceDN w:val="0"/>
        <w:adjustRightInd w:val="0"/>
        <w:rPr>
          <w:rFonts w:eastAsia="PMingLiU" w:cs="CMTI10"/>
          <w:lang w:eastAsia="zh-TW"/>
        </w:rPr>
      </w:pPr>
    </w:p>
    <w:p w:rsidR="003632A4" w:rsidRPr="003632A4" w:rsidRDefault="003632A4" w:rsidP="003632A4">
      <w:pPr>
        <w:autoSpaceDE w:val="0"/>
        <w:autoSpaceDN w:val="0"/>
        <w:adjustRightInd w:val="0"/>
        <w:rPr>
          <w:rFonts w:eastAsia="PMingLiU" w:cs="CMTI10"/>
          <w:lang w:eastAsia="zh-TW"/>
        </w:rPr>
      </w:pPr>
      <w:r w:rsidRPr="003632A4">
        <w:rPr>
          <w:rFonts w:eastAsia="PMingLiU" w:cs="CMTI10"/>
          <w:lang w:eastAsia="zh-TW"/>
        </w:rPr>
        <w:t>До сих пор мы неявно предполагали, что алфавиты стимулов и реакций реализации и спецификации совпадают. На практике, это почти всегда не так. Поэтому требуется ещё один компонент тестовой системы – медиатор.</w:t>
      </w:r>
    </w:p>
    <w:p w:rsidR="003632A4" w:rsidRPr="003632A4" w:rsidRDefault="003632A4" w:rsidP="003632A4">
      <w:pPr>
        <w:autoSpaceDE w:val="0"/>
        <w:autoSpaceDN w:val="0"/>
        <w:adjustRightInd w:val="0"/>
        <w:rPr>
          <w:rFonts w:eastAsia="PMingLiU" w:cs="CMTI10"/>
          <w:lang w:eastAsia="zh-TW"/>
        </w:rPr>
      </w:pPr>
    </w:p>
    <w:p w:rsidR="003632A4" w:rsidRPr="003632A4" w:rsidRDefault="003632A4" w:rsidP="003632A4">
      <w:pPr>
        <w:autoSpaceDE w:val="0"/>
        <w:autoSpaceDN w:val="0"/>
        <w:adjustRightInd w:val="0"/>
        <w:rPr>
          <w:rFonts w:eastAsia="PMingLiU" w:cs="CMTI10"/>
          <w:lang w:eastAsia="zh-TW"/>
        </w:rPr>
      </w:pPr>
      <w:r w:rsidRPr="003632A4">
        <w:rPr>
          <w:rFonts w:eastAsia="PMingLiU" w:cs="CMTI10"/>
          <w:lang w:eastAsia="zh-TW"/>
        </w:rPr>
        <w:t xml:space="preserve">Медиатор – это программа, которая осуществляет связь между двумя моделями: </w:t>
      </w:r>
      <w:proofErr w:type="spellStart"/>
      <w:r w:rsidRPr="003632A4">
        <w:rPr>
          <w:rFonts w:eastAsia="PMingLiU" w:cs="CMTI10"/>
          <w:lang w:eastAsia="zh-TW"/>
        </w:rPr>
        <w:t>спецификационной</w:t>
      </w:r>
      <w:proofErr w:type="spellEnd"/>
      <w:r w:rsidRPr="003632A4">
        <w:rPr>
          <w:rFonts w:eastAsia="PMingLiU" w:cs="CMTI10"/>
          <w:lang w:eastAsia="zh-TW"/>
        </w:rPr>
        <w:t xml:space="preserve"> и реализационной. </w:t>
      </w:r>
    </w:p>
    <w:p w:rsidR="003632A4" w:rsidRPr="003632A4" w:rsidRDefault="003632A4" w:rsidP="003632A4">
      <w:pPr>
        <w:autoSpaceDE w:val="0"/>
        <w:autoSpaceDN w:val="0"/>
        <w:adjustRightInd w:val="0"/>
        <w:rPr>
          <w:rFonts w:eastAsia="PMingLiU" w:cs="CMTI10"/>
          <w:lang w:eastAsia="zh-TW"/>
        </w:rPr>
      </w:pPr>
    </w:p>
    <w:p w:rsidR="003632A4" w:rsidRPr="003632A4" w:rsidRDefault="003632A4" w:rsidP="003632A4">
      <w:pPr>
        <w:autoSpaceDE w:val="0"/>
        <w:autoSpaceDN w:val="0"/>
        <w:adjustRightInd w:val="0"/>
        <w:rPr>
          <w:rFonts w:eastAsia="PMingLiU" w:cs="CMTI10"/>
          <w:lang w:eastAsia="zh-TW"/>
        </w:rPr>
      </w:pPr>
      <w:r w:rsidRPr="003632A4">
        <w:rPr>
          <w:rFonts w:eastAsia="PMingLiU" w:cs="CMTI10"/>
          <w:lang w:eastAsia="zh-TW"/>
        </w:rPr>
        <w:t xml:space="preserve">Тест создаётся и работает в терминах </w:t>
      </w:r>
      <w:proofErr w:type="spellStart"/>
      <w:r w:rsidRPr="003632A4">
        <w:rPr>
          <w:rFonts w:eastAsia="PMingLiU" w:cs="CMTI10"/>
          <w:lang w:eastAsia="zh-TW"/>
        </w:rPr>
        <w:t>спецификационной</w:t>
      </w:r>
      <w:proofErr w:type="spellEnd"/>
      <w:r w:rsidRPr="003632A4">
        <w:rPr>
          <w:rFonts w:eastAsia="PMingLiU" w:cs="CMTI10"/>
          <w:lang w:eastAsia="zh-TW"/>
        </w:rPr>
        <w:t xml:space="preserve"> модели, поэтому медиатор осуществляет преобразование </w:t>
      </w:r>
      <w:proofErr w:type="spellStart"/>
      <w:r w:rsidRPr="003632A4">
        <w:rPr>
          <w:rFonts w:eastAsia="PMingLiU" w:cs="CMTI10"/>
          <w:lang w:eastAsia="zh-TW"/>
        </w:rPr>
        <w:t>спецификационных</w:t>
      </w:r>
      <w:proofErr w:type="spellEnd"/>
      <w:r w:rsidRPr="003632A4">
        <w:rPr>
          <w:rFonts w:eastAsia="PMingLiU" w:cs="CMTI10"/>
          <w:lang w:eastAsia="zh-TW"/>
        </w:rPr>
        <w:t xml:space="preserve"> стимулов в реализационные стимулы и, в обратном направлении, реализационных реакций в </w:t>
      </w:r>
      <w:proofErr w:type="spellStart"/>
      <w:r w:rsidRPr="003632A4">
        <w:rPr>
          <w:rFonts w:eastAsia="PMingLiU" w:cs="CMTI10"/>
          <w:lang w:eastAsia="zh-TW"/>
        </w:rPr>
        <w:t>спецификационные</w:t>
      </w:r>
      <w:proofErr w:type="spellEnd"/>
      <w:r w:rsidRPr="003632A4">
        <w:rPr>
          <w:rFonts w:eastAsia="PMingLiU" w:cs="CMTI10"/>
          <w:lang w:eastAsia="zh-TW"/>
        </w:rPr>
        <w:t xml:space="preserve"> реакции. </w:t>
      </w:r>
    </w:p>
    <w:p w:rsidR="003632A4" w:rsidRPr="003632A4" w:rsidRDefault="003632A4" w:rsidP="003632A4">
      <w:pPr>
        <w:autoSpaceDE w:val="0"/>
        <w:autoSpaceDN w:val="0"/>
        <w:adjustRightInd w:val="0"/>
        <w:rPr>
          <w:rFonts w:eastAsia="PMingLiU" w:cs="CMTI10"/>
          <w:lang w:eastAsia="zh-TW"/>
        </w:rPr>
      </w:pPr>
    </w:p>
    <w:p w:rsidR="003632A4" w:rsidRPr="003632A4" w:rsidRDefault="003632A4" w:rsidP="003632A4">
      <w:pPr>
        <w:autoSpaceDE w:val="0"/>
        <w:autoSpaceDN w:val="0"/>
        <w:adjustRightInd w:val="0"/>
        <w:rPr>
          <w:rFonts w:eastAsia="PMingLiU" w:cs="CMTI10"/>
          <w:lang w:eastAsia="zh-TW"/>
        </w:rPr>
      </w:pPr>
      <w:r w:rsidRPr="003632A4">
        <w:rPr>
          <w:rFonts w:eastAsia="PMingLiU" w:cs="CMTI10"/>
          <w:lang w:eastAsia="zh-TW"/>
        </w:rPr>
        <w:t xml:space="preserve">Как минимум это отображение алфавитов реализации и спецификации. В программном смысле это преобразование из одного типа в другое. Спецификация и реализация работают с разными типами, которые представляют стимулы и реакции, более того, это могут быть типы разных языков. Например, тип стимула – это имя функции или метода класса плюс типы формальных параметров, а тип реакции – это тип функции или типы ответных параметров для языков с несколькими ответными параметрами. </w:t>
      </w:r>
    </w:p>
    <w:p w:rsidR="003632A4" w:rsidRPr="003632A4" w:rsidRDefault="003632A4" w:rsidP="003632A4">
      <w:pPr>
        <w:autoSpaceDE w:val="0"/>
        <w:autoSpaceDN w:val="0"/>
        <w:adjustRightInd w:val="0"/>
        <w:rPr>
          <w:rFonts w:eastAsia="PMingLiU" w:cs="CMTI10"/>
          <w:lang w:eastAsia="zh-TW"/>
        </w:rPr>
      </w:pPr>
    </w:p>
    <w:p w:rsidR="003632A4" w:rsidRPr="003632A4" w:rsidRDefault="003632A4" w:rsidP="003632A4">
      <w:pPr>
        <w:autoSpaceDE w:val="0"/>
        <w:autoSpaceDN w:val="0"/>
        <w:adjustRightInd w:val="0"/>
        <w:rPr>
          <w:rFonts w:eastAsia="PMingLiU" w:cs="CMTI10"/>
          <w:lang w:eastAsia="zh-TW"/>
        </w:rPr>
      </w:pPr>
      <w:r w:rsidRPr="003632A4">
        <w:rPr>
          <w:rFonts w:eastAsia="PMingLiU" w:cs="CMTI10"/>
          <w:lang w:eastAsia="zh-TW"/>
        </w:rPr>
        <w:t xml:space="preserve">В более сложных случаях преобразование стимула или реакции может зависеть от состояния спецификации или реализации и вообще от предыстории взаимодействия теста и реализации. </w:t>
      </w:r>
    </w:p>
    <w:p w:rsidR="003632A4" w:rsidRPr="003632A4" w:rsidRDefault="003632A4" w:rsidP="003632A4">
      <w:pPr>
        <w:autoSpaceDE w:val="0"/>
        <w:autoSpaceDN w:val="0"/>
        <w:adjustRightInd w:val="0"/>
        <w:rPr>
          <w:rFonts w:eastAsia="PMingLiU" w:cs="CMTI10"/>
          <w:lang w:eastAsia="zh-TW"/>
        </w:rPr>
      </w:pPr>
    </w:p>
    <w:p w:rsidR="006E38F5" w:rsidRDefault="006E38F5" w:rsidP="003632A4">
      <w:pPr>
        <w:autoSpaceDE w:val="0"/>
        <w:autoSpaceDN w:val="0"/>
        <w:adjustRightInd w:val="0"/>
        <w:rPr>
          <w:color w:val="000000"/>
        </w:rPr>
      </w:pPr>
    </w:p>
    <w:p w:rsidR="006E38F5" w:rsidRDefault="006E38F5" w:rsidP="003632A4">
      <w:pPr>
        <w:autoSpaceDE w:val="0"/>
        <w:autoSpaceDN w:val="0"/>
        <w:adjustRightInd w:val="0"/>
        <w:rPr>
          <w:color w:val="000000"/>
        </w:rPr>
      </w:pPr>
    </w:p>
    <w:p w:rsidR="003632A4" w:rsidRPr="003632A4" w:rsidRDefault="00E07D54" w:rsidP="003632A4">
      <w:pPr>
        <w:autoSpaceDE w:val="0"/>
        <w:autoSpaceDN w:val="0"/>
        <w:adjustRightInd w:val="0"/>
        <w:rPr>
          <w:rFonts w:eastAsia="PMingLiU" w:cs="CMTI10"/>
          <w:lang w:eastAsia="zh-TW"/>
        </w:rPr>
      </w:pPr>
      <w:r>
        <w:rPr>
          <w:rFonts w:eastAsia="PMingLiU" w:cs="CMTI10"/>
          <w:noProof/>
        </w:rPr>
        <w:drawing>
          <wp:anchor distT="0" distB="0" distL="114300" distR="114300" simplePos="0" relativeHeight="251649536" behindDoc="0" locked="0" layoutInCell="1" allowOverlap="1">
            <wp:simplePos x="0" y="0"/>
            <wp:positionH relativeFrom="column">
              <wp:posOffset>3393440</wp:posOffset>
            </wp:positionH>
            <wp:positionV relativeFrom="paragraph">
              <wp:posOffset>45085</wp:posOffset>
            </wp:positionV>
            <wp:extent cx="2906395" cy="2179955"/>
            <wp:effectExtent l="19050" t="0" r="8255" b="0"/>
            <wp:wrapSquare wrapText="bothSides"/>
            <wp:docPr id="7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 cstate="print"/>
                    <a:srcRect/>
                    <a:stretch>
                      <a:fillRect/>
                    </a:stretch>
                  </pic:blipFill>
                  <pic:spPr bwMode="auto">
                    <a:xfrm>
                      <a:off x="0" y="0"/>
                      <a:ext cx="2906395" cy="2179955"/>
                    </a:xfrm>
                    <a:prstGeom prst="rect">
                      <a:avLst/>
                    </a:prstGeom>
                    <a:noFill/>
                    <a:ln w="9525">
                      <a:noFill/>
                      <a:miter lim="800000"/>
                      <a:headEnd/>
                      <a:tailEnd/>
                    </a:ln>
                  </pic:spPr>
                </pic:pic>
              </a:graphicData>
            </a:graphic>
          </wp:anchor>
        </w:drawing>
      </w:r>
      <w:r w:rsidR="003632A4" w:rsidRPr="003632A4">
        <w:rPr>
          <w:rFonts w:eastAsia="PMingLiU" w:cs="CMTI10"/>
          <w:lang w:eastAsia="zh-TW"/>
        </w:rPr>
        <w:t>В терминах автоматной модели, медиатор – это автомат, который непосредственно взаимодействует с реализацией, то есть, компонуется с ней с помощью оператора параллельной композиции. Тем самым тест взаимодействует не с реализацией, а с результатом такой компоновки. Это очень похоже на асинхронное тестирование. Но здесь есть одно весьма существенное отличие: медиатор – это часть тестовой системы, он создаётся разработчиком тестов. Поэтому мы не только всё знаем об этом медиаторе, но он находится под полным нашим контролем.</w:t>
      </w:r>
    </w:p>
    <w:p w:rsidR="006A6A02" w:rsidRDefault="006A6A02" w:rsidP="006A6A02">
      <w:pPr>
        <w:autoSpaceDE w:val="0"/>
        <w:autoSpaceDN w:val="0"/>
        <w:adjustRightInd w:val="0"/>
        <w:rPr>
          <w:rFonts w:eastAsia="PMingLiU" w:cs="CMTI10"/>
          <w:szCs w:val="28"/>
          <w:lang w:eastAsia="zh-TW"/>
        </w:rPr>
      </w:pPr>
    </w:p>
    <w:p w:rsidR="006A6A02" w:rsidRDefault="006A6A02" w:rsidP="006A6A02">
      <w:pPr>
        <w:pStyle w:val="3"/>
        <w:numPr>
          <w:ilvl w:val="0"/>
          <w:numId w:val="0"/>
        </w:numPr>
        <w:rPr>
          <w:rFonts w:eastAsia="PMingLiU"/>
          <w:lang w:val="ru-RU" w:eastAsia="zh-TW"/>
        </w:rPr>
      </w:pPr>
      <w:bookmarkStart w:id="54" w:name="_Toc103150672"/>
      <w:bookmarkStart w:id="55" w:name="_Toc104301873"/>
      <w:bookmarkStart w:id="56" w:name="_Toc104903415"/>
      <w:r>
        <w:rPr>
          <w:rFonts w:eastAsia="PMingLiU"/>
          <w:lang w:val="ru-RU" w:eastAsia="zh-TW"/>
        </w:rPr>
        <w:t>Интерфейс теста и медиатора.</w:t>
      </w:r>
      <w:bookmarkEnd w:id="54"/>
      <w:bookmarkEnd w:id="55"/>
      <w:bookmarkEnd w:id="56"/>
    </w:p>
    <w:p w:rsidR="006A6A02" w:rsidRPr="006A6A02" w:rsidRDefault="006A6A02" w:rsidP="006A6A02">
      <w:pPr>
        <w:autoSpaceDE w:val="0"/>
        <w:autoSpaceDN w:val="0"/>
        <w:adjustRightInd w:val="0"/>
        <w:rPr>
          <w:rFonts w:eastAsia="PMingLiU" w:cs="CMTI10"/>
          <w:lang w:eastAsia="zh-TW"/>
        </w:rPr>
      </w:pPr>
    </w:p>
    <w:p w:rsidR="006A6A02" w:rsidRPr="006A6A02" w:rsidRDefault="006A6A02" w:rsidP="006A6A02">
      <w:pPr>
        <w:autoSpaceDE w:val="0"/>
        <w:autoSpaceDN w:val="0"/>
        <w:adjustRightInd w:val="0"/>
        <w:rPr>
          <w:rFonts w:eastAsia="PMingLiU" w:cs="CMTI10"/>
          <w:lang w:eastAsia="zh-TW"/>
        </w:rPr>
      </w:pPr>
      <w:r w:rsidRPr="006A6A02">
        <w:rPr>
          <w:rFonts w:eastAsia="PMingLiU" w:cs="CMTI10"/>
          <w:lang w:eastAsia="zh-TW"/>
        </w:rPr>
        <w:t xml:space="preserve">Интерфейс теста и медиатора отличается от непосредственного интерфейса теста и реализации. </w:t>
      </w:r>
    </w:p>
    <w:p w:rsidR="006A6A02" w:rsidRPr="006A6A02" w:rsidRDefault="00E07D54" w:rsidP="006A6A02">
      <w:pPr>
        <w:autoSpaceDE w:val="0"/>
        <w:autoSpaceDN w:val="0"/>
        <w:adjustRightInd w:val="0"/>
        <w:rPr>
          <w:rFonts w:eastAsia="PMingLiU" w:cs="CMTI10"/>
          <w:lang w:eastAsia="zh-TW"/>
        </w:rPr>
      </w:pPr>
      <w:r>
        <w:rPr>
          <w:noProof/>
        </w:rPr>
        <w:drawing>
          <wp:anchor distT="0" distB="0" distL="114300" distR="114300" simplePos="0" relativeHeight="251650560" behindDoc="0" locked="0" layoutInCell="1" allowOverlap="1">
            <wp:simplePos x="0" y="0"/>
            <wp:positionH relativeFrom="column">
              <wp:posOffset>3376295</wp:posOffset>
            </wp:positionH>
            <wp:positionV relativeFrom="paragraph">
              <wp:posOffset>168910</wp:posOffset>
            </wp:positionV>
            <wp:extent cx="2922905" cy="2196465"/>
            <wp:effectExtent l="19050" t="0" r="0" b="0"/>
            <wp:wrapSquare wrapText="bothSides"/>
            <wp:docPr id="7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7" cstate="print"/>
                    <a:srcRect/>
                    <a:stretch>
                      <a:fillRect/>
                    </a:stretch>
                  </pic:blipFill>
                  <pic:spPr bwMode="auto">
                    <a:xfrm>
                      <a:off x="0" y="0"/>
                      <a:ext cx="2922905" cy="2196465"/>
                    </a:xfrm>
                    <a:prstGeom prst="rect">
                      <a:avLst/>
                    </a:prstGeom>
                    <a:noFill/>
                    <a:ln w="9525">
                      <a:noFill/>
                      <a:miter lim="800000"/>
                      <a:headEnd/>
                      <a:tailEnd/>
                    </a:ln>
                  </pic:spPr>
                </pic:pic>
              </a:graphicData>
            </a:graphic>
          </wp:anchor>
        </w:drawing>
      </w:r>
    </w:p>
    <w:p w:rsidR="006A6A02" w:rsidRPr="006A6A02" w:rsidRDefault="006A6A02" w:rsidP="006A6A02">
      <w:pPr>
        <w:autoSpaceDE w:val="0"/>
        <w:autoSpaceDN w:val="0"/>
        <w:adjustRightInd w:val="0"/>
        <w:rPr>
          <w:rFonts w:eastAsia="PMingLiU" w:cs="CMTI10"/>
          <w:lang w:eastAsia="zh-TW"/>
        </w:rPr>
      </w:pPr>
      <w:r w:rsidRPr="006A6A02">
        <w:rPr>
          <w:rFonts w:eastAsia="PMingLiU" w:cs="CMTI10"/>
          <w:u w:val="single"/>
          <w:lang w:eastAsia="zh-TW"/>
        </w:rPr>
        <w:t>Передача стимула</w:t>
      </w:r>
      <w:r w:rsidRPr="006A6A02">
        <w:rPr>
          <w:rFonts w:eastAsia="PMingLiU" w:cs="CMTI10"/>
          <w:lang w:eastAsia="zh-TW"/>
        </w:rPr>
        <w:t xml:space="preserve">. Тест посылает </w:t>
      </w:r>
      <w:proofErr w:type="spellStart"/>
      <w:r w:rsidRPr="006A6A02">
        <w:rPr>
          <w:rFonts w:eastAsia="PMingLiU" w:cs="CMTI10"/>
          <w:lang w:eastAsia="zh-TW"/>
        </w:rPr>
        <w:t>спецификационный</w:t>
      </w:r>
      <w:proofErr w:type="spellEnd"/>
      <w:r w:rsidRPr="006A6A02">
        <w:rPr>
          <w:rFonts w:eastAsia="PMingLiU" w:cs="CMTI10"/>
          <w:lang w:eastAsia="zh-TW"/>
        </w:rPr>
        <w:t xml:space="preserve"> стимул в медиатор, который готов принять любой </w:t>
      </w:r>
      <w:proofErr w:type="spellStart"/>
      <w:r w:rsidRPr="006A6A02">
        <w:rPr>
          <w:rFonts w:eastAsia="PMingLiU" w:cs="CMTI10"/>
          <w:lang w:eastAsia="zh-TW"/>
        </w:rPr>
        <w:t>спецификационный</w:t>
      </w:r>
      <w:proofErr w:type="spellEnd"/>
      <w:r w:rsidRPr="006A6A02">
        <w:rPr>
          <w:rFonts w:eastAsia="PMingLiU" w:cs="CMTI10"/>
          <w:lang w:eastAsia="zh-TW"/>
        </w:rPr>
        <w:t xml:space="preserve"> стимул от теста. </w:t>
      </w:r>
    </w:p>
    <w:p w:rsidR="006A6A02" w:rsidRDefault="006A6A02" w:rsidP="006A6A02">
      <w:pPr>
        <w:autoSpaceDE w:val="0"/>
        <w:autoSpaceDN w:val="0"/>
        <w:adjustRightInd w:val="0"/>
        <w:rPr>
          <w:rFonts w:eastAsia="PMingLiU" w:cs="CMTI10"/>
          <w:lang w:eastAsia="zh-TW"/>
        </w:rPr>
      </w:pPr>
    </w:p>
    <w:p w:rsidR="006A6A02" w:rsidRPr="006A6A02" w:rsidRDefault="006A6A02" w:rsidP="006A6A02">
      <w:pPr>
        <w:autoSpaceDE w:val="0"/>
        <w:autoSpaceDN w:val="0"/>
        <w:adjustRightInd w:val="0"/>
        <w:rPr>
          <w:rFonts w:eastAsia="PMingLiU" w:cs="CMTI10"/>
          <w:lang w:eastAsia="zh-TW"/>
        </w:rPr>
      </w:pPr>
      <w:r w:rsidRPr="006A6A02">
        <w:rPr>
          <w:rFonts w:eastAsia="PMingLiU" w:cs="CMTI10"/>
          <w:lang w:eastAsia="zh-TW"/>
        </w:rPr>
        <w:t xml:space="preserve">После этого медиатор преобразует </w:t>
      </w:r>
      <w:proofErr w:type="spellStart"/>
      <w:r w:rsidRPr="006A6A02">
        <w:rPr>
          <w:rFonts w:eastAsia="PMingLiU" w:cs="CMTI10"/>
          <w:lang w:eastAsia="zh-TW"/>
        </w:rPr>
        <w:t>спецификационный</w:t>
      </w:r>
      <w:proofErr w:type="spellEnd"/>
      <w:r w:rsidRPr="006A6A02">
        <w:rPr>
          <w:rFonts w:eastAsia="PMingLiU" w:cs="CMTI10"/>
          <w:lang w:eastAsia="zh-TW"/>
        </w:rPr>
        <w:t xml:space="preserve"> стимул в реализационный и посылает его в реализацию. </w:t>
      </w:r>
    </w:p>
    <w:p w:rsidR="006A6A02" w:rsidRDefault="006A6A02" w:rsidP="006A6A02">
      <w:pPr>
        <w:autoSpaceDE w:val="0"/>
        <w:autoSpaceDN w:val="0"/>
        <w:adjustRightInd w:val="0"/>
        <w:rPr>
          <w:rFonts w:eastAsia="PMingLiU" w:cs="CMTI10"/>
          <w:lang w:eastAsia="zh-TW"/>
        </w:rPr>
      </w:pPr>
    </w:p>
    <w:p w:rsidR="006A6A02" w:rsidRPr="006A6A02" w:rsidRDefault="006A6A02" w:rsidP="006A6A02">
      <w:pPr>
        <w:autoSpaceDE w:val="0"/>
        <w:autoSpaceDN w:val="0"/>
        <w:adjustRightInd w:val="0"/>
        <w:rPr>
          <w:rFonts w:eastAsia="PMingLiU" w:cs="CMTI10"/>
          <w:lang w:eastAsia="zh-TW"/>
        </w:rPr>
      </w:pPr>
      <w:r w:rsidRPr="006A6A02">
        <w:rPr>
          <w:rFonts w:eastAsia="PMingLiU" w:cs="CMTI10"/>
          <w:lang w:eastAsia="zh-TW"/>
        </w:rPr>
        <w:t xml:space="preserve">Поскольку мы запретили блокирующиё </w:t>
      </w:r>
      <w:proofErr w:type="spellStart"/>
      <w:r w:rsidRPr="006A6A02">
        <w:rPr>
          <w:rFonts w:eastAsia="PMingLiU" w:cs="CMTI10"/>
          <w:lang w:eastAsia="zh-TW"/>
        </w:rPr>
        <w:t>deadlock</w:t>
      </w:r>
      <w:proofErr w:type="spellEnd"/>
      <w:r w:rsidRPr="006A6A02">
        <w:rPr>
          <w:rFonts w:eastAsia="PMingLiU" w:cs="CMTI10"/>
          <w:lang w:eastAsia="zh-TW"/>
        </w:rPr>
        <w:t>, передача стимула  в реализацию всегда проходит, и медиатор сообщает об этом тесту.</w:t>
      </w:r>
    </w:p>
    <w:p w:rsidR="006A6A02" w:rsidRPr="006A6A02" w:rsidRDefault="006A6A02" w:rsidP="006A6A02">
      <w:pPr>
        <w:autoSpaceDE w:val="0"/>
        <w:autoSpaceDN w:val="0"/>
        <w:adjustRightInd w:val="0"/>
        <w:rPr>
          <w:rFonts w:eastAsia="PMingLiU" w:cs="CMTI10"/>
          <w:lang w:eastAsia="zh-TW"/>
        </w:rPr>
      </w:pPr>
    </w:p>
    <w:p w:rsidR="006A6A02" w:rsidRPr="006A6A02" w:rsidRDefault="006A6A02" w:rsidP="006A6A02">
      <w:pPr>
        <w:autoSpaceDE w:val="0"/>
        <w:autoSpaceDN w:val="0"/>
        <w:adjustRightInd w:val="0"/>
        <w:rPr>
          <w:rFonts w:eastAsia="PMingLiU" w:cs="CMTI10"/>
          <w:lang w:eastAsia="zh-TW"/>
        </w:rPr>
      </w:pPr>
      <w:r w:rsidRPr="006A6A02">
        <w:rPr>
          <w:rFonts w:eastAsia="PMingLiU" w:cs="CMTI10"/>
          <w:u w:val="single"/>
          <w:lang w:eastAsia="zh-TW"/>
        </w:rPr>
        <w:t>Приём реакций</w:t>
      </w:r>
      <w:r w:rsidRPr="006A6A02">
        <w:rPr>
          <w:rFonts w:eastAsia="PMingLiU" w:cs="CMTI10"/>
          <w:lang w:eastAsia="zh-TW"/>
        </w:rPr>
        <w:t>. Тест посылает в медиатор запрос на приём реакций.</w:t>
      </w:r>
      <w:r>
        <w:rPr>
          <w:rFonts w:eastAsia="PMingLiU" w:cs="CMTI10"/>
          <w:lang w:eastAsia="zh-TW"/>
        </w:rPr>
        <w:t xml:space="preserve"> </w:t>
      </w:r>
      <w:r w:rsidRPr="006A6A02">
        <w:rPr>
          <w:rFonts w:eastAsia="PMingLiU" w:cs="CMTI10"/>
          <w:lang w:eastAsia="zh-TW"/>
        </w:rPr>
        <w:t xml:space="preserve">Медиатор начинает ждать от реализации всех реакций. </w:t>
      </w:r>
    </w:p>
    <w:p w:rsidR="006A6A02" w:rsidRDefault="006A6A02" w:rsidP="006A6A02">
      <w:pPr>
        <w:autoSpaceDE w:val="0"/>
        <w:autoSpaceDN w:val="0"/>
        <w:adjustRightInd w:val="0"/>
        <w:rPr>
          <w:rFonts w:eastAsia="PMingLiU" w:cs="CMTI10"/>
          <w:lang w:eastAsia="zh-TW"/>
        </w:rPr>
      </w:pPr>
    </w:p>
    <w:p w:rsidR="006A6A02" w:rsidRDefault="006A6A02" w:rsidP="006A6A02">
      <w:pPr>
        <w:autoSpaceDE w:val="0"/>
        <w:autoSpaceDN w:val="0"/>
        <w:adjustRightInd w:val="0"/>
        <w:rPr>
          <w:rFonts w:eastAsia="PMingLiU" w:cs="CMTI10"/>
          <w:lang w:eastAsia="zh-TW"/>
        </w:rPr>
      </w:pPr>
      <w:r w:rsidRPr="006A6A02">
        <w:rPr>
          <w:rFonts w:eastAsia="PMingLiU" w:cs="CMTI10"/>
          <w:lang w:eastAsia="zh-TW"/>
        </w:rPr>
        <w:t xml:space="preserve">Когда приходит некоторая реализационная реакция, медиатор преобразует её в </w:t>
      </w:r>
      <w:proofErr w:type="spellStart"/>
      <w:r w:rsidRPr="006A6A02">
        <w:rPr>
          <w:rFonts w:eastAsia="PMingLiU" w:cs="CMTI10"/>
          <w:lang w:eastAsia="zh-TW"/>
        </w:rPr>
        <w:t>спецификационную</w:t>
      </w:r>
      <w:proofErr w:type="spellEnd"/>
      <w:r w:rsidRPr="006A6A02">
        <w:rPr>
          <w:rFonts w:eastAsia="PMingLiU" w:cs="CMTI10"/>
          <w:lang w:eastAsia="zh-TW"/>
        </w:rPr>
        <w:t xml:space="preserve"> реакцию, которую передаёт в тест.</w:t>
      </w:r>
    </w:p>
    <w:p w:rsidR="006A6A02" w:rsidRPr="006A6A02" w:rsidRDefault="006A6A02" w:rsidP="006A6A02">
      <w:pPr>
        <w:autoSpaceDE w:val="0"/>
        <w:autoSpaceDN w:val="0"/>
        <w:adjustRightInd w:val="0"/>
        <w:rPr>
          <w:rFonts w:eastAsia="PMingLiU" w:cs="CMTI10"/>
          <w:lang w:eastAsia="zh-TW"/>
        </w:rPr>
      </w:pPr>
      <w:r w:rsidRPr="006A6A02">
        <w:rPr>
          <w:rFonts w:eastAsia="PMingLiU" w:cs="CMTI10"/>
          <w:lang w:eastAsia="zh-TW"/>
        </w:rPr>
        <w:t xml:space="preserve"> </w:t>
      </w:r>
    </w:p>
    <w:p w:rsidR="006A6A02" w:rsidRPr="006A6A02" w:rsidRDefault="006A6A02" w:rsidP="006A6A02">
      <w:pPr>
        <w:autoSpaceDE w:val="0"/>
        <w:autoSpaceDN w:val="0"/>
        <w:adjustRightInd w:val="0"/>
      </w:pPr>
      <w:r w:rsidRPr="006A6A02">
        <w:rPr>
          <w:rFonts w:eastAsia="PMingLiU" w:cs="CMTI10"/>
          <w:lang w:eastAsia="zh-TW"/>
        </w:rPr>
        <w:t xml:space="preserve">Если реакций нет, медиатор обнаруживает это по тайм-ауту, то есть по </w:t>
      </w:r>
      <w:r w:rsidRPr="006A6A02">
        <w:rPr>
          <w:rFonts w:ascii="Courier New" w:eastAsia="PMingLiU" w:hAnsi="Courier New" w:cs="Courier New"/>
          <w:lang w:eastAsia="zh-TW"/>
        </w:rPr>
        <w:sym w:font="Symbol" w:char="F071"/>
      </w:r>
      <w:r w:rsidRPr="006A6A02">
        <w:rPr>
          <w:rFonts w:eastAsia="PMingLiU" w:cs="CMTI10"/>
          <w:lang w:eastAsia="zh-TW"/>
        </w:rPr>
        <w:t>-переходу, и посылает в тест сообщение о стационарности</w:t>
      </w:r>
      <w:r w:rsidRPr="006A6A02">
        <w:rPr>
          <w:rFonts w:ascii="Courier New" w:hAnsi="Courier New" w:cs="Courier New"/>
        </w:rPr>
        <w:t xml:space="preserve"> </w:t>
      </w:r>
      <w:r w:rsidRPr="006A6A02">
        <w:rPr>
          <w:rFonts w:ascii="Courier New" w:hAnsi="Courier New" w:cs="Courier New"/>
        </w:rPr>
        <w:sym w:font="Symbol" w:char="F064"/>
      </w:r>
      <w:r w:rsidRPr="006A6A02">
        <w:t>.</w:t>
      </w:r>
    </w:p>
    <w:p w:rsidR="00563890" w:rsidRDefault="00563890" w:rsidP="00563890">
      <w:pPr>
        <w:autoSpaceDE w:val="0"/>
        <w:autoSpaceDN w:val="0"/>
        <w:adjustRightInd w:val="0"/>
      </w:pPr>
    </w:p>
    <w:p w:rsidR="00563890" w:rsidRDefault="00563890" w:rsidP="00563890">
      <w:pPr>
        <w:pStyle w:val="3"/>
        <w:numPr>
          <w:ilvl w:val="0"/>
          <w:numId w:val="0"/>
        </w:numPr>
        <w:rPr>
          <w:rFonts w:cs="Times New Roman"/>
          <w:lang w:val="ru-RU"/>
        </w:rPr>
      </w:pPr>
      <w:bookmarkStart w:id="57" w:name="_Toc103150673"/>
      <w:bookmarkStart w:id="58" w:name="_Toc104301874"/>
      <w:bookmarkStart w:id="59" w:name="_Toc104903416"/>
      <w:r>
        <w:rPr>
          <w:rFonts w:cs="Times New Roman"/>
          <w:lang w:val="ru-RU"/>
        </w:rPr>
        <w:t>Многоуровневые спецификации.</w:t>
      </w:r>
      <w:bookmarkEnd w:id="57"/>
      <w:bookmarkEnd w:id="58"/>
      <w:bookmarkEnd w:id="59"/>
    </w:p>
    <w:p w:rsidR="00563890" w:rsidRPr="00563890" w:rsidRDefault="00563890" w:rsidP="00563890">
      <w:pPr>
        <w:autoSpaceDE w:val="0"/>
        <w:autoSpaceDN w:val="0"/>
        <w:adjustRightInd w:val="0"/>
      </w:pPr>
    </w:p>
    <w:p w:rsidR="00563890" w:rsidRPr="00563890" w:rsidRDefault="00563890" w:rsidP="00563890">
      <w:pPr>
        <w:autoSpaceDE w:val="0"/>
        <w:autoSpaceDN w:val="0"/>
        <w:adjustRightInd w:val="0"/>
      </w:pPr>
      <w:r w:rsidRPr="00563890">
        <w:t xml:space="preserve">Спецификация обычно не зависит от языка реализации и операционной среды, в которой работает реализация, поскольку, как правило, это выходит за пределы функциональности требований. Но для того, чтобы тест мог взаимодействовать с реализацией, нужна привязка к этим реализационным вещам, что как раз и делает медиатор. Для реализаций разного типа могут создаваться разные медиаторы при сохранении одной и той же спецификации. Такие медиаторы называют первичными. </w:t>
      </w:r>
    </w:p>
    <w:p w:rsidR="00563890" w:rsidRPr="00563890" w:rsidRDefault="00E07D54" w:rsidP="00563890">
      <w:pPr>
        <w:autoSpaceDE w:val="0"/>
        <w:autoSpaceDN w:val="0"/>
        <w:adjustRightInd w:val="0"/>
      </w:pPr>
      <w:r>
        <w:rPr>
          <w:noProof/>
        </w:rPr>
        <w:lastRenderedPageBreak/>
        <w:drawing>
          <wp:anchor distT="0" distB="0" distL="114300" distR="114300" simplePos="0" relativeHeight="251651584" behindDoc="0" locked="0" layoutInCell="1" allowOverlap="1">
            <wp:simplePos x="0" y="0"/>
            <wp:positionH relativeFrom="column">
              <wp:align>right</wp:align>
            </wp:positionH>
            <wp:positionV relativeFrom="paragraph">
              <wp:posOffset>-6985</wp:posOffset>
            </wp:positionV>
            <wp:extent cx="2922905" cy="2196465"/>
            <wp:effectExtent l="19050" t="0" r="0" b="0"/>
            <wp:wrapSquare wrapText="bothSides"/>
            <wp:docPr id="70"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8" cstate="print"/>
                    <a:srcRect/>
                    <a:stretch>
                      <a:fillRect/>
                    </a:stretch>
                  </pic:blipFill>
                  <pic:spPr bwMode="auto">
                    <a:xfrm>
                      <a:off x="0" y="0"/>
                      <a:ext cx="2922905" cy="2196465"/>
                    </a:xfrm>
                    <a:prstGeom prst="rect">
                      <a:avLst/>
                    </a:prstGeom>
                    <a:noFill/>
                    <a:ln w="9525">
                      <a:noFill/>
                      <a:miter lim="800000"/>
                      <a:headEnd/>
                      <a:tailEnd/>
                    </a:ln>
                  </pic:spPr>
                </pic:pic>
              </a:graphicData>
            </a:graphic>
          </wp:anchor>
        </w:drawing>
      </w:r>
      <w:r w:rsidR="00563890" w:rsidRPr="00563890">
        <w:t>При многоуровневых спецификациях используются медиаторы между соседними уровнями спецификации, осуществляющие аналогичные преобразования. Разные уровни спецификации отличаются различной степенью абстрагирования от реализационных особенностей. Более точно: спецификация более высокого уровня описывает более слабые функциональные требования к реализации. Соответственно, тестирование также может быть многоуровневым. Но эту тему мы сегодня развивать больше не будем, за исключением одного специального случая, о котором речь пойдёт позже.</w:t>
      </w:r>
    </w:p>
    <w:p w:rsidR="008C3FE1" w:rsidRDefault="008C3FE1" w:rsidP="008C3FE1">
      <w:pPr>
        <w:autoSpaceDE w:val="0"/>
        <w:autoSpaceDN w:val="0"/>
        <w:adjustRightInd w:val="0"/>
      </w:pPr>
    </w:p>
    <w:p w:rsidR="008C3FE1" w:rsidRDefault="008C3FE1" w:rsidP="008C3FE1">
      <w:pPr>
        <w:pStyle w:val="3"/>
        <w:numPr>
          <w:ilvl w:val="0"/>
          <w:numId w:val="0"/>
        </w:numPr>
        <w:rPr>
          <w:rFonts w:cs="Times New Roman"/>
          <w:lang w:val="ru-RU"/>
        </w:rPr>
      </w:pPr>
      <w:bookmarkStart w:id="60" w:name="_Toc103150674"/>
      <w:bookmarkStart w:id="61" w:name="_Toc104301875"/>
      <w:bookmarkStart w:id="62" w:name="_Toc104903417"/>
      <w:r>
        <w:rPr>
          <w:rFonts w:cs="Times New Roman"/>
          <w:lang w:val="ru-RU"/>
        </w:rPr>
        <w:t>Преобразование стимулов и реакций.</w:t>
      </w:r>
      <w:bookmarkEnd w:id="60"/>
      <w:bookmarkEnd w:id="61"/>
      <w:bookmarkEnd w:id="62"/>
    </w:p>
    <w:p w:rsidR="008C3FE1" w:rsidRPr="008C3FE1" w:rsidRDefault="008C3FE1" w:rsidP="008C3FE1">
      <w:pPr>
        <w:autoSpaceDE w:val="0"/>
        <w:autoSpaceDN w:val="0"/>
        <w:adjustRightInd w:val="0"/>
      </w:pPr>
    </w:p>
    <w:p w:rsidR="008C3FE1" w:rsidRDefault="00E07D54" w:rsidP="008C3FE1">
      <w:pPr>
        <w:autoSpaceDE w:val="0"/>
        <w:autoSpaceDN w:val="0"/>
        <w:adjustRightInd w:val="0"/>
      </w:pPr>
      <w:r>
        <w:rPr>
          <w:noProof/>
        </w:rPr>
        <w:drawing>
          <wp:anchor distT="0" distB="0" distL="114300" distR="114300" simplePos="0" relativeHeight="251652608" behindDoc="0" locked="0" layoutInCell="1" allowOverlap="1">
            <wp:simplePos x="0" y="0"/>
            <wp:positionH relativeFrom="column">
              <wp:posOffset>3376295</wp:posOffset>
            </wp:positionH>
            <wp:positionV relativeFrom="paragraph">
              <wp:posOffset>458470</wp:posOffset>
            </wp:positionV>
            <wp:extent cx="2922905" cy="2196465"/>
            <wp:effectExtent l="19050" t="0" r="0" b="0"/>
            <wp:wrapSquare wrapText="bothSides"/>
            <wp:docPr id="6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9" cstate="print"/>
                    <a:srcRect/>
                    <a:stretch>
                      <a:fillRect/>
                    </a:stretch>
                  </pic:blipFill>
                  <pic:spPr bwMode="auto">
                    <a:xfrm>
                      <a:off x="0" y="0"/>
                      <a:ext cx="2922905" cy="2196465"/>
                    </a:xfrm>
                    <a:prstGeom prst="rect">
                      <a:avLst/>
                    </a:prstGeom>
                    <a:noFill/>
                    <a:ln w="9525">
                      <a:noFill/>
                      <a:miter lim="800000"/>
                      <a:headEnd/>
                      <a:tailEnd/>
                    </a:ln>
                  </pic:spPr>
                </pic:pic>
              </a:graphicData>
            </a:graphic>
          </wp:anchor>
        </w:drawing>
      </w:r>
      <w:r w:rsidR="008C3FE1" w:rsidRPr="008C3FE1">
        <w:t xml:space="preserve">Для </w:t>
      </w:r>
      <w:proofErr w:type="spellStart"/>
      <w:r w:rsidR="008C3FE1" w:rsidRPr="008C3FE1">
        <w:t>медиаторного</w:t>
      </w:r>
      <w:proofErr w:type="spellEnd"/>
      <w:r w:rsidR="008C3FE1" w:rsidRPr="008C3FE1">
        <w:t xml:space="preserve"> преобразования предполагается, что спецификация более абстрактна, чем реализация: реализационный стимул или реакция соответствуют только одному стимулу или реакции спецификации. </w:t>
      </w:r>
    </w:p>
    <w:p w:rsidR="008C3FE1" w:rsidRPr="008C3FE1" w:rsidRDefault="008C3FE1" w:rsidP="008C3FE1">
      <w:pPr>
        <w:autoSpaceDE w:val="0"/>
        <w:autoSpaceDN w:val="0"/>
        <w:adjustRightInd w:val="0"/>
      </w:pPr>
    </w:p>
    <w:p w:rsidR="008C3FE1" w:rsidRDefault="008C3FE1" w:rsidP="008C3FE1">
      <w:pPr>
        <w:autoSpaceDE w:val="0"/>
        <w:autoSpaceDN w:val="0"/>
        <w:adjustRightInd w:val="0"/>
      </w:pPr>
      <w:r w:rsidRPr="008C3FE1">
        <w:t xml:space="preserve">Преобразование реакций может быть не инъективно: разные реализационные реакции преобразуются в одну </w:t>
      </w:r>
      <w:proofErr w:type="spellStart"/>
      <w:r w:rsidRPr="008C3FE1">
        <w:t>спецификационную</w:t>
      </w:r>
      <w:proofErr w:type="spellEnd"/>
      <w:r w:rsidRPr="008C3FE1">
        <w:t xml:space="preserve"> реакцию. Но здесь никаких проблем не возникает, поскольку на уровне спецификации мы не различаем эти разные реализационные реакции. </w:t>
      </w:r>
    </w:p>
    <w:p w:rsidR="008C3FE1" w:rsidRPr="008C3FE1" w:rsidRDefault="008C3FE1" w:rsidP="008C3FE1">
      <w:pPr>
        <w:autoSpaceDE w:val="0"/>
        <w:autoSpaceDN w:val="0"/>
        <w:adjustRightInd w:val="0"/>
      </w:pPr>
    </w:p>
    <w:p w:rsidR="008C3FE1" w:rsidRPr="008C3FE1" w:rsidRDefault="008C3FE1" w:rsidP="008C3FE1">
      <w:pPr>
        <w:autoSpaceDE w:val="0"/>
        <w:autoSpaceDN w:val="0"/>
        <w:adjustRightInd w:val="0"/>
      </w:pPr>
      <w:r w:rsidRPr="008C3FE1">
        <w:t xml:space="preserve">Трудности возникают, когда </w:t>
      </w:r>
      <w:proofErr w:type="spellStart"/>
      <w:r w:rsidRPr="008C3FE1">
        <w:t>медиаторное</w:t>
      </w:r>
      <w:proofErr w:type="spellEnd"/>
      <w:r w:rsidRPr="008C3FE1">
        <w:t xml:space="preserve"> преобразование стимулов неоднозначно: одному </w:t>
      </w:r>
      <w:proofErr w:type="spellStart"/>
      <w:r w:rsidRPr="008C3FE1">
        <w:t>спецификационному</w:t>
      </w:r>
      <w:proofErr w:type="spellEnd"/>
      <w:r w:rsidRPr="008C3FE1">
        <w:t xml:space="preserve"> стимулу может соответствовать множество стимулов реализации, и медиатор выбирает один из них. Тем самым, возникает вопрос: а вдруг реализация делает ошибку при другом выборе?</w:t>
      </w:r>
    </w:p>
    <w:p w:rsidR="00441BAB" w:rsidRDefault="00441BAB" w:rsidP="00441BAB">
      <w:pPr>
        <w:autoSpaceDE w:val="0"/>
        <w:autoSpaceDN w:val="0"/>
        <w:adjustRightInd w:val="0"/>
      </w:pPr>
    </w:p>
    <w:p w:rsidR="00441BAB" w:rsidRDefault="00441BAB" w:rsidP="00441BAB">
      <w:pPr>
        <w:pStyle w:val="3"/>
        <w:numPr>
          <w:ilvl w:val="0"/>
          <w:numId w:val="0"/>
        </w:numPr>
        <w:rPr>
          <w:rFonts w:cs="Times New Roman"/>
          <w:lang w:val="ru-RU"/>
        </w:rPr>
      </w:pPr>
      <w:bookmarkStart w:id="63" w:name="_Toc103150675"/>
      <w:bookmarkStart w:id="64" w:name="_Toc104301876"/>
      <w:bookmarkStart w:id="65" w:name="_Toc104903418"/>
      <w:r>
        <w:rPr>
          <w:rFonts w:cs="Times New Roman"/>
          <w:lang w:val="ru-RU"/>
        </w:rPr>
        <w:t>Медиатор стимулов как «погода».</w:t>
      </w:r>
      <w:bookmarkEnd w:id="63"/>
      <w:bookmarkEnd w:id="64"/>
      <w:bookmarkEnd w:id="65"/>
    </w:p>
    <w:p w:rsidR="00441BAB" w:rsidRPr="00441BAB" w:rsidRDefault="00441BAB" w:rsidP="00441BAB">
      <w:pPr>
        <w:autoSpaceDE w:val="0"/>
        <w:autoSpaceDN w:val="0"/>
        <w:adjustRightInd w:val="0"/>
      </w:pPr>
    </w:p>
    <w:p w:rsidR="00441BAB" w:rsidRPr="00441BAB" w:rsidRDefault="00441BAB" w:rsidP="00441BAB">
      <w:pPr>
        <w:autoSpaceDE w:val="0"/>
        <w:autoSpaceDN w:val="0"/>
        <w:adjustRightInd w:val="0"/>
      </w:pPr>
      <w:r w:rsidRPr="00441BAB">
        <w:t xml:space="preserve">Если вспомнить машину тестирования, то медиатор можно понимать как её переднюю панель, осуществляющую интерфейс с реализацией. Когда мы видим на дисплее символ </w:t>
      </w:r>
      <w:proofErr w:type="spellStart"/>
      <w:r w:rsidRPr="00441BAB">
        <w:t>a</w:t>
      </w:r>
      <w:proofErr w:type="spellEnd"/>
      <w:r w:rsidRPr="00441BAB">
        <w:t xml:space="preserve">, то это </w:t>
      </w:r>
      <w:proofErr w:type="spellStart"/>
      <w:r w:rsidRPr="00441BAB">
        <w:t>спецификационное</w:t>
      </w:r>
      <w:proofErr w:type="spellEnd"/>
      <w:r w:rsidRPr="00441BAB">
        <w:t xml:space="preserve"> </w:t>
      </w:r>
      <w:proofErr w:type="spellStart"/>
      <w:r w:rsidRPr="00441BAB">
        <w:t>a</w:t>
      </w:r>
      <w:proofErr w:type="spellEnd"/>
      <w:r w:rsidRPr="00441BAB">
        <w:t xml:space="preserve">, которое медиатор преобразовал из реализационных a1, a2, и так далее. Когда мы нажимаем на кнопку </w:t>
      </w:r>
      <w:proofErr w:type="spellStart"/>
      <w:r w:rsidRPr="00441BAB">
        <w:t>a</w:t>
      </w:r>
      <w:proofErr w:type="spellEnd"/>
      <w:r w:rsidRPr="00441BAB">
        <w:t xml:space="preserve">, то это </w:t>
      </w:r>
      <w:proofErr w:type="spellStart"/>
      <w:r w:rsidRPr="00441BAB">
        <w:t>спецификационное</w:t>
      </w:r>
      <w:proofErr w:type="spellEnd"/>
      <w:r w:rsidRPr="00441BAB">
        <w:t xml:space="preserve"> </w:t>
      </w:r>
      <w:proofErr w:type="spellStart"/>
      <w:r w:rsidRPr="00441BAB">
        <w:t>a</w:t>
      </w:r>
      <w:proofErr w:type="spellEnd"/>
      <w:r w:rsidRPr="00441BAB">
        <w:t>, которое медиатор преобразует в одно из реализационных a1, a2, и так далее. В этом смысле медиатор стимулов является частью погоды, от состояния которой зависит выполнение реализации. Но это такая погода, которая находится под нашим контролем: медиаторы создаются разработчиками тестовой системы, и составляют её часть.</w:t>
      </w:r>
    </w:p>
    <w:p w:rsidR="00441BAB" w:rsidRPr="00441BAB" w:rsidRDefault="00441BAB" w:rsidP="00441BAB">
      <w:pPr>
        <w:autoSpaceDE w:val="0"/>
        <w:autoSpaceDN w:val="0"/>
        <w:adjustRightInd w:val="0"/>
      </w:pPr>
    </w:p>
    <w:p w:rsidR="00441BAB" w:rsidRPr="00441BAB" w:rsidRDefault="00441BAB" w:rsidP="00441BAB">
      <w:pPr>
        <w:autoSpaceDE w:val="0"/>
        <w:autoSpaceDN w:val="0"/>
        <w:adjustRightInd w:val="0"/>
      </w:pPr>
      <w:r w:rsidRPr="00441BAB">
        <w:t>Таким образом, у нас есть выбор:</w:t>
      </w:r>
    </w:p>
    <w:p w:rsidR="00441BAB" w:rsidRPr="00441BAB" w:rsidRDefault="00441BAB" w:rsidP="00441BAB">
      <w:pPr>
        <w:autoSpaceDE w:val="0"/>
        <w:autoSpaceDN w:val="0"/>
        <w:adjustRightInd w:val="0"/>
      </w:pPr>
    </w:p>
    <w:p w:rsidR="00441BAB" w:rsidRPr="00441BAB" w:rsidRDefault="00441BAB" w:rsidP="00441BAB">
      <w:pPr>
        <w:autoSpaceDE w:val="0"/>
        <w:autoSpaceDN w:val="0"/>
        <w:adjustRightInd w:val="0"/>
      </w:pPr>
      <w:r w:rsidRPr="00441BAB">
        <w:rPr>
          <w:u w:val="single"/>
        </w:rPr>
        <w:lastRenderedPageBreak/>
        <w:t>Нет плохой погоды</w:t>
      </w:r>
      <w:r w:rsidRPr="00441BAB">
        <w:t xml:space="preserve">: мы принимаем реализационную гипотезу об эквивалентности реализационных стимулов, соответствующих по </w:t>
      </w:r>
      <w:proofErr w:type="spellStart"/>
      <w:r w:rsidRPr="00441BAB">
        <w:t>медиаторному</w:t>
      </w:r>
      <w:proofErr w:type="spellEnd"/>
      <w:r w:rsidRPr="00441BAB">
        <w:t xml:space="preserve"> отображению одному </w:t>
      </w:r>
      <w:proofErr w:type="spellStart"/>
      <w:r w:rsidRPr="00441BAB">
        <w:t>спецификационному</w:t>
      </w:r>
      <w:proofErr w:type="spellEnd"/>
      <w:r w:rsidRPr="00441BAB">
        <w:t xml:space="preserve"> стимулу.</w:t>
      </w:r>
    </w:p>
    <w:p w:rsidR="00441BAB" w:rsidRPr="00441BAB" w:rsidRDefault="00441BAB" w:rsidP="00441BAB">
      <w:pPr>
        <w:autoSpaceDE w:val="0"/>
        <w:autoSpaceDN w:val="0"/>
        <w:adjustRightInd w:val="0"/>
      </w:pPr>
    </w:p>
    <w:p w:rsidR="00441BAB" w:rsidRPr="00441BAB" w:rsidRDefault="00441BAB" w:rsidP="00441BAB">
      <w:pPr>
        <w:autoSpaceDE w:val="0"/>
        <w:autoSpaceDN w:val="0"/>
        <w:adjustRightInd w:val="0"/>
      </w:pPr>
      <w:r w:rsidRPr="00441BAB">
        <w:rPr>
          <w:u w:val="single"/>
        </w:rPr>
        <w:t>Управление погодой</w:t>
      </w:r>
      <w:r w:rsidRPr="00441BAB">
        <w:t xml:space="preserve">: медиатор должен перебирать реализационные стимулы, соответствующие одному </w:t>
      </w:r>
      <w:proofErr w:type="spellStart"/>
      <w:r w:rsidRPr="00441BAB">
        <w:t>спецификационному</w:t>
      </w:r>
      <w:proofErr w:type="spellEnd"/>
      <w:r w:rsidRPr="00441BAB">
        <w:t xml:space="preserve"> стимулу. Важно, что это должно учитываться при обходе подавтомата: в состоянии подавтомата оказываются определёнными не </w:t>
      </w:r>
      <w:proofErr w:type="spellStart"/>
      <w:r w:rsidRPr="00441BAB">
        <w:t>спецификационные</w:t>
      </w:r>
      <w:proofErr w:type="spellEnd"/>
      <w:r w:rsidRPr="00441BAB">
        <w:t>, а соответствующие им реализационные стимулы.</w:t>
      </w:r>
    </w:p>
    <w:p w:rsidR="00737B59" w:rsidRDefault="00737B59" w:rsidP="00737B59">
      <w:pPr>
        <w:autoSpaceDE w:val="0"/>
        <w:autoSpaceDN w:val="0"/>
        <w:adjustRightInd w:val="0"/>
      </w:pPr>
    </w:p>
    <w:p w:rsidR="00737B59" w:rsidRDefault="00737B59" w:rsidP="00737B59">
      <w:pPr>
        <w:pStyle w:val="3"/>
        <w:numPr>
          <w:ilvl w:val="0"/>
          <w:numId w:val="0"/>
        </w:numPr>
        <w:rPr>
          <w:rFonts w:cs="Times New Roman"/>
          <w:lang w:val="ru-RU"/>
        </w:rPr>
      </w:pPr>
      <w:bookmarkStart w:id="66" w:name="_Toc103150676"/>
      <w:bookmarkStart w:id="67" w:name="_Toc104301877"/>
      <w:bookmarkStart w:id="68" w:name="_Toc104903419"/>
      <w:r>
        <w:rPr>
          <w:rFonts w:cs="Times New Roman"/>
          <w:lang w:val="ru-RU"/>
        </w:rPr>
        <w:t>Преобразование состояний.</w:t>
      </w:r>
      <w:bookmarkEnd w:id="66"/>
      <w:bookmarkEnd w:id="67"/>
      <w:bookmarkEnd w:id="68"/>
    </w:p>
    <w:p w:rsidR="00737B59" w:rsidRPr="00737B59" w:rsidRDefault="00737B59" w:rsidP="00737B59">
      <w:pPr>
        <w:autoSpaceDE w:val="0"/>
        <w:autoSpaceDN w:val="0"/>
        <w:adjustRightInd w:val="0"/>
      </w:pPr>
    </w:p>
    <w:p w:rsidR="00737B59" w:rsidRPr="00737B59" w:rsidRDefault="00737B59" w:rsidP="00737B59">
      <w:pPr>
        <w:autoSpaceDE w:val="0"/>
        <w:autoSpaceDN w:val="0"/>
        <w:adjustRightInd w:val="0"/>
      </w:pPr>
      <w:r w:rsidRPr="00737B59">
        <w:t xml:space="preserve">При тестировании с открытым состоянием отображение состояний также является частью </w:t>
      </w:r>
      <w:r w:rsidR="00E07D54">
        <w:rPr>
          <w:noProof/>
        </w:rPr>
        <w:drawing>
          <wp:anchor distT="0" distB="0" distL="114300" distR="114300" simplePos="0" relativeHeight="251660800" behindDoc="0" locked="0" layoutInCell="1" allowOverlap="1">
            <wp:simplePos x="0" y="0"/>
            <wp:positionH relativeFrom="column">
              <wp:align>right</wp:align>
            </wp:positionH>
            <wp:positionV relativeFrom="paragraph">
              <wp:posOffset>168910</wp:posOffset>
            </wp:positionV>
            <wp:extent cx="2906395" cy="2179955"/>
            <wp:effectExtent l="19050" t="0" r="8255" b="0"/>
            <wp:wrapSquare wrapText="left"/>
            <wp:docPr id="68"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0" cstate="print"/>
                    <a:srcRect/>
                    <a:stretch>
                      <a:fillRect/>
                    </a:stretch>
                  </pic:blipFill>
                  <pic:spPr bwMode="auto">
                    <a:xfrm>
                      <a:off x="0" y="0"/>
                      <a:ext cx="2906395" cy="2179955"/>
                    </a:xfrm>
                    <a:prstGeom prst="rect">
                      <a:avLst/>
                    </a:prstGeom>
                    <a:noFill/>
                    <a:ln w="9525">
                      <a:noFill/>
                      <a:miter lim="800000"/>
                      <a:headEnd/>
                      <a:tailEnd/>
                    </a:ln>
                  </pic:spPr>
                </pic:pic>
              </a:graphicData>
            </a:graphic>
          </wp:anchor>
        </w:drawing>
      </w:r>
      <w:r w:rsidRPr="00737B59">
        <w:t xml:space="preserve">медиатора. Такое отображение может быть в первичном медиаторе, а может и не быть, если </w:t>
      </w:r>
      <w:proofErr w:type="spellStart"/>
      <w:r w:rsidRPr="00737B59">
        <w:t>спецификационное</w:t>
      </w:r>
      <w:proofErr w:type="spellEnd"/>
      <w:r w:rsidRPr="00737B59">
        <w:t xml:space="preserve"> </w:t>
      </w:r>
      <w:proofErr w:type="spellStart"/>
      <w:r w:rsidRPr="00737B59">
        <w:t>постсостояние</w:t>
      </w:r>
      <w:proofErr w:type="spellEnd"/>
      <w:r w:rsidRPr="00737B59">
        <w:t xml:space="preserve"> вычисляется по постусловию. Однако такое отображение почти всегда присутствует в медиаторах более высокого уровня, соединяющих соседние уровни спецификации. В общем случае, даже когда </w:t>
      </w:r>
      <w:proofErr w:type="spellStart"/>
      <w:r w:rsidRPr="00737B59">
        <w:t>спецификационное</w:t>
      </w:r>
      <w:proofErr w:type="spellEnd"/>
      <w:r w:rsidRPr="00737B59">
        <w:t xml:space="preserve"> состояние вычисляется, генератор </w:t>
      </w:r>
      <w:proofErr w:type="spellStart"/>
      <w:r w:rsidRPr="00737B59">
        <w:t>постсостояния</w:t>
      </w:r>
      <w:proofErr w:type="spellEnd"/>
      <w:r w:rsidRPr="00737B59">
        <w:t xml:space="preserve"> можно считать частью медиатора. Таким образом, медиатор осуществляет три преобразования: стимулов,</w:t>
      </w:r>
      <w:r>
        <w:t xml:space="preserve"> </w:t>
      </w:r>
      <w:r w:rsidRPr="00737B59">
        <w:t>реакций</w:t>
      </w:r>
      <w:r>
        <w:t xml:space="preserve"> </w:t>
      </w:r>
      <w:r w:rsidRPr="00737B59">
        <w:t>и состояний.</w:t>
      </w:r>
    </w:p>
    <w:p w:rsidR="00737B59" w:rsidRPr="00737B59" w:rsidRDefault="00737B59" w:rsidP="00737B59">
      <w:pPr>
        <w:autoSpaceDE w:val="0"/>
        <w:autoSpaceDN w:val="0"/>
        <w:adjustRightInd w:val="0"/>
      </w:pPr>
    </w:p>
    <w:p w:rsidR="00737B59" w:rsidRDefault="00737B59" w:rsidP="00737B59">
      <w:pPr>
        <w:rPr>
          <w:rFonts w:eastAsia="PMingLiU"/>
          <w:lang w:eastAsia="zh-TW"/>
        </w:rPr>
      </w:pPr>
      <w:r w:rsidRPr="00737B59">
        <w:rPr>
          <w:rFonts w:eastAsia="PMingLiU"/>
          <w:lang w:eastAsia="zh-TW"/>
        </w:rPr>
        <w:t xml:space="preserve">Можно заметить, что медиатор похож на среду передачи при асинхронном тестировании: в обоих случаях предполагается их параллельная композиция с реализацией так, что тест компонуется уже с соответствующим композиционным автоматом. Существенное отличие в том, что медиатор является частью тестовой системы и находится под полным её контролем, а среда передачи – внешняя по отношению к тестовой системе так же, как реализация. </w:t>
      </w:r>
    </w:p>
    <w:p w:rsidR="00737B59" w:rsidRPr="00737B59" w:rsidRDefault="00737B59" w:rsidP="00737B59">
      <w:pPr>
        <w:rPr>
          <w:rFonts w:eastAsia="PMingLiU"/>
          <w:lang w:eastAsia="zh-TW"/>
        </w:rPr>
      </w:pPr>
    </w:p>
    <w:p w:rsidR="00737B59" w:rsidRPr="00737B59" w:rsidRDefault="00E07D54" w:rsidP="00737B59">
      <w:pPr>
        <w:jc w:val="center"/>
        <w:rPr>
          <w:rFonts w:eastAsia="PMingLiU"/>
          <w:lang w:eastAsia="zh-TW"/>
        </w:rPr>
      </w:pPr>
      <w:r>
        <w:rPr>
          <w:noProof/>
        </w:rPr>
        <w:drawing>
          <wp:inline distT="0" distB="0" distL="0" distR="0">
            <wp:extent cx="2921000" cy="2197100"/>
            <wp:effectExtent l="1905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1" cstate="print"/>
                    <a:srcRect/>
                    <a:stretch>
                      <a:fillRect/>
                    </a:stretch>
                  </pic:blipFill>
                  <pic:spPr bwMode="auto">
                    <a:xfrm>
                      <a:off x="0" y="0"/>
                      <a:ext cx="2921000" cy="2197100"/>
                    </a:xfrm>
                    <a:prstGeom prst="rect">
                      <a:avLst/>
                    </a:prstGeom>
                    <a:noFill/>
                    <a:ln w="9525">
                      <a:noFill/>
                      <a:miter lim="800000"/>
                      <a:headEnd/>
                      <a:tailEnd/>
                    </a:ln>
                  </pic:spPr>
                </pic:pic>
              </a:graphicData>
            </a:graphic>
          </wp:inline>
        </w:drawing>
      </w:r>
      <w:r w:rsidR="00737B59">
        <w:tab/>
      </w:r>
      <w:r>
        <w:rPr>
          <w:noProof/>
        </w:rPr>
        <w:drawing>
          <wp:inline distT="0" distB="0" distL="0" distR="0">
            <wp:extent cx="2921000" cy="2197100"/>
            <wp:effectExtent l="1905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2" cstate="print"/>
                    <a:srcRect/>
                    <a:stretch>
                      <a:fillRect/>
                    </a:stretch>
                  </pic:blipFill>
                  <pic:spPr bwMode="auto">
                    <a:xfrm>
                      <a:off x="0" y="0"/>
                      <a:ext cx="2921000" cy="2197100"/>
                    </a:xfrm>
                    <a:prstGeom prst="rect">
                      <a:avLst/>
                    </a:prstGeom>
                    <a:noFill/>
                    <a:ln w="9525">
                      <a:noFill/>
                      <a:miter lim="800000"/>
                      <a:headEnd/>
                      <a:tailEnd/>
                    </a:ln>
                  </pic:spPr>
                </pic:pic>
              </a:graphicData>
            </a:graphic>
          </wp:inline>
        </w:drawing>
      </w:r>
    </w:p>
    <w:p w:rsidR="00737B59" w:rsidRDefault="00737B59" w:rsidP="00737B59">
      <w:pPr>
        <w:rPr>
          <w:rFonts w:eastAsia="PMingLiU"/>
          <w:lang w:eastAsia="zh-TW"/>
        </w:rPr>
      </w:pPr>
    </w:p>
    <w:p w:rsidR="00737B59" w:rsidRDefault="00737B59" w:rsidP="00737B59">
      <w:pPr>
        <w:rPr>
          <w:rFonts w:eastAsia="PMingLiU"/>
          <w:lang w:eastAsia="zh-TW"/>
        </w:rPr>
      </w:pPr>
      <w:r w:rsidRPr="00737B59">
        <w:rPr>
          <w:rFonts w:eastAsia="PMingLiU"/>
          <w:lang w:eastAsia="zh-TW"/>
        </w:rPr>
        <w:t xml:space="preserve">Мы рассмотрели медиаторы для автоматов Мили, но аналогичные медиаторы создаются и для асинхронных автоматов общего вида. </w:t>
      </w:r>
    </w:p>
    <w:p w:rsidR="00737B59" w:rsidRDefault="00737B59" w:rsidP="00737B59">
      <w:pPr>
        <w:rPr>
          <w:rFonts w:eastAsia="PMingLiU"/>
          <w:lang w:eastAsia="zh-TW"/>
        </w:rPr>
      </w:pPr>
    </w:p>
    <w:p w:rsidR="00737B59" w:rsidRPr="00737B59" w:rsidRDefault="00737B59" w:rsidP="00737B59">
      <w:pPr>
        <w:rPr>
          <w:rFonts w:eastAsia="PMingLiU"/>
          <w:lang w:eastAsia="zh-TW"/>
        </w:rPr>
      </w:pPr>
      <w:r w:rsidRPr="00737B59">
        <w:rPr>
          <w:rFonts w:eastAsia="PMingLiU"/>
          <w:lang w:eastAsia="zh-TW"/>
        </w:rPr>
        <w:t>При асинхронном тестировании мы имеем композицию четырёх автоматов: реализации, среды передачи, медиатора и теста.</w:t>
      </w:r>
    </w:p>
    <w:p w:rsidR="00737B59" w:rsidRDefault="00737B59" w:rsidP="00737B59">
      <w:pPr>
        <w:autoSpaceDE w:val="0"/>
        <w:autoSpaceDN w:val="0"/>
        <w:adjustRightInd w:val="0"/>
        <w:rPr>
          <w:rFonts w:eastAsia="PMingLiU" w:cs="CMTI10"/>
          <w:lang w:eastAsia="zh-TW"/>
        </w:rPr>
        <w:sectPr w:rsidR="00737B59" w:rsidSect="00275206">
          <w:headerReference w:type="default" r:id="rId63"/>
          <w:pgSz w:w="11906" w:h="16838"/>
          <w:pgMar w:top="1134" w:right="851" w:bottom="1134" w:left="1134" w:header="709" w:footer="709" w:gutter="0"/>
          <w:cols w:space="708"/>
          <w:docGrid w:linePitch="360"/>
        </w:sectPr>
      </w:pPr>
    </w:p>
    <w:p w:rsidR="00D167A0" w:rsidRDefault="00E07D54">
      <w:r>
        <w:rPr>
          <w:noProof/>
        </w:rPr>
        <w:lastRenderedPageBreak/>
        <w:drawing>
          <wp:inline distT="0" distB="0" distL="0" distR="0">
            <wp:extent cx="5943600" cy="4457700"/>
            <wp:effectExtent l="1905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4" cstate="print"/>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80732A" w:rsidRDefault="0080732A" w:rsidP="0080732A">
      <w:pPr>
        <w:autoSpaceDE w:val="0"/>
        <w:autoSpaceDN w:val="0"/>
        <w:adjustRightInd w:val="0"/>
        <w:rPr>
          <w:rFonts w:eastAsia="PMingLiU" w:cs="CMTI10"/>
          <w:szCs w:val="28"/>
          <w:lang w:eastAsia="zh-TW"/>
        </w:rPr>
      </w:pPr>
    </w:p>
    <w:p w:rsidR="0080732A" w:rsidRDefault="0080732A" w:rsidP="0080732A">
      <w:pPr>
        <w:pStyle w:val="3"/>
        <w:numPr>
          <w:ilvl w:val="0"/>
          <w:numId w:val="0"/>
        </w:numPr>
        <w:rPr>
          <w:rFonts w:cs="Times New Roman"/>
          <w:lang w:val="ru-RU"/>
        </w:rPr>
      </w:pPr>
      <w:bookmarkStart w:id="69" w:name="_Toc103150678"/>
      <w:bookmarkStart w:id="70" w:name="_Toc104301879"/>
      <w:bookmarkStart w:id="71" w:name="_Toc104903420"/>
      <w:r>
        <w:rPr>
          <w:rFonts w:cs="Times New Roman"/>
          <w:lang w:val="ru-RU"/>
        </w:rPr>
        <w:t>Цели и проблемы факторизации.</w:t>
      </w:r>
      <w:bookmarkEnd w:id="69"/>
      <w:bookmarkEnd w:id="70"/>
      <w:bookmarkEnd w:id="71"/>
      <w:r>
        <w:rPr>
          <w:rFonts w:cs="Times New Roman"/>
          <w:lang w:val="ru-RU"/>
        </w:rPr>
        <w:t xml:space="preserve"> </w:t>
      </w:r>
    </w:p>
    <w:p w:rsidR="0080732A" w:rsidRPr="0080732A" w:rsidRDefault="0080732A" w:rsidP="0080732A">
      <w:pPr>
        <w:autoSpaceDE w:val="0"/>
        <w:autoSpaceDN w:val="0"/>
        <w:adjustRightInd w:val="0"/>
      </w:pPr>
    </w:p>
    <w:p w:rsidR="0080732A" w:rsidRPr="0080732A" w:rsidRDefault="0080732A" w:rsidP="0080732A">
      <w:pPr>
        <w:autoSpaceDE w:val="0"/>
        <w:autoSpaceDN w:val="0"/>
        <w:adjustRightInd w:val="0"/>
      </w:pPr>
      <w:r w:rsidRPr="0080732A">
        <w:t>Медиатор связывает реализацию, как детальную модель, и спецификацию, как обобщённую модель. Тем не менее, для тестирования спецификация часто оказывается всё ещё слишком подробной. Для того чтобы тестирование стало возможно и практично, приходится эту модель огрублять. Общий метод заключается в факторизации спецификации.</w:t>
      </w:r>
    </w:p>
    <w:p w:rsidR="0080732A" w:rsidRPr="0080732A" w:rsidRDefault="0080732A" w:rsidP="0080732A">
      <w:pPr>
        <w:autoSpaceDE w:val="0"/>
        <w:autoSpaceDN w:val="0"/>
        <w:adjustRightInd w:val="0"/>
      </w:pPr>
    </w:p>
    <w:p w:rsidR="0080732A" w:rsidRPr="0080732A" w:rsidRDefault="0080732A" w:rsidP="0080732A">
      <w:pPr>
        <w:autoSpaceDE w:val="0"/>
        <w:autoSpaceDN w:val="0"/>
        <w:adjustRightInd w:val="0"/>
      </w:pPr>
      <w:r w:rsidRPr="0080732A">
        <w:t xml:space="preserve">Основная цель факторизация: уменьшение размера </w:t>
      </w:r>
      <w:proofErr w:type="spellStart"/>
      <w:r w:rsidRPr="0080732A">
        <w:t>спецификационной</w:t>
      </w:r>
      <w:proofErr w:type="spellEnd"/>
      <w:r w:rsidRPr="0080732A">
        <w:t xml:space="preserve"> модели и, как следствие, размера тестов и длительности их выполнения.</w:t>
      </w:r>
    </w:p>
    <w:p w:rsidR="0080732A" w:rsidRPr="0080732A" w:rsidRDefault="0080732A" w:rsidP="0080732A">
      <w:pPr>
        <w:autoSpaceDE w:val="0"/>
        <w:autoSpaceDN w:val="0"/>
        <w:adjustRightInd w:val="0"/>
      </w:pPr>
    </w:p>
    <w:p w:rsidR="0080732A" w:rsidRPr="0080732A" w:rsidRDefault="0080732A" w:rsidP="0080732A">
      <w:pPr>
        <w:autoSpaceDE w:val="0"/>
        <w:autoSpaceDN w:val="0"/>
        <w:adjustRightInd w:val="0"/>
      </w:pPr>
      <w:r w:rsidRPr="0080732A">
        <w:t>В самом общем смысле спецификацию можно рассматривать как множество трасс наблюдений. Вводится эквивалентность трасс и строится фактор-спецификация на основе этой эквивалентности.</w:t>
      </w:r>
    </w:p>
    <w:p w:rsidR="0080732A" w:rsidRPr="0080732A" w:rsidRDefault="0080732A" w:rsidP="0080732A">
      <w:pPr>
        <w:autoSpaceDE w:val="0"/>
        <w:autoSpaceDN w:val="0"/>
        <w:adjustRightInd w:val="0"/>
      </w:pPr>
    </w:p>
    <w:p w:rsidR="0080732A" w:rsidRPr="0080732A" w:rsidRDefault="0080732A" w:rsidP="0080732A">
      <w:pPr>
        <w:autoSpaceDE w:val="0"/>
        <w:autoSpaceDN w:val="0"/>
        <w:adjustRightInd w:val="0"/>
      </w:pPr>
      <w:r w:rsidRPr="0080732A">
        <w:t>Для автомата Мили естественно строить эквивалентность трасс на базе эквивалентностей трёх видов: эквивалентности состояний, эквивалентности стимулов и эквивалентности реакций.</w:t>
      </w:r>
    </w:p>
    <w:p w:rsidR="0080732A" w:rsidRPr="0080732A" w:rsidRDefault="0080732A" w:rsidP="0080732A">
      <w:pPr>
        <w:autoSpaceDE w:val="0"/>
        <w:autoSpaceDN w:val="0"/>
        <w:adjustRightInd w:val="0"/>
      </w:pPr>
    </w:p>
    <w:p w:rsidR="0080732A" w:rsidRPr="0080732A" w:rsidRDefault="0080732A" w:rsidP="0080732A">
      <w:pPr>
        <w:autoSpaceDE w:val="0"/>
        <w:autoSpaceDN w:val="0"/>
        <w:adjustRightInd w:val="0"/>
      </w:pPr>
      <w:r w:rsidRPr="0080732A">
        <w:t xml:space="preserve">С факторизацией связаны две проблемы: 1) недетерминизм и 2) запрет блокирующего </w:t>
      </w:r>
      <w:proofErr w:type="spellStart"/>
      <w:r w:rsidRPr="0080732A">
        <w:t>deadlock`а</w:t>
      </w:r>
      <w:proofErr w:type="spellEnd"/>
      <w:r w:rsidRPr="0080732A">
        <w:t>. Эти проблемы мы сейчас рассмотрим.</w:t>
      </w:r>
    </w:p>
    <w:p w:rsidR="0080732A" w:rsidRPr="0080732A" w:rsidRDefault="0080732A" w:rsidP="0080732A">
      <w:pPr>
        <w:autoSpaceDE w:val="0"/>
        <w:autoSpaceDN w:val="0"/>
        <w:adjustRightInd w:val="0"/>
        <w:rPr>
          <w:rFonts w:eastAsia="PMingLiU" w:cs="CMTI10"/>
          <w:lang w:eastAsia="zh-TW"/>
        </w:rPr>
      </w:pPr>
    </w:p>
    <w:p w:rsidR="0080732A" w:rsidRPr="0080732A" w:rsidRDefault="0080732A" w:rsidP="0080732A">
      <w:pPr>
        <w:autoSpaceDE w:val="0"/>
        <w:autoSpaceDN w:val="0"/>
        <w:adjustRightInd w:val="0"/>
        <w:rPr>
          <w:rFonts w:eastAsia="PMingLiU" w:cs="CMTI10"/>
          <w:lang w:eastAsia="zh-TW"/>
        </w:rPr>
      </w:pPr>
      <w:r w:rsidRPr="0080732A">
        <w:rPr>
          <w:rFonts w:eastAsia="PMingLiU" w:cs="CMTI10"/>
          <w:lang w:eastAsia="zh-TW"/>
        </w:rPr>
        <w:t xml:space="preserve">Проблема недетерминизма заключается в том, что при факторизации может увеличиться степень недетерминизма. Самое интересное в том, что факторизация может и уменьшить недетерминизм. Такое уменьшение недетерминизма может даже составлять главную цель факторизации в некоторых случаях. </w:t>
      </w:r>
    </w:p>
    <w:p w:rsidR="0080732A" w:rsidRPr="0080732A" w:rsidRDefault="0080732A" w:rsidP="0080732A">
      <w:pPr>
        <w:autoSpaceDE w:val="0"/>
        <w:autoSpaceDN w:val="0"/>
        <w:adjustRightInd w:val="0"/>
        <w:rPr>
          <w:rFonts w:eastAsia="PMingLiU" w:cs="CMTI10"/>
          <w:lang w:eastAsia="zh-TW"/>
        </w:rPr>
      </w:pPr>
    </w:p>
    <w:p w:rsidR="0080732A" w:rsidRPr="0080732A" w:rsidRDefault="0080732A" w:rsidP="0080732A">
      <w:pPr>
        <w:autoSpaceDE w:val="0"/>
        <w:autoSpaceDN w:val="0"/>
        <w:adjustRightInd w:val="0"/>
        <w:rPr>
          <w:rFonts w:eastAsia="PMingLiU" w:cs="CMTI10"/>
          <w:lang w:eastAsia="zh-TW"/>
        </w:rPr>
      </w:pPr>
      <w:r w:rsidRPr="0080732A">
        <w:rPr>
          <w:rFonts w:eastAsia="PMingLiU" w:cs="CMTI10"/>
          <w:lang w:eastAsia="zh-TW"/>
        </w:rPr>
        <w:t xml:space="preserve">Выбор правильной факторизации – это задача </w:t>
      </w:r>
      <w:proofErr w:type="spellStart"/>
      <w:r w:rsidRPr="0080732A">
        <w:rPr>
          <w:rFonts w:eastAsia="PMingLiU" w:cs="CMTI10"/>
          <w:lang w:eastAsia="zh-TW"/>
        </w:rPr>
        <w:t>тестировщика</w:t>
      </w:r>
      <w:proofErr w:type="spellEnd"/>
      <w:r w:rsidRPr="0080732A">
        <w:rPr>
          <w:rFonts w:eastAsia="PMingLiU" w:cs="CMTI10"/>
          <w:lang w:eastAsia="zh-TW"/>
        </w:rPr>
        <w:t>. Это та часть создания тестовой системы, которая плохо поддаётся автоматизации, здесь требуются чисто интеллектуальные усилия.</w:t>
      </w:r>
    </w:p>
    <w:p w:rsidR="003B636A" w:rsidRDefault="003B636A" w:rsidP="003B636A">
      <w:pPr>
        <w:autoSpaceDE w:val="0"/>
        <w:autoSpaceDN w:val="0"/>
        <w:adjustRightInd w:val="0"/>
        <w:rPr>
          <w:rFonts w:eastAsia="PMingLiU" w:cs="CMTI10"/>
          <w:szCs w:val="28"/>
          <w:lang w:eastAsia="zh-TW"/>
        </w:rPr>
      </w:pPr>
    </w:p>
    <w:p w:rsidR="003B636A" w:rsidRDefault="003B636A" w:rsidP="003B636A">
      <w:pPr>
        <w:pStyle w:val="3"/>
        <w:numPr>
          <w:ilvl w:val="0"/>
          <w:numId w:val="0"/>
        </w:numPr>
        <w:rPr>
          <w:rFonts w:eastAsia="PMingLiU"/>
          <w:lang w:val="ru-RU" w:eastAsia="zh-TW"/>
        </w:rPr>
      </w:pPr>
      <w:bookmarkStart w:id="72" w:name="_Toc103150679"/>
      <w:bookmarkStart w:id="73" w:name="_Toc104301880"/>
      <w:bookmarkStart w:id="74" w:name="_Toc104903421"/>
      <w:r>
        <w:rPr>
          <w:rFonts w:eastAsia="PMingLiU"/>
          <w:lang w:val="ru-RU" w:eastAsia="zh-TW"/>
        </w:rPr>
        <w:t>Тестовая модель.</w:t>
      </w:r>
      <w:bookmarkEnd w:id="72"/>
      <w:bookmarkEnd w:id="73"/>
      <w:bookmarkEnd w:id="74"/>
      <w:r>
        <w:rPr>
          <w:rFonts w:eastAsia="PMingLiU"/>
          <w:lang w:val="ru-RU" w:eastAsia="zh-TW"/>
        </w:rPr>
        <w:t xml:space="preserve"> </w:t>
      </w:r>
    </w:p>
    <w:p w:rsidR="003B636A" w:rsidRPr="003B636A" w:rsidRDefault="003B636A" w:rsidP="003B636A">
      <w:pPr>
        <w:autoSpaceDE w:val="0"/>
        <w:autoSpaceDN w:val="0"/>
        <w:adjustRightInd w:val="0"/>
        <w:rPr>
          <w:rFonts w:eastAsia="PMingLiU" w:cs="CMTI10"/>
          <w:lang w:eastAsia="zh-TW"/>
        </w:rPr>
      </w:pPr>
    </w:p>
    <w:p w:rsidR="003B636A" w:rsidRPr="003B636A" w:rsidRDefault="003B636A" w:rsidP="003B636A">
      <w:pPr>
        <w:autoSpaceDE w:val="0"/>
        <w:autoSpaceDN w:val="0"/>
        <w:adjustRightInd w:val="0"/>
        <w:rPr>
          <w:rFonts w:eastAsia="PMingLiU" w:cs="CMTI10"/>
          <w:lang w:eastAsia="zh-TW"/>
        </w:rPr>
      </w:pPr>
      <w:r w:rsidRPr="003B636A">
        <w:rPr>
          <w:rFonts w:eastAsia="PMingLiU" w:cs="CMTI10"/>
          <w:lang w:eastAsia="zh-TW"/>
        </w:rPr>
        <w:t xml:space="preserve">Фактор-спецификация – это тоже спецификация, но с ослабленными требованиями. Можно было бы строить тестовую систему непосредственно по </w:t>
      </w:r>
      <w:proofErr w:type="spellStart"/>
      <w:r w:rsidRPr="003B636A">
        <w:rPr>
          <w:rFonts w:eastAsia="PMingLiU" w:cs="CMTI10"/>
          <w:lang w:eastAsia="zh-TW"/>
        </w:rPr>
        <w:t>фактор-спецификации</w:t>
      </w:r>
      <w:proofErr w:type="spellEnd"/>
      <w:r w:rsidRPr="003B636A">
        <w:rPr>
          <w:rFonts w:eastAsia="PMingLiU" w:cs="CMTI10"/>
          <w:lang w:eastAsia="zh-TW"/>
        </w:rPr>
        <w:t>, выбросив исходную спецификацию. Но тогда мы потеряли бы возможность более точно проверять правильность реализации.</w:t>
      </w:r>
    </w:p>
    <w:p w:rsidR="003B636A" w:rsidRPr="003B636A" w:rsidRDefault="003B636A" w:rsidP="003B636A">
      <w:pPr>
        <w:autoSpaceDE w:val="0"/>
        <w:autoSpaceDN w:val="0"/>
        <w:adjustRightInd w:val="0"/>
        <w:rPr>
          <w:rFonts w:eastAsia="PMingLiU" w:cs="CMTI10"/>
          <w:lang w:eastAsia="zh-TW"/>
        </w:rPr>
      </w:pPr>
    </w:p>
    <w:p w:rsidR="003B636A" w:rsidRPr="003B636A" w:rsidRDefault="003B636A" w:rsidP="003B636A">
      <w:pPr>
        <w:autoSpaceDE w:val="0"/>
        <w:autoSpaceDN w:val="0"/>
        <w:adjustRightInd w:val="0"/>
        <w:rPr>
          <w:rFonts w:eastAsia="PMingLiU" w:cs="CMTI10"/>
          <w:lang w:eastAsia="zh-TW"/>
        </w:rPr>
      </w:pPr>
      <w:r w:rsidRPr="003B636A">
        <w:rPr>
          <w:rFonts w:eastAsia="PMingLiU" w:cs="CMTI10"/>
          <w:lang w:eastAsia="zh-TW"/>
        </w:rPr>
        <w:t xml:space="preserve">Вместо этого используется трёхуровневая структура тестовой системы. </w:t>
      </w:r>
    </w:p>
    <w:p w:rsidR="003B636A" w:rsidRPr="003B636A" w:rsidRDefault="00E07D54" w:rsidP="003B636A">
      <w:pPr>
        <w:autoSpaceDE w:val="0"/>
        <w:autoSpaceDN w:val="0"/>
        <w:adjustRightInd w:val="0"/>
        <w:rPr>
          <w:rFonts w:eastAsia="PMingLiU" w:cs="CMTI10"/>
          <w:lang w:eastAsia="zh-TW"/>
        </w:rPr>
      </w:pPr>
      <w:r>
        <w:rPr>
          <w:rFonts w:eastAsia="PMingLiU" w:cs="CMTI10"/>
          <w:noProof/>
        </w:rPr>
        <w:drawing>
          <wp:anchor distT="0" distB="0" distL="114300" distR="114300" simplePos="0" relativeHeight="251661824" behindDoc="0" locked="0" layoutInCell="1" allowOverlap="1">
            <wp:simplePos x="0" y="0"/>
            <wp:positionH relativeFrom="column">
              <wp:posOffset>3376930</wp:posOffset>
            </wp:positionH>
            <wp:positionV relativeFrom="paragraph">
              <wp:posOffset>16510</wp:posOffset>
            </wp:positionV>
            <wp:extent cx="2922905" cy="2196465"/>
            <wp:effectExtent l="19050" t="0" r="0" b="0"/>
            <wp:wrapSquare wrapText="left"/>
            <wp:docPr id="67"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5" cstate="print"/>
                    <a:srcRect/>
                    <a:stretch>
                      <a:fillRect/>
                    </a:stretch>
                  </pic:blipFill>
                  <pic:spPr bwMode="auto">
                    <a:xfrm>
                      <a:off x="0" y="0"/>
                      <a:ext cx="2922905" cy="2196465"/>
                    </a:xfrm>
                    <a:prstGeom prst="rect">
                      <a:avLst/>
                    </a:prstGeom>
                    <a:noFill/>
                    <a:ln w="9525">
                      <a:noFill/>
                      <a:miter lim="800000"/>
                      <a:headEnd/>
                      <a:tailEnd/>
                    </a:ln>
                  </pic:spPr>
                </pic:pic>
              </a:graphicData>
            </a:graphic>
          </wp:anchor>
        </w:drawing>
      </w:r>
    </w:p>
    <w:p w:rsidR="003B636A" w:rsidRPr="003B636A" w:rsidRDefault="003B636A" w:rsidP="003B636A">
      <w:pPr>
        <w:autoSpaceDE w:val="0"/>
        <w:autoSpaceDN w:val="0"/>
        <w:adjustRightInd w:val="0"/>
        <w:rPr>
          <w:rFonts w:eastAsia="PMingLiU" w:cs="CMTI10"/>
          <w:lang w:eastAsia="zh-TW"/>
        </w:rPr>
      </w:pPr>
      <w:r w:rsidRPr="003B636A">
        <w:rPr>
          <w:rFonts w:eastAsia="PMingLiU" w:cs="CMTI10"/>
          <w:lang w:eastAsia="zh-TW"/>
        </w:rPr>
        <w:t xml:space="preserve">Уровень спецификации используется для генерации тестовых оракулов. Первичный медиатор обеспечивает отслеживание текущего </w:t>
      </w:r>
      <w:proofErr w:type="spellStart"/>
      <w:r w:rsidRPr="003B636A">
        <w:rPr>
          <w:rFonts w:eastAsia="PMingLiU" w:cs="CMTI10"/>
          <w:lang w:eastAsia="zh-TW"/>
        </w:rPr>
        <w:t>спецификационного</w:t>
      </w:r>
      <w:proofErr w:type="spellEnd"/>
      <w:r w:rsidRPr="003B636A">
        <w:rPr>
          <w:rFonts w:eastAsia="PMingLiU" w:cs="CMTI10"/>
          <w:lang w:eastAsia="zh-TW"/>
        </w:rPr>
        <w:t xml:space="preserve"> состояния, стимула и реакции. </w:t>
      </w:r>
    </w:p>
    <w:p w:rsidR="003B636A" w:rsidRPr="003B636A" w:rsidRDefault="003B636A" w:rsidP="003B636A">
      <w:pPr>
        <w:autoSpaceDE w:val="0"/>
        <w:autoSpaceDN w:val="0"/>
        <w:adjustRightInd w:val="0"/>
        <w:rPr>
          <w:rFonts w:eastAsia="PMingLiU" w:cs="CMTI10"/>
          <w:lang w:eastAsia="zh-TW"/>
        </w:rPr>
      </w:pPr>
    </w:p>
    <w:p w:rsidR="003B636A" w:rsidRPr="003B636A" w:rsidRDefault="003B636A" w:rsidP="003B636A">
      <w:pPr>
        <w:autoSpaceDE w:val="0"/>
        <w:autoSpaceDN w:val="0"/>
        <w:adjustRightInd w:val="0"/>
        <w:rPr>
          <w:rFonts w:eastAsia="PMingLiU" w:cs="CMTI10"/>
          <w:lang w:eastAsia="zh-TW"/>
        </w:rPr>
      </w:pPr>
      <w:r w:rsidRPr="003B636A">
        <w:rPr>
          <w:rFonts w:eastAsia="PMingLiU" w:cs="CMTI10"/>
          <w:lang w:eastAsia="zh-TW"/>
        </w:rPr>
        <w:t>Выше вводится уровень тестовой модели. Она связана с уровнем спецификации медиатором, который и осуществляет факторизацию.</w:t>
      </w:r>
      <w:r>
        <w:rPr>
          <w:rFonts w:eastAsia="PMingLiU" w:cs="CMTI10"/>
          <w:lang w:eastAsia="zh-TW"/>
        </w:rPr>
        <w:t xml:space="preserve"> </w:t>
      </w:r>
      <w:r w:rsidRPr="003B636A">
        <w:rPr>
          <w:color w:val="000000"/>
        </w:rPr>
        <w:t>Эта</w:t>
      </w:r>
      <w:r w:rsidRPr="003B636A">
        <w:rPr>
          <w:rFonts w:eastAsia="PMingLiU" w:cs="CMTI10"/>
          <w:lang w:eastAsia="zh-TW"/>
        </w:rPr>
        <w:t xml:space="preserve"> модель непосредственно используется для генерации тестов. </w:t>
      </w:r>
    </w:p>
    <w:p w:rsidR="003B636A" w:rsidRPr="003B636A" w:rsidRDefault="003B636A" w:rsidP="003B636A">
      <w:pPr>
        <w:autoSpaceDE w:val="0"/>
        <w:autoSpaceDN w:val="0"/>
        <w:adjustRightInd w:val="0"/>
        <w:rPr>
          <w:rFonts w:eastAsia="PMingLiU" w:cs="CMTI10"/>
          <w:lang w:eastAsia="zh-TW"/>
        </w:rPr>
      </w:pPr>
    </w:p>
    <w:p w:rsidR="003B636A" w:rsidRPr="003B636A" w:rsidRDefault="003B636A" w:rsidP="003B636A">
      <w:pPr>
        <w:autoSpaceDE w:val="0"/>
        <w:autoSpaceDN w:val="0"/>
        <w:adjustRightInd w:val="0"/>
        <w:rPr>
          <w:rFonts w:eastAsia="PMingLiU" w:cs="CMTI10"/>
          <w:lang w:eastAsia="zh-TW"/>
        </w:rPr>
      </w:pPr>
      <w:r w:rsidRPr="003B636A">
        <w:rPr>
          <w:rFonts w:eastAsia="PMingLiU" w:cs="CMTI10"/>
          <w:lang w:eastAsia="zh-TW"/>
        </w:rPr>
        <w:t>Таким образом, тестовая, более грубая, модель определяет более короткий тест, но проверка правильности получаемых от реализации реакций осуществляется, по-прежнему, тестовыми оракулами уровня спецификации.</w:t>
      </w:r>
    </w:p>
    <w:p w:rsidR="004D65E6" w:rsidRDefault="004D65E6" w:rsidP="004D65E6">
      <w:pPr>
        <w:autoSpaceDE w:val="0"/>
        <w:autoSpaceDN w:val="0"/>
        <w:adjustRightInd w:val="0"/>
        <w:rPr>
          <w:rFonts w:eastAsia="PMingLiU" w:cs="CMTI10"/>
          <w:szCs w:val="28"/>
          <w:lang w:eastAsia="zh-TW"/>
        </w:rPr>
      </w:pPr>
    </w:p>
    <w:p w:rsidR="004D65E6" w:rsidRDefault="004D65E6" w:rsidP="004D65E6">
      <w:pPr>
        <w:pStyle w:val="3"/>
        <w:numPr>
          <w:ilvl w:val="0"/>
          <w:numId w:val="0"/>
        </w:numPr>
        <w:rPr>
          <w:rFonts w:eastAsia="PMingLiU"/>
          <w:lang w:val="ru-RU" w:eastAsia="zh-TW"/>
        </w:rPr>
      </w:pPr>
      <w:bookmarkStart w:id="75" w:name="_Toc103150680"/>
      <w:bookmarkStart w:id="76" w:name="_Toc104301881"/>
      <w:bookmarkStart w:id="77" w:name="_Toc104903422"/>
      <w:r>
        <w:rPr>
          <w:rFonts w:eastAsia="PMingLiU"/>
          <w:lang w:val="ru-RU" w:eastAsia="zh-TW"/>
        </w:rPr>
        <w:t>Эквивалентность реакций.</w:t>
      </w:r>
      <w:bookmarkEnd w:id="75"/>
      <w:bookmarkEnd w:id="76"/>
      <w:bookmarkEnd w:id="77"/>
      <w:r>
        <w:rPr>
          <w:rFonts w:eastAsia="PMingLiU"/>
          <w:lang w:val="ru-RU" w:eastAsia="zh-TW"/>
        </w:rPr>
        <w:t xml:space="preserve"> </w:t>
      </w:r>
    </w:p>
    <w:p w:rsidR="004D65E6" w:rsidRPr="004D65E6" w:rsidRDefault="004D65E6" w:rsidP="004D65E6">
      <w:pPr>
        <w:autoSpaceDE w:val="0"/>
        <w:autoSpaceDN w:val="0"/>
        <w:adjustRightInd w:val="0"/>
        <w:rPr>
          <w:rFonts w:eastAsia="PMingLiU" w:cs="CMTI10"/>
          <w:lang w:eastAsia="zh-TW"/>
        </w:rPr>
      </w:pPr>
    </w:p>
    <w:p w:rsidR="004D65E6" w:rsidRPr="004D65E6" w:rsidRDefault="004D65E6" w:rsidP="004D65E6">
      <w:pPr>
        <w:autoSpaceDE w:val="0"/>
        <w:autoSpaceDN w:val="0"/>
        <w:adjustRightInd w:val="0"/>
        <w:rPr>
          <w:rFonts w:eastAsia="PMingLiU" w:cs="CMTI10"/>
          <w:lang w:eastAsia="zh-TW"/>
        </w:rPr>
      </w:pPr>
      <w:r w:rsidRPr="004D65E6">
        <w:rPr>
          <w:rFonts w:eastAsia="PMingLiU" w:cs="CMTI10"/>
          <w:lang w:eastAsia="zh-TW"/>
        </w:rPr>
        <w:t>Эквивалентность реакций предполагает реализационную гипотезу о том, что для полноты тестирования достаточно проверить выдачу реализацией хотя бы одной реакции из класса эквивалентных реакций. Простейшая эквивалентность определяется просто на множестве всех реакций. В общем случае нужно говорить об эквивалентности переходов так, что эквивалентные переходы должны отличаться только реакциями.</w:t>
      </w:r>
    </w:p>
    <w:p w:rsidR="004D65E6" w:rsidRPr="004D65E6" w:rsidRDefault="004D65E6" w:rsidP="004D65E6">
      <w:pPr>
        <w:autoSpaceDE w:val="0"/>
        <w:autoSpaceDN w:val="0"/>
        <w:adjustRightInd w:val="0"/>
        <w:rPr>
          <w:rFonts w:eastAsia="PMingLiU" w:cs="CMTI10"/>
          <w:lang w:eastAsia="zh-TW"/>
        </w:rPr>
      </w:pPr>
    </w:p>
    <w:p w:rsidR="004D65E6" w:rsidRPr="004D65E6" w:rsidRDefault="004D65E6" w:rsidP="004D65E6">
      <w:pPr>
        <w:autoSpaceDE w:val="0"/>
        <w:autoSpaceDN w:val="0"/>
        <w:adjustRightInd w:val="0"/>
        <w:rPr>
          <w:rFonts w:eastAsia="PMingLiU" w:cs="CMTI10"/>
          <w:lang w:eastAsia="zh-TW"/>
        </w:rPr>
      </w:pPr>
      <w:r w:rsidRPr="004D65E6">
        <w:rPr>
          <w:rFonts w:eastAsia="PMingLiU" w:cs="CMTI10"/>
          <w:lang w:eastAsia="zh-TW"/>
        </w:rPr>
        <w:t xml:space="preserve">Формально, эквивалентность реакций уменьшает размер автомата, поскольку несколько переходов могут склеиться в один переход. Однако такие склеиваемые переходы отличаются только реакциями, выбором которых тест в большинстве случаев не умеет управлять. Поэтому введение эквивалентности реакций предназначено, в основном, для уменьшения недетерминизма. </w:t>
      </w:r>
    </w:p>
    <w:p w:rsidR="004D65E6" w:rsidRPr="004D65E6" w:rsidRDefault="004D65E6" w:rsidP="004D65E6">
      <w:pPr>
        <w:autoSpaceDE w:val="0"/>
        <w:autoSpaceDN w:val="0"/>
        <w:adjustRightInd w:val="0"/>
        <w:rPr>
          <w:rFonts w:eastAsia="PMingLiU" w:cs="CMTI10"/>
          <w:lang w:eastAsia="zh-TW"/>
        </w:rPr>
      </w:pPr>
    </w:p>
    <w:p w:rsidR="004D65E6" w:rsidRPr="004D65E6" w:rsidRDefault="004D65E6" w:rsidP="004D65E6">
      <w:pPr>
        <w:autoSpaceDE w:val="0"/>
        <w:autoSpaceDN w:val="0"/>
        <w:adjustRightInd w:val="0"/>
        <w:rPr>
          <w:rFonts w:eastAsia="PMingLiU" w:cs="CMTI10"/>
          <w:lang w:eastAsia="zh-TW"/>
        </w:rPr>
      </w:pPr>
      <w:r w:rsidRPr="004D65E6">
        <w:rPr>
          <w:rFonts w:eastAsia="PMingLiU" w:cs="CMTI10"/>
          <w:lang w:eastAsia="zh-TW"/>
        </w:rPr>
        <w:t xml:space="preserve">Простейший случай, когда источником недетерминизма являются только реакции: </w:t>
      </w:r>
      <w:proofErr w:type="spellStart"/>
      <w:r w:rsidRPr="004D65E6">
        <w:rPr>
          <w:rFonts w:eastAsia="PMingLiU" w:cs="CMTI10"/>
          <w:lang w:eastAsia="zh-TW"/>
        </w:rPr>
        <w:t>пресостояние</w:t>
      </w:r>
      <w:proofErr w:type="spellEnd"/>
      <w:r w:rsidRPr="004D65E6">
        <w:rPr>
          <w:rFonts w:eastAsia="PMingLiU" w:cs="CMTI10"/>
          <w:lang w:eastAsia="zh-TW"/>
        </w:rPr>
        <w:t xml:space="preserve"> и стимул однозначно определяют </w:t>
      </w:r>
      <w:proofErr w:type="spellStart"/>
      <w:r w:rsidRPr="004D65E6">
        <w:rPr>
          <w:rFonts w:eastAsia="PMingLiU" w:cs="CMTI10"/>
          <w:lang w:eastAsia="zh-TW"/>
        </w:rPr>
        <w:t>постсостояние</w:t>
      </w:r>
      <w:proofErr w:type="spellEnd"/>
      <w:r w:rsidRPr="004D65E6">
        <w:rPr>
          <w:rFonts w:eastAsia="PMingLiU" w:cs="CMTI10"/>
          <w:lang w:eastAsia="zh-TW"/>
        </w:rPr>
        <w:t xml:space="preserve">, но неоднозначно определяют реакцию. Этот вид детерминизма отличается от сильного и слабого детерминизма. </w:t>
      </w:r>
    </w:p>
    <w:p w:rsidR="004D65E6" w:rsidRPr="004D65E6" w:rsidRDefault="004D65E6" w:rsidP="004D65E6">
      <w:pPr>
        <w:autoSpaceDE w:val="0"/>
        <w:autoSpaceDN w:val="0"/>
        <w:adjustRightInd w:val="0"/>
        <w:rPr>
          <w:rFonts w:eastAsia="PMingLiU" w:cs="CMTI10"/>
          <w:lang w:eastAsia="zh-TW"/>
        </w:rPr>
      </w:pPr>
    </w:p>
    <w:p w:rsidR="004D65E6" w:rsidRPr="004D65E6" w:rsidRDefault="004D65E6" w:rsidP="004D65E6">
      <w:pPr>
        <w:autoSpaceDE w:val="0"/>
        <w:autoSpaceDN w:val="0"/>
        <w:adjustRightInd w:val="0"/>
        <w:rPr>
          <w:rFonts w:eastAsia="PMingLiU" w:cs="CMTI10"/>
          <w:lang w:eastAsia="zh-TW"/>
        </w:rPr>
      </w:pPr>
      <w:r w:rsidRPr="004D65E6">
        <w:rPr>
          <w:rFonts w:eastAsia="PMingLiU" w:cs="CMTI10"/>
          <w:lang w:eastAsia="zh-TW"/>
        </w:rPr>
        <w:t xml:space="preserve">В спецификации допускаются кратные переходы, которые различаются только реакциями. </w:t>
      </w:r>
    </w:p>
    <w:p w:rsidR="004D65E6" w:rsidRDefault="004D65E6" w:rsidP="004D65E6">
      <w:pPr>
        <w:autoSpaceDE w:val="0"/>
        <w:autoSpaceDN w:val="0"/>
        <w:adjustRightInd w:val="0"/>
        <w:rPr>
          <w:rFonts w:eastAsia="PMingLiU" w:cs="CMTI10"/>
          <w:lang w:eastAsia="zh-TW"/>
        </w:rPr>
      </w:pPr>
      <w:r w:rsidRPr="004D65E6">
        <w:rPr>
          <w:rFonts w:eastAsia="PMingLiU" w:cs="CMTI10"/>
          <w:lang w:eastAsia="zh-TW"/>
        </w:rPr>
        <w:lastRenderedPageBreak/>
        <w:t xml:space="preserve">Если такие реакции объявить эквивалентными, автомат становится сильно детерминированным. </w:t>
      </w:r>
    </w:p>
    <w:p w:rsidR="004D65E6" w:rsidRPr="004D65E6" w:rsidRDefault="004D65E6" w:rsidP="004D65E6">
      <w:pPr>
        <w:autoSpaceDE w:val="0"/>
        <w:autoSpaceDN w:val="0"/>
        <w:adjustRightInd w:val="0"/>
        <w:rPr>
          <w:rFonts w:eastAsia="PMingLiU" w:cs="CMTI10"/>
          <w:lang w:eastAsia="zh-TW"/>
        </w:rPr>
      </w:pPr>
    </w:p>
    <w:p w:rsidR="004D65E6" w:rsidRPr="004D65E6" w:rsidRDefault="00E07D54" w:rsidP="004D65E6">
      <w:pPr>
        <w:autoSpaceDE w:val="0"/>
        <w:autoSpaceDN w:val="0"/>
        <w:adjustRightInd w:val="0"/>
        <w:rPr>
          <w:rFonts w:eastAsia="PMingLiU" w:cs="CMTI10"/>
          <w:lang w:eastAsia="zh-TW"/>
        </w:rPr>
      </w:pPr>
      <w:r>
        <w:rPr>
          <w:noProof/>
        </w:rPr>
        <w:drawing>
          <wp:inline distT="0" distB="0" distL="0" distR="0">
            <wp:extent cx="2908300" cy="2184400"/>
            <wp:effectExtent l="19050" t="0" r="635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6" cstate="print"/>
                    <a:srcRect/>
                    <a:stretch>
                      <a:fillRect/>
                    </a:stretch>
                  </pic:blipFill>
                  <pic:spPr bwMode="auto">
                    <a:xfrm>
                      <a:off x="0" y="0"/>
                      <a:ext cx="2908300" cy="2184400"/>
                    </a:xfrm>
                    <a:prstGeom prst="rect">
                      <a:avLst/>
                    </a:prstGeom>
                    <a:noFill/>
                    <a:ln w="9525">
                      <a:noFill/>
                      <a:miter lim="800000"/>
                      <a:headEnd/>
                      <a:tailEnd/>
                    </a:ln>
                  </pic:spPr>
                </pic:pic>
              </a:graphicData>
            </a:graphic>
          </wp:inline>
        </w:drawing>
      </w:r>
      <w:r w:rsidR="004D65E6">
        <w:tab/>
      </w:r>
      <w:r>
        <w:rPr>
          <w:noProof/>
        </w:rPr>
        <w:drawing>
          <wp:inline distT="0" distB="0" distL="0" distR="0">
            <wp:extent cx="2921000" cy="2197100"/>
            <wp:effectExtent l="1905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7" cstate="print"/>
                    <a:srcRect/>
                    <a:stretch>
                      <a:fillRect/>
                    </a:stretch>
                  </pic:blipFill>
                  <pic:spPr bwMode="auto">
                    <a:xfrm>
                      <a:off x="0" y="0"/>
                      <a:ext cx="2921000" cy="2197100"/>
                    </a:xfrm>
                    <a:prstGeom prst="rect">
                      <a:avLst/>
                    </a:prstGeom>
                    <a:noFill/>
                    <a:ln w="9525">
                      <a:noFill/>
                      <a:miter lim="800000"/>
                      <a:headEnd/>
                      <a:tailEnd/>
                    </a:ln>
                  </pic:spPr>
                </pic:pic>
              </a:graphicData>
            </a:graphic>
          </wp:inline>
        </w:drawing>
      </w:r>
    </w:p>
    <w:p w:rsidR="004D65E6" w:rsidRDefault="004D65E6" w:rsidP="004D65E6">
      <w:pPr>
        <w:autoSpaceDE w:val="0"/>
        <w:autoSpaceDN w:val="0"/>
        <w:adjustRightInd w:val="0"/>
        <w:rPr>
          <w:rFonts w:eastAsia="PMingLiU" w:cs="CMTI10"/>
          <w:lang w:eastAsia="zh-TW"/>
        </w:rPr>
      </w:pPr>
    </w:p>
    <w:p w:rsidR="004D65E6" w:rsidRPr="004D65E6" w:rsidRDefault="004D65E6" w:rsidP="004D65E6">
      <w:pPr>
        <w:autoSpaceDE w:val="0"/>
        <w:autoSpaceDN w:val="0"/>
        <w:adjustRightInd w:val="0"/>
        <w:rPr>
          <w:rFonts w:eastAsia="PMingLiU" w:cs="CMTI10"/>
          <w:lang w:eastAsia="zh-TW"/>
        </w:rPr>
      </w:pPr>
      <w:r w:rsidRPr="004D65E6">
        <w:rPr>
          <w:rFonts w:eastAsia="PMingLiU" w:cs="CMTI10"/>
          <w:lang w:eastAsia="zh-TW"/>
        </w:rPr>
        <w:t xml:space="preserve">Вообще говоря, эквивалентность реакций вовсе не гарантирует уменьшения недетерминизма. Более того, в некоторых случаях она может дать обратный эффект. </w:t>
      </w:r>
    </w:p>
    <w:p w:rsidR="004D65E6" w:rsidRPr="004D65E6" w:rsidRDefault="004D65E6" w:rsidP="004D65E6">
      <w:pPr>
        <w:autoSpaceDE w:val="0"/>
        <w:autoSpaceDN w:val="0"/>
        <w:adjustRightInd w:val="0"/>
        <w:rPr>
          <w:rFonts w:eastAsia="PMingLiU" w:cs="CMTI10"/>
          <w:lang w:eastAsia="zh-TW"/>
        </w:rPr>
      </w:pPr>
      <w:r w:rsidRPr="004D65E6">
        <w:rPr>
          <w:rFonts w:eastAsia="PMingLiU" w:cs="CMTI10"/>
          <w:lang w:eastAsia="zh-TW"/>
        </w:rPr>
        <w:t>Если из одного состояния вели два перехода по одному стимулу и разным реакциям в разные состояния, то это слабый детерминизм.</w:t>
      </w:r>
    </w:p>
    <w:p w:rsidR="004D65E6" w:rsidRPr="004D65E6" w:rsidRDefault="004D65E6" w:rsidP="004D65E6">
      <w:pPr>
        <w:autoSpaceDE w:val="0"/>
        <w:autoSpaceDN w:val="0"/>
        <w:adjustRightInd w:val="0"/>
        <w:rPr>
          <w:rFonts w:eastAsia="PMingLiU" w:cs="CMTI10"/>
          <w:lang w:eastAsia="zh-TW"/>
        </w:rPr>
      </w:pPr>
      <w:r w:rsidRPr="004D65E6">
        <w:rPr>
          <w:rFonts w:eastAsia="PMingLiU" w:cs="CMTI10"/>
          <w:lang w:eastAsia="zh-TW"/>
        </w:rPr>
        <w:t>Склеивая эти реакции, мы получаем недетерминизм.</w:t>
      </w:r>
    </w:p>
    <w:p w:rsidR="004D65E6" w:rsidRDefault="004D65E6" w:rsidP="004D65E6"/>
    <w:p w:rsidR="00B14242" w:rsidRDefault="00E07D54" w:rsidP="004D65E6">
      <w:pPr>
        <w:jc w:val="center"/>
      </w:pPr>
      <w:r>
        <w:rPr>
          <w:noProof/>
        </w:rPr>
        <w:drawing>
          <wp:inline distT="0" distB="0" distL="0" distR="0">
            <wp:extent cx="2908300" cy="2184400"/>
            <wp:effectExtent l="19050" t="0" r="635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8" cstate="print"/>
                    <a:srcRect/>
                    <a:stretch>
                      <a:fillRect/>
                    </a:stretch>
                  </pic:blipFill>
                  <pic:spPr bwMode="auto">
                    <a:xfrm>
                      <a:off x="0" y="0"/>
                      <a:ext cx="2908300" cy="2184400"/>
                    </a:xfrm>
                    <a:prstGeom prst="rect">
                      <a:avLst/>
                    </a:prstGeom>
                    <a:noFill/>
                    <a:ln w="9525">
                      <a:noFill/>
                      <a:miter lim="800000"/>
                      <a:headEnd/>
                      <a:tailEnd/>
                    </a:ln>
                  </pic:spPr>
                </pic:pic>
              </a:graphicData>
            </a:graphic>
          </wp:inline>
        </w:drawing>
      </w:r>
      <w:r w:rsidR="004D65E6">
        <w:tab/>
      </w:r>
      <w:r>
        <w:rPr>
          <w:noProof/>
        </w:rPr>
        <w:drawing>
          <wp:inline distT="0" distB="0" distL="0" distR="0">
            <wp:extent cx="2921000" cy="2197100"/>
            <wp:effectExtent l="1905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9" cstate="print"/>
                    <a:srcRect/>
                    <a:stretch>
                      <a:fillRect/>
                    </a:stretch>
                  </pic:blipFill>
                  <pic:spPr bwMode="auto">
                    <a:xfrm>
                      <a:off x="0" y="0"/>
                      <a:ext cx="2921000" cy="2197100"/>
                    </a:xfrm>
                    <a:prstGeom prst="rect">
                      <a:avLst/>
                    </a:prstGeom>
                    <a:noFill/>
                    <a:ln w="9525">
                      <a:noFill/>
                      <a:miter lim="800000"/>
                      <a:headEnd/>
                      <a:tailEnd/>
                    </a:ln>
                  </pic:spPr>
                </pic:pic>
              </a:graphicData>
            </a:graphic>
          </wp:inline>
        </w:drawing>
      </w:r>
    </w:p>
    <w:p w:rsidR="00DC076A" w:rsidRDefault="00DC076A" w:rsidP="00DC076A">
      <w:pPr>
        <w:autoSpaceDE w:val="0"/>
        <w:autoSpaceDN w:val="0"/>
        <w:adjustRightInd w:val="0"/>
        <w:rPr>
          <w:rFonts w:eastAsia="PMingLiU" w:cs="CMTI10"/>
          <w:szCs w:val="28"/>
          <w:lang w:eastAsia="zh-TW"/>
        </w:rPr>
      </w:pPr>
    </w:p>
    <w:p w:rsidR="00DC076A" w:rsidRDefault="00DC076A" w:rsidP="00DC076A">
      <w:pPr>
        <w:pStyle w:val="3"/>
        <w:numPr>
          <w:ilvl w:val="0"/>
          <w:numId w:val="0"/>
        </w:numPr>
        <w:rPr>
          <w:rFonts w:eastAsia="PMingLiU"/>
          <w:lang w:val="ru-RU" w:eastAsia="zh-TW"/>
        </w:rPr>
      </w:pPr>
      <w:bookmarkStart w:id="78" w:name="_Toc103150681"/>
      <w:bookmarkStart w:id="79" w:name="_Toc104301882"/>
      <w:bookmarkStart w:id="80" w:name="_Toc104903423"/>
      <w:r>
        <w:rPr>
          <w:rFonts w:eastAsia="PMingLiU"/>
          <w:lang w:val="ru-RU" w:eastAsia="zh-TW"/>
        </w:rPr>
        <w:t>Эквивалентность стимулов.</w:t>
      </w:r>
      <w:bookmarkEnd w:id="78"/>
      <w:bookmarkEnd w:id="79"/>
      <w:bookmarkEnd w:id="80"/>
      <w:r>
        <w:rPr>
          <w:rFonts w:eastAsia="PMingLiU"/>
          <w:lang w:val="ru-RU" w:eastAsia="zh-TW"/>
        </w:rPr>
        <w:t xml:space="preserve"> </w:t>
      </w:r>
    </w:p>
    <w:p w:rsidR="00DC076A" w:rsidRPr="00DC076A" w:rsidRDefault="00DC076A" w:rsidP="00DC076A">
      <w:pPr>
        <w:autoSpaceDE w:val="0"/>
        <w:autoSpaceDN w:val="0"/>
        <w:adjustRightInd w:val="0"/>
        <w:rPr>
          <w:rFonts w:eastAsia="PMingLiU" w:cs="CMTI10"/>
          <w:lang w:eastAsia="zh-TW"/>
        </w:rPr>
      </w:pPr>
    </w:p>
    <w:p w:rsidR="00DC076A" w:rsidRPr="00DC076A" w:rsidRDefault="00DC076A" w:rsidP="00DC076A">
      <w:pPr>
        <w:autoSpaceDE w:val="0"/>
        <w:autoSpaceDN w:val="0"/>
        <w:adjustRightInd w:val="0"/>
        <w:rPr>
          <w:rFonts w:eastAsia="PMingLiU" w:cs="CMTI10"/>
          <w:lang w:eastAsia="zh-TW"/>
        </w:rPr>
      </w:pPr>
      <w:r w:rsidRPr="00DC076A">
        <w:rPr>
          <w:rFonts w:eastAsia="PMingLiU" w:cs="CMTI10"/>
          <w:lang w:eastAsia="zh-TW"/>
        </w:rPr>
        <w:t>Эквивалентность стимулов в основном предназначена для уменьшения размера автомата. Поскольку стимулами управляет тест, то чем меньше будет стимулов, тем быстрее будет проходить тестирование.</w:t>
      </w:r>
    </w:p>
    <w:p w:rsidR="00DC076A" w:rsidRPr="00DC076A" w:rsidRDefault="00DC076A" w:rsidP="00DC076A">
      <w:pPr>
        <w:autoSpaceDE w:val="0"/>
        <w:autoSpaceDN w:val="0"/>
        <w:adjustRightInd w:val="0"/>
        <w:rPr>
          <w:rFonts w:eastAsia="PMingLiU" w:cs="CMTI10"/>
          <w:lang w:eastAsia="zh-TW"/>
        </w:rPr>
      </w:pPr>
    </w:p>
    <w:p w:rsidR="00DC076A" w:rsidRPr="00DC076A" w:rsidRDefault="00DC076A" w:rsidP="00DC076A">
      <w:pPr>
        <w:autoSpaceDE w:val="0"/>
        <w:autoSpaceDN w:val="0"/>
        <w:adjustRightInd w:val="0"/>
        <w:rPr>
          <w:rFonts w:eastAsia="PMingLiU" w:cs="CMTI10"/>
          <w:lang w:eastAsia="zh-TW"/>
        </w:rPr>
      </w:pPr>
      <w:r w:rsidRPr="00DC076A">
        <w:rPr>
          <w:rFonts w:eastAsia="PMingLiU" w:cs="CMTI10"/>
          <w:lang w:eastAsia="zh-TW"/>
        </w:rPr>
        <w:t xml:space="preserve">При факторизации по стимулам нужно следить за детерминизмом. </w:t>
      </w:r>
    </w:p>
    <w:p w:rsidR="00065D87" w:rsidRPr="00065D87" w:rsidRDefault="00065D87" w:rsidP="00065D87">
      <w:pPr>
        <w:autoSpaceDE w:val="0"/>
        <w:autoSpaceDN w:val="0"/>
        <w:adjustRightInd w:val="0"/>
        <w:rPr>
          <w:rFonts w:eastAsia="PMingLiU" w:cs="CMTI10"/>
          <w:lang w:eastAsia="zh-TW"/>
        </w:rPr>
      </w:pPr>
      <w:r>
        <w:rPr>
          <w:rFonts w:eastAsia="PMingLiU" w:cs="CMTI10"/>
          <w:lang w:eastAsia="zh-TW"/>
        </w:rPr>
        <w:br w:type="page"/>
      </w:r>
      <w:r w:rsidRPr="00DC076A">
        <w:rPr>
          <w:rFonts w:eastAsia="PMingLiU" w:cs="CMTI10"/>
          <w:lang w:eastAsia="zh-TW"/>
        </w:rPr>
        <w:lastRenderedPageBreak/>
        <w:t xml:space="preserve">Если склеиваются стимулы кратных переходов, степень детерминизма не изменяется. </w:t>
      </w:r>
    </w:p>
    <w:p w:rsidR="00065D87" w:rsidRPr="000E530E" w:rsidRDefault="00065D87" w:rsidP="00065D87">
      <w:pPr>
        <w:autoSpaceDE w:val="0"/>
        <w:autoSpaceDN w:val="0"/>
        <w:adjustRightInd w:val="0"/>
      </w:pPr>
    </w:p>
    <w:p w:rsidR="00065D87" w:rsidRDefault="00E07D54" w:rsidP="00DC076A">
      <w:pPr>
        <w:jc w:val="center"/>
        <w:rPr>
          <w:lang w:val="en-US"/>
        </w:rPr>
      </w:pPr>
      <w:r>
        <w:rPr>
          <w:noProof/>
        </w:rPr>
        <w:drawing>
          <wp:inline distT="0" distB="0" distL="0" distR="0">
            <wp:extent cx="2908300" cy="2184400"/>
            <wp:effectExtent l="19050" t="0" r="635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0" cstate="print"/>
                    <a:srcRect/>
                    <a:stretch>
                      <a:fillRect/>
                    </a:stretch>
                  </pic:blipFill>
                  <pic:spPr bwMode="auto">
                    <a:xfrm>
                      <a:off x="0" y="0"/>
                      <a:ext cx="2908300" cy="2184400"/>
                    </a:xfrm>
                    <a:prstGeom prst="rect">
                      <a:avLst/>
                    </a:prstGeom>
                    <a:noFill/>
                    <a:ln w="9525">
                      <a:noFill/>
                      <a:miter lim="800000"/>
                      <a:headEnd/>
                      <a:tailEnd/>
                    </a:ln>
                  </pic:spPr>
                </pic:pic>
              </a:graphicData>
            </a:graphic>
          </wp:inline>
        </w:drawing>
      </w:r>
      <w:r w:rsidR="00065D87">
        <w:tab/>
      </w:r>
      <w:r>
        <w:rPr>
          <w:noProof/>
        </w:rPr>
        <w:drawing>
          <wp:inline distT="0" distB="0" distL="0" distR="0">
            <wp:extent cx="2921000" cy="2197100"/>
            <wp:effectExtent l="1905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1" cstate="print"/>
                    <a:srcRect/>
                    <a:stretch>
                      <a:fillRect/>
                    </a:stretch>
                  </pic:blipFill>
                  <pic:spPr bwMode="auto">
                    <a:xfrm>
                      <a:off x="0" y="0"/>
                      <a:ext cx="2921000" cy="2197100"/>
                    </a:xfrm>
                    <a:prstGeom prst="rect">
                      <a:avLst/>
                    </a:prstGeom>
                    <a:noFill/>
                    <a:ln w="9525">
                      <a:noFill/>
                      <a:miter lim="800000"/>
                      <a:headEnd/>
                      <a:tailEnd/>
                    </a:ln>
                  </pic:spPr>
                </pic:pic>
              </a:graphicData>
            </a:graphic>
          </wp:inline>
        </w:drawing>
      </w:r>
    </w:p>
    <w:p w:rsidR="00065D87" w:rsidRDefault="00065D87" w:rsidP="00065D87">
      <w:pPr>
        <w:autoSpaceDE w:val="0"/>
        <w:autoSpaceDN w:val="0"/>
        <w:adjustRightInd w:val="0"/>
        <w:rPr>
          <w:rFonts w:eastAsia="PMingLiU" w:cs="CMTI10"/>
          <w:lang w:val="en-US" w:eastAsia="zh-TW"/>
        </w:rPr>
      </w:pPr>
    </w:p>
    <w:p w:rsidR="00065D87" w:rsidRDefault="00065D87" w:rsidP="00065D87">
      <w:pPr>
        <w:autoSpaceDE w:val="0"/>
        <w:autoSpaceDN w:val="0"/>
        <w:adjustRightInd w:val="0"/>
      </w:pPr>
      <w:r w:rsidRPr="00DC076A">
        <w:rPr>
          <w:rFonts w:eastAsia="PMingLiU" w:cs="CMTI10"/>
          <w:lang w:eastAsia="zh-TW"/>
        </w:rPr>
        <w:t xml:space="preserve">Однако если склеиваются стимулы переходов с разными </w:t>
      </w:r>
      <w:proofErr w:type="spellStart"/>
      <w:r w:rsidRPr="00DC076A">
        <w:rPr>
          <w:rFonts w:eastAsia="PMingLiU" w:cs="CMTI10"/>
          <w:lang w:eastAsia="zh-TW"/>
        </w:rPr>
        <w:t>постсостояниями</w:t>
      </w:r>
      <w:proofErr w:type="spellEnd"/>
      <w:r w:rsidRPr="00DC076A">
        <w:rPr>
          <w:rFonts w:eastAsia="PMingLiU" w:cs="CMTI10"/>
          <w:lang w:eastAsia="zh-TW"/>
        </w:rPr>
        <w:t>, то это может привести к недетерминизму.</w:t>
      </w:r>
    </w:p>
    <w:p w:rsidR="00065D87" w:rsidRPr="00065D87" w:rsidRDefault="00065D87" w:rsidP="00065D87"/>
    <w:p w:rsidR="0026771D" w:rsidRDefault="00E07D54" w:rsidP="00DC076A">
      <w:pPr>
        <w:jc w:val="center"/>
      </w:pPr>
      <w:r>
        <w:rPr>
          <w:noProof/>
        </w:rPr>
        <w:drawing>
          <wp:inline distT="0" distB="0" distL="0" distR="0">
            <wp:extent cx="2908300" cy="2184400"/>
            <wp:effectExtent l="19050" t="0" r="635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2" cstate="print"/>
                    <a:srcRect/>
                    <a:stretch>
                      <a:fillRect/>
                    </a:stretch>
                  </pic:blipFill>
                  <pic:spPr bwMode="auto">
                    <a:xfrm>
                      <a:off x="0" y="0"/>
                      <a:ext cx="2908300" cy="2184400"/>
                    </a:xfrm>
                    <a:prstGeom prst="rect">
                      <a:avLst/>
                    </a:prstGeom>
                    <a:noFill/>
                    <a:ln w="9525">
                      <a:noFill/>
                      <a:miter lim="800000"/>
                      <a:headEnd/>
                      <a:tailEnd/>
                    </a:ln>
                  </pic:spPr>
                </pic:pic>
              </a:graphicData>
            </a:graphic>
          </wp:inline>
        </w:drawing>
      </w:r>
      <w:r w:rsidR="00DC076A">
        <w:tab/>
      </w:r>
      <w:r>
        <w:rPr>
          <w:noProof/>
        </w:rPr>
        <w:drawing>
          <wp:inline distT="0" distB="0" distL="0" distR="0">
            <wp:extent cx="2921000" cy="2197100"/>
            <wp:effectExtent l="1905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3" cstate="print"/>
                    <a:srcRect/>
                    <a:stretch>
                      <a:fillRect/>
                    </a:stretch>
                  </pic:blipFill>
                  <pic:spPr bwMode="auto">
                    <a:xfrm>
                      <a:off x="0" y="0"/>
                      <a:ext cx="2921000" cy="2197100"/>
                    </a:xfrm>
                    <a:prstGeom prst="rect">
                      <a:avLst/>
                    </a:prstGeom>
                    <a:noFill/>
                    <a:ln w="9525">
                      <a:noFill/>
                      <a:miter lim="800000"/>
                      <a:headEnd/>
                      <a:tailEnd/>
                    </a:ln>
                  </pic:spPr>
                </pic:pic>
              </a:graphicData>
            </a:graphic>
          </wp:inline>
        </w:drawing>
      </w:r>
    </w:p>
    <w:p w:rsidR="00C41E54" w:rsidRDefault="00C41E54" w:rsidP="00C41E54">
      <w:pPr>
        <w:autoSpaceDE w:val="0"/>
        <w:autoSpaceDN w:val="0"/>
        <w:adjustRightInd w:val="0"/>
        <w:rPr>
          <w:rFonts w:eastAsia="PMingLiU" w:cs="CMTI10"/>
          <w:szCs w:val="28"/>
          <w:lang w:eastAsia="zh-TW"/>
        </w:rPr>
      </w:pPr>
    </w:p>
    <w:p w:rsidR="00C41E54" w:rsidRDefault="00C41E54" w:rsidP="00C41E54">
      <w:pPr>
        <w:pStyle w:val="3"/>
        <w:numPr>
          <w:ilvl w:val="0"/>
          <w:numId w:val="0"/>
        </w:numPr>
        <w:rPr>
          <w:rFonts w:eastAsia="PMingLiU"/>
          <w:lang w:val="ru-RU" w:eastAsia="zh-TW"/>
        </w:rPr>
      </w:pPr>
      <w:bookmarkStart w:id="81" w:name="_Toc103150682"/>
      <w:bookmarkStart w:id="82" w:name="_Toc104301883"/>
      <w:bookmarkStart w:id="83" w:name="_Toc104903424"/>
      <w:r>
        <w:rPr>
          <w:rFonts w:eastAsia="PMingLiU"/>
          <w:lang w:val="ru-RU" w:eastAsia="zh-TW"/>
        </w:rPr>
        <w:t>Эквивалентность состояний.</w:t>
      </w:r>
      <w:bookmarkEnd w:id="81"/>
      <w:bookmarkEnd w:id="82"/>
      <w:bookmarkEnd w:id="83"/>
      <w:r>
        <w:rPr>
          <w:rFonts w:eastAsia="PMingLiU"/>
          <w:lang w:val="ru-RU" w:eastAsia="zh-TW"/>
        </w:rPr>
        <w:t xml:space="preserve"> </w:t>
      </w:r>
    </w:p>
    <w:p w:rsidR="00C41E54" w:rsidRPr="00C41E54" w:rsidRDefault="00C41E54" w:rsidP="00C41E54">
      <w:pPr>
        <w:autoSpaceDE w:val="0"/>
        <w:autoSpaceDN w:val="0"/>
        <w:adjustRightInd w:val="0"/>
        <w:rPr>
          <w:rFonts w:eastAsia="PMingLiU" w:cs="CMTI10"/>
          <w:lang w:eastAsia="zh-TW"/>
        </w:rPr>
      </w:pPr>
    </w:p>
    <w:p w:rsidR="00C41E54" w:rsidRPr="00C41E54" w:rsidRDefault="00C41E54" w:rsidP="00C41E54">
      <w:pPr>
        <w:autoSpaceDE w:val="0"/>
        <w:autoSpaceDN w:val="0"/>
        <w:adjustRightInd w:val="0"/>
        <w:rPr>
          <w:rFonts w:eastAsia="PMingLiU" w:cs="CMTI10"/>
          <w:lang w:eastAsia="zh-TW"/>
        </w:rPr>
      </w:pPr>
      <w:r w:rsidRPr="00C41E54">
        <w:rPr>
          <w:rFonts w:eastAsia="PMingLiU" w:cs="CMTI10"/>
          <w:lang w:eastAsia="zh-TW"/>
        </w:rPr>
        <w:t xml:space="preserve">Эквивалентность состояний также предполагает соответствующую реализационную гипотезу, и может использоваться как для уменьшения размера автомата, так и для уменьшения недетерминизма. </w:t>
      </w:r>
    </w:p>
    <w:p w:rsidR="00C41E54" w:rsidRPr="00C41E54" w:rsidRDefault="00C41E54" w:rsidP="00C41E54">
      <w:pPr>
        <w:autoSpaceDE w:val="0"/>
        <w:autoSpaceDN w:val="0"/>
        <w:adjustRightInd w:val="0"/>
        <w:rPr>
          <w:rFonts w:eastAsia="PMingLiU" w:cs="CMTI10"/>
          <w:lang w:eastAsia="zh-TW"/>
        </w:rPr>
      </w:pPr>
    </w:p>
    <w:p w:rsidR="00C41E54" w:rsidRPr="00C41E54" w:rsidRDefault="00C41E54" w:rsidP="00C41E54">
      <w:pPr>
        <w:autoSpaceDE w:val="0"/>
        <w:autoSpaceDN w:val="0"/>
        <w:adjustRightInd w:val="0"/>
        <w:rPr>
          <w:rFonts w:eastAsia="PMingLiU" w:cs="CMTI10"/>
          <w:lang w:eastAsia="zh-TW"/>
        </w:rPr>
      </w:pPr>
      <w:r w:rsidRPr="00C41E54">
        <w:rPr>
          <w:rFonts w:eastAsia="PMingLiU" w:cs="CMTI10"/>
          <w:lang w:eastAsia="zh-TW"/>
        </w:rPr>
        <w:t xml:space="preserve">Поскольку такая факторизация уменьшает число состояний, она уменьшает число переходов, что сокращает время тестирования.  </w:t>
      </w:r>
    </w:p>
    <w:p w:rsidR="00C41E54" w:rsidRPr="00C41E54" w:rsidRDefault="00C41E54" w:rsidP="00C41E54">
      <w:pPr>
        <w:autoSpaceDE w:val="0"/>
        <w:autoSpaceDN w:val="0"/>
        <w:adjustRightInd w:val="0"/>
        <w:rPr>
          <w:rFonts w:eastAsia="PMingLiU" w:cs="CMTI10"/>
          <w:lang w:eastAsia="zh-TW"/>
        </w:rPr>
      </w:pPr>
    </w:p>
    <w:p w:rsidR="00C41E54" w:rsidRPr="00C41E54" w:rsidRDefault="00C41E54" w:rsidP="00C41E54">
      <w:pPr>
        <w:autoSpaceDE w:val="0"/>
        <w:autoSpaceDN w:val="0"/>
        <w:adjustRightInd w:val="0"/>
        <w:rPr>
          <w:rFonts w:eastAsia="PMingLiU" w:cs="CMTI10"/>
          <w:lang w:eastAsia="zh-TW"/>
        </w:rPr>
      </w:pPr>
      <w:r w:rsidRPr="00C41E54">
        <w:rPr>
          <w:rFonts w:eastAsia="PMingLiU" w:cs="CMTI10"/>
          <w:lang w:eastAsia="zh-TW"/>
        </w:rPr>
        <w:t>С детерминизмом дело обстоит сложнее.</w:t>
      </w:r>
    </w:p>
    <w:p w:rsidR="00C41E54" w:rsidRPr="00C41E54" w:rsidRDefault="00C41E54" w:rsidP="00C41E54">
      <w:pPr>
        <w:autoSpaceDE w:val="0"/>
        <w:autoSpaceDN w:val="0"/>
        <w:adjustRightInd w:val="0"/>
        <w:rPr>
          <w:rFonts w:eastAsia="PMingLiU" w:cs="CMTI10"/>
          <w:lang w:eastAsia="zh-TW"/>
        </w:rPr>
      </w:pPr>
    </w:p>
    <w:p w:rsidR="00C41E54" w:rsidRPr="00C41E54" w:rsidRDefault="00C41E54" w:rsidP="00C41E54">
      <w:pPr>
        <w:autoSpaceDE w:val="0"/>
        <w:autoSpaceDN w:val="0"/>
        <w:adjustRightInd w:val="0"/>
        <w:rPr>
          <w:rFonts w:eastAsia="PMingLiU" w:cs="CMTI10"/>
          <w:lang w:eastAsia="zh-TW"/>
        </w:rPr>
      </w:pPr>
      <w:r w:rsidRPr="00C41E54">
        <w:rPr>
          <w:rFonts w:eastAsia="PMingLiU" w:cs="CMTI10"/>
          <w:lang w:eastAsia="zh-TW"/>
        </w:rPr>
        <w:t xml:space="preserve">Переходы под одним и тем же стимулам и реакциям, которые вели из одного </w:t>
      </w:r>
      <w:proofErr w:type="spellStart"/>
      <w:r w:rsidRPr="00C41E54">
        <w:rPr>
          <w:rFonts w:eastAsia="PMingLiU" w:cs="CMTI10"/>
          <w:lang w:eastAsia="zh-TW"/>
        </w:rPr>
        <w:t>пресостояния</w:t>
      </w:r>
      <w:proofErr w:type="spellEnd"/>
      <w:r w:rsidRPr="00C41E54">
        <w:rPr>
          <w:rFonts w:eastAsia="PMingLiU" w:cs="CMTI10"/>
          <w:lang w:eastAsia="zh-TW"/>
        </w:rPr>
        <w:t xml:space="preserve"> в разные склеиваемые </w:t>
      </w:r>
      <w:proofErr w:type="spellStart"/>
      <w:r w:rsidRPr="00C41E54">
        <w:rPr>
          <w:rFonts w:eastAsia="PMingLiU" w:cs="CMTI10"/>
          <w:lang w:eastAsia="zh-TW"/>
        </w:rPr>
        <w:t>постсостояния</w:t>
      </w:r>
      <w:proofErr w:type="spellEnd"/>
      <w:r w:rsidRPr="00C41E54">
        <w:rPr>
          <w:rFonts w:eastAsia="PMingLiU" w:cs="CMTI10"/>
          <w:lang w:eastAsia="zh-TW"/>
        </w:rPr>
        <w:t xml:space="preserve">, склеиваются в один фактор-переход. </w:t>
      </w:r>
    </w:p>
    <w:p w:rsidR="00C41E54" w:rsidRDefault="00C41E54" w:rsidP="00C41E54">
      <w:pPr>
        <w:autoSpaceDE w:val="0"/>
        <w:autoSpaceDN w:val="0"/>
        <w:adjustRightInd w:val="0"/>
        <w:jc w:val="right"/>
      </w:pPr>
      <w:r w:rsidRPr="00C41E54">
        <w:rPr>
          <w:rFonts w:eastAsia="PMingLiU" w:cs="CMTI10"/>
          <w:lang w:eastAsia="zh-TW"/>
        </w:rPr>
        <w:br w:type="page"/>
      </w:r>
      <w:r w:rsidR="00E07D54">
        <w:rPr>
          <w:noProof/>
        </w:rPr>
        <w:lastRenderedPageBreak/>
        <w:drawing>
          <wp:inline distT="0" distB="0" distL="0" distR="0">
            <wp:extent cx="2908300" cy="2184400"/>
            <wp:effectExtent l="19050" t="0" r="635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4" cstate="print"/>
                    <a:srcRect/>
                    <a:stretch>
                      <a:fillRect/>
                    </a:stretch>
                  </pic:blipFill>
                  <pic:spPr bwMode="auto">
                    <a:xfrm>
                      <a:off x="0" y="0"/>
                      <a:ext cx="2908300" cy="2184400"/>
                    </a:xfrm>
                    <a:prstGeom prst="rect">
                      <a:avLst/>
                    </a:prstGeom>
                    <a:noFill/>
                    <a:ln w="9525">
                      <a:noFill/>
                      <a:miter lim="800000"/>
                      <a:headEnd/>
                      <a:tailEnd/>
                    </a:ln>
                  </pic:spPr>
                </pic:pic>
              </a:graphicData>
            </a:graphic>
          </wp:inline>
        </w:drawing>
      </w:r>
      <w:r>
        <w:rPr>
          <w:lang w:val="en-US"/>
        </w:rPr>
        <w:tab/>
      </w:r>
      <w:r w:rsidR="00E07D54">
        <w:rPr>
          <w:noProof/>
        </w:rPr>
        <w:drawing>
          <wp:inline distT="0" distB="0" distL="0" distR="0">
            <wp:extent cx="2921000" cy="2197100"/>
            <wp:effectExtent l="1905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5" cstate="print"/>
                    <a:srcRect/>
                    <a:stretch>
                      <a:fillRect/>
                    </a:stretch>
                  </pic:blipFill>
                  <pic:spPr bwMode="auto">
                    <a:xfrm>
                      <a:off x="0" y="0"/>
                      <a:ext cx="2921000" cy="2197100"/>
                    </a:xfrm>
                    <a:prstGeom prst="rect">
                      <a:avLst/>
                    </a:prstGeom>
                    <a:noFill/>
                    <a:ln w="9525">
                      <a:noFill/>
                      <a:miter lim="800000"/>
                      <a:headEnd/>
                      <a:tailEnd/>
                    </a:ln>
                  </pic:spPr>
                </pic:pic>
              </a:graphicData>
            </a:graphic>
          </wp:inline>
        </w:drawing>
      </w:r>
    </w:p>
    <w:p w:rsidR="00C41E54" w:rsidRPr="00C41E54" w:rsidRDefault="00E07D54" w:rsidP="00C41E54">
      <w:pPr>
        <w:autoSpaceDE w:val="0"/>
        <w:autoSpaceDN w:val="0"/>
        <w:adjustRightInd w:val="0"/>
        <w:rPr>
          <w:rFonts w:eastAsia="PMingLiU" w:cs="CMTI10"/>
          <w:lang w:eastAsia="zh-TW"/>
        </w:rPr>
      </w:pPr>
      <w:r>
        <w:rPr>
          <w:noProof/>
        </w:rPr>
        <w:drawing>
          <wp:anchor distT="0" distB="0" distL="114300" distR="114300" simplePos="0" relativeHeight="251662848" behindDoc="0" locked="0" layoutInCell="1" allowOverlap="1">
            <wp:simplePos x="0" y="0"/>
            <wp:positionH relativeFrom="column">
              <wp:posOffset>3376295</wp:posOffset>
            </wp:positionH>
            <wp:positionV relativeFrom="paragraph">
              <wp:posOffset>144780</wp:posOffset>
            </wp:positionV>
            <wp:extent cx="2922905" cy="2196465"/>
            <wp:effectExtent l="19050" t="0" r="0" b="0"/>
            <wp:wrapSquare wrapText="left"/>
            <wp:docPr id="66"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6" cstate="print"/>
                    <a:srcRect/>
                    <a:stretch>
                      <a:fillRect/>
                    </a:stretch>
                  </pic:blipFill>
                  <pic:spPr bwMode="auto">
                    <a:xfrm>
                      <a:off x="0" y="0"/>
                      <a:ext cx="2922905" cy="2196465"/>
                    </a:xfrm>
                    <a:prstGeom prst="rect">
                      <a:avLst/>
                    </a:prstGeom>
                    <a:noFill/>
                    <a:ln w="9525">
                      <a:noFill/>
                      <a:miter lim="800000"/>
                      <a:headEnd/>
                      <a:tailEnd/>
                    </a:ln>
                  </pic:spPr>
                </pic:pic>
              </a:graphicData>
            </a:graphic>
          </wp:anchor>
        </w:drawing>
      </w:r>
      <w:r w:rsidR="00C41E54" w:rsidRPr="00C41E54">
        <w:rPr>
          <w:rFonts w:eastAsia="PMingLiU" w:cs="CMTI10"/>
          <w:lang w:eastAsia="zh-TW"/>
        </w:rPr>
        <w:t>Недетерминированный автомат может стать слабо детерминированным.</w:t>
      </w:r>
    </w:p>
    <w:p w:rsidR="00C41E54" w:rsidRPr="00C41E54" w:rsidRDefault="00C41E54" w:rsidP="00C41E54">
      <w:pPr>
        <w:autoSpaceDE w:val="0"/>
        <w:autoSpaceDN w:val="0"/>
        <w:adjustRightInd w:val="0"/>
        <w:rPr>
          <w:rFonts w:eastAsia="PMingLiU" w:cs="CMTI10"/>
          <w:lang w:eastAsia="zh-TW"/>
        </w:rPr>
      </w:pPr>
    </w:p>
    <w:p w:rsidR="00C41E54" w:rsidRPr="00C41E54" w:rsidRDefault="00C41E54" w:rsidP="00C41E54">
      <w:pPr>
        <w:autoSpaceDE w:val="0"/>
        <w:autoSpaceDN w:val="0"/>
        <w:adjustRightInd w:val="0"/>
        <w:rPr>
          <w:rFonts w:eastAsia="PMingLiU" w:cs="CMTI10"/>
          <w:lang w:eastAsia="zh-TW"/>
        </w:rPr>
      </w:pPr>
      <w:r w:rsidRPr="00C41E54">
        <w:rPr>
          <w:color w:val="000000"/>
        </w:rPr>
        <w:t>Если бы в этом примере</w:t>
      </w:r>
      <w:r w:rsidRPr="00C41E54">
        <w:rPr>
          <w:rFonts w:eastAsia="PMingLiU" w:cs="CMTI10"/>
          <w:lang w:eastAsia="zh-TW"/>
        </w:rPr>
        <w:t xml:space="preserve"> не было состояний s3,s4, то исходный автомат оставался бы недетерминированным, а фактор-автомат стал бы сильно детерминированным.</w:t>
      </w:r>
    </w:p>
    <w:p w:rsidR="00C41E54" w:rsidRPr="00C41E54" w:rsidRDefault="00C41E54" w:rsidP="00C41E54">
      <w:pPr>
        <w:autoSpaceDE w:val="0"/>
        <w:autoSpaceDN w:val="0"/>
        <w:adjustRightInd w:val="0"/>
        <w:rPr>
          <w:rFonts w:eastAsia="PMingLiU" w:cs="CMTI10"/>
          <w:lang w:eastAsia="zh-TW"/>
        </w:rPr>
      </w:pPr>
    </w:p>
    <w:p w:rsidR="00C41E54" w:rsidRPr="000E530E" w:rsidRDefault="00C41E54" w:rsidP="00C41E54">
      <w:pPr>
        <w:autoSpaceDE w:val="0"/>
        <w:autoSpaceDN w:val="0"/>
        <w:adjustRightInd w:val="0"/>
        <w:rPr>
          <w:rFonts w:eastAsia="PMingLiU" w:cs="CMTI10"/>
          <w:lang w:eastAsia="zh-TW"/>
        </w:rPr>
      </w:pPr>
      <w:r w:rsidRPr="00C41E54">
        <w:rPr>
          <w:rFonts w:eastAsia="PMingLiU" w:cs="CMTI10"/>
          <w:lang w:eastAsia="zh-TW"/>
        </w:rPr>
        <w:t xml:space="preserve">Нужно отметить, что сама по себе эквивалентность не обязательно уменьшает недетерминизм; она может даже увеличить его. </w:t>
      </w:r>
    </w:p>
    <w:p w:rsidR="00C41E54" w:rsidRPr="000E530E" w:rsidRDefault="00C41E54" w:rsidP="00C41E54">
      <w:pPr>
        <w:autoSpaceDE w:val="0"/>
        <w:autoSpaceDN w:val="0"/>
        <w:adjustRightInd w:val="0"/>
        <w:rPr>
          <w:rFonts w:eastAsia="PMingLiU" w:cs="CMTI10"/>
          <w:lang w:eastAsia="zh-TW"/>
        </w:rPr>
      </w:pPr>
    </w:p>
    <w:p w:rsidR="00C41E54" w:rsidRDefault="00C41E54" w:rsidP="00C41E54">
      <w:pPr>
        <w:autoSpaceDE w:val="0"/>
        <w:autoSpaceDN w:val="0"/>
        <w:adjustRightInd w:val="0"/>
        <w:rPr>
          <w:rFonts w:eastAsia="PMingLiU" w:cs="CMTI10"/>
          <w:lang w:val="en-US" w:eastAsia="zh-TW"/>
        </w:rPr>
      </w:pPr>
      <w:r w:rsidRPr="00C41E54">
        <w:rPr>
          <w:rFonts w:eastAsia="PMingLiU" w:cs="CMTI10"/>
          <w:lang w:eastAsia="zh-TW"/>
        </w:rPr>
        <w:t>Вот пример.</w:t>
      </w:r>
    </w:p>
    <w:p w:rsidR="00C41E54" w:rsidRPr="00C41E54" w:rsidRDefault="00C41E54" w:rsidP="00C41E54">
      <w:pPr>
        <w:autoSpaceDE w:val="0"/>
        <w:autoSpaceDN w:val="0"/>
        <w:adjustRightInd w:val="0"/>
        <w:rPr>
          <w:rFonts w:eastAsia="PMingLiU" w:cs="CMTI10"/>
          <w:lang w:val="en-US" w:eastAsia="zh-TW"/>
        </w:rPr>
      </w:pPr>
    </w:p>
    <w:p w:rsidR="00C41E54" w:rsidRDefault="00E07D54" w:rsidP="00C41E54">
      <w:pPr>
        <w:autoSpaceDE w:val="0"/>
        <w:autoSpaceDN w:val="0"/>
        <w:adjustRightInd w:val="0"/>
        <w:jc w:val="right"/>
        <w:rPr>
          <w:color w:val="000000"/>
          <w:lang w:val="en-US"/>
        </w:rPr>
      </w:pPr>
      <w:r>
        <w:rPr>
          <w:noProof/>
        </w:rPr>
        <w:drawing>
          <wp:inline distT="0" distB="0" distL="0" distR="0">
            <wp:extent cx="2908300" cy="2184400"/>
            <wp:effectExtent l="19050" t="0" r="635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7" cstate="print"/>
                    <a:srcRect/>
                    <a:stretch>
                      <a:fillRect/>
                    </a:stretch>
                  </pic:blipFill>
                  <pic:spPr bwMode="auto">
                    <a:xfrm>
                      <a:off x="0" y="0"/>
                      <a:ext cx="2908300" cy="2184400"/>
                    </a:xfrm>
                    <a:prstGeom prst="rect">
                      <a:avLst/>
                    </a:prstGeom>
                    <a:noFill/>
                    <a:ln w="9525">
                      <a:noFill/>
                      <a:miter lim="800000"/>
                      <a:headEnd/>
                      <a:tailEnd/>
                    </a:ln>
                  </pic:spPr>
                </pic:pic>
              </a:graphicData>
            </a:graphic>
          </wp:inline>
        </w:drawing>
      </w:r>
      <w:r w:rsidR="00C41E54">
        <w:rPr>
          <w:lang w:val="en-US"/>
        </w:rPr>
        <w:tab/>
      </w:r>
      <w:r>
        <w:rPr>
          <w:noProof/>
        </w:rPr>
        <w:drawing>
          <wp:inline distT="0" distB="0" distL="0" distR="0">
            <wp:extent cx="2921000" cy="2197100"/>
            <wp:effectExtent l="1905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8" cstate="print"/>
                    <a:srcRect/>
                    <a:stretch>
                      <a:fillRect/>
                    </a:stretch>
                  </pic:blipFill>
                  <pic:spPr bwMode="auto">
                    <a:xfrm>
                      <a:off x="0" y="0"/>
                      <a:ext cx="2921000" cy="2197100"/>
                    </a:xfrm>
                    <a:prstGeom prst="rect">
                      <a:avLst/>
                    </a:prstGeom>
                    <a:noFill/>
                    <a:ln w="9525">
                      <a:noFill/>
                      <a:miter lim="800000"/>
                      <a:headEnd/>
                      <a:tailEnd/>
                    </a:ln>
                  </pic:spPr>
                </pic:pic>
              </a:graphicData>
            </a:graphic>
          </wp:inline>
        </w:drawing>
      </w:r>
    </w:p>
    <w:p w:rsidR="00C41E54" w:rsidRPr="00C41E54" w:rsidRDefault="00E07D54" w:rsidP="00C41E54">
      <w:pPr>
        <w:autoSpaceDE w:val="0"/>
        <w:autoSpaceDN w:val="0"/>
        <w:adjustRightInd w:val="0"/>
        <w:rPr>
          <w:color w:val="000000"/>
        </w:rPr>
      </w:pPr>
      <w:r>
        <w:rPr>
          <w:noProof/>
        </w:rPr>
        <w:drawing>
          <wp:anchor distT="0" distB="0" distL="114300" distR="114300" simplePos="0" relativeHeight="251663872" behindDoc="0" locked="0" layoutInCell="1" allowOverlap="1">
            <wp:simplePos x="0" y="0"/>
            <wp:positionH relativeFrom="column">
              <wp:posOffset>3376295</wp:posOffset>
            </wp:positionH>
            <wp:positionV relativeFrom="paragraph">
              <wp:posOffset>68580</wp:posOffset>
            </wp:positionV>
            <wp:extent cx="2922905" cy="2196465"/>
            <wp:effectExtent l="19050" t="0" r="0" b="0"/>
            <wp:wrapSquare wrapText="bothSides"/>
            <wp:docPr id="65"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9" cstate="print"/>
                    <a:srcRect/>
                    <a:stretch>
                      <a:fillRect/>
                    </a:stretch>
                  </pic:blipFill>
                  <pic:spPr bwMode="auto">
                    <a:xfrm>
                      <a:off x="0" y="0"/>
                      <a:ext cx="2922905" cy="2196465"/>
                    </a:xfrm>
                    <a:prstGeom prst="rect">
                      <a:avLst/>
                    </a:prstGeom>
                    <a:noFill/>
                    <a:ln w="9525">
                      <a:noFill/>
                      <a:miter lim="800000"/>
                      <a:headEnd/>
                      <a:tailEnd/>
                    </a:ln>
                  </pic:spPr>
                </pic:pic>
              </a:graphicData>
            </a:graphic>
          </wp:anchor>
        </w:drawing>
      </w:r>
      <w:r w:rsidR="00C41E54" w:rsidRPr="00C41E54">
        <w:rPr>
          <w:color w:val="000000"/>
        </w:rPr>
        <w:t>Исходный автомат сильно детерминирован.</w:t>
      </w:r>
    </w:p>
    <w:p w:rsidR="00C41E54" w:rsidRPr="00C41E54" w:rsidRDefault="00C41E54" w:rsidP="00C41E54">
      <w:pPr>
        <w:autoSpaceDE w:val="0"/>
        <w:autoSpaceDN w:val="0"/>
        <w:adjustRightInd w:val="0"/>
        <w:rPr>
          <w:color w:val="000000"/>
        </w:rPr>
      </w:pPr>
      <w:r w:rsidRPr="00C41E54">
        <w:rPr>
          <w:color w:val="000000"/>
        </w:rPr>
        <w:t>После склеивания состояний s1,s2, автомат стал недетерминирован.</w:t>
      </w:r>
    </w:p>
    <w:p w:rsidR="00C41E54" w:rsidRPr="00C41E54" w:rsidRDefault="00C41E54" w:rsidP="00C41E54">
      <w:pPr>
        <w:autoSpaceDE w:val="0"/>
        <w:autoSpaceDN w:val="0"/>
        <w:adjustRightInd w:val="0"/>
        <w:rPr>
          <w:color w:val="000000"/>
        </w:rPr>
      </w:pPr>
    </w:p>
    <w:p w:rsidR="00C41E54" w:rsidRPr="00C41E54" w:rsidRDefault="00C41E54" w:rsidP="00C41E54">
      <w:pPr>
        <w:autoSpaceDE w:val="0"/>
        <w:autoSpaceDN w:val="0"/>
        <w:adjustRightInd w:val="0"/>
        <w:rPr>
          <w:rFonts w:eastAsia="PMingLiU" w:cs="CMTI10"/>
          <w:lang w:eastAsia="zh-TW"/>
        </w:rPr>
      </w:pPr>
      <w:r w:rsidRPr="00C41E54">
        <w:rPr>
          <w:color w:val="000000"/>
        </w:rPr>
        <w:t>Но если бы мы склеили также состояния s5,s6, автомат остался бы сильно детерминированным.</w:t>
      </w:r>
    </w:p>
    <w:p w:rsidR="00C41E54" w:rsidRPr="00C41E54" w:rsidRDefault="00C41E54" w:rsidP="00C41E54">
      <w:pPr>
        <w:autoSpaceDE w:val="0"/>
        <w:autoSpaceDN w:val="0"/>
        <w:adjustRightInd w:val="0"/>
        <w:rPr>
          <w:rFonts w:eastAsia="PMingLiU" w:cs="CMTI10"/>
          <w:lang w:eastAsia="zh-TW"/>
        </w:rPr>
      </w:pPr>
    </w:p>
    <w:p w:rsidR="00C41E54" w:rsidRPr="00C41E54" w:rsidRDefault="00C41E54" w:rsidP="00C41E54">
      <w:pPr>
        <w:autoSpaceDE w:val="0"/>
        <w:autoSpaceDN w:val="0"/>
        <w:adjustRightInd w:val="0"/>
        <w:rPr>
          <w:rFonts w:eastAsia="PMingLiU" w:cs="CMTI10"/>
          <w:lang w:eastAsia="zh-TW"/>
        </w:rPr>
      </w:pPr>
      <w:r w:rsidRPr="00C41E54">
        <w:rPr>
          <w:rFonts w:eastAsia="PMingLiU" w:cs="CMTI10"/>
          <w:lang w:eastAsia="zh-TW"/>
        </w:rPr>
        <w:t>Поэтому искусство построения тестовой модели заключается в том, чтобы найти хороший баланс между практически обоснованной реализационной гипотезой об эквивалентности состояний и требованиями детерминизма.</w:t>
      </w:r>
    </w:p>
    <w:p w:rsidR="00C41E54" w:rsidRPr="00C41E54" w:rsidRDefault="00C41E54" w:rsidP="00C41E54">
      <w:pPr>
        <w:autoSpaceDE w:val="0"/>
        <w:autoSpaceDN w:val="0"/>
        <w:adjustRightInd w:val="0"/>
        <w:rPr>
          <w:rFonts w:eastAsia="PMingLiU" w:cs="CMTI10"/>
          <w:lang w:eastAsia="zh-TW"/>
        </w:rPr>
      </w:pPr>
    </w:p>
    <w:p w:rsidR="00464C9D" w:rsidRDefault="00464C9D" w:rsidP="00464C9D">
      <w:pPr>
        <w:autoSpaceDE w:val="0"/>
        <w:autoSpaceDN w:val="0"/>
        <w:adjustRightInd w:val="0"/>
        <w:rPr>
          <w:rFonts w:eastAsia="PMingLiU" w:cs="CMTI10"/>
          <w:szCs w:val="28"/>
          <w:lang w:eastAsia="zh-TW"/>
        </w:rPr>
      </w:pPr>
    </w:p>
    <w:p w:rsidR="00464C9D" w:rsidRDefault="00464C9D" w:rsidP="00464C9D">
      <w:pPr>
        <w:pStyle w:val="3"/>
        <w:numPr>
          <w:ilvl w:val="0"/>
          <w:numId w:val="0"/>
        </w:numPr>
        <w:rPr>
          <w:rFonts w:eastAsia="PMingLiU"/>
          <w:lang w:val="ru-RU" w:eastAsia="zh-TW"/>
        </w:rPr>
      </w:pPr>
      <w:bookmarkStart w:id="84" w:name="_Toc103150683"/>
      <w:bookmarkStart w:id="85" w:name="_Toc104301884"/>
      <w:bookmarkStart w:id="86" w:name="_Toc104903425"/>
      <w:r>
        <w:rPr>
          <w:rFonts w:eastAsia="PMingLiU"/>
          <w:lang w:val="ru-RU" w:eastAsia="zh-TW"/>
        </w:rPr>
        <w:t>Пример пула из трёх атомов.</w:t>
      </w:r>
      <w:bookmarkEnd w:id="84"/>
      <w:bookmarkEnd w:id="85"/>
      <w:bookmarkEnd w:id="86"/>
      <w:r>
        <w:rPr>
          <w:rFonts w:eastAsia="PMingLiU"/>
          <w:lang w:val="ru-RU" w:eastAsia="zh-TW"/>
        </w:rPr>
        <w:t xml:space="preserve"> </w:t>
      </w:r>
    </w:p>
    <w:p w:rsidR="00464C9D" w:rsidRPr="00464C9D" w:rsidRDefault="00464C9D" w:rsidP="00464C9D">
      <w:pPr>
        <w:autoSpaceDE w:val="0"/>
        <w:autoSpaceDN w:val="0"/>
        <w:adjustRightInd w:val="0"/>
        <w:rPr>
          <w:rFonts w:eastAsia="PMingLiU" w:cs="CMTI10"/>
          <w:lang w:eastAsia="zh-TW"/>
        </w:rPr>
      </w:pPr>
    </w:p>
    <w:p w:rsidR="00464C9D" w:rsidRPr="00464C9D" w:rsidRDefault="00464C9D" w:rsidP="00464C9D">
      <w:pPr>
        <w:autoSpaceDE w:val="0"/>
        <w:autoSpaceDN w:val="0"/>
        <w:adjustRightInd w:val="0"/>
        <w:rPr>
          <w:rFonts w:eastAsia="PMingLiU" w:cs="CMTI10"/>
          <w:lang w:eastAsia="zh-TW"/>
        </w:rPr>
      </w:pPr>
      <w:r w:rsidRPr="00464C9D">
        <w:rPr>
          <w:rFonts w:eastAsia="PMingLiU" w:cs="CMTI10"/>
          <w:lang w:eastAsia="zh-TW"/>
        </w:rPr>
        <w:t>Обычно при факторизации используются все три эквивалентности: реакций, стимулов и состояний. В качестве примера рассмотрим пул из фиксированного числа атомов с двумя операциями:</w:t>
      </w:r>
      <w:r w:rsidRPr="00464C9D">
        <w:rPr>
          <w:rFonts w:ascii="Courier New" w:eastAsia="PMingLiU" w:hAnsi="Courier New" w:cs="Courier New"/>
          <w:lang w:eastAsia="zh-TW"/>
        </w:rPr>
        <w:t xml:space="preserve"> </w:t>
      </w:r>
      <w:proofErr w:type="spellStart"/>
      <w:r w:rsidRPr="00464C9D">
        <w:rPr>
          <w:rFonts w:ascii="Courier New" w:eastAsia="PMingLiU" w:hAnsi="Courier New" w:cs="Courier New"/>
          <w:lang w:eastAsia="zh-TW"/>
        </w:rPr>
        <w:t>alloc</w:t>
      </w:r>
      <w:proofErr w:type="spellEnd"/>
      <w:r w:rsidRPr="00464C9D">
        <w:rPr>
          <w:rFonts w:ascii="Courier New" w:eastAsia="PMingLiU" w:hAnsi="Courier New" w:cs="Courier New"/>
          <w:lang w:eastAsia="zh-TW"/>
        </w:rPr>
        <w:t xml:space="preserve"> </w:t>
      </w:r>
      <w:r w:rsidRPr="00464C9D">
        <w:rPr>
          <w:rFonts w:eastAsia="PMingLiU" w:cs="CMTI10"/>
          <w:lang w:eastAsia="zh-TW"/>
        </w:rPr>
        <w:t>и</w:t>
      </w:r>
      <w:r w:rsidRPr="00464C9D">
        <w:rPr>
          <w:rFonts w:ascii="Courier New" w:eastAsia="PMingLiU" w:hAnsi="Courier New" w:cs="Courier New"/>
          <w:lang w:eastAsia="zh-TW"/>
        </w:rPr>
        <w:t xml:space="preserve"> </w:t>
      </w:r>
      <w:proofErr w:type="spellStart"/>
      <w:r w:rsidRPr="00464C9D">
        <w:rPr>
          <w:rFonts w:ascii="Courier New" w:eastAsia="PMingLiU" w:hAnsi="Courier New" w:cs="Courier New"/>
          <w:lang w:eastAsia="zh-TW"/>
        </w:rPr>
        <w:t>dealloc</w:t>
      </w:r>
      <w:proofErr w:type="spellEnd"/>
      <w:r w:rsidRPr="00464C9D">
        <w:rPr>
          <w:rFonts w:eastAsia="PMingLiU" w:cs="CMTI10"/>
          <w:lang w:eastAsia="zh-TW"/>
        </w:rPr>
        <w:t>. Чтобы автомат пула уместился на экране, число атомов возьмём маленьким – всего</w:t>
      </w:r>
      <w:r w:rsidRPr="00464C9D">
        <w:rPr>
          <w:rFonts w:ascii="Courier New" w:eastAsia="PMingLiU" w:hAnsi="Courier New" w:cs="Courier New"/>
          <w:lang w:eastAsia="zh-TW"/>
        </w:rPr>
        <w:t xml:space="preserve"> 3 </w:t>
      </w:r>
      <w:r w:rsidRPr="00464C9D">
        <w:rPr>
          <w:rFonts w:eastAsia="PMingLiU" w:cs="CMTI10"/>
          <w:lang w:eastAsia="zh-TW"/>
        </w:rPr>
        <w:t>атома. Атомы имеют номера</w:t>
      </w:r>
      <w:r w:rsidRPr="00464C9D">
        <w:rPr>
          <w:rFonts w:ascii="Courier New" w:eastAsia="PMingLiU" w:hAnsi="Courier New" w:cs="Courier New"/>
          <w:lang w:eastAsia="zh-TW"/>
        </w:rPr>
        <w:t xml:space="preserve"> 0,1,2</w:t>
      </w:r>
      <w:r w:rsidRPr="00464C9D">
        <w:rPr>
          <w:rFonts w:eastAsia="PMingLiU" w:cs="CMTI10"/>
          <w:lang w:eastAsia="zh-TW"/>
        </w:rPr>
        <w:t xml:space="preserve">. Состояние пула – это три двоичных числа: </w:t>
      </w:r>
      <w:proofErr w:type="spellStart"/>
      <w:r w:rsidRPr="00464C9D">
        <w:rPr>
          <w:rFonts w:ascii="Courier New" w:eastAsia="PMingLiU" w:hAnsi="Courier New" w:cs="Courier New"/>
          <w:lang w:eastAsia="zh-TW"/>
        </w:rPr>
        <w:t>i</w:t>
      </w:r>
      <w:r w:rsidRPr="00464C9D">
        <w:rPr>
          <w:rFonts w:eastAsia="PMingLiU" w:cs="CMTI10"/>
          <w:lang w:eastAsia="zh-TW"/>
        </w:rPr>
        <w:t>-ое</w:t>
      </w:r>
      <w:proofErr w:type="spellEnd"/>
      <w:r w:rsidRPr="00464C9D">
        <w:rPr>
          <w:rFonts w:eastAsia="PMingLiU" w:cs="CMTI10"/>
          <w:lang w:eastAsia="zh-TW"/>
        </w:rPr>
        <w:t xml:space="preserve"> число равно</w:t>
      </w:r>
      <w:r w:rsidRPr="00464C9D">
        <w:rPr>
          <w:rFonts w:ascii="Courier New" w:eastAsia="PMingLiU" w:hAnsi="Courier New" w:cs="Courier New"/>
          <w:lang w:eastAsia="zh-TW"/>
        </w:rPr>
        <w:t xml:space="preserve"> 0</w:t>
      </w:r>
      <w:r w:rsidRPr="00464C9D">
        <w:rPr>
          <w:rFonts w:eastAsia="PMingLiU" w:cs="CMTI10"/>
          <w:lang w:eastAsia="zh-TW"/>
        </w:rPr>
        <w:t xml:space="preserve">, если </w:t>
      </w:r>
      <w:proofErr w:type="spellStart"/>
      <w:r w:rsidRPr="00464C9D">
        <w:rPr>
          <w:rFonts w:ascii="Courier New" w:eastAsia="PMingLiU" w:hAnsi="Courier New" w:cs="Courier New"/>
          <w:lang w:eastAsia="zh-TW"/>
        </w:rPr>
        <w:t>i</w:t>
      </w:r>
      <w:r w:rsidRPr="00464C9D">
        <w:rPr>
          <w:rFonts w:eastAsia="PMingLiU" w:cs="CMTI10"/>
          <w:lang w:eastAsia="zh-TW"/>
        </w:rPr>
        <w:t>-ый</w:t>
      </w:r>
      <w:proofErr w:type="spellEnd"/>
      <w:r w:rsidRPr="00464C9D">
        <w:rPr>
          <w:rFonts w:eastAsia="PMingLiU" w:cs="CMTI10"/>
          <w:lang w:eastAsia="zh-TW"/>
        </w:rPr>
        <w:t xml:space="preserve"> атом свободен и</w:t>
      </w:r>
      <w:r w:rsidRPr="00464C9D">
        <w:rPr>
          <w:rFonts w:ascii="Courier New" w:eastAsia="PMingLiU" w:hAnsi="Courier New" w:cs="Courier New"/>
          <w:lang w:eastAsia="zh-TW"/>
        </w:rPr>
        <w:t xml:space="preserve"> 1</w:t>
      </w:r>
      <w:r w:rsidRPr="00464C9D">
        <w:rPr>
          <w:rFonts w:eastAsia="PMingLiU" w:cs="CMTI10"/>
          <w:lang w:eastAsia="zh-TW"/>
        </w:rPr>
        <w:t>, если он занят.</w:t>
      </w:r>
    </w:p>
    <w:p w:rsidR="00464C9D" w:rsidRPr="00464C9D" w:rsidRDefault="00464C9D" w:rsidP="00464C9D">
      <w:pPr>
        <w:autoSpaceDE w:val="0"/>
        <w:autoSpaceDN w:val="0"/>
        <w:adjustRightInd w:val="0"/>
        <w:rPr>
          <w:rFonts w:eastAsia="PMingLiU" w:cs="CMTI10"/>
          <w:lang w:eastAsia="zh-TW"/>
        </w:rPr>
      </w:pPr>
    </w:p>
    <w:p w:rsidR="00464C9D" w:rsidRPr="00464C9D" w:rsidRDefault="00464C9D" w:rsidP="00464C9D">
      <w:pPr>
        <w:autoSpaceDE w:val="0"/>
        <w:autoSpaceDN w:val="0"/>
        <w:adjustRightInd w:val="0"/>
        <w:rPr>
          <w:rFonts w:eastAsia="PMingLiU" w:cs="CMTI10"/>
          <w:lang w:eastAsia="zh-TW"/>
        </w:rPr>
      </w:pPr>
      <w:r w:rsidRPr="00464C9D">
        <w:rPr>
          <w:rFonts w:eastAsia="PMingLiU" w:cs="CMTI10"/>
          <w:lang w:eastAsia="zh-TW"/>
        </w:rPr>
        <w:t>Операция</w:t>
      </w:r>
      <w:r w:rsidRPr="00464C9D">
        <w:rPr>
          <w:rFonts w:ascii="Courier New" w:eastAsia="PMingLiU" w:hAnsi="Courier New" w:cs="Courier New"/>
          <w:lang w:eastAsia="zh-TW"/>
        </w:rPr>
        <w:t xml:space="preserve"> </w:t>
      </w:r>
      <w:proofErr w:type="spellStart"/>
      <w:r w:rsidRPr="00464C9D">
        <w:rPr>
          <w:rFonts w:ascii="Courier New" w:eastAsia="PMingLiU" w:hAnsi="Courier New" w:cs="Courier New"/>
          <w:lang w:eastAsia="zh-TW"/>
        </w:rPr>
        <w:t>alloc</w:t>
      </w:r>
      <w:proofErr w:type="spellEnd"/>
      <w:r w:rsidRPr="00464C9D">
        <w:rPr>
          <w:rFonts w:ascii="Courier New" w:eastAsia="PMingLiU" w:hAnsi="Courier New" w:cs="Courier New"/>
          <w:lang w:eastAsia="zh-TW"/>
        </w:rPr>
        <w:t xml:space="preserve"> </w:t>
      </w:r>
      <w:r w:rsidRPr="00464C9D">
        <w:rPr>
          <w:rFonts w:eastAsia="PMingLiU" w:cs="CMTI10"/>
          <w:lang w:eastAsia="zh-TW"/>
        </w:rPr>
        <w:t>– это один стимул, в ответ мы получаем номер выделенного нам атома:</w:t>
      </w:r>
      <w:r w:rsidRPr="00464C9D">
        <w:rPr>
          <w:rFonts w:ascii="Courier New" w:eastAsia="PMingLiU" w:hAnsi="Courier New" w:cs="Courier New"/>
          <w:lang w:eastAsia="zh-TW"/>
        </w:rPr>
        <w:t xml:space="preserve"> 0</w:t>
      </w:r>
      <w:r w:rsidRPr="00464C9D">
        <w:rPr>
          <w:rFonts w:eastAsia="PMingLiU" w:cs="CMTI10"/>
          <w:lang w:eastAsia="zh-TW"/>
        </w:rPr>
        <w:t>,</w:t>
      </w:r>
      <w:r w:rsidRPr="00464C9D">
        <w:rPr>
          <w:rFonts w:ascii="Courier New" w:eastAsia="PMingLiU" w:hAnsi="Courier New" w:cs="Courier New"/>
          <w:lang w:eastAsia="zh-TW"/>
        </w:rPr>
        <w:t xml:space="preserve"> 1 </w:t>
      </w:r>
      <w:r w:rsidRPr="00464C9D">
        <w:rPr>
          <w:rFonts w:eastAsia="PMingLiU" w:cs="CMTI10"/>
          <w:lang w:eastAsia="zh-TW"/>
        </w:rPr>
        <w:t>или</w:t>
      </w:r>
      <w:r w:rsidRPr="00464C9D">
        <w:rPr>
          <w:rFonts w:ascii="Courier New" w:eastAsia="PMingLiU" w:hAnsi="Courier New" w:cs="Courier New"/>
          <w:lang w:eastAsia="zh-TW"/>
        </w:rPr>
        <w:t xml:space="preserve"> 2</w:t>
      </w:r>
      <w:r w:rsidRPr="00464C9D">
        <w:rPr>
          <w:rFonts w:eastAsia="PMingLiU" w:cs="CMTI10"/>
          <w:lang w:eastAsia="zh-TW"/>
        </w:rPr>
        <w:t>. Это реакция. Если есть несколько свободных атомов, пул может вернуть номер любого из них и атом с этим номером становится занятым. Тем самым, по операции</w:t>
      </w:r>
      <w:r w:rsidRPr="00464C9D">
        <w:rPr>
          <w:rFonts w:ascii="Courier New" w:eastAsia="PMingLiU" w:hAnsi="Courier New" w:cs="Courier New"/>
          <w:lang w:eastAsia="zh-TW"/>
        </w:rPr>
        <w:t xml:space="preserve"> </w:t>
      </w:r>
      <w:proofErr w:type="spellStart"/>
      <w:r w:rsidRPr="00464C9D">
        <w:rPr>
          <w:rFonts w:ascii="Courier New" w:eastAsia="PMingLiU" w:hAnsi="Courier New" w:cs="Courier New"/>
          <w:lang w:eastAsia="zh-TW"/>
        </w:rPr>
        <w:t>alloc</w:t>
      </w:r>
      <w:proofErr w:type="spellEnd"/>
      <w:r w:rsidRPr="00464C9D">
        <w:rPr>
          <w:rFonts w:ascii="Courier New" w:eastAsia="PMingLiU" w:hAnsi="Courier New" w:cs="Courier New"/>
          <w:lang w:eastAsia="zh-TW"/>
        </w:rPr>
        <w:t xml:space="preserve"> </w:t>
      </w:r>
      <w:r w:rsidRPr="00464C9D">
        <w:rPr>
          <w:rFonts w:eastAsia="PMingLiU" w:cs="CMTI10"/>
          <w:lang w:eastAsia="zh-TW"/>
        </w:rPr>
        <w:t xml:space="preserve">пул слабо детерминирован. Будем считать, что эта операция имеет предусловие: запрашивать атом можно только в том случае, когда в пуле есть свободные атомы. </w:t>
      </w:r>
    </w:p>
    <w:p w:rsidR="00464C9D" w:rsidRPr="00464C9D" w:rsidRDefault="00464C9D" w:rsidP="00464C9D">
      <w:pPr>
        <w:autoSpaceDE w:val="0"/>
        <w:autoSpaceDN w:val="0"/>
        <w:adjustRightInd w:val="0"/>
        <w:rPr>
          <w:rFonts w:eastAsia="PMingLiU" w:cs="CMTI10"/>
          <w:lang w:eastAsia="zh-TW"/>
        </w:rPr>
      </w:pPr>
    </w:p>
    <w:p w:rsidR="00464C9D" w:rsidRPr="000E530E" w:rsidRDefault="00464C9D" w:rsidP="00464C9D">
      <w:pPr>
        <w:autoSpaceDE w:val="0"/>
        <w:autoSpaceDN w:val="0"/>
        <w:adjustRightInd w:val="0"/>
        <w:rPr>
          <w:rFonts w:eastAsia="PMingLiU" w:cs="CMTI10"/>
          <w:lang w:eastAsia="zh-TW"/>
        </w:rPr>
      </w:pPr>
      <w:r w:rsidRPr="00464C9D">
        <w:rPr>
          <w:rFonts w:eastAsia="PMingLiU" w:cs="CMTI10"/>
          <w:lang w:eastAsia="zh-TW"/>
        </w:rPr>
        <w:t>По этой операции пул слабо детерминирован.</w:t>
      </w:r>
    </w:p>
    <w:p w:rsidR="00464C9D" w:rsidRPr="000E530E" w:rsidRDefault="00464C9D" w:rsidP="00464C9D">
      <w:pPr>
        <w:autoSpaceDE w:val="0"/>
        <w:autoSpaceDN w:val="0"/>
        <w:adjustRightInd w:val="0"/>
        <w:rPr>
          <w:rFonts w:eastAsia="PMingLiU" w:cs="CMTI10"/>
          <w:lang w:eastAsia="zh-TW"/>
        </w:rPr>
      </w:pPr>
    </w:p>
    <w:p w:rsidR="00464C9D" w:rsidRPr="00464C9D" w:rsidRDefault="00E07D54" w:rsidP="00464C9D">
      <w:pPr>
        <w:autoSpaceDE w:val="0"/>
        <w:autoSpaceDN w:val="0"/>
        <w:adjustRightInd w:val="0"/>
        <w:rPr>
          <w:rFonts w:eastAsia="PMingLiU" w:cs="CMTI10"/>
          <w:lang w:eastAsia="zh-TW"/>
        </w:rPr>
      </w:pPr>
      <w:r>
        <w:rPr>
          <w:noProof/>
        </w:rPr>
        <w:drawing>
          <wp:inline distT="0" distB="0" distL="0" distR="0">
            <wp:extent cx="2921000" cy="2197100"/>
            <wp:effectExtent l="1905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0" cstate="print"/>
                    <a:srcRect/>
                    <a:stretch>
                      <a:fillRect/>
                    </a:stretch>
                  </pic:blipFill>
                  <pic:spPr bwMode="auto">
                    <a:xfrm>
                      <a:off x="0" y="0"/>
                      <a:ext cx="2921000" cy="2197100"/>
                    </a:xfrm>
                    <a:prstGeom prst="rect">
                      <a:avLst/>
                    </a:prstGeom>
                    <a:noFill/>
                    <a:ln w="9525">
                      <a:noFill/>
                      <a:miter lim="800000"/>
                      <a:headEnd/>
                      <a:tailEnd/>
                    </a:ln>
                  </pic:spPr>
                </pic:pic>
              </a:graphicData>
            </a:graphic>
          </wp:inline>
        </w:drawing>
      </w:r>
      <w:r w:rsidR="00464C9D">
        <w:rPr>
          <w:lang w:val="en-US"/>
        </w:rPr>
        <w:tab/>
      </w:r>
      <w:r>
        <w:rPr>
          <w:noProof/>
        </w:rPr>
        <w:drawing>
          <wp:inline distT="0" distB="0" distL="0" distR="0">
            <wp:extent cx="2921000" cy="2197100"/>
            <wp:effectExtent l="1905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1" cstate="print"/>
                    <a:srcRect/>
                    <a:stretch>
                      <a:fillRect/>
                    </a:stretch>
                  </pic:blipFill>
                  <pic:spPr bwMode="auto">
                    <a:xfrm>
                      <a:off x="0" y="0"/>
                      <a:ext cx="2921000" cy="2197100"/>
                    </a:xfrm>
                    <a:prstGeom prst="rect">
                      <a:avLst/>
                    </a:prstGeom>
                    <a:noFill/>
                    <a:ln w="9525">
                      <a:noFill/>
                      <a:miter lim="800000"/>
                      <a:headEnd/>
                      <a:tailEnd/>
                    </a:ln>
                  </pic:spPr>
                </pic:pic>
              </a:graphicData>
            </a:graphic>
          </wp:inline>
        </w:drawing>
      </w:r>
    </w:p>
    <w:p w:rsidR="00464C9D" w:rsidRDefault="00464C9D" w:rsidP="00464C9D">
      <w:pPr>
        <w:autoSpaceDE w:val="0"/>
        <w:autoSpaceDN w:val="0"/>
        <w:adjustRightInd w:val="0"/>
        <w:rPr>
          <w:rFonts w:eastAsia="PMingLiU" w:cs="CMTI10"/>
          <w:lang w:val="en-US" w:eastAsia="zh-TW"/>
        </w:rPr>
      </w:pPr>
    </w:p>
    <w:p w:rsidR="00464C9D" w:rsidRPr="00464C9D" w:rsidRDefault="00464C9D" w:rsidP="00464C9D">
      <w:pPr>
        <w:autoSpaceDE w:val="0"/>
        <w:autoSpaceDN w:val="0"/>
        <w:adjustRightInd w:val="0"/>
        <w:rPr>
          <w:rFonts w:eastAsia="PMingLiU" w:cs="CMTI10"/>
          <w:lang w:eastAsia="zh-TW"/>
        </w:rPr>
      </w:pPr>
      <w:r w:rsidRPr="00464C9D">
        <w:rPr>
          <w:rFonts w:eastAsia="PMingLiU" w:cs="CMTI10"/>
          <w:lang w:eastAsia="zh-TW"/>
        </w:rPr>
        <w:t>Операция</w:t>
      </w:r>
      <w:r w:rsidRPr="00464C9D">
        <w:rPr>
          <w:rFonts w:ascii="Courier New" w:eastAsia="PMingLiU" w:hAnsi="Courier New" w:cs="Courier New"/>
          <w:lang w:eastAsia="zh-TW"/>
        </w:rPr>
        <w:t xml:space="preserve"> </w:t>
      </w:r>
      <w:proofErr w:type="spellStart"/>
      <w:r w:rsidRPr="00464C9D">
        <w:rPr>
          <w:rFonts w:ascii="Courier New" w:eastAsia="PMingLiU" w:hAnsi="Courier New" w:cs="Courier New"/>
          <w:lang w:eastAsia="zh-TW"/>
        </w:rPr>
        <w:t>dealloc</w:t>
      </w:r>
      <w:proofErr w:type="spellEnd"/>
      <w:r w:rsidRPr="00464C9D">
        <w:rPr>
          <w:rFonts w:ascii="Courier New" w:eastAsia="PMingLiU" w:hAnsi="Courier New" w:cs="Courier New"/>
          <w:lang w:eastAsia="zh-TW"/>
        </w:rPr>
        <w:t xml:space="preserve"> </w:t>
      </w:r>
      <w:r w:rsidRPr="00464C9D">
        <w:rPr>
          <w:rFonts w:eastAsia="PMingLiU" w:cs="CMTI10"/>
          <w:lang w:eastAsia="zh-TW"/>
        </w:rPr>
        <w:t>освобождает атом, номер которого передаётся как параметр:</w:t>
      </w:r>
      <w:r w:rsidRPr="00464C9D">
        <w:rPr>
          <w:rFonts w:ascii="Courier New" w:eastAsia="PMingLiU" w:hAnsi="Courier New" w:cs="Courier New"/>
          <w:lang w:eastAsia="zh-TW"/>
        </w:rPr>
        <w:t xml:space="preserve"> 0</w:t>
      </w:r>
      <w:r w:rsidRPr="00464C9D">
        <w:rPr>
          <w:rFonts w:eastAsia="PMingLiU" w:cs="CMTI10"/>
          <w:lang w:eastAsia="zh-TW"/>
        </w:rPr>
        <w:t>,</w:t>
      </w:r>
      <w:r w:rsidRPr="00464C9D">
        <w:rPr>
          <w:rFonts w:ascii="Courier New" w:eastAsia="PMingLiU" w:hAnsi="Courier New" w:cs="Courier New"/>
          <w:lang w:eastAsia="zh-TW"/>
        </w:rPr>
        <w:t xml:space="preserve"> 1 </w:t>
      </w:r>
      <w:r w:rsidRPr="00464C9D">
        <w:rPr>
          <w:rFonts w:eastAsia="PMingLiU" w:cs="CMTI10"/>
          <w:lang w:eastAsia="zh-TW"/>
        </w:rPr>
        <w:t>или</w:t>
      </w:r>
      <w:r w:rsidRPr="00464C9D">
        <w:rPr>
          <w:rFonts w:ascii="Courier New" w:eastAsia="PMingLiU" w:hAnsi="Courier New" w:cs="Courier New"/>
          <w:lang w:eastAsia="zh-TW"/>
        </w:rPr>
        <w:t xml:space="preserve"> 2</w:t>
      </w:r>
      <w:r w:rsidRPr="00464C9D">
        <w:rPr>
          <w:rFonts w:eastAsia="PMingLiU" w:cs="CMTI10"/>
          <w:lang w:eastAsia="zh-TW"/>
        </w:rPr>
        <w:t>. Тем самым, здесь мы имеем три стимула. Реакция на каждый из этих стимулов одна и та же – подтверждение освобождения атома, и на слайде она не указана. По этой операции пул, очевидно, сильно детерминирован. Каждый из стимулов</w:t>
      </w:r>
      <w:r w:rsidRPr="00464C9D">
        <w:rPr>
          <w:rFonts w:ascii="Courier New" w:eastAsia="PMingLiU" w:hAnsi="Courier New" w:cs="Courier New"/>
          <w:lang w:eastAsia="zh-TW"/>
        </w:rPr>
        <w:t xml:space="preserve"> </w:t>
      </w:r>
      <w:proofErr w:type="spellStart"/>
      <w:r w:rsidRPr="00464C9D">
        <w:rPr>
          <w:rFonts w:ascii="Courier New" w:eastAsia="PMingLiU" w:hAnsi="Courier New" w:cs="Courier New"/>
          <w:lang w:eastAsia="zh-TW"/>
        </w:rPr>
        <w:t>dealloc</w:t>
      </w:r>
      <w:proofErr w:type="spellEnd"/>
      <w:r w:rsidRPr="00464C9D">
        <w:rPr>
          <w:rFonts w:ascii="Courier New" w:eastAsia="PMingLiU" w:hAnsi="Courier New" w:cs="Courier New"/>
          <w:lang w:eastAsia="zh-TW"/>
        </w:rPr>
        <w:t xml:space="preserve"> </w:t>
      </w:r>
      <w:r w:rsidRPr="00464C9D">
        <w:rPr>
          <w:rFonts w:eastAsia="PMingLiU" w:cs="CMTI10"/>
          <w:lang w:eastAsia="zh-TW"/>
        </w:rPr>
        <w:t>также имеет предусловие: освобождать можно только занятый атом.</w:t>
      </w:r>
    </w:p>
    <w:p w:rsidR="00464C9D" w:rsidRPr="000E530E" w:rsidRDefault="00464C9D" w:rsidP="00464C9D">
      <w:pPr>
        <w:autoSpaceDE w:val="0"/>
        <w:autoSpaceDN w:val="0"/>
        <w:adjustRightInd w:val="0"/>
        <w:rPr>
          <w:color w:val="000000"/>
        </w:rPr>
      </w:pPr>
    </w:p>
    <w:p w:rsidR="00464C9D" w:rsidRPr="00464C9D" w:rsidRDefault="00464C9D" w:rsidP="00464C9D">
      <w:pPr>
        <w:autoSpaceDE w:val="0"/>
        <w:autoSpaceDN w:val="0"/>
        <w:adjustRightInd w:val="0"/>
        <w:rPr>
          <w:rFonts w:eastAsia="PMingLiU" w:cs="CMTI10"/>
          <w:lang w:eastAsia="zh-TW"/>
        </w:rPr>
      </w:pPr>
      <w:r w:rsidRPr="00464C9D">
        <w:rPr>
          <w:rFonts w:eastAsia="PMingLiU" w:cs="CMTI10"/>
          <w:lang w:eastAsia="zh-TW"/>
        </w:rPr>
        <w:t xml:space="preserve">Эквивалентными объявим состояния с одинаковым числом занятых атомов. </w:t>
      </w:r>
    </w:p>
    <w:p w:rsidR="00464C9D" w:rsidRPr="00464C9D" w:rsidRDefault="00E07D54" w:rsidP="00464C9D">
      <w:pPr>
        <w:autoSpaceDE w:val="0"/>
        <w:autoSpaceDN w:val="0"/>
        <w:adjustRightInd w:val="0"/>
        <w:rPr>
          <w:rFonts w:eastAsia="PMingLiU" w:cs="CMTI10"/>
          <w:lang w:eastAsia="zh-TW"/>
        </w:rPr>
      </w:pPr>
      <w:r>
        <w:rPr>
          <w:noProof/>
        </w:rPr>
        <w:drawing>
          <wp:inline distT="0" distB="0" distL="0" distR="0">
            <wp:extent cx="2921000" cy="2197100"/>
            <wp:effectExtent l="1905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2" cstate="print"/>
                    <a:srcRect/>
                    <a:stretch>
                      <a:fillRect/>
                    </a:stretch>
                  </pic:blipFill>
                  <pic:spPr bwMode="auto">
                    <a:xfrm>
                      <a:off x="0" y="0"/>
                      <a:ext cx="2921000" cy="2197100"/>
                    </a:xfrm>
                    <a:prstGeom prst="rect">
                      <a:avLst/>
                    </a:prstGeom>
                    <a:noFill/>
                    <a:ln w="9525">
                      <a:noFill/>
                      <a:miter lim="800000"/>
                      <a:headEnd/>
                      <a:tailEnd/>
                    </a:ln>
                  </pic:spPr>
                </pic:pic>
              </a:graphicData>
            </a:graphic>
          </wp:inline>
        </w:drawing>
      </w:r>
      <w:r w:rsidR="00464C9D">
        <w:rPr>
          <w:lang w:val="en-US"/>
        </w:rPr>
        <w:tab/>
      </w:r>
      <w:r>
        <w:rPr>
          <w:noProof/>
        </w:rPr>
        <w:drawing>
          <wp:inline distT="0" distB="0" distL="0" distR="0">
            <wp:extent cx="2921000" cy="2197100"/>
            <wp:effectExtent l="1905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3" cstate="print"/>
                    <a:srcRect/>
                    <a:stretch>
                      <a:fillRect/>
                    </a:stretch>
                  </pic:blipFill>
                  <pic:spPr bwMode="auto">
                    <a:xfrm>
                      <a:off x="0" y="0"/>
                      <a:ext cx="2921000" cy="2197100"/>
                    </a:xfrm>
                    <a:prstGeom prst="rect">
                      <a:avLst/>
                    </a:prstGeom>
                    <a:noFill/>
                    <a:ln w="9525">
                      <a:noFill/>
                      <a:miter lim="800000"/>
                      <a:headEnd/>
                      <a:tailEnd/>
                    </a:ln>
                  </pic:spPr>
                </pic:pic>
              </a:graphicData>
            </a:graphic>
          </wp:inline>
        </w:drawing>
      </w:r>
    </w:p>
    <w:p w:rsidR="00464C9D" w:rsidRPr="00464C9D" w:rsidRDefault="00464C9D" w:rsidP="00464C9D">
      <w:pPr>
        <w:autoSpaceDE w:val="0"/>
        <w:autoSpaceDN w:val="0"/>
        <w:adjustRightInd w:val="0"/>
        <w:rPr>
          <w:rFonts w:eastAsia="PMingLiU" w:cs="CMTI10"/>
          <w:lang w:eastAsia="zh-TW"/>
        </w:rPr>
      </w:pPr>
      <w:r w:rsidRPr="00464C9D">
        <w:rPr>
          <w:rFonts w:eastAsia="PMingLiU" w:cs="CMTI10"/>
          <w:lang w:eastAsia="zh-TW"/>
        </w:rPr>
        <w:lastRenderedPageBreak/>
        <w:t>Тем самым, фактор-состояние – это, фактически, число занятых атомов:</w:t>
      </w:r>
      <w:r w:rsidRPr="00464C9D">
        <w:rPr>
          <w:rFonts w:ascii="Courier New" w:eastAsia="PMingLiU" w:hAnsi="Courier New" w:cs="Courier New"/>
          <w:lang w:eastAsia="zh-TW"/>
        </w:rPr>
        <w:t xml:space="preserve"> 0</w:t>
      </w:r>
      <w:r w:rsidRPr="00464C9D">
        <w:rPr>
          <w:rFonts w:eastAsia="PMingLiU"/>
          <w:lang w:eastAsia="zh-TW"/>
        </w:rPr>
        <w:t>,</w:t>
      </w:r>
      <w:r w:rsidRPr="00464C9D">
        <w:rPr>
          <w:rFonts w:ascii="Courier New" w:eastAsia="PMingLiU" w:hAnsi="Courier New" w:cs="Courier New"/>
          <w:lang w:eastAsia="zh-TW"/>
        </w:rPr>
        <w:t>1</w:t>
      </w:r>
      <w:r w:rsidRPr="00464C9D">
        <w:rPr>
          <w:rFonts w:eastAsia="PMingLiU"/>
          <w:lang w:eastAsia="zh-TW"/>
        </w:rPr>
        <w:t>,</w:t>
      </w:r>
      <w:r w:rsidRPr="00464C9D">
        <w:rPr>
          <w:rFonts w:ascii="Courier New" w:eastAsia="PMingLiU" w:hAnsi="Courier New" w:cs="Courier New"/>
          <w:lang w:eastAsia="zh-TW"/>
        </w:rPr>
        <w:t xml:space="preserve">2 </w:t>
      </w:r>
      <w:r w:rsidRPr="00464C9D">
        <w:rPr>
          <w:rFonts w:eastAsia="PMingLiU"/>
          <w:lang w:eastAsia="zh-TW"/>
        </w:rPr>
        <w:t>или</w:t>
      </w:r>
      <w:r w:rsidRPr="00464C9D">
        <w:rPr>
          <w:rFonts w:ascii="Courier New" w:eastAsia="PMingLiU" w:hAnsi="Courier New" w:cs="Courier New"/>
          <w:lang w:eastAsia="zh-TW"/>
        </w:rPr>
        <w:t xml:space="preserve"> 3</w:t>
      </w:r>
      <w:r w:rsidRPr="00464C9D">
        <w:rPr>
          <w:rFonts w:eastAsia="PMingLiU" w:cs="CMTI10"/>
          <w:lang w:eastAsia="zh-TW"/>
        </w:rPr>
        <w:t xml:space="preserve">. </w:t>
      </w:r>
    </w:p>
    <w:p w:rsidR="00464C9D" w:rsidRPr="000E530E" w:rsidRDefault="00464C9D" w:rsidP="00464C9D">
      <w:pPr>
        <w:autoSpaceDE w:val="0"/>
        <w:autoSpaceDN w:val="0"/>
        <w:adjustRightInd w:val="0"/>
        <w:rPr>
          <w:rFonts w:eastAsia="PMingLiU" w:cs="CMTI10"/>
          <w:lang w:eastAsia="zh-TW"/>
        </w:rPr>
      </w:pPr>
    </w:p>
    <w:p w:rsidR="00464C9D" w:rsidRPr="00464C9D" w:rsidRDefault="00464C9D" w:rsidP="00464C9D">
      <w:pPr>
        <w:autoSpaceDE w:val="0"/>
        <w:autoSpaceDN w:val="0"/>
        <w:adjustRightInd w:val="0"/>
        <w:rPr>
          <w:rFonts w:eastAsia="PMingLiU" w:cs="CMTI10"/>
          <w:lang w:eastAsia="zh-TW"/>
        </w:rPr>
      </w:pPr>
      <w:r w:rsidRPr="00464C9D">
        <w:rPr>
          <w:rFonts w:eastAsia="PMingLiU" w:cs="CMTI10"/>
          <w:lang w:eastAsia="zh-TW"/>
        </w:rPr>
        <w:t>Далее факторизуем реакции: все три реакции на</w:t>
      </w:r>
      <w:r w:rsidRPr="00464C9D">
        <w:rPr>
          <w:rFonts w:ascii="Courier New" w:eastAsia="PMingLiU" w:hAnsi="Courier New" w:cs="Courier New"/>
          <w:lang w:eastAsia="zh-TW"/>
        </w:rPr>
        <w:t xml:space="preserve"> </w:t>
      </w:r>
      <w:proofErr w:type="spellStart"/>
      <w:r w:rsidRPr="00464C9D">
        <w:rPr>
          <w:rFonts w:ascii="Courier New" w:eastAsia="PMingLiU" w:hAnsi="Courier New" w:cs="Courier New"/>
          <w:lang w:eastAsia="zh-TW"/>
        </w:rPr>
        <w:t>alloc</w:t>
      </w:r>
      <w:proofErr w:type="spellEnd"/>
      <w:r w:rsidRPr="00464C9D">
        <w:rPr>
          <w:rFonts w:ascii="Courier New" w:eastAsia="PMingLiU" w:hAnsi="Courier New" w:cs="Courier New"/>
          <w:lang w:eastAsia="zh-TW"/>
        </w:rPr>
        <w:t xml:space="preserve"> </w:t>
      </w:r>
      <w:r w:rsidRPr="00464C9D">
        <w:rPr>
          <w:rFonts w:eastAsia="PMingLiU" w:cs="CMTI10"/>
          <w:lang w:eastAsia="zh-TW"/>
        </w:rPr>
        <w:t xml:space="preserve">объявим эквивалентными. </w:t>
      </w:r>
    </w:p>
    <w:p w:rsidR="00464C9D" w:rsidRPr="00464C9D" w:rsidRDefault="00464C9D" w:rsidP="00464C9D">
      <w:pPr>
        <w:autoSpaceDE w:val="0"/>
        <w:autoSpaceDN w:val="0"/>
        <w:adjustRightInd w:val="0"/>
        <w:rPr>
          <w:rFonts w:eastAsia="PMingLiU" w:cs="CMTI10"/>
          <w:lang w:eastAsia="zh-TW"/>
        </w:rPr>
      </w:pPr>
    </w:p>
    <w:p w:rsidR="00464C9D" w:rsidRPr="000E530E" w:rsidRDefault="00464C9D" w:rsidP="00464C9D">
      <w:pPr>
        <w:autoSpaceDE w:val="0"/>
        <w:autoSpaceDN w:val="0"/>
        <w:adjustRightInd w:val="0"/>
        <w:rPr>
          <w:rFonts w:eastAsia="PMingLiU" w:cs="CMTI10"/>
          <w:lang w:eastAsia="zh-TW"/>
        </w:rPr>
      </w:pPr>
      <w:r w:rsidRPr="00464C9D">
        <w:rPr>
          <w:rFonts w:eastAsia="PMingLiU" w:cs="CMTI10"/>
          <w:lang w:eastAsia="zh-TW"/>
        </w:rPr>
        <w:t>Наконец, факторизуем стимулы: все три стимула, соответствующие операции</w:t>
      </w:r>
      <w:r w:rsidRPr="00464C9D">
        <w:rPr>
          <w:rFonts w:ascii="Courier New" w:eastAsia="PMingLiU" w:hAnsi="Courier New" w:cs="Courier New"/>
          <w:lang w:eastAsia="zh-TW"/>
        </w:rPr>
        <w:t xml:space="preserve"> </w:t>
      </w:r>
      <w:proofErr w:type="spellStart"/>
      <w:r w:rsidRPr="00464C9D">
        <w:rPr>
          <w:rFonts w:ascii="Courier New" w:eastAsia="PMingLiU" w:hAnsi="Courier New" w:cs="Courier New"/>
          <w:lang w:eastAsia="zh-TW"/>
        </w:rPr>
        <w:t>dealloc</w:t>
      </w:r>
      <w:proofErr w:type="spellEnd"/>
      <w:r w:rsidRPr="00464C9D">
        <w:rPr>
          <w:rFonts w:eastAsia="PMingLiU" w:cs="CMTI10"/>
          <w:lang w:eastAsia="zh-TW"/>
        </w:rPr>
        <w:t xml:space="preserve">, объявим эквивалентными. </w:t>
      </w:r>
    </w:p>
    <w:p w:rsidR="00464C9D" w:rsidRPr="000E530E" w:rsidRDefault="00464C9D" w:rsidP="00464C9D">
      <w:pPr>
        <w:autoSpaceDE w:val="0"/>
        <w:autoSpaceDN w:val="0"/>
        <w:adjustRightInd w:val="0"/>
        <w:rPr>
          <w:rFonts w:eastAsia="PMingLiU" w:cs="CMTI10"/>
          <w:lang w:eastAsia="zh-TW"/>
        </w:rPr>
      </w:pPr>
    </w:p>
    <w:p w:rsidR="00464C9D" w:rsidRDefault="00E07D54" w:rsidP="00464C9D">
      <w:pPr>
        <w:jc w:val="center"/>
      </w:pPr>
      <w:r>
        <w:rPr>
          <w:noProof/>
        </w:rPr>
        <w:drawing>
          <wp:inline distT="0" distB="0" distL="0" distR="0">
            <wp:extent cx="2921000" cy="2197100"/>
            <wp:effectExtent l="1905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4" cstate="print"/>
                    <a:srcRect/>
                    <a:stretch>
                      <a:fillRect/>
                    </a:stretch>
                  </pic:blipFill>
                  <pic:spPr bwMode="auto">
                    <a:xfrm>
                      <a:off x="0" y="0"/>
                      <a:ext cx="2921000" cy="2197100"/>
                    </a:xfrm>
                    <a:prstGeom prst="rect">
                      <a:avLst/>
                    </a:prstGeom>
                    <a:noFill/>
                    <a:ln w="9525">
                      <a:noFill/>
                      <a:miter lim="800000"/>
                      <a:headEnd/>
                      <a:tailEnd/>
                    </a:ln>
                  </pic:spPr>
                </pic:pic>
              </a:graphicData>
            </a:graphic>
          </wp:inline>
        </w:drawing>
      </w:r>
      <w:r w:rsidR="00464C9D">
        <w:rPr>
          <w:lang w:val="en-US"/>
        </w:rPr>
        <w:tab/>
      </w:r>
      <w:r>
        <w:rPr>
          <w:noProof/>
        </w:rPr>
        <w:drawing>
          <wp:inline distT="0" distB="0" distL="0" distR="0">
            <wp:extent cx="2921000" cy="2197100"/>
            <wp:effectExtent l="1905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5" cstate="print"/>
                    <a:srcRect/>
                    <a:stretch>
                      <a:fillRect/>
                    </a:stretch>
                  </pic:blipFill>
                  <pic:spPr bwMode="auto">
                    <a:xfrm>
                      <a:off x="0" y="0"/>
                      <a:ext cx="2921000" cy="2197100"/>
                    </a:xfrm>
                    <a:prstGeom prst="rect">
                      <a:avLst/>
                    </a:prstGeom>
                    <a:noFill/>
                    <a:ln w="9525">
                      <a:noFill/>
                      <a:miter lim="800000"/>
                      <a:headEnd/>
                      <a:tailEnd/>
                    </a:ln>
                  </pic:spPr>
                </pic:pic>
              </a:graphicData>
            </a:graphic>
          </wp:inline>
        </w:drawing>
      </w:r>
    </w:p>
    <w:p w:rsidR="00464C9D" w:rsidRPr="00464C9D" w:rsidRDefault="00464C9D" w:rsidP="00464C9D">
      <w:pPr>
        <w:autoSpaceDE w:val="0"/>
        <w:autoSpaceDN w:val="0"/>
        <w:adjustRightInd w:val="0"/>
        <w:rPr>
          <w:rFonts w:eastAsia="PMingLiU" w:cs="CMTI10"/>
          <w:lang w:eastAsia="zh-TW"/>
        </w:rPr>
      </w:pPr>
    </w:p>
    <w:p w:rsidR="00464C9D" w:rsidRPr="00464C9D" w:rsidRDefault="00464C9D" w:rsidP="00464C9D">
      <w:pPr>
        <w:autoSpaceDE w:val="0"/>
        <w:autoSpaceDN w:val="0"/>
        <w:adjustRightInd w:val="0"/>
        <w:rPr>
          <w:rFonts w:eastAsia="PMingLiU" w:cs="CMTI10"/>
          <w:lang w:eastAsia="zh-TW"/>
        </w:rPr>
      </w:pPr>
      <w:r w:rsidRPr="00464C9D">
        <w:rPr>
          <w:rFonts w:eastAsia="PMingLiU" w:cs="CMTI10"/>
          <w:lang w:eastAsia="zh-TW"/>
        </w:rPr>
        <w:t xml:space="preserve">Очень важно отметить, что </w:t>
      </w:r>
      <w:proofErr w:type="spellStart"/>
      <w:r w:rsidRPr="00464C9D">
        <w:rPr>
          <w:rFonts w:eastAsia="PMingLiU" w:cs="CMTI10"/>
          <w:lang w:eastAsia="zh-TW"/>
        </w:rPr>
        <w:t>факторизующий</w:t>
      </w:r>
      <w:proofErr w:type="spellEnd"/>
      <w:r w:rsidRPr="00464C9D">
        <w:rPr>
          <w:rFonts w:eastAsia="PMingLiU" w:cs="CMTI10"/>
          <w:lang w:eastAsia="zh-TW"/>
        </w:rPr>
        <w:t xml:space="preserve"> медиатор преобразует фактор-стимул</w:t>
      </w:r>
      <w:r w:rsidRPr="00464C9D">
        <w:rPr>
          <w:rFonts w:ascii="Courier New" w:eastAsia="PMingLiU" w:hAnsi="Courier New" w:cs="Courier New"/>
          <w:lang w:eastAsia="zh-TW"/>
        </w:rPr>
        <w:t xml:space="preserve"> </w:t>
      </w:r>
      <w:proofErr w:type="spellStart"/>
      <w:r w:rsidRPr="00464C9D">
        <w:rPr>
          <w:rFonts w:ascii="Courier New" w:eastAsia="PMingLiU" w:hAnsi="Courier New" w:cs="Courier New"/>
          <w:lang w:eastAsia="zh-TW"/>
        </w:rPr>
        <w:t>dealloc</w:t>
      </w:r>
      <w:proofErr w:type="spellEnd"/>
      <w:r w:rsidRPr="00464C9D">
        <w:rPr>
          <w:rFonts w:ascii="Courier New" w:eastAsia="PMingLiU" w:hAnsi="Courier New" w:cs="Courier New"/>
          <w:lang w:eastAsia="zh-TW"/>
        </w:rPr>
        <w:t xml:space="preserve"> </w:t>
      </w:r>
      <w:r w:rsidRPr="00464C9D">
        <w:rPr>
          <w:rFonts w:eastAsia="PMingLiU" w:cs="CMTI10"/>
          <w:lang w:eastAsia="zh-TW"/>
        </w:rPr>
        <w:t>в операцию</w:t>
      </w:r>
      <w:r w:rsidRPr="00464C9D">
        <w:rPr>
          <w:rFonts w:ascii="Courier New" w:eastAsia="PMingLiU" w:hAnsi="Courier New" w:cs="Courier New"/>
          <w:lang w:eastAsia="zh-TW"/>
        </w:rPr>
        <w:t xml:space="preserve"> </w:t>
      </w:r>
      <w:proofErr w:type="spellStart"/>
      <w:r w:rsidRPr="00464C9D">
        <w:rPr>
          <w:rFonts w:ascii="Courier New" w:eastAsia="PMingLiU" w:hAnsi="Courier New" w:cs="Courier New"/>
          <w:lang w:eastAsia="zh-TW"/>
        </w:rPr>
        <w:t>dealloc</w:t>
      </w:r>
      <w:proofErr w:type="spellEnd"/>
      <w:r w:rsidRPr="00464C9D">
        <w:rPr>
          <w:rFonts w:ascii="Courier New" w:eastAsia="PMingLiU" w:hAnsi="Courier New" w:cs="Courier New"/>
          <w:lang w:eastAsia="zh-TW"/>
        </w:rPr>
        <w:t xml:space="preserve"> </w:t>
      </w:r>
      <w:r w:rsidRPr="00464C9D">
        <w:rPr>
          <w:rFonts w:eastAsia="PMingLiU" w:cs="CMTI10"/>
          <w:lang w:eastAsia="zh-TW"/>
        </w:rPr>
        <w:t xml:space="preserve">с параметром – номером освобождаемого атома. Этот номер медиатор берёт из соответствующего </w:t>
      </w:r>
      <w:proofErr w:type="spellStart"/>
      <w:r w:rsidRPr="00464C9D">
        <w:rPr>
          <w:rFonts w:eastAsia="PMingLiU" w:cs="CMTI10"/>
          <w:lang w:eastAsia="zh-TW"/>
        </w:rPr>
        <w:t>спецификационного</w:t>
      </w:r>
      <w:proofErr w:type="spellEnd"/>
      <w:r w:rsidRPr="00464C9D">
        <w:rPr>
          <w:rFonts w:eastAsia="PMingLiU" w:cs="CMTI10"/>
          <w:lang w:eastAsia="zh-TW"/>
        </w:rPr>
        <w:t xml:space="preserve"> состояния: выбирается любой занятый атом. Какой именно атом выбрать – дело медиатора. Этот выбор может быть полностью недетерминированным, или, поскольку медиатор создаётся разработчиком теста и находится под полным контролем тестовой системы, мы можем заставить медиатор выбирать тот или иной занятый атом по каким-то удобным для нас правилам.</w:t>
      </w:r>
    </w:p>
    <w:p w:rsidR="00464C9D" w:rsidRPr="00464C9D" w:rsidRDefault="00464C9D" w:rsidP="00464C9D">
      <w:pPr>
        <w:autoSpaceDE w:val="0"/>
        <w:autoSpaceDN w:val="0"/>
        <w:adjustRightInd w:val="0"/>
        <w:rPr>
          <w:rFonts w:eastAsia="PMingLiU" w:cs="CMTI10"/>
          <w:lang w:eastAsia="zh-TW"/>
        </w:rPr>
      </w:pPr>
    </w:p>
    <w:p w:rsidR="00464C9D" w:rsidRPr="00464C9D" w:rsidRDefault="00464C9D" w:rsidP="00464C9D">
      <w:pPr>
        <w:autoSpaceDE w:val="0"/>
        <w:autoSpaceDN w:val="0"/>
        <w:adjustRightInd w:val="0"/>
        <w:rPr>
          <w:rFonts w:eastAsia="PMingLiU" w:cs="CMTI10"/>
          <w:lang w:eastAsia="zh-TW"/>
        </w:rPr>
      </w:pPr>
      <w:r w:rsidRPr="00464C9D">
        <w:rPr>
          <w:rFonts w:eastAsia="PMingLiU" w:cs="CMTI10"/>
          <w:lang w:eastAsia="zh-TW"/>
        </w:rPr>
        <w:t xml:space="preserve">В результате мы видим, что получился сильно детерминированный фактор-автомат. То есть нам удалось увеличить степень детерминизма: был слабый, стал сильный. </w:t>
      </w:r>
    </w:p>
    <w:p w:rsidR="00464C9D" w:rsidRPr="00464C9D" w:rsidRDefault="00464C9D" w:rsidP="00464C9D">
      <w:pPr>
        <w:autoSpaceDE w:val="0"/>
        <w:autoSpaceDN w:val="0"/>
        <w:adjustRightInd w:val="0"/>
        <w:rPr>
          <w:rFonts w:eastAsia="PMingLiU" w:cs="CMTI10"/>
          <w:lang w:eastAsia="zh-TW"/>
        </w:rPr>
      </w:pPr>
    </w:p>
    <w:p w:rsidR="00464C9D" w:rsidRPr="00464C9D" w:rsidRDefault="00464C9D" w:rsidP="00464C9D">
      <w:pPr>
        <w:autoSpaceDE w:val="0"/>
        <w:autoSpaceDN w:val="0"/>
        <w:adjustRightInd w:val="0"/>
        <w:rPr>
          <w:rFonts w:eastAsia="PMingLiU" w:cs="CMTI10"/>
          <w:lang w:eastAsia="zh-TW"/>
        </w:rPr>
      </w:pPr>
      <w:r w:rsidRPr="00464C9D">
        <w:rPr>
          <w:rFonts w:eastAsia="PMingLiU" w:cs="CMTI10"/>
          <w:lang w:eastAsia="zh-TW"/>
        </w:rPr>
        <w:t xml:space="preserve">На </w:t>
      </w:r>
      <w:r>
        <w:rPr>
          <w:rFonts w:eastAsia="PMingLiU" w:cs="CMTI10"/>
          <w:lang w:eastAsia="zh-TW"/>
        </w:rPr>
        <w:t>рисунке</w:t>
      </w:r>
      <w:r w:rsidRPr="00464C9D">
        <w:rPr>
          <w:rFonts w:eastAsia="PMingLiU" w:cs="CMTI10"/>
          <w:lang w:eastAsia="zh-TW"/>
        </w:rPr>
        <w:t xml:space="preserve"> видно, как сильно уменьшился автомат: даже для пула из 3-х атомов число состояний уменьшилось вдвое, а число переходов – в 4 раза.</w:t>
      </w:r>
    </w:p>
    <w:p w:rsidR="00EC5BBA" w:rsidRDefault="00EC5BBA" w:rsidP="00464C9D"/>
    <w:tbl>
      <w:tblPr>
        <w:tblStyle w:val="a6"/>
        <w:tblW w:w="0" w:type="auto"/>
        <w:jc w:val="center"/>
        <w:tblLook w:val="01E0"/>
      </w:tblPr>
      <w:tblGrid>
        <w:gridCol w:w="1929"/>
        <w:gridCol w:w="1957"/>
        <w:gridCol w:w="2296"/>
      </w:tblGrid>
      <w:tr w:rsidR="00464C9D">
        <w:trPr>
          <w:jc w:val="center"/>
        </w:trPr>
        <w:tc>
          <w:tcPr>
            <w:tcW w:w="0" w:type="auto"/>
            <w:vAlign w:val="center"/>
          </w:tcPr>
          <w:p w:rsidR="00464C9D" w:rsidRDefault="00464C9D" w:rsidP="00464C9D"/>
        </w:tc>
        <w:tc>
          <w:tcPr>
            <w:tcW w:w="0" w:type="auto"/>
            <w:vAlign w:val="center"/>
          </w:tcPr>
          <w:p w:rsidR="00464C9D" w:rsidRPr="00B13D88" w:rsidRDefault="00464C9D" w:rsidP="00464C9D">
            <w:r w:rsidRPr="00B13D88">
              <w:t>до факторизации</w:t>
            </w:r>
          </w:p>
        </w:tc>
        <w:tc>
          <w:tcPr>
            <w:tcW w:w="0" w:type="auto"/>
            <w:vAlign w:val="center"/>
          </w:tcPr>
          <w:p w:rsidR="00464C9D" w:rsidRPr="00B13D88" w:rsidRDefault="00464C9D" w:rsidP="00464C9D">
            <w:r w:rsidRPr="00B13D88">
              <w:t>после факторизации</w:t>
            </w:r>
          </w:p>
        </w:tc>
      </w:tr>
      <w:tr w:rsidR="00464C9D">
        <w:trPr>
          <w:jc w:val="center"/>
        </w:trPr>
        <w:tc>
          <w:tcPr>
            <w:tcW w:w="0" w:type="auto"/>
            <w:vAlign w:val="center"/>
          </w:tcPr>
          <w:p w:rsidR="00464C9D" w:rsidRDefault="00464C9D" w:rsidP="00464C9D">
            <w:r w:rsidRPr="00464C9D">
              <w:t>число состояний</w:t>
            </w:r>
          </w:p>
        </w:tc>
        <w:tc>
          <w:tcPr>
            <w:tcW w:w="0" w:type="auto"/>
            <w:vAlign w:val="center"/>
          </w:tcPr>
          <w:p w:rsidR="00464C9D" w:rsidRDefault="00464C9D" w:rsidP="00464C9D">
            <w:r w:rsidRPr="00464C9D">
              <w:t>2</w:t>
            </w:r>
            <w:r w:rsidRPr="00464C9D">
              <w:rPr>
                <w:position w:val="13"/>
                <w:lang w:val="en-US"/>
              </w:rPr>
              <w:t>n</w:t>
            </w:r>
            <w:r w:rsidRPr="00464C9D">
              <w:rPr>
                <w:position w:val="13"/>
              </w:rPr>
              <w:tab/>
            </w:r>
            <w:r w:rsidRPr="00464C9D">
              <w:t xml:space="preserve">= </w:t>
            </w:r>
            <w:r w:rsidR="00B13D88">
              <w:t xml:space="preserve"> </w:t>
            </w:r>
            <w:r w:rsidRPr="00464C9D">
              <w:t>8</w:t>
            </w:r>
          </w:p>
        </w:tc>
        <w:tc>
          <w:tcPr>
            <w:tcW w:w="0" w:type="auto"/>
            <w:vAlign w:val="center"/>
          </w:tcPr>
          <w:p w:rsidR="00464C9D" w:rsidRDefault="00464C9D" w:rsidP="00464C9D">
            <w:r w:rsidRPr="00464C9D">
              <w:rPr>
                <w:lang w:val="en-US"/>
              </w:rPr>
              <w:t>n+1</w:t>
            </w:r>
            <w:r w:rsidRPr="00464C9D">
              <w:rPr>
                <w:lang w:val="en-US"/>
              </w:rPr>
              <w:tab/>
            </w:r>
            <w:r w:rsidRPr="00464C9D">
              <w:t xml:space="preserve">= </w:t>
            </w:r>
            <w:r w:rsidRPr="00464C9D">
              <w:rPr>
                <w:lang w:val="en-US"/>
              </w:rPr>
              <w:t>4</w:t>
            </w:r>
          </w:p>
        </w:tc>
      </w:tr>
      <w:tr w:rsidR="00464C9D">
        <w:trPr>
          <w:jc w:val="center"/>
        </w:trPr>
        <w:tc>
          <w:tcPr>
            <w:tcW w:w="0" w:type="auto"/>
            <w:vAlign w:val="center"/>
          </w:tcPr>
          <w:p w:rsidR="00464C9D" w:rsidRDefault="00464C9D" w:rsidP="00464C9D">
            <w:r w:rsidRPr="00464C9D">
              <w:t>число переходов</w:t>
            </w:r>
          </w:p>
        </w:tc>
        <w:tc>
          <w:tcPr>
            <w:tcW w:w="0" w:type="auto"/>
            <w:vAlign w:val="center"/>
          </w:tcPr>
          <w:p w:rsidR="00464C9D" w:rsidRDefault="00464C9D" w:rsidP="00464C9D">
            <w:r w:rsidRPr="00464C9D">
              <w:rPr>
                <w:lang w:val="en-US"/>
              </w:rPr>
              <w:t>n</w:t>
            </w:r>
            <w:r w:rsidRPr="00464C9D">
              <w:rPr>
                <w:lang w:val="en-US"/>
              </w:rPr>
              <w:sym w:font="Symbol" w:char="00D7"/>
            </w:r>
            <w:r w:rsidRPr="00464C9D">
              <w:t>2</w:t>
            </w:r>
            <w:r w:rsidRPr="00464C9D">
              <w:rPr>
                <w:position w:val="13"/>
                <w:lang w:val="en-US"/>
              </w:rPr>
              <w:t>n</w:t>
            </w:r>
            <w:r w:rsidRPr="00464C9D">
              <w:rPr>
                <w:position w:val="13"/>
              </w:rPr>
              <w:tab/>
            </w:r>
            <w:r w:rsidRPr="00464C9D">
              <w:t>= 24</w:t>
            </w:r>
          </w:p>
        </w:tc>
        <w:tc>
          <w:tcPr>
            <w:tcW w:w="0" w:type="auto"/>
            <w:vAlign w:val="center"/>
          </w:tcPr>
          <w:p w:rsidR="00464C9D" w:rsidRDefault="00464C9D" w:rsidP="00464C9D">
            <w:r w:rsidRPr="00464C9D">
              <w:rPr>
                <w:lang w:val="en-US"/>
              </w:rPr>
              <w:t>2</w:t>
            </w:r>
            <w:r w:rsidRPr="00464C9D">
              <w:rPr>
                <w:lang w:val="en-US"/>
              </w:rPr>
              <w:sym w:font="Symbol" w:char="00D7"/>
            </w:r>
            <w:r w:rsidRPr="00464C9D">
              <w:rPr>
                <w:lang w:val="en-US"/>
              </w:rPr>
              <w:t>n</w:t>
            </w:r>
            <w:r w:rsidRPr="00464C9D">
              <w:rPr>
                <w:lang w:val="en-US"/>
              </w:rPr>
              <w:tab/>
              <w:t>= 6</w:t>
            </w:r>
          </w:p>
        </w:tc>
      </w:tr>
      <w:tr w:rsidR="00464C9D">
        <w:trPr>
          <w:jc w:val="center"/>
        </w:trPr>
        <w:tc>
          <w:tcPr>
            <w:tcW w:w="0" w:type="auto"/>
            <w:vAlign w:val="center"/>
          </w:tcPr>
          <w:p w:rsidR="00464C9D" w:rsidRDefault="00464C9D" w:rsidP="00464C9D">
            <w:r w:rsidRPr="00464C9D">
              <w:t>детерминизм</w:t>
            </w:r>
          </w:p>
        </w:tc>
        <w:tc>
          <w:tcPr>
            <w:tcW w:w="0" w:type="auto"/>
            <w:vAlign w:val="center"/>
          </w:tcPr>
          <w:p w:rsidR="00464C9D" w:rsidRDefault="00464C9D" w:rsidP="00464C9D">
            <w:r w:rsidRPr="00464C9D">
              <w:t xml:space="preserve">слабый </w:t>
            </w:r>
          </w:p>
        </w:tc>
        <w:tc>
          <w:tcPr>
            <w:tcW w:w="0" w:type="auto"/>
            <w:vAlign w:val="center"/>
          </w:tcPr>
          <w:p w:rsidR="00464C9D" w:rsidRDefault="00464C9D" w:rsidP="00464C9D">
            <w:r w:rsidRPr="00464C9D">
              <w:t>сильный</w:t>
            </w:r>
          </w:p>
        </w:tc>
      </w:tr>
    </w:tbl>
    <w:p w:rsidR="0044297B" w:rsidRDefault="0044297B" w:rsidP="0044297B">
      <w:pPr>
        <w:autoSpaceDE w:val="0"/>
        <w:autoSpaceDN w:val="0"/>
        <w:adjustRightInd w:val="0"/>
        <w:rPr>
          <w:rFonts w:eastAsia="PMingLiU" w:cs="CMTI10"/>
          <w:szCs w:val="28"/>
          <w:lang w:eastAsia="zh-TW"/>
        </w:rPr>
      </w:pPr>
    </w:p>
    <w:p w:rsidR="0044297B" w:rsidRDefault="0044297B" w:rsidP="0044297B">
      <w:pPr>
        <w:pStyle w:val="3"/>
        <w:numPr>
          <w:ilvl w:val="0"/>
          <w:numId w:val="0"/>
        </w:numPr>
        <w:rPr>
          <w:rFonts w:eastAsia="PMingLiU"/>
          <w:lang w:val="ru-RU" w:eastAsia="zh-TW"/>
        </w:rPr>
      </w:pPr>
      <w:bookmarkStart w:id="87" w:name="_Toc103150684"/>
      <w:bookmarkStart w:id="88" w:name="_Toc104301885"/>
      <w:bookmarkStart w:id="89" w:name="_Toc104903426"/>
      <w:r>
        <w:rPr>
          <w:rFonts w:eastAsia="PMingLiU"/>
          <w:lang w:val="ru-RU" w:eastAsia="zh-TW"/>
        </w:rPr>
        <w:t xml:space="preserve">ПРОБЛЕМЫ: Запрет </w:t>
      </w:r>
      <w:r>
        <w:rPr>
          <w:lang w:val="ru-RU"/>
        </w:rPr>
        <w:t xml:space="preserve">блокирующего </w:t>
      </w:r>
      <w:r>
        <w:t>deadlock</w:t>
      </w:r>
      <w:r>
        <w:rPr>
          <w:lang w:val="ru-RU"/>
        </w:rPr>
        <w:t>`а</w:t>
      </w:r>
      <w:r>
        <w:rPr>
          <w:rFonts w:eastAsia="PMingLiU"/>
          <w:lang w:val="ru-RU" w:eastAsia="zh-TW"/>
        </w:rPr>
        <w:t>.</w:t>
      </w:r>
      <w:bookmarkEnd w:id="87"/>
      <w:bookmarkEnd w:id="88"/>
      <w:bookmarkEnd w:id="89"/>
      <w:r>
        <w:rPr>
          <w:rFonts w:eastAsia="PMingLiU"/>
          <w:lang w:val="ru-RU" w:eastAsia="zh-TW"/>
        </w:rPr>
        <w:t xml:space="preserve"> </w:t>
      </w:r>
    </w:p>
    <w:p w:rsidR="0044297B" w:rsidRPr="0044297B" w:rsidRDefault="0044297B" w:rsidP="0044297B">
      <w:pPr>
        <w:autoSpaceDE w:val="0"/>
        <w:autoSpaceDN w:val="0"/>
        <w:adjustRightInd w:val="0"/>
        <w:rPr>
          <w:rFonts w:eastAsia="PMingLiU" w:cs="CMTI10"/>
          <w:lang w:eastAsia="zh-TW"/>
        </w:rPr>
      </w:pPr>
    </w:p>
    <w:p w:rsidR="0044297B" w:rsidRPr="0044297B" w:rsidRDefault="0044297B" w:rsidP="0044297B">
      <w:pPr>
        <w:autoSpaceDE w:val="0"/>
        <w:autoSpaceDN w:val="0"/>
        <w:adjustRightInd w:val="0"/>
        <w:rPr>
          <w:rFonts w:eastAsia="PMingLiU" w:cs="CMTI10"/>
          <w:lang w:eastAsia="zh-TW"/>
        </w:rPr>
      </w:pPr>
      <w:r w:rsidRPr="0044297B">
        <w:rPr>
          <w:rFonts w:eastAsia="PMingLiU" w:cs="CMTI10"/>
          <w:lang w:eastAsia="zh-TW"/>
        </w:rPr>
        <w:t xml:space="preserve">А теперь рассмотрим вторую проблему факторизации. Мы договаривались запретить блокирующий </w:t>
      </w:r>
      <w:proofErr w:type="spellStart"/>
      <w:r w:rsidRPr="0044297B">
        <w:rPr>
          <w:rFonts w:eastAsia="PMingLiU" w:cs="CMTI10"/>
          <w:lang w:eastAsia="zh-TW"/>
        </w:rPr>
        <w:t>deadlock</w:t>
      </w:r>
      <w:proofErr w:type="spellEnd"/>
      <w:r w:rsidRPr="0044297B">
        <w:rPr>
          <w:rFonts w:eastAsia="PMingLiU" w:cs="CMTI10"/>
          <w:lang w:eastAsia="zh-TW"/>
        </w:rPr>
        <w:t xml:space="preserve">. </w:t>
      </w:r>
    </w:p>
    <w:p w:rsidR="0044297B" w:rsidRPr="0044297B" w:rsidRDefault="0044297B" w:rsidP="0044297B">
      <w:pPr>
        <w:autoSpaceDE w:val="0"/>
        <w:autoSpaceDN w:val="0"/>
        <w:adjustRightInd w:val="0"/>
        <w:rPr>
          <w:rFonts w:eastAsia="PMingLiU" w:cs="CMTI10"/>
          <w:lang w:eastAsia="zh-TW"/>
        </w:rPr>
      </w:pPr>
    </w:p>
    <w:p w:rsidR="0044297B" w:rsidRPr="0044297B" w:rsidRDefault="0044297B" w:rsidP="0044297B">
      <w:pPr>
        <w:autoSpaceDE w:val="0"/>
        <w:autoSpaceDN w:val="0"/>
        <w:adjustRightInd w:val="0"/>
        <w:rPr>
          <w:rFonts w:eastAsia="PMingLiU" w:cs="CMTI10"/>
          <w:lang w:eastAsia="zh-TW"/>
        </w:rPr>
      </w:pPr>
      <w:r w:rsidRPr="0044297B">
        <w:rPr>
          <w:rFonts w:eastAsia="PMingLiU" w:cs="CMTI10"/>
          <w:lang w:eastAsia="zh-TW"/>
        </w:rPr>
        <w:t>Однако при факторизации состояний этот запрет может быть нарушен, если в один класс эквивалентности попадают два состояния, и в одном из них,</w:t>
      </w:r>
      <w:r w:rsidRPr="0044297B">
        <w:rPr>
          <w:rFonts w:ascii="Courier New" w:eastAsia="PMingLiU" w:hAnsi="Courier New" w:cs="Courier New"/>
          <w:lang w:eastAsia="zh-TW"/>
        </w:rPr>
        <w:t xml:space="preserve"> s1</w:t>
      </w:r>
      <w:r w:rsidRPr="0044297B">
        <w:rPr>
          <w:rFonts w:eastAsia="PMingLiU" w:cs="CMTI10"/>
          <w:lang w:eastAsia="zh-TW"/>
        </w:rPr>
        <w:t>, стимул</w:t>
      </w:r>
      <w:r w:rsidRPr="0044297B">
        <w:rPr>
          <w:rFonts w:ascii="Courier New" w:eastAsia="PMingLiU" w:hAnsi="Courier New" w:cs="Courier New"/>
          <w:lang w:eastAsia="zh-TW"/>
        </w:rPr>
        <w:t xml:space="preserve"> </w:t>
      </w:r>
      <w:proofErr w:type="spellStart"/>
      <w:r w:rsidRPr="0044297B">
        <w:rPr>
          <w:rFonts w:ascii="Courier New" w:eastAsia="PMingLiU" w:hAnsi="Courier New" w:cs="Courier New"/>
          <w:lang w:eastAsia="zh-TW"/>
        </w:rPr>
        <w:t>x</w:t>
      </w:r>
      <w:proofErr w:type="spellEnd"/>
      <w:r w:rsidRPr="0044297B">
        <w:rPr>
          <w:rFonts w:ascii="Courier New" w:eastAsia="PMingLiU" w:hAnsi="Courier New" w:cs="Courier New"/>
          <w:lang w:eastAsia="zh-TW"/>
        </w:rPr>
        <w:t xml:space="preserve"> </w:t>
      </w:r>
      <w:r w:rsidRPr="0044297B">
        <w:rPr>
          <w:rFonts w:eastAsia="PMingLiU" w:cs="CMTI10"/>
          <w:lang w:eastAsia="zh-TW"/>
        </w:rPr>
        <w:t>определён, а в другом,</w:t>
      </w:r>
      <w:r w:rsidRPr="0044297B">
        <w:rPr>
          <w:rFonts w:ascii="Courier New" w:eastAsia="PMingLiU" w:hAnsi="Courier New" w:cs="Courier New"/>
          <w:lang w:eastAsia="zh-TW"/>
        </w:rPr>
        <w:t xml:space="preserve"> s2</w:t>
      </w:r>
      <w:r w:rsidRPr="0044297B">
        <w:rPr>
          <w:rFonts w:eastAsia="PMingLiU" w:cs="CMTI10"/>
          <w:lang w:eastAsia="zh-TW"/>
        </w:rPr>
        <w:t xml:space="preserve">, – не определён. </w:t>
      </w:r>
    </w:p>
    <w:p w:rsidR="0044297B" w:rsidRPr="0044297B" w:rsidRDefault="0044297B" w:rsidP="0044297B">
      <w:pPr>
        <w:autoSpaceDE w:val="0"/>
        <w:autoSpaceDN w:val="0"/>
        <w:adjustRightInd w:val="0"/>
        <w:rPr>
          <w:rFonts w:eastAsia="PMingLiU" w:cs="CMTI10"/>
          <w:lang w:eastAsia="zh-TW"/>
        </w:rPr>
      </w:pPr>
    </w:p>
    <w:p w:rsidR="0044297B" w:rsidRDefault="0044297B" w:rsidP="0044297B">
      <w:pPr>
        <w:autoSpaceDE w:val="0"/>
        <w:autoSpaceDN w:val="0"/>
        <w:adjustRightInd w:val="0"/>
        <w:rPr>
          <w:rFonts w:eastAsia="PMingLiU" w:cs="CMTI10"/>
          <w:lang w:eastAsia="zh-TW"/>
        </w:rPr>
      </w:pPr>
      <w:r w:rsidRPr="0044297B">
        <w:rPr>
          <w:rFonts w:eastAsia="PMingLiU" w:cs="CMTI10"/>
          <w:lang w:eastAsia="zh-TW"/>
        </w:rPr>
        <w:lastRenderedPageBreak/>
        <w:t xml:space="preserve">Мы должны определить переход из такого </w:t>
      </w:r>
      <w:proofErr w:type="spellStart"/>
      <w:r w:rsidRPr="0044297B">
        <w:rPr>
          <w:rFonts w:eastAsia="PMingLiU" w:cs="CMTI10"/>
          <w:lang w:eastAsia="zh-TW"/>
        </w:rPr>
        <w:t>фактор-состояния</w:t>
      </w:r>
      <w:proofErr w:type="spellEnd"/>
      <w:r w:rsidRPr="0044297B">
        <w:rPr>
          <w:rFonts w:eastAsia="PMingLiU" w:cs="CMTI10"/>
          <w:lang w:eastAsia="zh-TW"/>
        </w:rPr>
        <w:t xml:space="preserve"> по стимулу</w:t>
      </w:r>
      <w:r w:rsidRPr="0044297B">
        <w:rPr>
          <w:rFonts w:ascii="Courier New" w:eastAsia="PMingLiU" w:hAnsi="Courier New" w:cs="Courier New"/>
          <w:lang w:eastAsia="zh-TW"/>
        </w:rPr>
        <w:t xml:space="preserve"> </w:t>
      </w:r>
      <w:proofErr w:type="spellStart"/>
      <w:r w:rsidRPr="0044297B">
        <w:rPr>
          <w:rFonts w:ascii="Courier New" w:eastAsia="PMingLiU" w:hAnsi="Courier New" w:cs="Courier New"/>
          <w:lang w:eastAsia="zh-TW"/>
        </w:rPr>
        <w:t>x</w:t>
      </w:r>
      <w:proofErr w:type="spellEnd"/>
      <w:r w:rsidRPr="0044297B">
        <w:rPr>
          <w:rFonts w:ascii="Courier New" w:eastAsia="PMingLiU" w:hAnsi="Courier New" w:cs="Courier New"/>
          <w:lang w:eastAsia="zh-TW"/>
        </w:rPr>
        <w:t xml:space="preserve"> </w:t>
      </w:r>
      <w:r w:rsidRPr="0044297B">
        <w:rPr>
          <w:rFonts w:eastAsia="PMingLiU" w:cs="CMTI10"/>
          <w:lang w:eastAsia="zh-TW"/>
        </w:rPr>
        <w:t>для того, чтобы проверить этот стимул в состоянии</w:t>
      </w:r>
      <w:r w:rsidRPr="0044297B">
        <w:rPr>
          <w:rFonts w:ascii="Courier New" w:eastAsia="PMingLiU" w:hAnsi="Courier New" w:cs="Courier New"/>
          <w:lang w:eastAsia="zh-TW"/>
        </w:rPr>
        <w:t xml:space="preserve"> s1</w:t>
      </w:r>
      <w:r w:rsidRPr="0044297B">
        <w:rPr>
          <w:rFonts w:eastAsia="PMingLiU" w:cs="CMTI10"/>
          <w:lang w:eastAsia="zh-TW"/>
        </w:rPr>
        <w:t>. Однако реализация может оказаться в состоянии, аналогичном состоянию</w:t>
      </w:r>
      <w:r w:rsidRPr="0044297B">
        <w:rPr>
          <w:rFonts w:ascii="Courier New" w:eastAsia="PMingLiU" w:hAnsi="Courier New" w:cs="Courier New"/>
          <w:lang w:eastAsia="zh-TW"/>
        </w:rPr>
        <w:t xml:space="preserve"> s2</w:t>
      </w:r>
      <w:r w:rsidRPr="0044297B">
        <w:rPr>
          <w:rFonts w:eastAsia="PMingLiU" w:cs="CMTI10"/>
          <w:lang w:eastAsia="zh-TW"/>
        </w:rPr>
        <w:t>, в котором стимул</w:t>
      </w:r>
      <w:r w:rsidRPr="0044297B">
        <w:rPr>
          <w:rFonts w:ascii="Courier New" w:eastAsia="PMingLiU" w:hAnsi="Courier New" w:cs="Courier New"/>
          <w:lang w:eastAsia="zh-TW"/>
        </w:rPr>
        <w:t xml:space="preserve"> </w:t>
      </w:r>
      <w:proofErr w:type="spellStart"/>
      <w:r w:rsidRPr="0044297B">
        <w:rPr>
          <w:rFonts w:ascii="Courier New" w:eastAsia="PMingLiU" w:hAnsi="Courier New" w:cs="Courier New"/>
          <w:lang w:eastAsia="zh-TW"/>
        </w:rPr>
        <w:t>x</w:t>
      </w:r>
      <w:proofErr w:type="spellEnd"/>
      <w:r w:rsidRPr="0044297B">
        <w:rPr>
          <w:rFonts w:ascii="Courier New" w:eastAsia="PMingLiU" w:hAnsi="Courier New" w:cs="Courier New"/>
          <w:lang w:eastAsia="zh-TW"/>
        </w:rPr>
        <w:t xml:space="preserve"> </w:t>
      </w:r>
      <w:r w:rsidRPr="0044297B">
        <w:rPr>
          <w:rFonts w:eastAsia="PMingLiU" w:cs="CMTI10"/>
          <w:lang w:eastAsia="zh-TW"/>
        </w:rPr>
        <w:t xml:space="preserve">не определён. Примером такой реализации может служить сама исходная спецификация, которая, очевидно, конформна сама себе и не приводит к блокирующему </w:t>
      </w:r>
      <w:proofErr w:type="spellStart"/>
      <w:r w:rsidRPr="0044297B">
        <w:rPr>
          <w:rFonts w:eastAsia="PMingLiU" w:cs="CMTI10"/>
          <w:lang w:eastAsia="zh-TW"/>
        </w:rPr>
        <w:t>deadlock`у</w:t>
      </w:r>
      <w:proofErr w:type="spellEnd"/>
      <w:r w:rsidRPr="0044297B">
        <w:rPr>
          <w:rFonts w:eastAsia="PMingLiU" w:cs="CMTI10"/>
          <w:lang w:eastAsia="zh-TW"/>
        </w:rPr>
        <w:t xml:space="preserve"> при тестировании по исходной спецификации. Однако при тестировании по </w:t>
      </w:r>
      <w:proofErr w:type="spellStart"/>
      <w:r w:rsidRPr="0044297B">
        <w:rPr>
          <w:rFonts w:eastAsia="PMingLiU" w:cs="CMTI10"/>
          <w:lang w:eastAsia="zh-TW"/>
        </w:rPr>
        <w:t>фактор-спецификации</w:t>
      </w:r>
      <w:proofErr w:type="spellEnd"/>
      <w:r w:rsidRPr="0044297B">
        <w:rPr>
          <w:rFonts w:eastAsia="PMingLiU" w:cs="CMTI10"/>
          <w:lang w:eastAsia="zh-TW"/>
        </w:rPr>
        <w:t xml:space="preserve"> такой </w:t>
      </w:r>
      <w:proofErr w:type="spellStart"/>
      <w:r w:rsidRPr="0044297B">
        <w:rPr>
          <w:rFonts w:eastAsia="PMingLiU" w:cs="CMTI10"/>
          <w:lang w:eastAsia="zh-TW"/>
        </w:rPr>
        <w:t>deadlock</w:t>
      </w:r>
      <w:proofErr w:type="spellEnd"/>
      <w:r w:rsidRPr="0044297B">
        <w:rPr>
          <w:rFonts w:eastAsia="PMingLiU" w:cs="CMTI10"/>
          <w:lang w:eastAsia="zh-TW"/>
        </w:rPr>
        <w:t xml:space="preserve"> как раз и возникнет. </w:t>
      </w:r>
    </w:p>
    <w:p w:rsidR="0044297B" w:rsidRPr="0044297B" w:rsidRDefault="0044297B" w:rsidP="0044297B">
      <w:pPr>
        <w:autoSpaceDE w:val="0"/>
        <w:autoSpaceDN w:val="0"/>
        <w:adjustRightInd w:val="0"/>
        <w:rPr>
          <w:rFonts w:eastAsia="PMingLiU" w:cs="CMTI10"/>
          <w:lang w:eastAsia="zh-TW"/>
        </w:rPr>
      </w:pPr>
    </w:p>
    <w:p w:rsidR="0044297B" w:rsidRPr="0044297B" w:rsidRDefault="00E07D54" w:rsidP="0044297B">
      <w:pPr>
        <w:autoSpaceDE w:val="0"/>
        <w:autoSpaceDN w:val="0"/>
        <w:adjustRightInd w:val="0"/>
        <w:rPr>
          <w:rFonts w:eastAsia="PMingLiU" w:cs="CMTI10"/>
          <w:lang w:eastAsia="zh-TW"/>
        </w:rPr>
      </w:pPr>
      <w:r>
        <w:rPr>
          <w:noProof/>
        </w:rPr>
        <w:drawing>
          <wp:inline distT="0" distB="0" distL="0" distR="0">
            <wp:extent cx="2921000" cy="2197100"/>
            <wp:effectExtent l="1905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6" cstate="print"/>
                    <a:srcRect/>
                    <a:stretch>
                      <a:fillRect/>
                    </a:stretch>
                  </pic:blipFill>
                  <pic:spPr bwMode="auto">
                    <a:xfrm>
                      <a:off x="0" y="0"/>
                      <a:ext cx="2921000" cy="2197100"/>
                    </a:xfrm>
                    <a:prstGeom prst="rect">
                      <a:avLst/>
                    </a:prstGeom>
                    <a:noFill/>
                    <a:ln w="9525">
                      <a:noFill/>
                      <a:miter lim="800000"/>
                      <a:headEnd/>
                      <a:tailEnd/>
                    </a:ln>
                  </pic:spPr>
                </pic:pic>
              </a:graphicData>
            </a:graphic>
          </wp:inline>
        </w:drawing>
      </w:r>
      <w:r w:rsidR="0044297B">
        <w:tab/>
      </w:r>
      <w:r>
        <w:rPr>
          <w:noProof/>
        </w:rPr>
        <w:drawing>
          <wp:inline distT="0" distB="0" distL="0" distR="0">
            <wp:extent cx="2921000" cy="2197100"/>
            <wp:effectExtent l="1905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7" cstate="print"/>
                    <a:srcRect/>
                    <a:stretch>
                      <a:fillRect/>
                    </a:stretch>
                  </pic:blipFill>
                  <pic:spPr bwMode="auto">
                    <a:xfrm>
                      <a:off x="0" y="0"/>
                      <a:ext cx="2921000" cy="2197100"/>
                    </a:xfrm>
                    <a:prstGeom prst="rect">
                      <a:avLst/>
                    </a:prstGeom>
                    <a:noFill/>
                    <a:ln w="9525">
                      <a:noFill/>
                      <a:miter lim="800000"/>
                      <a:headEnd/>
                      <a:tailEnd/>
                    </a:ln>
                  </pic:spPr>
                </pic:pic>
              </a:graphicData>
            </a:graphic>
          </wp:inline>
        </w:drawing>
      </w:r>
    </w:p>
    <w:p w:rsidR="0044297B" w:rsidRDefault="0044297B" w:rsidP="0044297B">
      <w:pPr>
        <w:autoSpaceDE w:val="0"/>
        <w:autoSpaceDN w:val="0"/>
        <w:adjustRightInd w:val="0"/>
        <w:rPr>
          <w:rFonts w:eastAsia="PMingLiU" w:cs="CMTI10"/>
          <w:lang w:eastAsia="zh-TW"/>
        </w:rPr>
      </w:pPr>
    </w:p>
    <w:p w:rsidR="0044297B" w:rsidRPr="0044297B" w:rsidRDefault="0044297B" w:rsidP="0044297B">
      <w:pPr>
        <w:autoSpaceDE w:val="0"/>
        <w:autoSpaceDN w:val="0"/>
        <w:adjustRightInd w:val="0"/>
        <w:rPr>
          <w:rFonts w:eastAsia="PMingLiU" w:cs="CMTI10"/>
          <w:lang w:eastAsia="zh-TW"/>
        </w:rPr>
      </w:pPr>
      <w:r w:rsidRPr="0044297B">
        <w:rPr>
          <w:rFonts w:eastAsia="PMingLiU" w:cs="CMTI10"/>
          <w:lang w:eastAsia="zh-TW"/>
        </w:rPr>
        <w:t>Одно из решений этой проблемы основано на введении канонических состояний и канонических путей в канонические состояния. В нашем примере для стимула</w:t>
      </w:r>
      <w:r w:rsidRPr="0044297B">
        <w:rPr>
          <w:rFonts w:ascii="Courier New" w:eastAsia="PMingLiU" w:hAnsi="Courier New" w:cs="Courier New"/>
          <w:lang w:eastAsia="zh-TW"/>
        </w:rPr>
        <w:t xml:space="preserve"> </w:t>
      </w:r>
      <w:proofErr w:type="spellStart"/>
      <w:r w:rsidRPr="0044297B">
        <w:rPr>
          <w:rFonts w:ascii="Courier New" w:eastAsia="PMingLiU" w:hAnsi="Courier New" w:cs="Courier New"/>
          <w:lang w:eastAsia="zh-TW"/>
        </w:rPr>
        <w:t>x</w:t>
      </w:r>
      <w:proofErr w:type="spellEnd"/>
      <w:r>
        <w:rPr>
          <w:rFonts w:ascii="Courier New" w:eastAsia="PMingLiU" w:hAnsi="Courier New" w:cs="Courier New"/>
          <w:lang w:eastAsia="zh-TW"/>
        </w:rPr>
        <w:t xml:space="preserve"> </w:t>
      </w:r>
      <w:r w:rsidRPr="0044297B">
        <w:rPr>
          <w:rFonts w:eastAsia="PMingLiU" w:cs="CMTI10"/>
          <w:lang w:eastAsia="zh-TW"/>
        </w:rPr>
        <w:t>каноническим будет состояние</w:t>
      </w:r>
      <w:r w:rsidRPr="0044297B">
        <w:rPr>
          <w:rFonts w:ascii="Courier New" w:eastAsia="PMingLiU" w:hAnsi="Courier New" w:cs="Courier New"/>
          <w:lang w:eastAsia="zh-TW"/>
        </w:rPr>
        <w:t xml:space="preserve"> s1</w:t>
      </w:r>
      <w:r w:rsidRPr="0044297B">
        <w:rPr>
          <w:rFonts w:eastAsia="PMingLiU" w:cs="CMTI10"/>
          <w:lang w:eastAsia="zh-TW"/>
        </w:rPr>
        <w:t xml:space="preserve">, в котором этот стимул определён. </w:t>
      </w:r>
    </w:p>
    <w:p w:rsidR="0044297B" w:rsidRPr="0044297B" w:rsidRDefault="0044297B" w:rsidP="0044297B">
      <w:pPr>
        <w:autoSpaceDE w:val="0"/>
        <w:autoSpaceDN w:val="0"/>
        <w:adjustRightInd w:val="0"/>
        <w:rPr>
          <w:rFonts w:eastAsia="PMingLiU" w:cs="CMTI10"/>
          <w:lang w:eastAsia="zh-TW"/>
        </w:rPr>
      </w:pPr>
    </w:p>
    <w:p w:rsidR="0044297B" w:rsidRPr="0044297B" w:rsidRDefault="0044297B" w:rsidP="0044297B">
      <w:pPr>
        <w:autoSpaceDE w:val="0"/>
        <w:autoSpaceDN w:val="0"/>
        <w:adjustRightInd w:val="0"/>
        <w:rPr>
          <w:rFonts w:eastAsia="PMingLiU" w:cs="CMTI10"/>
          <w:lang w:eastAsia="zh-TW"/>
        </w:rPr>
      </w:pPr>
      <w:r w:rsidRPr="0044297B">
        <w:rPr>
          <w:rFonts w:eastAsia="PMingLiU" w:cs="CMTI10"/>
          <w:lang w:eastAsia="zh-TW"/>
        </w:rPr>
        <w:t>Из состояния</w:t>
      </w:r>
      <w:r w:rsidRPr="0044297B">
        <w:rPr>
          <w:rFonts w:ascii="Courier New" w:eastAsia="PMingLiU" w:hAnsi="Courier New" w:cs="Courier New"/>
          <w:lang w:eastAsia="zh-TW"/>
        </w:rPr>
        <w:t xml:space="preserve"> s2 </w:t>
      </w:r>
      <w:r w:rsidRPr="0044297B">
        <w:rPr>
          <w:rFonts w:eastAsia="PMingLiU" w:cs="CMTI10"/>
          <w:lang w:eastAsia="zh-TW"/>
        </w:rPr>
        <w:t>определяется канонический путь в состояние</w:t>
      </w:r>
      <w:r w:rsidRPr="0044297B">
        <w:rPr>
          <w:rFonts w:ascii="Courier New" w:eastAsia="PMingLiU" w:hAnsi="Courier New" w:cs="Courier New"/>
          <w:lang w:eastAsia="zh-TW"/>
        </w:rPr>
        <w:t xml:space="preserve"> s1</w:t>
      </w:r>
      <w:r w:rsidRPr="0044297B">
        <w:rPr>
          <w:rFonts w:eastAsia="PMingLiU" w:cs="CMTI10"/>
          <w:lang w:eastAsia="zh-TW"/>
        </w:rPr>
        <w:t xml:space="preserve">. Когда мы хотим в нашем </w:t>
      </w:r>
      <w:proofErr w:type="spellStart"/>
      <w:r w:rsidRPr="0044297B">
        <w:rPr>
          <w:rFonts w:eastAsia="PMingLiU" w:cs="CMTI10"/>
          <w:lang w:eastAsia="zh-TW"/>
        </w:rPr>
        <w:t>фактор-состоянии</w:t>
      </w:r>
      <w:proofErr w:type="spellEnd"/>
      <w:r w:rsidRPr="0044297B">
        <w:rPr>
          <w:rFonts w:eastAsia="PMingLiU" w:cs="CMTI10"/>
          <w:lang w:eastAsia="zh-TW"/>
        </w:rPr>
        <w:t xml:space="preserve"> дать стимул</w:t>
      </w:r>
      <w:r w:rsidRPr="0044297B">
        <w:rPr>
          <w:rFonts w:ascii="Courier New" w:eastAsia="PMingLiU" w:hAnsi="Courier New" w:cs="Courier New"/>
          <w:lang w:eastAsia="zh-TW"/>
        </w:rPr>
        <w:t xml:space="preserve"> </w:t>
      </w:r>
      <w:proofErr w:type="spellStart"/>
      <w:r w:rsidRPr="0044297B">
        <w:rPr>
          <w:rFonts w:ascii="Courier New" w:eastAsia="PMingLiU" w:hAnsi="Courier New" w:cs="Courier New"/>
          <w:lang w:eastAsia="zh-TW"/>
        </w:rPr>
        <w:t>x</w:t>
      </w:r>
      <w:proofErr w:type="spellEnd"/>
      <w:r w:rsidRPr="0044297B">
        <w:rPr>
          <w:rFonts w:eastAsia="PMingLiU" w:cs="CMTI10"/>
          <w:lang w:eastAsia="zh-TW"/>
        </w:rPr>
        <w:t>, мы смотрим, в каком состоянии мы находимся. Если это состояние</w:t>
      </w:r>
      <w:r w:rsidRPr="0044297B">
        <w:rPr>
          <w:rFonts w:ascii="Courier New" w:eastAsia="PMingLiU" w:hAnsi="Courier New" w:cs="Courier New"/>
          <w:lang w:eastAsia="zh-TW"/>
        </w:rPr>
        <w:t xml:space="preserve"> s1</w:t>
      </w:r>
      <w:r w:rsidRPr="0044297B">
        <w:rPr>
          <w:rFonts w:eastAsia="PMingLiU" w:cs="CMTI10"/>
          <w:lang w:eastAsia="zh-TW"/>
        </w:rPr>
        <w:t>, то стимул можно давать. Если же это состояние</w:t>
      </w:r>
      <w:r w:rsidRPr="0044297B">
        <w:rPr>
          <w:rFonts w:ascii="Courier New" w:eastAsia="PMingLiU" w:hAnsi="Courier New" w:cs="Courier New"/>
          <w:lang w:eastAsia="zh-TW"/>
        </w:rPr>
        <w:t xml:space="preserve"> s2</w:t>
      </w:r>
      <w:r w:rsidRPr="0044297B">
        <w:rPr>
          <w:rFonts w:eastAsia="PMingLiU" w:cs="CMTI10"/>
          <w:lang w:eastAsia="zh-TW"/>
        </w:rPr>
        <w:t>, то сначала мы даём цепочку стимулов, приводящую нас по каноническому пути в состояние</w:t>
      </w:r>
      <w:r w:rsidRPr="0044297B">
        <w:rPr>
          <w:rFonts w:ascii="Courier New" w:eastAsia="PMingLiU" w:hAnsi="Courier New" w:cs="Courier New"/>
          <w:lang w:eastAsia="zh-TW"/>
        </w:rPr>
        <w:t xml:space="preserve"> s1</w:t>
      </w:r>
      <w:r w:rsidRPr="0044297B">
        <w:rPr>
          <w:rFonts w:eastAsia="PMingLiU" w:cs="CMTI10"/>
          <w:lang w:eastAsia="zh-TW"/>
        </w:rPr>
        <w:t>, а потом уже даём стимул.</w:t>
      </w:r>
    </w:p>
    <w:p w:rsidR="0044297B" w:rsidRPr="0044297B" w:rsidRDefault="0044297B" w:rsidP="0044297B">
      <w:pPr>
        <w:autoSpaceDE w:val="0"/>
        <w:autoSpaceDN w:val="0"/>
        <w:adjustRightInd w:val="0"/>
        <w:rPr>
          <w:rFonts w:eastAsia="PMingLiU" w:cs="CMTI10"/>
          <w:lang w:eastAsia="zh-TW"/>
        </w:rPr>
      </w:pPr>
    </w:p>
    <w:p w:rsidR="0044297B" w:rsidRPr="0044297B" w:rsidRDefault="0044297B" w:rsidP="0044297B">
      <w:pPr>
        <w:autoSpaceDE w:val="0"/>
        <w:autoSpaceDN w:val="0"/>
        <w:adjustRightInd w:val="0"/>
        <w:rPr>
          <w:rFonts w:eastAsia="PMingLiU" w:cs="CMTI10"/>
          <w:lang w:eastAsia="zh-TW"/>
        </w:rPr>
      </w:pPr>
      <w:r w:rsidRPr="0044297B">
        <w:rPr>
          <w:rFonts w:eastAsia="PMingLiU" w:cs="CMTI10"/>
          <w:lang w:eastAsia="zh-TW"/>
        </w:rPr>
        <w:t>Такой метод может применяться, если спецификация обладает достаточным детерминизмом и связностью, так как в противном случае гарантированного пути из</w:t>
      </w:r>
      <w:r w:rsidRPr="0044297B">
        <w:rPr>
          <w:rFonts w:ascii="Courier New" w:eastAsia="PMingLiU" w:hAnsi="Courier New" w:cs="Courier New"/>
          <w:lang w:eastAsia="zh-TW"/>
        </w:rPr>
        <w:t xml:space="preserve"> s2 </w:t>
      </w:r>
      <w:r w:rsidRPr="0044297B">
        <w:rPr>
          <w:rFonts w:eastAsia="PMingLiU" w:cs="CMTI10"/>
          <w:lang w:eastAsia="zh-TW"/>
        </w:rPr>
        <w:t>в</w:t>
      </w:r>
      <w:r w:rsidRPr="0044297B">
        <w:rPr>
          <w:rFonts w:ascii="Courier New" w:eastAsia="PMingLiU" w:hAnsi="Courier New" w:cs="Courier New"/>
          <w:lang w:eastAsia="zh-TW"/>
        </w:rPr>
        <w:t xml:space="preserve"> s1 </w:t>
      </w:r>
      <w:r w:rsidRPr="0044297B">
        <w:rPr>
          <w:rFonts w:eastAsia="PMingLiU" w:cs="CMTI10"/>
          <w:lang w:eastAsia="zh-TW"/>
        </w:rPr>
        <w:t xml:space="preserve">может не существовать. </w:t>
      </w:r>
    </w:p>
    <w:p w:rsidR="0044297B" w:rsidRPr="0044297B" w:rsidRDefault="0044297B" w:rsidP="0044297B">
      <w:pPr>
        <w:autoSpaceDE w:val="0"/>
        <w:autoSpaceDN w:val="0"/>
        <w:adjustRightInd w:val="0"/>
        <w:rPr>
          <w:rFonts w:eastAsia="PMingLiU" w:cs="CMTI10"/>
          <w:lang w:eastAsia="zh-TW"/>
        </w:rPr>
      </w:pPr>
    </w:p>
    <w:p w:rsidR="0044297B" w:rsidRPr="0044297B" w:rsidRDefault="0044297B" w:rsidP="0044297B">
      <w:pPr>
        <w:autoSpaceDE w:val="0"/>
        <w:autoSpaceDN w:val="0"/>
        <w:adjustRightInd w:val="0"/>
        <w:rPr>
          <w:rFonts w:eastAsia="PMingLiU" w:cs="CMTI10"/>
          <w:lang w:eastAsia="zh-TW"/>
        </w:rPr>
      </w:pPr>
      <w:r w:rsidRPr="0044297B">
        <w:rPr>
          <w:rFonts w:eastAsia="PMingLiU" w:cs="CMTI10"/>
          <w:lang w:eastAsia="zh-TW"/>
        </w:rPr>
        <w:t xml:space="preserve">Но самое главное: выделение канонических состояний и путей требует явного задания спецификации. Если же спецификация имплицитна, то мы получаем такое явное представление только постепенно в процессе тестирования. </w:t>
      </w:r>
    </w:p>
    <w:p w:rsidR="0044297B" w:rsidRPr="0044297B" w:rsidRDefault="0044297B" w:rsidP="0044297B">
      <w:pPr>
        <w:autoSpaceDE w:val="0"/>
        <w:autoSpaceDN w:val="0"/>
        <w:adjustRightInd w:val="0"/>
        <w:rPr>
          <w:rFonts w:eastAsia="PMingLiU" w:cs="CMTI10"/>
          <w:lang w:eastAsia="zh-TW"/>
        </w:rPr>
      </w:pPr>
    </w:p>
    <w:p w:rsidR="0044297B" w:rsidRPr="0044297B" w:rsidRDefault="0044297B" w:rsidP="0044297B">
      <w:pPr>
        <w:autoSpaceDE w:val="0"/>
        <w:autoSpaceDN w:val="0"/>
        <w:adjustRightInd w:val="0"/>
        <w:rPr>
          <w:rFonts w:eastAsia="PMingLiU" w:cs="CMTI10"/>
          <w:lang w:eastAsia="zh-TW"/>
        </w:rPr>
      </w:pPr>
      <w:r w:rsidRPr="0044297B">
        <w:rPr>
          <w:rFonts w:eastAsia="PMingLiU" w:cs="CMTI10"/>
          <w:lang w:eastAsia="zh-TW"/>
        </w:rPr>
        <w:t xml:space="preserve">Более того, тестирование мы хотим вести не по исходной спецификации, а по </w:t>
      </w:r>
      <w:proofErr w:type="spellStart"/>
      <w:r w:rsidRPr="0044297B">
        <w:rPr>
          <w:rFonts w:eastAsia="PMingLiU" w:cs="CMTI10"/>
          <w:lang w:eastAsia="zh-TW"/>
        </w:rPr>
        <w:t>фактор-спецификации</w:t>
      </w:r>
      <w:proofErr w:type="spellEnd"/>
      <w:r w:rsidRPr="0044297B">
        <w:rPr>
          <w:rFonts w:eastAsia="PMingLiU" w:cs="CMTI10"/>
          <w:lang w:eastAsia="zh-TW"/>
        </w:rPr>
        <w:t>. Здесь получается своеобразный логический круг. Поэтому такой метод для имплицитной спецификации не столько решает проблему, сколько создаёт новые проблемы.</w:t>
      </w:r>
    </w:p>
    <w:p w:rsidR="0044297B" w:rsidRPr="0044297B" w:rsidRDefault="0044297B" w:rsidP="0044297B">
      <w:pPr>
        <w:autoSpaceDE w:val="0"/>
        <w:autoSpaceDN w:val="0"/>
        <w:adjustRightInd w:val="0"/>
        <w:rPr>
          <w:rFonts w:eastAsia="PMingLiU" w:cs="CMTI10"/>
          <w:lang w:eastAsia="zh-TW"/>
        </w:rPr>
      </w:pPr>
    </w:p>
    <w:p w:rsidR="0044297B" w:rsidRPr="0044297B" w:rsidRDefault="0044297B" w:rsidP="0044297B">
      <w:pPr>
        <w:autoSpaceDE w:val="0"/>
        <w:autoSpaceDN w:val="0"/>
        <w:adjustRightInd w:val="0"/>
        <w:rPr>
          <w:rFonts w:eastAsia="PMingLiU" w:cs="CMTI10"/>
          <w:lang w:eastAsia="zh-TW"/>
        </w:rPr>
      </w:pPr>
      <w:r w:rsidRPr="0044297B">
        <w:rPr>
          <w:rFonts w:eastAsia="PMingLiU" w:cs="CMTI10"/>
          <w:lang w:eastAsia="zh-TW"/>
        </w:rPr>
        <w:t>Другой метод состоит в том, чтобы ограничиться только такими эквивалентностями состояний, которые называются вполне определёнными. Это означает, что у нас просто не должно возникать ситуации, когда стимул определён в одном состоянии, но не определён в другом, эквивалентном ему, состоянии. Во многих практических случаях удаётся найти такую эквивалентность. В частности, нам это удалось в примере с пулом.</w:t>
      </w:r>
    </w:p>
    <w:p w:rsidR="0044297B" w:rsidRDefault="0044297B">
      <w:pPr>
        <w:rPr>
          <w:rFonts w:eastAsia="PMingLiU" w:cs="CMTI10"/>
          <w:lang w:eastAsia="zh-TW"/>
        </w:rPr>
        <w:sectPr w:rsidR="0044297B" w:rsidSect="00275206">
          <w:headerReference w:type="default" r:id="rId88"/>
          <w:pgSz w:w="11906" w:h="16838"/>
          <w:pgMar w:top="1134" w:right="851" w:bottom="1134" w:left="1134" w:header="709" w:footer="709" w:gutter="0"/>
          <w:cols w:space="708"/>
          <w:docGrid w:linePitch="360"/>
        </w:sectPr>
      </w:pPr>
    </w:p>
    <w:p w:rsidR="006C11ED" w:rsidRDefault="00E07D54">
      <w:r>
        <w:rPr>
          <w:noProof/>
        </w:rPr>
        <w:lastRenderedPageBreak/>
        <w:drawing>
          <wp:inline distT="0" distB="0" distL="0" distR="0">
            <wp:extent cx="5943600" cy="4457700"/>
            <wp:effectExtent l="1905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9" cstate="print"/>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201E15" w:rsidRDefault="00201E15" w:rsidP="00793DF9">
      <w:pPr>
        <w:autoSpaceDE w:val="0"/>
        <w:autoSpaceDN w:val="0"/>
        <w:adjustRightInd w:val="0"/>
        <w:rPr>
          <w:rFonts w:eastAsia="PMingLiU" w:cs="CMTI10"/>
          <w:szCs w:val="28"/>
          <w:lang w:eastAsia="zh-TW"/>
        </w:rPr>
      </w:pPr>
    </w:p>
    <w:p w:rsidR="00793DF9" w:rsidRDefault="00793DF9" w:rsidP="00793DF9">
      <w:pPr>
        <w:pStyle w:val="3"/>
        <w:numPr>
          <w:ilvl w:val="0"/>
          <w:numId w:val="0"/>
        </w:numPr>
        <w:rPr>
          <w:vanish/>
          <w:sz w:val="18"/>
          <w:szCs w:val="18"/>
          <w:lang w:val="ru-RU" w:eastAsia="zh-TW"/>
        </w:rPr>
      </w:pPr>
      <w:bookmarkStart w:id="90" w:name="_Toc103150686"/>
      <w:bookmarkStart w:id="91" w:name="_Toc104301887"/>
      <w:bookmarkStart w:id="92" w:name="_Toc104903427"/>
      <w:r>
        <w:rPr>
          <w:lang w:val="ru-RU" w:eastAsia="zh-TW"/>
        </w:rPr>
        <w:t>Сильно детерминированная реализация.</w:t>
      </w:r>
      <w:bookmarkEnd w:id="90"/>
      <w:bookmarkEnd w:id="91"/>
      <w:bookmarkEnd w:id="92"/>
    </w:p>
    <w:p w:rsidR="00793DF9" w:rsidRDefault="00793DF9" w:rsidP="00793DF9">
      <w:pPr>
        <w:autoSpaceDE w:val="0"/>
        <w:autoSpaceDN w:val="0"/>
        <w:adjustRightInd w:val="0"/>
        <w:rPr>
          <w:rFonts w:eastAsia="PMingLiU" w:cs="CMTI10"/>
          <w:szCs w:val="28"/>
          <w:lang w:eastAsia="zh-TW"/>
        </w:rPr>
      </w:pPr>
    </w:p>
    <w:p w:rsidR="00793DF9" w:rsidRPr="00793DF9" w:rsidRDefault="00793DF9" w:rsidP="00793DF9">
      <w:pPr>
        <w:autoSpaceDE w:val="0"/>
        <w:autoSpaceDN w:val="0"/>
        <w:adjustRightInd w:val="0"/>
        <w:rPr>
          <w:rFonts w:eastAsia="PMingLiU" w:cs="CMTI10"/>
          <w:lang w:eastAsia="zh-TW"/>
        </w:rPr>
      </w:pPr>
    </w:p>
    <w:p w:rsidR="00793DF9" w:rsidRPr="00793DF9" w:rsidRDefault="00793DF9" w:rsidP="00793DF9">
      <w:pPr>
        <w:autoSpaceDE w:val="0"/>
        <w:autoSpaceDN w:val="0"/>
        <w:adjustRightInd w:val="0"/>
        <w:rPr>
          <w:rFonts w:eastAsia="PMingLiU" w:cs="CMTI10"/>
          <w:lang w:eastAsia="zh-TW"/>
        </w:rPr>
      </w:pPr>
      <w:r w:rsidRPr="00793DF9">
        <w:rPr>
          <w:rFonts w:eastAsia="PMingLiU" w:cs="CMTI10"/>
          <w:lang w:eastAsia="zh-TW"/>
        </w:rPr>
        <w:t xml:space="preserve">До сих пор мы стремились получить автомат, который был бы конечным, сильно связным и сильно детерминированным, поскольку только для такого автомата у нас был алгоритм обхода. Для этого мы либо предполагали, что </w:t>
      </w:r>
      <w:proofErr w:type="spellStart"/>
      <w:r w:rsidRPr="00793DF9">
        <w:rPr>
          <w:rFonts w:eastAsia="PMingLiU" w:cs="CMTI10"/>
          <w:lang w:eastAsia="zh-TW"/>
        </w:rPr>
        <w:t>спецификационный</w:t>
      </w:r>
      <w:proofErr w:type="spellEnd"/>
      <w:r w:rsidRPr="00793DF9">
        <w:rPr>
          <w:rFonts w:eastAsia="PMingLiU" w:cs="CMTI10"/>
          <w:lang w:eastAsia="zh-TW"/>
        </w:rPr>
        <w:t xml:space="preserve"> подавтомат сильно детерминирован, либо, если состояния реализации открыты, использовали сильно детерминированный смешанный или, после оптимизации, реализационный подавтомат. Во всех случаях сама реализация должна быть сильно детерминирована, по крайней мере, на общих трассах.</w:t>
      </w:r>
    </w:p>
    <w:p w:rsidR="00793DF9" w:rsidRPr="00793DF9" w:rsidRDefault="00793DF9" w:rsidP="00793DF9">
      <w:pPr>
        <w:autoSpaceDE w:val="0"/>
        <w:autoSpaceDN w:val="0"/>
        <w:adjustRightInd w:val="0"/>
        <w:rPr>
          <w:rFonts w:eastAsia="PMingLiU" w:cs="CMTI10"/>
          <w:lang w:eastAsia="zh-TW"/>
        </w:rPr>
      </w:pPr>
    </w:p>
    <w:p w:rsidR="00793DF9" w:rsidRPr="00793DF9" w:rsidRDefault="00793DF9" w:rsidP="00793DF9">
      <w:pPr>
        <w:autoSpaceDE w:val="0"/>
        <w:autoSpaceDN w:val="0"/>
        <w:adjustRightInd w:val="0"/>
        <w:rPr>
          <w:rFonts w:eastAsia="PMingLiU" w:cs="CMTI10"/>
          <w:lang w:eastAsia="zh-TW"/>
        </w:rPr>
      </w:pPr>
      <w:r w:rsidRPr="00793DF9">
        <w:rPr>
          <w:rFonts w:eastAsia="PMingLiU" w:cs="CMTI10"/>
          <w:lang w:eastAsia="zh-TW"/>
        </w:rPr>
        <w:t xml:space="preserve">У нас остался ещё один случай сильно детерминированной реализации и слабо детерминированной спецификации. Это случай тестирования с закрытым состоянием, когда </w:t>
      </w:r>
      <w:proofErr w:type="spellStart"/>
      <w:r w:rsidRPr="00793DF9">
        <w:rPr>
          <w:rFonts w:eastAsia="PMingLiU" w:cs="CMTI10"/>
          <w:lang w:eastAsia="zh-TW"/>
        </w:rPr>
        <w:t>спецификационный</w:t>
      </w:r>
      <w:proofErr w:type="spellEnd"/>
      <w:r w:rsidRPr="00793DF9">
        <w:rPr>
          <w:rFonts w:eastAsia="PMingLiU" w:cs="CMTI10"/>
          <w:lang w:eastAsia="zh-TW"/>
        </w:rPr>
        <w:t xml:space="preserve"> подавтомат остаётся слабо детерминированным. </w:t>
      </w:r>
    </w:p>
    <w:p w:rsidR="00395567" w:rsidRDefault="00395567" w:rsidP="00793DF9">
      <w:pPr>
        <w:autoSpaceDE w:val="0"/>
        <w:autoSpaceDN w:val="0"/>
        <w:adjustRightInd w:val="0"/>
      </w:pPr>
    </w:p>
    <w:p w:rsidR="00793DF9" w:rsidRPr="00793DF9" w:rsidRDefault="00793DF9" w:rsidP="00793DF9">
      <w:pPr>
        <w:autoSpaceDE w:val="0"/>
        <w:autoSpaceDN w:val="0"/>
        <w:adjustRightInd w:val="0"/>
        <w:rPr>
          <w:rFonts w:eastAsia="PMingLiU" w:cs="CMTI10"/>
          <w:lang w:eastAsia="zh-TW"/>
        </w:rPr>
      </w:pPr>
      <w:r w:rsidRPr="00793DF9">
        <w:rPr>
          <w:rFonts w:eastAsia="PMingLiU" w:cs="CMTI10"/>
          <w:lang w:eastAsia="zh-TW"/>
        </w:rPr>
        <w:t xml:space="preserve">Можно предложить идею алгоритма, который, используя сильный детерминизм реализации, позволял бы по-прежнему строить и обходить сильно детерминированный автомат. Этот автомат получается из слабо детерминированного </w:t>
      </w:r>
      <w:proofErr w:type="spellStart"/>
      <w:r w:rsidRPr="00793DF9">
        <w:rPr>
          <w:rFonts w:eastAsia="PMingLiU" w:cs="CMTI10"/>
          <w:lang w:eastAsia="zh-TW"/>
        </w:rPr>
        <w:t>спецификационного</w:t>
      </w:r>
      <w:proofErr w:type="spellEnd"/>
      <w:r w:rsidRPr="00793DF9">
        <w:rPr>
          <w:rFonts w:eastAsia="PMingLiU" w:cs="CMTI10"/>
          <w:lang w:eastAsia="zh-TW"/>
        </w:rPr>
        <w:t xml:space="preserve"> подавтомата с помощью расщепления состояний и размыкания циклов.</w:t>
      </w:r>
    </w:p>
    <w:p w:rsidR="00793DF9" w:rsidRPr="00793DF9" w:rsidRDefault="00793DF9" w:rsidP="00793DF9">
      <w:pPr>
        <w:autoSpaceDE w:val="0"/>
        <w:autoSpaceDN w:val="0"/>
        <w:adjustRightInd w:val="0"/>
        <w:rPr>
          <w:rFonts w:eastAsia="PMingLiU" w:cs="CMTI10"/>
          <w:lang w:eastAsia="zh-TW"/>
        </w:rPr>
      </w:pPr>
    </w:p>
    <w:p w:rsidR="00793DF9" w:rsidRPr="00793DF9" w:rsidRDefault="00793DF9" w:rsidP="00793DF9">
      <w:pPr>
        <w:autoSpaceDE w:val="0"/>
        <w:autoSpaceDN w:val="0"/>
        <w:adjustRightInd w:val="0"/>
        <w:rPr>
          <w:rFonts w:eastAsia="PMingLiU" w:cs="CMTI10"/>
          <w:lang w:eastAsia="zh-TW"/>
        </w:rPr>
      </w:pPr>
      <w:r w:rsidRPr="00793DF9">
        <w:rPr>
          <w:rFonts w:eastAsia="PMingLiU" w:cs="CMTI10"/>
          <w:lang w:eastAsia="zh-TW"/>
        </w:rPr>
        <w:t>Проиллюстрируем эту идею на примере. Пусть в процессе тестирования мы в какой-то момент времени построили вот такой автомат. До последнего перехода мы имели сильный детерминизм, а последний переход делает автомат слабо детерминированным, поскольку в состоянии</w:t>
      </w:r>
      <w:r w:rsidRPr="00793DF9">
        <w:rPr>
          <w:rFonts w:ascii="Courier New" w:eastAsia="PMingLiU" w:hAnsi="Courier New" w:cs="Courier New"/>
          <w:lang w:eastAsia="zh-TW"/>
        </w:rPr>
        <w:t xml:space="preserve"> s2 </w:t>
      </w:r>
      <w:r w:rsidRPr="00793DF9">
        <w:rPr>
          <w:rFonts w:eastAsia="PMingLiU" w:cs="CMTI10"/>
          <w:lang w:eastAsia="zh-TW"/>
        </w:rPr>
        <w:t>в ответ на стимул</w:t>
      </w:r>
      <w:r w:rsidRPr="00793DF9">
        <w:rPr>
          <w:rFonts w:ascii="Courier New" w:eastAsia="PMingLiU" w:hAnsi="Courier New" w:cs="Courier New"/>
          <w:lang w:eastAsia="zh-TW"/>
        </w:rPr>
        <w:t xml:space="preserve"> </w:t>
      </w:r>
      <w:proofErr w:type="spellStart"/>
      <w:r w:rsidRPr="00793DF9">
        <w:rPr>
          <w:rFonts w:ascii="Courier New" w:eastAsia="PMingLiU" w:hAnsi="Courier New" w:cs="Courier New"/>
          <w:lang w:eastAsia="zh-TW"/>
        </w:rPr>
        <w:t>x</w:t>
      </w:r>
      <w:proofErr w:type="spellEnd"/>
      <w:r w:rsidRPr="00793DF9">
        <w:rPr>
          <w:rFonts w:ascii="Courier New" w:eastAsia="PMingLiU" w:hAnsi="Courier New" w:cs="Courier New"/>
          <w:lang w:eastAsia="zh-TW"/>
        </w:rPr>
        <w:t xml:space="preserve"> </w:t>
      </w:r>
      <w:r w:rsidRPr="00793DF9">
        <w:rPr>
          <w:rFonts w:eastAsia="PMingLiU" w:cs="CMTI10"/>
          <w:lang w:eastAsia="zh-TW"/>
        </w:rPr>
        <w:t>мы получаем реакцию не</w:t>
      </w:r>
      <w:r w:rsidRPr="00793DF9">
        <w:rPr>
          <w:rFonts w:ascii="Courier New" w:eastAsia="PMingLiU" w:hAnsi="Courier New" w:cs="Courier New"/>
          <w:lang w:eastAsia="zh-TW"/>
        </w:rPr>
        <w:t xml:space="preserve"> </w:t>
      </w:r>
      <w:proofErr w:type="spellStart"/>
      <w:r w:rsidRPr="00793DF9">
        <w:rPr>
          <w:rFonts w:ascii="Courier New" w:eastAsia="PMingLiU" w:hAnsi="Courier New" w:cs="Courier New"/>
          <w:lang w:eastAsia="zh-TW"/>
        </w:rPr>
        <w:t>y</w:t>
      </w:r>
      <w:proofErr w:type="spellEnd"/>
      <w:r w:rsidRPr="00793DF9">
        <w:rPr>
          <w:rFonts w:eastAsia="PMingLiU" w:cs="CMTI10"/>
          <w:lang w:eastAsia="zh-TW"/>
        </w:rPr>
        <w:t>, как раньше, а</w:t>
      </w:r>
      <w:r w:rsidRPr="00793DF9">
        <w:rPr>
          <w:rFonts w:ascii="Courier New" w:eastAsia="PMingLiU" w:hAnsi="Courier New" w:cs="Courier New"/>
          <w:lang w:eastAsia="zh-TW"/>
        </w:rPr>
        <w:t xml:space="preserve"> y1</w:t>
      </w:r>
      <w:r w:rsidRPr="00793DF9">
        <w:rPr>
          <w:rFonts w:eastAsia="PMingLiU" w:cs="CMTI10"/>
          <w:lang w:eastAsia="zh-TW"/>
        </w:rPr>
        <w:t xml:space="preserve">. </w:t>
      </w:r>
    </w:p>
    <w:p w:rsidR="00793DF9" w:rsidRPr="00793DF9" w:rsidRDefault="00793DF9" w:rsidP="00793DF9">
      <w:pPr>
        <w:autoSpaceDE w:val="0"/>
        <w:autoSpaceDN w:val="0"/>
        <w:adjustRightInd w:val="0"/>
        <w:rPr>
          <w:rFonts w:eastAsia="PMingLiU" w:cs="CMTI10"/>
          <w:lang w:eastAsia="zh-TW"/>
        </w:rPr>
      </w:pPr>
    </w:p>
    <w:p w:rsidR="00793DF9" w:rsidRPr="00793DF9" w:rsidRDefault="00E07D54" w:rsidP="00793DF9">
      <w:pPr>
        <w:autoSpaceDE w:val="0"/>
        <w:autoSpaceDN w:val="0"/>
        <w:adjustRightInd w:val="0"/>
        <w:rPr>
          <w:rFonts w:eastAsia="PMingLiU" w:cs="CMTI10"/>
          <w:lang w:eastAsia="zh-TW"/>
        </w:rPr>
      </w:pPr>
      <w:r>
        <w:rPr>
          <w:rFonts w:eastAsia="PMingLiU" w:cs="CMTI10"/>
          <w:noProof/>
        </w:rPr>
        <w:lastRenderedPageBreak/>
        <w:drawing>
          <wp:anchor distT="0" distB="0" distL="114300" distR="114300" simplePos="0" relativeHeight="251664896" behindDoc="1" locked="0" layoutInCell="1" allowOverlap="1">
            <wp:simplePos x="0" y="0"/>
            <wp:positionH relativeFrom="column">
              <wp:align>right</wp:align>
            </wp:positionH>
            <wp:positionV relativeFrom="paragraph">
              <wp:posOffset>147320</wp:posOffset>
            </wp:positionV>
            <wp:extent cx="2922905" cy="2196465"/>
            <wp:effectExtent l="19050" t="0" r="0" b="0"/>
            <wp:wrapSquare wrapText="left"/>
            <wp:docPr id="64"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0" cstate="print"/>
                    <a:srcRect/>
                    <a:stretch>
                      <a:fillRect/>
                    </a:stretch>
                  </pic:blipFill>
                  <pic:spPr bwMode="auto">
                    <a:xfrm>
                      <a:off x="0" y="0"/>
                      <a:ext cx="2922905" cy="2196465"/>
                    </a:xfrm>
                    <a:prstGeom prst="rect">
                      <a:avLst/>
                    </a:prstGeom>
                    <a:noFill/>
                    <a:ln w="9525">
                      <a:noFill/>
                      <a:miter lim="800000"/>
                      <a:headEnd/>
                      <a:tailEnd/>
                    </a:ln>
                  </pic:spPr>
                </pic:pic>
              </a:graphicData>
            </a:graphic>
          </wp:anchor>
        </w:drawing>
      </w:r>
      <w:r w:rsidR="00793DF9" w:rsidRPr="00793DF9">
        <w:rPr>
          <w:rFonts w:eastAsia="PMingLiU" w:cs="CMTI10"/>
          <w:lang w:eastAsia="zh-TW"/>
        </w:rPr>
        <w:t xml:space="preserve">Поскольку мы знаем, что реализация сильно детерминирована, мы можем заключить, что </w:t>
      </w:r>
      <w:proofErr w:type="spellStart"/>
      <w:r w:rsidR="00793DF9" w:rsidRPr="00793DF9">
        <w:rPr>
          <w:rFonts w:eastAsia="PMingLiU" w:cs="CMTI10"/>
          <w:lang w:eastAsia="zh-TW"/>
        </w:rPr>
        <w:t>спецификационное</w:t>
      </w:r>
      <w:proofErr w:type="spellEnd"/>
      <w:r w:rsidR="00793DF9" w:rsidRPr="00793DF9">
        <w:rPr>
          <w:rFonts w:eastAsia="PMingLiU" w:cs="CMTI10"/>
          <w:lang w:eastAsia="zh-TW"/>
        </w:rPr>
        <w:t xml:space="preserve"> состояние</w:t>
      </w:r>
      <w:r w:rsidR="00793DF9" w:rsidRPr="00793DF9">
        <w:rPr>
          <w:rFonts w:ascii="Courier New" w:eastAsia="PMingLiU" w:hAnsi="Courier New" w:cs="Courier New"/>
          <w:lang w:eastAsia="zh-TW"/>
        </w:rPr>
        <w:t xml:space="preserve"> s2 </w:t>
      </w:r>
      <w:r w:rsidR="00793DF9" w:rsidRPr="00793DF9">
        <w:rPr>
          <w:rFonts w:eastAsia="PMingLiU" w:cs="CMTI10"/>
          <w:lang w:eastAsia="zh-TW"/>
        </w:rPr>
        <w:t>соответствует двум разным реализационным состояниям: в одном состоянии на стимул</w:t>
      </w:r>
      <w:r w:rsidR="00793DF9" w:rsidRPr="00793DF9">
        <w:rPr>
          <w:rFonts w:ascii="Courier New" w:eastAsia="PMingLiU" w:hAnsi="Courier New" w:cs="Courier New"/>
          <w:lang w:eastAsia="zh-TW"/>
        </w:rPr>
        <w:t xml:space="preserve"> </w:t>
      </w:r>
      <w:proofErr w:type="spellStart"/>
      <w:r w:rsidR="00793DF9" w:rsidRPr="00793DF9">
        <w:rPr>
          <w:rFonts w:ascii="Courier New" w:eastAsia="PMingLiU" w:hAnsi="Courier New" w:cs="Courier New"/>
          <w:lang w:eastAsia="zh-TW"/>
        </w:rPr>
        <w:t>x</w:t>
      </w:r>
      <w:proofErr w:type="spellEnd"/>
      <w:r w:rsidR="00793DF9" w:rsidRPr="00793DF9">
        <w:rPr>
          <w:rFonts w:ascii="Courier New" w:eastAsia="PMingLiU" w:hAnsi="Courier New" w:cs="Courier New"/>
          <w:lang w:eastAsia="zh-TW"/>
        </w:rPr>
        <w:t xml:space="preserve"> </w:t>
      </w:r>
      <w:r w:rsidR="00793DF9" w:rsidRPr="00793DF9">
        <w:rPr>
          <w:rFonts w:eastAsia="PMingLiU" w:cs="CMTI10"/>
          <w:lang w:eastAsia="zh-TW"/>
        </w:rPr>
        <w:t>приходит реакция</w:t>
      </w:r>
      <w:r w:rsidR="00793DF9" w:rsidRPr="00793DF9">
        <w:rPr>
          <w:rFonts w:ascii="Courier New" w:eastAsia="PMingLiU" w:hAnsi="Courier New" w:cs="Courier New"/>
          <w:lang w:eastAsia="zh-TW"/>
        </w:rPr>
        <w:t xml:space="preserve"> </w:t>
      </w:r>
      <w:proofErr w:type="spellStart"/>
      <w:r w:rsidR="00793DF9" w:rsidRPr="00793DF9">
        <w:rPr>
          <w:rFonts w:ascii="Courier New" w:eastAsia="PMingLiU" w:hAnsi="Courier New" w:cs="Courier New"/>
          <w:lang w:eastAsia="zh-TW"/>
        </w:rPr>
        <w:t>y</w:t>
      </w:r>
      <w:proofErr w:type="spellEnd"/>
      <w:r w:rsidR="00793DF9" w:rsidRPr="00793DF9">
        <w:rPr>
          <w:rFonts w:eastAsia="PMingLiU" w:cs="CMTI10"/>
          <w:lang w:eastAsia="zh-TW"/>
        </w:rPr>
        <w:t>, а в другом –</w:t>
      </w:r>
      <w:r w:rsidR="00793DF9" w:rsidRPr="00793DF9">
        <w:rPr>
          <w:rFonts w:ascii="Courier New" w:eastAsia="PMingLiU" w:hAnsi="Courier New" w:cs="Courier New"/>
          <w:lang w:eastAsia="zh-TW"/>
        </w:rPr>
        <w:t xml:space="preserve"> y1</w:t>
      </w:r>
      <w:r w:rsidR="00793DF9" w:rsidRPr="00793DF9">
        <w:rPr>
          <w:rFonts w:eastAsia="PMingLiU" w:cs="CMTI10"/>
          <w:lang w:eastAsia="zh-TW"/>
        </w:rPr>
        <w:t xml:space="preserve">. </w:t>
      </w:r>
    </w:p>
    <w:p w:rsidR="00793DF9" w:rsidRDefault="00793DF9" w:rsidP="00793DF9">
      <w:pPr>
        <w:autoSpaceDE w:val="0"/>
        <w:autoSpaceDN w:val="0"/>
        <w:adjustRightInd w:val="0"/>
        <w:rPr>
          <w:rFonts w:eastAsia="PMingLiU" w:cs="CMTI10"/>
          <w:lang w:eastAsia="zh-TW"/>
        </w:rPr>
      </w:pPr>
    </w:p>
    <w:p w:rsidR="00793DF9" w:rsidRDefault="00793DF9" w:rsidP="00793DF9">
      <w:pPr>
        <w:autoSpaceDE w:val="0"/>
        <w:autoSpaceDN w:val="0"/>
        <w:adjustRightInd w:val="0"/>
        <w:rPr>
          <w:rFonts w:eastAsia="PMingLiU" w:cs="CMTI10"/>
          <w:lang w:eastAsia="zh-TW"/>
        </w:rPr>
      </w:pPr>
      <w:r w:rsidRPr="00793DF9">
        <w:rPr>
          <w:rFonts w:eastAsia="PMingLiU" w:cs="CMTI10"/>
          <w:lang w:eastAsia="zh-TW"/>
        </w:rPr>
        <w:t>Тогда мы расщепляем состояние</w:t>
      </w:r>
      <w:r w:rsidRPr="00793DF9">
        <w:rPr>
          <w:rFonts w:ascii="Courier New" w:eastAsia="PMingLiU" w:hAnsi="Courier New" w:cs="Courier New"/>
          <w:lang w:eastAsia="zh-TW"/>
        </w:rPr>
        <w:t xml:space="preserve"> s2 </w:t>
      </w:r>
      <w:r w:rsidRPr="00793DF9">
        <w:rPr>
          <w:rFonts w:eastAsia="PMingLiU" w:cs="CMTI10"/>
          <w:lang w:eastAsia="zh-TW"/>
        </w:rPr>
        <w:t>на два состояния,  то есть, добавляем состояние</w:t>
      </w:r>
      <w:r w:rsidRPr="00793DF9">
        <w:rPr>
          <w:rFonts w:ascii="Courier New" w:eastAsia="PMingLiU" w:hAnsi="Courier New" w:cs="Courier New"/>
          <w:lang w:eastAsia="zh-TW"/>
        </w:rPr>
        <w:t xml:space="preserve"> s2`</w:t>
      </w:r>
      <w:r w:rsidRPr="00793DF9">
        <w:rPr>
          <w:rFonts w:eastAsia="PMingLiU" w:cs="CMTI10"/>
          <w:lang w:eastAsia="zh-TW"/>
        </w:rPr>
        <w:t>. Соответственно, предпоследний переход теперь будет вести не в состояние</w:t>
      </w:r>
      <w:r w:rsidRPr="00793DF9">
        <w:rPr>
          <w:rFonts w:ascii="Courier New" w:eastAsia="PMingLiU" w:hAnsi="Courier New" w:cs="Courier New"/>
          <w:lang w:eastAsia="zh-TW"/>
        </w:rPr>
        <w:t xml:space="preserve"> s2</w:t>
      </w:r>
      <w:r w:rsidRPr="00793DF9">
        <w:rPr>
          <w:rFonts w:eastAsia="PMingLiU" w:cs="CMTI10"/>
          <w:lang w:eastAsia="zh-TW"/>
        </w:rPr>
        <w:t>, а в состояние</w:t>
      </w:r>
      <w:r w:rsidRPr="00793DF9">
        <w:rPr>
          <w:rFonts w:ascii="Courier New" w:eastAsia="PMingLiU" w:hAnsi="Courier New" w:cs="Courier New"/>
          <w:lang w:eastAsia="zh-TW"/>
        </w:rPr>
        <w:t xml:space="preserve"> s2`</w:t>
      </w:r>
      <w:r w:rsidRPr="00793DF9">
        <w:rPr>
          <w:rFonts w:eastAsia="PMingLiU" w:cs="CMTI10"/>
          <w:lang w:eastAsia="zh-TW"/>
        </w:rPr>
        <w:t>. Из-за этого, в свою очередь, состояние</w:t>
      </w:r>
      <w:r w:rsidRPr="00793DF9">
        <w:rPr>
          <w:rFonts w:ascii="Courier New" w:eastAsia="PMingLiU" w:hAnsi="Courier New" w:cs="Courier New"/>
          <w:lang w:eastAsia="zh-TW"/>
        </w:rPr>
        <w:t xml:space="preserve"> s1 </w:t>
      </w:r>
      <w:r w:rsidRPr="00793DF9">
        <w:rPr>
          <w:rFonts w:eastAsia="PMingLiU" w:cs="CMTI10"/>
          <w:lang w:eastAsia="zh-TW"/>
        </w:rPr>
        <w:t xml:space="preserve">становится слабо детерминированным. </w:t>
      </w:r>
    </w:p>
    <w:p w:rsidR="00201E15" w:rsidRDefault="00201E15" w:rsidP="00793DF9">
      <w:pPr>
        <w:autoSpaceDE w:val="0"/>
        <w:autoSpaceDN w:val="0"/>
        <w:adjustRightInd w:val="0"/>
        <w:rPr>
          <w:rFonts w:eastAsia="PMingLiU" w:cs="CMTI10"/>
          <w:lang w:eastAsia="zh-TW"/>
        </w:rPr>
      </w:pPr>
    </w:p>
    <w:p w:rsidR="00201E15" w:rsidRPr="00793DF9" w:rsidRDefault="00201E15" w:rsidP="00201E15">
      <w:pPr>
        <w:autoSpaceDE w:val="0"/>
        <w:autoSpaceDN w:val="0"/>
        <w:adjustRightInd w:val="0"/>
        <w:rPr>
          <w:rFonts w:eastAsia="PMingLiU" w:cs="CMTI10"/>
          <w:lang w:eastAsia="zh-TW"/>
        </w:rPr>
      </w:pPr>
      <w:r w:rsidRPr="00793DF9">
        <w:rPr>
          <w:rFonts w:eastAsia="PMingLiU" w:cs="CMTI10"/>
          <w:lang w:eastAsia="zh-TW"/>
        </w:rPr>
        <w:t>Поэтому мы расщепляем и это состояние, добавляя состояние</w:t>
      </w:r>
      <w:r w:rsidRPr="00793DF9">
        <w:rPr>
          <w:rFonts w:ascii="Courier New" w:eastAsia="PMingLiU" w:hAnsi="Courier New" w:cs="Courier New"/>
          <w:lang w:eastAsia="zh-TW"/>
        </w:rPr>
        <w:t xml:space="preserve"> s1`</w:t>
      </w:r>
      <w:r w:rsidRPr="00793DF9">
        <w:rPr>
          <w:rFonts w:eastAsia="PMingLiU" w:cs="CMTI10"/>
          <w:lang w:eastAsia="zh-TW"/>
        </w:rPr>
        <w:t xml:space="preserve">. </w:t>
      </w:r>
    </w:p>
    <w:p w:rsidR="00201E15" w:rsidRPr="00793DF9" w:rsidRDefault="00201E15" w:rsidP="00201E15">
      <w:pPr>
        <w:autoSpaceDE w:val="0"/>
        <w:autoSpaceDN w:val="0"/>
        <w:adjustRightInd w:val="0"/>
        <w:rPr>
          <w:rFonts w:eastAsia="PMingLiU" w:cs="CMTI10"/>
          <w:lang w:eastAsia="zh-TW"/>
        </w:rPr>
      </w:pPr>
    </w:p>
    <w:p w:rsidR="00201E15" w:rsidRPr="00793DF9" w:rsidRDefault="00201E15" w:rsidP="00201E15">
      <w:pPr>
        <w:autoSpaceDE w:val="0"/>
        <w:autoSpaceDN w:val="0"/>
        <w:adjustRightInd w:val="0"/>
        <w:rPr>
          <w:rFonts w:eastAsia="PMingLiU" w:cs="CMTI10"/>
          <w:lang w:eastAsia="zh-TW"/>
        </w:rPr>
      </w:pPr>
      <w:r w:rsidRPr="00793DF9">
        <w:rPr>
          <w:rFonts w:eastAsia="PMingLiU" w:cs="CMTI10"/>
          <w:lang w:eastAsia="zh-TW"/>
        </w:rPr>
        <w:t>Эту процедуру расщепления состояний мы делаем до тех пор, пока не получится сильно детерминированный автомат. Это произойдёт тогда, когда будет разомкнут цикл переходов.</w:t>
      </w:r>
    </w:p>
    <w:p w:rsidR="00201E15" w:rsidRPr="00793DF9" w:rsidRDefault="00201E15" w:rsidP="00793DF9">
      <w:pPr>
        <w:autoSpaceDE w:val="0"/>
        <w:autoSpaceDN w:val="0"/>
        <w:adjustRightInd w:val="0"/>
        <w:rPr>
          <w:rFonts w:eastAsia="PMingLiU" w:cs="CMTI10"/>
          <w:lang w:eastAsia="zh-TW"/>
        </w:rPr>
      </w:pPr>
    </w:p>
    <w:p w:rsidR="00793DF9" w:rsidRPr="00793DF9" w:rsidRDefault="00E07D54" w:rsidP="00201E15">
      <w:pPr>
        <w:autoSpaceDE w:val="0"/>
        <w:autoSpaceDN w:val="0"/>
        <w:adjustRightInd w:val="0"/>
        <w:jc w:val="right"/>
        <w:rPr>
          <w:rFonts w:eastAsia="PMingLiU" w:cs="CMTI10"/>
          <w:lang w:eastAsia="zh-TW"/>
        </w:rPr>
      </w:pPr>
      <w:r>
        <w:rPr>
          <w:noProof/>
        </w:rPr>
        <w:drawing>
          <wp:inline distT="0" distB="0" distL="0" distR="0">
            <wp:extent cx="2921000" cy="2197100"/>
            <wp:effectExtent l="1905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1" cstate="print"/>
                    <a:srcRect/>
                    <a:stretch>
                      <a:fillRect/>
                    </a:stretch>
                  </pic:blipFill>
                  <pic:spPr bwMode="auto">
                    <a:xfrm>
                      <a:off x="0" y="0"/>
                      <a:ext cx="2921000" cy="2197100"/>
                    </a:xfrm>
                    <a:prstGeom prst="rect">
                      <a:avLst/>
                    </a:prstGeom>
                    <a:noFill/>
                    <a:ln w="9525">
                      <a:noFill/>
                      <a:miter lim="800000"/>
                      <a:headEnd/>
                      <a:tailEnd/>
                    </a:ln>
                  </pic:spPr>
                </pic:pic>
              </a:graphicData>
            </a:graphic>
          </wp:inline>
        </w:drawing>
      </w:r>
      <w:r w:rsidR="00201E15">
        <w:tab/>
      </w:r>
      <w:r>
        <w:rPr>
          <w:noProof/>
        </w:rPr>
        <w:drawing>
          <wp:inline distT="0" distB="0" distL="0" distR="0">
            <wp:extent cx="2921000" cy="2197100"/>
            <wp:effectExtent l="1905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2" cstate="print"/>
                    <a:srcRect/>
                    <a:stretch>
                      <a:fillRect/>
                    </a:stretch>
                  </pic:blipFill>
                  <pic:spPr bwMode="auto">
                    <a:xfrm>
                      <a:off x="0" y="0"/>
                      <a:ext cx="2921000" cy="2197100"/>
                    </a:xfrm>
                    <a:prstGeom prst="rect">
                      <a:avLst/>
                    </a:prstGeom>
                    <a:noFill/>
                    <a:ln w="9525">
                      <a:noFill/>
                      <a:miter lim="800000"/>
                      <a:headEnd/>
                      <a:tailEnd/>
                    </a:ln>
                  </pic:spPr>
                </pic:pic>
              </a:graphicData>
            </a:graphic>
          </wp:inline>
        </w:drawing>
      </w:r>
    </w:p>
    <w:p w:rsidR="00793DF9" w:rsidRPr="00793DF9" w:rsidRDefault="00793DF9" w:rsidP="00793DF9">
      <w:pPr>
        <w:autoSpaceDE w:val="0"/>
        <w:autoSpaceDN w:val="0"/>
        <w:adjustRightInd w:val="0"/>
        <w:rPr>
          <w:rFonts w:eastAsia="PMingLiU" w:cs="CMTI10"/>
          <w:lang w:eastAsia="zh-TW"/>
        </w:rPr>
      </w:pPr>
    </w:p>
    <w:p w:rsidR="00793DF9" w:rsidRPr="00793DF9" w:rsidRDefault="00793DF9" w:rsidP="00793DF9">
      <w:pPr>
        <w:autoSpaceDE w:val="0"/>
        <w:autoSpaceDN w:val="0"/>
        <w:adjustRightInd w:val="0"/>
        <w:rPr>
          <w:rFonts w:eastAsia="PMingLiU" w:cs="CMTI10"/>
          <w:lang w:eastAsia="zh-TW"/>
        </w:rPr>
      </w:pPr>
      <w:r w:rsidRPr="00793DF9">
        <w:rPr>
          <w:rFonts w:eastAsia="PMingLiU" w:cs="CMTI10"/>
          <w:lang w:eastAsia="zh-TW"/>
        </w:rPr>
        <w:t>Для того чтобы можно было так работать, нам нужно помнить не только пройденный автомат, но и полный путь в нём от начального состояния до текущего состояния.</w:t>
      </w:r>
    </w:p>
    <w:p w:rsidR="00793DF9" w:rsidRPr="00793DF9" w:rsidRDefault="00793DF9" w:rsidP="00793DF9">
      <w:pPr>
        <w:autoSpaceDE w:val="0"/>
        <w:autoSpaceDN w:val="0"/>
        <w:adjustRightInd w:val="0"/>
        <w:rPr>
          <w:rFonts w:eastAsia="PMingLiU" w:cs="CMTI10"/>
          <w:lang w:eastAsia="zh-TW"/>
        </w:rPr>
      </w:pPr>
    </w:p>
    <w:p w:rsidR="00793DF9" w:rsidRPr="00793DF9" w:rsidRDefault="00793DF9" w:rsidP="00793DF9">
      <w:pPr>
        <w:autoSpaceDE w:val="0"/>
        <w:autoSpaceDN w:val="0"/>
        <w:adjustRightInd w:val="0"/>
        <w:rPr>
          <w:rFonts w:eastAsia="PMingLiU" w:cs="CMTI10"/>
          <w:lang w:eastAsia="zh-TW"/>
        </w:rPr>
      </w:pPr>
      <w:r w:rsidRPr="00793DF9">
        <w:rPr>
          <w:rFonts w:eastAsia="PMingLiU" w:cs="CMTI10"/>
          <w:lang w:eastAsia="zh-TW"/>
        </w:rPr>
        <w:t>Следует отметить, что это только идея алгоритма. Самого алгоритма ещё нет, здесь</w:t>
      </w:r>
      <w:r w:rsidR="00201E15">
        <w:rPr>
          <w:rFonts w:eastAsia="PMingLiU" w:cs="CMTI10"/>
          <w:lang w:eastAsia="zh-TW"/>
        </w:rPr>
        <w:t xml:space="preserve"> </w:t>
      </w:r>
      <w:r w:rsidRPr="00793DF9">
        <w:rPr>
          <w:rFonts w:eastAsia="PMingLiU" w:cs="CMTI10"/>
          <w:lang w:eastAsia="zh-TW"/>
        </w:rPr>
        <w:t>могут быть кое-какие проблемы.</w:t>
      </w:r>
    </w:p>
    <w:p w:rsidR="00A0478E" w:rsidRDefault="00A0478E" w:rsidP="00A0478E">
      <w:pPr>
        <w:autoSpaceDE w:val="0"/>
        <w:autoSpaceDN w:val="0"/>
        <w:adjustRightInd w:val="0"/>
        <w:rPr>
          <w:rFonts w:eastAsia="PMingLiU" w:cs="CMTI10"/>
          <w:szCs w:val="28"/>
          <w:lang w:eastAsia="zh-TW"/>
        </w:rPr>
      </w:pPr>
    </w:p>
    <w:p w:rsidR="00A0478E" w:rsidRDefault="00A0478E" w:rsidP="00A0478E">
      <w:pPr>
        <w:pStyle w:val="3"/>
        <w:numPr>
          <w:ilvl w:val="0"/>
          <w:numId w:val="0"/>
        </w:numPr>
        <w:rPr>
          <w:rFonts w:eastAsia="PMingLiU"/>
          <w:szCs w:val="28"/>
          <w:lang w:val="ru-RU" w:eastAsia="zh-TW"/>
        </w:rPr>
      </w:pPr>
      <w:bookmarkStart w:id="93" w:name="_Toc103150687"/>
      <w:bookmarkStart w:id="94" w:name="_Toc104301888"/>
      <w:bookmarkStart w:id="95" w:name="_Toc104903428"/>
      <w:r>
        <w:rPr>
          <w:lang w:val="ru-RU" w:eastAsia="zh-TW"/>
        </w:rPr>
        <w:t>Обход по стимулам.</w:t>
      </w:r>
      <w:bookmarkEnd w:id="93"/>
      <w:bookmarkEnd w:id="94"/>
      <w:bookmarkEnd w:id="95"/>
    </w:p>
    <w:p w:rsidR="00A0478E" w:rsidRPr="00A0478E" w:rsidRDefault="00A0478E" w:rsidP="00A0478E">
      <w:pPr>
        <w:autoSpaceDE w:val="0"/>
        <w:autoSpaceDN w:val="0"/>
        <w:adjustRightInd w:val="0"/>
        <w:rPr>
          <w:rFonts w:eastAsia="PMingLiU" w:cs="CMTI10"/>
          <w:lang w:eastAsia="zh-TW"/>
        </w:rPr>
      </w:pPr>
    </w:p>
    <w:p w:rsidR="00A0478E" w:rsidRPr="00A0478E" w:rsidRDefault="00A0478E" w:rsidP="00A0478E">
      <w:pPr>
        <w:autoSpaceDE w:val="0"/>
        <w:autoSpaceDN w:val="0"/>
        <w:adjustRightInd w:val="0"/>
        <w:rPr>
          <w:rFonts w:eastAsia="PMingLiU" w:cs="CMTI10"/>
          <w:lang w:eastAsia="zh-TW"/>
        </w:rPr>
      </w:pPr>
      <w:r w:rsidRPr="00A0478E">
        <w:rPr>
          <w:rFonts w:eastAsia="PMingLiU" w:cs="CMTI10"/>
          <w:lang w:eastAsia="zh-TW"/>
        </w:rPr>
        <w:t>Если реализация не является сильно детерминированной, то никакими ухищрениями нам не удастся обходить сильно детерминированный автомат. Если реализация в некотором состоянии</w:t>
      </w:r>
      <w:r w:rsidRPr="00A0478E">
        <w:rPr>
          <w:rFonts w:ascii="Courier New" w:eastAsia="PMingLiU" w:hAnsi="Courier New" w:cs="Courier New"/>
          <w:lang w:eastAsia="zh-TW"/>
        </w:rPr>
        <w:t xml:space="preserve"> </w:t>
      </w:r>
      <w:proofErr w:type="spellStart"/>
      <w:r w:rsidRPr="00A0478E">
        <w:rPr>
          <w:rFonts w:ascii="Courier New" w:eastAsia="PMingLiU" w:hAnsi="Courier New" w:cs="Courier New"/>
          <w:lang w:eastAsia="zh-TW"/>
        </w:rPr>
        <w:t>i</w:t>
      </w:r>
      <w:proofErr w:type="spellEnd"/>
      <w:r w:rsidRPr="00A0478E">
        <w:rPr>
          <w:rFonts w:ascii="Courier New" w:eastAsia="PMingLiU" w:hAnsi="Courier New" w:cs="Courier New"/>
          <w:lang w:eastAsia="zh-TW"/>
        </w:rPr>
        <w:t xml:space="preserve"> </w:t>
      </w:r>
      <w:r w:rsidRPr="00A0478E">
        <w:rPr>
          <w:rFonts w:eastAsia="PMingLiU" w:cs="CMTI10"/>
          <w:lang w:eastAsia="zh-TW"/>
        </w:rPr>
        <w:t>в ответ на стимул</w:t>
      </w:r>
      <w:r w:rsidRPr="00A0478E">
        <w:rPr>
          <w:rFonts w:ascii="Courier New" w:eastAsia="PMingLiU" w:hAnsi="Courier New" w:cs="Courier New"/>
          <w:lang w:eastAsia="zh-TW"/>
        </w:rPr>
        <w:t xml:space="preserve"> </w:t>
      </w:r>
      <w:proofErr w:type="spellStart"/>
      <w:r w:rsidRPr="00A0478E">
        <w:rPr>
          <w:rFonts w:ascii="Courier New" w:eastAsia="PMingLiU" w:hAnsi="Courier New" w:cs="Courier New"/>
          <w:lang w:eastAsia="zh-TW"/>
        </w:rPr>
        <w:t>x</w:t>
      </w:r>
      <w:proofErr w:type="spellEnd"/>
      <w:r w:rsidRPr="00A0478E">
        <w:rPr>
          <w:rFonts w:ascii="Courier New" w:eastAsia="PMingLiU" w:hAnsi="Courier New" w:cs="Courier New"/>
          <w:lang w:eastAsia="zh-TW"/>
        </w:rPr>
        <w:t xml:space="preserve"> </w:t>
      </w:r>
      <w:r w:rsidRPr="00A0478E">
        <w:rPr>
          <w:rFonts w:eastAsia="PMingLiU" w:cs="CMTI10"/>
          <w:lang w:eastAsia="zh-TW"/>
        </w:rPr>
        <w:t>может вернуть две разные реакции</w:t>
      </w:r>
      <w:r w:rsidRPr="00A0478E">
        <w:rPr>
          <w:rFonts w:ascii="Courier New" w:eastAsia="PMingLiU" w:hAnsi="Courier New" w:cs="Courier New"/>
          <w:lang w:eastAsia="zh-TW"/>
        </w:rPr>
        <w:t xml:space="preserve"> y1 </w:t>
      </w:r>
      <w:r w:rsidRPr="00A0478E">
        <w:rPr>
          <w:rFonts w:eastAsia="PMingLiU" w:cs="CMTI10"/>
          <w:lang w:eastAsia="zh-TW"/>
        </w:rPr>
        <w:t>и</w:t>
      </w:r>
      <w:r w:rsidRPr="00A0478E">
        <w:rPr>
          <w:rFonts w:ascii="Courier New" w:eastAsia="PMingLiU" w:hAnsi="Courier New" w:cs="Courier New"/>
          <w:lang w:eastAsia="zh-TW"/>
        </w:rPr>
        <w:t xml:space="preserve"> y2</w:t>
      </w:r>
      <w:r w:rsidRPr="00A0478E">
        <w:rPr>
          <w:rFonts w:eastAsia="PMingLiU" w:cs="CMTI10"/>
          <w:lang w:eastAsia="zh-TW"/>
        </w:rPr>
        <w:t>, то, какому бы состоянию</w:t>
      </w:r>
      <w:r w:rsidRPr="00A0478E">
        <w:rPr>
          <w:rFonts w:ascii="Courier New" w:eastAsia="PMingLiU" w:hAnsi="Courier New" w:cs="Courier New"/>
          <w:lang w:eastAsia="zh-TW"/>
        </w:rPr>
        <w:t xml:space="preserve"> </w:t>
      </w:r>
      <w:proofErr w:type="spellStart"/>
      <w:r w:rsidRPr="00A0478E">
        <w:rPr>
          <w:rFonts w:ascii="Courier New" w:eastAsia="PMingLiU" w:hAnsi="Courier New" w:cs="Courier New"/>
          <w:lang w:eastAsia="zh-TW"/>
        </w:rPr>
        <w:t>s</w:t>
      </w:r>
      <w:proofErr w:type="spellEnd"/>
      <w:r w:rsidRPr="00A0478E">
        <w:rPr>
          <w:rFonts w:ascii="Courier New" w:eastAsia="PMingLiU" w:hAnsi="Courier New" w:cs="Courier New"/>
          <w:lang w:eastAsia="zh-TW"/>
        </w:rPr>
        <w:t xml:space="preserve"> </w:t>
      </w:r>
      <w:r w:rsidRPr="00A0478E">
        <w:rPr>
          <w:rFonts w:eastAsia="PMingLiU" w:cs="CMTI10"/>
          <w:lang w:eastAsia="zh-TW"/>
        </w:rPr>
        <w:t>автомата, который мы обходим, ни соответствовало реализационное состояние</w:t>
      </w:r>
      <w:r w:rsidRPr="00A0478E">
        <w:rPr>
          <w:rFonts w:ascii="Courier New" w:eastAsia="PMingLiU" w:hAnsi="Courier New" w:cs="Courier New"/>
          <w:lang w:eastAsia="zh-TW"/>
        </w:rPr>
        <w:t xml:space="preserve"> </w:t>
      </w:r>
      <w:proofErr w:type="spellStart"/>
      <w:r w:rsidRPr="00A0478E">
        <w:rPr>
          <w:rFonts w:ascii="Courier New" w:eastAsia="PMingLiU" w:hAnsi="Courier New" w:cs="Courier New"/>
          <w:lang w:eastAsia="zh-TW"/>
        </w:rPr>
        <w:t>i</w:t>
      </w:r>
      <w:proofErr w:type="spellEnd"/>
      <w:r w:rsidRPr="00A0478E">
        <w:rPr>
          <w:rFonts w:eastAsia="PMingLiU" w:cs="CMTI10"/>
          <w:lang w:eastAsia="zh-TW"/>
        </w:rPr>
        <w:t>, мы можем получать в состоянии</w:t>
      </w:r>
      <w:r w:rsidRPr="00A0478E">
        <w:rPr>
          <w:rFonts w:ascii="Courier New" w:eastAsia="PMingLiU" w:hAnsi="Courier New" w:cs="Courier New"/>
          <w:lang w:eastAsia="zh-TW"/>
        </w:rPr>
        <w:t xml:space="preserve"> </w:t>
      </w:r>
      <w:proofErr w:type="spellStart"/>
      <w:r w:rsidRPr="00A0478E">
        <w:rPr>
          <w:rFonts w:ascii="Courier New" w:eastAsia="PMingLiU" w:hAnsi="Courier New" w:cs="Courier New"/>
          <w:lang w:eastAsia="zh-TW"/>
        </w:rPr>
        <w:t>s</w:t>
      </w:r>
      <w:proofErr w:type="spellEnd"/>
      <w:r w:rsidRPr="00A0478E">
        <w:rPr>
          <w:rFonts w:ascii="Courier New" w:eastAsia="PMingLiU" w:hAnsi="Courier New" w:cs="Courier New"/>
          <w:lang w:eastAsia="zh-TW"/>
        </w:rPr>
        <w:t xml:space="preserve"> </w:t>
      </w:r>
      <w:r w:rsidRPr="00A0478E">
        <w:rPr>
          <w:rFonts w:eastAsia="PMingLiU" w:cs="CMTI10"/>
          <w:lang w:eastAsia="zh-TW"/>
        </w:rPr>
        <w:t>обе реакции в ответ на стимул</w:t>
      </w:r>
      <w:r w:rsidRPr="00A0478E">
        <w:rPr>
          <w:rFonts w:ascii="Courier New" w:eastAsia="PMingLiU" w:hAnsi="Courier New" w:cs="Courier New"/>
          <w:lang w:eastAsia="zh-TW"/>
        </w:rPr>
        <w:t xml:space="preserve"> </w:t>
      </w:r>
      <w:proofErr w:type="spellStart"/>
      <w:r w:rsidRPr="00A0478E">
        <w:rPr>
          <w:rFonts w:ascii="Courier New" w:eastAsia="PMingLiU" w:hAnsi="Courier New" w:cs="Courier New"/>
          <w:lang w:eastAsia="zh-TW"/>
        </w:rPr>
        <w:t>x</w:t>
      </w:r>
      <w:proofErr w:type="spellEnd"/>
      <w:r w:rsidRPr="00A0478E">
        <w:rPr>
          <w:rFonts w:eastAsia="PMingLiU" w:cs="CMTI10"/>
          <w:lang w:eastAsia="zh-TW"/>
        </w:rPr>
        <w:t xml:space="preserve">. </w:t>
      </w:r>
    </w:p>
    <w:p w:rsidR="00A0478E" w:rsidRPr="00A0478E" w:rsidRDefault="00A0478E" w:rsidP="00A0478E">
      <w:pPr>
        <w:autoSpaceDE w:val="0"/>
        <w:autoSpaceDN w:val="0"/>
        <w:adjustRightInd w:val="0"/>
        <w:rPr>
          <w:rFonts w:eastAsia="PMingLiU" w:cs="CMTI10"/>
          <w:lang w:eastAsia="zh-TW"/>
        </w:rPr>
      </w:pPr>
    </w:p>
    <w:p w:rsidR="00A0478E" w:rsidRPr="00A0478E" w:rsidRDefault="00A0478E" w:rsidP="00A0478E">
      <w:pPr>
        <w:autoSpaceDE w:val="0"/>
        <w:autoSpaceDN w:val="0"/>
        <w:adjustRightInd w:val="0"/>
        <w:rPr>
          <w:rFonts w:eastAsia="PMingLiU" w:cs="CMTI10"/>
          <w:lang w:eastAsia="zh-TW"/>
        </w:rPr>
      </w:pPr>
      <w:r w:rsidRPr="00A0478E">
        <w:rPr>
          <w:rFonts w:eastAsia="PMingLiU" w:cs="CMTI10"/>
          <w:lang w:eastAsia="zh-TW"/>
        </w:rPr>
        <w:t>Выходом, конечно, является подходящая факторизация. Но факторизация – это всегда огрубление тестирования. Может оказаться, что такого огрубления, которое делает автомат сильно детерминированным, мы себе позволить не можем.</w:t>
      </w:r>
    </w:p>
    <w:p w:rsidR="00A0478E" w:rsidRPr="00A0478E" w:rsidRDefault="00A0478E" w:rsidP="00A0478E">
      <w:pPr>
        <w:autoSpaceDE w:val="0"/>
        <w:autoSpaceDN w:val="0"/>
        <w:adjustRightInd w:val="0"/>
        <w:rPr>
          <w:rFonts w:eastAsia="PMingLiU" w:cs="CMTI10"/>
          <w:lang w:eastAsia="zh-TW"/>
        </w:rPr>
      </w:pPr>
    </w:p>
    <w:p w:rsidR="00A0478E" w:rsidRPr="00A0478E" w:rsidRDefault="00A0478E" w:rsidP="00A0478E">
      <w:pPr>
        <w:autoSpaceDE w:val="0"/>
        <w:autoSpaceDN w:val="0"/>
        <w:adjustRightInd w:val="0"/>
        <w:rPr>
          <w:rFonts w:eastAsia="PMingLiU" w:cs="CMTI10"/>
          <w:lang w:eastAsia="zh-TW"/>
        </w:rPr>
      </w:pPr>
      <w:r w:rsidRPr="00A0478E">
        <w:rPr>
          <w:rFonts w:eastAsia="PMingLiU" w:cs="CMTI10"/>
          <w:lang w:eastAsia="zh-TW"/>
        </w:rPr>
        <w:t>Задача гарантированного обхода автомата, который не является сильно детерминированным, очевидно, не имеет решения. Реализация, в зависимости от погоды, может любое число раз подряд выдавать реакцию</w:t>
      </w:r>
      <w:r w:rsidRPr="00A0478E">
        <w:rPr>
          <w:rFonts w:ascii="Courier New" w:eastAsia="PMingLiU" w:hAnsi="Courier New" w:cs="Courier New"/>
          <w:lang w:eastAsia="zh-TW"/>
        </w:rPr>
        <w:t xml:space="preserve"> y1 </w:t>
      </w:r>
      <w:r w:rsidRPr="00A0478E">
        <w:rPr>
          <w:rFonts w:eastAsia="PMingLiU" w:cs="CMTI10"/>
          <w:lang w:eastAsia="zh-TW"/>
        </w:rPr>
        <w:t>и любой конечный тест не сможет определить, возможна ли реакция</w:t>
      </w:r>
      <w:r w:rsidRPr="00A0478E">
        <w:rPr>
          <w:rFonts w:ascii="Courier New" w:eastAsia="PMingLiU" w:hAnsi="Courier New" w:cs="Courier New"/>
          <w:lang w:eastAsia="zh-TW"/>
        </w:rPr>
        <w:t xml:space="preserve"> y2</w:t>
      </w:r>
      <w:r w:rsidRPr="00A0478E">
        <w:rPr>
          <w:rFonts w:eastAsia="PMingLiU" w:cs="CMTI10"/>
          <w:lang w:eastAsia="zh-TW"/>
        </w:rPr>
        <w:t>, или нет.</w:t>
      </w:r>
    </w:p>
    <w:p w:rsidR="00A0478E" w:rsidRPr="00A0478E" w:rsidRDefault="00A0478E" w:rsidP="00A0478E">
      <w:pPr>
        <w:autoSpaceDE w:val="0"/>
        <w:autoSpaceDN w:val="0"/>
        <w:adjustRightInd w:val="0"/>
        <w:rPr>
          <w:rFonts w:eastAsia="PMingLiU" w:cs="CMTI10"/>
          <w:lang w:eastAsia="zh-TW"/>
        </w:rPr>
      </w:pPr>
    </w:p>
    <w:p w:rsidR="00A0478E" w:rsidRPr="00A0478E" w:rsidRDefault="00A0478E" w:rsidP="00A0478E">
      <w:pPr>
        <w:pStyle w:val="30"/>
        <w:jc w:val="left"/>
        <w:rPr>
          <w:rFonts w:eastAsia="PMingLiU"/>
          <w:sz w:val="24"/>
          <w:lang w:eastAsia="zh-TW"/>
        </w:rPr>
      </w:pPr>
      <w:r w:rsidRPr="00A0478E">
        <w:rPr>
          <w:rFonts w:eastAsia="PMingLiU"/>
          <w:sz w:val="24"/>
          <w:lang w:eastAsia="zh-TW"/>
        </w:rPr>
        <w:t xml:space="preserve">Раз такая цель недостижима, приходится довольствоваться другой, достижимой целью. </w:t>
      </w:r>
    </w:p>
    <w:p w:rsidR="00A0478E" w:rsidRPr="00A0478E" w:rsidRDefault="00A0478E" w:rsidP="00A0478E">
      <w:pPr>
        <w:pStyle w:val="30"/>
        <w:jc w:val="left"/>
        <w:rPr>
          <w:rFonts w:eastAsia="PMingLiU"/>
          <w:sz w:val="24"/>
          <w:lang w:eastAsia="zh-TW"/>
        </w:rPr>
      </w:pPr>
    </w:p>
    <w:p w:rsidR="00A0478E" w:rsidRPr="00A0478E" w:rsidRDefault="00A0478E" w:rsidP="00A0478E">
      <w:pPr>
        <w:pStyle w:val="30"/>
        <w:jc w:val="left"/>
        <w:rPr>
          <w:rFonts w:eastAsia="PMingLiU"/>
          <w:sz w:val="24"/>
          <w:lang w:eastAsia="zh-TW"/>
        </w:rPr>
      </w:pPr>
      <w:r w:rsidRPr="00A0478E">
        <w:rPr>
          <w:rFonts w:eastAsia="PMingLiU"/>
          <w:sz w:val="24"/>
          <w:lang w:eastAsia="zh-TW"/>
        </w:rPr>
        <w:t>Мы можем поставить задачу: в каждом состоянии, которого мы смогли достичь при тестировании, попробовать каждый стимул. Такой обход называется обходом по стимулам.</w:t>
      </w:r>
    </w:p>
    <w:p w:rsidR="00A0478E" w:rsidRPr="00A0478E" w:rsidRDefault="00A0478E" w:rsidP="00A0478E">
      <w:pPr>
        <w:rPr>
          <w:rFonts w:eastAsia="PMingLiU"/>
          <w:lang w:eastAsia="zh-TW"/>
        </w:rPr>
      </w:pPr>
    </w:p>
    <w:p w:rsidR="00A0478E" w:rsidRPr="00A0478E" w:rsidRDefault="00A0478E" w:rsidP="00A0478E">
      <w:pPr>
        <w:pStyle w:val="30"/>
        <w:jc w:val="left"/>
        <w:rPr>
          <w:sz w:val="24"/>
        </w:rPr>
      </w:pPr>
      <w:r w:rsidRPr="00A0478E">
        <w:rPr>
          <w:sz w:val="24"/>
        </w:rPr>
        <w:t>Для обхода по стимулам неизвестного слабо детерминированного автомата необходимо и достаточно двух условий: 1) конечность, 2) сильно-</w:t>
      </w:r>
      <w:r w:rsidRPr="00A0478E">
        <w:rPr>
          <w:sz w:val="24"/>
          <w:lang w:val="en-US"/>
        </w:rPr>
        <w:sym w:font="Symbol" w:char="F044"/>
      </w:r>
      <w:r w:rsidRPr="00A0478E">
        <w:rPr>
          <w:sz w:val="24"/>
        </w:rPr>
        <w:t xml:space="preserve">-связность. </w:t>
      </w:r>
    </w:p>
    <w:p w:rsidR="00A0478E" w:rsidRPr="00A0478E" w:rsidRDefault="00A0478E" w:rsidP="00A0478E"/>
    <w:p w:rsidR="00A0478E" w:rsidRPr="00A0478E" w:rsidRDefault="00A0478E" w:rsidP="00A0478E">
      <w:pPr>
        <w:rPr>
          <w:rFonts w:eastAsia="PMingLiU"/>
          <w:lang w:eastAsia="zh-TW"/>
        </w:rPr>
      </w:pPr>
      <w:r w:rsidRPr="00A0478E">
        <w:t>Последнее условие означает, что мы можем гарантированно попасть из каждого состояния в каждое другое состояние.</w:t>
      </w:r>
      <w:r w:rsidRPr="00A0478E">
        <w:rPr>
          <w:rFonts w:eastAsia="PMingLiU"/>
          <w:lang w:eastAsia="zh-TW"/>
        </w:rPr>
        <w:t xml:space="preserve"> Для сильно детерминированного автомата такая цепочка переходов для заданных состояний однозначно определяется последовательностью подаваемых стимулов. Однако, для слабо детерминированного автомата это не так. Здесь требуется подбирать следующий стимул в зависимости от полученной реакции. Такую цепочку иногда называют </w:t>
      </w:r>
      <w:r w:rsidRPr="00A0478E">
        <w:rPr>
          <w:rFonts w:eastAsia="PMingLiU"/>
          <w:i/>
          <w:iCs/>
          <w:lang w:eastAsia="zh-TW"/>
        </w:rPr>
        <w:t>адаптивной</w:t>
      </w:r>
      <w:r w:rsidRPr="00A0478E">
        <w:rPr>
          <w:rFonts w:eastAsia="PMingLiU"/>
          <w:lang w:eastAsia="zh-TW"/>
        </w:rPr>
        <w:t>. Фактически, это алгоритм, вырабатывающий очередной стимул в зависимости от пройденной трассы.</w:t>
      </w:r>
    </w:p>
    <w:p w:rsidR="00A0478E" w:rsidRPr="00A0478E" w:rsidRDefault="00A0478E" w:rsidP="00A0478E">
      <w:pPr>
        <w:rPr>
          <w:rFonts w:eastAsia="PMingLiU"/>
          <w:lang w:eastAsia="zh-TW"/>
        </w:rPr>
      </w:pPr>
    </w:p>
    <w:p w:rsidR="000344F2" w:rsidRDefault="00A0478E">
      <w:r>
        <w:rPr>
          <w:rFonts w:eastAsia="PMingLiU"/>
          <w:lang w:eastAsia="zh-TW"/>
        </w:rPr>
        <w:t>Мы</w:t>
      </w:r>
      <w:r w:rsidRPr="00A0478E">
        <w:rPr>
          <w:rFonts w:eastAsia="PMingLiU"/>
          <w:lang w:eastAsia="zh-TW"/>
        </w:rPr>
        <w:t xml:space="preserve"> не буд</w:t>
      </w:r>
      <w:r>
        <w:rPr>
          <w:rFonts w:eastAsia="PMingLiU"/>
          <w:lang w:eastAsia="zh-TW"/>
        </w:rPr>
        <w:t>ем</w:t>
      </w:r>
      <w:r w:rsidRPr="00A0478E">
        <w:rPr>
          <w:rFonts w:eastAsia="PMingLiU"/>
          <w:lang w:eastAsia="zh-TW"/>
        </w:rPr>
        <w:t xml:space="preserve"> здесь останавливаться на точном определении сильно</w:t>
      </w:r>
      <w:r w:rsidRPr="00A0478E">
        <w:t>-</w:t>
      </w:r>
      <w:r w:rsidRPr="00A0478E">
        <w:sym w:font="Symbol" w:char="F044"/>
      </w:r>
      <w:r w:rsidRPr="00A0478E">
        <w:t>-связности и алгоритме обхода по стимулам. Это вопросы интересные, но технические. Об этом можно прочитать в нашей статье в журнале «Программирование».</w:t>
      </w:r>
    </w:p>
    <w:p w:rsidR="00A71C54" w:rsidRDefault="00A71C54" w:rsidP="00A71C54">
      <w:pPr>
        <w:rPr>
          <w:rFonts w:eastAsia="PMingLiU"/>
          <w:szCs w:val="28"/>
          <w:lang w:eastAsia="zh-TW"/>
        </w:rPr>
      </w:pPr>
    </w:p>
    <w:p w:rsidR="00A71C54" w:rsidRDefault="00A71C54" w:rsidP="00A71C54">
      <w:pPr>
        <w:pStyle w:val="3"/>
        <w:numPr>
          <w:ilvl w:val="0"/>
          <w:numId w:val="0"/>
        </w:numPr>
        <w:rPr>
          <w:vanish/>
          <w:lang w:val="ru-RU"/>
        </w:rPr>
      </w:pPr>
      <w:bookmarkStart w:id="96" w:name="_Toc103150688"/>
      <w:bookmarkStart w:id="97" w:name="_Toc104301889"/>
      <w:bookmarkStart w:id="98" w:name="_Toc104903429"/>
      <w:r>
        <w:rPr>
          <w:lang w:val="ru-RU" w:eastAsia="zh-TW"/>
        </w:rPr>
        <w:t>Полнота тестирования. Сильно-</w:t>
      </w:r>
      <w:r>
        <w:rPr>
          <w:lang w:val="ru-RU" w:eastAsia="zh-TW"/>
        </w:rPr>
        <w:sym w:font="Symbol" w:char="F044"/>
      </w:r>
      <w:r>
        <w:rPr>
          <w:lang w:val="ru-RU" w:eastAsia="zh-TW"/>
        </w:rPr>
        <w:t>-связный подавтомат.</w:t>
      </w:r>
      <w:bookmarkEnd w:id="96"/>
      <w:bookmarkEnd w:id="97"/>
      <w:bookmarkEnd w:id="98"/>
    </w:p>
    <w:p w:rsidR="00A71C54" w:rsidRDefault="00A71C54" w:rsidP="00A71C54"/>
    <w:p w:rsidR="00A71C54" w:rsidRPr="00A71C54" w:rsidRDefault="00A71C54" w:rsidP="00A71C54"/>
    <w:p w:rsidR="00A71C54" w:rsidRPr="00A71C54" w:rsidRDefault="00A71C54" w:rsidP="00A71C54">
      <w:r w:rsidRPr="00A71C54">
        <w:t xml:space="preserve">Вместо этого посмотрим лучше, как можно вести тестирование на основе такого обхода по стимулам. Мы будем считать, что </w:t>
      </w:r>
      <w:proofErr w:type="spellStart"/>
      <w:r w:rsidRPr="00A71C54">
        <w:t>спецификационный</w:t>
      </w:r>
      <w:proofErr w:type="spellEnd"/>
      <w:r w:rsidRPr="00A71C54">
        <w:t xml:space="preserve"> подавтомат конечен, слабо детерминирован и сильно-</w:t>
      </w:r>
      <w:r w:rsidRPr="00A71C54">
        <w:sym w:font="Symbol" w:char="F044"/>
      </w:r>
      <w:r w:rsidRPr="00A71C54">
        <w:t>-связен.</w:t>
      </w:r>
    </w:p>
    <w:p w:rsidR="00A71C54" w:rsidRPr="00A71C54" w:rsidRDefault="00E07D54" w:rsidP="00A71C54">
      <w:r>
        <w:rPr>
          <w:noProof/>
        </w:rPr>
        <w:drawing>
          <wp:anchor distT="0" distB="0" distL="114300" distR="114300" simplePos="0" relativeHeight="251665920" behindDoc="0" locked="0" layoutInCell="1" allowOverlap="1">
            <wp:simplePos x="0" y="0"/>
            <wp:positionH relativeFrom="column">
              <wp:posOffset>3376295</wp:posOffset>
            </wp:positionH>
            <wp:positionV relativeFrom="paragraph">
              <wp:posOffset>2540</wp:posOffset>
            </wp:positionV>
            <wp:extent cx="2922905" cy="2196465"/>
            <wp:effectExtent l="19050" t="0" r="0" b="0"/>
            <wp:wrapSquare wrapText="bothSides"/>
            <wp:docPr id="63"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3" cstate="print"/>
                    <a:srcRect/>
                    <a:stretch>
                      <a:fillRect/>
                    </a:stretch>
                  </pic:blipFill>
                  <pic:spPr bwMode="auto">
                    <a:xfrm>
                      <a:off x="0" y="0"/>
                      <a:ext cx="2922905" cy="2196465"/>
                    </a:xfrm>
                    <a:prstGeom prst="rect">
                      <a:avLst/>
                    </a:prstGeom>
                    <a:noFill/>
                    <a:ln w="9525">
                      <a:noFill/>
                      <a:miter lim="800000"/>
                      <a:headEnd/>
                      <a:tailEnd/>
                    </a:ln>
                  </pic:spPr>
                </pic:pic>
              </a:graphicData>
            </a:graphic>
          </wp:anchor>
        </w:drawing>
      </w:r>
    </w:p>
    <w:p w:rsidR="00A71C54" w:rsidRPr="00A71C54" w:rsidRDefault="00A71C54" w:rsidP="00A71C54">
      <w:r w:rsidRPr="00A71C54">
        <w:t xml:space="preserve">В процессе обхода по стимулам мы можем обнаружить ошибку, и тестирование на этом заканчивается. </w:t>
      </w:r>
    </w:p>
    <w:p w:rsidR="00A71C54" w:rsidRPr="00A71C54" w:rsidRDefault="00A71C54" w:rsidP="00A71C54"/>
    <w:p w:rsidR="00A71C54" w:rsidRPr="00A71C54" w:rsidRDefault="00A71C54" w:rsidP="00A71C54">
      <w:r w:rsidRPr="00A71C54">
        <w:t xml:space="preserve">Если же обход по стимулам удалось довести до конца, мы можем применять любые методы тестирования по явно заданной модели. </w:t>
      </w:r>
    </w:p>
    <w:p w:rsidR="00A71C54" w:rsidRPr="00A71C54" w:rsidRDefault="00A71C54" w:rsidP="00A71C54"/>
    <w:p w:rsidR="00A71C54" w:rsidRPr="00A71C54" w:rsidRDefault="00A71C54" w:rsidP="00A71C54">
      <w:r w:rsidRPr="00A71C54">
        <w:t>Однако в отличие от сильно детерминированного автомата, здесь мы можем получить новую реакцию в ответ на стимул, который уже давали раньше в данном текущем состоянии. Поскольку обход по стимулам закончен, сильно-</w:t>
      </w:r>
      <w:r w:rsidRPr="00A71C54">
        <w:sym w:font="Symbol" w:char="F044"/>
      </w:r>
      <w:r w:rsidRPr="00A71C54">
        <w:t xml:space="preserve">-связность гарантирует, что </w:t>
      </w:r>
      <w:proofErr w:type="spellStart"/>
      <w:r w:rsidRPr="00A71C54">
        <w:t>постсостояние</w:t>
      </w:r>
      <w:proofErr w:type="spellEnd"/>
      <w:r w:rsidRPr="00A71C54">
        <w:t xml:space="preserve"> этого нового перехода будет одним из уже пройденных состояний. Иными словами, у нас могут появляться только такие новые переходы, которые соединяют старые состояния и помечены старым стимулом, но новой реакцией.</w:t>
      </w:r>
    </w:p>
    <w:p w:rsidR="00A71C54" w:rsidRPr="00A71C54" w:rsidRDefault="00A71C54" w:rsidP="00A71C54"/>
    <w:p w:rsidR="00A71C54" w:rsidRPr="00A71C54" w:rsidRDefault="00A71C54" w:rsidP="00A71C54">
      <w:r w:rsidRPr="00A71C54">
        <w:lastRenderedPageBreak/>
        <w:t>При появлении такого нового перехода мы добавляем его в автомат</w:t>
      </w:r>
      <w:r>
        <w:t xml:space="preserve"> </w:t>
      </w:r>
      <w:r w:rsidRPr="00A71C54">
        <w:t xml:space="preserve">и продолжаем тестирование, быть может, начиная его заново, поскольку автомат изменился. </w:t>
      </w:r>
    </w:p>
    <w:p w:rsidR="00A71C54" w:rsidRPr="00A71C54" w:rsidRDefault="00A71C54" w:rsidP="00A71C54"/>
    <w:p w:rsidR="00A71C54" w:rsidRPr="00A71C54" w:rsidRDefault="00A71C54" w:rsidP="00A71C54">
      <w:pPr>
        <w:rPr>
          <w:rFonts w:eastAsia="PMingLiU"/>
          <w:lang w:eastAsia="zh-TW"/>
        </w:rPr>
      </w:pPr>
      <w:r w:rsidRPr="00A71C54">
        <w:rPr>
          <w:color w:val="000000"/>
        </w:rPr>
        <w:t xml:space="preserve">Так мы и двигаемся по циклу, пока не найдём ошибку, или пока тестирование не завершится с вердиктом </w:t>
      </w:r>
      <w:proofErr w:type="spellStart"/>
      <w:r w:rsidRPr="00A71C54">
        <w:rPr>
          <w:rFonts w:ascii="Arial" w:hAnsi="Arial" w:cs="Arial"/>
          <w:b/>
          <w:color w:val="000000"/>
        </w:rPr>
        <w:t>pass</w:t>
      </w:r>
      <w:proofErr w:type="spellEnd"/>
      <w:r w:rsidRPr="00A71C54">
        <w:rPr>
          <w:color w:val="000000"/>
        </w:rPr>
        <w:t>.</w:t>
      </w:r>
    </w:p>
    <w:p w:rsidR="00E27970" w:rsidRDefault="00E27970" w:rsidP="00E27970">
      <w:pPr>
        <w:rPr>
          <w:rFonts w:eastAsia="PMingLiU"/>
          <w:szCs w:val="28"/>
          <w:lang w:eastAsia="zh-TW"/>
        </w:rPr>
      </w:pPr>
    </w:p>
    <w:p w:rsidR="00E27970" w:rsidRDefault="00E27970" w:rsidP="00E27970">
      <w:pPr>
        <w:pStyle w:val="3"/>
        <w:numPr>
          <w:ilvl w:val="0"/>
          <w:numId w:val="0"/>
        </w:numPr>
        <w:rPr>
          <w:vanish/>
          <w:lang w:val="ru-RU"/>
        </w:rPr>
      </w:pPr>
      <w:bookmarkStart w:id="99" w:name="_Toc103150689"/>
      <w:bookmarkStart w:id="100" w:name="_Toc104301890"/>
      <w:bookmarkStart w:id="101" w:name="_Toc104903430"/>
      <w:r>
        <w:rPr>
          <w:lang w:val="ru-RU" w:eastAsia="zh-TW"/>
        </w:rPr>
        <w:t xml:space="preserve">Полнота тестирования. </w:t>
      </w:r>
      <w:r w:rsidRPr="00E27970">
        <w:rPr>
          <w:i/>
          <w:lang w:val="ru-RU" w:eastAsia="zh-TW"/>
        </w:rPr>
        <w:t>Н</w:t>
      </w:r>
      <w:r>
        <w:rPr>
          <w:i/>
          <w:iCs/>
          <w:lang w:val="ru-RU" w:eastAsia="zh-TW"/>
        </w:rPr>
        <w:t>е</w:t>
      </w:r>
      <w:r>
        <w:rPr>
          <w:lang w:val="ru-RU" w:eastAsia="zh-TW"/>
        </w:rPr>
        <w:t xml:space="preserve"> сильно-</w:t>
      </w:r>
      <w:r>
        <w:rPr>
          <w:lang w:val="ru-RU" w:eastAsia="zh-TW"/>
        </w:rPr>
        <w:sym w:font="Symbol" w:char="F044"/>
      </w:r>
      <w:r>
        <w:rPr>
          <w:lang w:val="ru-RU" w:eastAsia="zh-TW"/>
        </w:rPr>
        <w:t>-связный подавтомат.</w:t>
      </w:r>
      <w:bookmarkEnd w:id="99"/>
      <w:bookmarkEnd w:id="100"/>
      <w:bookmarkEnd w:id="101"/>
    </w:p>
    <w:p w:rsidR="00E27970" w:rsidRDefault="00E27970" w:rsidP="00E27970">
      <w:pPr>
        <w:pStyle w:val="a3"/>
        <w:tabs>
          <w:tab w:val="clear" w:pos="4677"/>
          <w:tab w:val="clear" w:pos="9355"/>
        </w:tabs>
        <w:rPr>
          <w:rFonts w:eastAsia="PMingLiU"/>
          <w:szCs w:val="28"/>
          <w:lang w:eastAsia="zh-TW"/>
        </w:rPr>
      </w:pPr>
    </w:p>
    <w:p w:rsidR="00E27970" w:rsidRPr="00E27970" w:rsidRDefault="00E27970" w:rsidP="00E27970">
      <w:pPr>
        <w:rPr>
          <w:rFonts w:eastAsia="PMingLiU"/>
          <w:lang w:eastAsia="zh-TW"/>
        </w:rPr>
      </w:pPr>
    </w:p>
    <w:p w:rsidR="00E27970" w:rsidRPr="00E27970" w:rsidRDefault="00E27970" w:rsidP="00E27970">
      <w:pPr>
        <w:rPr>
          <w:rFonts w:eastAsia="PMingLiU"/>
          <w:lang w:eastAsia="zh-TW"/>
        </w:rPr>
      </w:pPr>
      <w:r w:rsidRPr="00E27970">
        <w:rPr>
          <w:rFonts w:eastAsia="PMingLiU"/>
          <w:lang w:eastAsia="zh-TW"/>
        </w:rPr>
        <w:t xml:space="preserve">Если </w:t>
      </w:r>
      <w:proofErr w:type="spellStart"/>
      <w:r w:rsidRPr="00E27970">
        <w:rPr>
          <w:rFonts w:eastAsia="PMingLiU"/>
          <w:lang w:eastAsia="zh-TW"/>
        </w:rPr>
        <w:t>спецификационный</w:t>
      </w:r>
      <w:proofErr w:type="spellEnd"/>
      <w:r w:rsidRPr="00E27970">
        <w:rPr>
          <w:rFonts w:eastAsia="PMingLiU"/>
          <w:lang w:eastAsia="zh-TW"/>
        </w:rPr>
        <w:t xml:space="preserve"> слабо детерминированный подавтомат оказывается сильно связным, но не сильно-</w:t>
      </w:r>
      <w:r w:rsidRPr="00E27970">
        <w:rPr>
          <w:rFonts w:eastAsia="PMingLiU"/>
          <w:lang w:eastAsia="zh-TW"/>
        </w:rPr>
        <w:sym w:font="Symbol" w:char="F044"/>
      </w:r>
      <w:r w:rsidRPr="00E27970">
        <w:rPr>
          <w:rFonts w:eastAsia="PMingLiU"/>
          <w:lang w:eastAsia="zh-TW"/>
        </w:rPr>
        <w:t xml:space="preserve">-связным, обход не всегда возможен. </w:t>
      </w:r>
    </w:p>
    <w:p w:rsidR="00E27970" w:rsidRPr="00E27970" w:rsidRDefault="00E27970" w:rsidP="00E27970">
      <w:pPr>
        <w:rPr>
          <w:rFonts w:eastAsia="PMingLiU"/>
          <w:lang w:eastAsia="zh-TW"/>
        </w:rPr>
      </w:pPr>
    </w:p>
    <w:p w:rsidR="00E27970" w:rsidRPr="00E27970" w:rsidRDefault="00E07D54" w:rsidP="00E27970">
      <w:pPr>
        <w:rPr>
          <w:rFonts w:eastAsia="PMingLiU"/>
          <w:lang w:eastAsia="zh-TW"/>
        </w:rPr>
      </w:pPr>
      <w:r>
        <w:rPr>
          <w:noProof/>
        </w:rPr>
        <w:drawing>
          <wp:anchor distT="0" distB="0" distL="114300" distR="114300" simplePos="0" relativeHeight="251666944" behindDoc="0" locked="0" layoutInCell="1" allowOverlap="1">
            <wp:simplePos x="0" y="0"/>
            <wp:positionH relativeFrom="column">
              <wp:align>right</wp:align>
            </wp:positionH>
            <wp:positionV relativeFrom="paragraph">
              <wp:posOffset>-3810</wp:posOffset>
            </wp:positionV>
            <wp:extent cx="2922905" cy="2196465"/>
            <wp:effectExtent l="19050" t="0" r="0" b="0"/>
            <wp:wrapSquare wrapText="bothSides"/>
            <wp:docPr id="62"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4" cstate="print"/>
                    <a:srcRect/>
                    <a:stretch>
                      <a:fillRect/>
                    </a:stretch>
                  </pic:blipFill>
                  <pic:spPr bwMode="auto">
                    <a:xfrm>
                      <a:off x="0" y="0"/>
                      <a:ext cx="2922905" cy="2196465"/>
                    </a:xfrm>
                    <a:prstGeom prst="rect">
                      <a:avLst/>
                    </a:prstGeom>
                    <a:noFill/>
                    <a:ln w="9525">
                      <a:noFill/>
                      <a:miter lim="800000"/>
                      <a:headEnd/>
                      <a:tailEnd/>
                    </a:ln>
                  </pic:spPr>
                </pic:pic>
              </a:graphicData>
            </a:graphic>
          </wp:anchor>
        </w:drawing>
      </w:r>
      <w:r w:rsidR="00E27970" w:rsidRPr="00E27970">
        <w:rPr>
          <w:rFonts w:eastAsia="PMingLiU"/>
          <w:lang w:eastAsia="zh-TW"/>
        </w:rPr>
        <w:t>Тест либо завершает обход, либо обнаруживает, что не может его завершить.</w:t>
      </w:r>
    </w:p>
    <w:p w:rsidR="00E27970" w:rsidRPr="00E27970" w:rsidRDefault="00E27970" w:rsidP="00E27970">
      <w:pPr>
        <w:rPr>
          <w:rFonts w:eastAsia="PMingLiU"/>
          <w:lang w:eastAsia="zh-TW"/>
        </w:rPr>
      </w:pPr>
    </w:p>
    <w:p w:rsidR="00E27970" w:rsidRPr="00E27970" w:rsidRDefault="00E27970" w:rsidP="00E27970">
      <w:pPr>
        <w:rPr>
          <w:rFonts w:eastAsia="PMingLiU"/>
          <w:lang w:eastAsia="zh-TW"/>
        </w:rPr>
      </w:pPr>
      <w:r w:rsidRPr="00E27970">
        <w:rPr>
          <w:rFonts w:eastAsia="PMingLiU"/>
          <w:lang w:eastAsia="zh-TW"/>
        </w:rPr>
        <w:t xml:space="preserve">После этого мы также можем применять дополнительное тестирование по явно заданной модели. </w:t>
      </w:r>
    </w:p>
    <w:p w:rsidR="00E27970" w:rsidRPr="00E27970" w:rsidRDefault="00E27970" w:rsidP="00E27970">
      <w:pPr>
        <w:rPr>
          <w:rFonts w:eastAsia="PMingLiU"/>
          <w:lang w:eastAsia="zh-TW"/>
        </w:rPr>
      </w:pPr>
    </w:p>
    <w:p w:rsidR="00E27970" w:rsidRPr="00E27970" w:rsidRDefault="00E27970" w:rsidP="00E27970">
      <w:pPr>
        <w:rPr>
          <w:rFonts w:eastAsia="PMingLiU"/>
          <w:lang w:eastAsia="zh-TW"/>
        </w:rPr>
      </w:pPr>
      <w:r w:rsidRPr="00E27970">
        <w:rPr>
          <w:rFonts w:eastAsia="PMingLiU"/>
          <w:lang w:eastAsia="zh-TW"/>
        </w:rPr>
        <w:t xml:space="preserve">Однако, теперь, получив новую реакцию, мы можем обнаружить, что попали в новое </w:t>
      </w:r>
      <w:proofErr w:type="spellStart"/>
      <w:r w:rsidRPr="00E27970">
        <w:rPr>
          <w:rFonts w:eastAsia="PMingLiU"/>
          <w:lang w:eastAsia="zh-TW"/>
        </w:rPr>
        <w:t>постсостояние</w:t>
      </w:r>
      <w:proofErr w:type="spellEnd"/>
      <w:r w:rsidRPr="00E27970">
        <w:rPr>
          <w:rFonts w:eastAsia="PMingLiU"/>
          <w:lang w:eastAsia="zh-TW"/>
        </w:rPr>
        <w:t xml:space="preserve">. </w:t>
      </w:r>
    </w:p>
    <w:p w:rsidR="00E27970" w:rsidRPr="00E27970" w:rsidRDefault="00E27970" w:rsidP="00E27970">
      <w:pPr>
        <w:rPr>
          <w:rFonts w:eastAsia="PMingLiU"/>
          <w:lang w:eastAsia="zh-TW"/>
        </w:rPr>
      </w:pPr>
    </w:p>
    <w:p w:rsidR="00E27970" w:rsidRPr="00E27970" w:rsidRDefault="00E27970" w:rsidP="00E27970">
      <w:pPr>
        <w:rPr>
          <w:rFonts w:eastAsia="PMingLiU"/>
          <w:lang w:eastAsia="zh-TW"/>
        </w:rPr>
      </w:pPr>
      <w:r w:rsidRPr="00E27970">
        <w:rPr>
          <w:rFonts w:eastAsia="PMingLiU"/>
          <w:lang w:eastAsia="zh-TW"/>
        </w:rPr>
        <w:t>Тогда продолжаем обход,</w:t>
      </w:r>
      <w:r w:rsidR="008078A2">
        <w:rPr>
          <w:rFonts w:eastAsia="PMingLiU"/>
          <w:lang w:eastAsia="zh-TW"/>
        </w:rPr>
        <w:t xml:space="preserve"> </w:t>
      </w:r>
      <w:r w:rsidRPr="00E27970">
        <w:rPr>
          <w:rFonts w:eastAsia="PMingLiU"/>
          <w:lang w:eastAsia="zh-TW"/>
        </w:rPr>
        <w:t>пока не закончим его или пока это возможно.</w:t>
      </w:r>
    </w:p>
    <w:p w:rsidR="00E27970" w:rsidRPr="00E27970" w:rsidRDefault="00E27970" w:rsidP="00E27970">
      <w:pPr>
        <w:rPr>
          <w:rFonts w:eastAsia="PMingLiU"/>
          <w:lang w:eastAsia="zh-TW"/>
        </w:rPr>
      </w:pPr>
    </w:p>
    <w:p w:rsidR="00E27970" w:rsidRPr="00E27970" w:rsidRDefault="00E27970" w:rsidP="00E27970">
      <w:pPr>
        <w:rPr>
          <w:rFonts w:eastAsia="PMingLiU"/>
          <w:lang w:eastAsia="zh-TW"/>
        </w:rPr>
      </w:pPr>
      <w:r w:rsidRPr="00E27970">
        <w:rPr>
          <w:rFonts w:eastAsia="PMingLiU"/>
          <w:lang w:eastAsia="zh-TW"/>
        </w:rPr>
        <w:t xml:space="preserve">Соответственно, автомат достраивается новыми состояниями и переходами. </w:t>
      </w:r>
      <w:r w:rsidRPr="00E27970">
        <w:t xml:space="preserve">При этом также могут проходиться новые переходы или даже обнаруживаться ошибки. </w:t>
      </w:r>
      <w:r w:rsidRPr="00E27970">
        <w:rPr>
          <w:rFonts w:eastAsia="PMingLiU"/>
          <w:lang w:eastAsia="zh-TW"/>
        </w:rPr>
        <w:t>Если ошибок не обнаружено, продолжаем тестирование.</w:t>
      </w:r>
    </w:p>
    <w:p w:rsidR="00E27970" w:rsidRPr="00E27970" w:rsidRDefault="00E27970" w:rsidP="00E27970">
      <w:pPr>
        <w:rPr>
          <w:rFonts w:eastAsia="PMingLiU"/>
          <w:lang w:eastAsia="zh-TW"/>
        </w:rPr>
      </w:pPr>
    </w:p>
    <w:p w:rsidR="00E27970" w:rsidRPr="00E27970" w:rsidRDefault="00E27970" w:rsidP="00E27970">
      <w:pPr>
        <w:rPr>
          <w:rFonts w:eastAsia="PMingLiU"/>
          <w:lang w:eastAsia="zh-TW"/>
        </w:rPr>
      </w:pPr>
      <w:r w:rsidRPr="00E27970">
        <w:rPr>
          <w:rFonts w:eastAsia="PMingLiU"/>
          <w:lang w:eastAsia="zh-TW"/>
        </w:rPr>
        <w:t>Следует отметить, что для тестирования по явно заданной модели нам нужно гарантированно попадать в интересующие нас состояния. Если прогоняется несколько тестов с рестартами между ними, то есть, отрывая перо от бумаги, то нам требуется гарантированно попасть в каждое состояние из начального состояния, но не обязательно обратно. Соответственно, требование сильно-</w:t>
      </w:r>
      <w:r w:rsidRPr="00E27970">
        <w:rPr>
          <w:rFonts w:eastAsia="PMingLiU"/>
          <w:lang w:eastAsia="zh-TW"/>
        </w:rPr>
        <w:sym w:font="Symbol" w:char="F044"/>
      </w:r>
      <w:r w:rsidRPr="00E27970">
        <w:rPr>
          <w:rFonts w:eastAsia="PMingLiU"/>
          <w:lang w:eastAsia="zh-TW"/>
        </w:rPr>
        <w:t xml:space="preserve">-связности ослабляется. </w:t>
      </w:r>
    </w:p>
    <w:p w:rsidR="00E27970" w:rsidRPr="00E27970" w:rsidRDefault="00E27970" w:rsidP="00E27970">
      <w:pPr>
        <w:rPr>
          <w:rFonts w:eastAsia="PMingLiU"/>
          <w:lang w:eastAsia="zh-TW"/>
        </w:rPr>
      </w:pPr>
    </w:p>
    <w:p w:rsidR="00E27970" w:rsidRPr="00E27970" w:rsidRDefault="00E27970" w:rsidP="00E27970">
      <w:pPr>
        <w:rPr>
          <w:rFonts w:eastAsia="PMingLiU"/>
          <w:lang w:eastAsia="zh-TW"/>
        </w:rPr>
      </w:pPr>
      <w:r w:rsidRPr="00E27970">
        <w:rPr>
          <w:rFonts w:eastAsia="PMingLiU"/>
          <w:lang w:eastAsia="zh-TW"/>
        </w:rPr>
        <w:t>Понятно, что, если мы не можем гарантированно попасть в некоторое нужное нам состояние, то мы не сможем опробовать в этом состоянии все стимулы.  В таком случае нужно искать обходные пути: другие реализационные гипотезы или тестовые возможности, например, пытаться управлять погодой и т.п.</w:t>
      </w:r>
    </w:p>
    <w:p w:rsidR="008078A2" w:rsidRDefault="008078A2" w:rsidP="00E27970">
      <w:pPr>
        <w:rPr>
          <w:rFonts w:eastAsia="PMingLiU" w:cs="CMTI10"/>
          <w:lang w:eastAsia="zh-TW"/>
        </w:rPr>
        <w:sectPr w:rsidR="008078A2" w:rsidSect="00275206">
          <w:headerReference w:type="default" r:id="rId95"/>
          <w:pgSz w:w="11906" w:h="16838"/>
          <w:pgMar w:top="1134" w:right="851" w:bottom="1134" w:left="1134" w:header="709" w:footer="709" w:gutter="0"/>
          <w:cols w:space="708"/>
          <w:docGrid w:linePitch="360"/>
        </w:sectPr>
      </w:pPr>
    </w:p>
    <w:p w:rsidR="009A1784" w:rsidRDefault="00E07D54">
      <w:r>
        <w:rPr>
          <w:noProof/>
        </w:rPr>
        <w:lastRenderedPageBreak/>
        <w:drawing>
          <wp:inline distT="0" distB="0" distL="0" distR="0">
            <wp:extent cx="5943600" cy="4457700"/>
            <wp:effectExtent l="1905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6" cstate="print"/>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A436C9" w:rsidRDefault="00A436C9" w:rsidP="00A436C9">
      <w:pPr>
        <w:autoSpaceDE w:val="0"/>
        <w:autoSpaceDN w:val="0"/>
        <w:adjustRightInd w:val="0"/>
        <w:rPr>
          <w:rFonts w:eastAsia="PMingLiU" w:cs="CMTI10"/>
          <w:szCs w:val="28"/>
          <w:lang w:eastAsia="zh-TW"/>
        </w:rPr>
      </w:pPr>
    </w:p>
    <w:p w:rsidR="000E530E" w:rsidRDefault="000E530E" w:rsidP="00A436C9">
      <w:pPr>
        <w:pStyle w:val="3"/>
        <w:numPr>
          <w:ilvl w:val="0"/>
          <w:numId w:val="0"/>
        </w:numPr>
        <w:rPr>
          <w:lang w:eastAsia="zh-TW"/>
        </w:rPr>
      </w:pPr>
      <w:bookmarkStart w:id="102" w:name="_Toc103150691"/>
      <w:bookmarkStart w:id="103" w:name="_Toc104301892"/>
      <w:bookmarkStart w:id="104" w:name="_Toc104903431"/>
    </w:p>
    <w:p w:rsidR="00A436C9" w:rsidRDefault="00A436C9" w:rsidP="00A436C9">
      <w:pPr>
        <w:pStyle w:val="3"/>
        <w:numPr>
          <w:ilvl w:val="0"/>
          <w:numId w:val="0"/>
        </w:numPr>
        <w:rPr>
          <w:vanish/>
          <w:lang w:val="ru-RU"/>
        </w:rPr>
      </w:pPr>
      <w:r>
        <w:rPr>
          <w:lang w:val="ru-RU" w:eastAsia="zh-TW"/>
        </w:rPr>
        <w:t>ПРОБЛЕМЫ: Сильный недетерминизм.</w:t>
      </w:r>
      <w:bookmarkEnd w:id="102"/>
      <w:bookmarkEnd w:id="103"/>
      <w:bookmarkEnd w:id="104"/>
    </w:p>
    <w:p w:rsidR="00A436C9" w:rsidRDefault="000E530E" w:rsidP="00A436C9">
      <w:pPr>
        <w:pStyle w:val="a3"/>
        <w:tabs>
          <w:tab w:val="clear" w:pos="4677"/>
          <w:tab w:val="clear" w:pos="9355"/>
        </w:tabs>
        <w:rPr>
          <w:rFonts w:eastAsia="PMingLiU"/>
          <w:szCs w:val="28"/>
          <w:lang w:eastAsia="zh-TW"/>
        </w:rPr>
      </w:pPr>
      <w:r>
        <w:rPr>
          <w:rFonts w:eastAsia="PMingLiU"/>
          <w:noProof/>
          <w:szCs w:val="28"/>
        </w:rPr>
        <w:drawing>
          <wp:anchor distT="0" distB="0" distL="114300" distR="114300" simplePos="0" relativeHeight="251667968" behindDoc="0" locked="0" layoutInCell="1" allowOverlap="1">
            <wp:simplePos x="0" y="0"/>
            <wp:positionH relativeFrom="column">
              <wp:align>right</wp:align>
            </wp:positionH>
            <wp:positionV relativeFrom="paragraph">
              <wp:posOffset>41910</wp:posOffset>
            </wp:positionV>
            <wp:extent cx="2901950" cy="2197100"/>
            <wp:effectExtent l="19050" t="0" r="0" b="0"/>
            <wp:wrapSquare wrapText="bothSides"/>
            <wp:docPr id="83" name="Рисунок 82" descr="slide_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_90.jpg"/>
                    <pic:cNvPicPr/>
                  </pic:nvPicPr>
                  <pic:blipFill>
                    <a:blip r:embed="rId97" cstate="print"/>
                    <a:stretch>
                      <a:fillRect/>
                    </a:stretch>
                  </pic:blipFill>
                  <pic:spPr>
                    <a:xfrm>
                      <a:off x="0" y="0"/>
                      <a:ext cx="2901950" cy="2197100"/>
                    </a:xfrm>
                    <a:prstGeom prst="rect">
                      <a:avLst/>
                    </a:prstGeom>
                  </pic:spPr>
                </pic:pic>
              </a:graphicData>
            </a:graphic>
          </wp:anchor>
        </w:drawing>
      </w:r>
    </w:p>
    <w:p w:rsidR="00A436C9" w:rsidRPr="00A436C9" w:rsidRDefault="00A436C9" w:rsidP="00A436C9">
      <w:pPr>
        <w:rPr>
          <w:rFonts w:eastAsia="PMingLiU"/>
          <w:lang w:eastAsia="zh-TW"/>
        </w:rPr>
      </w:pPr>
    </w:p>
    <w:p w:rsidR="00A436C9" w:rsidRPr="00A436C9" w:rsidRDefault="00A436C9" w:rsidP="00A436C9">
      <w:r w:rsidRPr="00A436C9">
        <w:t xml:space="preserve">Автомат называется сильно недетерминированным, если он не является слабо детерминированным автоматом. Иными словами, </w:t>
      </w:r>
      <w:proofErr w:type="spellStart"/>
      <w:r w:rsidRPr="00A436C9">
        <w:t>пресостояние</w:t>
      </w:r>
      <w:proofErr w:type="spellEnd"/>
      <w:r w:rsidRPr="00A436C9">
        <w:t xml:space="preserve">, стимул и реакция неоднозначно определяют </w:t>
      </w:r>
      <w:proofErr w:type="spellStart"/>
      <w:r w:rsidRPr="00A436C9">
        <w:t>постсостояние</w:t>
      </w:r>
      <w:proofErr w:type="spellEnd"/>
      <w:r w:rsidRPr="00A436C9">
        <w:t>.</w:t>
      </w:r>
    </w:p>
    <w:p w:rsidR="00A436C9" w:rsidRPr="00A436C9" w:rsidRDefault="00A436C9" w:rsidP="00A436C9"/>
    <w:p w:rsidR="00A436C9" w:rsidRPr="00A436C9" w:rsidRDefault="00A436C9" w:rsidP="00A436C9">
      <w:r w:rsidRPr="00A436C9">
        <w:t xml:space="preserve">Для такого автомата, кроме перечисления стимулов, мы должны уметь делать перечисление </w:t>
      </w:r>
      <w:proofErr w:type="spellStart"/>
      <w:r w:rsidRPr="00A436C9">
        <w:t>постсостояний</w:t>
      </w:r>
      <w:proofErr w:type="spellEnd"/>
      <w:r w:rsidRPr="00A436C9">
        <w:t>.</w:t>
      </w:r>
      <w:r w:rsidR="00453670">
        <w:t xml:space="preserve"> </w:t>
      </w:r>
      <w:r w:rsidRPr="00A436C9">
        <w:t>Есть кое-какие идеи, но нет никакого алгоритма обхода сильно недетерминированного автомата.</w:t>
      </w:r>
    </w:p>
    <w:p w:rsidR="00453670" w:rsidRDefault="00453670" w:rsidP="00453670">
      <w:pPr>
        <w:autoSpaceDE w:val="0"/>
        <w:autoSpaceDN w:val="0"/>
        <w:adjustRightInd w:val="0"/>
        <w:rPr>
          <w:rFonts w:eastAsia="PMingLiU" w:cs="CMTI10"/>
          <w:szCs w:val="28"/>
          <w:lang w:eastAsia="zh-TW"/>
        </w:rPr>
      </w:pPr>
    </w:p>
    <w:p w:rsidR="00871FBF" w:rsidRDefault="00871FBF">
      <w:pPr>
        <w:rPr>
          <w:rFonts w:ascii="Arial" w:hAnsi="Arial" w:cs="Arial"/>
          <w:b/>
          <w:bCs/>
          <w:sz w:val="28"/>
          <w:szCs w:val="26"/>
          <w:lang w:eastAsia="zh-TW"/>
        </w:rPr>
      </w:pPr>
      <w:bookmarkStart w:id="105" w:name="_Toc103150692"/>
      <w:bookmarkStart w:id="106" w:name="_Toc104301893"/>
      <w:bookmarkStart w:id="107" w:name="_Toc104903432"/>
      <w:r>
        <w:rPr>
          <w:lang w:eastAsia="zh-TW"/>
        </w:rPr>
        <w:br w:type="page"/>
      </w:r>
    </w:p>
    <w:p w:rsidR="00453670" w:rsidRDefault="00453670" w:rsidP="00453670">
      <w:pPr>
        <w:pStyle w:val="3"/>
        <w:numPr>
          <w:ilvl w:val="0"/>
          <w:numId w:val="0"/>
        </w:numPr>
        <w:rPr>
          <w:vanish/>
          <w:lang w:val="ru-RU"/>
        </w:rPr>
      </w:pPr>
      <w:r>
        <w:rPr>
          <w:lang w:val="ru-RU" w:eastAsia="zh-TW"/>
        </w:rPr>
        <w:lastRenderedPageBreak/>
        <w:t>ПРОБЛЕМЫ: Все виды недетерминизма.</w:t>
      </w:r>
      <w:bookmarkEnd w:id="105"/>
      <w:bookmarkEnd w:id="106"/>
      <w:bookmarkEnd w:id="107"/>
    </w:p>
    <w:p w:rsidR="00453670" w:rsidRDefault="00453670" w:rsidP="00453670">
      <w:pPr>
        <w:pStyle w:val="a3"/>
        <w:tabs>
          <w:tab w:val="clear" w:pos="4677"/>
          <w:tab w:val="clear" w:pos="9355"/>
        </w:tabs>
        <w:rPr>
          <w:rFonts w:eastAsia="PMingLiU"/>
          <w:szCs w:val="28"/>
          <w:lang w:eastAsia="zh-TW"/>
        </w:rPr>
      </w:pPr>
    </w:p>
    <w:p w:rsidR="00453670" w:rsidRPr="00453670" w:rsidRDefault="00871FBF" w:rsidP="00453670">
      <w:pPr>
        <w:rPr>
          <w:rFonts w:eastAsia="PMingLiU"/>
          <w:lang w:eastAsia="zh-TW"/>
        </w:rPr>
      </w:pPr>
      <w:r>
        <w:rPr>
          <w:rFonts w:eastAsia="PMingLiU"/>
          <w:noProof/>
        </w:rPr>
        <w:drawing>
          <wp:anchor distT="0" distB="0" distL="114300" distR="114300" simplePos="0" relativeHeight="251668992" behindDoc="0" locked="0" layoutInCell="1" allowOverlap="1">
            <wp:simplePos x="742950" y="723900"/>
            <wp:positionH relativeFrom="column">
              <wp:align>right</wp:align>
            </wp:positionH>
            <wp:positionV relativeFrom="paragraph">
              <wp:posOffset>3810</wp:posOffset>
            </wp:positionV>
            <wp:extent cx="2940050" cy="2197100"/>
            <wp:effectExtent l="19050" t="0" r="0" b="0"/>
            <wp:wrapSquare wrapText="bothSides"/>
            <wp:docPr id="84" name="Рисунок 83" descr="slide_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_91.jpg"/>
                    <pic:cNvPicPr/>
                  </pic:nvPicPr>
                  <pic:blipFill>
                    <a:blip r:embed="rId98" cstate="print"/>
                    <a:stretch>
                      <a:fillRect/>
                    </a:stretch>
                  </pic:blipFill>
                  <pic:spPr>
                    <a:xfrm>
                      <a:off x="0" y="0"/>
                      <a:ext cx="2940050" cy="2197100"/>
                    </a:xfrm>
                    <a:prstGeom prst="rect">
                      <a:avLst/>
                    </a:prstGeom>
                  </pic:spPr>
                </pic:pic>
              </a:graphicData>
            </a:graphic>
          </wp:anchor>
        </w:drawing>
      </w:r>
    </w:p>
    <w:p w:rsidR="00453670" w:rsidRPr="00453670" w:rsidRDefault="00453670" w:rsidP="00453670">
      <w:r w:rsidRPr="00453670">
        <w:t>В общем, для недетерминированной реализации у нас остаётся проблема полноты тестирования, поскольку реализация может не выполнять все те переходы, которые у неё есть.</w:t>
      </w:r>
    </w:p>
    <w:p w:rsidR="00453670" w:rsidRPr="00453670" w:rsidRDefault="00453670" w:rsidP="00453670"/>
    <w:p w:rsidR="00453670" w:rsidRPr="00453670" w:rsidRDefault="00453670" w:rsidP="00453670">
      <w:r w:rsidRPr="00453670">
        <w:t>Как заставить реализацию вести себя по-разному?</w:t>
      </w:r>
      <w:r>
        <w:t xml:space="preserve"> </w:t>
      </w:r>
      <w:r w:rsidRPr="00453670">
        <w:t>Можно предложить два варианта.</w:t>
      </w:r>
    </w:p>
    <w:p w:rsidR="00453670" w:rsidRPr="00453670" w:rsidRDefault="00453670" w:rsidP="00453670"/>
    <w:p w:rsidR="00453670" w:rsidRPr="00453670" w:rsidRDefault="00453670" w:rsidP="00453670">
      <w:r w:rsidRPr="00453670">
        <w:t>Первый вариант – это те или иные тестовые возможности по управлению погодой в той или иной степени.</w:t>
      </w:r>
    </w:p>
    <w:p w:rsidR="00453670" w:rsidRPr="00453670" w:rsidRDefault="00453670" w:rsidP="00453670"/>
    <w:p w:rsidR="00453670" w:rsidRPr="00453670" w:rsidRDefault="00453670" w:rsidP="00453670">
      <w:r w:rsidRPr="00453670">
        <w:t>Второй вариант – введение вероятностей переходов и использование их при тестировании. Тогда тест будет проверять нужные переходы с некоторой вероятностью.</w:t>
      </w:r>
    </w:p>
    <w:sectPr w:rsidR="00453670" w:rsidRPr="00453670" w:rsidSect="00275206">
      <w:headerReference w:type="default" r:id="rId99"/>
      <w:pgSz w:w="11906" w:h="16838"/>
      <w:pgMar w:top="1134" w:right="851" w:bottom="113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831B9" w:rsidRDefault="008831B9">
      <w:r>
        <w:separator/>
      </w:r>
    </w:p>
  </w:endnote>
  <w:endnote w:type="continuationSeparator" w:id="0">
    <w:p w:rsidR="008831B9" w:rsidRDefault="008831B9">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CC"/>
    <w:family w:val="swiss"/>
    <w:pitch w:val="variable"/>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embedRegular r:id="rId1" w:fontKey="{826ADF33-DF17-4940-8791-BF0038EFFA95}"/>
  </w:font>
  <w:font w:name="PMingLiU">
    <w:altName w:val="新細明體"/>
    <w:panose1 w:val="02020500000000000000"/>
    <w:charset w:val="88"/>
    <w:family w:val="roman"/>
    <w:pitch w:val="variable"/>
    <w:sig w:usb0="A00002FF" w:usb1="28CFFCFA" w:usb2="00000016" w:usb3="00000000" w:csb0="00100001" w:csb1="00000000"/>
  </w:font>
  <w:font w:name="CMTI10">
    <w:altName w:val="Times New Roman"/>
    <w:panose1 w:val="00000000000000000000"/>
    <w:charset w:val="00"/>
    <w:family w:val="auto"/>
    <w:notTrueType/>
    <w:pitch w:val="default"/>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embedRegular r:id="rId2" w:fontKey="{60D8B34C-3E45-434D-8868-8820939EAB50}"/>
  </w:font>
  <w:font w:name="Calibri">
    <w:panose1 w:val="020F0502020204030204"/>
    <w:charset w:val="CC"/>
    <w:family w:val="swiss"/>
    <w:pitch w:val="variable"/>
    <w:sig w:usb0="E00002FF" w:usb1="4000ACFF" w:usb2="00000001" w:usb3="00000000" w:csb0="0000019F" w:csb1="00000000"/>
    <w:embedRegular r:id="rId3" w:fontKey="{0D4FE037-8FE4-4E3D-99FE-83B0B050F862}"/>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E530E" w:rsidRDefault="004972A8" w:rsidP="007840CF">
    <w:pPr>
      <w:pStyle w:val="a3"/>
      <w:framePr w:wrap="around" w:vAnchor="text" w:hAnchor="margin" w:xAlign="right" w:y="1"/>
      <w:rPr>
        <w:rStyle w:val="a4"/>
      </w:rPr>
    </w:pPr>
    <w:r>
      <w:rPr>
        <w:rStyle w:val="a4"/>
      </w:rPr>
      <w:fldChar w:fldCharType="begin"/>
    </w:r>
    <w:r w:rsidR="000E530E">
      <w:rPr>
        <w:rStyle w:val="a4"/>
      </w:rPr>
      <w:instrText xml:space="preserve">PAGE  </w:instrText>
    </w:r>
    <w:r>
      <w:rPr>
        <w:rStyle w:val="a4"/>
      </w:rPr>
      <w:fldChar w:fldCharType="end"/>
    </w:r>
  </w:p>
  <w:p w:rsidR="000E530E" w:rsidRDefault="000E530E" w:rsidP="005570B1">
    <w:pPr>
      <w:pStyle w:val="a3"/>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E530E" w:rsidRDefault="000E530E" w:rsidP="005570B1">
    <w:pPr>
      <w:pStyle w:val="a3"/>
      <w:ind w:right="360"/>
    </w:pPr>
    <w:r>
      <w:rPr>
        <w:u w:val="single"/>
      </w:rPr>
      <w:t>_</w:t>
    </w:r>
    <w:r>
      <w:rPr>
        <w:u w:val="single"/>
      </w:rPr>
      <w:tab/>
    </w:r>
    <w:r>
      <w:rPr>
        <w:u w:val="single"/>
      </w:rPr>
      <w:tab/>
    </w:r>
    <w:r w:rsidRPr="0075490C">
      <w:br/>
    </w:r>
    <w:r w:rsidRPr="0075490C">
      <w:rPr>
        <w:i/>
      </w:rPr>
      <w:t>Тестирование соответствия: Автомат Мили</w:t>
    </w:r>
    <w:r>
      <w:tab/>
    </w:r>
    <w:r w:rsidR="004972A8">
      <w:rPr>
        <w:rStyle w:val="a4"/>
      </w:rPr>
      <w:fldChar w:fldCharType="begin"/>
    </w:r>
    <w:r>
      <w:rPr>
        <w:rStyle w:val="a4"/>
      </w:rPr>
      <w:instrText xml:space="preserve"> PAGE </w:instrText>
    </w:r>
    <w:r w:rsidR="004972A8">
      <w:rPr>
        <w:rStyle w:val="a4"/>
      </w:rPr>
      <w:fldChar w:fldCharType="separate"/>
    </w:r>
    <w:r w:rsidR="004737DF">
      <w:rPr>
        <w:rStyle w:val="a4"/>
        <w:noProof/>
      </w:rPr>
      <w:t>1</w:t>
    </w:r>
    <w:r w:rsidR="004972A8">
      <w:rPr>
        <w:rStyle w:val="a4"/>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831B9" w:rsidRDefault="008831B9">
      <w:r>
        <w:separator/>
      </w:r>
    </w:p>
  </w:footnote>
  <w:footnote w:type="continuationSeparator" w:id="0">
    <w:p w:rsidR="008831B9" w:rsidRDefault="008831B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E530E" w:rsidRPr="0075490C" w:rsidRDefault="000E530E">
    <w:pPr>
      <w:pStyle w:val="a5"/>
      <w:rPr>
        <w:b/>
        <w:u w:val="single"/>
      </w:rPr>
    </w:pPr>
    <w:r>
      <w:rPr>
        <w:b/>
        <w:u w:val="single"/>
      </w:rPr>
      <w:tab/>
    </w:r>
    <w:r>
      <w:rPr>
        <w:b/>
        <w:u w:val="single"/>
      </w:rPr>
      <w:tab/>
    </w:r>
    <w:r w:rsidRPr="0075490C">
      <w:rPr>
        <w:b/>
        <w:u w:val="single"/>
      </w:rPr>
      <w:tab/>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E530E" w:rsidRPr="0075490C" w:rsidRDefault="000E530E">
    <w:pPr>
      <w:pStyle w:val="a5"/>
      <w:rPr>
        <w:b/>
        <w:u w:val="single"/>
      </w:rPr>
    </w:pPr>
    <w:r>
      <w:rPr>
        <w:b/>
        <w:u w:val="single"/>
      </w:rPr>
      <w:t>Введение</w:t>
    </w:r>
    <w:r>
      <w:rPr>
        <w:b/>
        <w:u w:val="single"/>
      </w:rPr>
      <w:tab/>
    </w:r>
    <w:r>
      <w:rPr>
        <w:b/>
        <w:u w:val="single"/>
      </w:rPr>
      <w:tab/>
    </w:r>
    <w:r w:rsidRPr="0075490C">
      <w:rPr>
        <w:b/>
        <w:u w:val="single"/>
      </w:rPr>
      <w:tab/>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E530E" w:rsidRPr="0075490C" w:rsidRDefault="000E530E">
    <w:pPr>
      <w:pStyle w:val="a5"/>
      <w:rPr>
        <w:b/>
        <w:u w:val="single"/>
      </w:rPr>
    </w:pPr>
    <w:r>
      <w:rPr>
        <w:b/>
        <w:u w:val="single"/>
      </w:rPr>
      <w:t>Структура тестовой системы</w:t>
    </w:r>
    <w:r>
      <w:rPr>
        <w:b/>
        <w:u w:val="single"/>
      </w:rPr>
      <w:tab/>
    </w:r>
    <w:r>
      <w:rPr>
        <w:b/>
        <w:u w:val="single"/>
      </w:rPr>
      <w:tab/>
    </w:r>
    <w:r w:rsidRPr="0075490C">
      <w:rPr>
        <w:b/>
        <w:u w:val="single"/>
      </w:rPr>
      <w:tab/>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E530E" w:rsidRPr="0075490C" w:rsidRDefault="000E530E">
    <w:pPr>
      <w:pStyle w:val="a5"/>
      <w:rPr>
        <w:b/>
        <w:u w:val="single"/>
      </w:rPr>
    </w:pPr>
    <w:r>
      <w:rPr>
        <w:b/>
        <w:u w:val="single"/>
      </w:rPr>
      <w:t>Тестирование с открытым состоянием</w:t>
    </w:r>
    <w:r>
      <w:rPr>
        <w:b/>
        <w:u w:val="single"/>
      </w:rPr>
      <w:tab/>
    </w:r>
    <w:r>
      <w:rPr>
        <w:b/>
        <w:u w:val="single"/>
      </w:rPr>
      <w:tab/>
    </w:r>
    <w:r w:rsidRPr="0075490C">
      <w:rPr>
        <w:b/>
        <w:u w:val="single"/>
      </w:rPr>
      <w:tab/>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E530E" w:rsidRPr="0075490C" w:rsidRDefault="000E530E">
    <w:pPr>
      <w:pStyle w:val="a5"/>
      <w:rPr>
        <w:b/>
        <w:u w:val="single"/>
      </w:rPr>
    </w:pPr>
    <w:r>
      <w:rPr>
        <w:b/>
        <w:u w:val="single"/>
      </w:rPr>
      <w:t>Медиаторы</w:t>
    </w:r>
    <w:r>
      <w:rPr>
        <w:b/>
        <w:u w:val="single"/>
      </w:rPr>
      <w:tab/>
    </w:r>
    <w:r>
      <w:rPr>
        <w:b/>
        <w:u w:val="single"/>
      </w:rPr>
      <w:tab/>
    </w:r>
    <w:r w:rsidRPr="0075490C">
      <w:rPr>
        <w:b/>
        <w:u w:val="single"/>
      </w:rPr>
      <w:tab/>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E530E" w:rsidRPr="0075490C" w:rsidRDefault="000E530E">
    <w:pPr>
      <w:pStyle w:val="a5"/>
      <w:rPr>
        <w:b/>
        <w:u w:val="single"/>
      </w:rPr>
    </w:pPr>
    <w:r>
      <w:rPr>
        <w:b/>
        <w:u w:val="single"/>
      </w:rPr>
      <w:t>Факторизация</w:t>
    </w:r>
    <w:r>
      <w:rPr>
        <w:b/>
        <w:u w:val="single"/>
      </w:rPr>
      <w:tab/>
    </w:r>
    <w:r>
      <w:rPr>
        <w:b/>
        <w:u w:val="single"/>
      </w:rPr>
      <w:tab/>
    </w:r>
    <w:r w:rsidRPr="0075490C">
      <w:rPr>
        <w:b/>
        <w:u w:val="single"/>
      </w:rPr>
      <w:tab/>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E530E" w:rsidRPr="0075490C" w:rsidRDefault="000E530E">
    <w:pPr>
      <w:pStyle w:val="a5"/>
      <w:rPr>
        <w:b/>
        <w:u w:val="single"/>
      </w:rPr>
    </w:pPr>
    <w:r>
      <w:rPr>
        <w:b/>
        <w:u w:val="single"/>
      </w:rPr>
      <w:t>Слабый детерминизм</w:t>
    </w:r>
    <w:r>
      <w:rPr>
        <w:b/>
        <w:u w:val="single"/>
      </w:rPr>
      <w:tab/>
    </w:r>
    <w:r>
      <w:rPr>
        <w:b/>
        <w:u w:val="single"/>
      </w:rPr>
      <w:tab/>
    </w:r>
    <w:r w:rsidRPr="0075490C">
      <w:rPr>
        <w:b/>
        <w:u w:val="single"/>
      </w:rPr>
      <w:tab/>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E530E" w:rsidRPr="0075490C" w:rsidRDefault="000E530E">
    <w:pPr>
      <w:pStyle w:val="a5"/>
      <w:rPr>
        <w:b/>
        <w:u w:val="single"/>
      </w:rPr>
    </w:pPr>
    <w:r>
      <w:rPr>
        <w:b/>
        <w:u w:val="single"/>
      </w:rPr>
      <w:t>Недетерминизм</w:t>
    </w:r>
    <w:r>
      <w:rPr>
        <w:b/>
        <w:u w:val="single"/>
      </w:rPr>
      <w:tab/>
    </w:r>
    <w:r>
      <w:rPr>
        <w:b/>
        <w:u w:val="single"/>
      </w:rPr>
      <w:tab/>
    </w:r>
    <w:r w:rsidRPr="0075490C">
      <w:rPr>
        <w:b/>
        <w:u w:val="single"/>
      </w:rPr>
      <w:tab/>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067FD2"/>
    <w:multiLevelType w:val="multilevel"/>
    <w:tmpl w:val="414A2EC8"/>
    <w:lvl w:ilvl="0">
      <w:start w:val="1"/>
      <w:numFmt w:val="decimal"/>
      <w:lvlText w:val="%1."/>
      <w:lvlJc w:val="left"/>
      <w:pPr>
        <w:tabs>
          <w:tab w:val="num" w:pos="567"/>
        </w:tabs>
        <w:ind w:left="567" w:hanging="567"/>
      </w:pPr>
      <w:rPr>
        <w:rFonts w:ascii="Arial" w:hAnsi="Arial" w:hint="default"/>
        <w:b/>
        <w:i w:val="0"/>
        <w:sz w:val="28"/>
      </w:rPr>
    </w:lvl>
    <w:lvl w:ilvl="1">
      <w:start w:val="1"/>
      <w:numFmt w:val="decimal"/>
      <w:lvlText w:val="%2)"/>
      <w:lvlJc w:val="left"/>
      <w:pPr>
        <w:tabs>
          <w:tab w:val="num" w:pos="1440"/>
        </w:tabs>
        <w:ind w:left="1440" w:hanging="360"/>
      </w:pPr>
      <w:rPr>
        <w:rFonts w:hint="default"/>
        <w:b/>
        <w:i w:val="0"/>
        <w:sz w:val="28"/>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
    <w:nsid w:val="04B969F5"/>
    <w:multiLevelType w:val="multilevel"/>
    <w:tmpl w:val="414A2EC8"/>
    <w:lvl w:ilvl="0">
      <w:start w:val="1"/>
      <w:numFmt w:val="decimal"/>
      <w:lvlText w:val="%1."/>
      <w:lvlJc w:val="left"/>
      <w:pPr>
        <w:tabs>
          <w:tab w:val="num" w:pos="567"/>
        </w:tabs>
        <w:ind w:left="567" w:hanging="567"/>
      </w:pPr>
      <w:rPr>
        <w:rFonts w:ascii="Arial" w:hAnsi="Arial" w:hint="default"/>
        <w:b/>
        <w:i w:val="0"/>
        <w:sz w:val="28"/>
      </w:rPr>
    </w:lvl>
    <w:lvl w:ilvl="1">
      <w:start w:val="1"/>
      <w:numFmt w:val="decimal"/>
      <w:lvlText w:val="%2)"/>
      <w:lvlJc w:val="left"/>
      <w:pPr>
        <w:tabs>
          <w:tab w:val="num" w:pos="1440"/>
        </w:tabs>
        <w:ind w:left="1440" w:hanging="360"/>
      </w:pPr>
      <w:rPr>
        <w:rFonts w:hint="default"/>
        <w:b/>
        <w:i w:val="0"/>
        <w:sz w:val="28"/>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
    <w:nsid w:val="063E3AD7"/>
    <w:multiLevelType w:val="multilevel"/>
    <w:tmpl w:val="414A2EC8"/>
    <w:lvl w:ilvl="0">
      <w:start w:val="1"/>
      <w:numFmt w:val="decimal"/>
      <w:lvlText w:val="%1."/>
      <w:lvlJc w:val="left"/>
      <w:pPr>
        <w:tabs>
          <w:tab w:val="num" w:pos="567"/>
        </w:tabs>
        <w:ind w:left="567" w:hanging="567"/>
      </w:pPr>
      <w:rPr>
        <w:rFonts w:ascii="Arial" w:hAnsi="Arial" w:hint="default"/>
        <w:b/>
        <w:i w:val="0"/>
        <w:sz w:val="28"/>
      </w:rPr>
    </w:lvl>
    <w:lvl w:ilvl="1">
      <w:start w:val="1"/>
      <w:numFmt w:val="decimal"/>
      <w:lvlText w:val="%2)"/>
      <w:lvlJc w:val="left"/>
      <w:pPr>
        <w:tabs>
          <w:tab w:val="num" w:pos="1440"/>
        </w:tabs>
        <w:ind w:left="1440" w:hanging="360"/>
      </w:pPr>
      <w:rPr>
        <w:rFonts w:hint="default"/>
        <w:b/>
        <w:i w:val="0"/>
        <w:sz w:val="28"/>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
    <w:nsid w:val="0E5C2347"/>
    <w:multiLevelType w:val="multilevel"/>
    <w:tmpl w:val="414A2EC8"/>
    <w:lvl w:ilvl="0">
      <w:start w:val="1"/>
      <w:numFmt w:val="decimal"/>
      <w:lvlText w:val="%1."/>
      <w:lvlJc w:val="left"/>
      <w:pPr>
        <w:tabs>
          <w:tab w:val="num" w:pos="567"/>
        </w:tabs>
        <w:ind w:left="567" w:hanging="567"/>
      </w:pPr>
      <w:rPr>
        <w:rFonts w:ascii="Arial" w:hAnsi="Arial" w:hint="default"/>
        <w:b/>
        <w:i w:val="0"/>
        <w:sz w:val="28"/>
      </w:rPr>
    </w:lvl>
    <w:lvl w:ilvl="1">
      <w:start w:val="1"/>
      <w:numFmt w:val="decimal"/>
      <w:lvlText w:val="%2)"/>
      <w:lvlJc w:val="left"/>
      <w:pPr>
        <w:tabs>
          <w:tab w:val="num" w:pos="1440"/>
        </w:tabs>
        <w:ind w:left="1440" w:hanging="360"/>
      </w:pPr>
      <w:rPr>
        <w:rFonts w:hint="default"/>
        <w:b/>
        <w:i w:val="0"/>
        <w:sz w:val="28"/>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
    <w:nsid w:val="10C2137C"/>
    <w:multiLevelType w:val="multilevel"/>
    <w:tmpl w:val="414A2EC8"/>
    <w:lvl w:ilvl="0">
      <w:start w:val="1"/>
      <w:numFmt w:val="decimal"/>
      <w:lvlText w:val="%1."/>
      <w:lvlJc w:val="left"/>
      <w:pPr>
        <w:tabs>
          <w:tab w:val="num" w:pos="567"/>
        </w:tabs>
        <w:ind w:left="567" w:hanging="567"/>
      </w:pPr>
      <w:rPr>
        <w:rFonts w:ascii="Arial" w:hAnsi="Arial" w:hint="default"/>
        <w:b/>
        <w:i w:val="0"/>
        <w:sz w:val="28"/>
      </w:rPr>
    </w:lvl>
    <w:lvl w:ilvl="1">
      <w:start w:val="1"/>
      <w:numFmt w:val="decimal"/>
      <w:lvlText w:val="%2)"/>
      <w:lvlJc w:val="left"/>
      <w:pPr>
        <w:tabs>
          <w:tab w:val="num" w:pos="1440"/>
        </w:tabs>
        <w:ind w:left="1440" w:hanging="360"/>
      </w:pPr>
      <w:rPr>
        <w:rFonts w:hint="default"/>
        <w:b/>
        <w:i w:val="0"/>
        <w:sz w:val="28"/>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
    <w:nsid w:val="10D27D64"/>
    <w:multiLevelType w:val="multilevel"/>
    <w:tmpl w:val="414A2EC8"/>
    <w:lvl w:ilvl="0">
      <w:start w:val="1"/>
      <w:numFmt w:val="decimal"/>
      <w:lvlText w:val="%1."/>
      <w:lvlJc w:val="left"/>
      <w:pPr>
        <w:tabs>
          <w:tab w:val="num" w:pos="567"/>
        </w:tabs>
        <w:ind w:left="567" w:hanging="567"/>
      </w:pPr>
      <w:rPr>
        <w:rFonts w:ascii="Arial" w:hAnsi="Arial" w:hint="default"/>
        <w:b/>
        <w:i w:val="0"/>
        <w:sz w:val="28"/>
      </w:rPr>
    </w:lvl>
    <w:lvl w:ilvl="1">
      <w:start w:val="1"/>
      <w:numFmt w:val="decimal"/>
      <w:lvlText w:val="%2)"/>
      <w:lvlJc w:val="left"/>
      <w:pPr>
        <w:tabs>
          <w:tab w:val="num" w:pos="1440"/>
        </w:tabs>
        <w:ind w:left="1440" w:hanging="360"/>
      </w:pPr>
      <w:rPr>
        <w:rFonts w:hint="default"/>
        <w:b/>
        <w:i w:val="0"/>
        <w:sz w:val="28"/>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nsid w:val="11535EB7"/>
    <w:multiLevelType w:val="multilevel"/>
    <w:tmpl w:val="414A2EC8"/>
    <w:lvl w:ilvl="0">
      <w:start w:val="1"/>
      <w:numFmt w:val="decimal"/>
      <w:lvlText w:val="%1."/>
      <w:lvlJc w:val="left"/>
      <w:pPr>
        <w:tabs>
          <w:tab w:val="num" w:pos="567"/>
        </w:tabs>
        <w:ind w:left="567" w:hanging="567"/>
      </w:pPr>
      <w:rPr>
        <w:rFonts w:ascii="Arial" w:hAnsi="Arial" w:hint="default"/>
        <w:b/>
        <w:i w:val="0"/>
        <w:sz w:val="28"/>
      </w:rPr>
    </w:lvl>
    <w:lvl w:ilvl="1">
      <w:start w:val="1"/>
      <w:numFmt w:val="decimal"/>
      <w:lvlText w:val="%2)"/>
      <w:lvlJc w:val="left"/>
      <w:pPr>
        <w:tabs>
          <w:tab w:val="num" w:pos="1440"/>
        </w:tabs>
        <w:ind w:left="1440" w:hanging="360"/>
      </w:pPr>
      <w:rPr>
        <w:rFonts w:hint="default"/>
        <w:b/>
        <w:i w:val="0"/>
        <w:sz w:val="28"/>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
    <w:nsid w:val="133621DB"/>
    <w:multiLevelType w:val="multilevel"/>
    <w:tmpl w:val="414A2EC8"/>
    <w:lvl w:ilvl="0">
      <w:start w:val="1"/>
      <w:numFmt w:val="decimal"/>
      <w:lvlText w:val="%1."/>
      <w:lvlJc w:val="left"/>
      <w:pPr>
        <w:tabs>
          <w:tab w:val="num" w:pos="567"/>
        </w:tabs>
        <w:ind w:left="567" w:hanging="567"/>
      </w:pPr>
      <w:rPr>
        <w:rFonts w:ascii="Arial" w:hAnsi="Arial" w:hint="default"/>
        <w:b/>
        <w:i w:val="0"/>
        <w:sz w:val="28"/>
      </w:rPr>
    </w:lvl>
    <w:lvl w:ilvl="1">
      <w:start w:val="1"/>
      <w:numFmt w:val="decimal"/>
      <w:lvlText w:val="%2)"/>
      <w:lvlJc w:val="left"/>
      <w:pPr>
        <w:tabs>
          <w:tab w:val="num" w:pos="1440"/>
        </w:tabs>
        <w:ind w:left="1440" w:hanging="360"/>
      </w:pPr>
      <w:rPr>
        <w:rFonts w:hint="default"/>
        <w:b/>
        <w:i w:val="0"/>
        <w:sz w:val="28"/>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
    <w:nsid w:val="15F50BF8"/>
    <w:multiLevelType w:val="multilevel"/>
    <w:tmpl w:val="414A2EC8"/>
    <w:lvl w:ilvl="0">
      <w:start w:val="1"/>
      <w:numFmt w:val="decimal"/>
      <w:lvlText w:val="%1."/>
      <w:lvlJc w:val="left"/>
      <w:pPr>
        <w:tabs>
          <w:tab w:val="num" w:pos="567"/>
        </w:tabs>
        <w:ind w:left="567" w:hanging="567"/>
      </w:pPr>
      <w:rPr>
        <w:rFonts w:ascii="Arial" w:hAnsi="Arial" w:hint="default"/>
        <w:b/>
        <w:i w:val="0"/>
        <w:sz w:val="28"/>
      </w:rPr>
    </w:lvl>
    <w:lvl w:ilvl="1">
      <w:start w:val="1"/>
      <w:numFmt w:val="decimal"/>
      <w:lvlText w:val="%2)"/>
      <w:lvlJc w:val="left"/>
      <w:pPr>
        <w:tabs>
          <w:tab w:val="num" w:pos="1440"/>
        </w:tabs>
        <w:ind w:left="1440" w:hanging="360"/>
      </w:pPr>
      <w:rPr>
        <w:rFonts w:hint="default"/>
        <w:b/>
        <w:i w:val="0"/>
        <w:sz w:val="28"/>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
    <w:nsid w:val="16BD0722"/>
    <w:multiLevelType w:val="multilevel"/>
    <w:tmpl w:val="414A2EC8"/>
    <w:lvl w:ilvl="0">
      <w:start w:val="1"/>
      <w:numFmt w:val="decimal"/>
      <w:lvlText w:val="%1."/>
      <w:lvlJc w:val="left"/>
      <w:pPr>
        <w:tabs>
          <w:tab w:val="num" w:pos="567"/>
        </w:tabs>
        <w:ind w:left="567" w:hanging="567"/>
      </w:pPr>
      <w:rPr>
        <w:rFonts w:ascii="Arial" w:hAnsi="Arial" w:hint="default"/>
        <w:b/>
        <w:i w:val="0"/>
        <w:sz w:val="28"/>
      </w:rPr>
    </w:lvl>
    <w:lvl w:ilvl="1">
      <w:start w:val="1"/>
      <w:numFmt w:val="decimal"/>
      <w:lvlText w:val="%2)"/>
      <w:lvlJc w:val="left"/>
      <w:pPr>
        <w:tabs>
          <w:tab w:val="num" w:pos="1440"/>
        </w:tabs>
        <w:ind w:left="1440" w:hanging="360"/>
      </w:pPr>
      <w:rPr>
        <w:rFonts w:hint="default"/>
        <w:b/>
        <w:i w:val="0"/>
        <w:sz w:val="28"/>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
    <w:nsid w:val="16E327FD"/>
    <w:multiLevelType w:val="multilevel"/>
    <w:tmpl w:val="414A2EC8"/>
    <w:lvl w:ilvl="0">
      <w:start w:val="1"/>
      <w:numFmt w:val="decimal"/>
      <w:lvlText w:val="%1."/>
      <w:lvlJc w:val="left"/>
      <w:pPr>
        <w:tabs>
          <w:tab w:val="num" w:pos="567"/>
        </w:tabs>
        <w:ind w:left="567" w:hanging="567"/>
      </w:pPr>
      <w:rPr>
        <w:rFonts w:ascii="Arial" w:hAnsi="Arial" w:hint="default"/>
        <w:b/>
        <w:i w:val="0"/>
        <w:sz w:val="28"/>
      </w:rPr>
    </w:lvl>
    <w:lvl w:ilvl="1">
      <w:start w:val="1"/>
      <w:numFmt w:val="decimal"/>
      <w:lvlText w:val="%2)"/>
      <w:lvlJc w:val="left"/>
      <w:pPr>
        <w:tabs>
          <w:tab w:val="num" w:pos="1440"/>
        </w:tabs>
        <w:ind w:left="1440" w:hanging="360"/>
      </w:pPr>
      <w:rPr>
        <w:rFonts w:hint="default"/>
        <w:b/>
        <w:i w:val="0"/>
        <w:sz w:val="28"/>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nsid w:val="1BBB7B50"/>
    <w:multiLevelType w:val="multilevel"/>
    <w:tmpl w:val="414A2EC8"/>
    <w:lvl w:ilvl="0">
      <w:start w:val="1"/>
      <w:numFmt w:val="decimal"/>
      <w:lvlText w:val="%1."/>
      <w:lvlJc w:val="left"/>
      <w:pPr>
        <w:tabs>
          <w:tab w:val="num" w:pos="567"/>
        </w:tabs>
        <w:ind w:left="567" w:hanging="567"/>
      </w:pPr>
      <w:rPr>
        <w:rFonts w:ascii="Arial" w:hAnsi="Arial" w:hint="default"/>
        <w:b/>
        <w:i w:val="0"/>
        <w:sz w:val="28"/>
      </w:rPr>
    </w:lvl>
    <w:lvl w:ilvl="1">
      <w:start w:val="1"/>
      <w:numFmt w:val="decimal"/>
      <w:lvlText w:val="%2)"/>
      <w:lvlJc w:val="left"/>
      <w:pPr>
        <w:tabs>
          <w:tab w:val="num" w:pos="1440"/>
        </w:tabs>
        <w:ind w:left="1440" w:hanging="360"/>
      </w:pPr>
      <w:rPr>
        <w:rFonts w:hint="default"/>
        <w:b/>
        <w:i w:val="0"/>
        <w:sz w:val="28"/>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nsid w:val="1EF5497C"/>
    <w:multiLevelType w:val="multilevel"/>
    <w:tmpl w:val="414A2EC8"/>
    <w:lvl w:ilvl="0">
      <w:start w:val="1"/>
      <w:numFmt w:val="decimal"/>
      <w:lvlText w:val="%1."/>
      <w:lvlJc w:val="left"/>
      <w:pPr>
        <w:tabs>
          <w:tab w:val="num" w:pos="567"/>
        </w:tabs>
        <w:ind w:left="567" w:hanging="567"/>
      </w:pPr>
      <w:rPr>
        <w:rFonts w:ascii="Arial" w:hAnsi="Arial" w:hint="default"/>
        <w:b/>
        <w:i w:val="0"/>
        <w:sz w:val="28"/>
      </w:rPr>
    </w:lvl>
    <w:lvl w:ilvl="1">
      <w:start w:val="1"/>
      <w:numFmt w:val="decimal"/>
      <w:lvlText w:val="%2)"/>
      <w:lvlJc w:val="left"/>
      <w:pPr>
        <w:tabs>
          <w:tab w:val="num" w:pos="1440"/>
        </w:tabs>
        <w:ind w:left="1440" w:hanging="360"/>
      </w:pPr>
      <w:rPr>
        <w:rFonts w:hint="default"/>
        <w:b/>
        <w:i w:val="0"/>
        <w:sz w:val="28"/>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3">
    <w:nsid w:val="2ACB6D99"/>
    <w:multiLevelType w:val="hybridMultilevel"/>
    <w:tmpl w:val="C410421C"/>
    <w:lvl w:ilvl="0" w:tplc="01A2FC60">
      <w:start w:val="1"/>
      <w:numFmt w:val="bullet"/>
      <w:lvlText w:val=""/>
      <w:lvlJc w:val="left"/>
      <w:pPr>
        <w:tabs>
          <w:tab w:val="num" w:pos="284"/>
        </w:tabs>
        <w:ind w:left="284" w:hanging="284"/>
      </w:pPr>
      <w:rPr>
        <w:rFonts w:ascii="Wingdings" w:hAnsi="Wingdings" w:hint="default"/>
      </w:rPr>
    </w:lvl>
    <w:lvl w:ilvl="1" w:tplc="04190003" w:tentative="1">
      <w:start w:val="1"/>
      <w:numFmt w:val="bullet"/>
      <w:lvlText w:val="o"/>
      <w:lvlJc w:val="left"/>
      <w:pPr>
        <w:tabs>
          <w:tab w:val="num" w:pos="873"/>
        </w:tabs>
        <w:ind w:left="873" w:hanging="360"/>
      </w:pPr>
      <w:rPr>
        <w:rFonts w:ascii="Courier New" w:hAnsi="Courier New" w:cs="Courier New" w:hint="default"/>
      </w:rPr>
    </w:lvl>
    <w:lvl w:ilvl="2" w:tplc="04190005" w:tentative="1">
      <w:start w:val="1"/>
      <w:numFmt w:val="bullet"/>
      <w:lvlText w:val=""/>
      <w:lvlJc w:val="left"/>
      <w:pPr>
        <w:tabs>
          <w:tab w:val="num" w:pos="1593"/>
        </w:tabs>
        <w:ind w:left="1593" w:hanging="360"/>
      </w:pPr>
      <w:rPr>
        <w:rFonts w:ascii="Wingdings" w:hAnsi="Wingdings" w:hint="default"/>
      </w:rPr>
    </w:lvl>
    <w:lvl w:ilvl="3" w:tplc="04190001" w:tentative="1">
      <w:start w:val="1"/>
      <w:numFmt w:val="bullet"/>
      <w:lvlText w:val=""/>
      <w:lvlJc w:val="left"/>
      <w:pPr>
        <w:tabs>
          <w:tab w:val="num" w:pos="2313"/>
        </w:tabs>
        <w:ind w:left="2313" w:hanging="360"/>
      </w:pPr>
      <w:rPr>
        <w:rFonts w:ascii="Symbol" w:hAnsi="Symbol" w:hint="default"/>
      </w:rPr>
    </w:lvl>
    <w:lvl w:ilvl="4" w:tplc="04190003" w:tentative="1">
      <w:start w:val="1"/>
      <w:numFmt w:val="bullet"/>
      <w:lvlText w:val="o"/>
      <w:lvlJc w:val="left"/>
      <w:pPr>
        <w:tabs>
          <w:tab w:val="num" w:pos="3033"/>
        </w:tabs>
        <w:ind w:left="3033" w:hanging="360"/>
      </w:pPr>
      <w:rPr>
        <w:rFonts w:ascii="Courier New" w:hAnsi="Courier New" w:cs="Courier New" w:hint="default"/>
      </w:rPr>
    </w:lvl>
    <w:lvl w:ilvl="5" w:tplc="04190005" w:tentative="1">
      <w:start w:val="1"/>
      <w:numFmt w:val="bullet"/>
      <w:lvlText w:val=""/>
      <w:lvlJc w:val="left"/>
      <w:pPr>
        <w:tabs>
          <w:tab w:val="num" w:pos="3753"/>
        </w:tabs>
        <w:ind w:left="3753" w:hanging="360"/>
      </w:pPr>
      <w:rPr>
        <w:rFonts w:ascii="Wingdings" w:hAnsi="Wingdings" w:hint="default"/>
      </w:rPr>
    </w:lvl>
    <w:lvl w:ilvl="6" w:tplc="04190001" w:tentative="1">
      <w:start w:val="1"/>
      <w:numFmt w:val="bullet"/>
      <w:lvlText w:val=""/>
      <w:lvlJc w:val="left"/>
      <w:pPr>
        <w:tabs>
          <w:tab w:val="num" w:pos="4473"/>
        </w:tabs>
        <w:ind w:left="4473" w:hanging="360"/>
      </w:pPr>
      <w:rPr>
        <w:rFonts w:ascii="Symbol" w:hAnsi="Symbol" w:hint="default"/>
      </w:rPr>
    </w:lvl>
    <w:lvl w:ilvl="7" w:tplc="04190003" w:tentative="1">
      <w:start w:val="1"/>
      <w:numFmt w:val="bullet"/>
      <w:lvlText w:val="o"/>
      <w:lvlJc w:val="left"/>
      <w:pPr>
        <w:tabs>
          <w:tab w:val="num" w:pos="5193"/>
        </w:tabs>
        <w:ind w:left="5193" w:hanging="360"/>
      </w:pPr>
      <w:rPr>
        <w:rFonts w:ascii="Courier New" w:hAnsi="Courier New" w:cs="Courier New" w:hint="default"/>
      </w:rPr>
    </w:lvl>
    <w:lvl w:ilvl="8" w:tplc="04190005" w:tentative="1">
      <w:start w:val="1"/>
      <w:numFmt w:val="bullet"/>
      <w:lvlText w:val=""/>
      <w:lvlJc w:val="left"/>
      <w:pPr>
        <w:tabs>
          <w:tab w:val="num" w:pos="5913"/>
        </w:tabs>
        <w:ind w:left="5913" w:hanging="360"/>
      </w:pPr>
      <w:rPr>
        <w:rFonts w:ascii="Wingdings" w:hAnsi="Wingdings" w:hint="default"/>
      </w:rPr>
    </w:lvl>
  </w:abstractNum>
  <w:abstractNum w:abstractNumId="14">
    <w:nsid w:val="2B6A4F64"/>
    <w:multiLevelType w:val="multilevel"/>
    <w:tmpl w:val="414A2EC8"/>
    <w:lvl w:ilvl="0">
      <w:start w:val="1"/>
      <w:numFmt w:val="decimal"/>
      <w:lvlText w:val="%1."/>
      <w:lvlJc w:val="left"/>
      <w:pPr>
        <w:tabs>
          <w:tab w:val="num" w:pos="567"/>
        </w:tabs>
        <w:ind w:left="567" w:hanging="567"/>
      </w:pPr>
      <w:rPr>
        <w:rFonts w:ascii="Arial" w:hAnsi="Arial" w:hint="default"/>
        <w:b/>
        <w:i w:val="0"/>
        <w:sz w:val="28"/>
      </w:rPr>
    </w:lvl>
    <w:lvl w:ilvl="1">
      <w:start w:val="1"/>
      <w:numFmt w:val="decimal"/>
      <w:lvlText w:val="%2)"/>
      <w:lvlJc w:val="left"/>
      <w:pPr>
        <w:tabs>
          <w:tab w:val="num" w:pos="1440"/>
        </w:tabs>
        <w:ind w:left="1440" w:hanging="360"/>
      </w:pPr>
      <w:rPr>
        <w:rFonts w:hint="default"/>
        <w:b/>
        <w:i w:val="0"/>
        <w:sz w:val="28"/>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5">
    <w:nsid w:val="2DE43F99"/>
    <w:multiLevelType w:val="multilevel"/>
    <w:tmpl w:val="414A2EC8"/>
    <w:lvl w:ilvl="0">
      <w:start w:val="1"/>
      <w:numFmt w:val="decimal"/>
      <w:lvlText w:val="%1."/>
      <w:lvlJc w:val="left"/>
      <w:pPr>
        <w:tabs>
          <w:tab w:val="num" w:pos="567"/>
        </w:tabs>
        <w:ind w:left="567" w:hanging="567"/>
      </w:pPr>
      <w:rPr>
        <w:rFonts w:ascii="Arial" w:hAnsi="Arial" w:hint="default"/>
        <w:b/>
        <w:i w:val="0"/>
        <w:sz w:val="28"/>
      </w:rPr>
    </w:lvl>
    <w:lvl w:ilvl="1">
      <w:start w:val="1"/>
      <w:numFmt w:val="decimal"/>
      <w:lvlText w:val="%2)"/>
      <w:lvlJc w:val="left"/>
      <w:pPr>
        <w:tabs>
          <w:tab w:val="num" w:pos="1440"/>
        </w:tabs>
        <w:ind w:left="1440" w:hanging="360"/>
      </w:pPr>
      <w:rPr>
        <w:rFonts w:hint="default"/>
        <w:b/>
        <w:i w:val="0"/>
        <w:sz w:val="28"/>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6">
    <w:nsid w:val="312D361D"/>
    <w:multiLevelType w:val="multilevel"/>
    <w:tmpl w:val="414A2EC8"/>
    <w:lvl w:ilvl="0">
      <w:start w:val="1"/>
      <w:numFmt w:val="decimal"/>
      <w:lvlText w:val="%1."/>
      <w:lvlJc w:val="left"/>
      <w:pPr>
        <w:tabs>
          <w:tab w:val="num" w:pos="567"/>
        </w:tabs>
        <w:ind w:left="567" w:hanging="567"/>
      </w:pPr>
      <w:rPr>
        <w:rFonts w:ascii="Arial" w:hAnsi="Arial" w:hint="default"/>
        <w:b/>
        <w:i w:val="0"/>
        <w:sz w:val="28"/>
      </w:rPr>
    </w:lvl>
    <w:lvl w:ilvl="1">
      <w:start w:val="1"/>
      <w:numFmt w:val="decimal"/>
      <w:lvlText w:val="%2)"/>
      <w:lvlJc w:val="left"/>
      <w:pPr>
        <w:tabs>
          <w:tab w:val="num" w:pos="1440"/>
        </w:tabs>
        <w:ind w:left="1440" w:hanging="360"/>
      </w:pPr>
      <w:rPr>
        <w:rFonts w:hint="default"/>
        <w:b/>
        <w:i w:val="0"/>
        <w:sz w:val="28"/>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7">
    <w:nsid w:val="359C597B"/>
    <w:multiLevelType w:val="multilevel"/>
    <w:tmpl w:val="414A2EC8"/>
    <w:lvl w:ilvl="0">
      <w:start w:val="1"/>
      <w:numFmt w:val="decimal"/>
      <w:lvlText w:val="%1."/>
      <w:lvlJc w:val="left"/>
      <w:pPr>
        <w:tabs>
          <w:tab w:val="num" w:pos="567"/>
        </w:tabs>
        <w:ind w:left="567" w:hanging="567"/>
      </w:pPr>
      <w:rPr>
        <w:rFonts w:ascii="Arial" w:hAnsi="Arial" w:hint="default"/>
        <w:b/>
        <w:i w:val="0"/>
        <w:sz w:val="28"/>
      </w:rPr>
    </w:lvl>
    <w:lvl w:ilvl="1">
      <w:start w:val="1"/>
      <w:numFmt w:val="decimal"/>
      <w:lvlText w:val="%2)"/>
      <w:lvlJc w:val="left"/>
      <w:pPr>
        <w:tabs>
          <w:tab w:val="num" w:pos="1440"/>
        </w:tabs>
        <w:ind w:left="1440" w:hanging="360"/>
      </w:pPr>
      <w:rPr>
        <w:rFonts w:hint="default"/>
        <w:b/>
        <w:i w:val="0"/>
        <w:sz w:val="28"/>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8">
    <w:nsid w:val="36BD2FA9"/>
    <w:multiLevelType w:val="multilevel"/>
    <w:tmpl w:val="414A2EC8"/>
    <w:lvl w:ilvl="0">
      <w:start w:val="1"/>
      <w:numFmt w:val="decimal"/>
      <w:lvlText w:val="%1."/>
      <w:lvlJc w:val="left"/>
      <w:pPr>
        <w:tabs>
          <w:tab w:val="num" w:pos="567"/>
        </w:tabs>
        <w:ind w:left="567" w:hanging="567"/>
      </w:pPr>
      <w:rPr>
        <w:rFonts w:ascii="Arial" w:hAnsi="Arial" w:hint="default"/>
        <w:b/>
        <w:i w:val="0"/>
        <w:sz w:val="28"/>
      </w:rPr>
    </w:lvl>
    <w:lvl w:ilvl="1">
      <w:start w:val="1"/>
      <w:numFmt w:val="decimal"/>
      <w:lvlText w:val="%2)"/>
      <w:lvlJc w:val="left"/>
      <w:pPr>
        <w:tabs>
          <w:tab w:val="num" w:pos="1440"/>
        </w:tabs>
        <w:ind w:left="1440" w:hanging="360"/>
      </w:pPr>
      <w:rPr>
        <w:rFonts w:hint="default"/>
        <w:b/>
        <w:i w:val="0"/>
        <w:sz w:val="28"/>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9">
    <w:nsid w:val="3AB5604B"/>
    <w:multiLevelType w:val="multilevel"/>
    <w:tmpl w:val="414A2EC8"/>
    <w:lvl w:ilvl="0">
      <w:start w:val="1"/>
      <w:numFmt w:val="decimal"/>
      <w:lvlText w:val="%1."/>
      <w:lvlJc w:val="left"/>
      <w:pPr>
        <w:tabs>
          <w:tab w:val="num" w:pos="567"/>
        </w:tabs>
        <w:ind w:left="567" w:hanging="567"/>
      </w:pPr>
      <w:rPr>
        <w:rFonts w:ascii="Arial" w:hAnsi="Arial" w:hint="default"/>
        <w:b/>
        <w:i w:val="0"/>
        <w:sz w:val="28"/>
      </w:rPr>
    </w:lvl>
    <w:lvl w:ilvl="1">
      <w:start w:val="1"/>
      <w:numFmt w:val="decimal"/>
      <w:lvlText w:val="%2)"/>
      <w:lvlJc w:val="left"/>
      <w:pPr>
        <w:tabs>
          <w:tab w:val="num" w:pos="1440"/>
        </w:tabs>
        <w:ind w:left="1440" w:hanging="360"/>
      </w:pPr>
      <w:rPr>
        <w:rFonts w:hint="default"/>
        <w:b/>
        <w:i w:val="0"/>
        <w:sz w:val="28"/>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0">
    <w:nsid w:val="3DB46C31"/>
    <w:multiLevelType w:val="multilevel"/>
    <w:tmpl w:val="414A2EC8"/>
    <w:lvl w:ilvl="0">
      <w:start w:val="1"/>
      <w:numFmt w:val="decimal"/>
      <w:lvlText w:val="%1."/>
      <w:lvlJc w:val="left"/>
      <w:pPr>
        <w:tabs>
          <w:tab w:val="num" w:pos="567"/>
        </w:tabs>
        <w:ind w:left="567" w:hanging="567"/>
      </w:pPr>
      <w:rPr>
        <w:rFonts w:ascii="Arial" w:hAnsi="Arial" w:hint="default"/>
        <w:b/>
        <w:i w:val="0"/>
        <w:sz w:val="28"/>
      </w:rPr>
    </w:lvl>
    <w:lvl w:ilvl="1">
      <w:start w:val="1"/>
      <w:numFmt w:val="decimal"/>
      <w:lvlText w:val="%2)"/>
      <w:lvlJc w:val="left"/>
      <w:pPr>
        <w:tabs>
          <w:tab w:val="num" w:pos="1440"/>
        </w:tabs>
        <w:ind w:left="1440" w:hanging="360"/>
      </w:pPr>
      <w:rPr>
        <w:rFonts w:hint="default"/>
        <w:b/>
        <w:i w:val="0"/>
        <w:sz w:val="28"/>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1">
    <w:nsid w:val="42364508"/>
    <w:multiLevelType w:val="multilevel"/>
    <w:tmpl w:val="414A2EC8"/>
    <w:lvl w:ilvl="0">
      <w:start w:val="1"/>
      <w:numFmt w:val="decimal"/>
      <w:lvlText w:val="%1."/>
      <w:lvlJc w:val="left"/>
      <w:pPr>
        <w:tabs>
          <w:tab w:val="num" w:pos="567"/>
        </w:tabs>
        <w:ind w:left="567" w:hanging="567"/>
      </w:pPr>
      <w:rPr>
        <w:rFonts w:ascii="Arial" w:hAnsi="Arial" w:hint="default"/>
        <w:b/>
        <w:i w:val="0"/>
        <w:sz w:val="28"/>
      </w:rPr>
    </w:lvl>
    <w:lvl w:ilvl="1">
      <w:start w:val="1"/>
      <w:numFmt w:val="decimal"/>
      <w:lvlText w:val="%2)"/>
      <w:lvlJc w:val="left"/>
      <w:pPr>
        <w:tabs>
          <w:tab w:val="num" w:pos="1440"/>
        </w:tabs>
        <w:ind w:left="1440" w:hanging="360"/>
      </w:pPr>
      <w:rPr>
        <w:rFonts w:hint="default"/>
        <w:b/>
        <w:i w:val="0"/>
        <w:sz w:val="28"/>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2">
    <w:nsid w:val="43486E73"/>
    <w:multiLevelType w:val="multilevel"/>
    <w:tmpl w:val="414A2EC8"/>
    <w:lvl w:ilvl="0">
      <w:start w:val="1"/>
      <w:numFmt w:val="decimal"/>
      <w:lvlText w:val="%1."/>
      <w:lvlJc w:val="left"/>
      <w:pPr>
        <w:tabs>
          <w:tab w:val="num" w:pos="567"/>
        </w:tabs>
        <w:ind w:left="567" w:hanging="567"/>
      </w:pPr>
      <w:rPr>
        <w:rFonts w:ascii="Arial" w:hAnsi="Arial" w:hint="default"/>
        <w:b/>
        <w:i w:val="0"/>
        <w:sz w:val="28"/>
      </w:rPr>
    </w:lvl>
    <w:lvl w:ilvl="1">
      <w:start w:val="1"/>
      <w:numFmt w:val="decimal"/>
      <w:lvlText w:val="%2)"/>
      <w:lvlJc w:val="left"/>
      <w:pPr>
        <w:tabs>
          <w:tab w:val="num" w:pos="1440"/>
        </w:tabs>
        <w:ind w:left="1440" w:hanging="360"/>
      </w:pPr>
      <w:rPr>
        <w:rFonts w:hint="default"/>
        <w:b/>
        <w:i w:val="0"/>
        <w:sz w:val="28"/>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3">
    <w:nsid w:val="439730BA"/>
    <w:multiLevelType w:val="multilevel"/>
    <w:tmpl w:val="414A2EC8"/>
    <w:lvl w:ilvl="0">
      <w:start w:val="1"/>
      <w:numFmt w:val="decimal"/>
      <w:lvlText w:val="%1."/>
      <w:lvlJc w:val="left"/>
      <w:pPr>
        <w:tabs>
          <w:tab w:val="num" w:pos="567"/>
        </w:tabs>
        <w:ind w:left="567" w:hanging="567"/>
      </w:pPr>
      <w:rPr>
        <w:rFonts w:ascii="Arial" w:hAnsi="Arial" w:hint="default"/>
        <w:b/>
        <w:i w:val="0"/>
        <w:sz w:val="28"/>
      </w:rPr>
    </w:lvl>
    <w:lvl w:ilvl="1">
      <w:start w:val="1"/>
      <w:numFmt w:val="decimal"/>
      <w:lvlText w:val="%2)"/>
      <w:lvlJc w:val="left"/>
      <w:pPr>
        <w:tabs>
          <w:tab w:val="num" w:pos="1440"/>
        </w:tabs>
        <w:ind w:left="1440" w:hanging="360"/>
      </w:pPr>
      <w:rPr>
        <w:rFonts w:hint="default"/>
        <w:b/>
        <w:i w:val="0"/>
        <w:sz w:val="28"/>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4">
    <w:nsid w:val="45307458"/>
    <w:multiLevelType w:val="multilevel"/>
    <w:tmpl w:val="414A2EC8"/>
    <w:lvl w:ilvl="0">
      <w:start w:val="1"/>
      <w:numFmt w:val="decimal"/>
      <w:lvlText w:val="%1."/>
      <w:lvlJc w:val="left"/>
      <w:pPr>
        <w:tabs>
          <w:tab w:val="num" w:pos="567"/>
        </w:tabs>
        <w:ind w:left="567" w:hanging="567"/>
      </w:pPr>
      <w:rPr>
        <w:rFonts w:ascii="Arial" w:hAnsi="Arial" w:hint="default"/>
        <w:b/>
        <w:i w:val="0"/>
        <w:sz w:val="28"/>
      </w:rPr>
    </w:lvl>
    <w:lvl w:ilvl="1">
      <w:start w:val="1"/>
      <w:numFmt w:val="decimal"/>
      <w:lvlText w:val="%2)"/>
      <w:lvlJc w:val="left"/>
      <w:pPr>
        <w:tabs>
          <w:tab w:val="num" w:pos="1440"/>
        </w:tabs>
        <w:ind w:left="1440" w:hanging="360"/>
      </w:pPr>
      <w:rPr>
        <w:rFonts w:hint="default"/>
        <w:b/>
        <w:i w:val="0"/>
        <w:sz w:val="28"/>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5">
    <w:nsid w:val="462F2F45"/>
    <w:multiLevelType w:val="multilevel"/>
    <w:tmpl w:val="414A2EC8"/>
    <w:lvl w:ilvl="0">
      <w:start w:val="1"/>
      <w:numFmt w:val="decimal"/>
      <w:lvlText w:val="%1."/>
      <w:lvlJc w:val="left"/>
      <w:pPr>
        <w:tabs>
          <w:tab w:val="num" w:pos="567"/>
        </w:tabs>
        <w:ind w:left="567" w:hanging="567"/>
      </w:pPr>
      <w:rPr>
        <w:rFonts w:ascii="Arial" w:hAnsi="Arial" w:hint="default"/>
        <w:b/>
        <w:i w:val="0"/>
        <w:sz w:val="28"/>
      </w:rPr>
    </w:lvl>
    <w:lvl w:ilvl="1">
      <w:start w:val="1"/>
      <w:numFmt w:val="decimal"/>
      <w:lvlText w:val="%2)"/>
      <w:lvlJc w:val="left"/>
      <w:pPr>
        <w:tabs>
          <w:tab w:val="num" w:pos="1440"/>
        </w:tabs>
        <w:ind w:left="1440" w:hanging="360"/>
      </w:pPr>
      <w:rPr>
        <w:rFonts w:hint="default"/>
        <w:b/>
        <w:i w:val="0"/>
        <w:sz w:val="28"/>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6">
    <w:nsid w:val="49F906BE"/>
    <w:multiLevelType w:val="multilevel"/>
    <w:tmpl w:val="414A2EC8"/>
    <w:lvl w:ilvl="0">
      <w:start w:val="1"/>
      <w:numFmt w:val="decimal"/>
      <w:lvlText w:val="%1."/>
      <w:lvlJc w:val="left"/>
      <w:pPr>
        <w:tabs>
          <w:tab w:val="num" w:pos="567"/>
        </w:tabs>
        <w:ind w:left="567" w:hanging="567"/>
      </w:pPr>
      <w:rPr>
        <w:rFonts w:ascii="Arial" w:hAnsi="Arial" w:hint="default"/>
        <w:b/>
        <w:i w:val="0"/>
        <w:sz w:val="28"/>
      </w:rPr>
    </w:lvl>
    <w:lvl w:ilvl="1">
      <w:start w:val="1"/>
      <w:numFmt w:val="decimal"/>
      <w:lvlText w:val="%2)"/>
      <w:lvlJc w:val="left"/>
      <w:pPr>
        <w:tabs>
          <w:tab w:val="num" w:pos="1440"/>
        </w:tabs>
        <w:ind w:left="1440" w:hanging="360"/>
      </w:pPr>
      <w:rPr>
        <w:rFonts w:hint="default"/>
        <w:b/>
        <w:i w:val="0"/>
        <w:sz w:val="28"/>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7">
    <w:nsid w:val="4C0806D1"/>
    <w:multiLevelType w:val="multilevel"/>
    <w:tmpl w:val="414A2EC8"/>
    <w:lvl w:ilvl="0">
      <w:start w:val="1"/>
      <w:numFmt w:val="decimal"/>
      <w:lvlText w:val="%1."/>
      <w:lvlJc w:val="left"/>
      <w:pPr>
        <w:tabs>
          <w:tab w:val="num" w:pos="567"/>
        </w:tabs>
        <w:ind w:left="567" w:hanging="567"/>
      </w:pPr>
      <w:rPr>
        <w:rFonts w:ascii="Arial" w:hAnsi="Arial" w:hint="default"/>
        <w:b/>
        <w:i w:val="0"/>
        <w:sz w:val="28"/>
      </w:rPr>
    </w:lvl>
    <w:lvl w:ilvl="1">
      <w:start w:val="1"/>
      <w:numFmt w:val="decimal"/>
      <w:lvlText w:val="%2)"/>
      <w:lvlJc w:val="left"/>
      <w:pPr>
        <w:tabs>
          <w:tab w:val="num" w:pos="1440"/>
        </w:tabs>
        <w:ind w:left="1440" w:hanging="360"/>
      </w:pPr>
      <w:rPr>
        <w:rFonts w:hint="default"/>
        <w:b/>
        <w:i w:val="0"/>
        <w:sz w:val="28"/>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8">
    <w:nsid w:val="58E34C63"/>
    <w:multiLevelType w:val="multilevel"/>
    <w:tmpl w:val="414A2EC8"/>
    <w:lvl w:ilvl="0">
      <w:start w:val="1"/>
      <w:numFmt w:val="decimal"/>
      <w:lvlText w:val="%1."/>
      <w:lvlJc w:val="left"/>
      <w:pPr>
        <w:tabs>
          <w:tab w:val="num" w:pos="567"/>
        </w:tabs>
        <w:ind w:left="567" w:hanging="567"/>
      </w:pPr>
      <w:rPr>
        <w:rFonts w:ascii="Arial" w:hAnsi="Arial" w:hint="default"/>
        <w:b/>
        <w:i w:val="0"/>
        <w:sz w:val="28"/>
      </w:rPr>
    </w:lvl>
    <w:lvl w:ilvl="1">
      <w:start w:val="1"/>
      <w:numFmt w:val="decimal"/>
      <w:lvlText w:val="%2)"/>
      <w:lvlJc w:val="left"/>
      <w:pPr>
        <w:tabs>
          <w:tab w:val="num" w:pos="1440"/>
        </w:tabs>
        <w:ind w:left="1440" w:hanging="360"/>
      </w:pPr>
      <w:rPr>
        <w:rFonts w:hint="default"/>
        <w:b/>
        <w:i w:val="0"/>
        <w:sz w:val="28"/>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9">
    <w:nsid w:val="5F947322"/>
    <w:multiLevelType w:val="multilevel"/>
    <w:tmpl w:val="414A2EC8"/>
    <w:lvl w:ilvl="0">
      <w:start w:val="1"/>
      <w:numFmt w:val="decimal"/>
      <w:lvlText w:val="%1."/>
      <w:lvlJc w:val="left"/>
      <w:pPr>
        <w:tabs>
          <w:tab w:val="num" w:pos="567"/>
        </w:tabs>
        <w:ind w:left="567" w:hanging="567"/>
      </w:pPr>
      <w:rPr>
        <w:rFonts w:ascii="Arial" w:hAnsi="Arial" w:hint="default"/>
        <w:b/>
        <w:i w:val="0"/>
        <w:sz w:val="28"/>
      </w:rPr>
    </w:lvl>
    <w:lvl w:ilvl="1">
      <w:start w:val="1"/>
      <w:numFmt w:val="decimal"/>
      <w:lvlText w:val="%2)"/>
      <w:lvlJc w:val="left"/>
      <w:pPr>
        <w:tabs>
          <w:tab w:val="num" w:pos="1440"/>
        </w:tabs>
        <w:ind w:left="1440" w:hanging="360"/>
      </w:pPr>
      <w:rPr>
        <w:rFonts w:hint="default"/>
        <w:b/>
        <w:i w:val="0"/>
        <w:sz w:val="28"/>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0">
    <w:nsid w:val="6306351E"/>
    <w:multiLevelType w:val="multilevel"/>
    <w:tmpl w:val="414A2EC8"/>
    <w:lvl w:ilvl="0">
      <w:start w:val="1"/>
      <w:numFmt w:val="decimal"/>
      <w:lvlText w:val="%1."/>
      <w:lvlJc w:val="left"/>
      <w:pPr>
        <w:tabs>
          <w:tab w:val="num" w:pos="567"/>
        </w:tabs>
        <w:ind w:left="567" w:hanging="567"/>
      </w:pPr>
      <w:rPr>
        <w:rFonts w:ascii="Arial" w:hAnsi="Arial" w:hint="default"/>
        <w:b/>
        <w:i w:val="0"/>
        <w:sz w:val="28"/>
      </w:rPr>
    </w:lvl>
    <w:lvl w:ilvl="1">
      <w:start w:val="1"/>
      <w:numFmt w:val="decimal"/>
      <w:lvlText w:val="%2)"/>
      <w:lvlJc w:val="left"/>
      <w:pPr>
        <w:tabs>
          <w:tab w:val="num" w:pos="1440"/>
        </w:tabs>
        <w:ind w:left="1440" w:hanging="360"/>
      </w:pPr>
      <w:rPr>
        <w:rFonts w:hint="default"/>
        <w:b/>
        <w:i w:val="0"/>
        <w:sz w:val="28"/>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nsid w:val="639B6E48"/>
    <w:multiLevelType w:val="hybridMultilevel"/>
    <w:tmpl w:val="414A2EC8"/>
    <w:lvl w:ilvl="0" w:tplc="3D0A0E62">
      <w:start w:val="1"/>
      <w:numFmt w:val="decimal"/>
      <w:pStyle w:val="3"/>
      <w:lvlText w:val="%1."/>
      <w:lvlJc w:val="left"/>
      <w:pPr>
        <w:tabs>
          <w:tab w:val="num" w:pos="567"/>
        </w:tabs>
        <w:ind w:left="567" w:hanging="567"/>
      </w:pPr>
      <w:rPr>
        <w:rFonts w:ascii="Arial" w:hAnsi="Arial" w:hint="default"/>
        <w:b/>
        <w:i w:val="0"/>
        <w:sz w:val="28"/>
      </w:rPr>
    </w:lvl>
    <w:lvl w:ilvl="1" w:tplc="1DD61A74">
      <w:start w:val="1"/>
      <w:numFmt w:val="decimal"/>
      <w:lvlText w:val="%2)"/>
      <w:lvlJc w:val="left"/>
      <w:pPr>
        <w:tabs>
          <w:tab w:val="num" w:pos="1440"/>
        </w:tabs>
        <w:ind w:left="1440" w:hanging="360"/>
      </w:pPr>
      <w:rPr>
        <w:rFonts w:hint="default"/>
        <w:b/>
        <w:i w:val="0"/>
        <w:sz w:val="28"/>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nsid w:val="664238D8"/>
    <w:multiLevelType w:val="multilevel"/>
    <w:tmpl w:val="414A2EC8"/>
    <w:lvl w:ilvl="0">
      <w:start w:val="1"/>
      <w:numFmt w:val="decimal"/>
      <w:lvlText w:val="%1."/>
      <w:lvlJc w:val="left"/>
      <w:pPr>
        <w:tabs>
          <w:tab w:val="num" w:pos="567"/>
        </w:tabs>
        <w:ind w:left="567" w:hanging="567"/>
      </w:pPr>
      <w:rPr>
        <w:rFonts w:ascii="Arial" w:hAnsi="Arial" w:hint="default"/>
        <w:b/>
        <w:i w:val="0"/>
        <w:sz w:val="28"/>
      </w:rPr>
    </w:lvl>
    <w:lvl w:ilvl="1">
      <w:start w:val="1"/>
      <w:numFmt w:val="decimal"/>
      <w:lvlText w:val="%2)"/>
      <w:lvlJc w:val="left"/>
      <w:pPr>
        <w:tabs>
          <w:tab w:val="num" w:pos="1440"/>
        </w:tabs>
        <w:ind w:left="1440" w:hanging="360"/>
      </w:pPr>
      <w:rPr>
        <w:rFonts w:hint="default"/>
        <w:b/>
        <w:i w:val="0"/>
        <w:sz w:val="28"/>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3">
    <w:nsid w:val="68A5424E"/>
    <w:multiLevelType w:val="multilevel"/>
    <w:tmpl w:val="414A2EC8"/>
    <w:lvl w:ilvl="0">
      <w:start w:val="1"/>
      <w:numFmt w:val="decimal"/>
      <w:lvlText w:val="%1."/>
      <w:lvlJc w:val="left"/>
      <w:pPr>
        <w:tabs>
          <w:tab w:val="num" w:pos="567"/>
        </w:tabs>
        <w:ind w:left="567" w:hanging="567"/>
      </w:pPr>
      <w:rPr>
        <w:rFonts w:ascii="Arial" w:hAnsi="Arial" w:hint="default"/>
        <w:b/>
        <w:i w:val="0"/>
        <w:sz w:val="28"/>
      </w:rPr>
    </w:lvl>
    <w:lvl w:ilvl="1">
      <w:start w:val="1"/>
      <w:numFmt w:val="decimal"/>
      <w:lvlText w:val="%2)"/>
      <w:lvlJc w:val="left"/>
      <w:pPr>
        <w:tabs>
          <w:tab w:val="num" w:pos="1440"/>
        </w:tabs>
        <w:ind w:left="1440" w:hanging="360"/>
      </w:pPr>
      <w:rPr>
        <w:rFonts w:hint="default"/>
        <w:b/>
        <w:i w:val="0"/>
        <w:sz w:val="28"/>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4">
    <w:nsid w:val="692A453D"/>
    <w:multiLevelType w:val="multilevel"/>
    <w:tmpl w:val="414A2EC8"/>
    <w:lvl w:ilvl="0">
      <w:start w:val="1"/>
      <w:numFmt w:val="decimal"/>
      <w:lvlText w:val="%1."/>
      <w:lvlJc w:val="left"/>
      <w:pPr>
        <w:tabs>
          <w:tab w:val="num" w:pos="567"/>
        </w:tabs>
        <w:ind w:left="567" w:hanging="567"/>
      </w:pPr>
      <w:rPr>
        <w:rFonts w:ascii="Arial" w:hAnsi="Arial" w:hint="default"/>
        <w:b/>
        <w:i w:val="0"/>
        <w:sz w:val="28"/>
      </w:rPr>
    </w:lvl>
    <w:lvl w:ilvl="1">
      <w:start w:val="1"/>
      <w:numFmt w:val="decimal"/>
      <w:lvlText w:val="%2)"/>
      <w:lvlJc w:val="left"/>
      <w:pPr>
        <w:tabs>
          <w:tab w:val="num" w:pos="1440"/>
        </w:tabs>
        <w:ind w:left="1440" w:hanging="360"/>
      </w:pPr>
      <w:rPr>
        <w:rFonts w:hint="default"/>
        <w:b/>
        <w:i w:val="0"/>
        <w:sz w:val="28"/>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5">
    <w:nsid w:val="6B8C1B09"/>
    <w:multiLevelType w:val="multilevel"/>
    <w:tmpl w:val="414A2EC8"/>
    <w:lvl w:ilvl="0">
      <w:start w:val="1"/>
      <w:numFmt w:val="decimal"/>
      <w:lvlText w:val="%1."/>
      <w:lvlJc w:val="left"/>
      <w:pPr>
        <w:tabs>
          <w:tab w:val="num" w:pos="567"/>
        </w:tabs>
        <w:ind w:left="567" w:hanging="567"/>
      </w:pPr>
      <w:rPr>
        <w:rFonts w:ascii="Arial" w:hAnsi="Arial" w:hint="default"/>
        <w:b/>
        <w:i w:val="0"/>
        <w:sz w:val="28"/>
      </w:rPr>
    </w:lvl>
    <w:lvl w:ilvl="1">
      <w:start w:val="1"/>
      <w:numFmt w:val="decimal"/>
      <w:lvlText w:val="%2)"/>
      <w:lvlJc w:val="left"/>
      <w:pPr>
        <w:tabs>
          <w:tab w:val="num" w:pos="1440"/>
        </w:tabs>
        <w:ind w:left="1440" w:hanging="360"/>
      </w:pPr>
      <w:rPr>
        <w:rFonts w:hint="default"/>
        <w:b/>
        <w:i w:val="0"/>
        <w:sz w:val="28"/>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6">
    <w:nsid w:val="785A7200"/>
    <w:multiLevelType w:val="multilevel"/>
    <w:tmpl w:val="414A2EC8"/>
    <w:lvl w:ilvl="0">
      <w:start w:val="1"/>
      <w:numFmt w:val="decimal"/>
      <w:lvlText w:val="%1."/>
      <w:lvlJc w:val="left"/>
      <w:pPr>
        <w:tabs>
          <w:tab w:val="num" w:pos="567"/>
        </w:tabs>
        <w:ind w:left="567" w:hanging="567"/>
      </w:pPr>
      <w:rPr>
        <w:rFonts w:ascii="Arial" w:hAnsi="Arial" w:hint="default"/>
        <w:b/>
        <w:i w:val="0"/>
        <w:sz w:val="28"/>
      </w:rPr>
    </w:lvl>
    <w:lvl w:ilvl="1">
      <w:start w:val="1"/>
      <w:numFmt w:val="decimal"/>
      <w:lvlText w:val="%2)"/>
      <w:lvlJc w:val="left"/>
      <w:pPr>
        <w:tabs>
          <w:tab w:val="num" w:pos="1440"/>
        </w:tabs>
        <w:ind w:left="1440" w:hanging="360"/>
      </w:pPr>
      <w:rPr>
        <w:rFonts w:hint="default"/>
        <w:b/>
        <w:i w:val="0"/>
        <w:sz w:val="28"/>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7">
    <w:nsid w:val="7B4A23E1"/>
    <w:multiLevelType w:val="multilevel"/>
    <w:tmpl w:val="414A2EC8"/>
    <w:lvl w:ilvl="0">
      <w:start w:val="1"/>
      <w:numFmt w:val="decimal"/>
      <w:lvlText w:val="%1."/>
      <w:lvlJc w:val="left"/>
      <w:pPr>
        <w:tabs>
          <w:tab w:val="num" w:pos="567"/>
        </w:tabs>
        <w:ind w:left="567" w:hanging="567"/>
      </w:pPr>
      <w:rPr>
        <w:rFonts w:ascii="Arial" w:hAnsi="Arial" w:hint="default"/>
        <w:b/>
        <w:i w:val="0"/>
        <w:sz w:val="28"/>
      </w:rPr>
    </w:lvl>
    <w:lvl w:ilvl="1">
      <w:start w:val="1"/>
      <w:numFmt w:val="decimal"/>
      <w:lvlText w:val="%2)"/>
      <w:lvlJc w:val="left"/>
      <w:pPr>
        <w:tabs>
          <w:tab w:val="num" w:pos="1440"/>
        </w:tabs>
        <w:ind w:left="1440" w:hanging="360"/>
      </w:pPr>
      <w:rPr>
        <w:rFonts w:hint="default"/>
        <w:b/>
        <w:i w:val="0"/>
        <w:sz w:val="28"/>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num w:numId="1">
    <w:abstractNumId w:val="31"/>
  </w:num>
  <w:num w:numId="2">
    <w:abstractNumId w:val="12"/>
  </w:num>
  <w:num w:numId="3">
    <w:abstractNumId w:val="27"/>
  </w:num>
  <w:num w:numId="4">
    <w:abstractNumId w:val="20"/>
  </w:num>
  <w:num w:numId="5">
    <w:abstractNumId w:val="6"/>
  </w:num>
  <w:num w:numId="6">
    <w:abstractNumId w:val="23"/>
  </w:num>
  <w:num w:numId="7">
    <w:abstractNumId w:val="18"/>
  </w:num>
  <w:num w:numId="8">
    <w:abstractNumId w:val="21"/>
  </w:num>
  <w:num w:numId="9">
    <w:abstractNumId w:val="3"/>
  </w:num>
  <w:num w:numId="10">
    <w:abstractNumId w:val="37"/>
  </w:num>
  <w:num w:numId="11">
    <w:abstractNumId w:val="9"/>
  </w:num>
  <w:num w:numId="12">
    <w:abstractNumId w:val="25"/>
  </w:num>
  <w:num w:numId="13">
    <w:abstractNumId w:val="13"/>
  </w:num>
  <w:num w:numId="14">
    <w:abstractNumId w:val="35"/>
  </w:num>
  <w:num w:numId="15">
    <w:abstractNumId w:val="32"/>
  </w:num>
  <w:num w:numId="16">
    <w:abstractNumId w:val="30"/>
  </w:num>
  <w:num w:numId="17">
    <w:abstractNumId w:val="7"/>
  </w:num>
  <w:num w:numId="18">
    <w:abstractNumId w:val="1"/>
  </w:num>
  <w:num w:numId="19">
    <w:abstractNumId w:val="36"/>
  </w:num>
  <w:num w:numId="20">
    <w:abstractNumId w:val="5"/>
  </w:num>
  <w:num w:numId="21">
    <w:abstractNumId w:val="26"/>
  </w:num>
  <w:num w:numId="22">
    <w:abstractNumId w:val="24"/>
  </w:num>
  <w:num w:numId="23">
    <w:abstractNumId w:val="17"/>
  </w:num>
  <w:num w:numId="24">
    <w:abstractNumId w:val="11"/>
  </w:num>
  <w:num w:numId="25">
    <w:abstractNumId w:val="4"/>
  </w:num>
  <w:num w:numId="26">
    <w:abstractNumId w:val="15"/>
  </w:num>
  <w:num w:numId="27">
    <w:abstractNumId w:val="29"/>
  </w:num>
  <w:num w:numId="28">
    <w:abstractNumId w:val="14"/>
  </w:num>
  <w:num w:numId="29">
    <w:abstractNumId w:val="19"/>
  </w:num>
  <w:num w:numId="30">
    <w:abstractNumId w:val="28"/>
  </w:num>
  <w:num w:numId="31">
    <w:abstractNumId w:val="34"/>
  </w:num>
  <w:num w:numId="32">
    <w:abstractNumId w:val="8"/>
  </w:num>
  <w:num w:numId="33">
    <w:abstractNumId w:val="16"/>
  </w:num>
  <w:num w:numId="34">
    <w:abstractNumId w:val="2"/>
  </w:num>
  <w:num w:numId="35">
    <w:abstractNumId w:val="0"/>
  </w:num>
  <w:num w:numId="36">
    <w:abstractNumId w:val="10"/>
  </w:num>
  <w:num w:numId="37">
    <w:abstractNumId w:val="33"/>
  </w:num>
  <w:num w:numId="38">
    <w:abstractNumId w:val="2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3"/>
  <w:embedTrueTypeFonts/>
  <w:proofState w:spelling="clean"/>
  <w:stylePaneFormatFilter w:val="3F01"/>
  <w:defaultTabStop w:val="708"/>
  <w:characterSpacingControl w:val="doNotCompress"/>
  <w:footnotePr>
    <w:footnote w:id="-1"/>
    <w:footnote w:id="0"/>
  </w:footnotePr>
  <w:endnotePr>
    <w:endnote w:id="-1"/>
    <w:endnote w:id="0"/>
  </w:endnotePr>
  <w:compat/>
  <w:rsids>
    <w:rsidRoot w:val="00A717C5"/>
    <w:rsid w:val="0001077E"/>
    <w:rsid w:val="0002002B"/>
    <w:rsid w:val="0002532B"/>
    <w:rsid w:val="00031C6F"/>
    <w:rsid w:val="000344F2"/>
    <w:rsid w:val="00047A66"/>
    <w:rsid w:val="00065D87"/>
    <w:rsid w:val="00065ECA"/>
    <w:rsid w:val="00082AFD"/>
    <w:rsid w:val="000E530E"/>
    <w:rsid w:val="000F3784"/>
    <w:rsid w:val="000F7DCC"/>
    <w:rsid w:val="00103D79"/>
    <w:rsid w:val="001130D3"/>
    <w:rsid w:val="001277E4"/>
    <w:rsid w:val="00171DCB"/>
    <w:rsid w:val="001737C4"/>
    <w:rsid w:val="00173DE3"/>
    <w:rsid w:val="00177FD5"/>
    <w:rsid w:val="00185E77"/>
    <w:rsid w:val="001B7731"/>
    <w:rsid w:val="001E47BE"/>
    <w:rsid w:val="00201E15"/>
    <w:rsid w:val="00253241"/>
    <w:rsid w:val="0026771D"/>
    <w:rsid w:val="00275206"/>
    <w:rsid w:val="002A4763"/>
    <w:rsid w:val="002B4249"/>
    <w:rsid w:val="002B61D9"/>
    <w:rsid w:val="002D6512"/>
    <w:rsid w:val="0030598A"/>
    <w:rsid w:val="003147B3"/>
    <w:rsid w:val="00322B2E"/>
    <w:rsid w:val="00326694"/>
    <w:rsid w:val="003632A4"/>
    <w:rsid w:val="00393B8D"/>
    <w:rsid w:val="00395567"/>
    <w:rsid w:val="003A0A05"/>
    <w:rsid w:val="003A299A"/>
    <w:rsid w:val="003A6A41"/>
    <w:rsid w:val="003A6C5F"/>
    <w:rsid w:val="003B0E67"/>
    <w:rsid w:val="003B636A"/>
    <w:rsid w:val="003D3DEB"/>
    <w:rsid w:val="00410047"/>
    <w:rsid w:val="0041353A"/>
    <w:rsid w:val="00430B33"/>
    <w:rsid w:val="00433D50"/>
    <w:rsid w:val="00441BAB"/>
    <w:rsid w:val="0044297B"/>
    <w:rsid w:val="00447E59"/>
    <w:rsid w:val="00453670"/>
    <w:rsid w:val="00461A07"/>
    <w:rsid w:val="00464C9D"/>
    <w:rsid w:val="004737DF"/>
    <w:rsid w:val="004866E9"/>
    <w:rsid w:val="004972A8"/>
    <w:rsid w:val="004D65E6"/>
    <w:rsid w:val="004F2A94"/>
    <w:rsid w:val="005026D9"/>
    <w:rsid w:val="005163C2"/>
    <w:rsid w:val="00542328"/>
    <w:rsid w:val="005467F9"/>
    <w:rsid w:val="005570B1"/>
    <w:rsid w:val="00563890"/>
    <w:rsid w:val="0059711E"/>
    <w:rsid w:val="005A1FE9"/>
    <w:rsid w:val="005A6830"/>
    <w:rsid w:val="005B3889"/>
    <w:rsid w:val="005C40FA"/>
    <w:rsid w:val="005C41A0"/>
    <w:rsid w:val="005D0259"/>
    <w:rsid w:val="005D1DCA"/>
    <w:rsid w:val="005D3703"/>
    <w:rsid w:val="005E6215"/>
    <w:rsid w:val="00612EDA"/>
    <w:rsid w:val="0064005B"/>
    <w:rsid w:val="0065603B"/>
    <w:rsid w:val="0066226D"/>
    <w:rsid w:val="0067094E"/>
    <w:rsid w:val="00697554"/>
    <w:rsid w:val="006A19FD"/>
    <w:rsid w:val="006A6A02"/>
    <w:rsid w:val="006C11ED"/>
    <w:rsid w:val="006C74C2"/>
    <w:rsid w:val="006D6997"/>
    <w:rsid w:val="006E38F5"/>
    <w:rsid w:val="00700890"/>
    <w:rsid w:val="007365A2"/>
    <w:rsid w:val="00737B59"/>
    <w:rsid w:val="0075490C"/>
    <w:rsid w:val="0077451F"/>
    <w:rsid w:val="007840CF"/>
    <w:rsid w:val="00793DF9"/>
    <w:rsid w:val="007B41C3"/>
    <w:rsid w:val="007D2567"/>
    <w:rsid w:val="00801623"/>
    <w:rsid w:val="0080732A"/>
    <w:rsid w:val="008078A2"/>
    <w:rsid w:val="00810333"/>
    <w:rsid w:val="0081039D"/>
    <w:rsid w:val="00812B11"/>
    <w:rsid w:val="00821B1F"/>
    <w:rsid w:val="00836792"/>
    <w:rsid w:val="00837CE4"/>
    <w:rsid w:val="00841D24"/>
    <w:rsid w:val="008537B3"/>
    <w:rsid w:val="00861C7F"/>
    <w:rsid w:val="00871FBF"/>
    <w:rsid w:val="008831B9"/>
    <w:rsid w:val="008903A1"/>
    <w:rsid w:val="008908E3"/>
    <w:rsid w:val="00890FBB"/>
    <w:rsid w:val="008B3F96"/>
    <w:rsid w:val="008C20D1"/>
    <w:rsid w:val="008C3FE1"/>
    <w:rsid w:val="008C695B"/>
    <w:rsid w:val="008D023E"/>
    <w:rsid w:val="00902C7B"/>
    <w:rsid w:val="00931E13"/>
    <w:rsid w:val="00965821"/>
    <w:rsid w:val="0099645F"/>
    <w:rsid w:val="009A1784"/>
    <w:rsid w:val="009C1413"/>
    <w:rsid w:val="009D22A6"/>
    <w:rsid w:val="009E2FD8"/>
    <w:rsid w:val="009E3B2F"/>
    <w:rsid w:val="00A027EF"/>
    <w:rsid w:val="00A0478E"/>
    <w:rsid w:val="00A12453"/>
    <w:rsid w:val="00A20C5F"/>
    <w:rsid w:val="00A436C9"/>
    <w:rsid w:val="00A43916"/>
    <w:rsid w:val="00A66DBA"/>
    <w:rsid w:val="00A717C5"/>
    <w:rsid w:val="00A7185D"/>
    <w:rsid w:val="00A71C54"/>
    <w:rsid w:val="00A744E8"/>
    <w:rsid w:val="00A8672C"/>
    <w:rsid w:val="00AA55CA"/>
    <w:rsid w:val="00AC3703"/>
    <w:rsid w:val="00AF0439"/>
    <w:rsid w:val="00AF42D0"/>
    <w:rsid w:val="00B13D88"/>
    <w:rsid w:val="00B14242"/>
    <w:rsid w:val="00B954F9"/>
    <w:rsid w:val="00BC7EF1"/>
    <w:rsid w:val="00BE6AA1"/>
    <w:rsid w:val="00BF1752"/>
    <w:rsid w:val="00BF17DC"/>
    <w:rsid w:val="00C01D51"/>
    <w:rsid w:val="00C41E54"/>
    <w:rsid w:val="00C87478"/>
    <w:rsid w:val="00C93911"/>
    <w:rsid w:val="00CA5FFF"/>
    <w:rsid w:val="00CB2D54"/>
    <w:rsid w:val="00CB5EAA"/>
    <w:rsid w:val="00CB7816"/>
    <w:rsid w:val="00CC1B13"/>
    <w:rsid w:val="00D13B75"/>
    <w:rsid w:val="00D167A0"/>
    <w:rsid w:val="00D22B16"/>
    <w:rsid w:val="00D247C4"/>
    <w:rsid w:val="00D4224E"/>
    <w:rsid w:val="00D440B7"/>
    <w:rsid w:val="00D45FF7"/>
    <w:rsid w:val="00D465A5"/>
    <w:rsid w:val="00D56451"/>
    <w:rsid w:val="00D77E58"/>
    <w:rsid w:val="00D92E32"/>
    <w:rsid w:val="00D931DA"/>
    <w:rsid w:val="00DA6640"/>
    <w:rsid w:val="00DC076A"/>
    <w:rsid w:val="00DC1520"/>
    <w:rsid w:val="00DE510D"/>
    <w:rsid w:val="00DF58FB"/>
    <w:rsid w:val="00E02009"/>
    <w:rsid w:val="00E07D54"/>
    <w:rsid w:val="00E26FD4"/>
    <w:rsid w:val="00E27970"/>
    <w:rsid w:val="00E4119C"/>
    <w:rsid w:val="00EC5BBA"/>
    <w:rsid w:val="00EC6818"/>
    <w:rsid w:val="00ED0636"/>
    <w:rsid w:val="00ED19E7"/>
    <w:rsid w:val="00ED6279"/>
    <w:rsid w:val="00EE13B9"/>
    <w:rsid w:val="00EE1651"/>
    <w:rsid w:val="00EF0156"/>
    <w:rsid w:val="00EF7BD7"/>
    <w:rsid w:val="00F33A40"/>
    <w:rsid w:val="00F60121"/>
    <w:rsid w:val="00F63E23"/>
    <w:rsid w:val="00F862A8"/>
    <w:rsid w:val="00FA3E4B"/>
    <w:rsid w:val="00FA41E6"/>
    <w:rsid w:val="00FB3618"/>
    <w:rsid w:val="00FC3A1B"/>
    <w:rsid w:val="00FE6749"/>
    <w:rsid w:val="00FF491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93911"/>
    <w:rPr>
      <w:sz w:val="24"/>
      <w:szCs w:val="24"/>
    </w:rPr>
  </w:style>
  <w:style w:type="paragraph" w:styleId="3">
    <w:name w:val="heading 3"/>
    <w:basedOn w:val="a"/>
    <w:next w:val="a"/>
    <w:qFormat/>
    <w:rsid w:val="005467F9"/>
    <w:pPr>
      <w:keepNext/>
      <w:numPr>
        <w:numId w:val="1"/>
      </w:numPr>
      <w:spacing w:before="240" w:after="60"/>
      <w:outlineLvl w:val="2"/>
    </w:pPr>
    <w:rPr>
      <w:rFonts w:ascii="Arial" w:hAnsi="Arial" w:cs="Arial"/>
      <w:b/>
      <w:bCs/>
      <w:sz w:val="28"/>
      <w:szCs w:val="26"/>
      <w:lang w:val="en-US"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rsid w:val="005570B1"/>
    <w:pPr>
      <w:tabs>
        <w:tab w:val="center" w:pos="4677"/>
        <w:tab w:val="right" w:pos="9355"/>
      </w:tabs>
    </w:pPr>
  </w:style>
  <w:style w:type="character" w:styleId="a4">
    <w:name w:val="page number"/>
    <w:basedOn w:val="a0"/>
    <w:rsid w:val="005570B1"/>
  </w:style>
  <w:style w:type="paragraph" w:styleId="a5">
    <w:name w:val="header"/>
    <w:basedOn w:val="a"/>
    <w:rsid w:val="0081039D"/>
    <w:pPr>
      <w:tabs>
        <w:tab w:val="center" w:pos="4677"/>
        <w:tab w:val="right" w:pos="9355"/>
      </w:tabs>
    </w:pPr>
  </w:style>
  <w:style w:type="paragraph" w:styleId="30">
    <w:name w:val="Body Text 3"/>
    <w:basedOn w:val="a"/>
    <w:rsid w:val="00AF0439"/>
    <w:pPr>
      <w:jc w:val="both"/>
    </w:pPr>
    <w:rPr>
      <w:sz w:val="28"/>
      <w:lang w:eastAsia="en-US"/>
    </w:rPr>
  </w:style>
  <w:style w:type="table" w:styleId="a6">
    <w:name w:val="Table Grid"/>
    <w:basedOn w:val="a1"/>
    <w:rsid w:val="00464C9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1">
    <w:name w:val="toc 3"/>
    <w:basedOn w:val="a"/>
    <w:next w:val="a"/>
    <w:autoRedefine/>
    <w:semiHidden/>
    <w:rsid w:val="00612EDA"/>
    <w:pPr>
      <w:tabs>
        <w:tab w:val="right" w:leader="dot" w:pos="9911"/>
      </w:tabs>
      <w:ind w:left="480"/>
    </w:pPr>
    <w:rPr>
      <w:noProof/>
    </w:rPr>
  </w:style>
  <w:style w:type="character" w:styleId="a7">
    <w:name w:val="Hyperlink"/>
    <w:basedOn w:val="a0"/>
    <w:uiPriority w:val="99"/>
    <w:rsid w:val="00CC1B13"/>
    <w:rPr>
      <w:color w:val="0000FF"/>
      <w:u w:val="single"/>
    </w:rPr>
  </w:style>
  <w:style w:type="paragraph" w:styleId="a8">
    <w:name w:val="Balloon Text"/>
    <w:basedOn w:val="a"/>
    <w:link w:val="a9"/>
    <w:uiPriority w:val="99"/>
    <w:semiHidden/>
    <w:unhideWhenUsed/>
    <w:rsid w:val="000E530E"/>
    <w:rPr>
      <w:rFonts w:ascii="Tahoma" w:hAnsi="Tahoma" w:cs="Tahoma"/>
      <w:sz w:val="16"/>
      <w:szCs w:val="16"/>
    </w:rPr>
  </w:style>
  <w:style w:type="character" w:customStyle="1" w:styleId="a9">
    <w:name w:val="Текст выноски Знак"/>
    <w:basedOn w:val="a0"/>
    <w:link w:val="a8"/>
    <w:uiPriority w:val="99"/>
    <w:semiHidden/>
    <w:rsid w:val="000E530E"/>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222646617">
      <w:bodyDiv w:val="1"/>
      <w:marLeft w:val="0"/>
      <w:marRight w:val="0"/>
      <w:marTop w:val="0"/>
      <w:marBottom w:val="0"/>
      <w:divBdr>
        <w:top w:val="none" w:sz="0" w:space="0" w:color="auto"/>
        <w:left w:val="none" w:sz="0" w:space="0" w:color="auto"/>
        <w:bottom w:val="none" w:sz="0" w:space="0" w:color="auto"/>
        <w:right w:val="none" w:sz="0" w:space="0" w:color="auto"/>
      </w:divBdr>
      <w:divsChild>
        <w:div w:id="604768077">
          <w:marLeft w:val="0"/>
          <w:marRight w:val="0"/>
          <w:marTop w:val="0"/>
          <w:marBottom w:val="0"/>
          <w:divBdr>
            <w:top w:val="none" w:sz="0" w:space="0" w:color="auto"/>
            <w:left w:val="none" w:sz="0" w:space="0" w:color="auto"/>
            <w:bottom w:val="none" w:sz="0" w:space="0" w:color="auto"/>
            <w:right w:val="none" w:sz="0" w:space="0" w:color="auto"/>
          </w:divBdr>
        </w:div>
      </w:divsChild>
    </w:div>
    <w:div w:id="907570172">
      <w:bodyDiv w:val="1"/>
      <w:marLeft w:val="0"/>
      <w:marRight w:val="0"/>
      <w:marTop w:val="0"/>
      <w:marBottom w:val="0"/>
      <w:divBdr>
        <w:top w:val="none" w:sz="0" w:space="0" w:color="auto"/>
        <w:left w:val="none" w:sz="0" w:space="0" w:color="auto"/>
        <w:bottom w:val="none" w:sz="0" w:space="0" w:color="auto"/>
        <w:right w:val="none" w:sz="0" w:space="0" w:color="auto"/>
      </w:divBdr>
      <w:divsChild>
        <w:div w:id="31730295">
          <w:marLeft w:val="0"/>
          <w:marRight w:val="0"/>
          <w:marTop w:val="0"/>
          <w:marBottom w:val="0"/>
          <w:divBdr>
            <w:top w:val="none" w:sz="0" w:space="0" w:color="auto"/>
            <w:left w:val="none" w:sz="0" w:space="0" w:color="auto"/>
            <w:bottom w:val="none" w:sz="0" w:space="0" w:color="auto"/>
            <w:right w:val="none" w:sz="0" w:space="0" w:color="auto"/>
          </w:divBdr>
          <w:divsChild>
            <w:div w:id="35933984">
              <w:marLeft w:val="0"/>
              <w:marRight w:val="0"/>
              <w:marTop w:val="0"/>
              <w:marBottom w:val="0"/>
              <w:divBdr>
                <w:top w:val="none" w:sz="0" w:space="0" w:color="auto"/>
                <w:left w:val="none" w:sz="0" w:space="0" w:color="auto"/>
                <w:bottom w:val="none" w:sz="0" w:space="0" w:color="auto"/>
                <w:right w:val="none" w:sz="0" w:space="0" w:color="auto"/>
              </w:divBdr>
            </w:div>
            <w:div w:id="279996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93661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header" Target="header2.xml"/><Relationship Id="rId34" Type="http://schemas.openxmlformats.org/officeDocument/2006/relationships/image" Target="media/image23.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2.png"/><Relationship Id="rId63" Type="http://schemas.openxmlformats.org/officeDocument/2006/relationships/header" Target="header5.xml"/><Relationship Id="rId68" Type="http://schemas.openxmlformats.org/officeDocument/2006/relationships/image" Target="media/image54.png"/><Relationship Id="rId76" Type="http://schemas.openxmlformats.org/officeDocument/2006/relationships/image" Target="media/image62.png"/><Relationship Id="rId84" Type="http://schemas.openxmlformats.org/officeDocument/2006/relationships/image" Target="media/image70.png"/><Relationship Id="rId89" Type="http://schemas.openxmlformats.org/officeDocument/2006/relationships/image" Target="media/image74.png"/><Relationship Id="rId97" Type="http://schemas.openxmlformats.org/officeDocument/2006/relationships/image" Target="media/image81.jpeg"/><Relationship Id="rId7" Type="http://schemas.openxmlformats.org/officeDocument/2006/relationships/hyperlink" Target="http://www.ispras.ru/" TargetMode="External"/><Relationship Id="rId71" Type="http://schemas.openxmlformats.org/officeDocument/2006/relationships/image" Target="media/image57.png"/><Relationship Id="rId92" Type="http://schemas.openxmlformats.org/officeDocument/2006/relationships/image" Target="media/image77.png"/><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image" Target="media/image18.png"/><Relationship Id="rId11" Type="http://schemas.openxmlformats.org/officeDocument/2006/relationships/footer" Target="footer2.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5.png"/><Relationship Id="rId66" Type="http://schemas.openxmlformats.org/officeDocument/2006/relationships/image" Target="media/image52.png"/><Relationship Id="rId74" Type="http://schemas.openxmlformats.org/officeDocument/2006/relationships/image" Target="media/image60.png"/><Relationship Id="rId79" Type="http://schemas.openxmlformats.org/officeDocument/2006/relationships/image" Target="media/image65.png"/><Relationship Id="rId87" Type="http://schemas.openxmlformats.org/officeDocument/2006/relationships/image" Target="media/image73.png"/><Relationship Id="rId5" Type="http://schemas.openxmlformats.org/officeDocument/2006/relationships/footnotes" Target="footnotes.xml"/><Relationship Id="rId61" Type="http://schemas.openxmlformats.org/officeDocument/2006/relationships/image" Target="media/image48.png"/><Relationship Id="rId82" Type="http://schemas.openxmlformats.org/officeDocument/2006/relationships/image" Target="media/image68.png"/><Relationship Id="rId90" Type="http://schemas.openxmlformats.org/officeDocument/2006/relationships/image" Target="media/image75.png"/><Relationship Id="rId95" Type="http://schemas.openxmlformats.org/officeDocument/2006/relationships/header" Target="header7.xm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3.png"/><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image" Target="media/image63.png"/><Relationship Id="rId100"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58.png"/><Relationship Id="rId80" Type="http://schemas.openxmlformats.org/officeDocument/2006/relationships/image" Target="media/image66.png"/><Relationship Id="rId85" Type="http://schemas.openxmlformats.org/officeDocument/2006/relationships/image" Target="media/image71.png"/><Relationship Id="rId93" Type="http://schemas.openxmlformats.org/officeDocument/2006/relationships/image" Target="media/image78.png"/><Relationship Id="rId98" Type="http://schemas.openxmlformats.org/officeDocument/2006/relationships/image" Target="media/image82.jpeg"/><Relationship Id="rId3"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4.png"/><Relationship Id="rId59" Type="http://schemas.openxmlformats.org/officeDocument/2006/relationships/image" Target="media/image46.png"/><Relationship Id="rId67" Type="http://schemas.openxmlformats.org/officeDocument/2006/relationships/image" Target="media/image53.png"/><Relationship Id="rId20" Type="http://schemas.openxmlformats.org/officeDocument/2006/relationships/image" Target="media/image10.png"/><Relationship Id="rId41" Type="http://schemas.openxmlformats.org/officeDocument/2006/relationships/header" Target="header3.xml"/><Relationship Id="rId54" Type="http://schemas.openxmlformats.org/officeDocument/2006/relationships/header" Target="header4.xml"/><Relationship Id="rId62" Type="http://schemas.openxmlformats.org/officeDocument/2006/relationships/image" Target="media/image49.png"/><Relationship Id="rId70" Type="http://schemas.openxmlformats.org/officeDocument/2006/relationships/image" Target="media/image56.png"/><Relationship Id="rId75" Type="http://schemas.openxmlformats.org/officeDocument/2006/relationships/image" Target="media/image61.png"/><Relationship Id="rId83" Type="http://schemas.openxmlformats.org/officeDocument/2006/relationships/image" Target="media/image69.png"/><Relationship Id="rId88" Type="http://schemas.openxmlformats.org/officeDocument/2006/relationships/header" Target="header6.xml"/><Relationship Id="rId91" Type="http://schemas.openxmlformats.org/officeDocument/2006/relationships/image" Target="media/image76.png"/><Relationship Id="rId96" Type="http://schemas.openxmlformats.org/officeDocument/2006/relationships/image" Target="media/image80.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7.png"/><Relationship Id="rId57" Type="http://schemas.openxmlformats.org/officeDocument/2006/relationships/image" Target="media/image44.png"/><Relationship Id="rId10" Type="http://schemas.openxmlformats.org/officeDocument/2006/relationships/footer" Target="footer1.xml"/><Relationship Id="rId31" Type="http://schemas.openxmlformats.org/officeDocument/2006/relationships/image" Target="media/image20.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7.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image" Target="media/image79.png"/><Relationship Id="rId99" Type="http://schemas.openxmlformats.org/officeDocument/2006/relationships/header" Target="header8.xml"/><Relationship Id="rId10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8.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TotalTime>
  <Pages>41</Pages>
  <Words>9941</Words>
  <Characters>64819</Characters>
  <Application>Microsoft Office Word</Application>
  <DocSecurity>0</DocSecurity>
  <Lines>1322</Lines>
  <Paragraphs>375</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lpstr>
    </vt:vector>
  </TitlesOfParts>
  <Company>ISPRAS</Company>
  <LinksUpToDate>false</LinksUpToDate>
  <CharactersWithSpaces>74385</CharactersWithSpaces>
  <SharedDoc>false</SharedDoc>
  <HLinks>
    <vt:vector size="216" baseType="variant">
      <vt:variant>
        <vt:i4>1966129</vt:i4>
      </vt:variant>
      <vt:variant>
        <vt:i4>212</vt:i4>
      </vt:variant>
      <vt:variant>
        <vt:i4>0</vt:i4>
      </vt:variant>
      <vt:variant>
        <vt:i4>5</vt:i4>
      </vt:variant>
      <vt:variant>
        <vt:lpwstr/>
      </vt:variant>
      <vt:variant>
        <vt:lpwstr>_Toc104903432</vt:lpwstr>
      </vt:variant>
      <vt:variant>
        <vt:i4>1966129</vt:i4>
      </vt:variant>
      <vt:variant>
        <vt:i4>206</vt:i4>
      </vt:variant>
      <vt:variant>
        <vt:i4>0</vt:i4>
      </vt:variant>
      <vt:variant>
        <vt:i4>5</vt:i4>
      </vt:variant>
      <vt:variant>
        <vt:lpwstr/>
      </vt:variant>
      <vt:variant>
        <vt:lpwstr>_Toc104903431</vt:lpwstr>
      </vt:variant>
      <vt:variant>
        <vt:i4>1966129</vt:i4>
      </vt:variant>
      <vt:variant>
        <vt:i4>200</vt:i4>
      </vt:variant>
      <vt:variant>
        <vt:i4>0</vt:i4>
      </vt:variant>
      <vt:variant>
        <vt:i4>5</vt:i4>
      </vt:variant>
      <vt:variant>
        <vt:lpwstr/>
      </vt:variant>
      <vt:variant>
        <vt:lpwstr>_Toc104903430</vt:lpwstr>
      </vt:variant>
      <vt:variant>
        <vt:i4>2031665</vt:i4>
      </vt:variant>
      <vt:variant>
        <vt:i4>194</vt:i4>
      </vt:variant>
      <vt:variant>
        <vt:i4>0</vt:i4>
      </vt:variant>
      <vt:variant>
        <vt:i4>5</vt:i4>
      </vt:variant>
      <vt:variant>
        <vt:lpwstr/>
      </vt:variant>
      <vt:variant>
        <vt:lpwstr>_Toc104903429</vt:lpwstr>
      </vt:variant>
      <vt:variant>
        <vt:i4>2031665</vt:i4>
      </vt:variant>
      <vt:variant>
        <vt:i4>188</vt:i4>
      </vt:variant>
      <vt:variant>
        <vt:i4>0</vt:i4>
      </vt:variant>
      <vt:variant>
        <vt:i4>5</vt:i4>
      </vt:variant>
      <vt:variant>
        <vt:lpwstr/>
      </vt:variant>
      <vt:variant>
        <vt:lpwstr>_Toc104903428</vt:lpwstr>
      </vt:variant>
      <vt:variant>
        <vt:i4>2031665</vt:i4>
      </vt:variant>
      <vt:variant>
        <vt:i4>182</vt:i4>
      </vt:variant>
      <vt:variant>
        <vt:i4>0</vt:i4>
      </vt:variant>
      <vt:variant>
        <vt:i4>5</vt:i4>
      </vt:variant>
      <vt:variant>
        <vt:lpwstr/>
      </vt:variant>
      <vt:variant>
        <vt:lpwstr>_Toc104903427</vt:lpwstr>
      </vt:variant>
      <vt:variant>
        <vt:i4>2031665</vt:i4>
      </vt:variant>
      <vt:variant>
        <vt:i4>176</vt:i4>
      </vt:variant>
      <vt:variant>
        <vt:i4>0</vt:i4>
      </vt:variant>
      <vt:variant>
        <vt:i4>5</vt:i4>
      </vt:variant>
      <vt:variant>
        <vt:lpwstr/>
      </vt:variant>
      <vt:variant>
        <vt:lpwstr>_Toc104903426</vt:lpwstr>
      </vt:variant>
      <vt:variant>
        <vt:i4>2031665</vt:i4>
      </vt:variant>
      <vt:variant>
        <vt:i4>170</vt:i4>
      </vt:variant>
      <vt:variant>
        <vt:i4>0</vt:i4>
      </vt:variant>
      <vt:variant>
        <vt:i4>5</vt:i4>
      </vt:variant>
      <vt:variant>
        <vt:lpwstr/>
      </vt:variant>
      <vt:variant>
        <vt:lpwstr>_Toc104903425</vt:lpwstr>
      </vt:variant>
      <vt:variant>
        <vt:i4>2031665</vt:i4>
      </vt:variant>
      <vt:variant>
        <vt:i4>164</vt:i4>
      </vt:variant>
      <vt:variant>
        <vt:i4>0</vt:i4>
      </vt:variant>
      <vt:variant>
        <vt:i4>5</vt:i4>
      </vt:variant>
      <vt:variant>
        <vt:lpwstr/>
      </vt:variant>
      <vt:variant>
        <vt:lpwstr>_Toc104903424</vt:lpwstr>
      </vt:variant>
      <vt:variant>
        <vt:i4>2031665</vt:i4>
      </vt:variant>
      <vt:variant>
        <vt:i4>158</vt:i4>
      </vt:variant>
      <vt:variant>
        <vt:i4>0</vt:i4>
      </vt:variant>
      <vt:variant>
        <vt:i4>5</vt:i4>
      </vt:variant>
      <vt:variant>
        <vt:lpwstr/>
      </vt:variant>
      <vt:variant>
        <vt:lpwstr>_Toc104903423</vt:lpwstr>
      </vt:variant>
      <vt:variant>
        <vt:i4>2031665</vt:i4>
      </vt:variant>
      <vt:variant>
        <vt:i4>152</vt:i4>
      </vt:variant>
      <vt:variant>
        <vt:i4>0</vt:i4>
      </vt:variant>
      <vt:variant>
        <vt:i4>5</vt:i4>
      </vt:variant>
      <vt:variant>
        <vt:lpwstr/>
      </vt:variant>
      <vt:variant>
        <vt:lpwstr>_Toc104903422</vt:lpwstr>
      </vt:variant>
      <vt:variant>
        <vt:i4>2031665</vt:i4>
      </vt:variant>
      <vt:variant>
        <vt:i4>146</vt:i4>
      </vt:variant>
      <vt:variant>
        <vt:i4>0</vt:i4>
      </vt:variant>
      <vt:variant>
        <vt:i4>5</vt:i4>
      </vt:variant>
      <vt:variant>
        <vt:lpwstr/>
      </vt:variant>
      <vt:variant>
        <vt:lpwstr>_Toc104903421</vt:lpwstr>
      </vt:variant>
      <vt:variant>
        <vt:i4>2031665</vt:i4>
      </vt:variant>
      <vt:variant>
        <vt:i4>140</vt:i4>
      </vt:variant>
      <vt:variant>
        <vt:i4>0</vt:i4>
      </vt:variant>
      <vt:variant>
        <vt:i4>5</vt:i4>
      </vt:variant>
      <vt:variant>
        <vt:lpwstr/>
      </vt:variant>
      <vt:variant>
        <vt:lpwstr>_Toc104903420</vt:lpwstr>
      </vt:variant>
      <vt:variant>
        <vt:i4>1835057</vt:i4>
      </vt:variant>
      <vt:variant>
        <vt:i4>134</vt:i4>
      </vt:variant>
      <vt:variant>
        <vt:i4>0</vt:i4>
      </vt:variant>
      <vt:variant>
        <vt:i4>5</vt:i4>
      </vt:variant>
      <vt:variant>
        <vt:lpwstr/>
      </vt:variant>
      <vt:variant>
        <vt:lpwstr>_Toc104903419</vt:lpwstr>
      </vt:variant>
      <vt:variant>
        <vt:i4>1835057</vt:i4>
      </vt:variant>
      <vt:variant>
        <vt:i4>128</vt:i4>
      </vt:variant>
      <vt:variant>
        <vt:i4>0</vt:i4>
      </vt:variant>
      <vt:variant>
        <vt:i4>5</vt:i4>
      </vt:variant>
      <vt:variant>
        <vt:lpwstr/>
      </vt:variant>
      <vt:variant>
        <vt:lpwstr>_Toc104903418</vt:lpwstr>
      </vt:variant>
      <vt:variant>
        <vt:i4>1835057</vt:i4>
      </vt:variant>
      <vt:variant>
        <vt:i4>122</vt:i4>
      </vt:variant>
      <vt:variant>
        <vt:i4>0</vt:i4>
      </vt:variant>
      <vt:variant>
        <vt:i4>5</vt:i4>
      </vt:variant>
      <vt:variant>
        <vt:lpwstr/>
      </vt:variant>
      <vt:variant>
        <vt:lpwstr>_Toc104903417</vt:lpwstr>
      </vt:variant>
      <vt:variant>
        <vt:i4>1835057</vt:i4>
      </vt:variant>
      <vt:variant>
        <vt:i4>116</vt:i4>
      </vt:variant>
      <vt:variant>
        <vt:i4>0</vt:i4>
      </vt:variant>
      <vt:variant>
        <vt:i4>5</vt:i4>
      </vt:variant>
      <vt:variant>
        <vt:lpwstr/>
      </vt:variant>
      <vt:variant>
        <vt:lpwstr>_Toc104903416</vt:lpwstr>
      </vt:variant>
      <vt:variant>
        <vt:i4>1835057</vt:i4>
      </vt:variant>
      <vt:variant>
        <vt:i4>110</vt:i4>
      </vt:variant>
      <vt:variant>
        <vt:i4>0</vt:i4>
      </vt:variant>
      <vt:variant>
        <vt:i4>5</vt:i4>
      </vt:variant>
      <vt:variant>
        <vt:lpwstr/>
      </vt:variant>
      <vt:variant>
        <vt:lpwstr>_Toc104903415</vt:lpwstr>
      </vt:variant>
      <vt:variant>
        <vt:i4>1835057</vt:i4>
      </vt:variant>
      <vt:variant>
        <vt:i4>104</vt:i4>
      </vt:variant>
      <vt:variant>
        <vt:i4>0</vt:i4>
      </vt:variant>
      <vt:variant>
        <vt:i4>5</vt:i4>
      </vt:variant>
      <vt:variant>
        <vt:lpwstr/>
      </vt:variant>
      <vt:variant>
        <vt:lpwstr>_Toc104903414</vt:lpwstr>
      </vt:variant>
      <vt:variant>
        <vt:i4>1835057</vt:i4>
      </vt:variant>
      <vt:variant>
        <vt:i4>98</vt:i4>
      </vt:variant>
      <vt:variant>
        <vt:i4>0</vt:i4>
      </vt:variant>
      <vt:variant>
        <vt:i4>5</vt:i4>
      </vt:variant>
      <vt:variant>
        <vt:lpwstr/>
      </vt:variant>
      <vt:variant>
        <vt:lpwstr>_Toc104903413</vt:lpwstr>
      </vt:variant>
      <vt:variant>
        <vt:i4>1835057</vt:i4>
      </vt:variant>
      <vt:variant>
        <vt:i4>92</vt:i4>
      </vt:variant>
      <vt:variant>
        <vt:i4>0</vt:i4>
      </vt:variant>
      <vt:variant>
        <vt:i4>5</vt:i4>
      </vt:variant>
      <vt:variant>
        <vt:lpwstr/>
      </vt:variant>
      <vt:variant>
        <vt:lpwstr>_Toc104903412</vt:lpwstr>
      </vt:variant>
      <vt:variant>
        <vt:i4>1835057</vt:i4>
      </vt:variant>
      <vt:variant>
        <vt:i4>86</vt:i4>
      </vt:variant>
      <vt:variant>
        <vt:i4>0</vt:i4>
      </vt:variant>
      <vt:variant>
        <vt:i4>5</vt:i4>
      </vt:variant>
      <vt:variant>
        <vt:lpwstr/>
      </vt:variant>
      <vt:variant>
        <vt:lpwstr>_Toc104903411</vt:lpwstr>
      </vt:variant>
      <vt:variant>
        <vt:i4>1835057</vt:i4>
      </vt:variant>
      <vt:variant>
        <vt:i4>80</vt:i4>
      </vt:variant>
      <vt:variant>
        <vt:i4>0</vt:i4>
      </vt:variant>
      <vt:variant>
        <vt:i4>5</vt:i4>
      </vt:variant>
      <vt:variant>
        <vt:lpwstr/>
      </vt:variant>
      <vt:variant>
        <vt:lpwstr>_Toc104903410</vt:lpwstr>
      </vt:variant>
      <vt:variant>
        <vt:i4>1900593</vt:i4>
      </vt:variant>
      <vt:variant>
        <vt:i4>74</vt:i4>
      </vt:variant>
      <vt:variant>
        <vt:i4>0</vt:i4>
      </vt:variant>
      <vt:variant>
        <vt:i4>5</vt:i4>
      </vt:variant>
      <vt:variant>
        <vt:lpwstr/>
      </vt:variant>
      <vt:variant>
        <vt:lpwstr>_Toc104903409</vt:lpwstr>
      </vt:variant>
      <vt:variant>
        <vt:i4>1900593</vt:i4>
      </vt:variant>
      <vt:variant>
        <vt:i4>68</vt:i4>
      </vt:variant>
      <vt:variant>
        <vt:i4>0</vt:i4>
      </vt:variant>
      <vt:variant>
        <vt:i4>5</vt:i4>
      </vt:variant>
      <vt:variant>
        <vt:lpwstr/>
      </vt:variant>
      <vt:variant>
        <vt:lpwstr>_Toc104903408</vt:lpwstr>
      </vt:variant>
      <vt:variant>
        <vt:i4>1900593</vt:i4>
      </vt:variant>
      <vt:variant>
        <vt:i4>62</vt:i4>
      </vt:variant>
      <vt:variant>
        <vt:i4>0</vt:i4>
      </vt:variant>
      <vt:variant>
        <vt:i4>5</vt:i4>
      </vt:variant>
      <vt:variant>
        <vt:lpwstr/>
      </vt:variant>
      <vt:variant>
        <vt:lpwstr>_Toc104903407</vt:lpwstr>
      </vt:variant>
      <vt:variant>
        <vt:i4>1900593</vt:i4>
      </vt:variant>
      <vt:variant>
        <vt:i4>56</vt:i4>
      </vt:variant>
      <vt:variant>
        <vt:i4>0</vt:i4>
      </vt:variant>
      <vt:variant>
        <vt:i4>5</vt:i4>
      </vt:variant>
      <vt:variant>
        <vt:lpwstr/>
      </vt:variant>
      <vt:variant>
        <vt:lpwstr>_Toc104903406</vt:lpwstr>
      </vt:variant>
      <vt:variant>
        <vt:i4>1900593</vt:i4>
      </vt:variant>
      <vt:variant>
        <vt:i4>50</vt:i4>
      </vt:variant>
      <vt:variant>
        <vt:i4>0</vt:i4>
      </vt:variant>
      <vt:variant>
        <vt:i4>5</vt:i4>
      </vt:variant>
      <vt:variant>
        <vt:lpwstr/>
      </vt:variant>
      <vt:variant>
        <vt:lpwstr>_Toc104903405</vt:lpwstr>
      </vt:variant>
      <vt:variant>
        <vt:i4>1900593</vt:i4>
      </vt:variant>
      <vt:variant>
        <vt:i4>44</vt:i4>
      </vt:variant>
      <vt:variant>
        <vt:i4>0</vt:i4>
      </vt:variant>
      <vt:variant>
        <vt:i4>5</vt:i4>
      </vt:variant>
      <vt:variant>
        <vt:lpwstr/>
      </vt:variant>
      <vt:variant>
        <vt:lpwstr>_Toc104903404</vt:lpwstr>
      </vt:variant>
      <vt:variant>
        <vt:i4>1900593</vt:i4>
      </vt:variant>
      <vt:variant>
        <vt:i4>38</vt:i4>
      </vt:variant>
      <vt:variant>
        <vt:i4>0</vt:i4>
      </vt:variant>
      <vt:variant>
        <vt:i4>5</vt:i4>
      </vt:variant>
      <vt:variant>
        <vt:lpwstr/>
      </vt:variant>
      <vt:variant>
        <vt:lpwstr>_Toc104903403</vt:lpwstr>
      </vt:variant>
      <vt:variant>
        <vt:i4>1900593</vt:i4>
      </vt:variant>
      <vt:variant>
        <vt:i4>32</vt:i4>
      </vt:variant>
      <vt:variant>
        <vt:i4>0</vt:i4>
      </vt:variant>
      <vt:variant>
        <vt:i4>5</vt:i4>
      </vt:variant>
      <vt:variant>
        <vt:lpwstr/>
      </vt:variant>
      <vt:variant>
        <vt:lpwstr>_Toc104903402</vt:lpwstr>
      </vt:variant>
      <vt:variant>
        <vt:i4>1900593</vt:i4>
      </vt:variant>
      <vt:variant>
        <vt:i4>26</vt:i4>
      </vt:variant>
      <vt:variant>
        <vt:i4>0</vt:i4>
      </vt:variant>
      <vt:variant>
        <vt:i4>5</vt:i4>
      </vt:variant>
      <vt:variant>
        <vt:lpwstr/>
      </vt:variant>
      <vt:variant>
        <vt:lpwstr>_Toc104903401</vt:lpwstr>
      </vt:variant>
      <vt:variant>
        <vt:i4>1900593</vt:i4>
      </vt:variant>
      <vt:variant>
        <vt:i4>20</vt:i4>
      </vt:variant>
      <vt:variant>
        <vt:i4>0</vt:i4>
      </vt:variant>
      <vt:variant>
        <vt:i4>5</vt:i4>
      </vt:variant>
      <vt:variant>
        <vt:lpwstr/>
      </vt:variant>
      <vt:variant>
        <vt:lpwstr>_Toc104903400</vt:lpwstr>
      </vt:variant>
      <vt:variant>
        <vt:i4>1310774</vt:i4>
      </vt:variant>
      <vt:variant>
        <vt:i4>14</vt:i4>
      </vt:variant>
      <vt:variant>
        <vt:i4>0</vt:i4>
      </vt:variant>
      <vt:variant>
        <vt:i4>5</vt:i4>
      </vt:variant>
      <vt:variant>
        <vt:lpwstr/>
      </vt:variant>
      <vt:variant>
        <vt:lpwstr>_Toc104903399</vt:lpwstr>
      </vt:variant>
      <vt:variant>
        <vt:i4>1310774</vt:i4>
      </vt:variant>
      <vt:variant>
        <vt:i4>8</vt:i4>
      </vt:variant>
      <vt:variant>
        <vt:i4>0</vt:i4>
      </vt:variant>
      <vt:variant>
        <vt:i4>5</vt:i4>
      </vt:variant>
      <vt:variant>
        <vt:lpwstr/>
      </vt:variant>
      <vt:variant>
        <vt:lpwstr>_Toc104903398</vt:lpwstr>
      </vt:variant>
      <vt:variant>
        <vt:i4>1310774</vt:i4>
      </vt:variant>
      <vt:variant>
        <vt:i4>2</vt:i4>
      </vt:variant>
      <vt:variant>
        <vt:i4>0</vt:i4>
      </vt:variant>
      <vt:variant>
        <vt:i4>5</vt:i4>
      </vt:variant>
      <vt:variant>
        <vt:lpwstr/>
      </vt:variant>
      <vt:variant>
        <vt:lpwstr>_Toc104903397</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Vera Ponomarenko</dc:creator>
  <cp:lastModifiedBy>Burdonov</cp:lastModifiedBy>
  <cp:revision>4</cp:revision>
  <cp:lastPrinted>2005-05-27T10:54:00Z</cp:lastPrinted>
  <dcterms:created xsi:type="dcterms:W3CDTF">2016-03-15T14:30:00Z</dcterms:created>
  <dcterms:modified xsi:type="dcterms:W3CDTF">2016-03-16T16:22:00Z</dcterms:modified>
</cp:coreProperties>
</file>