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63A" w:rsidRDefault="0003701C" w:rsidP="00F31707">
      <w:pPr>
        <w:pStyle w:val="ispHeader"/>
      </w:pPr>
      <w:bookmarkStart w:id="0" w:name="_Toc468813833"/>
      <w:bookmarkStart w:id="1" w:name="_Toc471239480"/>
      <w:bookmarkStart w:id="2" w:name="_Toc472894867"/>
      <w:bookmarkStart w:id="3" w:name="_Toc473213203"/>
      <w:bookmarkStart w:id="4" w:name="_Toc473224680"/>
      <w:bookmarkStart w:id="5" w:name="_Toc473485063"/>
      <w:bookmarkStart w:id="6" w:name="_Toc474932114"/>
      <w:bookmarkStart w:id="7" w:name="_Toc476830780"/>
      <w:bookmarkStart w:id="8" w:name="_Toc251947972"/>
      <w:bookmarkStart w:id="9" w:name="_Toc248726997"/>
      <w:bookmarkStart w:id="10" w:name="_Toc492478374"/>
      <w:r>
        <w:t>Общий подход к решению задач на графах коллективом автоматов</w:t>
      </w:r>
      <w:bookmarkEnd w:id="0"/>
      <w:bookmarkEnd w:id="1"/>
      <w:bookmarkEnd w:id="2"/>
      <w:bookmarkEnd w:id="3"/>
      <w:bookmarkEnd w:id="4"/>
      <w:bookmarkEnd w:id="5"/>
      <w:bookmarkEnd w:id="6"/>
      <w:bookmarkEnd w:id="7"/>
      <w:bookmarkEnd w:id="10"/>
    </w:p>
    <w:p w:rsidR="002A563A" w:rsidRDefault="002A563A" w:rsidP="002A563A">
      <w:pPr>
        <w:pStyle w:val="ispAuthor"/>
        <w:rPr>
          <w:color w:val="auto"/>
        </w:rPr>
      </w:pPr>
      <w:r>
        <w:t>Игорь Бурдонов &lt;igor@ispras.ru&gt;</w:t>
      </w:r>
    </w:p>
    <w:p w:rsidR="002A563A" w:rsidRPr="003261D6" w:rsidRDefault="002A563A" w:rsidP="002A563A">
      <w:pPr>
        <w:pStyle w:val="ispAuthor"/>
      </w:pPr>
      <w:r>
        <w:t xml:space="preserve">Александр Косачев </w:t>
      </w:r>
      <w:r w:rsidRPr="003261D6">
        <w:t>&lt;</w:t>
      </w:r>
      <w:r>
        <w:t>kos@ispras.ru</w:t>
      </w:r>
      <w:r w:rsidRPr="003261D6">
        <w:t>&gt;</w:t>
      </w:r>
    </w:p>
    <w:p w:rsidR="002A563A" w:rsidRDefault="002A563A" w:rsidP="002A563A">
      <w:pPr>
        <w:pStyle w:val="ispAuthor"/>
        <w:rPr>
          <w:color w:val="auto"/>
        </w:rPr>
      </w:pPr>
      <w:r>
        <w:rPr>
          <w:color w:val="auto"/>
        </w:rPr>
        <w:t>Институт системного программирования РАН,</w:t>
      </w:r>
    </w:p>
    <w:p w:rsidR="002A563A" w:rsidRDefault="002A563A" w:rsidP="002A563A">
      <w:pPr>
        <w:pStyle w:val="ispAuthor"/>
        <w:rPr>
          <w:color w:val="auto"/>
        </w:rPr>
      </w:pPr>
      <w:r>
        <w:rPr>
          <w:color w:val="auto"/>
        </w:rPr>
        <w:t>109004, Россия, г. Москва, ул. А. Солженицына, д.</w:t>
      </w:r>
      <w:r>
        <w:rPr>
          <w:color w:val="auto"/>
          <w:lang w:val="en-US"/>
        </w:rPr>
        <w:t> </w:t>
      </w:r>
      <w:r>
        <w:rPr>
          <w:color w:val="auto"/>
        </w:rPr>
        <w:t>25.</w:t>
      </w:r>
    </w:p>
    <w:p w:rsidR="000B7D7C" w:rsidRPr="00617DBB" w:rsidRDefault="000B7D7C" w:rsidP="0083226B">
      <w:pPr>
        <w:pStyle w:val="ispAnotation"/>
      </w:pPr>
      <w:r w:rsidRPr="00617DBB">
        <w:t>Аннотация</w:t>
      </w:r>
      <w:r w:rsidRPr="00617DBB">
        <w:rPr>
          <w:rStyle w:val="ispAnotation20"/>
          <w:b/>
        </w:rPr>
        <w:t xml:space="preserve">. </w:t>
      </w:r>
      <w:r w:rsidR="00D90662" w:rsidRPr="00D90662">
        <w:rPr>
          <w:rStyle w:val="ispAnotation20"/>
        </w:rPr>
        <w:t xml:space="preserve">Предложен общий подход к решению задач на </w:t>
      </w:r>
      <w:r w:rsidR="002E1667">
        <w:rPr>
          <w:rStyle w:val="ispAnotation20"/>
        </w:rPr>
        <w:t xml:space="preserve">неориентированном упорядоченном корневом связном </w:t>
      </w:r>
      <w:r w:rsidR="00D90662" w:rsidRPr="00D90662">
        <w:rPr>
          <w:rStyle w:val="ispAnotation20"/>
        </w:rPr>
        <w:t>графе коллективом автомато</w:t>
      </w:r>
      <w:r w:rsidR="00E32ECE">
        <w:rPr>
          <w:rStyle w:val="ispAnotation20"/>
        </w:rPr>
        <w:t>в</w:t>
      </w:r>
      <w:r w:rsidR="00D90662" w:rsidRPr="00D90662">
        <w:rPr>
          <w:rStyle w:val="ispAnotation20"/>
        </w:rPr>
        <w:t xml:space="preserve">, расположенных в вершинах графа и обменивающихся сообщениями по рёбрам графа. Автоматы считаются полуроботами, т.е. размер их памяти может расти вместе с ростом числа </w:t>
      </w:r>
      <w:r w:rsidR="00D90662" w:rsidRPr="00D90662">
        <w:rPr>
          <w:rStyle w:val="ispAnotation20"/>
          <w:i/>
        </w:rPr>
        <w:t>n</w:t>
      </w:r>
      <w:r w:rsidR="00D90662" w:rsidRPr="00D90662">
        <w:rPr>
          <w:rStyle w:val="ispAnotation20"/>
        </w:rPr>
        <w:t xml:space="preserve"> </w:t>
      </w:r>
      <w:r w:rsidR="00102FEE" w:rsidRPr="00D90662">
        <w:rPr>
          <w:rStyle w:val="ispAnotation20"/>
        </w:rPr>
        <w:t xml:space="preserve">вершин </w:t>
      </w:r>
      <w:r w:rsidR="00D90662" w:rsidRPr="00D90662">
        <w:rPr>
          <w:rStyle w:val="ispAnotation20"/>
        </w:rPr>
        <w:t xml:space="preserve">и числа </w:t>
      </w:r>
      <w:r w:rsidR="00D90662" w:rsidRPr="00D90662">
        <w:rPr>
          <w:rStyle w:val="ispAnotation20"/>
          <w:i/>
        </w:rPr>
        <w:t>m</w:t>
      </w:r>
      <w:r w:rsidR="00D90662" w:rsidRPr="00D90662">
        <w:rPr>
          <w:rStyle w:val="ispAnotation20"/>
        </w:rPr>
        <w:t xml:space="preserve"> </w:t>
      </w:r>
      <w:r w:rsidR="00102FEE" w:rsidRPr="00D90662">
        <w:rPr>
          <w:rStyle w:val="ispAnotation20"/>
        </w:rPr>
        <w:t xml:space="preserve">рёбер </w:t>
      </w:r>
      <w:r w:rsidR="00D90662" w:rsidRPr="00D90662">
        <w:rPr>
          <w:rStyle w:val="ispAnotation20"/>
        </w:rPr>
        <w:t xml:space="preserve">графа, но описание графа может не помещаться в памяти автомата. В разделе </w:t>
      </w:r>
      <w:r w:rsidR="00FA02C8">
        <w:rPr>
          <w:rStyle w:val="ispAnotation20"/>
        </w:rPr>
        <w:fldChar w:fldCharType="begin"/>
      </w:r>
      <w:r w:rsidR="00D644A1">
        <w:rPr>
          <w:rStyle w:val="ispAnotation20"/>
        </w:rPr>
        <w:instrText xml:space="preserve"> REF _Ref468714849 \r \h </w:instrText>
      </w:r>
      <w:r w:rsidR="00FA02C8">
        <w:rPr>
          <w:rStyle w:val="ispAnotation20"/>
        </w:rPr>
      </w:r>
      <w:r w:rsidR="00FA02C8">
        <w:rPr>
          <w:rStyle w:val="ispAnotation20"/>
        </w:rPr>
        <w:fldChar w:fldCharType="separate"/>
      </w:r>
      <w:r w:rsidR="001C52A1">
        <w:rPr>
          <w:rStyle w:val="ispAnotation20"/>
        </w:rPr>
        <w:t>2</w:t>
      </w:r>
      <w:r w:rsidR="00FA02C8">
        <w:rPr>
          <w:rStyle w:val="ispAnotation20"/>
        </w:rPr>
        <w:fldChar w:fldCharType="end"/>
      </w:r>
      <w:r w:rsidR="00D90662" w:rsidRPr="00D90662">
        <w:rPr>
          <w:rStyle w:val="ispAnotation20"/>
        </w:rPr>
        <w:t xml:space="preserve"> классифицируются модели коллектива автоматов на графе в зависимости от размера памяти автомата, времени срабатывания автомата и ёмкости ребра (числ</w:t>
      </w:r>
      <w:r w:rsidR="00A26D2C">
        <w:rPr>
          <w:rStyle w:val="ispAnotation20"/>
        </w:rPr>
        <w:t>а</w:t>
      </w:r>
      <w:r w:rsidR="00D90662" w:rsidRPr="00D90662">
        <w:rPr>
          <w:rStyle w:val="ispAnotation20"/>
        </w:rPr>
        <w:t xml:space="preserve"> сообщений, одновременно перемещающихся по ребру). Выбрана модель максимального распараллеливания, в которой время срабатывания автомата считается нулевым, а ёмкость ребра неограниченной. Это позволяет получать нижние оценки сложности алгоритмов решения задач. </w:t>
      </w:r>
      <w:r w:rsidR="00910A03">
        <w:rPr>
          <w:rStyle w:val="ispAnotation20"/>
        </w:rPr>
        <w:t xml:space="preserve">Раздел </w:t>
      </w:r>
      <w:r w:rsidR="00FA02C8">
        <w:rPr>
          <w:rStyle w:val="ispAnotation20"/>
        </w:rPr>
        <w:fldChar w:fldCharType="begin"/>
      </w:r>
      <w:r w:rsidR="00D644A1">
        <w:rPr>
          <w:rStyle w:val="ispAnotation20"/>
        </w:rPr>
        <w:instrText xml:space="preserve"> REF _Ref473639820 \r \h </w:instrText>
      </w:r>
      <w:r w:rsidR="00FA02C8">
        <w:rPr>
          <w:rStyle w:val="ispAnotation20"/>
        </w:rPr>
      </w:r>
      <w:r w:rsidR="00FA02C8">
        <w:rPr>
          <w:rStyle w:val="ispAnotation20"/>
        </w:rPr>
        <w:fldChar w:fldCharType="separate"/>
      </w:r>
      <w:r w:rsidR="001C52A1">
        <w:rPr>
          <w:rStyle w:val="ispAnotation20"/>
        </w:rPr>
        <w:t>3</w:t>
      </w:r>
      <w:r w:rsidR="00FA02C8">
        <w:rPr>
          <w:rStyle w:val="ispAnotation20"/>
        </w:rPr>
        <w:fldChar w:fldCharType="end"/>
      </w:r>
      <w:r w:rsidR="00910A03">
        <w:rPr>
          <w:rStyle w:val="ispAnotation20"/>
        </w:rPr>
        <w:t xml:space="preserve"> определяет правила оценки алгоритмов. </w:t>
      </w:r>
      <w:r w:rsidR="00D90662" w:rsidRPr="00D90662">
        <w:rPr>
          <w:rStyle w:val="ispAnotation20"/>
        </w:rPr>
        <w:t xml:space="preserve">В разделе </w:t>
      </w:r>
      <w:r w:rsidR="00FA02C8">
        <w:rPr>
          <w:rStyle w:val="ispAnotation20"/>
        </w:rPr>
        <w:fldChar w:fldCharType="begin"/>
      </w:r>
      <w:r w:rsidR="00D644A1">
        <w:rPr>
          <w:rStyle w:val="ispAnotation20"/>
        </w:rPr>
        <w:instrText xml:space="preserve"> REF _Ref468714861 \r \h </w:instrText>
      </w:r>
      <w:r w:rsidR="00FA02C8">
        <w:rPr>
          <w:rStyle w:val="ispAnotation20"/>
        </w:rPr>
      </w:r>
      <w:r w:rsidR="00FA02C8">
        <w:rPr>
          <w:rStyle w:val="ispAnotation20"/>
        </w:rPr>
        <w:fldChar w:fldCharType="separate"/>
      </w:r>
      <w:r w:rsidR="001C52A1">
        <w:rPr>
          <w:rStyle w:val="ispAnotation20"/>
        </w:rPr>
        <w:t>4</w:t>
      </w:r>
      <w:r w:rsidR="00FA02C8">
        <w:rPr>
          <w:rStyle w:val="ispAnotation20"/>
        </w:rPr>
        <w:fldChar w:fldCharType="end"/>
      </w:r>
      <w:r w:rsidR="00D90662" w:rsidRPr="00D90662">
        <w:rPr>
          <w:rStyle w:val="ispAnotation20"/>
        </w:rPr>
        <w:t xml:space="preserve"> </w:t>
      </w:r>
      <w:r w:rsidR="00292C9D">
        <w:rPr>
          <w:rStyle w:val="ispAnotation20"/>
        </w:rPr>
        <w:t>описаны</w:t>
      </w:r>
      <w:r w:rsidR="00D90662" w:rsidRPr="00D90662">
        <w:rPr>
          <w:rStyle w:val="ispAnotation20"/>
        </w:rPr>
        <w:t xml:space="preserve"> базовые процедуры обработки сообщений и проводится классификация используемых сообщений в зависимости от маршрутов, проходимых сообщениями</w:t>
      </w:r>
      <w:r w:rsidR="005B392E">
        <w:rPr>
          <w:rStyle w:val="ispAnotation20"/>
        </w:rPr>
        <w:t>,</w:t>
      </w:r>
      <w:r w:rsidR="00D90662" w:rsidRPr="00D90662">
        <w:rPr>
          <w:rStyle w:val="ispAnotation20"/>
        </w:rPr>
        <w:t xml:space="preserve"> и способа размножения или слияния сообщений. На основе этих процедур предлагается строить алгоритмы решения задач на графах, что демонстрируется в следующих разделах статьи. </w:t>
      </w:r>
      <w:r w:rsidR="008B39A6" w:rsidRPr="00D90662">
        <w:rPr>
          <w:rStyle w:val="ispAnotation20"/>
        </w:rPr>
        <w:t>В</w:t>
      </w:r>
      <w:r w:rsidR="008B39A6">
        <w:rPr>
          <w:rStyle w:val="ispAnotation20"/>
        </w:rPr>
        <w:t xml:space="preserve"> разделах </w:t>
      </w:r>
      <w:r w:rsidR="00FA02C8">
        <w:rPr>
          <w:rStyle w:val="ispAnotation20"/>
        </w:rPr>
        <w:fldChar w:fldCharType="begin"/>
      </w:r>
      <w:r w:rsidR="00D644A1">
        <w:rPr>
          <w:rStyle w:val="ispAnotation20"/>
        </w:rPr>
        <w:instrText xml:space="preserve"> REF _Ref468920387 \r \h </w:instrText>
      </w:r>
      <w:r w:rsidR="00FA02C8">
        <w:rPr>
          <w:rStyle w:val="ispAnotation20"/>
        </w:rPr>
      </w:r>
      <w:r w:rsidR="00FA02C8">
        <w:rPr>
          <w:rStyle w:val="ispAnotation20"/>
        </w:rPr>
        <w:fldChar w:fldCharType="separate"/>
      </w:r>
      <w:r w:rsidR="001C52A1">
        <w:rPr>
          <w:rStyle w:val="ispAnotation20"/>
        </w:rPr>
        <w:t>5</w:t>
      </w:r>
      <w:r w:rsidR="00FA02C8">
        <w:rPr>
          <w:rStyle w:val="ispAnotation20"/>
        </w:rPr>
        <w:fldChar w:fldCharType="end"/>
      </w:r>
      <w:r w:rsidR="008B39A6">
        <w:rPr>
          <w:rStyle w:val="ispAnotation20"/>
        </w:rPr>
        <w:t>-</w:t>
      </w:r>
      <w:r w:rsidR="00FA02C8">
        <w:rPr>
          <w:rStyle w:val="ispAnotation20"/>
        </w:rPr>
        <w:fldChar w:fldCharType="begin"/>
      </w:r>
      <w:r w:rsidR="00D644A1">
        <w:rPr>
          <w:rStyle w:val="ispAnotation20"/>
        </w:rPr>
        <w:instrText xml:space="preserve"> REF _Ref468721536 \r \h </w:instrText>
      </w:r>
      <w:r w:rsidR="00FA02C8">
        <w:rPr>
          <w:rStyle w:val="ispAnotation20"/>
        </w:rPr>
      </w:r>
      <w:r w:rsidR="00FA02C8">
        <w:rPr>
          <w:rStyle w:val="ispAnotation20"/>
        </w:rPr>
        <w:fldChar w:fldCharType="separate"/>
      </w:r>
      <w:r w:rsidR="001C52A1">
        <w:rPr>
          <w:rStyle w:val="ispAnotation20"/>
        </w:rPr>
        <w:t>9</w:t>
      </w:r>
      <w:r w:rsidR="00FA02C8">
        <w:rPr>
          <w:rStyle w:val="ispAnotation20"/>
        </w:rPr>
        <w:fldChar w:fldCharType="end"/>
      </w:r>
      <w:r w:rsidR="008B39A6" w:rsidRPr="00D90662">
        <w:rPr>
          <w:rStyle w:val="ispAnotation20"/>
        </w:rPr>
        <w:t xml:space="preserve"> предложен</w:t>
      </w:r>
      <w:r w:rsidR="008B39A6">
        <w:rPr>
          <w:rStyle w:val="ispAnotation20"/>
        </w:rPr>
        <w:t>ы</w:t>
      </w:r>
      <w:r w:rsidR="008B39A6" w:rsidRPr="00D90662">
        <w:rPr>
          <w:rStyle w:val="ispAnotation20"/>
        </w:rPr>
        <w:t xml:space="preserve"> алгоритм построения остова графа</w:t>
      </w:r>
      <w:r w:rsidR="008B39A6">
        <w:rPr>
          <w:rStyle w:val="ispAnotation20"/>
        </w:rPr>
        <w:t>,</w:t>
      </w:r>
      <w:r w:rsidR="008B39A6" w:rsidRPr="00D90662">
        <w:rPr>
          <w:rStyle w:val="ispAnotation20"/>
        </w:rPr>
        <w:t xml:space="preserve"> </w:t>
      </w:r>
      <w:r w:rsidR="0083226B">
        <w:rPr>
          <w:rStyle w:val="ispAnotation20"/>
        </w:rPr>
        <w:t xml:space="preserve">алгоритм </w:t>
      </w:r>
      <w:r w:rsidR="008B39A6" w:rsidRPr="00D90662">
        <w:rPr>
          <w:rStyle w:val="ispAnotation20"/>
        </w:rPr>
        <w:t>универсального «стопора», определяющего конец работы любого алгоритма по отсутствию в графе сообщений</w:t>
      </w:r>
      <w:r w:rsidR="008B39A6">
        <w:rPr>
          <w:rStyle w:val="ispAnotation20"/>
        </w:rPr>
        <w:t>,</w:t>
      </w:r>
      <w:r w:rsidR="008B39A6" w:rsidRPr="00D90662">
        <w:rPr>
          <w:rStyle w:val="ispAnotation20"/>
        </w:rPr>
        <w:t xml:space="preserve"> используемых этим алгоритмом</w:t>
      </w:r>
      <w:r w:rsidR="008B39A6">
        <w:rPr>
          <w:rStyle w:val="ispAnotation20"/>
        </w:rPr>
        <w:t xml:space="preserve">, </w:t>
      </w:r>
      <w:r w:rsidR="0083226B">
        <w:rPr>
          <w:rStyle w:val="ispAnotation20"/>
        </w:rPr>
        <w:t xml:space="preserve">алгоритм </w:t>
      </w:r>
      <w:r w:rsidR="008B39A6">
        <w:rPr>
          <w:rStyle w:val="ispAnotation20"/>
        </w:rPr>
        <w:t>построения</w:t>
      </w:r>
      <w:r w:rsidR="008B39A6" w:rsidRPr="00D90662">
        <w:rPr>
          <w:rStyle w:val="ispAnotation20"/>
        </w:rPr>
        <w:t xml:space="preserve"> </w:t>
      </w:r>
      <w:r w:rsidR="008B39A6">
        <w:rPr>
          <w:rStyle w:val="ispAnotation20"/>
        </w:rPr>
        <w:t>дерева кратчайших путей,</w:t>
      </w:r>
      <w:r w:rsidR="008B39A6" w:rsidRPr="00D90662">
        <w:rPr>
          <w:rStyle w:val="ispAnotation20"/>
        </w:rPr>
        <w:t xml:space="preserve"> </w:t>
      </w:r>
      <w:r w:rsidR="0083226B">
        <w:rPr>
          <w:rStyle w:val="ispAnotation20"/>
        </w:rPr>
        <w:t xml:space="preserve">алгоритм </w:t>
      </w:r>
      <w:r w:rsidR="008B39A6" w:rsidRPr="00D90662">
        <w:rPr>
          <w:rStyle w:val="ispAnotation20"/>
        </w:rPr>
        <w:t xml:space="preserve">нумерации </w:t>
      </w:r>
      <w:r w:rsidR="00292C9D">
        <w:rPr>
          <w:rStyle w:val="ispAnotation20"/>
        </w:rPr>
        <w:t xml:space="preserve">вершин </w:t>
      </w:r>
      <w:r w:rsidR="008B39A6" w:rsidRPr="00D90662">
        <w:rPr>
          <w:rStyle w:val="ispAnotation20"/>
        </w:rPr>
        <w:t>графа</w:t>
      </w:r>
      <w:r w:rsidR="008B39A6">
        <w:rPr>
          <w:rStyle w:val="ispAnotation20"/>
        </w:rPr>
        <w:t>, и</w:t>
      </w:r>
      <w:r w:rsidR="0083226B" w:rsidRPr="0083226B">
        <w:rPr>
          <w:rStyle w:val="ispAnotation20"/>
        </w:rPr>
        <w:t xml:space="preserve"> </w:t>
      </w:r>
      <w:r w:rsidR="0083226B">
        <w:rPr>
          <w:rStyle w:val="ispAnotation20"/>
        </w:rPr>
        <w:t>алгоритм</w:t>
      </w:r>
      <w:r w:rsidR="008B39A6">
        <w:rPr>
          <w:rStyle w:val="ispAnotation20"/>
        </w:rPr>
        <w:t xml:space="preserve"> </w:t>
      </w:r>
      <w:r w:rsidR="008B39A6" w:rsidRPr="00D90662">
        <w:rPr>
          <w:rStyle w:val="ispAnotation20"/>
        </w:rPr>
        <w:t>сбора</w:t>
      </w:r>
      <w:r w:rsidR="00292C9D">
        <w:rPr>
          <w:rStyle w:val="ispAnotation20"/>
        </w:rPr>
        <w:t xml:space="preserve"> полуроботами</w:t>
      </w:r>
      <w:r w:rsidR="008B39A6" w:rsidRPr="00D90662">
        <w:rPr>
          <w:rStyle w:val="ispAnotation20"/>
        </w:rPr>
        <w:t xml:space="preserve"> информации о графе в неограниченной памяти автомата корня. Предложенные алгоритмы имеют линейную сложность от </w:t>
      </w:r>
      <w:r w:rsidR="008B39A6" w:rsidRPr="00D90662">
        <w:rPr>
          <w:rStyle w:val="ispAnotation20"/>
          <w:i/>
        </w:rPr>
        <w:t>n</w:t>
      </w:r>
      <w:r w:rsidR="008B39A6" w:rsidRPr="00D90662">
        <w:rPr>
          <w:rStyle w:val="ispAnotation20"/>
        </w:rPr>
        <w:t xml:space="preserve"> и </w:t>
      </w:r>
      <w:r w:rsidR="008B39A6" w:rsidRPr="00D90662">
        <w:rPr>
          <w:rStyle w:val="ispAnotation20"/>
          <w:i/>
        </w:rPr>
        <w:t>m</w:t>
      </w:r>
      <w:r w:rsidR="008B39A6" w:rsidRPr="00D90662">
        <w:rPr>
          <w:rStyle w:val="ispAnotation20"/>
        </w:rPr>
        <w:t xml:space="preserve">, и используют число сообщений, линейно зависящее от </w:t>
      </w:r>
      <w:r w:rsidR="008B39A6" w:rsidRPr="00D90662">
        <w:rPr>
          <w:rStyle w:val="ispAnotation20"/>
          <w:i/>
        </w:rPr>
        <w:t>n</w:t>
      </w:r>
      <w:r w:rsidR="008B39A6" w:rsidRPr="00D90662">
        <w:rPr>
          <w:rStyle w:val="ispAnotation20"/>
        </w:rPr>
        <w:t xml:space="preserve"> и </w:t>
      </w:r>
      <w:r w:rsidR="008B39A6" w:rsidRPr="00D90662">
        <w:rPr>
          <w:rStyle w:val="ispAnotation20"/>
          <w:i/>
        </w:rPr>
        <w:t>m</w:t>
      </w:r>
      <w:r w:rsidR="008B39A6" w:rsidRPr="00D90662">
        <w:rPr>
          <w:rStyle w:val="ispAnotation20"/>
        </w:rPr>
        <w:t xml:space="preserve">. В разделе </w:t>
      </w:r>
      <w:r w:rsidR="00FA02C8">
        <w:rPr>
          <w:rStyle w:val="ispAnotation20"/>
        </w:rPr>
        <w:fldChar w:fldCharType="begin"/>
      </w:r>
      <w:r w:rsidR="00F01720">
        <w:rPr>
          <w:rStyle w:val="ispAnotation20"/>
        </w:rPr>
        <w:instrText xml:space="preserve"> REF _Ref474765471 \r \h </w:instrText>
      </w:r>
      <w:r w:rsidR="00FA02C8">
        <w:rPr>
          <w:rStyle w:val="ispAnotation20"/>
        </w:rPr>
      </w:r>
      <w:r w:rsidR="00FA02C8">
        <w:rPr>
          <w:rStyle w:val="ispAnotation20"/>
        </w:rPr>
        <w:fldChar w:fldCharType="separate"/>
      </w:r>
      <w:r w:rsidR="001C52A1">
        <w:rPr>
          <w:rStyle w:val="ispAnotation20"/>
        </w:rPr>
        <w:t>10</w:t>
      </w:r>
      <w:r w:rsidR="00FA02C8">
        <w:rPr>
          <w:rStyle w:val="ispAnotation20"/>
        </w:rPr>
        <w:fldChar w:fldCharType="end"/>
      </w:r>
      <w:r w:rsidR="008B39A6" w:rsidRPr="00D90662">
        <w:rPr>
          <w:rStyle w:val="ispAnotation20"/>
        </w:rPr>
        <w:t xml:space="preserve"> рассматривается задача поиска максимального пути в нумерованном графе, которая относится к классу </w:t>
      </w:r>
      <w:r w:rsidR="008B39A6" w:rsidRPr="00D90662">
        <w:rPr>
          <w:rStyle w:val="ispAnotation20"/>
          <w:i/>
        </w:rPr>
        <w:t>NP</w:t>
      </w:r>
      <w:r w:rsidR="008B39A6" w:rsidRPr="00D90662">
        <w:rPr>
          <w:rStyle w:val="ispAnotation20"/>
        </w:rPr>
        <w:t>. За счёт неограниченного (экспоненциального) числа сообщений алгоритм решения этой задачи имеет линейную сложность. В заключении подводятся итоги и намечаются направления дальнейших исследований: решение других задач на графах и расширение подхода на ориентированные графы, а также недетерминированные и динамически</w:t>
      </w:r>
      <w:r w:rsidR="00292C9D">
        <w:rPr>
          <w:rStyle w:val="ispAnotation20"/>
        </w:rPr>
        <w:t>е</w:t>
      </w:r>
      <w:r w:rsidR="008B39A6" w:rsidRPr="00D90662">
        <w:rPr>
          <w:rStyle w:val="ispAnotation20"/>
        </w:rPr>
        <w:t xml:space="preserve"> графы.</w:t>
      </w:r>
    </w:p>
    <w:p w:rsidR="00164A9D" w:rsidRPr="000B7D7C" w:rsidRDefault="000B7D7C" w:rsidP="000B7D7C">
      <w:pPr>
        <w:pStyle w:val="af3"/>
      </w:pPr>
      <w:r w:rsidRPr="00D90662">
        <w:rPr>
          <w:b/>
        </w:rPr>
        <w:lastRenderedPageBreak/>
        <w:t>Ключевые слова:</w:t>
      </w:r>
      <w:r w:rsidRPr="00D90662">
        <w:t xml:space="preserve"> </w:t>
      </w:r>
      <w:r w:rsidR="00154527">
        <w:t xml:space="preserve">неориентированные графы, </w:t>
      </w:r>
      <w:r w:rsidR="00154527" w:rsidRPr="00D90662">
        <w:t xml:space="preserve">задачи на графах, </w:t>
      </w:r>
      <w:r w:rsidR="00154527">
        <w:t xml:space="preserve">асинхронные распределённые системы, </w:t>
      </w:r>
      <w:r w:rsidR="0003701C" w:rsidRPr="00D90662">
        <w:t>распределенные алгоритмы</w:t>
      </w:r>
      <w:r w:rsidRPr="00D90662">
        <w:t>.</w:t>
      </w:r>
    </w:p>
    <w:p w:rsidR="00164A9D" w:rsidRPr="00CE2BF5" w:rsidRDefault="00CE2BF5" w:rsidP="00614032">
      <w:pPr>
        <w:pStyle w:val="ispSubHeader-2level"/>
        <w:numPr>
          <w:ilvl w:val="0"/>
          <w:numId w:val="57"/>
        </w:numPr>
      </w:pPr>
      <w:bookmarkStart w:id="11" w:name="_Toc450841961"/>
      <w:bookmarkStart w:id="12" w:name="_Toc468813834"/>
      <w:bookmarkStart w:id="13" w:name="_Toc471239481"/>
      <w:bookmarkStart w:id="14" w:name="_Toc472894868"/>
      <w:bookmarkStart w:id="15" w:name="_Toc473213204"/>
      <w:bookmarkStart w:id="16" w:name="_Toc473224681"/>
      <w:bookmarkStart w:id="17" w:name="_Toc473485064"/>
      <w:bookmarkStart w:id="18" w:name="_Toc474932115"/>
      <w:bookmarkStart w:id="19" w:name="_Toc476830781"/>
      <w:bookmarkStart w:id="20" w:name="_Toc492478375"/>
      <w:r>
        <w:t>Введение</w:t>
      </w:r>
      <w:bookmarkEnd w:id="11"/>
      <w:bookmarkEnd w:id="12"/>
      <w:bookmarkEnd w:id="13"/>
      <w:bookmarkEnd w:id="14"/>
      <w:bookmarkEnd w:id="15"/>
      <w:bookmarkEnd w:id="16"/>
      <w:bookmarkEnd w:id="17"/>
      <w:bookmarkEnd w:id="18"/>
      <w:bookmarkEnd w:id="19"/>
      <w:bookmarkEnd w:id="20"/>
    </w:p>
    <w:p w:rsidR="00687763" w:rsidRDefault="0003701C" w:rsidP="006876F3">
      <w:pPr>
        <w:pStyle w:val="ispTextmain"/>
      </w:pPr>
      <w:r w:rsidRPr="0003701C">
        <w:t xml:space="preserve">Необходимость в решении различных задач на графах возникает во многих приложениях: в информатике и программировании, в коммуникационных и транспортных системах, схемотехнике, экономике, логистике, </w:t>
      </w:r>
      <w:r w:rsidR="00B73E44">
        <w:t xml:space="preserve">физике, </w:t>
      </w:r>
      <w:r w:rsidRPr="0003701C">
        <w:t xml:space="preserve">химии и др. </w:t>
      </w:r>
      <w:r w:rsidR="00687763" w:rsidRPr="00687763">
        <w:t xml:space="preserve">Примером таких задач могут служить задачи </w:t>
      </w:r>
      <w:r w:rsidR="00B252E4">
        <w:t>поиска</w:t>
      </w:r>
      <w:r w:rsidR="00687763" w:rsidRPr="00687763">
        <w:t xml:space="preserve"> максимального пути</w:t>
      </w:r>
      <w:r w:rsidR="00687763">
        <w:t xml:space="preserve"> в графе</w:t>
      </w:r>
      <w:r w:rsidR="00687763" w:rsidRPr="00687763">
        <w:t xml:space="preserve">, построение минимального остовного дерева во взвешенном графе, построение максимального независимого множества вершин, </w:t>
      </w:r>
      <w:r w:rsidR="00785C7D" w:rsidRPr="00687763">
        <w:t xml:space="preserve">определение всех мостов в неориентированном графе, проверка наличия эйлерового пути или цикла, </w:t>
      </w:r>
      <w:r w:rsidR="00687763" w:rsidRPr="00687763">
        <w:t>проверка наличия гамильтонового пути</w:t>
      </w:r>
      <w:r w:rsidR="00785C7D" w:rsidRPr="00785C7D">
        <w:t xml:space="preserve"> </w:t>
      </w:r>
      <w:r w:rsidR="00785C7D" w:rsidRPr="00687763">
        <w:t>или цикла</w:t>
      </w:r>
      <w:r w:rsidR="008F5721">
        <w:t xml:space="preserve"> </w:t>
      </w:r>
      <w:r w:rsidR="00785C7D" w:rsidRPr="00687763">
        <w:t>и построение их</w:t>
      </w:r>
      <w:r w:rsidR="00785C7D">
        <w:t>,</w:t>
      </w:r>
      <w:r w:rsidR="00785C7D" w:rsidRPr="00785C7D">
        <w:t xml:space="preserve"> </w:t>
      </w:r>
      <w:r w:rsidR="00785C7D" w:rsidRPr="00687763">
        <w:t xml:space="preserve">проверка планарности графа и раскраска планарного графа, </w:t>
      </w:r>
      <w:r w:rsidR="00687763" w:rsidRPr="00687763">
        <w:t>построение наибольшего ациклического подграфа ориентированного графа и др.</w:t>
      </w:r>
    </w:p>
    <w:p w:rsidR="00CE37AD" w:rsidRDefault="00AC45D9" w:rsidP="0079689B">
      <w:pPr>
        <w:pStyle w:val="ispTextmain"/>
      </w:pPr>
      <w:r w:rsidRPr="00572566">
        <w:rPr>
          <w:rFonts w:eastAsia="Times New Roman"/>
        </w:rPr>
        <w:t xml:space="preserve">В мировой </w:t>
      </w:r>
      <w:r w:rsidR="00902EEC">
        <w:rPr>
          <w:rFonts w:eastAsia="Times New Roman"/>
        </w:rPr>
        <w:t>литературе,</w:t>
      </w:r>
      <w:r w:rsidRPr="00572566">
        <w:rPr>
          <w:rFonts w:eastAsia="Times New Roman"/>
        </w:rPr>
        <w:t xml:space="preserve"> как</w:t>
      </w:r>
      <w:r w:rsidR="00DC41A4">
        <w:rPr>
          <w:rFonts w:eastAsia="Times New Roman"/>
        </w:rPr>
        <w:t xml:space="preserve"> в</w:t>
      </w:r>
      <w:r w:rsidRPr="00572566">
        <w:rPr>
          <w:rFonts w:eastAsia="Times New Roman"/>
        </w:rPr>
        <w:t xml:space="preserve"> теоретическом, так и в практическом планах </w:t>
      </w:r>
      <w:r w:rsidR="00DC41A4">
        <w:rPr>
          <w:rFonts w:eastAsia="Times New Roman"/>
        </w:rPr>
        <w:t>описано</w:t>
      </w:r>
      <w:r w:rsidRPr="00572566">
        <w:rPr>
          <w:rFonts w:eastAsia="Times New Roman"/>
        </w:rPr>
        <w:t xml:space="preserve"> много различных алгоритмов решения актуальных задач на графах с оценками времени работы в зависимости от числа вершин, р</w:t>
      </w:r>
      <w:r w:rsidR="00CE4ADD">
        <w:rPr>
          <w:rFonts w:eastAsia="Times New Roman"/>
        </w:rPr>
        <w:t>ё</w:t>
      </w:r>
      <w:r w:rsidRPr="00572566">
        <w:rPr>
          <w:rFonts w:eastAsia="Times New Roman"/>
        </w:rPr>
        <w:t>бер и других параметров графа. Однако в большинстве сво</w:t>
      </w:r>
      <w:r w:rsidR="00B252E4">
        <w:rPr>
          <w:rFonts w:eastAsia="Times New Roman"/>
        </w:rPr>
        <w:t>ё</w:t>
      </w:r>
      <w:r w:rsidRPr="00572566">
        <w:rPr>
          <w:rFonts w:eastAsia="Times New Roman"/>
        </w:rPr>
        <w:t xml:space="preserve">м эти алгоритмы </w:t>
      </w:r>
      <w:r w:rsidR="0079689B" w:rsidRPr="00785C7D">
        <w:t>имеют большую вычислительную сложность, п</w:t>
      </w:r>
      <w:r w:rsidR="0079689B">
        <w:t>оэтому в</w:t>
      </w:r>
      <w:r w:rsidR="0079689B" w:rsidRPr="0003701C">
        <w:t xml:space="preserve"> последние годы растёт интерес к параллельным и распределённым компьютерным алгоритмам</w:t>
      </w:r>
      <w:r w:rsidR="0079689B">
        <w:t>. Такие алгоритмы</w:t>
      </w:r>
      <w:r w:rsidR="0079689B" w:rsidRPr="0003701C">
        <w:t xml:space="preserve"> позволяют существенно уменьшить время решения задач и требуют меньше памяти в каждом из используемых компьютеров.</w:t>
      </w:r>
      <w:r w:rsidR="0079689B">
        <w:t xml:space="preserve"> Известные и апробированные алгоритмы часто плохо</w:t>
      </w:r>
      <w:r w:rsidRPr="00572566">
        <w:rPr>
          <w:rFonts w:eastAsia="Times New Roman"/>
        </w:rPr>
        <w:t xml:space="preserve"> распараллеливаются или возможность такого распараллеливания требует дополнительных исследований. В первом случае необходим поиск новых алгоритмов, а во втором случае – адаптация имеющихся алгоритмов.</w:t>
      </w:r>
    </w:p>
    <w:p w:rsidR="00B90F66" w:rsidRDefault="0003701C" w:rsidP="00B90F66">
      <w:pPr>
        <w:pStyle w:val="ispTextmain"/>
      </w:pPr>
      <w:r w:rsidRPr="0003701C">
        <w:t xml:space="preserve">Моделью </w:t>
      </w:r>
      <w:r w:rsidR="00A94520">
        <w:t>распредел</w:t>
      </w:r>
      <w:r w:rsidR="00B252E4">
        <w:t>ё</w:t>
      </w:r>
      <w:r w:rsidR="00A94520">
        <w:t>нных</w:t>
      </w:r>
      <w:r w:rsidRPr="0003701C">
        <w:t xml:space="preserve"> алгоритмов для решения задач на графах служит коллектив автоматов, </w:t>
      </w:r>
      <w:r w:rsidR="00B90F66">
        <w:t xml:space="preserve">которые как-то «привязаны» к графу и </w:t>
      </w:r>
      <w:r w:rsidR="00785C7D">
        <w:t>взаимодействую</w:t>
      </w:r>
      <w:r w:rsidR="00B90F66">
        <w:t>т</w:t>
      </w:r>
      <w:r w:rsidR="00785C7D">
        <w:t xml:space="preserve"> </w:t>
      </w:r>
      <w:r w:rsidR="00785C7D">
        <w:lastRenderedPageBreak/>
        <w:t>между собой</w:t>
      </w:r>
      <w:r w:rsidR="00734781">
        <w:t xml:space="preserve"> с помощью передачи сообщений</w:t>
      </w:r>
      <w:r w:rsidRPr="0003701C">
        <w:t>.</w:t>
      </w:r>
      <w:r w:rsidR="00785C7D">
        <w:t xml:space="preserve"> </w:t>
      </w:r>
      <w:r w:rsidR="00B90F66">
        <w:t xml:space="preserve">В зависимости от способа «привязки» к графу различают две альтернативные базовые </w:t>
      </w:r>
      <w:r w:rsidR="007F5053">
        <w:t>метамодел</w:t>
      </w:r>
      <w:r w:rsidR="00B90F66">
        <w:t xml:space="preserve">и. В обеих </w:t>
      </w:r>
      <w:r w:rsidR="007F5053">
        <w:t>метамодел</w:t>
      </w:r>
      <w:r w:rsidR="00B90F66">
        <w:t xml:space="preserve">ях автоматы находятся в вершинах графа, а различаются эти </w:t>
      </w:r>
      <w:r w:rsidR="007F5053">
        <w:t>метамодел</w:t>
      </w:r>
      <w:r w:rsidR="00B90F66">
        <w:t xml:space="preserve">и тем, как используются рёбра графа. В первой </w:t>
      </w:r>
      <w:r w:rsidR="007F5053">
        <w:t>метамодел</w:t>
      </w:r>
      <w:r w:rsidR="00B90F66">
        <w:t xml:space="preserve">и </w:t>
      </w:r>
      <w:r w:rsidR="00FE6BB1">
        <w:t xml:space="preserve">автоматы мобильны и могут перемещаться </w:t>
      </w:r>
      <w:r w:rsidR="00B90F66">
        <w:t>по рёбрам</w:t>
      </w:r>
      <w:r w:rsidR="00FE6BB1">
        <w:t xml:space="preserve"> графа</w:t>
      </w:r>
      <w:r w:rsidR="00B90F66">
        <w:t xml:space="preserve"> из одной вершины в другую, а для</w:t>
      </w:r>
      <w:r w:rsidR="00FE6BB1">
        <w:t xml:space="preserve"> взаимодействия автоматов используется </w:t>
      </w:r>
      <w:r w:rsidR="00B96C39">
        <w:t xml:space="preserve">локальная </w:t>
      </w:r>
      <w:r w:rsidR="00FE6BB1">
        <w:t>память вершин, и/или</w:t>
      </w:r>
      <w:r w:rsidR="00B96C39">
        <w:t xml:space="preserve"> обмен сообщениями по</w:t>
      </w:r>
      <w:r w:rsidR="00B90F66">
        <w:t xml:space="preserve"> некотор</w:t>
      </w:r>
      <w:r w:rsidR="00B96C39">
        <w:t>ой</w:t>
      </w:r>
      <w:r w:rsidR="00B90F66">
        <w:t xml:space="preserve"> дополнительн</w:t>
      </w:r>
      <w:r w:rsidR="00B96C39">
        <w:t>ой</w:t>
      </w:r>
      <w:r w:rsidR="00B90F66">
        <w:t xml:space="preserve"> сет</w:t>
      </w:r>
      <w:r w:rsidR="00B96C39">
        <w:t>и</w:t>
      </w:r>
      <w:r w:rsidR="00B90F66">
        <w:t xml:space="preserve"> связи, независим</w:t>
      </w:r>
      <w:r w:rsidR="00B96C39">
        <w:t>ой</w:t>
      </w:r>
      <w:r w:rsidR="00B90F66">
        <w:t xml:space="preserve"> от графа. Во второй </w:t>
      </w:r>
      <w:r w:rsidR="007F5053">
        <w:t>метамодел</w:t>
      </w:r>
      <w:r w:rsidR="00B90F66">
        <w:t xml:space="preserve">и </w:t>
      </w:r>
      <w:r w:rsidR="00CE4ADD">
        <w:t xml:space="preserve">автоматы неподвижно находятся в вершинах, </w:t>
      </w:r>
      <w:r w:rsidR="00B90F66">
        <w:t xml:space="preserve">а роль каналов передачи сообщений играют рёбра графа, по которым эти сообщения передаются. Если граф ориентированный, то автоматы (в первой </w:t>
      </w:r>
      <w:r w:rsidR="007F5053">
        <w:t>метамодел</w:t>
      </w:r>
      <w:r w:rsidR="00B90F66">
        <w:t xml:space="preserve">и) или сообщения (во второй </w:t>
      </w:r>
      <w:r w:rsidR="007F5053">
        <w:t>метамодел</w:t>
      </w:r>
      <w:r w:rsidR="00B90F66">
        <w:t>и) перемеща</w:t>
      </w:r>
      <w:r w:rsidR="00B252E4">
        <w:t>ю</w:t>
      </w:r>
      <w:r w:rsidR="00B90F66">
        <w:t>тся по р</w:t>
      </w:r>
      <w:r w:rsidR="00B252E4">
        <w:t>ё</w:t>
      </w:r>
      <w:r w:rsidR="00B90F66">
        <w:t>бр</w:t>
      </w:r>
      <w:r w:rsidR="00B252E4">
        <w:t>ам</w:t>
      </w:r>
      <w:r w:rsidR="00B90F66">
        <w:t xml:space="preserve"> только в напр</w:t>
      </w:r>
      <w:r w:rsidR="00B8119E">
        <w:t>а</w:t>
      </w:r>
      <w:r w:rsidR="00B90F66">
        <w:t xml:space="preserve">влении </w:t>
      </w:r>
      <w:r w:rsidR="00B252E4">
        <w:t>их</w:t>
      </w:r>
      <w:r w:rsidR="00B90F66">
        <w:t xml:space="preserve"> ориентации; в неориентированном графе рёбра могут проходиться в обоих направлениях.</w:t>
      </w:r>
    </w:p>
    <w:p w:rsidR="00B8119E" w:rsidRDefault="00B8119E" w:rsidP="00B90F66">
      <w:pPr>
        <w:pStyle w:val="ispTextmain"/>
      </w:pPr>
      <w:r>
        <w:t xml:space="preserve">Для того чтобы </w:t>
      </w:r>
      <w:r w:rsidR="00055770">
        <w:t>из вершины по инцидентному ей ребру (выходящему ребру в ориентированном графе)</w:t>
      </w:r>
      <w:r>
        <w:t xml:space="preserve"> мог перемещаться автомат или сообщени</w:t>
      </w:r>
      <w:r w:rsidR="00992FAA">
        <w:t>е</w:t>
      </w:r>
      <w:r>
        <w:t xml:space="preserve">, </w:t>
      </w:r>
      <w:r w:rsidR="00992FAA">
        <w:t xml:space="preserve">автомат в вершине должен </w:t>
      </w:r>
      <w:r>
        <w:t xml:space="preserve">это ребро указать. Для этого предполагается, что в неориентированном графе все рёбра, инцидентные вершине, а в ориентированном графе все рёбра, выходящие из вершины, перенумерованы. При перемещении по ребру указывается его номер. В ориентированном графе ребро имеет только один номер </w:t>
      </w:r>
      <w:r w:rsidR="00992FAA">
        <w:t xml:space="preserve">– </w:t>
      </w:r>
      <w:r>
        <w:t>в той вершине, из которой оно выходит, а в неориентированном графе ребро имеет два номера – по одному в каждой инцидентной ему вершине.</w:t>
      </w:r>
      <w:r w:rsidR="00AC45D9">
        <w:t xml:space="preserve"> Такой граф с нумерацией р</w:t>
      </w:r>
      <w:r w:rsidR="00992FAA">
        <w:t>ё</w:t>
      </w:r>
      <w:r w:rsidR="00AC45D9">
        <w:t xml:space="preserve">бер называется </w:t>
      </w:r>
      <w:r w:rsidR="00AC45D9" w:rsidRPr="00AC45D9">
        <w:rPr>
          <w:i/>
        </w:rPr>
        <w:t>упорядоченным</w:t>
      </w:r>
      <w:r w:rsidR="00AC45D9">
        <w:t>. В дальнейшем предполагается, что граф упорядочен.</w:t>
      </w:r>
    </w:p>
    <w:p w:rsidR="00AC45D9" w:rsidRPr="0027651F" w:rsidRDefault="00AC45D9" w:rsidP="00B90F66">
      <w:pPr>
        <w:pStyle w:val="ispTextmain"/>
        <w:rPr>
          <w:rFonts w:eastAsia="Times New Roman"/>
        </w:rPr>
      </w:pPr>
      <w:r>
        <w:rPr>
          <w:rFonts w:eastAsia="Times New Roman"/>
        </w:rPr>
        <w:t xml:space="preserve">Мы будем </w:t>
      </w:r>
      <w:r w:rsidR="005E66EC">
        <w:rPr>
          <w:rFonts w:eastAsia="Times New Roman"/>
        </w:rPr>
        <w:t>считать</w:t>
      </w:r>
      <w:r>
        <w:rPr>
          <w:rFonts w:eastAsia="Times New Roman"/>
        </w:rPr>
        <w:t xml:space="preserve">, что в графе выделена одна вершина, </w:t>
      </w:r>
      <w:r w:rsidR="00CA7674">
        <w:rPr>
          <w:rFonts w:eastAsia="Times New Roman"/>
        </w:rPr>
        <w:t>эту вершину</w:t>
      </w:r>
      <w:r>
        <w:rPr>
          <w:rFonts w:eastAsia="Times New Roman"/>
        </w:rPr>
        <w:t xml:space="preserve"> будем называть </w:t>
      </w:r>
      <w:r w:rsidRPr="00AC45D9">
        <w:rPr>
          <w:rFonts w:eastAsia="Times New Roman"/>
          <w:i/>
        </w:rPr>
        <w:t>корнем</w:t>
      </w:r>
      <w:r>
        <w:rPr>
          <w:rFonts w:eastAsia="Times New Roman"/>
        </w:rPr>
        <w:t xml:space="preserve"> графа</w:t>
      </w:r>
      <w:r w:rsidR="00CA7674">
        <w:rPr>
          <w:rFonts w:eastAsia="Times New Roman"/>
        </w:rPr>
        <w:t>, а граф –</w:t>
      </w:r>
      <w:r w:rsidR="004C71CD">
        <w:rPr>
          <w:rFonts w:eastAsia="Times New Roman"/>
        </w:rPr>
        <w:t xml:space="preserve"> </w:t>
      </w:r>
      <w:r w:rsidR="00AD081B" w:rsidRPr="00AD081B">
        <w:rPr>
          <w:rFonts w:eastAsia="Times New Roman"/>
          <w:i/>
        </w:rPr>
        <w:t>корневым</w:t>
      </w:r>
      <w:r>
        <w:rPr>
          <w:rFonts w:eastAsia="Times New Roman"/>
        </w:rPr>
        <w:t xml:space="preserve">. </w:t>
      </w:r>
      <w:r w:rsidR="00AA0B14">
        <w:rPr>
          <w:rFonts w:eastAsia="Times New Roman"/>
        </w:rPr>
        <w:t>С</w:t>
      </w:r>
      <w:r>
        <w:rPr>
          <w:rFonts w:eastAsia="Times New Roman"/>
        </w:rPr>
        <w:t xml:space="preserve"> </w:t>
      </w:r>
      <w:r w:rsidR="00AD081B">
        <w:rPr>
          <w:rFonts w:eastAsia="Times New Roman"/>
        </w:rPr>
        <w:t>корня</w:t>
      </w:r>
      <w:r>
        <w:rPr>
          <w:rFonts w:eastAsia="Times New Roman"/>
        </w:rPr>
        <w:t xml:space="preserve"> и начинается решение той или иной задачи на графе: автомат, находящийся в корне, получает извне </w:t>
      </w:r>
      <w:r>
        <w:rPr>
          <w:rFonts w:eastAsia="Times New Roman"/>
        </w:rPr>
        <w:lastRenderedPageBreak/>
        <w:t xml:space="preserve">графа (по «фиктивному» ребру, входящему в корень) сообщение, инициирующее решение задачи. После окончания решения задачи автомат корня также вовне (по «фиктивному» ребру, выходящему из корня) посылает сообщение </w:t>
      </w:r>
      <w:r w:rsidR="00AA0B14">
        <w:rPr>
          <w:rFonts w:eastAsia="Times New Roman"/>
        </w:rPr>
        <w:t>с «ответом».</w:t>
      </w:r>
      <w:r w:rsidR="00A1384B" w:rsidRPr="00A1384B">
        <w:rPr>
          <w:rFonts w:eastAsia="Times New Roman"/>
        </w:rPr>
        <w:t xml:space="preserve"> </w:t>
      </w:r>
      <w:r w:rsidR="00A1384B">
        <w:rPr>
          <w:rFonts w:eastAsia="Times New Roman"/>
        </w:rPr>
        <w:t>Для того чтобы коллектив автоматов мог решать задачу на всём графе, такой граф, очевидно, должен быть связным.</w:t>
      </w:r>
    </w:p>
    <w:p w:rsidR="00B90F66" w:rsidRDefault="00AC45D9" w:rsidP="00B90F66">
      <w:pPr>
        <w:pStyle w:val="ispTextmain"/>
      </w:pPr>
      <w:r>
        <w:t>Ранее м</w:t>
      </w:r>
      <w:r w:rsidR="00B90F66">
        <w:t>ы изучали задач</w:t>
      </w:r>
      <w:r>
        <w:t>у</w:t>
      </w:r>
      <w:r w:rsidR="00B90F66">
        <w:t xml:space="preserve"> обхода графа</w:t>
      </w:r>
      <w:r w:rsidR="00B202EF" w:rsidRPr="00B202EF">
        <w:t xml:space="preserve"> </w:t>
      </w:r>
      <w:r w:rsidR="00B202EF">
        <w:t>коллективом автоматов</w:t>
      </w:r>
      <w:r w:rsidR="00B90F66">
        <w:t xml:space="preserve">, когда должно быть пройдено каждое ребро графа: каким-нибудь автоматом в первой </w:t>
      </w:r>
      <w:r w:rsidR="007F5053">
        <w:t>метамодел</w:t>
      </w:r>
      <w:r w:rsidR="00B90F66">
        <w:t>и</w:t>
      </w:r>
      <w:r w:rsidR="00B8119E">
        <w:t xml:space="preserve"> </w:t>
      </w:r>
      <w:r w:rsidR="00B202EF">
        <w:t>(</w:t>
      </w:r>
      <w:r w:rsidR="00FA02C8">
        <w:fldChar w:fldCharType="begin"/>
      </w:r>
      <w:r w:rsidR="00B202EF">
        <w:instrText xml:space="preserve"> REF _Ref465429044 \r \h </w:instrText>
      </w:r>
      <w:r w:rsidR="00FA02C8">
        <w:fldChar w:fldCharType="separate"/>
      </w:r>
      <w:r w:rsidR="001C52A1">
        <w:t>[1]</w:t>
      </w:r>
      <w:r w:rsidR="00FA02C8">
        <w:fldChar w:fldCharType="end"/>
      </w:r>
      <w:r w:rsidR="00B202EF">
        <w:t>,</w:t>
      </w:r>
      <w:r w:rsidR="00FA02C8">
        <w:fldChar w:fldCharType="begin"/>
      </w:r>
      <w:r w:rsidR="00B202EF">
        <w:instrText xml:space="preserve"> REF _Ref465429123 \r \h </w:instrText>
      </w:r>
      <w:r w:rsidR="00FA02C8">
        <w:fldChar w:fldCharType="separate"/>
      </w:r>
      <w:r w:rsidR="001C52A1">
        <w:t>[2]</w:t>
      </w:r>
      <w:r w:rsidR="00FA02C8">
        <w:fldChar w:fldCharType="end"/>
      </w:r>
      <w:r w:rsidR="00B202EF">
        <w:t>,</w:t>
      </w:r>
      <w:r w:rsidR="00FA02C8">
        <w:fldChar w:fldCharType="begin"/>
      </w:r>
      <w:r w:rsidR="00B202EF">
        <w:instrText xml:space="preserve"> REF _Ref465429125 \r \h </w:instrText>
      </w:r>
      <w:r w:rsidR="00FA02C8">
        <w:fldChar w:fldCharType="separate"/>
      </w:r>
      <w:r w:rsidR="001C52A1">
        <w:t>[3]</w:t>
      </w:r>
      <w:r w:rsidR="00FA02C8">
        <w:fldChar w:fldCharType="end"/>
      </w:r>
      <w:r w:rsidR="00B202EF">
        <w:t>,</w:t>
      </w:r>
      <w:r w:rsidR="00FA02C8">
        <w:fldChar w:fldCharType="begin"/>
      </w:r>
      <w:r w:rsidR="00B202EF">
        <w:instrText xml:space="preserve"> REF _Ref465429127 \r \h </w:instrText>
      </w:r>
      <w:r w:rsidR="00FA02C8">
        <w:fldChar w:fldCharType="separate"/>
      </w:r>
      <w:r w:rsidR="001C52A1">
        <w:t>[4]</w:t>
      </w:r>
      <w:r w:rsidR="00FA02C8">
        <w:fldChar w:fldCharType="end"/>
      </w:r>
      <w:r w:rsidR="00B202EF">
        <w:t>,</w:t>
      </w:r>
      <w:r w:rsidR="00FA02C8">
        <w:fldChar w:fldCharType="begin"/>
      </w:r>
      <w:r w:rsidR="00B202EF">
        <w:instrText xml:space="preserve"> REF _Ref465429046 \r \h </w:instrText>
      </w:r>
      <w:r w:rsidR="00FA02C8">
        <w:fldChar w:fldCharType="separate"/>
      </w:r>
      <w:r w:rsidR="001C52A1">
        <w:t>[5]</w:t>
      </w:r>
      <w:r w:rsidR="00FA02C8">
        <w:fldChar w:fldCharType="end"/>
      </w:r>
      <w:r w:rsidR="00B202EF">
        <w:t>)</w:t>
      </w:r>
      <w:r w:rsidR="00B90F66">
        <w:t xml:space="preserve"> или каким-нибудь сообщением во второй </w:t>
      </w:r>
      <w:r w:rsidR="007F5053">
        <w:t>метамодел</w:t>
      </w:r>
      <w:r w:rsidR="00B90F66">
        <w:t>и</w:t>
      </w:r>
      <w:r w:rsidR="00B8119E">
        <w:t xml:space="preserve"> </w:t>
      </w:r>
      <w:r w:rsidR="00B202EF">
        <w:t>(</w:t>
      </w:r>
      <w:r w:rsidR="00FA02C8">
        <w:fldChar w:fldCharType="begin"/>
      </w:r>
      <w:r w:rsidR="00292A0B">
        <w:instrText xml:space="preserve"> REF _Ref465429443 \r \h </w:instrText>
      </w:r>
      <w:r w:rsidR="00FA02C8">
        <w:fldChar w:fldCharType="separate"/>
      </w:r>
      <w:r w:rsidR="001C52A1">
        <w:t>[6]</w:t>
      </w:r>
      <w:r w:rsidR="00FA02C8">
        <w:fldChar w:fldCharType="end"/>
      </w:r>
      <w:r w:rsidR="00292A0B">
        <w:t>,</w:t>
      </w:r>
      <w:r w:rsidR="00FA02C8">
        <w:fldChar w:fldCharType="begin"/>
      </w:r>
      <w:r w:rsidR="00292A0B">
        <w:instrText xml:space="preserve"> REF _Ref465429445 \r \h </w:instrText>
      </w:r>
      <w:r w:rsidR="00FA02C8">
        <w:fldChar w:fldCharType="separate"/>
      </w:r>
      <w:r w:rsidR="001C52A1">
        <w:t>[7]</w:t>
      </w:r>
      <w:r w:rsidR="00FA02C8">
        <w:fldChar w:fldCharType="end"/>
      </w:r>
      <w:r w:rsidR="00292A0B">
        <w:t>,</w:t>
      </w:r>
      <w:r w:rsidR="00FA02C8">
        <w:fldChar w:fldCharType="begin"/>
      </w:r>
      <w:r w:rsidR="00292A0B">
        <w:instrText xml:space="preserve"> REF _Ref465429447 \r \h </w:instrText>
      </w:r>
      <w:r w:rsidR="00FA02C8">
        <w:fldChar w:fldCharType="separate"/>
      </w:r>
      <w:r w:rsidR="001C52A1">
        <w:t>[8]</w:t>
      </w:r>
      <w:r w:rsidR="00FA02C8">
        <w:fldChar w:fldCharType="end"/>
      </w:r>
      <w:r w:rsidR="00292A0B">
        <w:t>,</w:t>
      </w:r>
      <w:r w:rsidR="00FA02C8">
        <w:fldChar w:fldCharType="begin"/>
      </w:r>
      <w:r w:rsidR="00292A0B">
        <w:instrText xml:space="preserve"> REF _Ref465429448 \r \h </w:instrText>
      </w:r>
      <w:r w:rsidR="00FA02C8">
        <w:fldChar w:fldCharType="separate"/>
      </w:r>
      <w:r w:rsidR="001C52A1">
        <w:t>[9]</w:t>
      </w:r>
      <w:r w:rsidR="00FA02C8">
        <w:fldChar w:fldCharType="end"/>
      </w:r>
      <w:r w:rsidR="00292A0B">
        <w:t>,</w:t>
      </w:r>
      <w:r w:rsidR="00FA02C8">
        <w:fldChar w:fldCharType="begin"/>
      </w:r>
      <w:r w:rsidR="00292A0B">
        <w:instrText xml:space="preserve"> REF _Ref465429450 \r \h </w:instrText>
      </w:r>
      <w:r w:rsidR="00FA02C8">
        <w:fldChar w:fldCharType="separate"/>
      </w:r>
      <w:r w:rsidR="001C52A1">
        <w:t>[10]</w:t>
      </w:r>
      <w:r w:rsidR="00FA02C8">
        <w:fldChar w:fldCharType="end"/>
      </w:r>
      <w:r w:rsidR="00292A0B">
        <w:t>,</w:t>
      </w:r>
      <w:r w:rsidR="00FA02C8">
        <w:fldChar w:fldCharType="begin"/>
      </w:r>
      <w:r w:rsidR="00292A0B">
        <w:instrText xml:space="preserve"> REF _Ref465429454 \r \h </w:instrText>
      </w:r>
      <w:r w:rsidR="00FA02C8">
        <w:fldChar w:fldCharType="separate"/>
      </w:r>
      <w:r w:rsidR="001C52A1">
        <w:t>[11]</w:t>
      </w:r>
      <w:r w:rsidR="00FA02C8">
        <w:fldChar w:fldCharType="end"/>
      </w:r>
      <w:r w:rsidR="00B202EF">
        <w:t>)</w:t>
      </w:r>
      <w:r w:rsidR="00B90F66">
        <w:t xml:space="preserve">. </w:t>
      </w:r>
      <w:r w:rsidR="00B8119E">
        <w:t xml:space="preserve">Для второй </w:t>
      </w:r>
      <w:r w:rsidR="007F5053">
        <w:t>метамодел</w:t>
      </w:r>
      <w:r w:rsidR="00B8119E">
        <w:t>и также</w:t>
      </w:r>
      <w:r w:rsidR="00B90F66">
        <w:t xml:space="preserve"> </w:t>
      </w:r>
      <w:r w:rsidR="00E83B9D">
        <w:t>решалась</w:t>
      </w:r>
      <w:r w:rsidR="00B90F66">
        <w:t xml:space="preserve"> задач</w:t>
      </w:r>
      <w:r w:rsidR="00B8119E">
        <w:t>а</w:t>
      </w:r>
      <w:r w:rsidR="00B90F66">
        <w:t xml:space="preserve"> вычисления функции от мультимножества значений, записанных в вершинах графа</w:t>
      </w:r>
      <w:r w:rsidR="00B8119E">
        <w:t xml:space="preserve"> </w:t>
      </w:r>
      <w:r w:rsidR="00292A0B">
        <w:t>(</w:t>
      </w:r>
      <w:r w:rsidR="00FA02C8">
        <w:fldChar w:fldCharType="begin"/>
      </w:r>
      <w:r w:rsidR="00292A0B">
        <w:instrText xml:space="preserve"> REF _Ref465429445 \r \h </w:instrText>
      </w:r>
      <w:r w:rsidR="00FA02C8">
        <w:fldChar w:fldCharType="separate"/>
      </w:r>
      <w:r w:rsidR="001C52A1">
        <w:t>[7]</w:t>
      </w:r>
      <w:r w:rsidR="00FA02C8">
        <w:fldChar w:fldCharType="end"/>
      </w:r>
      <w:r w:rsidR="00292A0B">
        <w:t>,</w:t>
      </w:r>
      <w:r w:rsidR="00FA02C8">
        <w:fldChar w:fldCharType="begin"/>
      </w:r>
      <w:r w:rsidR="00292A0B">
        <w:instrText xml:space="preserve"> REF _Ref465429447 \r \h </w:instrText>
      </w:r>
      <w:r w:rsidR="00FA02C8">
        <w:fldChar w:fldCharType="separate"/>
      </w:r>
      <w:r w:rsidR="001C52A1">
        <w:t>[8]</w:t>
      </w:r>
      <w:r w:rsidR="00FA02C8">
        <w:fldChar w:fldCharType="end"/>
      </w:r>
      <w:r w:rsidR="00292A0B">
        <w:t>,</w:t>
      </w:r>
      <w:r w:rsidR="00FA02C8">
        <w:fldChar w:fldCharType="begin"/>
      </w:r>
      <w:r w:rsidR="00292A0B">
        <w:instrText xml:space="preserve"> REF _Ref465429450 \r \h </w:instrText>
      </w:r>
      <w:r w:rsidR="00FA02C8">
        <w:fldChar w:fldCharType="separate"/>
      </w:r>
      <w:r w:rsidR="001C52A1">
        <w:t>[10]</w:t>
      </w:r>
      <w:r w:rsidR="00FA02C8">
        <w:fldChar w:fldCharType="end"/>
      </w:r>
      <w:r w:rsidR="00292A0B">
        <w:t>,</w:t>
      </w:r>
      <w:r w:rsidR="00FA02C8">
        <w:fldChar w:fldCharType="begin"/>
      </w:r>
      <w:r w:rsidR="00292A0B">
        <w:instrText xml:space="preserve"> REF _Ref465429454 \r \h </w:instrText>
      </w:r>
      <w:r w:rsidR="00FA02C8">
        <w:fldChar w:fldCharType="separate"/>
      </w:r>
      <w:r w:rsidR="001C52A1">
        <w:t>[11]</w:t>
      </w:r>
      <w:r w:rsidR="00FA02C8">
        <w:fldChar w:fldCharType="end"/>
      </w:r>
      <w:r w:rsidR="00292A0B">
        <w:t>)</w:t>
      </w:r>
      <w:r w:rsidR="00B90F66">
        <w:t>.</w:t>
      </w:r>
      <w:r w:rsidR="00B8119E">
        <w:t xml:space="preserve"> Данная статья открывает серию статей, посвящённых решению </w:t>
      </w:r>
      <w:r w:rsidR="00A81E56">
        <w:t xml:space="preserve">коллективом автоматов </w:t>
      </w:r>
      <w:r w:rsidR="00B8119E">
        <w:t>других задач на графах</w:t>
      </w:r>
      <w:r w:rsidRPr="00572566">
        <w:rPr>
          <w:rFonts w:eastAsia="Times New Roman"/>
        </w:rPr>
        <w:t xml:space="preserve">, которые не сводятся к обходу графа, хотя могут использовать </w:t>
      </w:r>
      <w:r>
        <w:rPr>
          <w:rFonts w:eastAsia="Times New Roman"/>
        </w:rPr>
        <w:t>алгоритмы</w:t>
      </w:r>
      <w:r w:rsidRPr="00572566">
        <w:rPr>
          <w:rFonts w:eastAsia="Times New Roman"/>
        </w:rPr>
        <w:t xml:space="preserve"> обхода.</w:t>
      </w:r>
      <w:r>
        <w:t xml:space="preserve"> Мы будем </w:t>
      </w:r>
      <w:r w:rsidR="00E83B9D">
        <w:t>исходить из</w:t>
      </w:r>
      <w:r w:rsidR="00B8119E">
        <w:t xml:space="preserve"> втор</w:t>
      </w:r>
      <w:r w:rsidR="00E83B9D">
        <w:t>ой</w:t>
      </w:r>
      <w:r w:rsidR="00B8119E">
        <w:t xml:space="preserve"> </w:t>
      </w:r>
      <w:r w:rsidR="007F5053">
        <w:t>метамодел</w:t>
      </w:r>
      <w:r w:rsidR="00E83B9D">
        <w:t>и</w:t>
      </w:r>
      <w:r>
        <w:t>: автоматы неподвижно «сидят» в вершинах графа, а сообщения пересылаются по р</w:t>
      </w:r>
      <w:r w:rsidR="00786E4D">
        <w:t>ё</w:t>
      </w:r>
      <w:r>
        <w:t>брам графа</w:t>
      </w:r>
      <w:r w:rsidR="00B8119E">
        <w:t>.</w:t>
      </w:r>
    </w:p>
    <w:p w:rsidR="00CE37AD" w:rsidRDefault="00FE6BB1" w:rsidP="00B90F66">
      <w:pPr>
        <w:pStyle w:val="ispTextmain"/>
      </w:pPr>
      <w:r>
        <w:t>Распределённая система предполагается асинхронной</w:t>
      </w:r>
      <w:r w:rsidR="00522950">
        <w:t>. Это означает, что</w:t>
      </w:r>
      <w:r>
        <w:t xml:space="preserve"> время перемещения сообщения по ребру может быть разным как для разных рёбер, так и в разные моменты времени для одного и того же ребра. </w:t>
      </w:r>
      <w:r w:rsidR="00522950">
        <w:t>Будем считать</w:t>
      </w:r>
      <w:r>
        <w:t>, чтоб время перемещения сообщения по ребру ограничено сверху.</w:t>
      </w:r>
    </w:p>
    <w:p w:rsidR="00B8119E" w:rsidRDefault="00B8119E" w:rsidP="00B90F66">
      <w:pPr>
        <w:pStyle w:val="ispTextmain"/>
      </w:pPr>
      <w:r w:rsidRPr="00B8119E">
        <w:t>Методы решения задач на графах коллективом автоматов существенно зависят от 1) типа графа, 2) типа автоматов, 3) типа решаемой задачи.</w:t>
      </w:r>
    </w:p>
    <w:p w:rsidR="00B8119E" w:rsidRDefault="00B8119E" w:rsidP="00B90F66">
      <w:pPr>
        <w:pStyle w:val="ispTextmain"/>
        <w:rPr>
          <w:rFonts w:eastAsia="Times New Roman"/>
        </w:rPr>
      </w:pPr>
      <w:r w:rsidRPr="00572566">
        <w:rPr>
          <w:rFonts w:eastAsia="Times New Roman"/>
        </w:rPr>
        <w:t>Граф может быть неориентированным, ориентированным и смешанным. В неориентированном графе пред</w:t>
      </w:r>
      <w:r>
        <w:rPr>
          <w:rFonts w:eastAsia="Times New Roman"/>
        </w:rPr>
        <w:t>по</w:t>
      </w:r>
      <w:r w:rsidRPr="00572566">
        <w:rPr>
          <w:rFonts w:eastAsia="Times New Roman"/>
        </w:rPr>
        <w:t>лагается использовать возможность посылки ответного сообщения по тому же ребру, по которому было получено прямое сообщение. Это позвол</w:t>
      </w:r>
      <w:r w:rsidR="00557B82">
        <w:rPr>
          <w:rFonts w:eastAsia="Times New Roman"/>
        </w:rPr>
        <w:t>яе</w:t>
      </w:r>
      <w:r w:rsidRPr="00572566">
        <w:rPr>
          <w:rFonts w:eastAsia="Times New Roman"/>
        </w:rPr>
        <w:t xml:space="preserve">т существенно уменьшить время решения задачи. Этот же способ можно использовать в смешанном графе для его </w:t>
      </w:r>
      <w:r w:rsidRPr="00572566">
        <w:rPr>
          <w:rFonts w:eastAsia="Times New Roman"/>
        </w:rPr>
        <w:lastRenderedPageBreak/>
        <w:t xml:space="preserve">неориентированных рёбер. В ориентированном графе для ответного сообщения приходится искать обратный путь из конца ребра в его начало. </w:t>
      </w:r>
      <w:r>
        <w:rPr>
          <w:rFonts w:eastAsia="Times New Roman"/>
        </w:rPr>
        <w:t>Д</w:t>
      </w:r>
      <w:r w:rsidRPr="00572566">
        <w:rPr>
          <w:rFonts w:eastAsia="Times New Roman"/>
        </w:rPr>
        <w:t>ля этого могут использоваться прямой</w:t>
      </w:r>
      <w:r>
        <w:rPr>
          <w:rFonts w:eastAsia="Times New Roman"/>
        </w:rPr>
        <w:t xml:space="preserve"> (ориентированный от корня)</w:t>
      </w:r>
      <w:r w:rsidRPr="00572566">
        <w:rPr>
          <w:rFonts w:eastAsia="Times New Roman"/>
        </w:rPr>
        <w:t xml:space="preserve"> и обратный </w:t>
      </w:r>
      <w:r>
        <w:rPr>
          <w:rFonts w:eastAsia="Times New Roman"/>
        </w:rPr>
        <w:t xml:space="preserve">(ориентированный к корню) </w:t>
      </w:r>
      <w:r w:rsidRPr="00572566">
        <w:rPr>
          <w:rFonts w:eastAsia="Times New Roman"/>
        </w:rPr>
        <w:t>остовы графа</w:t>
      </w:r>
      <w:r>
        <w:rPr>
          <w:rFonts w:eastAsia="Times New Roman"/>
        </w:rPr>
        <w:t xml:space="preserve"> </w:t>
      </w:r>
      <w:r w:rsidR="00292A0B">
        <w:t>(</w:t>
      </w:r>
      <w:r w:rsidR="00FA02C8">
        <w:fldChar w:fldCharType="begin"/>
      </w:r>
      <w:r w:rsidR="004C79F7">
        <w:instrText xml:space="preserve"> REF _Ref465429443 \r \h </w:instrText>
      </w:r>
      <w:r w:rsidR="00FA02C8">
        <w:fldChar w:fldCharType="separate"/>
      </w:r>
      <w:r w:rsidR="001C52A1">
        <w:t>[6]</w:t>
      </w:r>
      <w:r w:rsidR="00FA02C8">
        <w:fldChar w:fldCharType="end"/>
      </w:r>
      <w:r w:rsidR="004C79F7">
        <w:t>,</w:t>
      </w:r>
      <w:r w:rsidR="00FA02C8">
        <w:fldChar w:fldCharType="begin"/>
      </w:r>
      <w:r w:rsidR="00292A0B">
        <w:instrText xml:space="preserve"> REF _Ref465429445 \r \h </w:instrText>
      </w:r>
      <w:r w:rsidR="00FA02C8">
        <w:fldChar w:fldCharType="separate"/>
      </w:r>
      <w:r w:rsidR="001C52A1">
        <w:t>[7]</w:t>
      </w:r>
      <w:r w:rsidR="00FA02C8">
        <w:fldChar w:fldCharType="end"/>
      </w:r>
      <w:r w:rsidR="00292A0B">
        <w:t>,</w:t>
      </w:r>
      <w:r w:rsidR="00FA02C8">
        <w:fldChar w:fldCharType="begin"/>
      </w:r>
      <w:r w:rsidR="00292A0B">
        <w:instrText xml:space="preserve"> REF _Ref465429447 \r \h </w:instrText>
      </w:r>
      <w:r w:rsidR="00FA02C8">
        <w:fldChar w:fldCharType="separate"/>
      </w:r>
      <w:r w:rsidR="001C52A1">
        <w:t>[8]</w:t>
      </w:r>
      <w:r w:rsidR="00FA02C8">
        <w:fldChar w:fldCharType="end"/>
      </w:r>
      <w:r w:rsidR="00292A0B">
        <w:t>,</w:t>
      </w:r>
      <w:r w:rsidR="00FA02C8">
        <w:fldChar w:fldCharType="begin"/>
      </w:r>
      <w:r w:rsidR="00292A0B">
        <w:instrText xml:space="preserve"> REF _Ref465429450 \r \h </w:instrText>
      </w:r>
      <w:r w:rsidR="00FA02C8">
        <w:fldChar w:fldCharType="separate"/>
      </w:r>
      <w:r w:rsidR="001C52A1">
        <w:t>[10]</w:t>
      </w:r>
      <w:r w:rsidR="00FA02C8">
        <w:fldChar w:fldCharType="end"/>
      </w:r>
      <w:r w:rsidR="00292A0B">
        <w:t>,</w:t>
      </w:r>
      <w:r w:rsidR="00FA02C8">
        <w:fldChar w:fldCharType="begin"/>
      </w:r>
      <w:r w:rsidR="00292A0B">
        <w:instrText xml:space="preserve"> REF _Ref465429454 \r \h </w:instrText>
      </w:r>
      <w:r w:rsidR="00FA02C8">
        <w:fldChar w:fldCharType="separate"/>
      </w:r>
      <w:r w:rsidR="001C52A1">
        <w:t>[11]</w:t>
      </w:r>
      <w:r w:rsidR="00FA02C8">
        <w:fldChar w:fldCharType="end"/>
      </w:r>
      <w:r w:rsidR="00292A0B">
        <w:t>)</w:t>
      </w:r>
      <w:r w:rsidRPr="00572566">
        <w:rPr>
          <w:rFonts w:eastAsia="Times New Roman"/>
        </w:rPr>
        <w:t>.</w:t>
      </w:r>
    </w:p>
    <w:p w:rsidR="00CE37AD" w:rsidRDefault="00DE7385" w:rsidP="00B8119E">
      <w:pPr>
        <w:pStyle w:val="ispTextmain"/>
      </w:pPr>
      <w:r>
        <w:t>Г</w:t>
      </w:r>
      <w:r w:rsidR="00B8119E">
        <w:t>раф может быть детерминированным или недетерминированным. В недетерминированном графе несколько рёбер, выходящих из одной вершины, могут иметь один номер</w:t>
      </w:r>
      <w:r w:rsidR="00640916">
        <w:t xml:space="preserve">; множество таких рёбер называется </w:t>
      </w:r>
      <w:r w:rsidR="00BF57B9" w:rsidRPr="00BF57B9">
        <w:rPr>
          <w:i/>
        </w:rPr>
        <w:t>дельта</w:t>
      </w:r>
      <w:r w:rsidR="00640916" w:rsidRPr="00BF57B9">
        <w:rPr>
          <w:i/>
        </w:rPr>
        <w:t>-</w:t>
      </w:r>
      <w:r w:rsidR="00FF1817">
        <w:rPr>
          <w:i/>
        </w:rPr>
        <w:t>ребром</w:t>
      </w:r>
      <w:r w:rsidR="00640916">
        <w:t>.</w:t>
      </w:r>
      <w:r w:rsidR="00B8119E">
        <w:t xml:space="preserve"> </w:t>
      </w:r>
      <w:r w:rsidR="00D3620F">
        <w:t xml:space="preserve">При посылке сообщения выбор ребра из </w:t>
      </w:r>
      <w:r w:rsidR="00BF57B9">
        <w:t>дельта</w:t>
      </w:r>
      <w:r w:rsidR="00D3620F">
        <w:t>-</w:t>
      </w:r>
      <w:r w:rsidR="00FF1817">
        <w:t>ребра</w:t>
      </w:r>
      <w:r w:rsidR="00D3620F">
        <w:t xml:space="preserve"> с данным номером выполняется недетерминированным образом</w:t>
      </w:r>
      <w:r w:rsidR="00B8119E">
        <w:t>. Для того чтобы гарантировать возможность решения задачи на недетерминированном графе приходится налагать те или иные ограничения на недетерминизм графа</w:t>
      </w:r>
      <w:r w:rsidR="00292A0B">
        <w:t xml:space="preserve"> (для первой метамодели см.</w:t>
      </w:r>
      <w:r w:rsidR="004872D0">
        <w:t xml:space="preserve"> </w:t>
      </w:r>
      <w:r w:rsidR="00FA02C8">
        <w:fldChar w:fldCharType="begin"/>
      </w:r>
      <w:r w:rsidR="00292A0B">
        <w:instrText xml:space="preserve"> REF _Ref465429125 \r \h </w:instrText>
      </w:r>
      <w:r w:rsidR="00FA02C8">
        <w:fldChar w:fldCharType="separate"/>
      </w:r>
      <w:r w:rsidR="001C52A1">
        <w:t>[3]</w:t>
      </w:r>
      <w:r w:rsidR="00FA02C8">
        <w:fldChar w:fldCharType="end"/>
      </w:r>
      <w:r w:rsidR="00292A0B">
        <w:t>,</w:t>
      </w:r>
      <w:r w:rsidR="00FA02C8">
        <w:fldChar w:fldCharType="begin"/>
      </w:r>
      <w:r w:rsidR="00292A0B">
        <w:instrText xml:space="preserve"> REF _Ref465429046 \r \h </w:instrText>
      </w:r>
      <w:r w:rsidR="00FA02C8">
        <w:fldChar w:fldCharType="separate"/>
      </w:r>
      <w:r w:rsidR="001C52A1">
        <w:t>[5]</w:t>
      </w:r>
      <w:r w:rsidR="00FA02C8">
        <w:fldChar w:fldCharType="end"/>
      </w:r>
      <w:r w:rsidR="00292A0B">
        <w:t>)</w:t>
      </w:r>
      <w:r w:rsidR="00B8119E">
        <w:t xml:space="preserve">. Примером такого ограничения может служить справедливый недетерминизм, гарантирующий передачу сообщения по данному ребру </w:t>
      </w:r>
      <w:r w:rsidR="00640916">
        <w:t>из данно</w:t>
      </w:r>
      <w:r w:rsidR="00FF1817">
        <w:t>го</w:t>
      </w:r>
      <w:r w:rsidR="00640916">
        <w:t xml:space="preserve"> </w:t>
      </w:r>
      <w:r w:rsidR="00BF57B9">
        <w:t>дельта</w:t>
      </w:r>
      <w:r w:rsidR="00640916">
        <w:t>-</w:t>
      </w:r>
      <w:r w:rsidR="00FF1817">
        <w:t>ребра</w:t>
      </w:r>
      <w:r w:rsidR="00B8119E">
        <w:t xml:space="preserve"> п</w:t>
      </w:r>
      <w:r w:rsidR="00640916">
        <w:t>осле</w:t>
      </w:r>
      <w:r w:rsidR="00B8119E">
        <w:t xml:space="preserve"> конечно</w:t>
      </w:r>
      <w:r w:rsidR="00640916">
        <w:t>го (не обязательно ограниченного)</w:t>
      </w:r>
      <w:r w:rsidR="00B8119E">
        <w:t xml:space="preserve"> числ</w:t>
      </w:r>
      <w:r w:rsidR="00640916">
        <w:t>а</w:t>
      </w:r>
      <w:r w:rsidR="00B8119E">
        <w:t xml:space="preserve"> попыток.</w:t>
      </w:r>
    </w:p>
    <w:p w:rsidR="00CE37AD" w:rsidRDefault="00640916" w:rsidP="00B8119E">
      <w:pPr>
        <w:pStyle w:val="ispTextmain"/>
      </w:pPr>
      <w:r w:rsidRPr="00EF75C3">
        <w:rPr>
          <w:szCs w:val="28"/>
        </w:rPr>
        <w:t xml:space="preserve">Другой подход к обходу недетерминированного графа – это </w:t>
      </w:r>
      <w:r w:rsidR="00D3620F">
        <w:rPr>
          <w:szCs w:val="28"/>
        </w:rPr>
        <w:t>изменение</w:t>
      </w:r>
      <w:r w:rsidRPr="00EF75C3">
        <w:rPr>
          <w:szCs w:val="28"/>
        </w:rPr>
        <w:t xml:space="preserve"> самой цели обхода: вместо того, чтобы проходить по всем </w:t>
      </w:r>
      <w:r w:rsidR="00FF1817">
        <w:rPr>
          <w:szCs w:val="28"/>
        </w:rPr>
        <w:t>рёбрам</w:t>
      </w:r>
      <w:r w:rsidRPr="00EF75C3">
        <w:rPr>
          <w:szCs w:val="28"/>
        </w:rPr>
        <w:t xml:space="preserve">, требуется пройти по всем </w:t>
      </w:r>
      <w:r w:rsidR="00BF57B9">
        <w:rPr>
          <w:szCs w:val="28"/>
        </w:rPr>
        <w:t>дельта</w:t>
      </w:r>
      <w:r w:rsidRPr="00EF75C3">
        <w:rPr>
          <w:szCs w:val="28"/>
        </w:rPr>
        <w:t>-</w:t>
      </w:r>
      <w:r w:rsidR="00FF1817">
        <w:rPr>
          <w:szCs w:val="28"/>
        </w:rPr>
        <w:t>рёбрам</w:t>
      </w:r>
      <w:r w:rsidRPr="00EF75C3">
        <w:rPr>
          <w:szCs w:val="28"/>
        </w:rPr>
        <w:t>, то есть хотя бы по одно</w:t>
      </w:r>
      <w:r w:rsidR="00FF1817">
        <w:rPr>
          <w:szCs w:val="28"/>
        </w:rPr>
        <w:t>му</w:t>
      </w:r>
      <w:r w:rsidRPr="00EF75C3">
        <w:rPr>
          <w:szCs w:val="28"/>
        </w:rPr>
        <w:t xml:space="preserve"> </w:t>
      </w:r>
      <w:r w:rsidR="00FF1817">
        <w:rPr>
          <w:szCs w:val="28"/>
        </w:rPr>
        <w:t>ребру</w:t>
      </w:r>
      <w:r w:rsidRPr="00EF75C3">
        <w:rPr>
          <w:szCs w:val="28"/>
        </w:rPr>
        <w:t xml:space="preserve"> в каждо</w:t>
      </w:r>
      <w:r w:rsidR="00FF1817">
        <w:rPr>
          <w:szCs w:val="28"/>
        </w:rPr>
        <w:t>м</w:t>
      </w:r>
      <w:r w:rsidRPr="00EF75C3">
        <w:rPr>
          <w:szCs w:val="28"/>
        </w:rPr>
        <w:t xml:space="preserve"> </w:t>
      </w:r>
      <w:r w:rsidR="00BF57B9">
        <w:rPr>
          <w:szCs w:val="28"/>
        </w:rPr>
        <w:t>дельта</w:t>
      </w:r>
      <w:r w:rsidRPr="00EF75C3">
        <w:rPr>
          <w:szCs w:val="28"/>
        </w:rPr>
        <w:t>-</w:t>
      </w:r>
      <w:r w:rsidR="00FF1817">
        <w:rPr>
          <w:szCs w:val="28"/>
        </w:rPr>
        <w:t>ребре</w:t>
      </w:r>
      <w:r w:rsidRPr="00EF75C3">
        <w:rPr>
          <w:szCs w:val="28"/>
        </w:rPr>
        <w:t xml:space="preserve"> </w:t>
      </w:r>
      <w:fldSimple w:instr=" REF _Ref454982013 \r \h  \* MERGEFORMAT ">
        <w:r w:rsidR="001C52A1" w:rsidRPr="001C52A1">
          <w:rPr>
            <w:szCs w:val="28"/>
          </w:rPr>
          <w:t>[</w:t>
        </w:r>
        <w:r w:rsidR="001C52A1">
          <w:t>12]</w:t>
        </w:r>
      </w:fldSimple>
      <w:r w:rsidRPr="00EF75C3">
        <w:rPr>
          <w:szCs w:val="28"/>
        </w:rPr>
        <w:t>. Это имеет практический смысл при тестировании программной реализации модели системы: в каждом состоянии системы мы пробуем подать на неё каждое тестовое воздействие хотя бы по одному разу.</w:t>
      </w:r>
      <w:r>
        <w:rPr>
          <w:szCs w:val="28"/>
        </w:rPr>
        <w:t xml:space="preserve"> Если граф ориентирован, то для обхода всех его </w:t>
      </w:r>
      <w:r w:rsidR="00BF57B9">
        <w:rPr>
          <w:szCs w:val="28"/>
        </w:rPr>
        <w:t>дельта</w:t>
      </w:r>
      <w:r w:rsidRPr="00EF75C3">
        <w:rPr>
          <w:szCs w:val="28"/>
        </w:rPr>
        <w:t>-</w:t>
      </w:r>
      <w:r w:rsidR="00FF1817">
        <w:rPr>
          <w:szCs w:val="28"/>
        </w:rPr>
        <w:t>рёбер</w:t>
      </w:r>
      <w:r>
        <w:rPr>
          <w:szCs w:val="28"/>
        </w:rPr>
        <w:t xml:space="preserve"> требуется </w:t>
      </w:r>
      <w:r w:rsidR="00FF1817">
        <w:rPr>
          <w:szCs w:val="28"/>
        </w:rPr>
        <w:t>дельта-связность</w:t>
      </w:r>
      <w:r w:rsidR="002A6A23">
        <w:rPr>
          <w:szCs w:val="28"/>
        </w:rPr>
        <w:t xml:space="preserve"> графа</w:t>
      </w:r>
      <w:r w:rsidR="00FF1817">
        <w:rPr>
          <w:szCs w:val="28"/>
        </w:rPr>
        <w:t xml:space="preserve"> (в ориентированном графе </w:t>
      </w:r>
      <w:r>
        <w:rPr>
          <w:szCs w:val="28"/>
        </w:rPr>
        <w:t>сильно-</w:t>
      </w:r>
      <w:r w:rsidR="00BF57B9">
        <w:rPr>
          <w:szCs w:val="28"/>
        </w:rPr>
        <w:t>дельта</w:t>
      </w:r>
      <w:r w:rsidRPr="00EF75C3">
        <w:rPr>
          <w:szCs w:val="28"/>
        </w:rPr>
        <w:t>-</w:t>
      </w:r>
      <w:r>
        <w:rPr>
          <w:szCs w:val="28"/>
        </w:rPr>
        <w:t>связность</w:t>
      </w:r>
      <w:r w:rsidR="002A6A23">
        <w:rPr>
          <w:szCs w:val="28"/>
        </w:rPr>
        <w:t xml:space="preserve"> </w:t>
      </w:r>
      <w:fldSimple w:instr=" REF _Ref454982013 \r \h  \* MERGEFORMAT ">
        <w:r w:rsidR="001C52A1" w:rsidRPr="001C52A1">
          <w:rPr>
            <w:szCs w:val="28"/>
          </w:rPr>
          <w:t>[</w:t>
        </w:r>
        <w:r w:rsidR="001C52A1">
          <w:t>12]</w:t>
        </w:r>
      </w:fldSimple>
      <w:r w:rsidR="00FF1817">
        <w:rPr>
          <w:szCs w:val="28"/>
        </w:rPr>
        <w:t>)</w:t>
      </w:r>
      <w:r>
        <w:rPr>
          <w:szCs w:val="28"/>
        </w:rPr>
        <w:t>. В частности, достаточно</w:t>
      </w:r>
      <w:r w:rsidR="00B8119E">
        <w:t xml:space="preserve"> наличи</w:t>
      </w:r>
      <w:r>
        <w:t>я</w:t>
      </w:r>
      <w:r w:rsidR="00B8119E">
        <w:t xml:space="preserve"> в графе детерминированного остова</w:t>
      </w:r>
      <w:r w:rsidR="000F1B7B">
        <w:t xml:space="preserve"> (в ориентированном графе два остова: ориентированный от корня и ориентированный к корню)</w:t>
      </w:r>
      <w:r w:rsidR="00B8119E">
        <w:t>.</w:t>
      </w:r>
    </w:p>
    <w:p w:rsidR="00B8119E" w:rsidRDefault="00B8119E" w:rsidP="00B8119E">
      <w:pPr>
        <w:pStyle w:val="ispTextmain"/>
      </w:pPr>
      <w:r>
        <w:lastRenderedPageBreak/>
        <w:t xml:space="preserve">Также граф может быть динамически меняющимся: его ребро может исчезать, появляться или менять </w:t>
      </w:r>
      <w:r w:rsidR="00DE7385">
        <w:t>один из своих концов</w:t>
      </w:r>
      <w:r>
        <w:t>. Для решения задач на динамическом графе приходится использовать какие-то ограничения на «скорость» изменения рёбер, чтобы гарантировать доставку сообщений в нужные вершины. Например, некоторые рёбра «долгоживущие», т.е. такое ребро не меняется в течение времени, которое достаточно для передачи по нему хотя бы одного сообщения</w:t>
      </w:r>
      <w:r w:rsidR="004872D0">
        <w:t xml:space="preserve"> </w:t>
      </w:r>
      <w:r w:rsidR="00292A0B">
        <w:t>(</w:t>
      </w:r>
      <w:r w:rsidR="00FA02C8">
        <w:fldChar w:fldCharType="begin"/>
      </w:r>
      <w:r w:rsidR="00292A0B">
        <w:instrText xml:space="preserve"> REF _Ref465429448 \r \h </w:instrText>
      </w:r>
      <w:r w:rsidR="00FA02C8">
        <w:fldChar w:fldCharType="separate"/>
      </w:r>
      <w:r w:rsidR="001C52A1">
        <w:t>[9]</w:t>
      </w:r>
      <w:r w:rsidR="00FA02C8">
        <w:fldChar w:fldCharType="end"/>
      </w:r>
      <w:r w:rsidR="00292A0B">
        <w:t>,</w:t>
      </w:r>
      <w:r w:rsidR="00FA02C8">
        <w:fldChar w:fldCharType="begin"/>
      </w:r>
      <w:r w:rsidR="00292A0B">
        <w:instrText xml:space="preserve"> REF _Ref465429450 \r \h </w:instrText>
      </w:r>
      <w:r w:rsidR="00FA02C8">
        <w:fldChar w:fldCharType="separate"/>
      </w:r>
      <w:r w:rsidR="001C52A1">
        <w:t>[10]</w:t>
      </w:r>
      <w:r w:rsidR="00FA02C8">
        <w:fldChar w:fldCharType="end"/>
      </w:r>
      <w:r w:rsidR="00292A0B">
        <w:t>,</w:t>
      </w:r>
      <w:r w:rsidR="00FA02C8">
        <w:fldChar w:fldCharType="begin"/>
      </w:r>
      <w:r w:rsidR="00292A0B">
        <w:instrText xml:space="preserve"> REF _Ref465429454 \r \h </w:instrText>
      </w:r>
      <w:r w:rsidR="00FA02C8">
        <w:fldChar w:fldCharType="separate"/>
      </w:r>
      <w:r w:rsidR="001C52A1">
        <w:t>[11]</w:t>
      </w:r>
      <w:r w:rsidR="00FA02C8">
        <w:fldChar w:fldCharType="end"/>
      </w:r>
      <w:r w:rsidR="00292A0B">
        <w:t>)</w:t>
      </w:r>
      <w:r>
        <w:t>.</w:t>
      </w:r>
    </w:p>
    <w:p w:rsidR="00CE37AD" w:rsidRDefault="000F4ABD" w:rsidP="00B8119E">
      <w:pPr>
        <w:pStyle w:val="ispTextmain"/>
      </w:pPr>
      <w:r>
        <w:t xml:space="preserve">Кроме этого, существенной </w:t>
      </w:r>
      <w:r w:rsidR="00673425">
        <w:t>характеристикой</w:t>
      </w:r>
      <w:r>
        <w:t xml:space="preserve"> графа является наличие или отсутствие нумерации его вершин. Граф </w:t>
      </w:r>
      <w:r w:rsidRPr="00D2795A">
        <w:rPr>
          <w:i/>
        </w:rPr>
        <w:t>нумерованный</w:t>
      </w:r>
      <w:r>
        <w:t xml:space="preserve">, если все его вершины помечены различными идентификаторами, в частности, пронумерованы </w:t>
      </w:r>
      <w:r w:rsidR="00AF6CF7">
        <w:t xml:space="preserve">целыми </w:t>
      </w:r>
      <w:r>
        <w:t>числами 0</w:t>
      </w:r>
      <w:r w:rsidR="00AF6CF7">
        <w:t>, 1, 2, ...</w:t>
      </w:r>
      <w:r>
        <w:t xml:space="preserve"> Нумерация графа даёт возможность различать вершины графа по их номерам</w:t>
      </w:r>
      <w:r w:rsidR="00F402A5">
        <w:t>, что существенно влияет на алгоритмы решения задач на графе. Во многих случаях для решения задачи полезно сначала выполнить нумерацию графа с помощью подходящего алгоритма, а уже потом решать задачу на нумерованном графе.</w:t>
      </w:r>
    </w:p>
    <w:p w:rsidR="00ED2290" w:rsidRDefault="00ED2290" w:rsidP="00B8119E">
      <w:pPr>
        <w:pStyle w:val="ispTextmain"/>
      </w:pPr>
      <w:r>
        <w:t xml:space="preserve">Специфической характеристикой асинхронной распределённой системы является </w:t>
      </w:r>
      <w:r w:rsidRPr="00395F54">
        <w:rPr>
          <w:i/>
        </w:rPr>
        <w:t>ёмкость ребра</w:t>
      </w:r>
      <w:r w:rsidR="00DE7385">
        <w:t xml:space="preserve"> – максимальное</w:t>
      </w:r>
      <w:r>
        <w:t xml:space="preserve"> число сообщений, одновременно передаваемых по ребру, или их суммарный размер.</w:t>
      </w:r>
    </w:p>
    <w:p w:rsidR="00CE37AD" w:rsidRDefault="00AC45D9" w:rsidP="006D4F09">
      <w:pPr>
        <w:pStyle w:val="ispTextmain"/>
      </w:pPr>
      <w:r w:rsidRPr="00AC45D9">
        <w:t xml:space="preserve">Автоматы </w:t>
      </w:r>
      <w:r>
        <w:t xml:space="preserve">характеризуются размером памяти и временем срабатывания. По размеру памяти автоматы </w:t>
      </w:r>
      <w:r w:rsidRPr="00AC45D9">
        <w:t>делят</w:t>
      </w:r>
      <w:r>
        <w:t>ся</w:t>
      </w:r>
      <w:r w:rsidRPr="00AC45D9">
        <w:t xml:space="preserve"> на </w:t>
      </w:r>
      <w:r w:rsidRPr="00395F54">
        <w:rPr>
          <w:i/>
        </w:rPr>
        <w:t>роботы</w:t>
      </w:r>
      <w:r w:rsidRPr="00AC45D9">
        <w:t xml:space="preserve">, </w:t>
      </w:r>
      <w:r w:rsidRPr="00395F54">
        <w:rPr>
          <w:i/>
        </w:rPr>
        <w:t>полуроботы</w:t>
      </w:r>
      <w:r w:rsidRPr="00AC45D9">
        <w:t xml:space="preserve"> и </w:t>
      </w:r>
      <w:r w:rsidRPr="00395F54">
        <w:rPr>
          <w:i/>
        </w:rPr>
        <w:t>неограниченные автоматы</w:t>
      </w:r>
      <w:r w:rsidRPr="00AC45D9">
        <w:t xml:space="preserve"> в зависимости от </w:t>
      </w:r>
      <w:r w:rsidR="000237DD">
        <w:t>размера</w:t>
      </w:r>
      <w:r w:rsidRPr="00AC45D9">
        <w:t xml:space="preserve"> их памяти</w:t>
      </w:r>
      <w:r w:rsidR="000237DD">
        <w:t>, который определяется</w:t>
      </w:r>
      <w:r w:rsidRPr="00AC45D9">
        <w:t xml:space="preserve"> число</w:t>
      </w:r>
      <w:r w:rsidR="000237DD">
        <w:t>м</w:t>
      </w:r>
      <w:r w:rsidRPr="00AC45D9">
        <w:t xml:space="preserve"> состояний, входных и выходных символов. Роботы – это конечные автоматы, память которых ограничена и не зависит от размера графа. Память неограниченного автомата зависит от размера графа и достаточно велика, чтобы в ней могло размещаться описание всего графа. Память полуробота тоже растёт вместе с ростом размера графа, однако </w:t>
      </w:r>
      <w:r w:rsidR="00E60BF4">
        <w:t xml:space="preserve">описание </w:t>
      </w:r>
      <w:r w:rsidRPr="00AC45D9">
        <w:t>граф</w:t>
      </w:r>
      <w:r w:rsidR="00E60BF4">
        <w:t>а</w:t>
      </w:r>
      <w:r w:rsidRPr="00AC45D9">
        <w:t xml:space="preserve"> может не </w:t>
      </w:r>
      <w:r w:rsidRPr="00AC45D9">
        <w:lastRenderedPageBreak/>
        <w:t xml:space="preserve">помещаться в память одного автомата, хотя обычно предполагается, что </w:t>
      </w:r>
      <w:r w:rsidR="00E60BF4">
        <w:t>это описание</w:t>
      </w:r>
      <w:r w:rsidRPr="00AC45D9">
        <w:t xml:space="preserve"> помещается в суммарную память коллектива автоматов.</w:t>
      </w:r>
    </w:p>
    <w:p w:rsidR="00CE37AD" w:rsidRDefault="00640916" w:rsidP="006D4F09">
      <w:pPr>
        <w:pStyle w:val="ispTextmain"/>
      </w:pPr>
      <w:r>
        <w:t xml:space="preserve">В </w:t>
      </w:r>
      <w:r w:rsidR="00FA02C8">
        <w:fldChar w:fldCharType="begin"/>
      </w:r>
      <w:r w:rsidR="008235AE">
        <w:instrText xml:space="preserve"> REF _Ref468281494 \r \h </w:instrText>
      </w:r>
      <w:r w:rsidR="00FA02C8">
        <w:fldChar w:fldCharType="separate"/>
      </w:r>
      <w:r w:rsidR="001C52A1">
        <w:t>[13]</w:t>
      </w:r>
      <w:r w:rsidR="00FA02C8">
        <w:fldChar w:fldCharType="end"/>
      </w:r>
      <w:r w:rsidR="008235AE">
        <w:t xml:space="preserve"> доказано, что</w:t>
      </w:r>
      <w:r w:rsidR="00007B2A">
        <w:t xml:space="preserve"> для неориентированных</w:t>
      </w:r>
      <w:r w:rsidR="00E26D05">
        <w:t xml:space="preserve"> упорядоченных корневых</w:t>
      </w:r>
      <w:r w:rsidR="00007B2A">
        <w:t xml:space="preserve"> графов</w:t>
      </w:r>
      <w:r w:rsidR="008235AE">
        <w:t xml:space="preserve"> «граница» между неограниченным автоматом и полуроботом – это память размером </w:t>
      </w:r>
      <w:r w:rsidR="008235AE" w:rsidRPr="008235AE">
        <w:rPr>
          <w:b/>
        </w:rPr>
        <w:sym w:font="Symbol" w:char="F051"/>
      </w:r>
      <w:r w:rsidR="008235AE">
        <w:t>(</w:t>
      </w:r>
      <w:r w:rsidR="008235AE" w:rsidRPr="008235AE">
        <w:rPr>
          <w:i/>
          <w:lang w:val="en-US"/>
        </w:rPr>
        <w:t>mlogn</w:t>
      </w:r>
      <w:r w:rsidR="008235AE">
        <w:t>)</w:t>
      </w:r>
      <w:r w:rsidR="00E26D05">
        <w:t xml:space="preserve"> для нумерованных графов и </w:t>
      </w:r>
      <w:r w:rsidR="00E26D05" w:rsidRPr="008235AE">
        <w:rPr>
          <w:b/>
        </w:rPr>
        <w:sym w:font="Symbol" w:char="F051"/>
      </w:r>
      <w:r w:rsidR="00E26D05">
        <w:t>((</w:t>
      </w:r>
      <w:r w:rsidR="00E26D05" w:rsidRPr="008235AE">
        <w:rPr>
          <w:i/>
          <w:lang w:val="en-US"/>
        </w:rPr>
        <w:t>m</w:t>
      </w:r>
      <w:r w:rsidR="00E26D05" w:rsidRPr="00E26D05">
        <w:noBreakHyphen/>
      </w:r>
      <w:r w:rsidR="00E26D05">
        <w:rPr>
          <w:i/>
          <w:lang w:val="en-US"/>
        </w:rPr>
        <w:t>n</w:t>
      </w:r>
      <w:r w:rsidR="00E26D05" w:rsidRPr="00E26D05">
        <w:t>+1)</w:t>
      </w:r>
      <w:r w:rsidR="00E26D05" w:rsidRPr="008235AE">
        <w:rPr>
          <w:i/>
          <w:lang w:val="en-US"/>
        </w:rPr>
        <w:t>logn</w:t>
      </w:r>
      <w:r w:rsidR="00E26D05" w:rsidRPr="00E26D05">
        <w:t>+</w:t>
      </w:r>
      <w:r w:rsidR="00E26D05">
        <w:rPr>
          <w:i/>
          <w:lang w:val="en-US"/>
        </w:rPr>
        <w:t>n</w:t>
      </w:r>
      <w:r w:rsidR="00E26D05">
        <w:t>)</w:t>
      </w:r>
      <w:r w:rsidR="001806A9" w:rsidRPr="001806A9">
        <w:t xml:space="preserve"> </w:t>
      </w:r>
      <w:r w:rsidR="001806A9">
        <w:t>для ненумерованных графов</w:t>
      </w:r>
      <w:r w:rsidR="008235AE">
        <w:t xml:space="preserve">, где </w:t>
      </w:r>
      <w:r w:rsidR="008235AE" w:rsidRPr="008235AE">
        <w:rPr>
          <w:i/>
          <w:lang w:val="en-US"/>
        </w:rPr>
        <w:t>m</w:t>
      </w:r>
      <w:r w:rsidR="008235AE">
        <w:t xml:space="preserve"> – число рёбер, а </w:t>
      </w:r>
      <w:r w:rsidR="008235AE" w:rsidRPr="008235AE">
        <w:rPr>
          <w:i/>
          <w:lang w:val="en-US"/>
        </w:rPr>
        <w:t>n</w:t>
      </w:r>
      <w:r w:rsidR="008235AE">
        <w:t xml:space="preserve"> – число вершин графа.</w:t>
      </w:r>
      <w:r w:rsidR="001806A9">
        <w:t xml:space="preserve"> Поскольку (</w:t>
      </w:r>
      <w:r w:rsidR="001806A9" w:rsidRPr="008235AE">
        <w:rPr>
          <w:i/>
          <w:lang w:val="en-US"/>
        </w:rPr>
        <w:t>m</w:t>
      </w:r>
      <w:r w:rsidR="001806A9" w:rsidRPr="00E26D05">
        <w:noBreakHyphen/>
      </w:r>
      <w:r w:rsidR="001806A9">
        <w:rPr>
          <w:i/>
          <w:lang w:val="en-US"/>
        </w:rPr>
        <w:t>n</w:t>
      </w:r>
      <w:r w:rsidR="001806A9" w:rsidRPr="00E26D05">
        <w:t>+1)</w:t>
      </w:r>
      <w:r w:rsidR="001806A9" w:rsidRPr="008235AE">
        <w:rPr>
          <w:i/>
          <w:lang w:val="en-US"/>
        </w:rPr>
        <w:t>logn</w:t>
      </w:r>
      <w:r w:rsidR="001806A9" w:rsidRPr="00E26D05">
        <w:t>+</w:t>
      </w:r>
      <w:r w:rsidR="001806A9">
        <w:rPr>
          <w:i/>
          <w:lang w:val="en-US"/>
        </w:rPr>
        <w:t>n</w:t>
      </w:r>
      <w:r w:rsidR="001806A9">
        <w:t> </w:t>
      </w:r>
      <w:r w:rsidR="004F6CAF" w:rsidRPr="004F6CAF">
        <w:t>&lt;</w:t>
      </w:r>
      <w:r w:rsidR="001806A9">
        <w:t> </w:t>
      </w:r>
      <w:r w:rsidR="001806A9" w:rsidRPr="008235AE">
        <w:rPr>
          <w:i/>
          <w:lang w:val="en-US"/>
        </w:rPr>
        <w:t>mlogn</w:t>
      </w:r>
      <w:r w:rsidR="004F6CAF" w:rsidRPr="004F6CAF">
        <w:t xml:space="preserve"> </w:t>
      </w:r>
      <w:r w:rsidR="004F6CAF">
        <w:t xml:space="preserve">при </w:t>
      </w:r>
      <w:r w:rsidR="004F6CAF" w:rsidRPr="004F6CAF">
        <w:rPr>
          <w:i/>
          <w:lang w:val="en-US"/>
        </w:rPr>
        <w:t>n</w:t>
      </w:r>
      <w:r w:rsidR="004F6CAF">
        <w:rPr>
          <w:lang w:val="en-US"/>
        </w:rPr>
        <w:t> </w:t>
      </w:r>
      <w:r w:rsidR="004F6CAF">
        <w:rPr>
          <w:lang w:val="en-US"/>
        </w:rPr>
        <w:sym w:font="Symbol" w:char="F0B3"/>
      </w:r>
      <w:r w:rsidR="004F6CAF">
        <w:rPr>
          <w:lang w:val="en-US"/>
        </w:rPr>
        <w:t> </w:t>
      </w:r>
      <w:r w:rsidR="004F6CAF" w:rsidRPr="004F6CAF">
        <w:t>3</w:t>
      </w:r>
      <w:r w:rsidR="001806A9">
        <w:t xml:space="preserve">, для того чтобы автомат был полуроботом на классах нумерованных и ненумерованных графов, </w:t>
      </w:r>
      <w:r w:rsidR="00392734">
        <w:t>достаточно</w:t>
      </w:r>
      <w:r w:rsidR="001806A9">
        <w:t xml:space="preserve">, чтобы память автомата </w:t>
      </w:r>
      <w:r w:rsidR="006D4F09">
        <w:t>имела размер</w:t>
      </w:r>
      <w:r w:rsidR="006D4F09" w:rsidRPr="006D4F09">
        <w:t xml:space="preserve"> </w:t>
      </w:r>
      <w:r w:rsidR="006D4F09" w:rsidRPr="00A55720">
        <w:rPr>
          <w:b/>
          <w:i/>
        </w:rPr>
        <w:t>o</w:t>
      </w:r>
      <w:r w:rsidR="006D4F09" w:rsidRPr="00A55720">
        <w:t>(</w:t>
      </w:r>
      <w:r w:rsidR="006D4F09">
        <w:t>(</w:t>
      </w:r>
      <w:r w:rsidR="006D4F09" w:rsidRPr="008235AE">
        <w:rPr>
          <w:i/>
          <w:lang w:val="en-US"/>
        </w:rPr>
        <w:t>m</w:t>
      </w:r>
      <w:r w:rsidR="006D4F09" w:rsidRPr="00E26D05">
        <w:noBreakHyphen/>
      </w:r>
      <w:r w:rsidR="006D4F09">
        <w:rPr>
          <w:i/>
          <w:lang w:val="en-US"/>
        </w:rPr>
        <w:t>n</w:t>
      </w:r>
      <w:r w:rsidR="006D4F09" w:rsidRPr="00E26D05">
        <w:t>+1)</w:t>
      </w:r>
      <w:r w:rsidR="006D4F09" w:rsidRPr="008235AE">
        <w:rPr>
          <w:i/>
          <w:lang w:val="en-US"/>
        </w:rPr>
        <w:t>logn</w:t>
      </w:r>
      <w:r w:rsidR="006D4F09" w:rsidRPr="00E26D05">
        <w:t>+</w:t>
      </w:r>
      <w:r w:rsidR="006D4F09">
        <w:rPr>
          <w:i/>
          <w:lang w:val="en-US"/>
        </w:rPr>
        <w:t>n</w:t>
      </w:r>
      <w:r w:rsidR="006D4F09" w:rsidRPr="00740DB4">
        <w:t>)</w:t>
      </w:r>
      <w:r w:rsidR="00137431">
        <w:t>. В</w:t>
      </w:r>
      <w:r w:rsidR="001806A9">
        <w:t xml:space="preserve"> частности, </w:t>
      </w:r>
      <w:r w:rsidR="000B2CF2" w:rsidRPr="000B2CF2">
        <w:rPr>
          <w:b/>
          <w:i/>
          <w:lang w:val="en-US"/>
        </w:rPr>
        <w:t>O</w:t>
      </w:r>
      <w:r w:rsidR="000B2CF2" w:rsidRPr="000B2CF2">
        <w:t>(</w:t>
      </w:r>
      <w:r w:rsidR="000B2CF2" w:rsidRPr="000B2CF2">
        <w:rPr>
          <w:i/>
        </w:rPr>
        <w:t>n</w:t>
      </w:r>
      <w:r w:rsidR="000B2CF2" w:rsidRPr="00DE57FE">
        <w:rPr>
          <w:i/>
        </w:rPr>
        <w:t>log</w:t>
      </w:r>
      <w:r w:rsidR="00C92195" w:rsidRPr="00C92195">
        <w:rPr>
          <w:i/>
        </w:rPr>
        <w:t>nm</w:t>
      </w:r>
      <w:r w:rsidR="000B2CF2" w:rsidRPr="000B2CF2">
        <w:t>)</w:t>
      </w:r>
      <w:r w:rsidR="006D4F09" w:rsidRPr="006D4F09">
        <w:t xml:space="preserve"> =</w:t>
      </w:r>
      <w:r w:rsidR="006D4F09" w:rsidRPr="006D4F09">
        <w:rPr>
          <w:b/>
          <w:i/>
        </w:rPr>
        <w:t xml:space="preserve"> </w:t>
      </w:r>
      <w:r w:rsidR="006D4F09" w:rsidRPr="00A55720">
        <w:rPr>
          <w:b/>
          <w:i/>
        </w:rPr>
        <w:t>o</w:t>
      </w:r>
      <w:r w:rsidR="006D4F09" w:rsidRPr="00A55720">
        <w:t>(</w:t>
      </w:r>
      <w:r w:rsidR="006D4F09">
        <w:t>(</w:t>
      </w:r>
      <w:r w:rsidR="006D4F09" w:rsidRPr="008235AE">
        <w:rPr>
          <w:i/>
          <w:lang w:val="en-US"/>
        </w:rPr>
        <w:t>m</w:t>
      </w:r>
      <w:r w:rsidR="006D4F09" w:rsidRPr="00E26D05">
        <w:noBreakHyphen/>
      </w:r>
      <w:r w:rsidR="006D4F09">
        <w:rPr>
          <w:i/>
          <w:lang w:val="en-US"/>
        </w:rPr>
        <w:t>n</w:t>
      </w:r>
      <w:r w:rsidR="006D4F09" w:rsidRPr="00E26D05">
        <w:t>+1)</w:t>
      </w:r>
      <w:r w:rsidR="006D4F09" w:rsidRPr="008235AE">
        <w:rPr>
          <w:i/>
          <w:lang w:val="en-US"/>
        </w:rPr>
        <w:t>logn</w:t>
      </w:r>
      <w:r w:rsidR="006D4F09" w:rsidRPr="00E26D05">
        <w:t>+</w:t>
      </w:r>
      <w:r w:rsidR="006D4F09">
        <w:rPr>
          <w:i/>
          <w:lang w:val="en-US"/>
        </w:rPr>
        <w:t>n</w:t>
      </w:r>
      <w:r w:rsidR="006D4F09" w:rsidRPr="00740DB4">
        <w:t>)</w:t>
      </w:r>
      <w:r w:rsidR="002D46DC" w:rsidRPr="002D46DC">
        <w:t xml:space="preserve"> </w:t>
      </w:r>
      <w:r w:rsidR="002D46DC">
        <w:t xml:space="preserve">для фиксированного (но произвольного) </w:t>
      </w:r>
      <w:r w:rsidR="002D46DC" w:rsidRPr="002D46DC">
        <w:rPr>
          <w:i/>
          <w:lang w:val="en-US"/>
        </w:rPr>
        <w:t>n</w:t>
      </w:r>
      <w:r w:rsidR="002D46DC">
        <w:rPr>
          <w:lang w:val="en-US"/>
        </w:rPr>
        <w:t> </w:t>
      </w:r>
      <w:r w:rsidR="006D4F09">
        <w:rPr>
          <w:lang w:val="en-US"/>
        </w:rPr>
        <w:sym w:font="Symbol" w:char="F0B3"/>
      </w:r>
      <w:r w:rsidR="002D46DC">
        <w:rPr>
          <w:lang w:val="en-US"/>
        </w:rPr>
        <w:t> </w:t>
      </w:r>
      <w:r w:rsidR="006D4F09" w:rsidRPr="006D4F09">
        <w:t>1</w:t>
      </w:r>
      <w:r w:rsidR="002D46DC" w:rsidRPr="002D46DC">
        <w:t xml:space="preserve"> </w:t>
      </w:r>
      <w:r w:rsidR="002D46DC">
        <w:t>и</w:t>
      </w:r>
      <w:r w:rsidR="002D46DC" w:rsidRPr="002D46DC">
        <w:t xml:space="preserve"> </w:t>
      </w:r>
      <w:r w:rsidR="002D46DC" w:rsidRPr="002D46DC">
        <w:rPr>
          <w:i/>
          <w:lang w:val="en-US"/>
        </w:rPr>
        <w:t>m</w:t>
      </w:r>
      <w:r w:rsidR="002D46DC">
        <w:rPr>
          <w:lang w:val="en-US"/>
        </w:rPr>
        <w:sym w:font="Symbol" w:char="F0AE"/>
      </w:r>
      <w:r w:rsidR="002D46DC">
        <w:rPr>
          <w:lang w:val="en-US"/>
        </w:rPr>
        <w:sym w:font="Symbol" w:char="F0A5"/>
      </w:r>
      <w:r w:rsidR="008235AE">
        <w:t>. Заметим, что</w:t>
      </w:r>
      <w:r w:rsidR="00007B2A">
        <w:t xml:space="preserve"> полуробот на классе графов может быть</w:t>
      </w:r>
      <w:r w:rsidR="00736A38">
        <w:t xml:space="preserve"> неограниченным автоматом</w:t>
      </w:r>
      <w:r w:rsidR="00007B2A">
        <w:t xml:space="preserve"> на подклассе. Тривиальный пример –</w:t>
      </w:r>
      <w:r w:rsidR="00E26D05">
        <w:t xml:space="preserve"> </w:t>
      </w:r>
      <w:r w:rsidR="00736A38">
        <w:t xml:space="preserve">автомат с памятью </w:t>
      </w:r>
      <w:r w:rsidR="00736A38" w:rsidRPr="006D4F09">
        <w:rPr>
          <w:b/>
        </w:rPr>
        <w:sym w:font="Symbol" w:char="F051"/>
      </w:r>
      <w:r w:rsidR="00736A38" w:rsidRPr="002D46DC">
        <w:t>(</w:t>
      </w:r>
      <w:r w:rsidR="00736A38" w:rsidRPr="000B2CF2">
        <w:rPr>
          <w:i/>
        </w:rPr>
        <w:t>n</w:t>
      </w:r>
      <w:r w:rsidR="00736A38" w:rsidRPr="00DE57FE">
        <w:rPr>
          <w:i/>
        </w:rPr>
        <w:t>log</w:t>
      </w:r>
      <w:r w:rsidR="00736A38" w:rsidRPr="00C92195">
        <w:rPr>
          <w:i/>
        </w:rPr>
        <w:t>nm</w:t>
      </w:r>
      <w:r w:rsidR="00736A38" w:rsidRPr="002D46DC">
        <w:t>)</w:t>
      </w:r>
      <w:r w:rsidR="00736A38">
        <w:t xml:space="preserve"> на </w:t>
      </w:r>
      <w:r w:rsidR="00007B2A">
        <w:t>подкласс</w:t>
      </w:r>
      <w:r w:rsidR="00736A38">
        <w:t>е</w:t>
      </w:r>
      <w:r w:rsidR="00007B2A">
        <w:t xml:space="preserve"> деревьев</w:t>
      </w:r>
      <w:r w:rsidR="002D46DC">
        <w:t xml:space="preserve">, где </w:t>
      </w:r>
      <w:r w:rsidR="002D46DC" w:rsidRPr="002D46DC">
        <w:rPr>
          <w:i/>
          <w:lang w:val="en-US"/>
        </w:rPr>
        <w:t>m</w:t>
      </w:r>
      <w:r w:rsidR="002D46DC">
        <w:rPr>
          <w:lang w:val="en-US"/>
        </w:rPr>
        <w:t> </w:t>
      </w:r>
      <w:r w:rsidR="002D46DC" w:rsidRPr="002D46DC">
        <w:t>=</w:t>
      </w:r>
      <w:r w:rsidR="002D46DC">
        <w:rPr>
          <w:lang w:val="en-US"/>
        </w:rPr>
        <w:t> </w:t>
      </w:r>
      <w:r w:rsidR="002D46DC" w:rsidRPr="002D46DC">
        <w:rPr>
          <w:i/>
          <w:lang w:val="en-US"/>
        </w:rPr>
        <w:t>n</w:t>
      </w:r>
      <w:r w:rsidR="002D46DC" w:rsidRPr="002D46DC">
        <w:noBreakHyphen/>
        <w:t>1</w:t>
      </w:r>
      <w:r w:rsidR="002D46DC">
        <w:t xml:space="preserve"> и</w:t>
      </w:r>
      <w:r w:rsidR="00E26D05">
        <w:t xml:space="preserve"> </w:t>
      </w:r>
      <w:r w:rsidR="002D46DC">
        <w:t xml:space="preserve">поэтому </w:t>
      </w:r>
      <w:r w:rsidR="006B2535" w:rsidRPr="006B2535">
        <w:t>(</w:t>
      </w:r>
      <w:r w:rsidR="006D4F09" w:rsidRPr="008235AE">
        <w:rPr>
          <w:i/>
          <w:lang w:val="en-US"/>
        </w:rPr>
        <w:t>m</w:t>
      </w:r>
      <w:r w:rsidR="006D4F09" w:rsidRPr="00E26D05">
        <w:noBreakHyphen/>
      </w:r>
      <w:r w:rsidR="006D4F09">
        <w:rPr>
          <w:i/>
          <w:lang w:val="en-US"/>
        </w:rPr>
        <w:t>n</w:t>
      </w:r>
      <w:r w:rsidR="006D4F09" w:rsidRPr="00E26D05">
        <w:t>+1)</w:t>
      </w:r>
      <w:r w:rsidR="006D4F09" w:rsidRPr="008235AE">
        <w:rPr>
          <w:i/>
          <w:lang w:val="en-US"/>
        </w:rPr>
        <w:t>logn</w:t>
      </w:r>
      <w:r w:rsidR="006D4F09" w:rsidRPr="00E26D05">
        <w:t>+</w:t>
      </w:r>
      <w:r w:rsidR="006D4F09">
        <w:rPr>
          <w:i/>
          <w:lang w:val="en-US"/>
        </w:rPr>
        <w:t>n</w:t>
      </w:r>
      <w:r w:rsidR="006B2535" w:rsidRPr="006B2535">
        <w:t xml:space="preserve"> </w:t>
      </w:r>
      <w:r w:rsidR="006D4F09" w:rsidRPr="002D46DC">
        <w:t>=</w:t>
      </w:r>
      <w:r w:rsidR="006D4F09" w:rsidRPr="006D4F09">
        <w:t xml:space="preserve"> </w:t>
      </w:r>
      <w:r w:rsidR="006D4F09" w:rsidRPr="002D46DC">
        <w:rPr>
          <w:i/>
          <w:lang w:val="en-US"/>
        </w:rPr>
        <w:t>n</w:t>
      </w:r>
      <w:r w:rsidR="006B2535" w:rsidRPr="006B2535">
        <w:t xml:space="preserve"> </w:t>
      </w:r>
      <w:r w:rsidR="006D4F09" w:rsidRPr="006D4F09">
        <w:t xml:space="preserve">= </w:t>
      </w:r>
      <w:r w:rsidR="006D4F09" w:rsidRPr="006D4F09">
        <w:rPr>
          <w:b/>
          <w:i/>
          <w:lang w:val="en-US"/>
        </w:rPr>
        <w:t>o</w:t>
      </w:r>
      <w:r w:rsidR="006D4F09" w:rsidRPr="002D46DC">
        <w:t>(</w:t>
      </w:r>
      <w:r w:rsidR="006D4F09" w:rsidRPr="000B2CF2">
        <w:rPr>
          <w:i/>
        </w:rPr>
        <w:t>n</w:t>
      </w:r>
      <w:r w:rsidR="006D4F09" w:rsidRPr="00DE57FE">
        <w:rPr>
          <w:i/>
        </w:rPr>
        <w:t>log</w:t>
      </w:r>
      <w:r w:rsidR="006D4F09" w:rsidRPr="00C92195">
        <w:rPr>
          <w:i/>
        </w:rPr>
        <w:t>nm</w:t>
      </w:r>
      <w:r w:rsidR="006D4F09" w:rsidRPr="002D46DC">
        <w:t>)</w:t>
      </w:r>
      <w:r w:rsidR="004F6CAF" w:rsidRPr="006D4F09">
        <w:t>.</w:t>
      </w:r>
    </w:p>
    <w:p w:rsidR="00007B2A" w:rsidRPr="00007B2A" w:rsidRDefault="00007B2A" w:rsidP="00B8119E">
      <w:pPr>
        <w:pStyle w:val="ispTextmain"/>
      </w:pPr>
      <w:r>
        <w:t xml:space="preserve">Для ориентированных графов </w:t>
      </w:r>
      <w:r w:rsidR="003945CF">
        <w:t>нужны</w:t>
      </w:r>
      <w:r>
        <w:t xml:space="preserve"> дополнительные исследования</w:t>
      </w:r>
      <w:r w:rsidR="003945CF">
        <w:t>, чтобы</w:t>
      </w:r>
      <w:r>
        <w:t xml:space="preserve"> определ</w:t>
      </w:r>
      <w:r w:rsidR="003945CF">
        <w:t>ить</w:t>
      </w:r>
      <w:r>
        <w:t xml:space="preserve"> «границ</w:t>
      </w:r>
      <w:r w:rsidR="003945CF">
        <w:t>у</w:t>
      </w:r>
      <w:r>
        <w:t>» между неограниченными автоматами и полуроботами.</w:t>
      </w:r>
    </w:p>
    <w:p w:rsidR="00AC45D9" w:rsidRDefault="00AC45D9" w:rsidP="00B8119E">
      <w:pPr>
        <w:pStyle w:val="ispTextmain"/>
      </w:pPr>
      <w:r>
        <w:t xml:space="preserve">Время срабатывания автомата – это время, </w:t>
      </w:r>
      <w:r w:rsidR="00853DF2">
        <w:t xml:space="preserve">за </w:t>
      </w:r>
      <w:r>
        <w:t>которое автомат прин</w:t>
      </w:r>
      <w:r w:rsidR="00853DF2">
        <w:t>имает</w:t>
      </w:r>
      <w:r>
        <w:t xml:space="preserve"> одно или несколько сообщений, измен</w:t>
      </w:r>
      <w:r w:rsidR="00853DF2">
        <w:t>яет</w:t>
      </w:r>
      <w:r>
        <w:t xml:space="preserve"> своё состояние и пос</w:t>
      </w:r>
      <w:r w:rsidR="00EB3AFC">
        <w:t>ы</w:t>
      </w:r>
      <w:r>
        <w:t>ла</w:t>
      </w:r>
      <w:r w:rsidR="00853DF2">
        <w:t>е</w:t>
      </w:r>
      <w:r>
        <w:t xml:space="preserve">т одно или несколько сообщений. </w:t>
      </w:r>
      <w:r w:rsidR="00137431">
        <w:t xml:space="preserve">В асинхронных системах обычно не учитывают время срабатывания автомата, </w:t>
      </w:r>
      <w:r w:rsidR="005352AD">
        <w:t>измеряя</w:t>
      </w:r>
      <w:r w:rsidR="00137431">
        <w:t xml:space="preserve"> </w:t>
      </w:r>
      <w:r w:rsidR="005352AD">
        <w:t>сложность алгоритма временем перемещения сообщений</w:t>
      </w:r>
      <w:r w:rsidR="00137431">
        <w:t xml:space="preserve">. </w:t>
      </w:r>
      <w:r>
        <w:t>Важно также, ограничено или нет число сообщений, которые автомат принимает и/или посылает за одно срабатывание.</w:t>
      </w:r>
    </w:p>
    <w:p w:rsidR="00CE37AD" w:rsidRDefault="00AB4A85" w:rsidP="00AB4A85">
      <w:pPr>
        <w:pStyle w:val="ispTextmain"/>
      </w:pPr>
      <w:r w:rsidRPr="00AC45D9">
        <w:t>Понятно, что как сама возможность решения задачи на графе, так и оценка требуемых для этого ресурсов (время, память</w:t>
      </w:r>
      <w:r>
        <w:t xml:space="preserve"> и число сообщений</w:t>
      </w:r>
      <w:r w:rsidRPr="00AC45D9">
        <w:t>) зависят от типа автоматов.</w:t>
      </w:r>
    </w:p>
    <w:p w:rsidR="00AC45D9" w:rsidRDefault="00AC45D9" w:rsidP="00B8119E">
      <w:pPr>
        <w:pStyle w:val="ispTextmain"/>
        <w:rPr>
          <w:rFonts w:eastAsia="Times New Roman"/>
        </w:rPr>
      </w:pPr>
      <w:r w:rsidRPr="00572566">
        <w:rPr>
          <w:rFonts w:eastAsia="Times New Roman"/>
        </w:rPr>
        <w:lastRenderedPageBreak/>
        <w:t xml:space="preserve">Наконец, методы решения задач на графах, естественно, зависят от самих этих задач. Предполагается, что удастся провести классификацию задач в зависимости от того, какие сообщения между автоматами требуются для решения задачи. Для одних задач достаточно, чтобы из </w:t>
      </w:r>
      <w:r>
        <w:rPr>
          <w:rFonts w:eastAsia="Times New Roman"/>
        </w:rPr>
        <w:t>корня</w:t>
      </w:r>
      <w:r w:rsidRPr="00572566">
        <w:rPr>
          <w:rFonts w:eastAsia="Times New Roman"/>
        </w:rPr>
        <w:t xml:space="preserve"> графа сообщение дошло до каждой вершины, а ответное сообщение вернулось в </w:t>
      </w:r>
      <w:r>
        <w:rPr>
          <w:rFonts w:eastAsia="Times New Roman"/>
        </w:rPr>
        <w:t>корень</w:t>
      </w:r>
      <w:r w:rsidRPr="00572566">
        <w:rPr>
          <w:rFonts w:eastAsia="Times New Roman"/>
        </w:rPr>
        <w:t xml:space="preserve">. Для других задач может потребоваться передача сообщений от каждой вершины в каждую вершину и обратно. Могут быть и такие задачи, которые требуют многократной передачи сообщений между вершинами графа. Для некоторых задач </w:t>
      </w:r>
      <w:r w:rsidR="00ED2290">
        <w:rPr>
          <w:rFonts w:eastAsia="Times New Roman"/>
        </w:rPr>
        <w:t>нужны</w:t>
      </w:r>
      <w:r w:rsidRPr="00572566">
        <w:rPr>
          <w:rFonts w:eastAsia="Times New Roman"/>
        </w:rPr>
        <w:t xml:space="preserve"> дополнительные ограничения на графы или дополнительные возможности для автоматов и системы обмена сообщениями.</w:t>
      </w:r>
    </w:p>
    <w:p w:rsidR="0079689B" w:rsidRDefault="0079689B" w:rsidP="00B8119E">
      <w:pPr>
        <w:pStyle w:val="ispTextmain"/>
        <w:rPr>
          <w:rFonts w:eastAsia="Times New Roman"/>
        </w:rPr>
      </w:pPr>
      <w:r>
        <w:rPr>
          <w:rFonts w:eastAsia="Times New Roman"/>
        </w:rPr>
        <w:t xml:space="preserve">В анонсируемой этим введением серии статей мы предполагаем не только предложить алгоритмы решения тех или иных </w:t>
      </w:r>
      <w:r w:rsidR="003419DB">
        <w:rPr>
          <w:rFonts w:eastAsia="Times New Roman"/>
        </w:rPr>
        <w:t xml:space="preserve">конкретных </w:t>
      </w:r>
      <w:r>
        <w:rPr>
          <w:rFonts w:eastAsia="Times New Roman"/>
        </w:rPr>
        <w:t xml:space="preserve">задач на графах коллективом автоматов, но и провести </w:t>
      </w:r>
      <w:r w:rsidR="003419DB">
        <w:rPr>
          <w:rFonts w:eastAsia="Times New Roman"/>
        </w:rPr>
        <w:t xml:space="preserve">классификацию и систематизацию методов решения этих задач с целью выработки общей методологии и </w:t>
      </w:r>
      <w:r w:rsidR="007F5053">
        <w:rPr>
          <w:rFonts w:eastAsia="Times New Roman"/>
        </w:rPr>
        <w:t xml:space="preserve">базового набора </w:t>
      </w:r>
      <w:r w:rsidR="00ED2290">
        <w:rPr>
          <w:rFonts w:eastAsia="Times New Roman"/>
        </w:rPr>
        <w:t>распределённых</w:t>
      </w:r>
      <w:r w:rsidR="007F5053">
        <w:rPr>
          <w:rFonts w:eastAsia="Times New Roman"/>
        </w:rPr>
        <w:t xml:space="preserve"> алгоритмов решения типовых подзадач.</w:t>
      </w:r>
    </w:p>
    <w:p w:rsidR="00CE37AD" w:rsidRDefault="007F5053" w:rsidP="00B8119E">
      <w:pPr>
        <w:pStyle w:val="ispTextmain"/>
        <w:rPr>
          <w:rFonts w:eastAsia="Times New Roman"/>
        </w:rPr>
      </w:pPr>
      <w:r>
        <w:rPr>
          <w:rFonts w:eastAsia="Times New Roman"/>
        </w:rPr>
        <w:t xml:space="preserve">В </w:t>
      </w:r>
      <w:r w:rsidR="00AB4A85">
        <w:rPr>
          <w:rFonts w:eastAsia="Times New Roman"/>
        </w:rPr>
        <w:t>данной</w:t>
      </w:r>
      <w:r>
        <w:rPr>
          <w:rFonts w:eastAsia="Times New Roman"/>
        </w:rPr>
        <w:t xml:space="preserve"> статье мы ограничиваемся случаем неориентированных </w:t>
      </w:r>
      <w:r w:rsidR="00233101">
        <w:rPr>
          <w:rFonts w:eastAsia="Times New Roman"/>
        </w:rPr>
        <w:t xml:space="preserve">детерминированных статических </w:t>
      </w:r>
      <w:r>
        <w:rPr>
          <w:rFonts w:eastAsia="Times New Roman"/>
        </w:rPr>
        <w:t>графов.</w:t>
      </w:r>
    </w:p>
    <w:p w:rsidR="00734781" w:rsidRPr="00292696" w:rsidRDefault="007F5053" w:rsidP="0013235F">
      <w:pPr>
        <w:pStyle w:val="ispTextmain"/>
      </w:pPr>
      <w:r>
        <w:rPr>
          <w:rFonts w:eastAsia="Times New Roman"/>
        </w:rPr>
        <w:t xml:space="preserve">В разделе </w:t>
      </w:r>
      <w:r w:rsidR="00FA02C8">
        <w:rPr>
          <w:rFonts w:eastAsia="Times New Roman"/>
        </w:rPr>
        <w:fldChar w:fldCharType="begin"/>
      </w:r>
      <w:r w:rsidR="002C54DF">
        <w:rPr>
          <w:rFonts w:eastAsia="Times New Roman"/>
        </w:rPr>
        <w:instrText xml:space="preserve"> REF _Ref468714849 \r \h </w:instrText>
      </w:r>
      <w:r w:rsidR="00FA02C8">
        <w:rPr>
          <w:rFonts w:eastAsia="Times New Roman"/>
        </w:rPr>
      </w:r>
      <w:r w:rsidR="00FA02C8">
        <w:rPr>
          <w:rFonts w:eastAsia="Times New Roman"/>
        </w:rPr>
        <w:fldChar w:fldCharType="separate"/>
      </w:r>
      <w:r w:rsidR="001C52A1">
        <w:rPr>
          <w:rFonts w:eastAsia="Times New Roman"/>
        </w:rPr>
        <w:t>2</w:t>
      </w:r>
      <w:r w:rsidR="00FA02C8">
        <w:rPr>
          <w:rFonts w:eastAsia="Times New Roman"/>
        </w:rPr>
        <w:fldChar w:fldCharType="end"/>
      </w:r>
      <w:r>
        <w:rPr>
          <w:rFonts w:eastAsia="Times New Roman"/>
        </w:rPr>
        <w:t xml:space="preserve"> формально определяется вторая метамодель коллектива автоматов на </w:t>
      </w:r>
      <w:r w:rsidR="0044220A">
        <w:rPr>
          <w:rFonts w:eastAsia="Times New Roman"/>
        </w:rPr>
        <w:t>графе,</w:t>
      </w:r>
      <w:r>
        <w:rPr>
          <w:rFonts w:eastAsia="Times New Roman"/>
        </w:rPr>
        <w:t xml:space="preserve"> и </w:t>
      </w:r>
      <w:r w:rsidR="0013235F">
        <w:rPr>
          <w:rFonts w:eastAsia="Times New Roman"/>
        </w:rPr>
        <w:t>обсуждаются</w:t>
      </w:r>
      <w:r>
        <w:rPr>
          <w:rFonts w:eastAsia="Times New Roman"/>
        </w:rPr>
        <w:t xml:space="preserve"> различные модели в рамках этой метамодели в зависимости от размера памяти автомата, времени срабатывания и </w:t>
      </w:r>
      <w:r w:rsidR="007F5839">
        <w:rPr>
          <w:rFonts w:eastAsia="Times New Roman"/>
        </w:rPr>
        <w:t>ёмкости рёбер</w:t>
      </w:r>
      <w:r>
        <w:rPr>
          <w:rFonts w:eastAsia="Times New Roman"/>
        </w:rPr>
        <w:t>. Выбирается модель</w:t>
      </w:r>
      <w:r w:rsidR="00E64402">
        <w:rPr>
          <w:rFonts w:eastAsia="Times New Roman"/>
        </w:rPr>
        <w:t xml:space="preserve"> с максимальным </w:t>
      </w:r>
      <w:r w:rsidR="008B5B5B">
        <w:rPr>
          <w:rFonts w:eastAsia="Times New Roman"/>
        </w:rPr>
        <w:t>параллелизмом</w:t>
      </w:r>
      <w:r w:rsidR="00C57BA9">
        <w:rPr>
          <w:rFonts w:eastAsia="Times New Roman"/>
        </w:rPr>
        <w:t xml:space="preserve"> для полуроботов</w:t>
      </w:r>
      <w:r>
        <w:rPr>
          <w:rFonts w:eastAsia="Times New Roman"/>
        </w:rPr>
        <w:t>, которая используется в дальнейшем.</w:t>
      </w:r>
      <w:r w:rsidR="00F97D47">
        <w:rPr>
          <w:rFonts w:eastAsia="Times New Roman"/>
        </w:rPr>
        <w:t xml:space="preserve"> </w:t>
      </w:r>
      <w:r w:rsidR="00ED2290">
        <w:rPr>
          <w:rFonts w:eastAsia="Times New Roman"/>
        </w:rPr>
        <w:t xml:space="preserve">Раздел </w:t>
      </w:r>
      <w:r w:rsidR="00FA02C8">
        <w:rPr>
          <w:rFonts w:eastAsia="Times New Roman"/>
        </w:rPr>
        <w:fldChar w:fldCharType="begin"/>
      </w:r>
      <w:r w:rsidR="00D644A1">
        <w:rPr>
          <w:rFonts w:eastAsia="Times New Roman"/>
        </w:rPr>
        <w:instrText xml:space="preserve"> REF _Ref473639786 \r \h </w:instrText>
      </w:r>
      <w:r w:rsidR="00FA02C8">
        <w:rPr>
          <w:rFonts w:eastAsia="Times New Roman"/>
        </w:rPr>
      </w:r>
      <w:r w:rsidR="00FA02C8">
        <w:rPr>
          <w:rFonts w:eastAsia="Times New Roman"/>
        </w:rPr>
        <w:fldChar w:fldCharType="separate"/>
      </w:r>
      <w:r w:rsidR="001C52A1">
        <w:rPr>
          <w:rFonts w:eastAsia="Times New Roman"/>
        </w:rPr>
        <w:t>3</w:t>
      </w:r>
      <w:r w:rsidR="00FA02C8">
        <w:rPr>
          <w:rFonts w:eastAsia="Times New Roman"/>
        </w:rPr>
        <w:fldChar w:fldCharType="end"/>
      </w:r>
      <w:r w:rsidR="00ED2290">
        <w:rPr>
          <w:rFonts w:eastAsia="Times New Roman"/>
        </w:rPr>
        <w:t xml:space="preserve"> посвящён правилам оценки предлагаемых далее алгоритмов </w:t>
      </w:r>
      <w:r w:rsidR="0013235F">
        <w:rPr>
          <w:rFonts w:eastAsia="Times New Roman"/>
        </w:rPr>
        <w:t>как функции</w:t>
      </w:r>
      <w:r w:rsidR="00ED2290">
        <w:rPr>
          <w:rFonts w:eastAsia="Times New Roman"/>
        </w:rPr>
        <w:t xml:space="preserve"> от числа вершин и рёбер графа.</w:t>
      </w:r>
      <w:r w:rsidR="00F97D47">
        <w:rPr>
          <w:rFonts w:eastAsia="Times New Roman"/>
        </w:rPr>
        <w:t xml:space="preserve"> </w:t>
      </w:r>
      <w:r w:rsidRPr="002C54DF">
        <w:rPr>
          <w:rFonts w:eastAsia="Times New Roman"/>
        </w:rPr>
        <w:t xml:space="preserve">В разделе </w:t>
      </w:r>
      <w:r w:rsidR="00FA02C8">
        <w:rPr>
          <w:rFonts w:eastAsia="Times New Roman"/>
        </w:rPr>
        <w:fldChar w:fldCharType="begin"/>
      </w:r>
      <w:r w:rsidR="002C54DF">
        <w:rPr>
          <w:rFonts w:eastAsia="Times New Roman"/>
        </w:rPr>
        <w:instrText xml:space="preserve"> REF _Ref468714861 \r \h </w:instrText>
      </w:r>
      <w:r w:rsidR="00FA02C8">
        <w:rPr>
          <w:rFonts w:eastAsia="Times New Roman"/>
        </w:rPr>
      </w:r>
      <w:r w:rsidR="00FA02C8">
        <w:rPr>
          <w:rFonts w:eastAsia="Times New Roman"/>
        </w:rPr>
        <w:fldChar w:fldCharType="separate"/>
      </w:r>
      <w:r w:rsidR="001C52A1">
        <w:rPr>
          <w:rFonts w:eastAsia="Times New Roman"/>
        </w:rPr>
        <w:t>4</w:t>
      </w:r>
      <w:r w:rsidR="00FA02C8">
        <w:rPr>
          <w:rFonts w:eastAsia="Times New Roman"/>
        </w:rPr>
        <w:fldChar w:fldCharType="end"/>
      </w:r>
      <w:r w:rsidRPr="002C54DF">
        <w:rPr>
          <w:rFonts w:eastAsia="Times New Roman"/>
        </w:rPr>
        <w:t xml:space="preserve"> </w:t>
      </w:r>
      <w:r w:rsidR="002C54DF" w:rsidRPr="002C54DF">
        <w:rPr>
          <w:rFonts w:eastAsia="Times New Roman"/>
        </w:rPr>
        <w:t>предл</w:t>
      </w:r>
      <w:r w:rsidR="0013235F">
        <w:rPr>
          <w:rFonts w:eastAsia="Times New Roman"/>
        </w:rPr>
        <w:t>ожены</w:t>
      </w:r>
      <w:r w:rsidR="002C54DF" w:rsidRPr="002C54DF">
        <w:rPr>
          <w:rFonts w:eastAsia="Times New Roman"/>
        </w:rPr>
        <w:t xml:space="preserve"> базовые процедуры обработки </w:t>
      </w:r>
      <w:r w:rsidR="00392734" w:rsidRPr="002C54DF">
        <w:rPr>
          <w:rFonts w:eastAsia="Times New Roman"/>
        </w:rPr>
        <w:t>сообщений,</w:t>
      </w:r>
      <w:r w:rsidR="002C54DF" w:rsidRPr="002C54DF">
        <w:rPr>
          <w:rFonts w:eastAsia="Times New Roman"/>
        </w:rPr>
        <w:t xml:space="preserve"> и </w:t>
      </w:r>
      <w:r w:rsidR="0013235F">
        <w:rPr>
          <w:rFonts w:eastAsia="Times New Roman"/>
        </w:rPr>
        <w:t>дана</w:t>
      </w:r>
      <w:r w:rsidRPr="002C54DF">
        <w:rPr>
          <w:rFonts w:eastAsia="Times New Roman"/>
        </w:rPr>
        <w:t xml:space="preserve"> классификация</w:t>
      </w:r>
      <w:r w:rsidR="002C54DF" w:rsidRPr="002C54DF">
        <w:rPr>
          <w:rFonts w:eastAsia="Times New Roman"/>
        </w:rPr>
        <w:t xml:space="preserve"> используемых</w:t>
      </w:r>
      <w:r w:rsidRPr="002C54DF">
        <w:rPr>
          <w:rFonts w:eastAsia="Times New Roman"/>
        </w:rPr>
        <w:t xml:space="preserve"> сообщений в зависимости от маршрутов, проходимых сообщениями</w:t>
      </w:r>
      <w:r w:rsidR="0013235F">
        <w:rPr>
          <w:rFonts w:eastAsia="Times New Roman"/>
        </w:rPr>
        <w:t>,</w:t>
      </w:r>
      <w:r w:rsidRPr="002C54DF">
        <w:rPr>
          <w:rFonts w:eastAsia="Times New Roman"/>
        </w:rPr>
        <w:t xml:space="preserve"> и способа размножения</w:t>
      </w:r>
      <w:r w:rsidR="002C54DF" w:rsidRPr="002C54DF">
        <w:rPr>
          <w:rFonts w:eastAsia="Times New Roman"/>
        </w:rPr>
        <w:t xml:space="preserve"> или слияния</w:t>
      </w:r>
      <w:r w:rsidRPr="002C54DF">
        <w:rPr>
          <w:rFonts w:eastAsia="Times New Roman"/>
        </w:rPr>
        <w:t xml:space="preserve"> сообщений. </w:t>
      </w:r>
      <w:r w:rsidRPr="002C54DF">
        <w:rPr>
          <w:rFonts w:eastAsia="Times New Roman"/>
        </w:rPr>
        <w:lastRenderedPageBreak/>
        <w:t xml:space="preserve">Вводимые здесь классы сообщений используются в предлагаемых далее </w:t>
      </w:r>
      <w:r w:rsidR="00D644A1">
        <w:rPr>
          <w:rFonts w:eastAsia="Times New Roman"/>
        </w:rPr>
        <w:t>распределённых</w:t>
      </w:r>
      <w:r w:rsidRPr="002C54DF">
        <w:rPr>
          <w:rFonts w:eastAsia="Times New Roman"/>
        </w:rPr>
        <w:t xml:space="preserve"> алгоритмах.</w:t>
      </w:r>
      <w:r>
        <w:rPr>
          <w:rFonts w:eastAsia="Times New Roman"/>
        </w:rPr>
        <w:t xml:space="preserve"> </w:t>
      </w:r>
      <w:r w:rsidR="0080358F">
        <w:rPr>
          <w:rFonts w:eastAsia="Times New Roman"/>
        </w:rPr>
        <w:t xml:space="preserve">В разделе </w:t>
      </w:r>
      <w:r w:rsidR="00FA02C8">
        <w:rPr>
          <w:rFonts w:eastAsia="Times New Roman"/>
        </w:rPr>
        <w:fldChar w:fldCharType="begin"/>
      </w:r>
      <w:r w:rsidR="0080358F">
        <w:rPr>
          <w:rFonts w:eastAsia="Times New Roman"/>
        </w:rPr>
        <w:instrText xml:space="preserve"> REF _Ref468920387 \r \h </w:instrText>
      </w:r>
      <w:r w:rsidR="00FA02C8">
        <w:rPr>
          <w:rFonts w:eastAsia="Times New Roman"/>
        </w:rPr>
      </w:r>
      <w:r w:rsidR="00FA02C8">
        <w:rPr>
          <w:rFonts w:eastAsia="Times New Roman"/>
        </w:rPr>
        <w:fldChar w:fldCharType="separate"/>
      </w:r>
      <w:r w:rsidR="001C52A1">
        <w:rPr>
          <w:rFonts w:eastAsia="Times New Roman"/>
        </w:rPr>
        <w:t>5</w:t>
      </w:r>
      <w:r w:rsidR="00FA02C8">
        <w:rPr>
          <w:rFonts w:eastAsia="Times New Roman"/>
        </w:rPr>
        <w:fldChar w:fldCharType="end"/>
      </w:r>
      <w:r w:rsidR="0080358F">
        <w:rPr>
          <w:rFonts w:eastAsia="Times New Roman"/>
        </w:rPr>
        <w:t xml:space="preserve"> </w:t>
      </w:r>
      <w:r w:rsidR="0013235F">
        <w:rPr>
          <w:rFonts w:eastAsia="Times New Roman"/>
        </w:rPr>
        <w:t>описаны</w:t>
      </w:r>
      <w:r w:rsidR="0080358F">
        <w:rPr>
          <w:rFonts w:eastAsia="Times New Roman"/>
        </w:rPr>
        <w:t xml:space="preserve"> алгоритм</w:t>
      </w:r>
      <w:r w:rsidR="0013235F">
        <w:rPr>
          <w:rFonts w:eastAsia="Times New Roman"/>
        </w:rPr>
        <w:t>ы</w:t>
      </w:r>
      <w:r w:rsidR="0080358F">
        <w:rPr>
          <w:rFonts w:eastAsia="Times New Roman"/>
        </w:rPr>
        <w:t xml:space="preserve"> построения остова графа.</w:t>
      </w:r>
      <w:r w:rsidR="00F97D47">
        <w:rPr>
          <w:rFonts w:eastAsia="Times New Roman"/>
        </w:rPr>
        <w:t xml:space="preserve"> </w:t>
      </w:r>
      <w:r>
        <w:rPr>
          <w:rFonts w:eastAsia="Times New Roman"/>
        </w:rPr>
        <w:t xml:space="preserve">В разделе </w:t>
      </w:r>
      <w:r w:rsidR="00FA02C8">
        <w:rPr>
          <w:rFonts w:eastAsia="Times New Roman"/>
        </w:rPr>
        <w:fldChar w:fldCharType="begin"/>
      </w:r>
      <w:r w:rsidR="002C54DF">
        <w:rPr>
          <w:rFonts w:eastAsia="Times New Roman"/>
        </w:rPr>
        <w:instrText xml:space="preserve"> REF _Ref468714889 \r \h </w:instrText>
      </w:r>
      <w:r w:rsidR="00FA02C8">
        <w:rPr>
          <w:rFonts w:eastAsia="Times New Roman"/>
        </w:rPr>
      </w:r>
      <w:r w:rsidR="00FA02C8">
        <w:rPr>
          <w:rFonts w:eastAsia="Times New Roman"/>
        </w:rPr>
        <w:fldChar w:fldCharType="separate"/>
      </w:r>
      <w:r w:rsidR="001C52A1">
        <w:rPr>
          <w:rFonts w:eastAsia="Times New Roman"/>
        </w:rPr>
        <w:t>6</w:t>
      </w:r>
      <w:r w:rsidR="00FA02C8">
        <w:rPr>
          <w:rFonts w:eastAsia="Times New Roman"/>
        </w:rPr>
        <w:fldChar w:fldCharType="end"/>
      </w:r>
      <w:r>
        <w:rPr>
          <w:rFonts w:eastAsia="Times New Roman"/>
        </w:rPr>
        <w:t xml:space="preserve"> предл</w:t>
      </w:r>
      <w:r w:rsidR="0013235F">
        <w:rPr>
          <w:rFonts w:eastAsia="Times New Roman"/>
        </w:rPr>
        <w:t>ожен</w:t>
      </w:r>
      <w:r>
        <w:rPr>
          <w:rFonts w:eastAsia="Times New Roman"/>
        </w:rPr>
        <w:t xml:space="preserve"> алгоритм универсального «стопора», определяющего конец работы </w:t>
      </w:r>
      <w:r w:rsidR="0013235F">
        <w:rPr>
          <w:rFonts w:eastAsia="Times New Roman"/>
        </w:rPr>
        <w:t>любого</w:t>
      </w:r>
      <w:r>
        <w:rPr>
          <w:rFonts w:eastAsia="Times New Roman"/>
        </w:rPr>
        <w:t xml:space="preserve"> алгоритма по отсутствию в графе сообщений</w:t>
      </w:r>
      <w:r w:rsidR="00D644A1">
        <w:rPr>
          <w:rFonts w:eastAsia="Times New Roman"/>
        </w:rPr>
        <w:t>,</w:t>
      </w:r>
      <w:r>
        <w:rPr>
          <w:rFonts w:eastAsia="Times New Roman"/>
        </w:rPr>
        <w:t xml:space="preserve"> </w:t>
      </w:r>
      <w:r w:rsidR="00EB3AFC">
        <w:rPr>
          <w:rFonts w:eastAsia="Times New Roman"/>
        </w:rPr>
        <w:t>используемых этим алгоритмом</w:t>
      </w:r>
      <w:r>
        <w:rPr>
          <w:rFonts w:eastAsia="Times New Roman"/>
        </w:rPr>
        <w:t xml:space="preserve">, а также </w:t>
      </w:r>
      <w:r w:rsidR="0013235F">
        <w:rPr>
          <w:rFonts w:eastAsia="Times New Roman"/>
        </w:rPr>
        <w:t xml:space="preserve">процедура </w:t>
      </w:r>
      <w:r>
        <w:rPr>
          <w:rFonts w:eastAsia="Times New Roman"/>
        </w:rPr>
        <w:t>очистк</w:t>
      </w:r>
      <w:r w:rsidR="0013235F">
        <w:rPr>
          <w:rFonts w:eastAsia="Times New Roman"/>
        </w:rPr>
        <w:t>и</w:t>
      </w:r>
      <w:r>
        <w:rPr>
          <w:rFonts w:eastAsia="Times New Roman"/>
        </w:rPr>
        <w:t xml:space="preserve"> графа от сообщений указанных типов.</w:t>
      </w:r>
      <w:r w:rsidR="00F97D47">
        <w:rPr>
          <w:rFonts w:eastAsia="Times New Roman"/>
        </w:rPr>
        <w:t xml:space="preserve"> </w:t>
      </w:r>
      <w:r w:rsidR="00D644A1">
        <w:rPr>
          <w:rFonts w:eastAsia="Times New Roman"/>
        </w:rPr>
        <w:t xml:space="preserve">В разделе </w:t>
      </w:r>
      <w:r w:rsidR="00FA02C8">
        <w:rPr>
          <w:rFonts w:eastAsia="Times New Roman"/>
        </w:rPr>
        <w:fldChar w:fldCharType="begin"/>
      </w:r>
      <w:r w:rsidR="00D644A1">
        <w:rPr>
          <w:rFonts w:eastAsia="Times New Roman"/>
        </w:rPr>
        <w:instrText xml:space="preserve"> REF _Ref473640006 \r \h </w:instrText>
      </w:r>
      <w:r w:rsidR="00FA02C8">
        <w:rPr>
          <w:rFonts w:eastAsia="Times New Roman"/>
        </w:rPr>
      </w:r>
      <w:r w:rsidR="00FA02C8">
        <w:rPr>
          <w:rFonts w:eastAsia="Times New Roman"/>
        </w:rPr>
        <w:fldChar w:fldCharType="separate"/>
      </w:r>
      <w:r w:rsidR="001C52A1">
        <w:rPr>
          <w:rFonts w:eastAsia="Times New Roman"/>
        </w:rPr>
        <w:t>7</w:t>
      </w:r>
      <w:r w:rsidR="00FA02C8">
        <w:rPr>
          <w:rFonts w:eastAsia="Times New Roman"/>
        </w:rPr>
        <w:fldChar w:fldCharType="end"/>
      </w:r>
      <w:r w:rsidR="00D644A1">
        <w:rPr>
          <w:rFonts w:eastAsia="Times New Roman"/>
        </w:rPr>
        <w:t xml:space="preserve"> представлен алгоритм построения дерева кратчайших путей.</w:t>
      </w:r>
      <w:r w:rsidR="00F97D47">
        <w:rPr>
          <w:rFonts w:eastAsia="Times New Roman"/>
        </w:rPr>
        <w:t xml:space="preserve"> </w:t>
      </w:r>
      <w:r>
        <w:rPr>
          <w:rFonts w:eastAsia="Times New Roman"/>
        </w:rPr>
        <w:t xml:space="preserve">В разделе </w:t>
      </w:r>
      <w:r w:rsidR="00FA02C8">
        <w:rPr>
          <w:rFonts w:eastAsia="Times New Roman"/>
        </w:rPr>
        <w:fldChar w:fldCharType="begin"/>
      </w:r>
      <w:r w:rsidR="00D644A1">
        <w:rPr>
          <w:rFonts w:eastAsia="Times New Roman"/>
        </w:rPr>
        <w:instrText xml:space="preserve"> REF _Ref473639952 \r \h </w:instrText>
      </w:r>
      <w:r w:rsidR="00FA02C8">
        <w:rPr>
          <w:rFonts w:eastAsia="Times New Roman"/>
        </w:rPr>
      </w:r>
      <w:r w:rsidR="00FA02C8">
        <w:rPr>
          <w:rFonts w:eastAsia="Times New Roman"/>
        </w:rPr>
        <w:fldChar w:fldCharType="separate"/>
      </w:r>
      <w:r w:rsidR="001C52A1">
        <w:rPr>
          <w:rFonts w:eastAsia="Times New Roman"/>
        </w:rPr>
        <w:t>8</w:t>
      </w:r>
      <w:r w:rsidR="00FA02C8">
        <w:rPr>
          <w:rFonts w:eastAsia="Times New Roman"/>
        </w:rPr>
        <w:fldChar w:fldCharType="end"/>
      </w:r>
      <w:r>
        <w:rPr>
          <w:rFonts w:eastAsia="Times New Roman"/>
        </w:rPr>
        <w:t xml:space="preserve"> </w:t>
      </w:r>
      <w:r w:rsidR="00006126">
        <w:rPr>
          <w:rFonts w:eastAsia="Times New Roman"/>
        </w:rPr>
        <w:t>описаны</w:t>
      </w:r>
      <w:r>
        <w:rPr>
          <w:rFonts w:eastAsia="Times New Roman"/>
        </w:rPr>
        <w:t xml:space="preserve"> алгоритмы нумерации графа.</w:t>
      </w:r>
      <w:r w:rsidR="00F97D47">
        <w:rPr>
          <w:rFonts w:eastAsia="Times New Roman"/>
        </w:rPr>
        <w:t xml:space="preserve"> </w:t>
      </w:r>
      <w:r w:rsidR="00161FAD">
        <w:rPr>
          <w:rFonts w:eastAsia="Times New Roman"/>
        </w:rPr>
        <w:t xml:space="preserve">В разделе </w:t>
      </w:r>
      <w:r w:rsidR="00FA02C8">
        <w:rPr>
          <w:rFonts w:eastAsia="Times New Roman"/>
        </w:rPr>
        <w:fldChar w:fldCharType="begin"/>
      </w:r>
      <w:r w:rsidR="00D644A1">
        <w:rPr>
          <w:rFonts w:eastAsia="Times New Roman"/>
        </w:rPr>
        <w:instrText xml:space="preserve"> REF _Ref468721536 \r \h </w:instrText>
      </w:r>
      <w:r w:rsidR="00FA02C8">
        <w:rPr>
          <w:rFonts w:eastAsia="Times New Roman"/>
        </w:rPr>
      </w:r>
      <w:r w:rsidR="00FA02C8">
        <w:rPr>
          <w:rFonts w:eastAsia="Times New Roman"/>
        </w:rPr>
        <w:fldChar w:fldCharType="separate"/>
      </w:r>
      <w:r w:rsidR="001C52A1">
        <w:rPr>
          <w:rFonts w:eastAsia="Times New Roman"/>
        </w:rPr>
        <w:t>9</w:t>
      </w:r>
      <w:r w:rsidR="00FA02C8">
        <w:rPr>
          <w:rFonts w:eastAsia="Times New Roman"/>
        </w:rPr>
        <w:fldChar w:fldCharType="end"/>
      </w:r>
      <w:r w:rsidR="00D644A1">
        <w:rPr>
          <w:rFonts w:eastAsia="Times New Roman"/>
        </w:rPr>
        <w:t xml:space="preserve"> </w:t>
      </w:r>
      <w:r w:rsidR="00161FAD">
        <w:rPr>
          <w:rFonts w:eastAsia="Times New Roman"/>
        </w:rPr>
        <w:t>предлагается алгоритм сбора информации о графе в памяти неограниченного автомата корня</w:t>
      </w:r>
      <w:r w:rsidR="00FC7CDC">
        <w:rPr>
          <w:rFonts w:eastAsia="Times New Roman"/>
        </w:rPr>
        <w:t>, автоматы остальных вершин – полуроботы</w:t>
      </w:r>
      <w:r w:rsidR="00161FAD">
        <w:rPr>
          <w:rFonts w:eastAsia="Times New Roman"/>
        </w:rPr>
        <w:t>.</w:t>
      </w:r>
      <w:r w:rsidR="00F97D47">
        <w:rPr>
          <w:rFonts w:eastAsia="Times New Roman"/>
        </w:rPr>
        <w:t xml:space="preserve"> </w:t>
      </w:r>
      <w:r w:rsidR="0013235F">
        <w:rPr>
          <w:rFonts w:eastAsia="Times New Roman"/>
        </w:rPr>
        <w:t>Р</w:t>
      </w:r>
      <w:r>
        <w:rPr>
          <w:rFonts w:eastAsia="Times New Roman"/>
        </w:rPr>
        <w:t xml:space="preserve">аздел </w:t>
      </w:r>
      <w:r w:rsidR="00FA02C8">
        <w:rPr>
          <w:rFonts w:eastAsia="Times New Roman"/>
        </w:rPr>
        <w:fldChar w:fldCharType="begin"/>
      </w:r>
      <w:r w:rsidR="008F404A">
        <w:rPr>
          <w:rFonts w:eastAsia="Times New Roman"/>
        </w:rPr>
        <w:instrText xml:space="preserve"> REF _Ref474768311 \r \h </w:instrText>
      </w:r>
      <w:r w:rsidR="00FA02C8">
        <w:rPr>
          <w:rFonts w:eastAsia="Times New Roman"/>
        </w:rPr>
      </w:r>
      <w:r w:rsidR="00FA02C8">
        <w:rPr>
          <w:rFonts w:eastAsia="Times New Roman"/>
        </w:rPr>
        <w:fldChar w:fldCharType="separate"/>
      </w:r>
      <w:r w:rsidR="001C52A1">
        <w:rPr>
          <w:rFonts w:eastAsia="Times New Roman"/>
        </w:rPr>
        <w:t>10</w:t>
      </w:r>
      <w:r w:rsidR="00FA02C8">
        <w:rPr>
          <w:rFonts w:eastAsia="Times New Roman"/>
        </w:rPr>
        <w:fldChar w:fldCharType="end"/>
      </w:r>
      <w:r>
        <w:rPr>
          <w:rFonts w:eastAsia="Times New Roman"/>
        </w:rPr>
        <w:t xml:space="preserve"> </w:t>
      </w:r>
      <w:r w:rsidR="0013235F">
        <w:rPr>
          <w:rFonts w:eastAsia="Times New Roman"/>
        </w:rPr>
        <w:t>посвящён</w:t>
      </w:r>
      <w:r>
        <w:rPr>
          <w:rFonts w:eastAsia="Times New Roman"/>
        </w:rPr>
        <w:t xml:space="preserve"> задач</w:t>
      </w:r>
      <w:r w:rsidR="0013235F">
        <w:rPr>
          <w:rFonts w:eastAsia="Times New Roman"/>
        </w:rPr>
        <w:t>е</w:t>
      </w:r>
      <w:r>
        <w:rPr>
          <w:rFonts w:eastAsia="Times New Roman"/>
        </w:rPr>
        <w:t xml:space="preserve"> </w:t>
      </w:r>
      <w:r w:rsidR="00B716CD">
        <w:rPr>
          <w:rFonts w:eastAsia="Times New Roman"/>
        </w:rPr>
        <w:t>поиска</w:t>
      </w:r>
      <w:r>
        <w:rPr>
          <w:rFonts w:eastAsia="Times New Roman"/>
        </w:rPr>
        <w:t xml:space="preserve"> максимального пути в нумерованном графе</w:t>
      </w:r>
      <w:r w:rsidR="00D644A1">
        <w:rPr>
          <w:rFonts w:eastAsia="Times New Roman"/>
        </w:rPr>
        <w:t>, относящ</w:t>
      </w:r>
      <w:r w:rsidR="0013235F">
        <w:rPr>
          <w:rFonts w:eastAsia="Times New Roman"/>
        </w:rPr>
        <w:t>ей</w:t>
      </w:r>
      <w:r w:rsidR="00D644A1">
        <w:rPr>
          <w:rFonts w:eastAsia="Times New Roman"/>
        </w:rPr>
        <w:t xml:space="preserve">ся к классу </w:t>
      </w:r>
      <w:r w:rsidR="00D644A1" w:rsidRPr="00D644A1">
        <w:rPr>
          <w:rFonts w:eastAsia="Times New Roman"/>
          <w:i/>
          <w:lang w:val="en-US"/>
        </w:rPr>
        <w:t>NP</w:t>
      </w:r>
      <w:r>
        <w:rPr>
          <w:rFonts w:eastAsia="Times New Roman"/>
        </w:rPr>
        <w:t>.</w:t>
      </w:r>
      <w:r w:rsidR="00F97D47">
        <w:rPr>
          <w:rFonts w:eastAsia="Times New Roman"/>
        </w:rPr>
        <w:t xml:space="preserve"> </w:t>
      </w:r>
      <w:r>
        <w:rPr>
          <w:rFonts w:eastAsia="Times New Roman"/>
        </w:rPr>
        <w:t xml:space="preserve">В заключении подводятся итоги и </w:t>
      </w:r>
      <w:r w:rsidR="0013235F">
        <w:rPr>
          <w:rFonts w:eastAsia="Times New Roman"/>
        </w:rPr>
        <w:t>намечаются</w:t>
      </w:r>
      <w:r>
        <w:rPr>
          <w:rFonts w:eastAsia="Times New Roman"/>
        </w:rPr>
        <w:t xml:space="preserve"> направления дальнейших исследований.</w:t>
      </w:r>
    </w:p>
    <w:p w:rsidR="00164A9D" w:rsidRDefault="00164A9D" w:rsidP="00614032">
      <w:pPr>
        <w:pStyle w:val="ispSubHeader-2level"/>
        <w:numPr>
          <w:ilvl w:val="0"/>
          <w:numId w:val="57"/>
        </w:numPr>
        <w:rPr>
          <w:lang w:val="en-US"/>
        </w:rPr>
      </w:pPr>
      <w:bookmarkStart w:id="21" w:name="_Toc450841962"/>
      <w:r>
        <w:t xml:space="preserve"> </w:t>
      </w:r>
      <w:bookmarkStart w:id="22" w:name="_Ref468714849"/>
      <w:bookmarkStart w:id="23" w:name="_Toc468813835"/>
      <w:bookmarkStart w:id="24" w:name="_Toc471239482"/>
      <w:bookmarkStart w:id="25" w:name="_Toc472894869"/>
      <w:bookmarkStart w:id="26" w:name="_Toc473213205"/>
      <w:bookmarkStart w:id="27" w:name="_Toc473224682"/>
      <w:bookmarkStart w:id="28" w:name="_Toc473485065"/>
      <w:bookmarkStart w:id="29" w:name="_Toc474932116"/>
      <w:bookmarkStart w:id="30" w:name="_Toc476830782"/>
      <w:bookmarkStart w:id="31" w:name="_Toc492478379"/>
      <w:r w:rsidR="00962947">
        <w:t>Классификация моделей и выбор модели</w:t>
      </w:r>
      <w:bookmarkEnd w:id="21"/>
      <w:bookmarkEnd w:id="22"/>
      <w:bookmarkEnd w:id="23"/>
      <w:bookmarkEnd w:id="24"/>
      <w:bookmarkEnd w:id="25"/>
      <w:bookmarkEnd w:id="26"/>
      <w:bookmarkEnd w:id="27"/>
      <w:bookmarkEnd w:id="28"/>
      <w:bookmarkEnd w:id="29"/>
      <w:bookmarkEnd w:id="30"/>
      <w:bookmarkEnd w:id="31"/>
    </w:p>
    <w:p w:rsidR="00CE37AD" w:rsidRDefault="00233101" w:rsidP="006661AD">
      <w:pPr>
        <w:pStyle w:val="ispTextmain"/>
      </w:pPr>
      <w:r>
        <w:t xml:space="preserve">Как сказано во введении, </w:t>
      </w:r>
      <w:r w:rsidR="00313C58">
        <w:t>в данной статье использ</w:t>
      </w:r>
      <w:r w:rsidR="00053F73">
        <w:t>уется</w:t>
      </w:r>
      <w:r>
        <w:t xml:space="preserve"> втор</w:t>
      </w:r>
      <w:r w:rsidR="00053F73">
        <w:t>ая</w:t>
      </w:r>
      <w:r>
        <w:t xml:space="preserve"> метамодель</w:t>
      </w:r>
      <w:r w:rsidR="000A1B40">
        <w:t xml:space="preserve"> асинхронной распределённой системы</w:t>
      </w:r>
      <w:r>
        <w:t>: автоматы «</w:t>
      </w:r>
      <w:r w:rsidR="00053F73">
        <w:t>привязаны</w:t>
      </w:r>
      <w:r>
        <w:t xml:space="preserve">» </w:t>
      </w:r>
      <w:r w:rsidR="00053F73">
        <w:t>к</w:t>
      </w:r>
      <w:r>
        <w:t xml:space="preserve"> вершина</w:t>
      </w:r>
      <w:r w:rsidR="00053F73">
        <w:t>м</w:t>
      </w:r>
      <w:r>
        <w:t xml:space="preserve"> графа, а сообщения посылаются по рёбрам графа. </w:t>
      </w:r>
      <w:r w:rsidR="00053F73">
        <w:t xml:space="preserve">Сообщение понимается как набор </w:t>
      </w:r>
      <w:r w:rsidR="00053F73" w:rsidRPr="00053F73">
        <w:rPr>
          <w:i/>
        </w:rPr>
        <w:t>параметров</w:t>
      </w:r>
      <w:r w:rsidR="00053F73" w:rsidRPr="00053F73">
        <w:t xml:space="preserve"> сообщения</w:t>
      </w:r>
      <w:r w:rsidR="00053F73">
        <w:t xml:space="preserve">, а состояние автомата – как набор значений </w:t>
      </w:r>
      <w:r w:rsidR="00053F73" w:rsidRPr="00053F73">
        <w:rPr>
          <w:i/>
        </w:rPr>
        <w:t>переменных</w:t>
      </w:r>
      <w:r w:rsidR="00053F73">
        <w:t xml:space="preserve">. Допуская вольность речи, мы будем </w:t>
      </w:r>
      <w:r w:rsidR="007A6211">
        <w:t>часто</w:t>
      </w:r>
      <w:r w:rsidR="00D11CB1">
        <w:t xml:space="preserve"> </w:t>
      </w:r>
      <w:r w:rsidR="00053F73">
        <w:t>для краткости говорить «вершина» вместо «автомат вершины».</w:t>
      </w:r>
    </w:p>
    <w:p w:rsidR="00CE37AD" w:rsidRDefault="00233101" w:rsidP="00BE6520">
      <w:pPr>
        <w:pStyle w:val="ispTextmain"/>
      </w:pPr>
      <w:r>
        <w:t xml:space="preserve">Граф </w:t>
      </w:r>
      <w:r w:rsidR="00A80F5A">
        <w:t xml:space="preserve">неориентированный, статический, </w:t>
      </w:r>
      <w:r>
        <w:t>упорядочен</w:t>
      </w:r>
      <w:r w:rsidR="00A80F5A">
        <w:t>ный, детерминированный</w:t>
      </w:r>
      <w:r w:rsidR="00026F08">
        <w:t>,</w:t>
      </w:r>
      <w:r>
        <w:t xml:space="preserve"> </w:t>
      </w:r>
      <w:r w:rsidR="00026F08">
        <w:t>корневой и связный</w:t>
      </w:r>
      <w:r>
        <w:t>.</w:t>
      </w:r>
      <w:r w:rsidR="00313C58">
        <w:t xml:space="preserve"> </w:t>
      </w:r>
      <w:r w:rsidR="00F404F5">
        <w:t xml:space="preserve">Обозначения: </w:t>
      </w:r>
      <w:r w:rsidR="00F404F5" w:rsidRPr="00F404F5">
        <w:rPr>
          <w:i/>
          <w:lang w:val="en-US"/>
        </w:rPr>
        <w:t>n</w:t>
      </w:r>
      <w:r w:rsidR="00F404F5">
        <w:t xml:space="preserve"> – число вершин графа, </w:t>
      </w:r>
      <w:r w:rsidR="00F404F5" w:rsidRPr="00F404F5">
        <w:rPr>
          <w:i/>
          <w:lang w:val="en-US"/>
        </w:rPr>
        <w:t>m</w:t>
      </w:r>
      <w:r w:rsidR="00F404F5">
        <w:t xml:space="preserve"> – число р</w:t>
      </w:r>
      <w:r w:rsidR="00026F08">
        <w:t>ё</w:t>
      </w:r>
      <w:r w:rsidR="00F404F5">
        <w:t>бер графа</w:t>
      </w:r>
      <w:r w:rsidR="00BD14EF">
        <w:t xml:space="preserve">, </w:t>
      </w:r>
      <w:r w:rsidR="00BD14EF">
        <w:rPr>
          <w:i/>
          <w:lang w:val="en-US"/>
        </w:rPr>
        <w:t>D</w:t>
      </w:r>
      <w:r w:rsidR="00BD14EF">
        <w:t xml:space="preserve"> – длина максимального пути в графе, </w:t>
      </w:r>
      <w:r w:rsidR="00BD14EF">
        <w:rPr>
          <w:i/>
          <w:lang w:val="en-US"/>
        </w:rPr>
        <w:t>D</w:t>
      </w:r>
      <w:r w:rsidR="00BD14EF" w:rsidRPr="00B25A63">
        <w:rPr>
          <w:vertAlign w:val="subscript"/>
        </w:rPr>
        <w:t>0</w:t>
      </w:r>
      <w:r w:rsidR="00BD14EF">
        <w:t xml:space="preserve"> – длина максимального пути от корня</w:t>
      </w:r>
      <w:r w:rsidR="00F404F5">
        <w:t xml:space="preserve">, </w:t>
      </w:r>
      <w:r w:rsidR="00B25A63" w:rsidRPr="00F404F5">
        <w:rPr>
          <w:i/>
          <w:lang w:val="en-US"/>
        </w:rPr>
        <w:t>d</w:t>
      </w:r>
      <w:r w:rsidR="00B25A63">
        <w:t xml:space="preserve"> – </w:t>
      </w:r>
      <w:r w:rsidR="00BD14EF">
        <w:t>диаметр графа</w:t>
      </w:r>
      <w:r w:rsidR="008D21C3">
        <w:t>, т.е.</w:t>
      </w:r>
      <w:r w:rsidR="00BD14EF">
        <w:t xml:space="preserve"> </w:t>
      </w:r>
      <w:r w:rsidR="003C7CA5">
        <w:t xml:space="preserve">максимальное расстояние между вершинами, где расстояние между вершинами – это </w:t>
      </w:r>
      <w:r w:rsidR="00B25A63">
        <w:t xml:space="preserve">длина </w:t>
      </w:r>
      <w:r w:rsidR="00793E7A">
        <w:t>кратчайшего</w:t>
      </w:r>
      <w:r w:rsidR="003C7CA5">
        <w:t xml:space="preserve"> пути между вершинами</w:t>
      </w:r>
      <w:r w:rsidR="00B25A63">
        <w:t xml:space="preserve">, </w:t>
      </w:r>
      <w:r w:rsidR="00BD14EF" w:rsidRPr="00F404F5">
        <w:rPr>
          <w:i/>
          <w:lang w:val="en-US"/>
        </w:rPr>
        <w:t>d</w:t>
      </w:r>
      <w:r w:rsidR="00BD14EF" w:rsidRPr="00B25A63">
        <w:rPr>
          <w:vertAlign w:val="subscript"/>
        </w:rPr>
        <w:t>0</w:t>
      </w:r>
      <w:r w:rsidR="00F404F5">
        <w:t xml:space="preserve"> – </w:t>
      </w:r>
      <w:r w:rsidR="0078730B">
        <w:t xml:space="preserve">эксцентриситет корня, т.е. </w:t>
      </w:r>
      <w:r w:rsidR="003C7CA5">
        <w:t>максимальное расстояние от корня до вершины</w:t>
      </w:r>
      <w:r w:rsidR="00C603E0">
        <w:t xml:space="preserve">, </w:t>
      </w:r>
      <w:r w:rsidR="001F20E8">
        <w:sym w:font="Symbol" w:char="F044"/>
      </w:r>
      <w:r w:rsidR="00C603E0">
        <w:t xml:space="preserve"> – максимальная степень вершины</w:t>
      </w:r>
      <w:r w:rsidR="00F404F5">
        <w:t>.</w:t>
      </w:r>
    </w:p>
    <w:p w:rsidR="00CE37AD" w:rsidRDefault="00BE6520" w:rsidP="00BE6520">
      <w:pPr>
        <w:pStyle w:val="ispTextmain"/>
      </w:pPr>
      <w:r>
        <w:lastRenderedPageBreak/>
        <w:t xml:space="preserve">Очевидно, </w:t>
      </w:r>
      <w:r w:rsidR="00F6039A">
        <w:rPr>
          <w:i/>
          <w:lang w:val="en-US"/>
        </w:rPr>
        <w:t>n</w:t>
      </w:r>
      <w:r>
        <w:rPr>
          <w:lang w:val="en-US"/>
        </w:rPr>
        <w:t> </w:t>
      </w:r>
      <w:r>
        <w:rPr>
          <w:lang w:val="en-US"/>
        </w:rPr>
        <w:sym w:font="Symbol" w:char="F0A3"/>
      </w:r>
      <w:r>
        <w:rPr>
          <w:lang w:val="en-US"/>
        </w:rPr>
        <w:t> </w:t>
      </w:r>
      <w:r w:rsidR="00F6039A">
        <w:rPr>
          <w:i/>
          <w:lang w:val="en-US"/>
        </w:rPr>
        <w:t>m</w:t>
      </w:r>
      <w:r w:rsidR="00F6039A" w:rsidRPr="00F6039A">
        <w:rPr>
          <w:i/>
        </w:rPr>
        <w:t>+</w:t>
      </w:r>
      <w:r w:rsidRPr="000F4ABD">
        <w:t>1</w:t>
      </w:r>
      <w:r w:rsidR="0053577A">
        <w:t xml:space="preserve">, </w:t>
      </w:r>
      <w:r w:rsidR="0053577A" w:rsidRPr="00C603E0">
        <w:rPr>
          <w:i/>
          <w:lang w:val="en-US"/>
        </w:rPr>
        <w:t>d</w:t>
      </w:r>
      <w:r w:rsidR="0053577A" w:rsidRPr="00B25A63">
        <w:rPr>
          <w:vertAlign w:val="subscript"/>
        </w:rPr>
        <w:t>0</w:t>
      </w:r>
      <w:r w:rsidR="0053577A">
        <w:rPr>
          <w:lang w:val="en-US"/>
        </w:rPr>
        <w:t> </w:t>
      </w:r>
      <w:r w:rsidR="0053577A">
        <w:rPr>
          <w:lang w:val="en-US"/>
        </w:rPr>
        <w:sym w:font="Symbol" w:char="F0A3"/>
      </w:r>
      <w:r w:rsidR="0053577A">
        <w:rPr>
          <w:lang w:val="en-US"/>
        </w:rPr>
        <w:t> </w:t>
      </w:r>
      <w:r w:rsidR="0053577A">
        <w:rPr>
          <w:i/>
          <w:lang w:val="en-US"/>
        </w:rPr>
        <w:t>d</w:t>
      </w:r>
      <w:r w:rsidR="0053577A">
        <w:rPr>
          <w:lang w:val="en-US"/>
        </w:rPr>
        <w:t> </w:t>
      </w:r>
      <w:r w:rsidR="0053577A">
        <w:rPr>
          <w:lang w:val="en-US"/>
        </w:rPr>
        <w:sym w:font="Symbol" w:char="F0A3"/>
      </w:r>
      <w:r w:rsidR="0053577A">
        <w:rPr>
          <w:lang w:val="en-US"/>
        </w:rPr>
        <w:t> </w:t>
      </w:r>
      <w:r w:rsidR="0053577A" w:rsidRPr="000F4ABD">
        <w:t>2</w:t>
      </w:r>
      <w:r w:rsidR="0053577A">
        <w:rPr>
          <w:i/>
          <w:lang w:val="en-US"/>
        </w:rPr>
        <w:t>d</w:t>
      </w:r>
      <w:r w:rsidR="0053577A" w:rsidRPr="00BE6520">
        <w:rPr>
          <w:vertAlign w:val="subscript"/>
        </w:rPr>
        <w:t>0</w:t>
      </w:r>
      <w:r>
        <w:t xml:space="preserve">, </w:t>
      </w:r>
      <w:r w:rsidR="0053577A">
        <w:rPr>
          <w:i/>
          <w:lang w:val="en-US"/>
        </w:rPr>
        <w:t>D</w:t>
      </w:r>
      <w:r w:rsidRPr="00B25A63">
        <w:rPr>
          <w:vertAlign w:val="subscript"/>
        </w:rPr>
        <w:t>0</w:t>
      </w:r>
      <w:r>
        <w:rPr>
          <w:lang w:val="en-US"/>
        </w:rPr>
        <w:t> </w:t>
      </w:r>
      <w:r>
        <w:rPr>
          <w:lang w:val="en-US"/>
        </w:rPr>
        <w:sym w:font="Symbol" w:char="F0A3"/>
      </w:r>
      <w:r>
        <w:rPr>
          <w:lang w:val="en-US"/>
        </w:rPr>
        <w:t> </w:t>
      </w:r>
      <w:r w:rsidR="0053577A">
        <w:rPr>
          <w:i/>
          <w:lang w:val="en-US"/>
        </w:rPr>
        <w:t>D</w:t>
      </w:r>
      <w:r>
        <w:rPr>
          <w:lang w:val="en-US"/>
        </w:rPr>
        <w:t> </w:t>
      </w:r>
      <w:r>
        <w:rPr>
          <w:lang w:val="en-US"/>
        </w:rPr>
        <w:sym w:font="Symbol" w:char="F0A3"/>
      </w:r>
      <w:r>
        <w:rPr>
          <w:lang w:val="en-US"/>
        </w:rPr>
        <w:t> </w:t>
      </w:r>
      <w:r w:rsidRPr="000F4ABD">
        <w:t>2</w:t>
      </w:r>
      <w:r w:rsidR="0053577A">
        <w:rPr>
          <w:i/>
          <w:lang w:val="en-US"/>
        </w:rPr>
        <w:t>D</w:t>
      </w:r>
      <w:r w:rsidRPr="00BE6520">
        <w:rPr>
          <w:vertAlign w:val="subscript"/>
        </w:rPr>
        <w:t>0</w:t>
      </w:r>
      <w:r>
        <w:t>,</w:t>
      </w:r>
      <w:r w:rsidRPr="00BE6520">
        <w:rPr>
          <w:i/>
        </w:rPr>
        <w:t xml:space="preserve"> </w:t>
      </w:r>
      <w:r w:rsidRPr="00C603E0">
        <w:rPr>
          <w:i/>
          <w:lang w:val="en-US"/>
        </w:rPr>
        <w:t>d</w:t>
      </w:r>
      <w:r w:rsidRPr="00B25A63">
        <w:rPr>
          <w:vertAlign w:val="subscript"/>
        </w:rPr>
        <w:t>0</w:t>
      </w:r>
      <w:r>
        <w:rPr>
          <w:lang w:val="en-US"/>
        </w:rPr>
        <w:t> </w:t>
      </w:r>
      <w:r>
        <w:rPr>
          <w:lang w:val="en-US"/>
        </w:rPr>
        <w:sym w:font="Symbol" w:char="F0A3"/>
      </w:r>
      <w:r>
        <w:rPr>
          <w:lang w:val="en-US"/>
        </w:rPr>
        <w:t> </w:t>
      </w:r>
      <w:r>
        <w:rPr>
          <w:i/>
          <w:lang w:val="en-US"/>
        </w:rPr>
        <w:t>D</w:t>
      </w:r>
      <w:r w:rsidRPr="00B25A63">
        <w:rPr>
          <w:vertAlign w:val="subscript"/>
        </w:rPr>
        <w:t>0</w:t>
      </w:r>
      <w:r>
        <w:t xml:space="preserve">, </w:t>
      </w:r>
      <w:r>
        <w:rPr>
          <w:i/>
          <w:lang w:val="en-US"/>
        </w:rPr>
        <w:t>d</w:t>
      </w:r>
      <w:r>
        <w:rPr>
          <w:lang w:val="en-US"/>
        </w:rPr>
        <w:t> </w:t>
      </w:r>
      <w:r>
        <w:rPr>
          <w:lang w:val="en-US"/>
        </w:rPr>
        <w:sym w:font="Symbol" w:char="F0A3"/>
      </w:r>
      <w:r>
        <w:rPr>
          <w:lang w:val="en-US"/>
        </w:rPr>
        <w:t> </w:t>
      </w:r>
      <w:r>
        <w:rPr>
          <w:i/>
          <w:lang w:val="en-US"/>
        </w:rPr>
        <w:t>D</w:t>
      </w:r>
      <w:r>
        <w:rPr>
          <w:lang w:val="en-US"/>
        </w:rPr>
        <w:t> </w:t>
      </w:r>
      <w:r>
        <w:rPr>
          <w:lang w:val="en-US"/>
        </w:rPr>
        <w:sym w:font="Symbol" w:char="F0A3"/>
      </w:r>
      <w:r>
        <w:rPr>
          <w:lang w:val="en-US"/>
        </w:rPr>
        <w:t> </w:t>
      </w:r>
      <w:r w:rsidRPr="00C603E0">
        <w:rPr>
          <w:i/>
          <w:lang w:val="en-US"/>
        </w:rPr>
        <w:t>n</w:t>
      </w:r>
      <w:r w:rsidRPr="000F4ABD">
        <w:noBreakHyphen/>
        <w:t xml:space="preserve">1 </w:t>
      </w:r>
      <w:r>
        <w:t>и</w:t>
      </w:r>
      <w:r w:rsidRPr="000F4ABD">
        <w:t xml:space="preserve"> </w:t>
      </w:r>
      <w:r>
        <w:sym w:font="Symbol" w:char="F044"/>
      </w:r>
      <w:r>
        <w:rPr>
          <w:lang w:val="en-US"/>
        </w:rPr>
        <w:t> </w:t>
      </w:r>
      <w:r>
        <w:rPr>
          <w:lang w:val="en-US"/>
        </w:rPr>
        <w:sym w:font="Symbol" w:char="F0A3"/>
      </w:r>
      <w:r>
        <w:rPr>
          <w:lang w:val="en-US"/>
        </w:rPr>
        <w:t> </w:t>
      </w:r>
      <w:r w:rsidRPr="000F4ABD">
        <w:t>2</w:t>
      </w:r>
      <w:r w:rsidRPr="00C603E0">
        <w:rPr>
          <w:i/>
          <w:lang w:val="en-US"/>
        </w:rPr>
        <w:t>m</w:t>
      </w:r>
      <w:r w:rsidRPr="000F4ABD">
        <w:t>.</w:t>
      </w:r>
      <w:r w:rsidR="00145FA8">
        <w:t xml:space="preserve"> </w:t>
      </w:r>
      <w:r w:rsidR="00514B61">
        <w:t xml:space="preserve">Различие между </w:t>
      </w:r>
      <w:r w:rsidR="00514B61" w:rsidRPr="00A00165">
        <w:rPr>
          <w:i/>
          <w:lang w:val="en-US"/>
        </w:rPr>
        <w:t>n</w:t>
      </w:r>
      <w:r w:rsidR="00514B61">
        <w:t xml:space="preserve">, </w:t>
      </w:r>
      <w:r w:rsidR="00514B61">
        <w:rPr>
          <w:i/>
          <w:lang w:val="en-US"/>
        </w:rPr>
        <w:t>d</w:t>
      </w:r>
      <w:r w:rsidR="00514B61" w:rsidRPr="00A00165">
        <w:t xml:space="preserve"> </w:t>
      </w:r>
      <w:r w:rsidR="00514B61">
        <w:t xml:space="preserve">и </w:t>
      </w:r>
      <w:r w:rsidR="00514B61" w:rsidRPr="00A00165">
        <w:rPr>
          <w:i/>
          <w:lang w:val="en-US"/>
        </w:rPr>
        <w:t>D</w:t>
      </w:r>
      <w:r w:rsidR="00514B61" w:rsidRPr="00A00165">
        <w:t xml:space="preserve"> </w:t>
      </w:r>
      <w:r w:rsidR="00514B61">
        <w:t>демонстрируют граф-звезда</w:t>
      </w:r>
      <w:r w:rsidR="00514B61" w:rsidRPr="0074587F">
        <w:rPr>
          <w:i/>
          <w:iCs/>
        </w:rPr>
        <w:t xml:space="preserve"> S</w:t>
      </w:r>
      <w:r w:rsidR="00514B61" w:rsidRPr="0074587F">
        <w:rPr>
          <w:i/>
          <w:vertAlign w:val="subscript"/>
          <w:lang w:val="en-US"/>
        </w:rPr>
        <w:t>n</w:t>
      </w:r>
      <w:r w:rsidR="00514B61" w:rsidRPr="0074587F">
        <w:rPr>
          <w:i/>
          <w:vertAlign w:val="subscript"/>
        </w:rPr>
        <w:t>-</w:t>
      </w:r>
      <w:r w:rsidR="00514B61">
        <w:rPr>
          <w:vertAlign w:val="subscript"/>
        </w:rPr>
        <w:t>1</w:t>
      </w:r>
      <w:r w:rsidR="00514B61">
        <w:t xml:space="preserve">, в котором </w:t>
      </w:r>
      <w:r w:rsidR="00514B61" w:rsidRPr="00453EB4">
        <w:rPr>
          <w:i/>
          <w:lang w:val="en-US"/>
        </w:rPr>
        <w:t>d</w:t>
      </w:r>
      <w:r w:rsidR="00514B61">
        <w:rPr>
          <w:lang w:val="en-US"/>
        </w:rPr>
        <w:t> </w:t>
      </w:r>
      <w:r w:rsidR="00514B61" w:rsidRPr="00453EB4">
        <w:t>=</w:t>
      </w:r>
      <w:r w:rsidR="00514B61">
        <w:rPr>
          <w:lang w:val="en-US"/>
        </w:rPr>
        <w:t> </w:t>
      </w:r>
      <w:r w:rsidR="00514B61" w:rsidRPr="00A00165">
        <w:rPr>
          <w:i/>
          <w:lang w:val="en-US"/>
        </w:rPr>
        <w:t>D</w:t>
      </w:r>
      <w:r w:rsidR="00514B61">
        <w:rPr>
          <w:lang w:val="en-US"/>
        </w:rPr>
        <w:t> </w:t>
      </w:r>
      <w:r w:rsidR="00514B61" w:rsidRPr="00A00165">
        <w:t>=</w:t>
      </w:r>
      <w:r w:rsidR="00514B61">
        <w:rPr>
          <w:lang w:val="en-US"/>
        </w:rPr>
        <w:t> </w:t>
      </w:r>
      <w:r w:rsidR="00514B61" w:rsidRPr="00A00165">
        <w:t xml:space="preserve">2 </w:t>
      </w:r>
      <w:r w:rsidR="00514B61">
        <w:t xml:space="preserve">при </w:t>
      </w:r>
      <w:r w:rsidR="00514B61" w:rsidRPr="00A00165">
        <w:rPr>
          <w:i/>
          <w:lang w:val="en-US"/>
        </w:rPr>
        <w:t>n</w:t>
      </w:r>
      <w:r w:rsidR="00514B61">
        <w:rPr>
          <w:lang w:val="en-US"/>
        </w:rPr>
        <w:t> </w:t>
      </w:r>
      <w:r w:rsidR="00514B61" w:rsidRPr="00A00165">
        <w:t>&gt;</w:t>
      </w:r>
      <w:r w:rsidR="00514B61">
        <w:rPr>
          <w:lang w:val="en-US"/>
        </w:rPr>
        <w:t> </w:t>
      </w:r>
      <w:r w:rsidR="00514B61" w:rsidRPr="00453EB4">
        <w:t>2</w:t>
      </w:r>
      <w:r w:rsidR="00514B61">
        <w:t>, и</w:t>
      </w:r>
      <w:r w:rsidR="00514B61" w:rsidRPr="00514B61">
        <w:t xml:space="preserve"> </w:t>
      </w:r>
      <w:r w:rsidR="00514B61">
        <w:t xml:space="preserve">полный граф </w:t>
      </w:r>
      <w:r w:rsidR="00514B61" w:rsidRPr="00514B61">
        <w:rPr>
          <w:i/>
          <w:lang w:val="en-US"/>
        </w:rPr>
        <w:t>K</w:t>
      </w:r>
      <w:r w:rsidR="00514B61" w:rsidRPr="00514B61">
        <w:rPr>
          <w:i/>
          <w:vertAlign w:val="subscript"/>
          <w:lang w:val="en-US"/>
        </w:rPr>
        <w:t>n</w:t>
      </w:r>
      <w:r w:rsidR="00514B61">
        <w:t xml:space="preserve">, в котором </w:t>
      </w:r>
      <w:r w:rsidR="00514B61" w:rsidRPr="00A00165">
        <w:rPr>
          <w:i/>
          <w:lang w:val="en-US"/>
        </w:rPr>
        <w:t>d</w:t>
      </w:r>
      <w:r w:rsidR="00514B61">
        <w:t> = 1</w:t>
      </w:r>
      <w:r w:rsidR="00514B61" w:rsidRPr="00A00165">
        <w:t xml:space="preserve"> </w:t>
      </w:r>
      <w:r w:rsidR="00514B61">
        <w:t xml:space="preserve">и </w:t>
      </w:r>
      <w:r w:rsidR="00514B61" w:rsidRPr="00A00165">
        <w:rPr>
          <w:i/>
          <w:lang w:val="en-US"/>
        </w:rPr>
        <w:t>D</w:t>
      </w:r>
      <w:r w:rsidR="00514B61" w:rsidRPr="00453EB4">
        <w:t> =</w:t>
      </w:r>
      <w:r w:rsidR="00514B61">
        <w:rPr>
          <w:lang w:val="en-US"/>
        </w:rPr>
        <w:t> </w:t>
      </w:r>
      <w:r w:rsidR="00514B61" w:rsidRPr="00453EB4">
        <w:rPr>
          <w:i/>
          <w:lang w:val="en-US"/>
        </w:rPr>
        <w:t>n</w:t>
      </w:r>
      <w:r w:rsidR="00514B61" w:rsidRPr="00453EB4">
        <w:noBreakHyphen/>
        <w:t>1</w:t>
      </w:r>
      <w:r w:rsidR="00514B61">
        <w:t xml:space="preserve">. При </w:t>
      </w:r>
      <w:r w:rsidR="00514B61" w:rsidRPr="00514B61">
        <w:rPr>
          <w:i/>
          <w:lang w:val="en-US"/>
        </w:rPr>
        <w:t>d</w:t>
      </w:r>
      <w:r w:rsidR="00514B61">
        <w:rPr>
          <w:lang w:val="en-US"/>
        </w:rPr>
        <w:t> </w:t>
      </w:r>
      <w:r w:rsidR="00514B61" w:rsidRPr="00514B61">
        <w:t>=</w:t>
      </w:r>
      <w:r w:rsidR="00514B61">
        <w:rPr>
          <w:lang w:val="en-US"/>
        </w:rPr>
        <w:t> </w:t>
      </w:r>
      <w:r w:rsidR="00514B61" w:rsidRPr="00514B61">
        <w:t xml:space="preserve">0 </w:t>
      </w:r>
      <w:r w:rsidR="00514B61">
        <w:t xml:space="preserve">граф состоит из одной вершины с петлями, поэтому </w:t>
      </w:r>
      <w:r w:rsidR="00514B61">
        <w:rPr>
          <w:i/>
          <w:lang w:val="en-US"/>
        </w:rPr>
        <w:t>n</w:t>
      </w:r>
      <w:r w:rsidR="00514B61">
        <w:rPr>
          <w:lang w:val="en-US"/>
        </w:rPr>
        <w:t> </w:t>
      </w:r>
      <w:r w:rsidR="00514B61" w:rsidRPr="00514B61">
        <w:t>=</w:t>
      </w:r>
      <w:r w:rsidR="00514B61">
        <w:rPr>
          <w:lang w:val="en-US"/>
        </w:rPr>
        <w:t> </w:t>
      </w:r>
      <w:r w:rsidR="00514B61" w:rsidRPr="00514B61">
        <w:t>1</w:t>
      </w:r>
      <w:r w:rsidR="00514B61">
        <w:t xml:space="preserve"> и </w:t>
      </w:r>
      <w:r w:rsidR="00514B61">
        <w:rPr>
          <w:i/>
          <w:lang w:val="en-US"/>
        </w:rPr>
        <w:t>D</w:t>
      </w:r>
      <w:r w:rsidR="00514B61">
        <w:rPr>
          <w:lang w:val="en-US"/>
        </w:rPr>
        <w:t> </w:t>
      </w:r>
      <w:r w:rsidR="00514B61" w:rsidRPr="00514B61">
        <w:t>=</w:t>
      </w:r>
      <w:r w:rsidR="00514B61">
        <w:rPr>
          <w:lang w:val="en-US"/>
        </w:rPr>
        <w:t> </w:t>
      </w:r>
      <w:r w:rsidR="00514B61" w:rsidRPr="00514B61">
        <w:t xml:space="preserve">0. </w:t>
      </w:r>
      <w:r w:rsidR="00514B61">
        <w:t xml:space="preserve">При </w:t>
      </w:r>
      <w:r w:rsidR="00514B61" w:rsidRPr="00514B61">
        <w:rPr>
          <w:i/>
          <w:lang w:val="en-US"/>
        </w:rPr>
        <w:t>d</w:t>
      </w:r>
      <w:r w:rsidR="00514B61">
        <w:rPr>
          <w:lang w:val="en-US"/>
        </w:rPr>
        <w:t> </w:t>
      </w:r>
      <w:r w:rsidR="00514B61" w:rsidRPr="00514B61">
        <w:t>=</w:t>
      </w:r>
      <w:r w:rsidR="00514B61">
        <w:rPr>
          <w:lang w:val="en-US"/>
        </w:rPr>
        <w:t> </w:t>
      </w:r>
      <w:r w:rsidR="00514B61">
        <w:t>1</w:t>
      </w:r>
      <w:r w:rsidR="00514B61" w:rsidRPr="00514B61">
        <w:t xml:space="preserve"> </w:t>
      </w:r>
      <w:r w:rsidR="00514B61">
        <w:t xml:space="preserve">любые две различные вершины связаны ребром, поэтому </w:t>
      </w:r>
      <w:r w:rsidR="00514B61" w:rsidRPr="00514B61">
        <w:rPr>
          <w:i/>
          <w:lang w:val="en-US"/>
        </w:rPr>
        <w:t>D</w:t>
      </w:r>
      <w:r w:rsidR="00514B61">
        <w:rPr>
          <w:lang w:val="en-US"/>
        </w:rPr>
        <w:t> </w:t>
      </w:r>
      <w:r w:rsidR="00514B61" w:rsidRPr="00514B61">
        <w:t>=</w:t>
      </w:r>
      <w:r w:rsidR="00514B61">
        <w:rPr>
          <w:lang w:val="en-US"/>
        </w:rPr>
        <w:t> </w:t>
      </w:r>
      <w:r w:rsidR="00514B61" w:rsidRPr="00514B61">
        <w:rPr>
          <w:i/>
          <w:lang w:val="en-US"/>
        </w:rPr>
        <w:t>n</w:t>
      </w:r>
      <w:r w:rsidR="00514B61" w:rsidRPr="00514B61">
        <w:noBreakHyphen/>
        <w:t>1.</w:t>
      </w:r>
      <w:r w:rsidR="00514B61">
        <w:t xml:space="preserve"> Для любых </w:t>
      </w:r>
      <w:r w:rsidR="00514B61" w:rsidRPr="008C6458">
        <w:rPr>
          <w:i/>
          <w:lang w:val="en-US"/>
        </w:rPr>
        <w:t>d</w:t>
      </w:r>
      <w:r w:rsidR="00514B61" w:rsidRPr="008C6458">
        <w:t xml:space="preserve">, </w:t>
      </w:r>
      <w:r w:rsidR="00514B61" w:rsidRPr="008C6458">
        <w:rPr>
          <w:i/>
          <w:lang w:val="en-US"/>
        </w:rPr>
        <w:t>D</w:t>
      </w:r>
      <w:r w:rsidR="00514B61" w:rsidRPr="008C6458">
        <w:t xml:space="preserve"> </w:t>
      </w:r>
      <w:r w:rsidR="00514B61">
        <w:t>и</w:t>
      </w:r>
      <w:r w:rsidR="00514B61" w:rsidRPr="008C6458">
        <w:t xml:space="preserve"> </w:t>
      </w:r>
      <w:r w:rsidR="00514B61" w:rsidRPr="008C6458">
        <w:rPr>
          <w:i/>
          <w:lang w:val="en-US"/>
        </w:rPr>
        <w:t>n</w:t>
      </w:r>
      <w:r w:rsidR="00514B61">
        <w:t xml:space="preserve">, удовлетворяющих условию </w:t>
      </w:r>
      <w:r w:rsidR="00514B61" w:rsidRPr="00514B61">
        <w:t>2</w:t>
      </w:r>
      <w:r w:rsidR="00514B61">
        <w:rPr>
          <w:lang w:val="en-US"/>
        </w:rPr>
        <w:t> </w:t>
      </w:r>
      <w:r w:rsidR="00514B61">
        <w:rPr>
          <w:lang w:val="en-US"/>
        </w:rPr>
        <w:sym w:font="Symbol" w:char="F0A3"/>
      </w:r>
      <w:r w:rsidR="00514B61">
        <w:rPr>
          <w:lang w:val="en-US"/>
        </w:rPr>
        <w:t> </w:t>
      </w:r>
      <w:r w:rsidR="00514B61">
        <w:rPr>
          <w:i/>
          <w:lang w:val="en-US"/>
        </w:rPr>
        <w:t>d</w:t>
      </w:r>
      <w:r w:rsidR="00514B61">
        <w:rPr>
          <w:lang w:val="en-US"/>
        </w:rPr>
        <w:t> </w:t>
      </w:r>
      <w:r w:rsidR="00514B61">
        <w:rPr>
          <w:lang w:val="en-US"/>
        </w:rPr>
        <w:sym w:font="Symbol" w:char="F0A3"/>
      </w:r>
      <w:r w:rsidR="00514B61">
        <w:rPr>
          <w:lang w:val="en-US"/>
        </w:rPr>
        <w:t> </w:t>
      </w:r>
      <w:r w:rsidR="00514B61">
        <w:rPr>
          <w:i/>
          <w:lang w:val="en-US"/>
        </w:rPr>
        <w:t>D</w:t>
      </w:r>
      <w:r w:rsidR="00514B61">
        <w:rPr>
          <w:lang w:val="en-US"/>
        </w:rPr>
        <w:t> </w:t>
      </w:r>
      <w:r w:rsidR="00514B61">
        <w:rPr>
          <w:lang w:val="en-US"/>
        </w:rPr>
        <w:sym w:font="Symbol" w:char="F0A3"/>
      </w:r>
      <w:r w:rsidR="00514B61">
        <w:rPr>
          <w:lang w:val="en-US"/>
        </w:rPr>
        <w:t> </w:t>
      </w:r>
      <w:r w:rsidR="00514B61" w:rsidRPr="00C603E0">
        <w:rPr>
          <w:i/>
          <w:lang w:val="en-US"/>
        </w:rPr>
        <w:t>n</w:t>
      </w:r>
      <w:r w:rsidR="00514B61" w:rsidRPr="000F4ABD">
        <w:noBreakHyphen/>
        <w:t>1</w:t>
      </w:r>
      <w:r w:rsidR="00514B61">
        <w:t xml:space="preserve">, существует граф с параметрами </w:t>
      </w:r>
      <w:r w:rsidR="00514B61" w:rsidRPr="008C6458">
        <w:rPr>
          <w:i/>
          <w:lang w:val="en-US"/>
        </w:rPr>
        <w:t>d</w:t>
      </w:r>
      <w:r w:rsidR="00514B61" w:rsidRPr="008C6458">
        <w:t xml:space="preserve">, </w:t>
      </w:r>
      <w:r w:rsidR="00514B61" w:rsidRPr="008C6458">
        <w:rPr>
          <w:i/>
          <w:lang w:val="en-US"/>
        </w:rPr>
        <w:t>D</w:t>
      </w:r>
      <w:r w:rsidR="00514B61" w:rsidRPr="008C6458">
        <w:t xml:space="preserve"> </w:t>
      </w:r>
      <w:r w:rsidR="00514B61">
        <w:t>и</w:t>
      </w:r>
      <w:r w:rsidR="00514B61" w:rsidRPr="008C6458">
        <w:t xml:space="preserve"> </w:t>
      </w:r>
      <w:r w:rsidR="00514B61" w:rsidRPr="008C6458">
        <w:rPr>
          <w:i/>
          <w:lang w:val="en-US"/>
        </w:rPr>
        <w:t>n</w:t>
      </w:r>
      <w:r w:rsidR="00514B61">
        <w:t xml:space="preserve"> (см. </w:t>
      </w:r>
      <w:r w:rsidR="00FA02C8">
        <w:fldChar w:fldCharType="begin"/>
      </w:r>
      <w:r w:rsidR="00793E7A">
        <w:instrText xml:space="preserve"> REF _Ref473648440 \r \h </w:instrText>
      </w:r>
      <w:r w:rsidR="00FA02C8">
        <w:fldChar w:fldCharType="separate"/>
      </w:r>
      <w:r w:rsidR="001C52A1">
        <w:t>Рис. 1</w:t>
      </w:r>
      <w:r w:rsidR="00FA02C8">
        <w:fldChar w:fldCharType="end"/>
      </w:r>
      <w:r w:rsidR="00514B61">
        <w:t>).</w:t>
      </w:r>
      <w:r w:rsidR="00514B61" w:rsidRPr="00514B61">
        <w:t xml:space="preserve"> </w:t>
      </w:r>
      <w:r w:rsidR="008C6458">
        <w:t xml:space="preserve">В графе без кратных рёбер и петель </w:t>
      </w:r>
      <w:r w:rsidR="008C6458">
        <w:rPr>
          <w:i/>
          <w:lang w:val="en-US"/>
        </w:rPr>
        <w:t>m</w:t>
      </w:r>
      <w:r w:rsidR="008C6458">
        <w:rPr>
          <w:lang w:val="en-US"/>
        </w:rPr>
        <w:t> </w:t>
      </w:r>
      <w:r w:rsidR="008C6458">
        <w:rPr>
          <w:lang w:val="en-US"/>
        </w:rPr>
        <w:sym w:font="Symbol" w:char="F0A3"/>
      </w:r>
      <w:r w:rsidR="008C6458">
        <w:rPr>
          <w:lang w:val="en-US"/>
        </w:rPr>
        <w:t> </w:t>
      </w:r>
      <w:r w:rsidR="008C6458">
        <w:rPr>
          <w:i/>
          <w:lang w:val="en-US"/>
        </w:rPr>
        <w:t>n</w:t>
      </w:r>
      <w:r w:rsidR="008C6458" w:rsidRPr="00145FA8">
        <w:t>(</w:t>
      </w:r>
      <w:r w:rsidR="008C6458">
        <w:rPr>
          <w:i/>
          <w:lang w:val="en-US"/>
        </w:rPr>
        <w:t>n</w:t>
      </w:r>
      <w:r w:rsidR="008C6458" w:rsidRPr="000F4ABD">
        <w:noBreakHyphen/>
        <w:t>1</w:t>
      </w:r>
      <w:r w:rsidR="008C6458" w:rsidRPr="00145FA8">
        <w:t>)/2</w:t>
      </w:r>
      <w:r w:rsidR="008C6458" w:rsidRPr="000F4ABD">
        <w:t xml:space="preserve"> </w:t>
      </w:r>
      <w:r w:rsidR="008C6458">
        <w:t>и</w:t>
      </w:r>
      <w:r w:rsidR="008C6458" w:rsidRPr="000F4ABD">
        <w:t xml:space="preserve"> </w:t>
      </w:r>
      <w:r w:rsidR="008C6458">
        <w:sym w:font="Symbol" w:char="F044"/>
      </w:r>
      <w:r w:rsidR="008C6458">
        <w:rPr>
          <w:lang w:val="en-US"/>
        </w:rPr>
        <w:t> </w:t>
      </w:r>
      <w:r w:rsidR="008C6458">
        <w:rPr>
          <w:lang w:val="en-US"/>
        </w:rPr>
        <w:sym w:font="Symbol" w:char="F0A3"/>
      </w:r>
      <w:r w:rsidR="008C6458">
        <w:rPr>
          <w:lang w:val="en-US"/>
        </w:rPr>
        <w:t> </w:t>
      </w:r>
      <w:r w:rsidR="008C6458">
        <w:rPr>
          <w:i/>
          <w:lang w:val="en-US"/>
        </w:rPr>
        <w:t>n</w:t>
      </w:r>
      <w:r w:rsidR="008C6458" w:rsidRPr="00145FA8">
        <w:noBreakHyphen/>
        <w:t>1</w:t>
      </w:r>
      <w:r w:rsidR="008C6458" w:rsidRPr="000F4ABD">
        <w:t>.</w:t>
      </w:r>
    </w:p>
    <w:p w:rsidR="00BE6520" w:rsidRDefault="00FA02C8" w:rsidP="00514B61">
      <w:pPr>
        <w:pStyle w:val="ispTextmain"/>
        <w:keepNext/>
        <w:jc w:val="center"/>
      </w:pPr>
      <w:r>
        <w:pict>
          <v:group id="_x0000_s155657" editas="canvas" style="width:166.45pt;height:90.65pt;mso-position-horizontal-relative:char;mso-position-vertical-relative:line" coordorigin="1719,1135" coordsize="3329,181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656" type="#_x0000_t75" style="position:absolute;left:1719;top:1135;width:3329;height:1813" o:preferrelative="f">
              <v:fill o:detectmouseclick="t"/>
              <v:path o:extrusionok="t" o:connecttype="none"/>
              <o:lock v:ext="edit" text="t"/>
            </v:shape>
            <v:group id="_x0000_s155721" style="position:absolute;left:1719;top:1135;width:3260;height:1813" coordorigin="1719,1135" coordsize="3260,1813">
              <v:oval id="_x0000_s155658" style="position:absolute;left:1719;top:2462;width:57;height:57;mso-wrap-style:none;v-text-anchor:middle" fillcolor="black" stroked="f">
                <v:textbox style="mso-fit-shape-to-text:t" inset="1mm,0,1mm,0"/>
              </v:oval>
              <v:oval id="_x0000_s155659" style="position:absolute;left:1959;top:2460;width:57;height:57;mso-wrap-style:none;v-text-anchor:middle" fillcolor="black" stroked="f">
                <v:textbox style="mso-fit-shape-to-text:t" inset="1mm,0,1mm,0"/>
              </v:oval>
              <v:oval id="_x0000_s155660" style="position:absolute;left:2199;top:2460;width:57;height:57;mso-wrap-style:none;v-text-anchor:middle" fillcolor="black" stroked="f">
                <v:textbox style="mso-fit-shape-to-text:t" inset="1mm,0,1mm,0"/>
              </v:oval>
              <v:oval id="_x0000_s155661" style="position:absolute;left:2439;top:2460;width:57;height:57;mso-wrap-style:none;v-text-anchor:middle" fillcolor="black" stroked="f">
                <v:textbox style="mso-fit-shape-to-text:t" inset="1mm,0,1mm,0"/>
              </v:oval>
              <v:oval id="_x0000_s155662" style="position:absolute;left:2679;top:2460;width:57;height:57;mso-wrap-style:none;v-text-anchor:middle" fillcolor="black" stroked="f">
                <v:textbox style="mso-fit-shape-to-text:t" inset="1mm,0,1mm,0"/>
              </v:oval>
              <v:oval id="_x0000_s155663" style="position:absolute;left:2919;top:2460;width:57;height:57;mso-wrap-style:none;v-text-anchor:middle" fillcolor="black" stroked="f">
                <v:textbox style="mso-fit-shape-to-text:t" inset="1mm,0,1mm,0"/>
              </v:oval>
              <v:oval id="_x0000_s155665" style="position:absolute;left:3158;top:2460;width:57;height:57;mso-wrap-style:none;v-text-anchor:middle" fillcolor="black" stroked="f">
                <v:textbox style="mso-fit-shape-to-text:t" inset="1mm,0,1mm,0"/>
              </v:oval>
              <v:oval id="_x0000_s155666" style="position:absolute;left:3398;top:2460;width:57;height:57;mso-wrap-style:none;v-text-anchor:middle" fillcolor="black" stroked="f">
                <v:textbox style="mso-fit-shape-to-text:t" inset="1mm,0,1mm,0"/>
              </v:oval>
              <v:oval id="_x0000_s155667" style="position:absolute;left:3638;top:2460;width:57;height:57;mso-wrap-style:none;v-text-anchor:middle" fillcolor="black" stroked="f">
                <v:textbox style="mso-fit-shape-to-text:t" inset="1mm,0,1mm,0"/>
              </v:oval>
              <v:oval id="_x0000_s155668" style="position:absolute;left:3878;top:2460;width:57;height:57;mso-wrap-style:none;v-text-anchor:middle" fillcolor="black" stroked="f">
                <v:textbox style="mso-fit-shape-to-text:t" inset="1mm,0,1mm,0"/>
              </v:oval>
              <v:oval id="_x0000_s155669" style="position:absolute;left:4118;top:2460;width:57;height:57;mso-wrap-style:none;v-text-anchor:middle" fillcolor="black" stroked="f">
                <v:textbox style="mso-fit-shape-to-text:t" inset="1mm,0,1mm,0"/>
              </v:oval>
              <v:oval id="_x0000_s155670" style="position:absolute;left:2836;top:1855;width:57;height:57;rotation:270;mso-wrap-style:none;v-text-anchor:middle" o:regroupid="175" fillcolor="black" stroked="f">
                <v:textbox style="mso-fit-shape-to-text:t" inset="1mm,0,1mm,0"/>
              </v:oval>
              <v:oval id="_x0000_s155671" style="position:absolute;left:2836;top:1615;width:57;height:57;rotation:270;mso-wrap-style:none;v-text-anchor:middle" o:regroupid="175" fillcolor="black" stroked="f">
                <v:textbox style="mso-fit-shape-to-text:t" inset="1mm,0,1mm,0"/>
              </v:oval>
              <v:oval id="_x0000_s155672" style="position:absolute;left:2836;top:1375;width:57;height:57;rotation:270;mso-wrap-style:none;v-text-anchor:middle" o:regroupid="175" fillcolor="black" stroked="f">
                <v:textbox style="mso-fit-shape-to-text:t" inset="1mm,0,1mm,0"/>
              </v:oval>
              <v:oval id="_x0000_s155673" style="position:absolute;left:2836;top:1135;width:57;height:57;rotation:270;mso-wrap-style:none;v-text-anchor:middle" o:regroupid="175" fillcolor="black" stroked="f">
                <v:textbox style="mso-fit-shape-to-text:t" inset="1mm,0,1mm,0"/>
              </v:oval>
              <v:oval id="_x0000_s155685" style="position:absolute;left:3472;top:1856;width:57;height:57;rotation:270;mso-wrap-style:none;v-text-anchor:middle" o:regroupid="174" fillcolor="black" stroked="f">
                <v:textbox style="mso-fit-shape-to-text:t" inset="1mm,0,1mm,0"/>
              </v:oval>
              <v:oval id="_x0000_s155686" style="position:absolute;left:3472;top:1616;width:57;height:57;rotation:270;mso-wrap-style:none;v-text-anchor:middle" o:regroupid="174" fillcolor="black" stroked="f">
                <v:textbox style="mso-fit-shape-to-text:t" inset="1mm,0,1mm,0"/>
              </v:oval>
              <v:shapetype id="_x0000_t32" coordsize="21600,21600" o:spt="32" o:oned="t" path="m,l21600,21600e" filled="f">
                <v:path arrowok="t" fillok="f" o:connecttype="none"/>
                <o:lock v:ext="edit" shapetype="t"/>
              </v:shapetype>
              <v:shape id="_x0000_s155689" type="#_x0000_t32" style="position:absolute;left:1776;top:2489;width:183;height:2;flip:y;mso-wrap-style:none;v-text-anchor:middle" o:connectortype="straight" strokeweight=".5pt"/>
              <v:shape id="_x0000_s155690" type="#_x0000_t32" style="position:absolute;left:2016;top:2489;width:183;height:1;mso-wrap-style:none;v-text-anchor:middle" o:connectortype="straight" strokeweight=".5pt"/>
              <v:shape id="_x0000_s155691" type="#_x0000_t32" style="position:absolute;left:2256;top:2489;width:183;height:1;mso-wrap-style:none;v-text-anchor:middle" o:connectortype="straight" strokeweight=".5pt"/>
              <v:shape id="_x0000_s155692" type="#_x0000_t32" style="position:absolute;left:2496;top:2489;width:183;height:1;mso-wrap-style:none;v-text-anchor:middle" o:connectortype="straight" strokeweight=".5pt"/>
              <v:shape id="_x0000_s155693" type="#_x0000_t32" style="position:absolute;left:2736;top:2489;width:183;height:1;mso-wrap-style:none;v-text-anchor:middle" o:connectortype="straight" strokeweight=".5pt"/>
              <v:shape id="_x0000_s155694" type="#_x0000_t32" style="position:absolute;left:2976;top:2489;width:182;height:1;mso-wrap-style:none;v-text-anchor:middle" o:connectortype="straight" strokeweight=".5pt"/>
              <v:shape id="_x0000_s155695" type="#_x0000_t32" style="position:absolute;left:3215;top:2489;width:183;height:1;mso-wrap-style:none;v-text-anchor:middle" o:connectortype="straight" strokeweight=".5pt"/>
              <v:shape id="_x0000_s155696" type="#_x0000_t32" style="position:absolute;left:3455;top:2489;width:183;height:1;mso-wrap-style:none;v-text-anchor:middle" o:connectortype="straight" strokeweight=".5pt"/>
              <v:shape id="_x0000_s155697" type="#_x0000_t32" style="position:absolute;left:3695;top:2489;width:183;height:1;mso-wrap-style:none;v-text-anchor:middle" o:connectortype="straight" strokeweight=".5pt"/>
              <v:shape id="_x0000_s155698" type="#_x0000_t32" style="position:absolute;left:3935;top:2489;width:183;height:1;mso-wrap-style:none;v-text-anchor:middle" o:connectortype="straight" strokeweight=".5pt"/>
              <v:shape id="_x0000_s155699" type="#_x0000_t32" style="position:absolute;left:2865;top:1194;width:1;height:183;mso-wrap-style:none;v-text-anchor:middle" o:connectortype="straight" strokeweight=".5pt"/>
              <v:shape id="_x0000_s155700" type="#_x0000_t32" style="position:absolute;left:2865;top:1434;width:1;height:183;mso-wrap-style:none;v-text-anchor:middle" o:connectortype="straight" strokeweight=".5pt"/>
              <v:shape id="_x0000_s155701" type="#_x0000_t32" style="position:absolute;left:2865;top:1674;width:1;height:183;mso-wrap-style:none;v-text-anchor:middle" o:connectortype="straight" strokeweight=".5pt"/>
              <v:shape id="_x0000_s155702" type="#_x0000_t32" style="position:absolute;left:2894;top:1666;width:587;height:219;flip:x;mso-wrap-style:none;v-text-anchor:middle" o:connectortype="straight" strokeweight=".5pt"/>
              <v:shape id="_x0000_s155703" type="#_x0000_t32" style="position:absolute;left:2894;top:1885;width:579;height:1;flip:x y;mso-wrap-style:none;v-text-anchor:middle" o:connectortype="straight" strokeweight=".5pt"/>
              <v:shape id="_x0000_s155704" type="#_x0000_t32" style="position:absolute;left:1768;top:1914;width:1097;height:556;flip:y;mso-wrap-style:none;v-text-anchor:middle" o:connectortype="straight" strokeweight=".5pt"/>
              <v:shape id="_x0000_s155705" type="#_x0000_t32" style="position:absolute;left:2008;top:1914;width:857;height:554;flip:y;mso-wrap-style:none;v-text-anchor:middle" o:connectortype="straight" strokeweight=".5pt"/>
              <v:shape id="_x0000_s155706" type="#_x0000_t32" style="position:absolute;left:2248;top:1914;width:617;height:554;flip:y;mso-wrap-style:none;v-text-anchor:middle" o:connectortype="straight" strokeweight=".5pt"/>
              <v:shape id="_x0000_s155707" type="#_x0000_t32" style="position:absolute;left:2488;top:1914;width:377;height:554;flip:y;mso-wrap-style:none;v-text-anchor:middle" o:connectortype="straight" strokeweight=".5pt"/>
              <v:shape id="_x0000_s155708" type="#_x0000_t32" style="position:absolute;left:2708;top:1914;width:157;height:546;flip:y;mso-wrap-style:none;v-text-anchor:middle" o:connectortype="straight" strokeweight=".5pt"/>
              <v:shape id="_x0000_s155709" type="#_x0000_t32" style="position:absolute;left:2865;top:1914;width:83;height:546;flip:x y;mso-wrap-style:none;v-text-anchor:middle" o:connectortype="straight" strokeweight=".5pt"/>
              <v:shape id="_x0000_s155710" type="#_x0000_t32" style="position:absolute;left:2865;top:1914;width:301;height:554;flip:x y;mso-wrap-style:none;v-text-anchor:middle" o:connectortype="straight" strokeweight=".5pt"/>
              <v:shape id="_x0000_s155711" type="#_x0000_t32" style="position:absolute;left:2865;top:1914;width:541;height:554;flip:x y;mso-wrap-style:none;v-text-anchor:middle" o:connectortype="straight" strokeweight=".5pt"/>
              <v:shape id="_x0000_s155712" type="#_x0000_t32" style="position:absolute;left:2865;top:1914;width:781;height:554;flip:x y;mso-wrap-style:none;v-text-anchor:middle" o:connectortype="straight" strokeweight=".5pt"/>
              <v:shape id="_x0000_s155713" type="#_x0000_t32" style="position:absolute;left:2865;top:1914;width:1021;height:554;flip:x y;mso-wrap-style:none;v-text-anchor:middle" o:connectortype="straight" strokeweight=".5pt"/>
              <v:shape id="_x0000_s155714" type="#_x0000_t32" style="position:absolute;left:2865;top:1914;width:1261;height:554;flip:x y;mso-wrap-style:none;v-text-anchor:middle" o:connectortype="straight" strokeweight=".5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5715" type="#_x0000_t88" style="position:absolute;left:3603;top:1638;width:143;height:248;mso-wrap-style:none;v-text-anchor:middle" fillcolor="#d8d8d8" strokecolor="#7f7f7f" strokeweight=".5pt">
                <v:textbox style="mso-fit-shape-to-text:t" inset="1mm,0,1mm,0"/>
              </v:shape>
              <v:shape id="_x0000_s155716" type="#_x0000_t88" style="position:absolute;left:2628;top:1158;width:143;height:727;flip:x;mso-wrap-style:none;v-text-anchor:middle" fillcolor="#d8d8d8" strokecolor="#7f7f7f" strokeweight=".5pt">
                <v:textbox style="mso-fit-shape-to-text:t" inset="1mm,0,1mm,0"/>
              </v:shape>
              <v:shape id="_x0000_s155717" type="#_x0000_t88" style="position:absolute;left:2869;top:1418;width:143;height:2410;rotation:90;flip:x;mso-wrap-style:none;v-text-anchor:middle" fillcolor="#d8d8d8" strokecolor="#7f7f7f" strokeweight=".5pt">
                <v:textbox style="mso-fit-shape-to-text:t" inset="1mm,0,1mm,0"/>
              </v:shape>
              <v:shapetype id="_x0000_t202" coordsize="21600,21600" o:spt="202" path="m,l,21600r21600,l21600,xe">
                <v:stroke joinstyle="miter"/>
                <v:path gradientshapeok="t" o:connecttype="rect"/>
              </v:shapetype>
              <v:shape id="_x0000_s155718" type="#_x0000_t202" style="position:absolute;left:1790;top:1394;width:802;height:230;mso-wrap-style:none;v-text-anchor:middle" filled="f" fillcolor="#d8d8d8" stroked="f">
                <v:textbox style="mso-next-textbox:#_x0000_s155718;mso-fit-shape-to-text:t" inset="0,0,0,0">
                  <w:txbxContent>
                    <w:p w:rsidR="004920A2" w:rsidRPr="00171A0D" w:rsidRDefault="004920A2" w:rsidP="00171A0D">
                      <w:r w:rsidRPr="00171A0D">
                        <w:rPr>
                          <w:i/>
                          <w:lang w:val="en-US"/>
                        </w:rPr>
                        <w:t>d</w:t>
                      </w:r>
                      <w:r>
                        <w:rPr>
                          <w:lang w:val="en-US"/>
                        </w:rPr>
                        <w:t xml:space="preserve"> </w:t>
                      </w:r>
                      <w:r>
                        <w:t>вершин</w:t>
                      </w:r>
                    </w:p>
                  </w:txbxContent>
                </v:textbox>
              </v:shape>
              <v:shape id="_x0000_s155719" type="#_x0000_t202" style="position:absolute;left:3800;top:1629;width:1179;height:230;mso-wrap-style:none;v-text-anchor:middle" filled="f" fillcolor="#d8d8d8" stroked="f">
                <v:textbox style="mso-next-textbox:#_x0000_s155719;mso-fit-shape-to-text:t" inset="0,0,0,0">
                  <w:txbxContent>
                    <w:p w:rsidR="004920A2" w:rsidRPr="00171A0D" w:rsidRDefault="004920A2" w:rsidP="00171A0D">
                      <w:r>
                        <w:rPr>
                          <w:i/>
                          <w:lang w:val="en-US"/>
                        </w:rPr>
                        <w:t>n</w:t>
                      </w:r>
                      <w:r w:rsidRPr="00171A0D">
                        <w:rPr>
                          <w:lang w:val="en-US"/>
                        </w:rPr>
                        <w:noBreakHyphen/>
                      </w:r>
                      <w:r>
                        <w:rPr>
                          <w:i/>
                          <w:lang w:val="en-US"/>
                        </w:rPr>
                        <w:t>D</w:t>
                      </w:r>
                      <w:r>
                        <w:rPr>
                          <w:lang w:val="en-US"/>
                        </w:rPr>
                        <w:noBreakHyphen/>
                      </w:r>
                      <w:r w:rsidRPr="00793E7A">
                        <w:rPr>
                          <w:lang w:val="en-US"/>
                        </w:rPr>
                        <w:t>1</w:t>
                      </w:r>
                      <w:r>
                        <w:rPr>
                          <w:lang w:val="en-US"/>
                        </w:rPr>
                        <w:t xml:space="preserve"> </w:t>
                      </w:r>
                      <w:r>
                        <w:t>вершин</w:t>
                      </w:r>
                    </w:p>
                  </w:txbxContent>
                </v:textbox>
              </v:shape>
              <v:shape id="_x0000_s155720" type="#_x0000_t202" style="position:absolute;left:2439;top:2718;width:1226;height:230;mso-wrap-style:none;v-text-anchor:middle" filled="f" fillcolor="#d8d8d8" stroked="f">
                <v:textbox style="mso-next-textbox:#_x0000_s155720;mso-fit-shape-to-text:t" inset="0,0,0,0">
                  <w:txbxContent>
                    <w:p w:rsidR="004920A2" w:rsidRPr="00171A0D" w:rsidRDefault="004920A2" w:rsidP="00171A0D">
                      <w:r>
                        <w:rPr>
                          <w:i/>
                          <w:lang w:val="en-US"/>
                        </w:rPr>
                        <w:t>D</w:t>
                      </w:r>
                      <w:r w:rsidRPr="00171A0D">
                        <w:rPr>
                          <w:lang w:val="en-US"/>
                        </w:rPr>
                        <w:noBreakHyphen/>
                      </w:r>
                      <w:r w:rsidRPr="00171A0D">
                        <w:rPr>
                          <w:i/>
                          <w:lang w:val="en-US"/>
                        </w:rPr>
                        <w:t>d</w:t>
                      </w:r>
                      <w:r w:rsidRPr="00171A0D">
                        <w:rPr>
                          <w:lang w:val="en-US"/>
                        </w:rPr>
                        <w:t>+1</w:t>
                      </w:r>
                      <w:r>
                        <w:rPr>
                          <w:lang w:val="en-US"/>
                        </w:rPr>
                        <w:t xml:space="preserve"> </w:t>
                      </w:r>
                      <w:r>
                        <w:t>вершин</w:t>
                      </w:r>
                    </w:p>
                  </w:txbxContent>
                </v:textbox>
              </v:shape>
            </v:group>
            <w10:wrap type="none"/>
            <w10:anchorlock/>
          </v:group>
        </w:pict>
      </w:r>
    </w:p>
    <w:p w:rsidR="00514B61" w:rsidRPr="001E2DBC" w:rsidRDefault="00514B61" w:rsidP="00514B61">
      <w:pPr>
        <w:pStyle w:val="ispPicturesign"/>
        <w:keepLines w:val="0"/>
        <w:numPr>
          <w:ilvl w:val="0"/>
          <w:numId w:val="58"/>
        </w:numPr>
        <w:ind w:left="714" w:hanging="357"/>
        <w:rPr>
          <w:lang w:val="en-US"/>
        </w:rPr>
      </w:pPr>
      <w:bookmarkStart w:id="32" w:name="_Ref473648440"/>
      <w:r>
        <w:t xml:space="preserve">Граф с </w:t>
      </w:r>
      <w:r>
        <w:rPr>
          <w:lang w:val="en-US"/>
        </w:rPr>
        <w:t>n</w:t>
      </w:r>
      <w:r>
        <w:t xml:space="preserve"> вершинами, диаметром </w:t>
      </w:r>
      <w:r>
        <w:rPr>
          <w:lang w:val="en-US"/>
        </w:rPr>
        <w:t>d</w:t>
      </w:r>
      <w:r w:rsidR="00793E7A" w:rsidRPr="00793E7A">
        <w:rPr>
          <w:i w:val="0"/>
        </w:rPr>
        <w:t> </w:t>
      </w:r>
      <w:r w:rsidR="00793E7A" w:rsidRPr="00793E7A">
        <w:rPr>
          <w:i w:val="0"/>
        </w:rPr>
        <w:sym w:font="Symbol" w:char="F0B3"/>
      </w:r>
      <w:r w:rsidR="00793E7A" w:rsidRPr="00793E7A">
        <w:rPr>
          <w:i w:val="0"/>
        </w:rPr>
        <w:t> 1</w:t>
      </w:r>
      <w:r>
        <w:t xml:space="preserve"> и длиной </w:t>
      </w:r>
      <w:r>
        <w:rPr>
          <w:lang w:val="en-US"/>
        </w:rPr>
        <w:t>D</w:t>
      </w:r>
      <w:r>
        <w:t xml:space="preserve"> максимального пути.</w:t>
      </w:r>
      <w:bookmarkEnd w:id="32"/>
      <w:r w:rsidR="001E2DBC" w:rsidRPr="00730C5B">
        <w:br/>
      </w:r>
      <w:r w:rsidR="001E2DBC" w:rsidRPr="008B2A3C">
        <w:rPr>
          <w:lang w:val="en-US"/>
        </w:rPr>
        <w:t xml:space="preserve">Fig. 1. A graph with n vertices, diameter d </w:t>
      </w:r>
      <w:r w:rsidR="001E2DBC">
        <w:sym w:font="Symbol" w:char="F0B3"/>
      </w:r>
      <w:r w:rsidR="001E2DBC" w:rsidRPr="008B2A3C">
        <w:rPr>
          <w:lang w:val="en-US"/>
        </w:rPr>
        <w:t xml:space="preserve"> 1, and length D of the maximal path.</w:t>
      </w:r>
    </w:p>
    <w:p w:rsidR="00514B61" w:rsidRPr="001E2DBC" w:rsidRDefault="00514B61" w:rsidP="00514B61">
      <w:pPr>
        <w:pStyle w:val="ispTextmain"/>
        <w:rPr>
          <w:lang w:val="en-US"/>
        </w:rPr>
      </w:pPr>
    </w:p>
    <w:p w:rsidR="00793E7A" w:rsidRDefault="007608B7" w:rsidP="00793E7A">
      <w:pPr>
        <w:pStyle w:val="ispTextmain"/>
      </w:pPr>
      <w:r>
        <w:t xml:space="preserve">Ребро графа будет пониматься как дуплексный канал передачи сообщений. При этом сообщения, перемещаемые по ребру в одном направлении, не генерируются самим ребром, не искажаются, не пропадают и не обгоняют друг друга. </w:t>
      </w:r>
      <w:r w:rsidR="00793E7A">
        <w:t xml:space="preserve">Иными словами, ребру </w:t>
      </w:r>
      <w:r w:rsidR="00793E7A" w:rsidRPr="007608B7">
        <w:rPr>
          <w:i/>
          <w:lang w:val="en-US"/>
        </w:rPr>
        <w:t>ab</w:t>
      </w:r>
      <w:r w:rsidR="00793E7A">
        <w:t xml:space="preserve"> соответствуют две очереди сообщений: посланных по этому ребру</w:t>
      </w:r>
      <w:r w:rsidR="00793E7A" w:rsidRPr="007608B7">
        <w:t xml:space="preserve"> </w:t>
      </w:r>
      <w:r w:rsidR="00793E7A">
        <w:t xml:space="preserve">вершиной </w:t>
      </w:r>
      <w:r w:rsidR="00793E7A" w:rsidRPr="007608B7">
        <w:rPr>
          <w:i/>
          <w:lang w:val="en-US"/>
        </w:rPr>
        <w:t>a</w:t>
      </w:r>
      <w:r w:rsidR="00793E7A">
        <w:t xml:space="preserve">, но ещё не принятых с него вершиной </w:t>
      </w:r>
      <w:r w:rsidR="00793E7A" w:rsidRPr="007608B7">
        <w:rPr>
          <w:i/>
          <w:lang w:val="en-US"/>
        </w:rPr>
        <w:t>b</w:t>
      </w:r>
      <w:r w:rsidR="00793E7A">
        <w:t xml:space="preserve">, и, наоборот, посланных вершиной </w:t>
      </w:r>
      <w:r w:rsidR="00793E7A" w:rsidRPr="00793E7A">
        <w:rPr>
          <w:i/>
          <w:lang w:val="en-US"/>
        </w:rPr>
        <w:t>b</w:t>
      </w:r>
      <w:r w:rsidR="00793E7A">
        <w:t xml:space="preserve">, но ещё не принятых вершиной </w:t>
      </w:r>
      <w:r w:rsidR="00793E7A" w:rsidRPr="00793E7A">
        <w:rPr>
          <w:i/>
          <w:lang w:val="en-US"/>
        </w:rPr>
        <w:t>a</w:t>
      </w:r>
      <w:r w:rsidR="00793E7A">
        <w:t>.</w:t>
      </w:r>
    </w:p>
    <w:p w:rsidR="00313C58" w:rsidRDefault="007608B7" w:rsidP="00575B92">
      <w:pPr>
        <w:pStyle w:val="ispTextmain"/>
      </w:pPr>
      <w:r>
        <w:t>Будем исходить из следующих предположений: 1) время перемещения сообщения по ребру ограничено сверху</w:t>
      </w:r>
      <w:r w:rsidR="002B5C43">
        <w:t xml:space="preserve"> 1 тактом</w:t>
      </w:r>
      <w:r>
        <w:t xml:space="preserve">, 2) время срабатывания </w:t>
      </w:r>
      <w:r w:rsidR="00053F73">
        <w:t>(</w:t>
      </w:r>
      <w:r>
        <w:t>автомата</w:t>
      </w:r>
      <w:r w:rsidR="00053F73">
        <w:t>) вершины</w:t>
      </w:r>
      <w:r>
        <w:t xml:space="preserve"> ограничено сверху</w:t>
      </w:r>
      <w:r w:rsidR="002B5C43">
        <w:t xml:space="preserve"> 1 тактом</w:t>
      </w:r>
      <w:r>
        <w:t>, 3)</w:t>
      </w:r>
      <w:r w:rsidR="008F5721">
        <w:t xml:space="preserve"> </w:t>
      </w:r>
      <w:r>
        <w:t xml:space="preserve">за одно срабатывание </w:t>
      </w:r>
      <w:r w:rsidR="00053F73">
        <w:t>вершина</w:t>
      </w:r>
      <w:r>
        <w:t xml:space="preserve"> принимает не более одного сообщения и посылает не более одного сообщения. </w:t>
      </w:r>
      <w:r w:rsidR="003447C4">
        <w:t>Третье</w:t>
      </w:r>
      <w:r>
        <w:t xml:space="preserve"> предположение нуждается в пояснении. Сообщение может </w:t>
      </w:r>
      <w:r>
        <w:lastRenderedPageBreak/>
        <w:t xml:space="preserve">быть принято, если оно «дошло» по ребру до вершины, т.е. истекло время перемещения этого сообщения по ребру. </w:t>
      </w:r>
      <w:r w:rsidR="00575B92">
        <w:t xml:space="preserve">Однако, поскольку сообщения, перемещаемые по ребру из вершины </w:t>
      </w:r>
      <w:r w:rsidR="00575B92" w:rsidRPr="00575B92">
        <w:rPr>
          <w:i/>
          <w:lang w:val="en-US"/>
        </w:rPr>
        <w:t>a</w:t>
      </w:r>
      <w:r w:rsidR="00575B92">
        <w:t xml:space="preserve"> в вершину </w:t>
      </w:r>
      <w:r w:rsidR="00575B92" w:rsidRPr="00575B92">
        <w:rPr>
          <w:i/>
          <w:lang w:val="en-US"/>
        </w:rPr>
        <w:t>b</w:t>
      </w:r>
      <w:r w:rsidR="00575B92">
        <w:t>, образуют очередь, вершин</w:t>
      </w:r>
      <w:r w:rsidR="00053F73">
        <w:t>а</w:t>
      </w:r>
      <w:r w:rsidR="00575B92">
        <w:t xml:space="preserve"> </w:t>
      </w:r>
      <w:r w:rsidR="00575B92" w:rsidRPr="00575B92">
        <w:rPr>
          <w:i/>
          <w:lang w:val="en-US"/>
        </w:rPr>
        <w:t>b</w:t>
      </w:r>
      <w:r w:rsidR="00575B92">
        <w:t xml:space="preserve"> может принять только сообщение из головы этой очереди. Если есть несколько рёбер, </w:t>
      </w:r>
      <w:r w:rsidR="00856323">
        <w:t>по</w:t>
      </w:r>
      <w:r w:rsidR="00575B92">
        <w:t xml:space="preserve"> которы</w:t>
      </w:r>
      <w:r w:rsidR="00856323">
        <w:t>м</w:t>
      </w:r>
      <w:r w:rsidR="00575B92">
        <w:t xml:space="preserve"> </w:t>
      </w:r>
      <w:r w:rsidR="00053F73">
        <w:t>вершина</w:t>
      </w:r>
      <w:r w:rsidR="00575B92">
        <w:t xml:space="preserve"> может принять сообщения, то выбирается одно из них недетерминированным образом. </w:t>
      </w:r>
      <w:r w:rsidR="00AC535A">
        <w:t>Вместе с принимаемым сообщени</w:t>
      </w:r>
      <w:r w:rsidR="005A261A">
        <w:t>ем</w:t>
      </w:r>
      <w:r w:rsidR="00AC535A">
        <w:t xml:space="preserve"> </w:t>
      </w:r>
      <w:r w:rsidR="00053F73">
        <w:t>вершина</w:t>
      </w:r>
      <w:r w:rsidR="00AC535A">
        <w:t xml:space="preserve"> получает номер ребра, по которому это сообщение принимается. </w:t>
      </w:r>
      <w:r w:rsidR="00575B92">
        <w:t xml:space="preserve">Если нет сообщений, которые </w:t>
      </w:r>
      <w:r w:rsidR="00053F73">
        <w:t>вершина</w:t>
      </w:r>
      <w:r w:rsidR="00575B92">
        <w:t xml:space="preserve"> мог</w:t>
      </w:r>
      <w:r w:rsidR="00053F73">
        <w:t>ла</w:t>
      </w:r>
      <w:r w:rsidR="00575B92">
        <w:t xml:space="preserve"> бы принять, он</w:t>
      </w:r>
      <w:r w:rsidR="00053F73">
        <w:t>а</w:t>
      </w:r>
      <w:r w:rsidR="00575B92">
        <w:t xml:space="preserve"> получает фиктивное </w:t>
      </w:r>
      <w:r w:rsidR="00AC535A">
        <w:t xml:space="preserve">пустое </w:t>
      </w:r>
      <w:r w:rsidR="00575B92">
        <w:t>сообщение</w:t>
      </w:r>
      <w:r w:rsidR="003939B9">
        <w:t xml:space="preserve"> </w:t>
      </w:r>
      <w:r w:rsidR="003939B9">
        <w:sym w:font="Symbol" w:char="F065"/>
      </w:r>
      <w:r w:rsidR="00AC535A">
        <w:t xml:space="preserve"> с нулевым номером ребра (рёбра в вершине нумеруются, начиная с 1).</w:t>
      </w:r>
      <w:r w:rsidR="00F66597">
        <w:t xml:space="preserve"> Если </w:t>
      </w:r>
      <w:r w:rsidR="00053F73">
        <w:t>вершина</w:t>
      </w:r>
      <w:r w:rsidR="00F66597">
        <w:t xml:space="preserve"> </w:t>
      </w:r>
      <w:r w:rsidR="00465397">
        <w:t xml:space="preserve">не посылает </w:t>
      </w:r>
      <w:r w:rsidR="00F66597">
        <w:t xml:space="preserve">сообщение, то указывается пустое сообщение </w:t>
      </w:r>
      <w:r w:rsidR="003939B9">
        <w:sym w:font="Symbol" w:char="F065"/>
      </w:r>
      <w:r w:rsidR="003939B9">
        <w:t xml:space="preserve"> </w:t>
      </w:r>
      <w:r w:rsidR="00F66597">
        <w:t>с нулевым номером ребра.</w:t>
      </w:r>
    </w:p>
    <w:p w:rsidR="006A043F" w:rsidRDefault="006A043F" w:rsidP="00F87B32">
      <w:pPr>
        <w:pStyle w:val="ispTextmain"/>
      </w:pPr>
      <w:r>
        <w:t xml:space="preserve">Предполагается, что </w:t>
      </w:r>
      <w:r w:rsidR="00D75D56">
        <w:t>вершин</w:t>
      </w:r>
      <w:r w:rsidR="00053F73">
        <w:t>а</w:t>
      </w:r>
      <w:r w:rsidR="00D75D56">
        <w:t xml:space="preserve"> «знает» (или</w:t>
      </w:r>
      <w:r>
        <w:t xml:space="preserve"> может «узнать»</w:t>
      </w:r>
      <w:r w:rsidR="00D75D56">
        <w:t>)</w:t>
      </w:r>
      <w:r>
        <w:t xml:space="preserve"> </w:t>
      </w:r>
      <w:r w:rsidR="00053F73">
        <w:t xml:space="preserve">свою </w:t>
      </w:r>
      <w:r>
        <w:t>степень</w:t>
      </w:r>
      <w:r w:rsidR="00053F73">
        <w:t>, которая</w:t>
      </w:r>
      <w:r>
        <w:t xml:space="preserve"> в дальнейшем хранит</w:t>
      </w:r>
      <w:r w:rsidR="00053F73">
        <w:t>ся</w:t>
      </w:r>
      <w:r>
        <w:t xml:space="preserve"> в</w:t>
      </w:r>
      <w:r w:rsidR="00053F73">
        <w:t xml:space="preserve"> переменной вершины</w:t>
      </w:r>
      <w:r>
        <w:t xml:space="preserve">. </w:t>
      </w:r>
      <w:r w:rsidR="00F87B32">
        <w:t>В</w:t>
      </w:r>
      <w:r>
        <w:t xml:space="preserve"> </w:t>
      </w:r>
      <w:r w:rsidR="00B363D9">
        <w:t>некоторых</w:t>
      </w:r>
      <w:r>
        <w:t xml:space="preserve"> алгоритмах граф предполагается </w:t>
      </w:r>
      <w:r w:rsidRPr="006A043F">
        <w:rPr>
          <w:i/>
        </w:rPr>
        <w:t>нумерованным</w:t>
      </w:r>
      <w:r>
        <w:t xml:space="preserve">: его вершинам приписаны </w:t>
      </w:r>
      <w:r w:rsidR="00F87B32">
        <w:t>уникальные идентификаторы, в частности числа</w:t>
      </w:r>
      <w:r>
        <w:t xml:space="preserve"> от 0 до </w:t>
      </w:r>
      <w:r w:rsidRPr="006A043F">
        <w:rPr>
          <w:i/>
          <w:lang w:val="en-US"/>
        </w:rPr>
        <w:t>n</w:t>
      </w:r>
      <w:r w:rsidRPr="006A043F">
        <w:t>-1</w:t>
      </w:r>
      <w:r>
        <w:t xml:space="preserve">. Если </w:t>
      </w:r>
      <w:r w:rsidR="00EF3844">
        <w:t xml:space="preserve">граф </w:t>
      </w:r>
      <w:r>
        <w:t>нумерованный, то предполагается, что вершин</w:t>
      </w:r>
      <w:r w:rsidR="00053F73">
        <w:t>а</w:t>
      </w:r>
      <w:r>
        <w:t xml:space="preserve"> </w:t>
      </w:r>
      <w:r w:rsidR="00D75D56">
        <w:t xml:space="preserve">«знает» (или может «узнать») </w:t>
      </w:r>
      <w:r w:rsidR="00053F73">
        <w:t xml:space="preserve">свой </w:t>
      </w:r>
      <w:r>
        <w:t xml:space="preserve">номер. Если </w:t>
      </w:r>
      <w:r w:rsidR="00EF3844">
        <w:t xml:space="preserve">граф </w:t>
      </w:r>
      <w:r>
        <w:t>ненумерованный, его можно пронумеровать, используя алгоритм нумерации</w:t>
      </w:r>
      <w:r w:rsidR="00EF3844">
        <w:t xml:space="preserve"> из</w:t>
      </w:r>
      <w:r>
        <w:t xml:space="preserve"> раздел</w:t>
      </w:r>
      <w:r w:rsidR="00EF3844">
        <w:t>а</w:t>
      </w:r>
      <w:r w:rsidR="00B363D9">
        <w:t xml:space="preserve"> </w:t>
      </w:r>
      <w:r w:rsidR="00FA02C8">
        <w:fldChar w:fldCharType="begin"/>
      </w:r>
      <w:r w:rsidR="00B363D9">
        <w:instrText xml:space="preserve"> REF _Ref473649049 \r \h </w:instrText>
      </w:r>
      <w:r w:rsidR="00FA02C8">
        <w:fldChar w:fldCharType="separate"/>
      </w:r>
      <w:r w:rsidR="001C52A1">
        <w:t>8</w:t>
      </w:r>
      <w:r w:rsidR="00FA02C8">
        <w:fldChar w:fldCharType="end"/>
      </w:r>
      <w:r>
        <w:t xml:space="preserve">. В любом случае будем предполагать, что для нумерованного графа номер вершины хранится в </w:t>
      </w:r>
      <w:r w:rsidR="00053F73">
        <w:t>переменной вершины</w:t>
      </w:r>
      <w:r>
        <w:t>.</w:t>
      </w:r>
    </w:p>
    <w:p w:rsidR="00233101" w:rsidRPr="001A0EBD" w:rsidRDefault="002B48FB" w:rsidP="006661AD">
      <w:pPr>
        <w:pStyle w:val="ispTextmain"/>
      </w:pPr>
      <w:r>
        <w:rPr>
          <w:i/>
        </w:rPr>
        <w:t>Ё</w:t>
      </w:r>
      <w:r w:rsidR="00313C58" w:rsidRPr="00313C58">
        <w:rPr>
          <w:i/>
        </w:rPr>
        <w:t>мкостью ребра</w:t>
      </w:r>
      <w:r w:rsidR="00313C58">
        <w:t xml:space="preserve"> будем называть максимальное число сообщений, которые могут одновременно </w:t>
      </w:r>
      <w:r w:rsidR="00D42AD9">
        <w:t>находиться на ребре (посланы, но не приняты)</w:t>
      </w:r>
      <w:r w:rsidR="00313C58">
        <w:t xml:space="preserve"> в одном направлении. Если ребро </w:t>
      </w:r>
      <w:r w:rsidR="00313C58" w:rsidRPr="00313C58">
        <w:rPr>
          <w:i/>
          <w:lang w:val="en-US"/>
        </w:rPr>
        <w:t>ab</w:t>
      </w:r>
      <w:r w:rsidR="00313C58">
        <w:t xml:space="preserve"> имеет ограниченную </w:t>
      </w:r>
      <w:r>
        <w:t>ё</w:t>
      </w:r>
      <w:r w:rsidR="00313C58">
        <w:t xml:space="preserve">мкость </w:t>
      </w:r>
      <w:r w:rsidR="00313C58" w:rsidRPr="00313C58">
        <w:rPr>
          <w:i/>
          <w:lang w:val="en-US"/>
        </w:rPr>
        <w:t>k</w:t>
      </w:r>
      <w:r w:rsidR="00313C58">
        <w:t xml:space="preserve"> и в направлении от вершины </w:t>
      </w:r>
      <w:r w:rsidR="00313C58" w:rsidRPr="00313C58">
        <w:rPr>
          <w:i/>
          <w:lang w:val="en-US"/>
        </w:rPr>
        <w:t>a</w:t>
      </w:r>
      <w:r w:rsidR="00313C58">
        <w:t xml:space="preserve"> к вершине </w:t>
      </w:r>
      <w:r w:rsidR="00313C58" w:rsidRPr="00313C58">
        <w:rPr>
          <w:i/>
          <w:lang w:val="en-US"/>
        </w:rPr>
        <w:t>b</w:t>
      </w:r>
      <w:r w:rsidR="00313C58">
        <w:t xml:space="preserve"> по нему перемещается </w:t>
      </w:r>
      <w:r w:rsidR="00313C58" w:rsidRPr="00313C58">
        <w:rPr>
          <w:i/>
          <w:lang w:val="en-US"/>
        </w:rPr>
        <w:t>k</w:t>
      </w:r>
      <w:r w:rsidR="00313C58">
        <w:t xml:space="preserve"> сообщений, то вершин</w:t>
      </w:r>
      <w:r w:rsidR="00EF3844">
        <w:t>а</w:t>
      </w:r>
      <w:r w:rsidR="00313C58">
        <w:t xml:space="preserve"> </w:t>
      </w:r>
      <w:r w:rsidR="00313C58" w:rsidRPr="00313C58">
        <w:rPr>
          <w:i/>
          <w:lang w:val="en-US"/>
        </w:rPr>
        <w:t>a</w:t>
      </w:r>
      <w:r w:rsidR="00313C58">
        <w:t xml:space="preserve"> не может пос</w:t>
      </w:r>
      <w:r w:rsidR="00EF3844">
        <w:t>ы</w:t>
      </w:r>
      <w:r w:rsidR="00313C58">
        <w:t>лать сообщени</w:t>
      </w:r>
      <w:r w:rsidR="00EF3844">
        <w:t>е</w:t>
      </w:r>
      <w:r w:rsidR="00313C58">
        <w:t xml:space="preserve"> по ребру </w:t>
      </w:r>
      <w:r w:rsidR="00313C58" w:rsidRPr="00313C58">
        <w:rPr>
          <w:i/>
          <w:lang w:val="en-US"/>
        </w:rPr>
        <w:t>ab</w:t>
      </w:r>
      <w:r w:rsidR="00313C58">
        <w:t xml:space="preserve"> до тех пор, пока вершин</w:t>
      </w:r>
      <w:r w:rsidR="00EF3844">
        <w:t>а</w:t>
      </w:r>
      <w:r w:rsidR="00313C58">
        <w:t xml:space="preserve"> </w:t>
      </w:r>
      <w:r w:rsidR="00313C58" w:rsidRPr="00313C58">
        <w:rPr>
          <w:i/>
          <w:lang w:val="en-US"/>
        </w:rPr>
        <w:t>b</w:t>
      </w:r>
      <w:r w:rsidR="00313C58">
        <w:t xml:space="preserve"> не примет с ребра хотя бы одно сообщение.</w:t>
      </w:r>
      <w:r w:rsidR="00694CC9">
        <w:t xml:space="preserve"> Для </w:t>
      </w:r>
      <w:r w:rsidR="001A0EBD">
        <w:t xml:space="preserve">того чтобы </w:t>
      </w:r>
      <w:r w:rsidR="00EF3844">
        <w:t>вершина</w:t>
      </w:r>
      <w:r w:rsidR="001A0EBD">
        <w:t xml:space="preserve"> смог</w:t>
      </w:r>
      <w:r w:rsidR="00EF3844">
        <w:t>ла</w:t>
      </w:r>
      <w:r w:rsidR="001A0EBD">
        <w:t xml:space="preserve"> «узнать», можно или нельзя посылать по ребру сообщение,</w:t>
      </w:r>
      <w:r w:rsidR="00694CC9">
        <w:t xml:space="preserve"> при ограниченной </w:t>
      </w:r>
      <w:r w:rsidR="00694CC9">
        <w:lastRenderedPageBreak/>
        <w:t xml:space="preserve">ёмкости ребра </w:t>
      </w:r>
      <w:r w:rsidR="00D42AD9">
        <w:t>нужен</w:t>
      </w:r>
      <w:r w:rsidR="00694CC9">
        <w:t xml:space="preserve"> сигнал</w:t>
      </w:r>
      <w:r w:rsidR="001A0EBD">
        <w:t xml:space="preserve"> «</w:t>
      </w:r>
      <w:r w:rsidR="001A0EBD" w:rsidRPr="001A0EBD">
        <w:rPr>
          <w:i/>
        </w:rPr>
        <w:t>освобождение ребра</w:t>
      </w:r>
      <w:r w:rsidR="001A0EBD">
        <w:t>»</w:t>
      </w:r>
      <w:r w:rsidR="00694CC9">
        <w:t xml:space="preserve"> </w:t>
      </w:r>
      <w:r w:rsidR="003939B9">
        <w:sym w:font="Symbol" w:char="F066"/>
      </w:r>
      <w:r w:rsidR="003939B9">
        <w:t xml:space="preserve"> </w:t>
      </w:r>
      <w:r w:rsidR="001A0EBD">
        <w:t>с параметром «номер ребра». Если ёмкость ребра неограниченная, сообщение по ребру всегда можно посылать</w:t>
      </w:r>
      <w:r w:rsidR="00D01F67">
        <w:t>,</w:t>
      </w:r>
      <w:r w:rsidR="001A0EBD">
        <w:t xml:space="preserve"> и такого сигнала не требуется.</w:t>
      </w:r>
    </w:p>
    <w:p w:rsidR="00313C58" w:rsidRDefault="00313C58" w:rsidP="00313C58">
      <w:pPr>
        <w:pStyle w:val="ispTextmain"/>
      </w:pPr>
      <w:r>
        <w:t xml:space="preserve">Мы исходим из того, что </w:t>
      </w:r>
      <w:r w:rsidR="00EF3844">
        <w:t>вершина</w:t>
      </w:r>
      <w:r>
        <w:t xml:space="preserve">, принимая сообщение, размещает его в своей памяти, а для посылки сообщения </w:t>
      </w:r>
      <w:r w:rsidR="00EF3844">
        <w:t>вершина</w:t>
      </w:r>
      <w:r>
        <w:t xml:space="preserve"> сначала формирует его в своей памяти. </w:t>
      </w:r>
      <w:r w:rsidR="0074697E">
        <w:t xml:space="preserve">Тем самым, </w:t>
      </w:r>
      <w:r w:rsidR="00450343">
        <w:t xml:space="preserve">нужно учитывать </w:t>
      </w:r>
      <w:r w:rsidR="00B95338">
        <w:t>не только суммарный размер переменных в</w:t>
      </w:r>
      <w:r w:rsidR="00EF3844">
        <w:t>ершины</w:t>
      </w:r>
      <w:r w:rsidR="00B95338">
        <w:t xml:space="preserve">, который мы будем называть </w:t>
      </w:r>
      <w:r w:rsidR="00B95338" w:rsidRPr="00B95338">
        <w:rPr>
          <w:i/>
        </w:rPr>
        <w:t xml:space="preserve">размером </w:t>
      </w:r>
      <w:r w:rsidR="00EF3844">
        <w:rPr>
          <w:i/>
        </w:rPr>
        <w:t>автомата</w:t>
      </w:r>
      <w:r w:rsidR="00EF3844" w:rsidRPr="00EF3844">
        <w:t xml:space="preserve"> вершины</w:t>
      </w:r>
      <w:r w:rsidR="00B95338">
        <w:t xml:space="preserve">, но и его сумму с </w:t>
      </w:r>
      <w:r w:rsidR="0074697E">
        <w:t>максимальн</w:t>
      </w:r>
      <w:r w:rsidR="00B95338">
        <w:t>ым</w:t>
      </w:r>
      <w:r w:rsidR="0074697E">
        <w:t xml:space="preserve"> размер</w:t>
      </w:r>
      <w:r w:rsidR="00B95338">
        <w:t>ом</w:t>
      </w:r>
      <w:r w:rsidR="0074697E">
        <w:t xml:space="preserve"> сообщения</w:t>
      </w:r>
      <w:r w:rsidR="00B95338">
        <w:t xml:space="preserve">, которую мы будем называть </w:t>
      </w:r>
      <w:r w:rsidR="00B95338" w:rsidRPr="00B95338">
        <w:rPr>
          <w:i/>
        </w:rPr>
        <w:t>полным размером автомата</w:t>
      </w:r>
      <w:r w:rsidR="00B95338">
        <w:t>.</w:t>
      </w:r>
    </w:p>
    <w:p w:rsidR="00313C58" w:rsidRDefault="00313C58" w:rsidP="006661AD">
      <w:pPr>
        <w:pStyle w:val="ispTextmain"/>
        <w:rPr>
          <w:rFonts w:eastAsia="Times New Roman"/>
        </w:rPr>
      </w:pPr>
      <w:r>
        <w:t xml:space="preserve">Как указано во введении, в зависимости от </w:t>
      </w:r>
      <w:r w:rsidR="00B95338">
        <w:t xml:space="preserve">их полного размера </w:t>
      </w:r>
      <w:r>
        <w:t>автоматы делятся на неограниченные автоматы, роботы и полуроботы.</w:t>
      </w:r>
      <w:r w:rsidR="00B95338">
        <w:t xml:space="preserve"> </w:t>
      </w:r>
      <w:r>
        <w:rPr>
          <w:rFonts w:eastAsia="Times New Roman"/>
        </w:rPr>
        <w:t xml:space="preserve">Рассмотрим различные модели в рамках </w:t>
      </w:r>
      <w:r w:rsidR="00932491">
        <w:rPr>
          <w:rFonts w:eastAsia="Times New Roman"/>
        </w:rPr>
        <w:t>данной</w:t>
      </w:r>
      <w:r>
        <w:rPr>
          <w:rFonts w:eastAsia="Times New Roman"/>
        </w:rPr>
        <w:t xml:space="preserve"> метамодели в зависимости от </w:t>
      </w:r>
      <w:r w:rsidR="00B95338">
        <w:rPr>
          <w:rFonts w:eastAsia="Times New Roman"/>
        </w:rPr>
        <w:t xml:space="preserve">полного </w:t>
      </w:r>
      <w:r>
        <w:rPr>
          <w:rFonts w:eastAsia="Times New Roman"/>
        </w:rPr>
        <w:t xml:space="preserve">размера автомата, времени срабатывания и </w:t>
      </w:r>
      <w:r w:rsidR="002B48FB">
        <w:rPr>
          <w:rFonts w:eastAsia="Times New Roman"/>
        </w:rPr>
        <w:t>ё</w:t>
      </w:r>
      <w:r>
        <w:rPr>
          <w:rFonts w:eastAsia="Times New Roman"/>
        </w:rPr>
        <w:t>мкости ребра (см. табл. 1).</w:t>
      </w:r>
    </w:p>
    <w:p w:rsidR="00EE3EF6" w:rsidRDefault="00EE3EF6" w:rsidP="00EE3EF6">
      <w:pPr>
        <w:pStyle w:val="ispTextmain"/>
        <w:rPr>
          <w:rFonts w:eastAsia="Times New Roman"/>
        </w:rPr>
      </w:pPr>
      <w:r>
        <w:rPr>
          <w:rFonts w:eastAsia="Times New Roman"/>
        </w:rPr>
        <w:t>Если время срабатывания больше нуля, то это может приводить к тому, что на ребрах, инцидентных вершине, скапливаются сообщения, которые уже завершили перемещение по этим рёбрам, но вершина не успевает их принять. Поэтому нужно учитывать такие задержки, и оценка времени работы становится достаточно сложной.</w:t>
      </w:r>
    </w:p>
    <w:p w:rsidR="00EE3EF6" w:rsidRDefault="00EE3EF6" w:rsidP="006661AD">
      <w:pPr>
        <w:pStyle w:val="ispTextmain"/>
        <w:rPr>
          <w:rFonts w:eastAsia="Times New Roman"/>
        </w:rPr>
      </w:pPr>
      <w:r>
        <w:rPr>
          <w:rFonts w:eastAsia="Times New Roman"/>
        </w:rPr>
        <w:t xml:space="preserve">Если ёмкость ребра ограничена числом </w:t>
      </w:r>
      <w:r w:rsidRPr="00292A0B">
        <w:rPr>
          <w:rFonts w:eastAsia="Times New Roman"/>
          <w:i/>
          <w:lang w:val="en-US"/>
        </w:rPr>
        <w:t>k</w:t>
      </w:r>
      <w:r>
        <w:rPr>
          <w:rFonts w:eastAsia="Times New Roman"/>
        </w:rPr>
        <w:t xml:space="preserve">, то это может приводить к тому, что вершина, инцидентная ребру, не может посылать сообщения по нему, если ребро полностью занято (на нём уже находится </w:t>
      </w:r>
      <w:r w:rsidRPr="00292A0B">
        <w:rPr>
          <w:rFonts w:eastAsia="Times New Roman"/>
          <w:i/>
          <w:lang w:val="en-US"/>
        </w:rPr>
        <w:t>k</w:t>
      </w:r>
      <w:r>
        <w:rPr>
          <w:rFonts w:eastAsia="Times New Roman"/>
        </w:rPr>
        <w:t xml:space="preserve"> сообщений), пока ребро не освободится. Поэтому при оценке времени работы нужно учитывать такие задержки в пересылке сообщений, и оценка становится достаточно сложной (в качестве примера, можно посмотреть оценку времени работы алгоритма в </w:t>
      </w:r>
      <w:r w:rsidR="00FA02C8">
        <w:fldChar w:fldCharType="begin"/>
      </w:r>
      <w:r>
        <w:instrText xml:space="preserve"> REF _Ref465429447 \r \h </w:instrText>
      </w:r>
      <w:r w:rsidR="00FA02C8">
        <w:fldChar w:fldCharType="separate"/>
      </w:r>
      <w:r w:rsidR="001C52A1">
        <w:t>[8]</w:t>
      </w:r>
      <w:r w:rsidR="00FA02C8">
        <w:fldChar w:fldCharType="end"/>
      </w:r>
      <w:r>
        <w:rPr>
          <w:rFonts w:eastAsia="Times New Roman"/>
        </w:rPr>
        <w:t>).</w:t>
      </w:r>
    </w:p>
    <w:p w:rsidR="00F402A5" w:rsidRPr="00730C5B" w:rsidRDefault="00F402A5" w:rsidP="00F402A5">
      <w:pPr>
        <w:pStyle w:val="ispTextmain"/>
        <w:keepNext/>
        <w:rPr>
          <w:lang w:val="en-US"/>
        </w:rPr>
      </w:pPr>
      <w:r>
        <w:t>Табл</w:t>
      </w:r>
      <w:r w:rsidRPr="00730C5B">
        <w:rPr>
          <w:lang w:val="en-US"/>
        </w:rPr>
        <w:t xml:space="preserve">. 1. </w:t>
      </w:r>
      <w:r>
        <w:t>Классификация</w:t>
      </w:r>
      <w:r w:rsidRPr="00730C5B">
        <w:rPr>
          <w:lang w:val="en-US"/>
        </w:rPr>
        <w:t xml:space="preserve"> </w:t>
      </w:r>
      <w:r>
        <w:t>моделей</w:t>
      </w:r>
      <w:r w:rsidRPr="00730C5B">
        <w:rPr>
          <w:lang w:val="en-US"/>
        </w:rPr>
        <w:t>.</w:t>
      </w:r>
      <w:r w:rsidR="001E2DBC" w:rsidRPr="00730C5B">
        <w:rPr>
          <w:lang w:val="en-US"/>
        </w:rPr>
        <w:t xml:space="preserve"> </w:t>
      </w:r>
      <w:r w:rsidR="001E2DBC">
        <w:rPr>
          <w:lang w:val="en-US"/>
        </w:rPr>
        <w:t>Tab</w:t>
      </w:r>
      <w:r w:rsidR="001E2DBC" w:rsidRPr="00730C5B">
        <w:rPr>
          <w:lang w:val="en-US"/>
        </w:rPr>
        <w:t xml:space="preserve">. </w:t>
      </w:r>
      <w:r w:rsidR="001E2DBC">
        <w:rPr>
          <w:lang w:val="en-US"/>
        </w:rPr>
        <w:t xml:space="preserve">1. </w:t>
      </w:r>
      <w:r w:rsidR="001E2DBC" w:rsidRPr="00730C5B">
        <w:rPr>
          <w:lang w:val="en-US"/>
        </w:rPr>
        <w:t>Classification of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6"/>
        <w:gridCol w:w="2365"/>
        <w:gridCol w:w="1986"/>
        <w:gridCol w:w="1459"/>
      </w:tblGrid>
      <w:tr w:rsidR="00F402A5" w:rsidRPr="00E274D9" w:rsidTr="004368B3">
        <w:trPr>
          <w:jc w:val="center"/>
        </w:trPr>
        <w:tc>
          <w:tcPr>
            <w:tcW w:w="0" w:type="auto"/>
            <w:tcBorders>
              <w:top w:val="single" w:sz="8" w:space="0" w:color="auto"/>
              <w:left w:val="single" w:sz="8" w:space="0" w:color="auto"/>
              <w:bottom w:val="single" w:sz="8" w:space="0" w:color="auto"/>
              <w:right w:val="single" w:sz="8" w:space="0" w:color="auto"/>
            </w:tcBorders>
            <w:noWrap/>
            <w:vAlign w:val="center"/>
          </w:tcPr>
          <w:p w:rsidR="00F402A5" w:rsidRPr="00E274D9" w:rsidRDefault="00F402A5" w:rsidP="004368B3">
            <w:pPr>
              <w:jc w:val="center"/>
            </w:pPr>
            <w:r w:rsidRPr="00E274D9">
              <w:t>Модель</w:t>
            </w:r>
          </w:p>
        </w:tc>
        <w:tc>
          <w:tcPr>
            <w:tcW w:w="0" w:type="auto"/>
            <w:tcBorders>
              <w:top w:val="single" w:sz="8" w:space="0" w:color="auto"/>
              <w:left w:val="single" w:sz="8" w:space="0" w:color="auto"/>
              <w:bottom w:val="single" w:sz="8" w:space="0" w:color="auto"/>
              <w:right w:val="single" w:sz="8" w:space="0" w:color="auto"/>
            </w:tcBorders>
            <w:noWrap/>
            <w:vAlign w:val="center"/>
          </w:tcPr>
          <w:p w:rsidR="00F402A5" w:rsidRPr="00E274D9" w:rsidRDefault="00F402A5" w:rsidP="004368B3">
            <w:pPr>
              <w:jc w:val="center"/>
            </w:pPr>
            <w:r w:rsidRPr="00E274D9">
              <w:t>П</w:t>
            </w:r>
            <w:r w:rsidR="00B95338">
              <w:t>олный размер</w:t>
            </w:r>
            <w:r w:rsidRPr="00E274D9">
              <w:t xml:space="preserve"> автомата</w:t>
            </w:r>
          </w:p>
        </w:tc>
        <w:tc>
          <w:tcPr>
            <w:tcW w:w="0" w:type="auto"/>
            <w:tcBorders>
              <w:top w:val="single" w:sz="8" w:space="0" w:color="auto"/>
              <w:left w:val="single" w:sz="8" w:space="0" w:color="auto"/>
              <w:bottom w:val="single" w:sz="8" w:space="0" w:color="auto"/>
              <w:right w:val="single" w:sz="8" w:space="0" w:color="auto"/>
            </w:tcBorders>
            <w:noWrap/>
            <w:vAlign w:val="center"/>
          </w:tcPr>
          <w:p w:rsidR="00F402A5" w:rsidRPr="00E274D9" w:rsidRDefault="00F402A5" w:rsidP="004368B3">
            <w:pPr>
              <w:jc w:val="center"/>
            </w:pPr>
            <w:r w:rsidRPr="00E274D9">
              <w:t>Время срабатывания</w:t>
            </w:r>
          </w:p>
        </w:tc>
        <w:tc>
          <w:tcPr>
            <w:tcW w:w="0" w:type="auto"/>
            <w:tcBorders>
              <w:top w:val="single" w:sz="8" w:space="0" w:color="auto"/>
              <w:left w:val="single" w:sz="8" w:space="0" w:color="auto"/>
              <w:bottom w:val="single" w:sz="8" w:space="0" w:color="auto"/>
              <w:right w:val="single" w:sz="8" w:space="0" w:color="auto"/>
            </w:tcBorders>
            <w:noWrap/>
            <w:vAlign w:val="center"/>
          </w:tcPr>
          <w:p w:rsidR="00F402A5" w:rsidRPr="00E274D9" w:rsidRDefault="00F402A5" w:rsidP="004368B3">
            <w:pPr>
              <w:jc w:val="center"/>
            </w:pPr>
            <w:r>
              <w:t>Ё</w:t>
            </w:r>
            <w:r w:rsidRPr="00E274D9">
              <w:t>мкость ребра</w:t>
            </w:r>
          </w:p>
        </w:tc>
      </w:tr>
      <w:tr w:rsidR="00F01CB8" w:rsidRPr="00E274D9" w:rsidTr="004368B3">
        <w:trPr>
          <w:jc w:val="center"/>
        </w:trPr>
        <w:tc>
          <w:tcPr>
            <w:tcW w:w="0" w:type="auto"/>
            <w:tcBorders>
              <w:top w:val="single" w:sz="8" w:space="0" w:color="auto"/>
              <w:left w:val="single" w:sz="8" w:space="0" w:color="auto"/>
              <w:right w:val="single" w:sz="8" w:space="0" w:color="auto"/>
            </w:tcBorders>
            <w:shd w:val="clear" w:color="auto" w:fill="auto"/>
            <w:noWrap/>
            <w:vAlign w:val="center"/>
          </w:tcPr>
          <w:p w:rsidR="00F402A5" w:rsidRPr="004368B3" w:rsidRDefault="00F402A5" w:rsidP="004368B3">
            <w:pPr>
              <w:pStyle w:val="afffff0"/>
              <w:numPr>
                <w:ilvl w:val="0"/>
                <w:numId w:val="56"/>
              </w:numPr>
              <w:spacing w:line="240" w:lineRule="auto"/>
              <w:ind w:left="0" w:firstLine="0"/>
              <w:jc w:val="center"/>
              <w:rPr>
                <w:sz w:val="21"/>
              </w:rPr>
            </w:pPr>
          </w:p>
        </w:tc>
        <w:tc>
          <w:tcPr>
            <w:tcW w:w="0" w:type="auto"/>
            <w:tcBorders>
              <w:top w:val="single" w:sz="8" w:space="0" w:color="auto"/>
              <w:left w:val="single" w:sz="8" w:space="0" w:color="auto"/>
            </w:tcBorders>
            <w:noWrap/>
            <w:vAlign w:val="center"/>
          </w:tcPr>
          <w:p w:rsidR="00F402A5" w:rsidRPr="00E274D9" w:rsidRDefault="00F402A5" w:rsidP="004368B3">
            <w:pPr>
              <w:jc w:val="center"/>
            </w:pPr>
            <w:r>
              <w:t>неограниченный автомат</w:t>
            </w:r>
          </w:p>
        </w:tc>
        <w:tc>
          <w:tcPr>
            <w:tcW w:w="0" w:type="auto"/>
            <w:tcBorders>
              <w:top w:val="single" w:sz="8" w:space="0" w:color="auto"/>
            </w:tcBorders>
            <w:noWrap/>
            <w:vAlign w:val="center"/>
          </w:tcPr>
          <w:p w:rsidR="00F402A5" w:rsidRPr="001E2DBC" w:rsidRDefault="00F402A5" w:rsidP="004368B3">
            <w:pPr>
              <w:jc w:val="center"/>
            </w:pPr>
            <w:r w:rsidRPr="001E2DBC">
              <w:t>&gt; 0</w:t>
            </w:r>
          </w:p>
        </w:tc>
        <w:tc>
          <w:tcPr>
            <w:tcW w:w="0" w:type="auto"/>
            <w:tcBorders>
              <w:top w:val="single" w:sz="8" w:space="0" w:color="auto"/>
              <w:right w:val="single" w:sz="8" w:space="0" w:color="auto"/>
            </w:tcBorders>
            <w:noWrap/>
            <w:vAlign w:val="center"/>
          </w:tcPr>
          <w:p w:rsidR="00F402A5" w:rsidRPr="00E274D9" w:rsidRDefault="00673425" w:rsidP="004368B3">
            <w:pPr>
              <w:jc w:val="center"/>
            </w:pPr>
            <w:r>
              <w:t>не</w:t>
            </w:r>
            <w:r w:rsidR="002C1122">
              <w:t xml:space="preserve"> </w:t>
            </w:r>
            <w:r>
              <w:t>ограничена</w:t>
            </w:r>
          </w:p>
        </w:tc>
      </w:tr>
      <w:tr w:rsidR="00F01CB8" w:rsidRPr="00E274D9" w:rsidTr="004368B3">
        <w:trPr>
          <w:jc w:val="center"/>
        </w:trPr>
        <w:tc>
          <w:tcPr>
            <w:tcW w:w="0" w:type="auto"/>
            <w:tcBorders>
              <w:left w:val="single" w:sz="8" w:space="0" w:color="auto"/>
              <w:right w:val="single" w:sz="8" w:space="0" w:color="auto"/>
            </w:tcBorders>
            <w:shd w:val="clear" w:color="auto" w:fill="auto"/>
            <w:noWrap/>
            <w:vAlign w:val="center"/>
          </w:tcPr>
          <w:p w:rsidR="00F402A5" w:rsidRPr="004368B3" w:rsidRDefault="00F402A5" w:rsidP="004368B3">
            <w:pPr>
              <w:pStyle w:val="afffff0"/>
              <w:numPr>
                <w:ilvl w:val="0"/>
                <w:numId w:val="56"/>
              </w:numPr>
              <w:spacing w:line="240" w:lineRule="auto"/>
              <w:ind w:left="0" w:firstLine="0"/>
              <w:jc w:val="center"/>
              <w:rPr>
                <w:sz w:val="21"/>
              </w:rPr>
            </w:pPr>
          </w:p>
        </w:tc>
        <w:tc>
          <w:tcPr>
            <w:tcW w:w="0" w:type="auto"/>
            <w:tcBorders>
              <w:left w:val="single" w:sz="8" w:space="0" w:color="auto"/>
            </w:tcBorders>
            <w:noWrap/>
            <w:vAlign w:val="center"/>
          </w:tcPr>
          <w:p w:rsidR="00F402A5" w:rsidRPr="00E274D9" w:rsidRDefault="00F402A5" w:rsidP="004368B3">
            <w:pPr>
              <w:jc w:val="center"/>
            </w:pPr>
            <w:r>
              <w:t>неограниченный автомат</w:t>
            </w:r>
          </w:p>
        </w:tc>
        <w:tc>
          <w:tcPr>
            <w:tcW w:w="0" w:type="auto"/>
            <w:noWrap/>
            <w:vAlign w:val="center"/>
          </w:tcPr>
          <w:p w:rsidR="00F402A5" w:rsidRPr="004368B3" w:rsidRDefault="00F402A5" w:rsidP="004368B3">
            <w:pPr>
              <w:jc w:val="center"/>
              <w:rPr>
                <w:lang w:val="en-US"/>
              </w:rPr>
            </w:pPr>
            <w:r>
              <w:t>=</w:t>
            </w:r>
            <w:r w:rsidRPr="004368B3">
              <w:rPr>
                <w:lang w:val="en-US"/>
              </w:rPr>
              <w:t xml:space="preserve"> 0</w:t>
            </w:r>
          </w:p>
        </w:tc>
        <w:tc>
          <w:tcPr>
            <w:tcW w:w="0" w:type="auto"/>
            <w:tcBorders>
              <w:right w:val="single" w:sz="8" w:space="0" w:color="auto"/>
            </w:tcBorders>
            <w:noWrap/>
            <w:vAlign w:val="center"/>
          </w:tcPr>
          <w:p w:rsidR="00F402A5" w:rsidRPr="00E274D9" w:rsidRDefault="00F402A5" w:rsidP="004368B3">
            <w:pPr>
              <w:jc w:val="center"/>
            </w:pPr>
            <w:r>
              <w:t>ограничена</w:t>
            </w:r>
          </w:p>
        </w:tc>
      </w:tr>
      <w:tr w:rsidR="00F01CB8" w:rsidRPr="00E274D9" w:rsidTr="004368B3">
        <w:trPr>
          <w:jc w:val="center"/>
        </w:trPr>
        <w:tc>
          <w:tcPr>
            <w:tcW w:w="0" w:type="auto"/>
            <w:tcBorders>
              <w:left w:val="single" w:sz="8" w:space="0" w:color="auto"/>
              <w:right w:val="single" w:sz="8" w:space="0" w:color="auto"/>
            </w:tcBorders>
            <w:shd w:val="clear" w:color="auto" w:fill="auto"/>
            <w:noWrap/>
            <w:vAlign w:val="center"/>
          </w:tcPr>
          <w:p w:rsidR="00F402A5" w:rsidRPr="004368B3" w:rsidRDefault="00F402A5" w:rsidP="004368B3">
            <w:pPr>
              <w:pStyle w:val="afffff0"/>
              <w:numPr>
                <w:ilvl w:val="0"/>
                <w:numId w:val="56"/>
              </w:numPr>
              <w:spacing w:line="240" w:lineRule="auto"/>
              <w:ind w:left="0" w:firstLine="0"/>
              <w:jc w:val="center"/>
              <w:rPr>
                <w:sz w:val="21"/>
              </w:rPr>
            </w:pPr>
          </w:p>
        </w:tc>
        <w:tc>
          <w:tcPr>
            <w:tcW w:w="0" w:type="auto"/>
            <w:tcBorders>
              <w:left w:val="single" w:sz="8" w:space="0" w:color="auto"/>
            </w:tcBorders>
            <w:noWrap/>
            <w:vAlign w:val="center"/>
          </w:tcPr>
          <w:p w:rsidR="00F402A5" w:rsidRPr="00E274D9" w:rsidRDefault="00F402A5" w:rsidP="004368B3">
            <w:pPr>
              <w:jc w:val="center"/>
            </w:pPr>
            <w:r>
              <w:t>неограниченный автомат</w:t>
            </w:r>
          </w:p>
        </w:tc>
        <w:tc>
          <w:tcPr>
            <w:tcW w:w="0" w:type="auto"/>
            <w:noWrap/>
            <w:vAlign w:val="center"/>
          </w:tcPr>
          <w:p w:rsidR="00F402A5" w:rsidRPr="004368B3" w:rsidRDefault="00F402A5" w:rsidP="004368B3">
            <w:pPr>
              <w:jc w:val="center"/>
              <w:rPr>
                <w:lang w:val="en-US"/>
              </w:rPr>
            </w:pPr>
            <w:r w:rsidRPr="004368B3">
              <w:rPr>
                <w:lang w:val="en-US"/>
              </w:rPr>
              <w:t>&gt; 0</w:t>
            </w:r>
          </w:p>
        </w:tc>
        <w:tc>
          <w:tcPr>
            <w:tcW w:w="0" w:type="auto"/>
            <w:tcBorders>
              <w:right w:val="single" w:sz="8" w:space="0" w:color="auto"/>
            </w:tcBorders>
            <w:noWrap/>
            <w:vAlign w:val="center"/>
          </w:tcPr>
          <w:p w:rsidR="00F402A5" w:rsidRPr="00E274D9" w:rsidRDefault="00F402A5" w:rsidP="004368B3">
            <w:pPr>
              <w:jc w:val="center"/>
            </w:pPr>
            <w:r>
              <w:t>ограничена</w:t>
            </w:r>
          </w:p>
        </w:tc>
      </w:tr>
      <w:tr w:rsidR="00F01CB8" w:rsidRPr="00E274D9" w:rsidTr="004368B3">
        <w:trPr>
          <w:jc w:val="center"/>
        </w:trPr>
        <w:tc>
          <w:tcPr>
            <w:tcW w:w="0" w:type="auto"/>
            <w:tcBorders>
              <w:left w:val="single" w:sz="8" w:space="0" w:color="auto"/>
              <w:right w:val="single" w:sz="8" w:space="0" w:color="auto"/>
            </w:tcBorders>
            <w:shd w:val="clear" w:color="auto" w:fill="auto"/>
            <w:noWrap/>
            <w:vAlign w:val="center"/>
          </w:tcPr>
          <w:p w:rsidR="002C1122" w:rsidRPr="004368B3" w:rsidRDefault="002C1122" w:rsidP="004368B3">
            <w:pPr>
              <w:pStyle w:val="afffff0"/>
              <w:numPr>
                <w:ilvl w:val="0"/>
                <w:numId w:val="56"/>
              </w:numPr>
              <w:spacing w:line="240" w:lineRule="auto"/>
              <w:ind w:left="0" w:firstLine="0"/>
              <w:jc w:val="center"/>
              <w:rPr>
                <w:sz w:val="21"/>
              </w:rPr>
            </w:pPr>
          </w:p>
        </w:tc>
        <w:tc>
          <w:tcPr>
            <w:tcW w:w="0" w:type="auto"/>
            <w:tcBorders>
              <w:left w:val="single" w:sz="8" w:space="0" w:color="auto"/>
            </w:tcBorders>
            <w:noWrap/>
            <w:vAlign w:val="center"/>
          </w:tcPr>
          <w:p w:rsidR="002C1122" w:rsidRPr="00E274D9" w:rsidRDefault="002C1122" w:rsidP="004368B3">
            <w:pPr>
              <w:jc w:val="center"/>
            </w:pPr>
            <w:r>
              <w:t>неограниченный автомат</w:t>
            </w:r>
          </w:p>
        </w:tc>
        <w:tc>
          <w:tcPr>
            <w:tcW w:w="0" w:type="auto"/>
            <w:noWrap/>
            <w:vAlign w:val="center"/>
          </w:tcPr>
          <w:p w:rsidR="002C1122" w:rsidRPr="004368B3" w:rsidRDefault="002C1122" w:rsidP="004368B3">
            <w:pPr>
              <w:jc w:val="center"/>
              <w:rPr>
                <w:lang w:val="en-US"/>
              </w:rPr>
            </w:pPr>
            <w:r>
              <w:t>=</w:t>
            </w:r>
            <w:r w:rsidRPr="004368B3">
              <w:rPr>
                <w:lang w:val="en-US"/>
              </w:rPr>
              <w:t xml:space="preserve"> 0</w:t>
            </w:r>
          </w:p>
        </w:tc>
        <w:tc>
          <w:tcPr>
            <w:tcW w:w="0" w:type="auto"/>
            <w:tcBorders>
              <w:right w:val="single" w:sz="8" w:space="0" w:color="auto"/>
            </w:tcBorders>
            <w:noWrap/>
            <w:vAlign w:val="center"/>
          </w:tcPr>
          <w:p w:rsidR="002C1122" w:rsidRPr="00E274D9" w:rsidRDefault="002C1122" w:rsidP="004368B3">
            <w:pPr>
              <w:jc w:val="center"/>
            </w:pPr>
            <w:r>
              <w:t>не ограничена</w:t>
            </w:r>
          </w:p>
        </w:tc>
      </w:tr>
      <w:tr w:rsidR="00F01CB8" w:rsidRPr="00E274D9" w:rsidTr="004368B3">
        <w:trPr>
          <w:jc w:val="center"/>
        </w:trPr>
        <w:tc>
          <w:tcPr>
            <w:tcW w:w="0" w:type="auto"/>
            <w:tcBorders>
              <w:left w:val="single" w:sz="8" w:space="0" w:color="auto"/>
              <w:right w:val="single" w:sz="8" w:space="0" w:color="auto"/>
            </w:tcBorders>
            <w:shd w:val="clear" w:color="auto" w:fill="auto"/>
            <w:noWrap/>
            <w:vAlign w:val="center"/>
          </w:tcPr>
          <w:p w:rsidR="002C1122" w:rsidRPr="004368B3" w:rsidRDefault="002C1122" w:rsidP="004368B3">
            <w:pPr>
              <w:pStyle w:val="afffff0"/>
              <w:numPr>
                <w:ilvl w:val="0"/>
                <w:numId w:val="56"/>
              </w:numPr>
              <w:spacing w:line="240" w:lineRule="auto"/>
              <w:ind w:left="0" w:firstLine="0"/>
              <w:jc w:val="center"/>
              <w:rPr>
                <w:sz w:val="21"/>
              </w:rPr>
            </w:pPr>
          </w:p>
        </w:tc>
        <w:tc>
          <w:tcPr>
            <w:tcW w:w="0" w:type="auto"/>
            <w:tcBorders>
              <w:left w:val="single" w:sz="8" w:space="0" w:color="auto"/>
            </w:tcBorders>
            <w:noWrap/>
            <w:vAlign w:val="center"/>
          </w:tcPr>
          <w:p w:rsidR="002C1122" w:rsidRPr="00E274D9" w:rsidRDefault="002C1122" w:rsidP="004368B3">
            <w:pPr>
              <w:jc w:val="center"/>
            </w:pPr>
            <w:r>
              <w:t>робот</w:t>
            </w:r>
          </w:p>
        </w:tc>
        <w:tc>
          <w:tcPr>
            <w:tcW w:w="0" w:type="auto"/>
            <w:noWrap/>
            <w:vAlign w:val="center"/>
          </w:tcPr>
          <w:p w:rsidR="002C1122" w:rsidRPr="004368B3" w:rsidRDefault="002C1122" w:rsidP="004368B3">
            <w:pPr>
              <w:jc w:val="center"/>
              <w:rPr>
                <w:lang w:val="en-US"/>
              </w:rPr>
            </w:pPr>
            <w:r w:rsidRPr="004368B3">
              <w:rPr>
                <w:lang w:val="en-US"/>
              </w:rPr>
              <w:t>&gt; 0</w:t>
            </w:r>
          </w:p>
        </w:tc>
        <w:tc>
          <w:tcPr>
            <w:tcW w:w="0" w:type="auto"/>
            <w:tcBorders>
              <w:right w:val="single" w:sz="8" w:space="0" w:color="auto"/>
            </w:tcBorders>
            <w:noWrap/>
            <w:vAlign w:val="center"/>
          </w:tcPr>
          <w:p w:rsidR="002C1122" w:rsidRPr="00E274D9" w:rsidRDefault="002C1122" w:rsidP="004368B3">
            <w:pPr>
              <w:jc w:val="center"/>
            </w:pPr>
            <w:r>
              <w:t>не ограничена</w:t>
            </w:r>
          </w:p>
        </w:tc>
      </w:tr>
      <w:tr w:rsidR="00F01CB8" w:rsidRPr="00E274D9" w:rsidTr="004368B3">
        <w:trPr>
          <w:jc w:val="center"/>
        </w:trPr>
        <w:tc>
          <w:tcPr>
            <w:tcW w:w="0" w:type="auto"/>
            <w:tcBorders>
              <w:left w:val="single" w:sz="8" w:space="0" w:color="auto"/>
              <w:right w:val="single" w:sz="8" w:space="0" w:color="auto"/>
            </w:tcBorders>
            <w:shd w:val="clear" w:color="auto" w:fill="auto"/>
            <w:noWrap/>
            <w:vAlign w:val="center"/>
          </w:tcPr>
          <w:p w:rsidR="002C1122" w:rsidRPr="004368B3" w:rsidRDefault="002C1122" w:rsidP="004368B3">
            <w:pPr>
              <w:pStyle w:val="afffff0"/>
              <w:numPr>
                <w:ilvl w:val="0"/>
                <w:numId w:val="56"/>
              </w:numPr>
              <w:spacing w:line="240" w:lineRule="auto"/>
              <w:ind w:left="0" w:firstLine="0"/>
              <w:jc w:val="center"/>
              <w:rPr>
                <w:sz w:val="21"/>
              </w:rPr>
            </w:pPr>
          </w:p>
        </w:tc>
        <w:tc>
          <w:tcPr>
            <w:tcW w:w="0" w:type="auto"/>
            <w:tcBorders>
              <w:left w:val="single" w:sz="8" w:space="0" w:color="auto"/>
            </w:tcBorders>
            <w:noWrap/>
            <w:vAlign w:val="center"/>
          </w:tcPr>
          <w:p w:rsidR="002C1122" w:rsidRPr="00E274D9" w:rsidRDefault="002C1122" w:rsidP="004368B3">
            <w:pPr>
              <w:jc w:val="center"/>
            </w:pPr>
            <w:r>
              <w:t>робот</w:t>
            </w:r>
          </w:p>
        </w:tc>
        <w:tc>
          <w:tcPr>
            <w:tcW w:w="0" w:type="auto"/>
            <w:noWrap/>
            <w:vAlign w:val="center"/>
          </w:tcPr>
          <w:p w:rsidR="002C1122" w:rsidRPr="004368B3" w:rsidRDefault="002C1122" w:rsidP="004368B3">
            <w:pPr>
              <w:jc w:val="center"/>
              <w:rPr>
                <w:lang w:val="en-US"/>
              </w:rPr>
            </w:pPr>
            <w:r>
              <w:t>=</w:t>
            </w:r>
            <w:r w:rsidRPr="004368B3">
              <w:rPr>
                <w:lang w:val="en-US"/>
              </w:rPr>
              <w:t xml:space="preserve"> 0</w:t>
            </w:r>
          </w:p>
        </w:tc>
        <w:tc>
          <w:tcPr>
            <w:tcW w:w="0" w:type="auto"/>
            <w:tcBorders>
              <w:right w:val="single" w:sz="8" w:space="0" w:color="auto"/>
            </w:tcBorders>
            <w:noWrap/>
            <w:vAlign w:val="center"/>
          </w:tcPr>
          <w:p w:rsidR="002C1122" w:rsidRPr="00E274D9" w:rsidRDefault="002C1122" w:rsidP="004368B3">
            <w:pPr>
              <w:jc w:val="center"/>
            </w:pPr>
            <w:r>
              <w:t>ограничена</w:t>
            </w:r>
          </w:p>
        </w:tc>
      </w:tr>
      <w:tr w:rsidR="00F01CB8" w:rsidRPr="00E274D9" w:rsidTr="004368B3">
        <w:trPr>
          <w:jc w:val="center"/>
        </w:trPr>
        <w:tc>
          <w:tcPr>
            <w:tcW w:w="0" w:type="auto"/>
            <w:tcBorders>
              <w:left w:val="single" w:sz="8" w:space="0" w:color="auto"/>
              <w:right w:val="single" w:sz="8" w:space="0" w:color="auto"/>
            </w:tcBorders>
            <w:shd w:val="clear" w:color="auto" w:fill="auto"/>
            <w:noWrap/>
            <w:vAlign w:val="center"/>
          </w:tcPr>
          <w:p w:rsidR="002C1122" w:rsidRPr="004368B3" w:rsidRDefault="002C1122" w:rsidP="004368B3">
            <w:pPr>
              <w:pStyle w:val="afffff0"/>
              <w:numPr>
                <w:ilvl w:val="0"/>
                <w:numId w:val="56"/>
              </w:numPr>
              <w:spacing w:line="240" w:lineRule="auto"/>
              <w:ind w:left="0" w:firstLine="0"/>
              <w:jc w:val="center"/>
              <w:rPr>
                <w:sz w:val="21"/>
              </w:rPr>
            </w:pPr>
          </w:p>
        </w:tc>
        <w:tc>
          <w:tcPr>
            <w:tcW w:w="0" w:type="auto"/>
            <w:tcBorders>
              <w:left w:val="single" w:sz="8" w:space="0" w:color="auto"/>
            </w:tcBorders>
            <w:noWrap/>
            <w:vAlign w:val="center"/>
          </w:tcPr>
          <w:p w:rsidR="002C1122" w:rsidRPr="00E274D9" w:rsidRDefault="002C1122" w:rsidP="004368B3">
            <w:pPr>
              <w:jc w:val="center"/>
            </w:pPr>
            <w:r>
              <w:t>робот</w:t>
            </w:r>
          </w:p>
        </w:tc>
        <w:tc>
          <w:tcPr>
            <w:tcW w:w="0" w:type="auto"/>
            <w:noWrap/>
            <w:vAlign w:val="center"/>
          </w:tcPr>
          <w:p w:rsidR="002C1122" w:rsidRPr="004368B3" w:rsidRDefault="002C1122" w:rsidP="004368B3">
            <w:pPr>
              <w:jc w:val="center"/>
              <w:rPr>
                <w:lang w:val="en-US"/>
              </w:rPr>
            </w:pPr>
            <w:r w:rsidRPr="004368B3">
              <w:rPr>
                <w:lang w:val="en-US"/>
              </w:rPr>
              <w:t>&gt; 0</w:t>
            </w:r>
          </w:p>
        </w:tc>
        <w:tc>
          <w:tcPr>
            <w:tcW w:w="0" w:type="auto"/>
            <w:tcBorders>
              <w:right w:val="single" w:sz="8" w:space="0" w:color="auto"/>
            </w:tcBorders>
            <w:noWrap/>
            <w:vAlign w:val="center"/>
          </w:tcPr>
          <w:p w:rsidR="002C1122" w:rsidRPr="00E274D9" w:rsidRDefault="002C1122" w:rsidP="004368B3">
            <w:pPr>
              <w:jc w:val="center"/>
            </w:pPr>
            <w:r>
              <w:t>ограничена</w:t>
            </w:r>
          </w:p>
        </w:tc>
      </w:tr>
      <w:tr w:rsidR="00F01CB8" w:rsidRPr="00E274D9" w:rsidTr="004368B3">
        <w:trPr>
          <w:jc w:val="center"/>
        </w:trPr>
        <w:tc>
          <w:tcPr>
            <w:tcW w:w="0" w:type="auto"/>
            <w:tcBorders>
              <w:left w:val="single" w:sz="8" w:space="0" w:color="auto"/>
              <w:right w:val="single" w:sz="8" w:space="0" w:color="auto"/>
            </w:tcBorders>
            <w:shd w:val="clear" w:color="auto" w:fill="auto"/>
            <w:noWrap/>
            <w:vAlign w:val="center"/>
          </w:tcPr>
          <w:p w:rsidR="002C1122" w:rsidRPr="004368B3" w:rsidRDefault="002C1122" w:rsidP="004368B3">
            <w:pPr>
              <w:pStyle w:val="afffff0"/>
              <w:numPr>
                <w:ilvl w:val="0"/>
                <w:numId w:val="56"/>
              </w:numPr>
              <w:spacing w:line="240" w:lineRule="auto"/>
              <w:ind w:left="0" w:firstLine="0"/>
              <w:jc w:val="center"/>
              <w:rPr>
                <w:sz w:val="21"/>
              </w:rPr>
            </w:pPr>
          </w:p>
        </w:tc>
        <w:tc>
          <w:tcPr>
            <w:tcW w:w="0" w:type="auto"/>
            <w:tcBorders>
              <w:left w:val="single" w:sz="8" w:space="0" w:color="auto"/>
            </w:tcBorders>
            <w:noWrap/>
            <w:vAlign w:val="center"/>
          </w:tcPr>
          <w:p w:rsidR="002C1122" w:rsidRPr="00E274D9" w:rsidRDefault="002C1122" w:rsidP="004368B3">
            <w:pPr>
              <w:jc w:val="center"/>
            </w:pPr>
            <w:r>
              <w:t>робот</w:t>
            </w:r>
          </w:p>
        </w:tc>
        <w:tc>
          <w:tcPr>
            <w:tcW w:w="0" w:type="auto"/>
            <w:noWrap/>
            <w:vAlign w:val="center"/>
          </w:tcPr>
          <w:p w:rsidR="002C1122" w:rsidRPr="004368B3" w:rsidRDefault="002C1122" w:rsidP="004368B3">
            <w:pPr>
              <w:jc w:val="center"/>
              <w:rPr>
                <w:lang w:val="en-US"/>
              </w:rPr>
            </w:pPr>
            <w:r>
              <w:t>=</w:t>
            </w:r>
            <w:r w:rsidRPr="004368B3">
              <w:rPr>
                <w:lang w:val="en-US"/>
              </w:rPr>
              <w:t xml:space="preserve"> 0</w:t>
            </w:r>
          </w:p>
        </w:tc>
        <w:tc>
          <w:tcPr>
            <w:tcW w:w="0" w:type="auto"/>
            <w:tcBorders>
              <w:right w:val="single" w:sz="8" w:space="0" w:color="auto"/>
            </w:tcBorders>
            <w:noWrap/>
            <w:vAlign w:val="center"/>
          </w:tcPr>
          <w:p w:rsidR="002C1122" w:rsidRPr="00E274D9" w:rsidRDefault="002C1122" w:rsidP="004368B3">
            <w:pPr>
              <w:jc w:val="center"/>
            </w:pPr>
            <w:r>
              <w:t>не ограничена</w:t>
            </w:r>
          </w:p>
        </w:tc>
      </w:tr>
      <w:tr w:rsidR="00F01CB8" w:rsidRPr="00E274D9" w:rsidTr="004368B3">
        <w:trPr>
          <w:jc w:val="center"/>
        </w:trPr>
        <w:tc>
          <w:tcPr>
            <w:tcW w:w="0" w:type="auto"/>
            <w:tcBorders>
              <w:left w:val="single" w:sz="8" w:space="0" w:color="auto"/>
              <w:right w:val="single" w:sz="8" w:space="0" w:color="auto"/>
            </w:tcBorders>
            <w:shd w:val="clear" w:color="auto" w:fill="auto"/>
            <w:noWrap/>
            <w:vAlign w:val="center"/>
          </w:tcPr>
          <w:p w:rsidR="002C1122" w:rsidRPr="004368B3" w:rsidRDefault="002C1122" w:rsidP="004368B3">
            <w:pPr>
              <w:pStyle w:val="afffff0"/>
              <w:numPr>
                <w:ilvl w:val="0"/>
                <w:numId w:val="56"/>
              </w:numPr>
              <w:spacing w:line="240" w:lineRule="auto"/>
              <w:ind w:left="0" w:firstLine="0"/>
              <w:jc w:val="center"/>
              <w:rPr>
                <w:sz w:val="21"/>
              </w:rPr>
            </w:pPr>
          </w:p>
        </w:tc>
        <w:tc>
          <w:tcPr>
            <w:tcW w:w="0" w:type="auto"/>
            <w:tcBorders>
              <w:left w:val="single" w:sz="8" w:space="0" w:color="auto"/>
            </w:tcBorders>
            <w:noWrap/>
            <w:vAlign w:val="center"/>
          </w:tcPr>
          <w:p w:rsidR="002C1122" w:rsidRPr="00E274D9" w:rsidRDefault="002C1122" w:rsidP="004368B3">
            <w:pPr>
              <w:jc w:val="center"/>
            </w:pPr>
            <w:r>
              <w:t>полуробот</w:t>
            </w:r>
          </w:p>
        </w:tc>
        <w:tc>
          <w:tcPr>
            <w:tcW w:w="0" w:type="auto"/>
            <w:noWrap/>
            <w:vAlign w:val="center"/>
          </w:tcPr>
          <w:p w:rsidR="002C1122" w:rsidRPr="004368B3" w:rsidRDefault="002C1122" w:rsidP="004368B3">
            <w:pPr>
              <w:jc w:val="center"/>
              <w:rPr>
                <w:lang w:val="en-US"/>
              </w:rPr>
            </w:pPr>
            <w:r w:rsidRPr="004368B3">
              <w:rPr>
                <w:lang w:val="en-US"/>
              </w:rPr>
              <w:t>&gt; 0</w:t>
            </w:r>
          </w:p>
        </w:tc>
        <w:tc>
          <w:tcPr>
            <w:tcW w:w="0" w:type="auto"/>
            <w:tcBorders>
              <w:right w:val="single" w:sz="8" w:space="0" w:color="auto"/>
            </w:tcBorders>
            <w:noWrap/>
            <w:vAlign w:val="center"/>
          </w:tcPr>
          <w:p w:rsidR="002C1122" w:rsidRPr="00E274D9" w:rsidRDefault="002C1122" w:rsidP="004368B3">
            <w:pPr>
              <w:jc w:val="center"/>
            </w:pPr>
            <w:r>
              <w:t>не ограничена</w:t>
            </w:r>
          </w:p>
        </w:tc>
      </w:tr>
      <w:tr w:rsidR="00F01CB8" w:rsidRPr="00E274D9" w:rsidTr="004368B3">
        <w:trPr>
          <w:jc w:val="center"/>
        </w:trPr>
        <w:tc>
          <w:tcPr>
            <w:tcW w:w="0" w:type="auto"/>
            <w:tcBorders>
              <w:left w:val="single" w:sz="8" w:space="0" w:color="auto"/>
              <w:right w:val="single" w:sz="8" w:space="0" w:color="auto"/>
            </w:tcBorders>
            <w:shd w:val="clear" w:color="auto" w:fill="auto"/>
            <w:noWrap/>
            <w:vAlign w:val="center"/>
          </w:tcPr>
          <w:p w:rsidR="002C1122" w:rsidRPr="004368B3" w:rsidRDefault="002C1122" w:rsidP="004368B3">
            <w:pPr>
              <w:pStyle w:val="afffff0"/>
              <w:numPr>
                <w:ilvl w:val="0"/>
                <w:numId w:val="56"/>
              </w:numPr>
              <w:spacing w:line="240" w:lineRule="auto"/>
              <w:ind w:left="0" w:firstLine="0"/>
              <w:jc w:val="center"/>
              <w:rPr>
                <w:sz w:val="21"/>
              </w:rPr>
            </w:pPr>
          </w:p>
        </w:tc>
        <w:tc>
          <w:tcPr>
            <w:tcW w:w="0" w:type="auto"/>
            <w:tcBorders>
              <w:left w:val="single" w:sz="8" w:space="0" w:color="auto"/>
            </w:tcBorders>
            <w:noWrap/>
            <w:vAlign w:val="center"/>
          </w:tcPr>
          <w:p w:rsidR="002C1122" w:rsidRPr="00E274D9" w:rsidRDefault="002C1122" w:rsidP="004368B3">
            <w:pPr>
              <w:jc w:val="center"/>
            </w:pPr>
            <w:r>
              <w:t>полуробот</w:t>
            </w:r>
          </w:p>
        </w:tc>
        <w:tc>
          <w:tcPr>
            <w:tcW w:w="0" w:type="auto"/>
            <w:noWrap/>
            <w:vAlign w:val="center"/>
          </w:tcPr>
          <w:p w:rsidR="002C1122" w:rsidRPr="004368B3" w:rsidRDefault="002C1122" w:rsidP="004368B3">
            <w:pPr>
              <w:jc w:val="center"/>
              <w:rPr>
                <w:lang w:val="en-US"/>
              </w:rPr>
            </w:pPr>
            <w:r>
              <w:t>=</w:t>
            </w:r>
            <w:r w:rsidRPr="004368B3">
              <w:rPr>
                <w:lang w:val="en-US"/>
              </w:rPr>
              <w:t xml:space="preserve"> 0</w:t>
            </w:r>
          </w:p>
        </w:tc>
        <w:tc>
          <w:tcPr>
            <w:tcW w:w="0" w:type="auto"/>
            <w:tcBorders>
              <w:right w:val="single" w:sz="8" w:space="0" w:color="auto"/>
            </w:tcBorders>
            <w:noWrap/>
            <w:vAlign w:val="center"/>
          </w:tcPr>
          <w:p w:rsidR="002C1122" w:rsidRPr="00E274D9" w:rsidRDefault="002C1122" w:rsidP="004368B3">
            <w:pPr>
              <w:jc w:val="center"/>
            </w:pPr>
            <w:r>
              <w:t>ограничена</w:t>
            </w:r>
          </w:p>
        </w:tc>
      </w:tr>
      <w:tr w:rsidR="00F01CB8" w:rsidRPr="00E274D9" w:rsidTr="004368B3">
        <w:trPr>
          <w:jc w:val="center"/>
        </w:trPr>
        <w:tc>
          <w:tcPr>
            <w:tcW w:w="0" w:type="auto"/>
            <w:tcBorders>
              <w:left w:val="single" w:sz="8" w:space="0" w:color="auto"/>
              <w:right w:val="single" w:sz="8" w:space="0" w:color="auto"/>
            </w:tcBorders>
            <w:shd w:val="clear" w:color="auto" w:fill="auto"/>
            <w:noWrap/>
            <w:vAlign w:val="center"/>
          </w:tcPr>
          <w:p w:rsidR="002C1122" w:rsidRPr="004368B3" w:rsidRDefault="002C1122" w:rsidP="004368B3">
            <w:pPr>
              <w:pStyle w:val="afffff0"/>
              <w:numPr>
                <w:ilvl w:val="0"/>
                <w:numId w:val="56"/>
              </w:numPr>
              <w:spacing w:line="240" w:lineRule="auto"/>
              <w:ind w:left="0" w:firstLine="0"/>
              <w:jc w:val="center"/>
              <w:rPr>
                <w:sz w:val="21"/>
              </w:rPr>
            </w:pPr>
          </w:p>
        </w:tc>
        <w:tc>
          <w:tcPr>
            <w:tcW w:w="0" w:type="auto"/>
            <w:tcBorders>
              <w:left w:val="single" w:sz="8" w:space="0" w:color="auto"/>
            </w:tcBorders>
            <w:noWrap/>
            <w:vAlign w:val="center"/>
          </w:tcPr>
          <w:p w:rsidR="002C1122" w:rsidRPr="00E274D9" w:rsidRDefault="002C1122" w:rsidP="004368B3">
            <w:pPr>
              <w:jc w:val="center"/>
            </w:pPr>
            <w:r>
              <w:t>полуробот</w:t>
            </w:r>
          </w:p>
        </w:tc>
        <w:tc>
          <w:tcPr>
            <w:tcW w:w="0" w:type="auto"/>
            <w:noWrap/>
            <w:vAlign w:val="center"/>
          </w:tcPr>
          <w:p w:rsidR="002C1122" w:rsidRPr="004368B3" w:rsidRDefault="002C1122" w:rsidP="004368B3">
            <w:pPr>
              <w:jc w:val="center"/>
              <w:rPr>
                <w:lang w:val="en-US"/>
              </w:rPr>
            </w:pPr>
            <w:r w:rsidRPr="004368B3">
              <w:rPr>
                <w:lang w:val="en-US"/>
              </w:rPr>
              <w:t>&gt; 0</w:t>
            </w:r>
          </w:p>
        </w:tc>
        <w:tc>
          <w:tcPr>
            <w:tcW w:w="0" w:type="auto"/>
            <w:tcBorders>
              <w:right w:val="single" w:sz="8" w:space="0" w:color="auto"/>
            </w:tcBorders>
            <w:noWrap/>
            <w:vAlign w:val="center"/>
          </w:tcPr>
          <w:p w:rsidR="002C1122" w:rsidRPr="00E274D9" w:rsidRDefault="002C1122" w:rsidP="004368B3">
            <w:pPr>
              <w:jc w:val="center"/>
            </w:pPr>
            <w:r>
              <w:t>ограничена</w:t>
            </w:r>
          </w:p>
        </w:tc>
      </w:tr>
      <w:tr w:rsidR="00F01CB8" w:rsidRPr="00E274D9" w:rsidTr="004368B3">
        <w:trPr>
          <w:jc w:val="center"/>
        </w:trPr>
        <w:tc>
          <w:tcPr>
            <w:tcW w:w="0" w:type="auto"/>
            <w:tcBorders>
              <w:left w:val="single" w:sz="8" w:space="0" w:color="auto"/>
              <w:bottom w:val="single" w:sz="8" w:space="0" w:color="auto"/>
              <w:right w:val="single" w:sz="8" w:space="0" w:color="auto"/>
            </w:tcBorders>
            <w:shd w:val="clear" w:color="auto" w:fill="auto"/>
            <w:noWrap/>
            <w:vAlign w:val="center"/>
          </w:tcPr>
          <w:p w:rsidR="002C1122" w:rsidRPr="004368B3" w:rsidRDefault="002C1122" w:rsidP="004368B3">
            <w:pPr>
              <w:pStyle w:val="afffff0"/>
              <w:numPr>
                <w:ilvl w:val="0"/>
                <w:numId w:val="56"/>
              </w:numPr>
              <w:spacing w:line="240" w:lineRule="auto"/>
              <w:ind w:left="0" w:firstLine="0"/>
              <w:jc w:val="center"/>
              <w:rPr>
                <w:sz w:val="21"/>
              </w:rPr>
            </w:pPr>
          </w:p>
        </w:tc>
        <w:tc>
          <w:tcPr>
            <w:tcW w:w="0" w:type="auto"/>
            <w:tcBorders>
              <w:left w:val="single" w:sz="8" w:space="0" w:color="auto"/>
              <w:bottom w:val="single" w:sz="8" w:space="0" w:color="auto"/>
            </w:tcBorders>
            <w:noWrap/>
            <w:vAlign w:val="center"/>
          </w:tcPr>
          <w:p w:rsidR="002C1122" w:rsidRPr="00E274D9" w:rsidRDefault="002C1122" w:rsidP="004368B3">
            <w:pPr>
              <w:jc w:val="center"/>
            </w:pPr>
            <w:r>
              <w:t>полуробот</w:t>
            </w:r>
          </w:p>
        </w:tc>
        <w:tc>
          <w:tcPr>
            <w:tcW w:w="0" w:type="auto"/>
            <w:tcBorders>
              <w:bottom w:val="single" w:sz="8" w:space="0" w:color="auto"/>
            </w:tcBorders>
            <w:noWrap/>
            <w:vAlign w:val="center"/>
          </w:tcPr>
          <w:p w:rsidR="002C1122" w:rsidRPr="004368B3" w:rsidRDefault="002C1122" w:rsidP="004368B3">
            <w:pPr>
              <w:jc w:val="center"/>
              <w:rPr>
                <w:lang w:val="en-US"/>
              </w:rPr>
            </w:pPr>
            <w:r>
              <w:t>=</w:t>
            </w:r>
            <w:r w:rsidRPr="004368B3">
              <w:rPr>
                <w:lang w:val="en-US"/>
              </w:rPr>
              <w:t xml:space="preserve"> 0</w:t>
            </w:r>
          </w:p>
        </w:tc>
        <w:tc>
          <w:tcPr>
            <w:tcW w:w="0" w:type="auto"/>
            <w:tcBorders>
              <w:bottom w:val="single" w:sz="8" w:space="0" w:color="auto"/>
              <w:right w:val="single" w:sz="8" w:space="0" w:color="auto"/>
            </w:tcBorders>
            <w:noWrap/>
            <w:vAlign w:val="center"/>
          </w:tcPr>
          <w:p w:rsidR="002C1122" w:rsidRPr="00E274D9" w:rsidRDefault="002C1122" w:rsidP="004368B3">
            <w:pPr>
              <w:jc w:val="center"/>
            </w:pPr>
            <w:r>
              <w:t>не ограничена</w:t>
            </w:r>
          </w:p>
        </w:tc>
      </w:tr>
    </w:tbl>
    <w:p w:rsidR="00CE37AD" w:rsidRDefault="003939B9" w:rsidP="003939B9">
      <w:pPr>
        <w:pStyle w:val="ispTextmain"/>
      </w:pPr>
      <w:r w:rsidRPr="00C77E65">
        <w:t>Формально, автомат в вершине – это набор (</w:t>
      </w:r>
      <w:r w:rsidRPr="00C77E65">
        <w:rPr>
          <w:i/>
          <w:lang w:val="en-US"/>
        </w:rPr>
        <w:t>M</w:t>
      </w:r>
      <w:r>
        <w:rPr>
          <w:i/>
          <w:lang w:val="en-US"/>
        </w:rPr>
        <w:t>es</w:t>
      </w:r>
      <w:r w:rsidRPr="00C77E65">
        <w:t>,</w:t>
      </w:r>
      <w:r>
        <w:rPr>
          <w:i/>
          <w:lang w:val="en-US"/>
        </w:rPr>
        <w:t>S</w:t>
      </w:r>
      <w:r w:rsidRPr="00C77E65">
        <w:t>,</w:t>
      </w:r>
      <w:r w:rsidRPr="00C77E65">
        <w:rPr>
          <w:i/>
          <w:lang w:val="en-US"/>
        </w:rPr>
        <w:t>T</w:t>
      </w:r>
      <w:r>
        <w:rPr>
          <w:i/>
          <w:lang w:val="en-US"/>
        </w:rPr>
        <w:t>r</w:t>
      </w:r>
      <w:r w:rsidRPr="00C77E65">
        <w:t>,</w:t>
      </w:r>
      <w:r>
        <w:rPr>
          <w:i/>
          <w:lang w:val="en-US"/>
        </w:rPr>
        <w:t>s</w:t>
      </w:r>
      <w:r w:rsidRPr="00C77E65">
        <w:rPr>
          <w:vertAlign w:val="subscript"/>
        </w:rPr>
        <w:t>0</w:t>
      </w:r>
      <w:r w:rsidRPr="00C77E65">
        <w:t xml:space="preserve">), где </w:t>
      </w:r>
      <w:r w:rsidRPr="00C77E65">
        <w:rPr>
          <w:i/>
          <w:lang w:val="en-US"/>
        </w:rPr>
        <w:t>M</w:t>
      </w:r>
      <w:r>
        <w:rPr>
          <w:i/>
          <w:lang w:val="en-US"/>
        </w:rPr>
        <w:t>es</w:t>
      </w:r>
      <w:r w:rsidRPr="00C77E65">
        <w:t xml:space="preserve"> – множество всех </w:t>
      </w:r>
      <w:r>
        <w:t xml:space="preserve">непустых </w:t>
      </w:r>
      <w:r w:rsidRPr="00C77E65">
        <w:t>сообщений, которые автомат может принимать и</w:t>
      </w:r>
      <w:r w:rsidR="009569D1">
        <w:t>ли</w:t>
      </w:r>
      <w:r w:rsidRPr="00C77E65">
        <w:t xml:space="preserve"> посылать, </w:t>
      </w:r>
      <w:r>
        <w:rPr>
          <w:i/>
          <w:lang w:val="en-US"/>
        </w:rPr>
        <w:t>S</w:t>
      </w:r>
      <w:r w:rsidRPr="00C77E65">
        <w:t xml:space="preserve"> – множество состояний, </w:t>
      </w:r>
      <w:r w:rsidRPr="00C77E65">
        <w:rPr>
          <w:i/>
          <w:lang w:val="en-US"/>
        </w:rPr>
        <w:t>T</w:t>
      </w:r>
      <w:r>
        <w:rPr>
          <w:i/>
          <w:lang w:val="en-US"/>
        </w:rPr>
        <w:t>r</w:t>
      </w:r>
      <w:r w:rsidRPr="00C77E65">
        <w:t xml:space="preserve"> – множество переходов, </w:t>
      </w:r>
      <w:r>
        <w:rPr>
          <w:i/>
          <w:lang w:val="en-US"/>
        </w:rPr>
        <w:t>s</w:t>
      </w:r>
      <w:r w:rsidRPr="00C77E65">
        <w:rPr>
          <w:vertAlign w:val="subscript"/>
        </w:rPr>
        <w:t>0</w:t>
      </w:r>
      <w:r w:rsidRPr="00C77E65">
        <w:t xml:space="preserve"> – начальное состояние. </w:t>
      </w:r>
      <w:r>
        <w:t>П</w:t>
      </w:r>
      <w:r w:rsidRPr="00C77E65">
        <w:t xml:space="preserve">ереход имеет вид </w:t>
      </w:r>
      <w:r>
        <w:rPr>
          <w:i/>
          <w:lang w:val="en-US"/>
        </w:rPr>
        <w:t>s</w:t>
      </w:r>
      <w:r w:rsidRPr="00C77E65">
        <w:rPr>
          <w:lang w:val="en-US"/>
        </w:rPr>
        <w:sym w:font="Symbol" w:char="F0BE"/>
      </w:r>
      <w:r w:rsidRPr="00C77E65">
        <w:t>(</w:t>
      </w:r>
      <w:r w:rsidRPr="00C77E65">
        <w:rPr>
          <w:i/>
          <w:lang w:val="en-US"/>
        </w:rPr>
        <w:t>i</w:t>
      </w:r>
      <w:r w:rsidRPr="00C77E65">
        <w:t>,</w:t>
      </w:r>
      <w:r w:rsidRPr="00C77E65">
        <w:rPr>
          <w:i/>
          <w:lang w:val="en-US"/>
        </w:rPr>
        <w:t>x</w:t>
      </w:r>
      <w:r w:rsidRPr="00C77E65">
        <w:t>),(</w:t>
      </w:r>
      <w:r w:rsidRPr="00C77E65">
        <w:rPr>
          <w:i/>
          <w:lang w:val="en-US"/>
        </w:rPr>
        <w:t>j</w:t>
      </w:r>
      <w:r w:rsidRPr="00C77E65">
        <w:t>,</w:t>
      </w:r>
      <w:r w:rsidRPr="00C77E65">
        <w:rPr>
          <w:i/>
          <w:lang w:val="en-US"/>
        </w:rPr>
        <w:t>y</w:t>
      </w:r>
      <w:r w:rsidRPr="00C77E65">
        <w:t>)</w:t>
      </w:r>
      <w:r w:rsidRPr="00C77E65">
        <w:rPr>
          <w:lang w:val="en-US"/>
        </w:rPr>
        <w:sym w:font="Symbol" w:char="F0AE"/>
      </w:r>
      <w:r w:rsidRPr="00A274A7">
        <w:rPr>
          <w:i/>
          <w:lang w:val="en-US"/>
        </w:rPr>
        <w:t>s</w:t>
      </w:r>
      <w:r w:rsidRPr="00C77E65">
        <w:rPr>
          <w:i/>
        </w:rPr>
        <w:t>`</w:t>
      </w:r>
      <w:r>
        <w:t>,</w:t>
      </w:r>
      <w:r w:rsidRPr="00C77E65">
        <w:t xml:space="preserve"> </w:t>
      </w:r>
      <w:r>
        <w:rPr>
          <w:i/>
          <w:lang w:val="en-US"/>
        </w:rPr>
        <w:t>s</w:t>
      </w:r>
      <w:r w:rsidRPr="00C77E65">
        <w:rPr>
          <w:lang w:val="en-US"/>
        </w:rPr>
        <w:sym w:font="Symbol" w:char="F0BE"/>
      </w:r>
      <w:r w:rsidRPr="00C77E65">
        <w:t>(</w:t>
      </w:r>
      <w:r w:rsidRPr="00C77E65">
        <w:rPr>
          <w:i/>
          <w:lang w:val="en-US"/>
        </w:rPr>
        <w:t>i</w:t>
      </w:r>
      <w:r w:rsidRPr="00C77E65">
        <w:t>,</w:t>
      </w:r>
      <w:r w:rsidRPr="00C77E65">
        <w:rPr>
          <w:i/>
          <w:lang w:val="en-US"/>
        </w:rPr>
        <w:t>x</w:t>
      </w:r>
      <w:r w:rsidRPr="00C77E65">
        <w:t>),(</w:t>
      </w:r>
      <w:r w:rsidRPr="003939B9">
        <w:t>0</w:t>
      </w:r>
      <w:r w:rsidRPr="00C77E65">
        <w:t>,</w:t>
      </w:r>
      <w:r>
        <w:sym w:font="Symbol" w:char="F065"/>
      </w:r>
      <w:r w:rsidRPr="00C77E65">
        <w:t>)</w:t>
      </w:r>
      <w:r w:rsidRPr="00C77E65">
        <w:rPr>
          <w:lang w:val="en-US"/>
        </w:rPr>
        <w:sym w:font="Symbol" w:char="F0AE"/>
      </w:r>
      <w:r w:rsidRPr="00A274A7">
        <w:rPr>
          <w:i/>
          <w:lang w:val="en-US"/>
        </w:rPr>
        <w:t>s</w:t>
      </w:r>
      <w:r w:rsidRPr="00C77E65">
        <w:rPr>
          <w:i/>
        </w:rPr>
        <w:t>`</w:t>
      </w:r>
      <w:r w:rsidR="009569D1">
        <w:t>,</w:t>
      </w:r>
      <w:r w:rsidR="009569D1" w:rsidRPr="00C77E65">
        <w:t xml:space="preserve"> </w:t>
      </w:r>
      <w:r w:rsidR="009569D1">
        <w:rPr>
          <w:i/>
          <w:lang w:val="en-US"/>
        </w:rPr>
        <w:t>s</w:t>
      </w:r>
      <w:r w:rsidR="009569D1" w:rsidRPr="00C77E65">
        <w:rPr>
          <w:lang w:val="en-US"/>
        </w:rPr>
        <w:sym w:font="Symbol" w:char="F0BE"/>
      </w:r>
      <w:r w:rsidR="009569D1" w:rsidRPr="00C77E65">
        <w:t>(</w:t>
      </w:r>
      <w:r w:rsidR="009569D1" w:rsidRPr="003939B9">
        <w:rPr>
          <w:i/>
          <w:lang w:val="en-US"/>
        </w:rPr>
        <w:t>i</w:t>
      </w:r>
      <w:r w:rsidR="009569D1" w:rsidRPr="00C77E65">
        <w:t>,</w:t>
      </w:r>
      <w:r w:rsidR="009569D1">
        <w:sym w:font="Symbol" w:char="F066"/>
      </w:r>
      <w:r w:rsidR="009569D1" w:rsidRPr="00C77E65">
        <w:t>),(</w:t>
      </w:r>
      <w:r w:rsidR="009569D1" w:rsidRPr="00C77E65">
        <w:rPr>
          <w:i/>
          <w:lang w:val="en-US"/>
        </w:rPr>
        <w:t>j</w:t>
      </w:r>
      <w:r w:rsidR="009569D1" w:rsidRPr="00C77E65">
        <w:t>,</w:t>
      </w:r>
      <w:r w:rsidR="009569D1" w:rsidRPr="00C77E65">
        <w:rPr>
          <w:i/>
          <w:lang w:val="en-US"/>
        </w:rPr>
        <w:t>y</w:t>
      </w:r>
      <w:r w:rsidR="009569D1" w:rsidRPr="00C77E65">
        <w:t>)</w:t>
      </w:r>
      <w:r w:rsidR="009569D1" w:rsidRPr="00C77E65">
        <w:rPr>
          <w:lang w:val="en-US"/>
        </w:rPr>
        <w:sym w:font="Symbol" w:char="F0AE"/>
      </w:r>
      <w:r w:rsidR="009569D1" w:rsidRPr="00A274A7">
        <w:rPr>
          <w:i/>
          <w:lang w:val="en-US"/>
        </w:rPr>
        <w:t>s</w:t>
      </w:r>
      <w:r w:rsidR="009569D1" w:rsidRPr="00C77E65">
        <w:rPr>
          <w:i/>
        </w:rPr>
        <w:t>`</w:t>
      </w:r>
      <w:r>
        <w:t>,</w:t>
      </w:r>
      <w:r w:rsidRPr="00C77E65">
        <w:t xml:space="preserve"> </w:t>
      </w:r>
      <w:r>
        <w:rPr>
          <w:i/>
          <w:lang w:val="en-US"/>
        </w:rPr>
        <w:t>s</w:t>
      </w:r>
      <w:r w:rsidRPr="00C77E65">
        <w:rPr>
          <w:lang w:val="en-US"/>
        </w:rPr>
        <w:sym w:font="Symbol" w:char="F0BE"/>
      </w:r>
      <w:r w:rsidRPr="00C77E65">
        <w:t>(</w:t>
      </w:r>
      <w:r w:rsidRPr="003939B9">
        <w:rPr>
          <w:i/>
          <w:lang w:val="en-US"/>
        </w:rPr>
        <w:t>i</w:t>
      </w:r>
      <w:r w:rsidRPr="00C77E65">
        <w:t>,</w:t>
      </w:r>
      <w:r>
        <w:sym w:font="Symbol" w:char="F066"/>
      </w:r>
      <w:r w:rsidRPr="00C77E65">
        <w:t>),(</w:t>
      </w:r>
      <w:r w:rsidR="009569D1" w:rsidRPr="003939B9">
        <w:t>0</w:t>
      </w:r>
      <w:r w:rsidR="009569D1" w:rsidRPr="00C77E65">
        <w:t>,</w:t>
      </w:r>
      <w:r w:rsidR="009569D1">
        <w:sym w:font="Symbol" w:char="F065"/>
      </w:r>
      <w:r w:rsidRPr="00C77E65">
        <w:t>)</w:t>
      </w:r>
      <w:r w:rsidRPr="00C77E65">
        <w:rPr>
          <w:lang w:val="en-US"/>
        </w:rPr>
        <w:sym w:font="Symbol" w:char="F0AE"/>
      </w:r>
      <w:r w:rsidRPr="00A274A7">
        <w:rPr>
          <w:i/>
          <w:lang w:val="en-US"/>
        </w:rPr>
        <w:t>s</w:t>
      </w:r>
      <w:r w:rsidRPr="00C77E65">
        <w:rPr>
          <w:i/>
        </w:rPr>
        <w:t>`</w:t>
      </w:r>
      <w:r w:rsidRPr="003939B9">
        <w:t xml:space="preserve">, </w:t>
      </w:r>
      <w:r>
        <w:rPr>
          <w:i/>
          <w:lang w:val="en-US"/>
        </w:rPr>
        <w:t>s</w:t>
      </w:r>
      <w:r w:rsidRPr="00C77E65">
        <w:rPr>
          <w:lang w:val="en-US"/>
        </w:rPr>
        <w:sym w:font="Symbol" w:char="F0BE"/>
      </w:r>
      <w:r w:rsidRPr="00C77E65">
        <w:t>(</w:t>
      </w:r>
      <w:r w:rsidRPr="003939B9">
        <w:t>0</w:t>
      </w:r>
      <w:r w:rsidRPr="00C77E65">
        <w:t>,</w:t>
      </w:r>
      <w:r>
        <w:sym w:font="Symbol" w:char="F065"/>
      </w:r>
      <w:r w:rsidRPr="00C77E65">
        <w:t>),(</w:t>
      </w:r>
      <w:r w:rsidRPr="00C77E65">
        <w:rPr>
          <w:i/>
          <w:lang w:val="en-US"/>
        </w:rPr>
        <w:t>j</w:t>
      </w:r>
      <w:r w:rsidRPr="00C77E65">
        <w:t>,</w:t>
      </w:r>
      <w:r w:rsidRPr="00C77E65">
        <w:rPr>
          <w:i/>
          <w:lang w:val="en-US"/>
        </w:rPr>
        <w:t>y</w:t>
      </w:r>
      <w:r w:rsidRPr="00C77E65">
        <w:t>)</w:t>
      </w:r>
      <w:r w:rsidRPr="00C77E65">
        <w:rPr>
          <w:lang w:val="en-US"/>
        </w:rPr>
        <w:sym w:font="Symbol" w:char="F0AE"/>
      </w:r>
      <w:r w:rsidRPr="00A274A7">
        <w:rPr>
          <w:i/>
          <w:lang w:val="en-US"/>
        </w:rPr>
        <w:t>s</w:t>
      </w:r>
      <w:r w:rsidRPr="00C77E65">
        <w:rPr>
          <w:i/>
        </w:rPr>
        <w:t>`</w:t>
      </w:r>
      <w:r w:rsidRPr="003939B9">
        <w:t xml:space="preserve">, </w:t>
      </w:r>
      <w:r>
        <w:t xml:space="preserve">или </w:t>
      </w:r>
      <w:r>
        <w:rPr>
          <w:i/>
          <w:lang w:val="en-US"/>
        </w:rPr>
        <w:t>s</w:t>
      </w:r>
      <w:r w:rsidRPr="00C77E65">
        <w:rPr>
          <w:lang w:val="en-US"/>
        </w:rPr>
        <w:sym w:font="Symbol" w:char="F0BE"/>
      </w:r>
      <w:r w:rsidRPr="00C77E65">
        <w:t>(</w:t>
      </w:r>
      <w:r w:rsidRPr="003939B9">
        <w:t>0</w:t>
      </w:r>
      <w:r w:rsidRPr="00C77E65">
        <w:t>,</w:t>
      </w:r>
      <w:r>
        <w:sym w:font="Symbol" w:char="F065"/>
      </w:r>
      <w:r w:rsidRPr="00C77E65">
        <w:t>),(</w:t>
      </w:r>
      <w:r w:rsidRPr="003939B9">
        <w:t>0</w:t>
      </w:r>
      <w:r w:rsidRPr="00C77E65">
        <w:t>,</w:t>
      </w:r>
      <w:r>
        <w:sym w:font="Symbol" w:char="F065"/>
      </w:r>
      <w:r w:rsidRPr="00C77E65">
        <w:t>)</w:t>
      </w:r>
      <w:r w:rsidRPr="00C77E65">
        <w:rPr>
          <w:lang w:val="en-US"/>
        </w:rPr>
        <w:sym w:font="Symbol" w:char="F0AE"/>
      </w:r>
      <w:r w:rsidRPr="00A274A7">
        <w:rPr>
          <w:i/>
          <w:lang w:val="en-US"/>
        </w:rPr>
        <w:t>s</w:t>
      </w:r>
      <w:r w:rsidRPr="00C77E65">
        <w:rPr>
          <w:i/>
        </w:rPr>
        <w:t>`</w:t>
      </w:r>
      <w:r w:rsidRPr="00C77E65">
        <w:t xml:space="preserve">, где </w:t>
      </w:r>
      <w:r>
        <w:rPr>
          <w:i/>
          <w:lang w:val="en-US"/>
        </w:rPr>
        <w:t>s</w:t>
      </w:r>
      <w:r w:rsidRPr="00C77E65">
        <w:rPr>
          <w:lang w:val="en-US"/>
        </w:rPr>
        <w:sym w:font="Symbol" w:char="F0CE"/>
      </w:r>
      <w:r>
        <w:rPr>
          <w:i/>
          <w:lang w:val="en-US"/>
        </w:rPr>
        <w:t>S</w:t>
      </w:r>
      <w:r w:rsidRPr="00C77E65">
        <w:t xml:space="preserve"> – состояние, в котором выполняется переход, </w:t>
      </w:r>
      <w:r w:rsidR="009569D1">
        <w:sym w:font="Symbol" w:char="F065"/>
      </w:r>
      <w:r w:rsidR="009569D1">
        <w:t xml:space="preserve"> – пустое сообщение, </w:t>
      </w:r>
      <w:r w:rsidR="009569D1">
        <w:sym w:font="Symbol" w:char="F066"/>
      </w:r>
      <w:r w:rsidR="009569D1">
        <w:t xml:space="preserve"> – сигнал «освобождение ребра», </w:t>
      </w:r>
      <w:r w:rsidRPr="00C77E65">
        <w:rPr>
          <w:i/>
          <w:lang w:val="en-US"/>
        </w:rPr>
        <w:t>i</w:t>
      </w:r>
      <w:r w:rsidRPr="00C77E65">
        <w:t xml:space="preserve"> – номер ребра, по которому принимается </w:t>
      </w:r>
      <w:r w:rsidR="009569D1">
        <w:t xml:space="preserve">непустое </w:t>
      </w:r>
      <w:r w:rsidRPr="00C77E65">
        <w:t xml:space="preserve">сообщение или сигнал </w:t>
      </w:r>
      <w:r w:rsidR="009569D1">
        <w:sym w:font="Symbol" w:char="F066"/>
      </w:r>
      <w:r w:rsidRPr="00C77E65">
        <w:t xml:space="preserve">, </w:t>
      </w:r>
      <w:r w:rsidRPr="00C77E65">
        <w:rPr>
          <w:i/>
          <w:lang w:val="en-US"/>
        </w:rPr>
        <w:t>x</w:t>
      </w:r>
      <w:r w:rsidRPr="00C77E65">
        <w:rPr>
          <w:lang w:val="en-US"/>
        </w:rPr>
        <w:sym w:font="Symbol" w:char="F0CE"/>
      </w:r>
      <w:r w:rsidRPr="00C77E65">
        <w:rPr>
          <w:i/>
          <w:lang w:val="en-US"/>
        </w:rPr>
        <w:t>M</w:t>
      </w:r>
      <w:r>
        <w:rPr>
          <w:i/>
          <w:lang w:val="en-US"/>
        </w:rPr>
        <w:t>es</w:t>
      </w:r>
      <w:r w:rsidRPr="00C77E65">
        <w:t xml:space="preserve"> – принимаемое сообщение, </w:t>
      </w:r>
      <w:r w:rsidRPr="00C77E65">
        <w:rPr>
          <w:i/>
          <w:lang w:val="en-US"/>
        </w:rPr>
        <w:t>j</w:t>
      </w:r>
      <w:r w:rsidRPr="00C77E65">
        <w:t xml:space="preserve"> – номер ребра, по которому посылается </w:t>
      </w:r>
      <w:r w:rsidR="009569D1">
        <w:t xml:space="preserve">непустое </w:t>
      </w:r>
      <w:r w:rsidRPr="00C77E65">
        <w:t xml:space="preserve">сообщение, </w:t>
      </w:r>
      <w:r w:rsidRPr="00C77E65">
        <w:rPr>
          <w:i/>
          <w:lang w:val="en-US"/>
        </w:rPr>
        <w:t>y</w:t>
      </w:r>
      <w:r w:rsidRPr="00C77E65">
        <w:rPr>
          <w:lang w:val="en-US"/>
        </w:rPr>
        <w:sym w:font="Symbol" w:char="F0CE"/>
      </w:r>
      <w:r w:rsidRPr="00C77E65">
        <w:rPr>
          <w:i/>
          <w:lang w:val="en-US"/>
        </w:rPr>
        <w:t>M</w:t>
      </w:r>
      <w:r>
        <w:rPr>
          <w:i/>
          <w:lang w:val="en-US"/>
        </w:rPr>
        <w:t>es</w:t>
      </w:r>
      <w:r w:rsidRPr="00C77E65">
        <w:t xml:space="preserve"> – посылаемое</w:t>
      </w:r>
      <w:r w:rsidR="009569D1">
        <w:t xml:space="preserve"> </w:t>
      </w:r>
      <w:r w:rsidRPr="00C77E65">
        <w:t xml:space="preserve">сообщение, </w:t>
      </w:r>
      <w:r>
        <w:rPr>
          <w:i/>
          <w:lang w:val="en-US"/>
        </w:rPr>
        <w:t>s</w:t>
      </w:r>
      <w:r w:rsidRPr="00C77E65">
        <w:rPr>
          <w:i/>
        </w:rPr>
        <w:t>`</w:t>
      </w:r>
      <w:r w:rsidRPr="00C77E65">
        <w:rPr>
          <w:lang w:val="en-US"/>
        </w:rPr>
        <w:sym w:font="Symbol" w:char="F0CE"/>
      </w:r>
      <w:r>
        <w:rPr>
          <w:i/>
          <w:lang w:val="en-US"/>
        </w:rPr>
        <w:t>S</w:t>
      </w:r>
      <w:r w:rsidRPr="00C77E65">
        <w:t xml:space="preserve"> – состояние, в которое автомат переходит.</w:t>
      </w:r>
    </w:p>
    <w:p w:rsidR="00CE37AD" w:rsidRDefault="00D01F67" w:rsidP="003939B9">
      <w:pPr>
        <w:pStyle w:val="ispTextmain"/>
      </w:pPr>
      <w:r>
        <w:t xml:space="preserve">Если </w:t>
      </w:r>
      <w:r w:rsidR="00B95338">
        <w:t>полный размер</w:t>
      </w:r>
      <w:r>
        <w:t xml:space="preserve"> автомата ограничен (робот и</w:t>
      </w:r>
      <w:r w:rsidR="00B95338">
        <w:t>ли</w:t>
      </w:r>
      <w:r>
        <w:t xml:space="preserve"> полуробот)</w:t>
      </w:r>
      <w:r w:rsidR="00C77E65">
        <w:t xml:space="preserve"> </w:t>
      </w:r>
      <w:r>
        <w:t>и ёмкость ребра т</w:t>
      </w:r>
      <w:r w:rsidR="00380002">
        <w:t>о</w:t>
      </w:r>
      <w:r>
        <w:t xml:space="preserve">же ограниченная, то </w:t>
      </w:r>
      <w:r w:rsidR="00197047">
        <w:t>в</w:t>
      </w:r>
      <w:r w:rsidR="00380002">
        <w:t>озможны</w:t>
      </w:r>
      <w:r w:rsidR="00197047">
        <w:t xml:space="preserve"> состояния</w:t>
      </w:r>
      <w:r w:rsidR="00380002">
        <w:t>, где</w:t>
      </w:r>
      <w:r>
        <w:t xml:space="preserve"> </w:t>
      </w:r>
      <w:r w:rsidR="00D11CB1">
        <w:t>вершина</w:t>
      </w:r>
      <w:r>
        <w:t xml:space="preserve"> не принимает сообщений, поскольку не может послать сообщения. </w:t>
      </w:r>
      <w:r w:rsidR="00D11CB1">
        <w:t>Вершина</w:t>
      </w:r>
      <w:r>
        <w:t xml:space="preserve"> ожидает только сигналов освобождения рёбер</w:t>
      </w:r>
      <w:r w:rsidR="00197047">
        <w:t>, т.е. в так</w:t>
      </w:r>
      <w:r w:rsidR="00380002">
        <w:t>их</w:t>
      </w:r>
      <w:r w:rsidR="00197047">
        <w:t xml:space="preserve"> состояни</w:t>
      </w:r>
      <w:r w:rsidR="00380002">
        <w:t>ях</w:t>
      </w:r>
      <w:r w:rsidR="00197047">
        <w:t xml:space="preserve"> определены только переходы вида </w:t>
      </w:r>
      <w:r w:rsidR="00A274A7" w:rsidRPr="00A274A7">
        <w:rPr>
          <w:i/>
          <w:lang w:val="en-US"/>
        </w:rPr>
        <w:t>s</w:t>
      </w:r>
      <w:r w:rsidR="00197047">
        <w:rPr>
          <w:lang w:val="en-US"/>
        </w:rPr>
        <w:sym w:font="Symbol" w:char="F0BE"/>
      </w:r>
      <w:r w:rsidR="00197047" w:rsidRPr="00AC535A">
        <w:t>(</w:t>
      </w:r>
      <w:r w:rsidR="00197047" w:rsidRPr="00197047">
        <w:rPr>
          <w:i/>
          <w:lang w:val="en-US"/>
        </w:rPr>
        <w:t>i</w:t>
      </w:r>
      <w:r w:rsidR="00197047" w:rsidRPr="00AC535A">
        <w:t>,</w:t>
      </w:r>
      <w:r w:rsidR="009569D1">
        <w:sym w:font="Symbol" w:char="F066"/>
      </w:r>
      <w:r w:rsidR="00197047" w:rsidRPr="00AC535A">
        <w:t>),(</w:t>
      </w:r>
      <w:r w:rsidR="00197047">
        <w:rPr>
          <w:i/>
          <w:lang w:val="en-US"/>
        </w:rPr>
        <w:t>i</w:t>
      </w:r>
      <w:r w:rsidR="00197047" w:rsidRPr="00AC535A">
        <w:t>,</w:t>
      </w:r>
      <w:r w:rsidR="00197047" w:rsidRPr="00197047">
        <w:rPr>
          <w:i/>
          <w:lang w:val="en-US"/>
        </w:rPr>
        <w:t>y</w:t>
      </w:r>
      <w:r w:rsidR="00197047" w:rsidRPr="00AC535A">
        <w:t>)</w:t>
      </w:r>
      <w:r w:rsidR="00197047">
        <w:rPr>
          <w:lang w:val="en-US"/>
        </w:rPr>
        <w:sym w:font="Symbol" w:char="F0AE"/>
      </w:r>
      <w:r w:rsidR="00A274A7">
        <w:rPr>
          <w:i/>
          <w:lang w:val="en-US"/>
        </w:rPr>
        <w:t>s</w:t>
      </w:r>
      <w:r w:rsidR="00197047" w:rsidRPr="00197047">
        <w:rPr>
          <w:i/>
        </w:rPr>
        <w:t>`</w:t>
      </w:r>
      <w:r w:rsidR="009569D1" w:rsidRPr="009569D1">
        <w:t xml:space="preserve"> или </w:t>
      </w:r>
      <w:r w:rsidR="009569D1">
        <w:rPr>
          <w:i/>
          <w:lang w:val="en-US"/>
        </w:rPr>
        <w:t>s</w:t>
      </w:r>
      <w:r w:rsidR="009569D1" w:rsidRPr="00C77E65">
        <w:rPr>
          <w:lang w:val="en-US"/>
        </w:rPr>
        <w:sym w:font="Symbol" w:char="F0BE"/>
      </w:r>
      <w:r w:rsidR="009569D1" w:rsidRPr="00C77E65">
        <w:t>(</w:t>
      </w:r>
      <w:r w:rsidR="009569D1" w:rsidRPr="003939B9">
        <w:rPr>
          <w:i/>
          <w:lang w:val="en-US"/>
        </w:rPr>
        <w:t>i</w:t>
      </w:r>
      <w:r w:rsidR="009569D1" w:rsidRPr="00C77E65">
        <w:t>,</w:t>
      </w:r>
      <w:r w:rsidR="009569D1">
        <w:sym w:font="Symbol" w:char="F066"/>
      </w:r>
      <w:r w:rsidR="009569D1" w:rsidRPr="00C77E65">
        <w:t>),(</w:t>
      </w:r>
      <w:r w:rsidR="009569D1" w:rsidRPr="003939B9">
        <w:t>0</w:t>
      </w:r>
      <w:r w:rsidR="009569D1" w:rsidRPr="00C77E65">
        <w:t>,</w:t>
      </w:r>
      <w:r w:rsidR="009569D1">
        <w:sym w:font="Symbol" w:char="F065"/>
      </w:r>
      <w:r w:rsidR="009569D1" w:rsidRPr="00C77E65">
        <w:t>)</w:t>
      </w:r>
      <w:r w:rsidR="009569D1" w:rsidRPr="00C77E65">
        <w:rPr>
          <w:lang w:val="en-US"/>
        </w:rPr>
        <w:sym w:font="Symbol" w:char="F0AE"/>
      </w:r>
      <w:r w:rsidR="009569D1" w:rsidRPr="00A274A7">
        <w:rPr>
          <w:i/>
          <w:lang w:val="en-US"/>
        </w:rPr>
        <w:t>s</w:t>
      </w:r>
      <w:r w:rsidR="009569D1" w:rsidRPr="00C77E65">
        <w:rPr>
          <w:i/>
        </w:rPr>
        <w:t>`</w:t>
      </w:r>
      <w:r w:rsidR="00197047">
        <w:t>.</w:t>
      </w:r>
      <w:r>
        <w:t xml:space="preserve"> В остальных </w:t>
      </w:r>
      <w:r w:rsidR="00380002">
        <w:t>состояниях</w:t>
      </w:r>
      <w:r>
        <w:t xml:space="preserve"> </w:t>
      </w:r>
      <w:r w:rsidR="00380002">
        <w:t>вершин</w:t>
      </w:r>
      <w:r w:rsidR="00D11CB1">
        <w:t>а</w:t>
      </w:r>
      <w:r w:rsidR="00380002">
        <w:t xml:space="preserve"> </w:t>
      </w:r>
      <w:r w:rsidR="00380002" w:rsidRPr="00380002">
        <w:rPr>
          <w:i/>
          <w:lang w:val="en-US"/>
        </w:rPr>
        <w:t>v</w:t>
      </w:r>
      <w:r>
        <w:t xml:space="preserve"> принимает любое сообщение, т.е.</w:t>
      </w:r>
      <w:r w:rsidR="00D11CB1">
        <w:t xml:space="preserve"> её автомат</w:t>
      </w:r>
      <w:r>
        <w:t xml:space="preserve"> </w:t>
      </w:r>
      <w:r w:rsidR="001A0EBD">
        <w:t xml:space="preserve">«всюду определён по </w:t>
      </w:r>
      <w:r w:rsidR="001A0EBD">
        <w:lastRenderedPageBreak/>
        <w:t>приёму сообщений»</w:t>
      </w:r>
      <w:r>
        <w:t>:</w:t>
      </w:r>
      <w:r w:rsidR="001A0EBD">
        <w:t xml:space="preserve"> в каждом </w:t>
      </w:r>
      <w:r w:rsidR="009569D1">
        <w:t xml:space="preserve">таком </w:t>
      </w:r>
      <w:r w:rsidR="001A0EBD">
        <w:t xml:space="preserve">состоянии определены переходы </w:t>
      </w:r>
      <w:r w:rsidR="003939B9">
        <w:t xml:space="preserve">по всем возможным парам </w:t>
      </w:r>
      <w:r w:rsidR="009569D1" w:rsidRPr="009569D1">
        <w:t>(</w:t>
      </w:r>
      <w:r w:rsidR="009569D1" w:rsidRPr="00C77E65">
        <w:rPr>
          <w:i/>
          <w:lang w:val="en-US"/>
        </w:rPr>
        <w:t>i</w:t>
      </w:r>
      <w:r w:rsidR="009569D1" w:rsidRPr="009569D1">
        <w:t>,</w:t>
      </w:r>
      <w:r w:rsidR="009569D1" w:rsidRPr="00C77E65">
        <w:rPr>
          <w:i/>
          <w:lang w:val="en-US"/>
        </w:rPr>
        <w:t>x</w:t>
      </w:r>
      <w:r w:rsidR="009569D1" w:rsidRPr="009569D1">
        <w:t>), (</w:t>
      </w:r>
      <w:r w:rsidR="009569D1" w:rsidRPr="003939B9">
        <w:rPr>
          <w:i/>
          <w:lang w:val="en-US"/>
        </w:rPr>
        <w:t>i</w:t>
      </w:r>
      <w:r w:rsidR="009569D1" w:rsidRPr="009569D1">
        <w:t>,</w:t>
      </w:r>
      <w:r w:rsidR="009569D1">
        <w:sym w:font="Symbol" w:char="F066"/>
      </w:r>
      <w:r w:rsidR="009569D1" w:rsidRPr="009569D1">
        <w:t>), (0,</w:t>
      </w:r>
      <w:r w:rsidR="009569D1">
        <w:sym w:font="Symbol" w:char="F065"/>
      </w:r>
      <w:r w:rsidR="009569D1" w:rsidRPr="009569D1">
        <w:t>)</w:t>
      </w:r>
      <w:r w:rsidR="003939B9" w:rsidRPr="00AC535A">
        <w:t>,</w:t>
      </w:r>
      <w:r w:rsidR="003939B9">
        <w:t xml:space="preserve"> где </w:t>
      </w:r>
      <w:r w:rsidR="003939B9" w:rsidRPr="00A80F5A">
        <w:rPr>
          <w:i/>
          <w:lang w:val="en-US"/>
        </w:rPr>
        <w:t>i</w:t>
      </w:r>
      <w:r w:rsidR="003939B9" w:rsidRPr="00A80F5A">
        <w:t>=</w:t>
      </w:r>
      <w:r w:rsidR="009569D1">
        <w:t>1</w:t>
      </w:r>
      <w:r w:rsidR="003939B9" w:rsidRPr="00A80F5A">
        <w:t>..</w:t>
      </w:r>
      <w:r w:rsidR="003939B9">
        <w:sym w:font="Symbol" w:char="F044"/>
      </w:r>
      <w:r w:rsidR="003939B9" w:rsidRPr="00380002">
        <w:rPr>
          <w:i/>
          <w:vertAlign w:val="subscript"/>
          <w:lang w:val="en-US"/>
        </w:rPr>
        <w:t>v</w:t>
      </w:r>
      <w:r w:rsidR="003939B9">
        <w:t xml:space="preserve">, </w:t>
      </w:r>
      <w:r w:rsidR="003939B9" w:rsidRPr="00A80F5A">
        <w:rPr>
          <w:i/>
          <w:lang w:val="en-US"/>
        </w:rPr>
        <w:t>x</w:t>
      </w:r>
      <w:r w:rsidR="003939B9">
        <w:rPr>
          <w:lang w:val="en-US"/>
        </w:rPr>
        <w:sym w:font="Symbol" w:char="F0CE"/>
      </w:r>
      <w:r w:rsidR="003939B9" w:rsidRPr="00A80F5A">
        <w:rPr>
          <w:i/>
          <w:lang w:val="en-US"/>
        </w:rPr>
        <w:t>M</w:t>
      </w:r>
      <w:r w:rsidR="003939B9">
        <w:rPr>
          <w:i/>
          <w:lang w:val="en-US"/>
        </w:rPr>
        <w:t>es</w:t>
      </w:r>
      <w:r w:rsidR="003939B9" w:rsidRPr="00380002">
        <w:t xml:space="preserve"> и </w:t>
      </w:r>
      <w:r w:rsidR="003939B9">
        <w:sym w:font="Symbol" w:char="F044"/>
      </w:r>
      <w:r w:rsidR="003939B9" w:rsidRPr="00380002">
        <w:rPr>
          <w:i/>
          <w:vertAlign w:val="subscript"/>
          <w:lang w:val="en-US"/>
        </w:rPr>
        <w:t>v</w:t>
      </w:r>
      <w:r w:rsidR="003939B9" w:rsidRPr="00380002">
        <w:t xml:space="preserve"> – </w:t>
      </w:r>
      <w:r w:rsidR="003939B9">
        <w:t xml:space="preserve">степень вершины </w:t>
      </w:r>
      <w:r w:rsidR="003939B9" w:rsidRPr="00380002">
        <w:rPr>
          <w:i/>
          <w:lang w:val="en-US"/>
        </w:rPr>
        <w:t>v</w:t>
      </w:r>
      <w:r w:rsidR="003939B9">
        <w:t>.</w:t>
      </w:r>
    </w:p>
    <w:p w:rsidR="003C5F35" w:rsidRDefault="003C5F35" w:rsidP="00F402A5">
      <w:pPr>
        <w:pStyle w:val="ispSubHeader-3level"/>
        <w:numPr>
          <w:ilvl w:val="1"/>
          <w:numId w:val="57"/>
        </w:numPr>
        <w:ind w:left="431" w:hanging="431"/>
      </w:pPr>
      <w:bookmarkStart w:id="33" w:name="_Toc468813836"/>
      <w:bookmarkStart w:id="34" w:name="_Toc471239483"/>
      <w:bookmarkStart w:id="35" w:name="_Toc472894870"/>
      <w:bookmarkStart w:id="36" w:name="_Toc473213206"/>
      <w:bookmarkStart w:id="37" w:name="_Toc473224683"/>
      <w:bookmarkStart w:id="38" w:name="_Toc473485066"/>
      <w:bookmarkStart w:id="39" w:name="_Toc474932117"/>
      <w:bookmarkStart w:id="40" w:name="_Toc476830783"/>
      <w:bookmarkStart w:id="41" w:name="_Toc492478380"/>
      <w:r>
        <w:t>Неограниченный автомат</w:t>
      </w:r>
      <w:bookmarkEnd w:id="33"/>
      <w:bookmarkEnd w:id="34"/>
      <w:bookmarkEnd w:id="35"/>
      <w:bookmarkEnd w:id="36"/>
      <w:bookmarkEnd w:id="37"/>
      <w:bookmarkEnd w:id="38"/>
      <w:bookmarkEnd w:id="39"/>
      <w:bookmarkEnd w:id="40"/>
      <w:bookmarkEnd w:id="41"/>
    </w:p>
    <w:p w:rsidR="00CE37AD" w:rsidRDefault="003C5F35" w:rsidP="00F402A5">
      <w:pPr>
        <w:pStyle w:val="ispTextmain"/>
        <w:rPr>
          <w:rFonts w:eastAsia="Times New Roman"/>
        </w:rPr>
      </w:pPr>
      <w:r w:rsidRPr="002C54DF">
        <w:rPr>
          <w:rFonts w:eastAsia="Times New Roman"/>
        </w:rPr>
        <w:t>Случай неограниченного автомата</w:t>
      </w:r>
      <w:r w:rsidR="00332C9D" w:rsidRPr="002C54DF">
        <w:rPr>
          <w:rFonts w:eastAsia="Times New Roman"/>
        </w:rPr>
        <w:t xml:space="preserve"> (модели 1-4)</w:t>
      </w:r>
      <w:r w:rsidRPr="002C54DF">
        <w:rPr>
          <w:rFonts w:eastAsia="Times New Roman"/>
        </w:rPr>
        <w:t xml:space="preserve"> не очень интересен: решение любой задачи можно свести к следующей процедуре. Сначала информация о графе собирается в корне графа</w:t>
      </w:r>
      <w:r w:rsidR="00EE3EF6">
        <w:rPr>
          <w:rFonts w:eastAsia="Times New Roman"/>
        </w:rPr>
        <w:t>, а з</w:t>
      </w:r>
      <w:r w:rsidR="00EE3EF6" w:rsidRPr="002C54DF">
        <w:rPr>
          <w:rFonts w:eastAsia="Times New Roman"/>
        </w:rPr>
        <w:t>атем автомат корня решает задачу</w:t>
      </w:r>
      <w:r w:rsidRPr="002C54DF">
        <w:rPr>
          <w:rFonts w:eastAsia="Times New Roman"/>
        </w:rPr>
        <w:t xml:space="preserve">. </w:t>
      </w:r>
      <w:r w:rsidR="00D65173" w:rsidRPr="002C54DF">
        <w:rPr>
          <w:rFonts w:eastAsia="Times New Roman"/>
        </w:rPr>
        <w:t xml:space="preserve">В разделе </w:t>
      </w:r>
      <w:r w:rsidR="00FA02C8">
        <w:rPr>
          <w:rFonts w:eastAsia="Times New Roman"/>
        </w:rPr>
        <w:fldChar w:fldCharType="begin"/>
      </w:r>
      <w:r w:rsidR="00D65173">
        <w:rPr>
          <w:rFonts w:eastAsia="Times New Roman"/>
        </w:rPr>
        <w:instrText xml:space="preserve"> REF _Ref468721566 \r \h </w:instrText>
      </w:r>
      <w:r w:rsidR="00FA02C8">
        <w:rPr>
          <w:rFonts w:eastAsia="Times New Roman"/>
        </w:rPr>
      </w:r>
      <w:r w:rsidR="00FA02C8">
        <w:rPr>
          <w:rFonts w:eastAsia="Times New Roman"/>
        </w:rPr>
        <w:fldChar w:fldCharType="separate"/>
      </w:r>
      <w:r w:rsidR="001C52A1">
        <w:rPr>
          <w:rFonts w:eastAsia="Times New Roman"/>
        </w:rPr>
        <w:t>9</w:t>
      </w:r>
      <w:r w:rsidR="00FA02C8">
        <w:rPr>
          <w:rFonts w:eastAsia="Times New Roman"/>
        </w:rPr>
        <w:fldChar w:fldCharType="end"/>
      </w:r>
      <w:r w:rsidR="00D65173" w:rsidRPr="002C54DF">
        <w:rPr>
          <w:rFonts w:eastAsia="Times New Roman"/>
        </w:rPr>
        <w:t xml:space="preserve"> мы </w:t>
      </w:r>
      <w:r w:rsidR="0001387C">
        <w:rPr>
          <w:rFonts w:eastAsia="Times New Roman"/>
        </w:rPr>
        <w:t>опишем</w:t>
      </w:r>
      <w:r w:rsidR="00D65173" w:rsidRPr="002C54DF">
        <w:rPr>
          <w:rFonts w:eastAsia="Times New Roman"/>
        </w:rPr>
        <w:t xml:space="preserve"> алгоритм выполнения процедуры</w:t>
      </w:r>
      <w:r w:rsidR="00EE3EF6">
        <w:rPr>
          <w:rFonts w:eastAsia="Times New Roman"/>
        </w:rPr>
        <w:t xml:space="preserve"> сбора информации</w:t>
      </w:r>
      <w:r w:rsidR="00D65173" w:rsidRPr="002C54DF">
        <w:rPr>
          <w:rFonts w:eastAsia="Times New Roman"/>
        </w:rPr>
        <w:t>.</w:t>
      </w:r>
    </w:p>
    <w:p w:rsidR="00F404F5" w:rsidRDefault="00F404F5" w:rsidP="00D748CB">
      <w:pPr>
        <w:pStyle w:val="ispSubHeader-3level"/>
        <w:numPr>
          <w:ilvl w:val="1"/>
          <w:numId w:val="57"/>
        </w:numPr>
        <w:ind w:left="431" w:hanging="431"/>
      </w:pPr>
      <w:bookmarkStart w:id="42" w:name="_Toc468813837"/>
      <w:bookmarkStart w:id="43" w:name="_Toc471239484"/>
      <w:bookmarkStart w:id="44" w:name="_Toc472894871"/>
      <w:bookmarkStart w:id="45" w:name="_Toc473213207"/>
      <w:bookmarkStart w:id="46" w:name="_Toc473224684"/>
      <w:bookmarkStart w:id="47" w:name="_Toc473485067"/>
      <w:bookmarkStart w:id="48" w:name="_Toc474932118"/>
      <w:bookmarkStart w:id="49" w:name="_Toc476830784"/>
      <w:bookmarkStart w:id="50" w:name="_Toc492478381"/>
      <w:r>
        <w:t>Робот</w:t>
      </w:r>
      <w:bookmarkEnd w:id="42"/>
      <w:bookmarkEnd w:id="43"/>
      <w:bookmarkEnd w:id="44"/>
      <w:bookmarkEnd w:id="45"/>
      <w:bookmarkEnd w:id="46"/>
      <w:bookmarkEnd w:id="47"/>
      <w:bookmarkEnd w:id="48"/>
      <w:bookmarkEnd w:id="49"/>
      <w:bookmarkEnd w:id="50"/>
    </w:p>
    <w:p w:rsidR="003C5F35" w:rsidRDefault="00F404F5" w:rsidP="00F402A5">
      <w:pPr>
        <w:pStyle w:val="ispTextmain"/>
        <w:rPr>
          <w:szCs w:val="28"/>
        </w:rPr>
      </w:pPr>
      <w:r>
        <w:t>В литературе имеется ряд работ по обходу графа роботом. Для неориентированного графа известен алгоритм Тэрри, основанный на обходе в глубину (</w:t>
      </w:r>
      <w:r>
        <w:rPr>
          <w:lang w:val="en-US"/>
        </w:rPr>
        <w:t>DFS</w:t>
      </w:r>
      <w:r w:rsidRPr="00F404F5">
        <w:t>)</w:t>
      </w:r>
      <w:r>
        <w:t>, с оценкой времени работы 2</w:t>
      </w:r>
      <w:r w:rsidRPr="00F404F5">
        <w:rPr>
          <w:i/>
          <w:lang w:val="en-US"/>
        </w:rPr>
        <w:t>m</w:t>
      </w:r>
      <w:r>
        <w:t xml:space="preserve">, и алгоритм, основанный на обходе в ширину </w:t>
      </w:r>
      <w:r w:rsidRPr="00F404F5">
        <w:t>(</w:t>
      </w:r>
      <w:r>
        <w:rPr>
          <w:lang w:val="en-US"/>
        </w:rPr>
        <w:t>BFS</w:t>
      </w:r>
      <w:r w:rsidRPr="00F404F5">
        <w:t>)</w:t>
      </w:r>
      <w:r>
        <w:t xml:space="preserve">, с оценкой </w:t>
      </w:r>
      <w:r w:rsidRPr="00F404F5">
        <w:rPr>
          <w:i/>
        </w:rPr>
        <w:t>m</w:t>
      </w:r>
      <w:r w:rsidRPr="00F404F5">
        <w:t>+</w:t>
      </w:r>
      <w:r w:rsidRPr="00F404F5">
        <w:rPr>
          <w:b/>
          <w:i/>
        </w:rPr>
        <w:t>O</w:t>
      </w:r>
      <w:r w:rsidRPr="00F404F5">
        <w:t>(</w:t>
      </w:r>
      <w:r w:rsidRPr="00F404F5">
        <w:rPr>
          <w:i/>
        </w:rPr>
        <w:t>n</w:t>
      </w:r>
      <w:r w:rsidRPr="00F404F5">
        <w:rPr>
          <w:vertAlign w:val="superscript"/>
        </w:rPr>
        <w:t>2</w:t>
      </w:r>
      <w:r w:rsidRPr="00F404F5">
        <w:t>)</w:t>
      </w:r>
      <w:r>
        <w:t xml:space="preserve"> (</w:t>
      </w:r>
      <w:r w:rsidR="00FA02C8">
        <w:fldChar w:fldCharType="begin"/>
      </w:r>
      <w:r>
        <w:instrText xml:space="preserve"> REF _Ref465433694 \r \h </w:instrText>
      </w:r>
      <w:r w:rsidR="00FA02C8">
        <w:fldChar w:fldCharType="separate"/>
      </w:r>
      <w:r w:rsidR="001C52A1">
        <w:t>[14]</w:t>
      </w:r>
      <w:r w:rsidR="00FA02C8">
        <w:fldChar w:fldCharType="end"/>
      </w:r>
      <w:r>
        <w:t xml:space="preserve">). Для ориентированного графа наилучшая полученная оценка равна </w:t>
      </w:r>
      <w:r w:rsidRPr="00F404F5">
        <w:rPr>
          <w:b/>
          <w:i/>
        </w:rPr>
        <w:t>O</w:t>
      </w:r>
      <w:r w:rsidRPr="00F404F5">
        <w:t>(</w:t>
      </w:r>
      <w:r w:rsidR="00C92195" w:rsidRPr="00C92195">
        <w:rPr>
          <w:i/>
        </w:rPr>
        <w:t>nm</w:t>
      </w:r>
      <w:r w:rsidRPr="00F404F5">
        <w:t>+</w:t>
      </w:r>
      <w:r w:rsidRPr="00F404F5">
        <w:rPr>
          <w:i/>
        </w:rPr>
        <w:t>n</w:t>
      </w:r>
      <w:r w:rsidRPr="00F404F5">
        <w:rPr>
          <w:vertAlign w:val="superscript"/>
        </w:rPr>
        <w:t>2</w:t>
      </w:r>
      <w:r w:rsidRPr="00F404F5">
        <w:rPr>
          <w:i/>
        </w:rPr>
        <w:t>loglogn</w:t>
      </w:r>
      <w:r w:rsidRPr="00F404F5">
        <w:t>)</w:t>
      </w:r>
      <w:r>
        <w:t xml:space="preserve"> или, </w:t>
      </w:r>
      <w:r w:rsidR="001B08DD">
        <w:t xml:space="preserve">выражая через </w:t>
      </w:r>
      <w:r w:rsidR="001B08DD">
        <w:rPr>
          <w:i/>
          <w:lang w:val="en-US"/>
        </w:rPr>
        <w:t>D</w:t>
      </w:r>
      <w:r w:rsidR="001B08DD" w:rsidRPr="00B16D02">
        <w:rPr>
          <w:vertAlign w:val="subscript"/>
        </w:rPr>
        <w:t>0</w:t>
      </w:r>
      <w:r>
        <w:t>,</w:t>
      </w:r>
      <w:r w:rsidR="008F5721">
        <w:t xml:space="preserve"> </w:t>
      </w:r>
      <w:r w:rsidRPr="00F404F5">
        <w:rPr>
          <w:b/>
          <w:i/>
        </w:rPr>
        <w:t>O</w:t>
      </w:r>
      <w:r w:rsidRPr="00F404F5">
        <w:t>(</w:t>
      </w:r>
      <w:r w:rsidR="001B08DD">
        <w:rPr>
          <w:i/>
          <w:lang w:val="en-US"/>
        </w:rPr>
        <w:t>D</w:t>
      </w:r>
      <w:r w:rsidR="00B16D02" w:rsidRPr="00B16D02">
        <w:rPr>
          <w:vertAlign w:val="subscript"/>
        </w:rPr>
        <w:t>0</w:t>
      </w:r>
      <w:r w:rsidRPr="00F404F5">
        <w:rPr>
          <w:i/>
        </w:rPr>
        <w:t>m</w:t>
      </w:r>
      <w:r w:rsidRPr="00F404F5">
        <w:t>+</w:t>
      </w:r>
      <w:r w:rsidR="001B08DD">
        <w:rPr>
          <w:i/>
          <w:lang w:val="en-US"/>
        </w:rPr>
        <w:t>D</w:t>
      </w:r>
      <w:r w:rsidR="00B16D02" w:rsidRPr="00B16D02">
        <w:rPr>
          <w:vertAlign w:val="subscript"/>
        </w:rPr>
        <w:t>0</w:t>
      </w:r>
      <w:r w:rsidRPr="00F404F5">
        <w:rPr>
          <w:i/>
        </w:rPr>
        <w:t>nloglogn</w:t>
      </w:r>
      <w:r w:rsidRPr="00F404F5">
        <w:t>)</w:t>
      </w:r>
      <w:r>
        <w:t xml:space="preserve"> (</w:t>
      </w:r>
      <w:r w:rsidR="00FA02C8">
        <w:fldChar w:fldCharType="begin"/>
      </w:r>
      <w:r>
        <w:instrText xml:space="preserve"> REF _Ref465433694 \r \h </w:instrText>
      </w:r>
      <w:r w:rsidR="00FA02C8">
        <w:fldChar w:fldCharType="separate"/>
      </w:r>
      <w:r w:rsidR="001C52A1">
        <w:t>[14]</w:t>
      </w:r>
      <w:r w:rsidR="00FA02C8">
        <w:fldChar w:fldCharType="end"/>
      </w:r>
      <w:r>
        <w:t>,</w:t>
      </w:r>
      <w:r w:rsidR="00FA02C8">
        <w:fldChar w:fldCharType="begin"/>
      </w:r>
      <w:r>
        <w:instrText xml:space="preserve"> REF _Ref465434267 \r \h </w:instrText>
      </w:r>
      <w:r w:rsidR="00FA02C8">
        <w:fldChar w:fldCharType="separate"/>
      </w:r>
      <w:r w:rsidR="001C52A1">
        <w:t>[15]</w:t>
      </w:r>
      <w:r w:rsidR="00FA02C8">
        <w:fldChar w:fldCharType="end"/>
      </w:r>
      <w:r>
        <w:t xml:space="preserve">). </w:t>
      </w:r>
      <w:r w:rsidR="00FA6137">
        <w:t xml:space="preserve">При повторном обходе графа, когда автоматы могут использовать результаты первого обхода, оценка </w:t>
      </w:r>
      <w:r w:rsidR="00FA6137" w:rsidRPr="00FA6137">
        <w:rPr>
          <w:b/>
          <w:i/>
        </w:rPr>
        <w:t>O</w:t>
      </w:r>
      <w:r w:rsidR="00FA6137" w:rsidRPr="00FA6137">
        <w:t>(</w:t>
      </w:r>
      <w:r w:rsidR="00FA6137" w:rsidRPr="00FA6137">
        <w:rPr>
          <w:i/>
        </w:rPr>
        <w:t>nm</w:t>
      </w:r>
      <w:r w:rsidR="00FA6137" w:rsidRPr="00FA6137">
        <w:t>+</w:t>
      </w:r>
      <w:r w:rsidR="00FA6137" w:rsidRPr="00FA6137">
        <w:rPr>
          <w:i/>
        </w:rPr>
        <w:t>n</w:t>
      </w:r>
      <w:r w:rsidR="00FA6137" w:rsidRPr="00FA6137">
        <w:rPr>
          <w:vertAlign w:val="superscript"/>
        </w:rPr>
        <w:t>2</w:t>
      </w:r>
      <w:r w:rsidR="00FA6137" w:rsidRPr="00FA6137">
        <w:rPr>
          <w:i/>
        </w:rPr>
        <w:t>log</w:t>
      </w:r>
      <w:r w:rsidR="00266DFB" w:rsidRPr="00266DFB">
        <w:t>*</w:t>
      </w:r>
      <w:r w:rsidR="00FA6137" w:rsidRPr="00FA6137">
        <w:rPr>
          <w:i/>
        </w:rPr>
        <w:t>n</w:t>
      </w:r>
      <w:r w:rsidR="00FA6137" w:rsidRPr="00FA6137">
        <w:t xml:space="preserve">) </w:t>
      </w:r>
      <w:r w:rsidR="00FA6137">
        <w:t xml:space="preserve">или </w:t>
      </w:r>
      <w:r w:rsidR="00FA6137" w:rsidRPr="00FA6137">
        <w:rPr>
          <w:b/>
          <w:i/>
        </w:rPr>
        <w:t>O</w:t>
      </w:r>
      <w:r w:rsidR="00FA6137" w:rsidRPr="00FA6137">
        <w:t>(</w:t>
      </w:r>
      <w:r w:rsidR="001B08DD">
        <w:rPr>
          <w:i/>
          <w:lang w:val="en-US"/>
        </w:rPr>
        <w:t>D</w:t>
      </w:r>
      <w:r w:rsidR="001B08DD" w:rsidRPr="00B16D02">
        <w:rPr>
          <w:vertAlign w:val="subscript"/>
        </w:rPr>
        <w:t>0</w:t>
      </w:r>
      <w:r w:rsidR="00FA6137" w:rsidRPr="00FA6137">
        <w:rPr>
          <w:i/>
        </w:rPr>
        <w:t>m</w:t>
      </w:r>
      <w:r w:rsidR="00FA6137" w:rsidRPr="00FA6137">
        <w:t>+</w:t>
      </w:r>
      <w:r w:rsidR="001B08DD">
        <w:rPr>
          <w:i/>
          <w:lang w:val="en-US"/>
        </w:rPr>
        <w:t>D</w:t>
      </w:r>
      <w:r w:rsidR="001B08DD" w:rsidRPr="00B16D02">
        <w:rPr>
          <w:vertAlign w:val="subscript"/>
        </w:rPr>
        <w:t>0</w:t>
      </w:r>
      <w:r w:rsidR="00FA6137">
        <w:rPr>
          <w:i/>
          <w:lang w:val="en-US"/>
        </w:rPr>
        <w:t>n</w:t>
      </w:r>
      <w:r w:rsidR="00FA6137" w:rsidRPr="00FA6137">
        <w:rPr>
          <w:i/>
        </w:rPr>
        <w:t>log</w:t>
      </w:r>
      <w:r w:rsidR="00266DFB" w:rsidRPr="00266DFB">
        <w:t>*</w:t>
      </w:r>
      <w:r w:rsidR="00FA6137" w:rsidRPr="00FA6137">
        <w:rPr>
          <w:i/>
        </w:rPr>
        <w:t>n</w:t>
      </w:r>
      <w:r w:rsidR="00FA6137" w:rsidRPr="00FA6137">
        <w:t>)</w:t>
      </w:r>
      <w:r w:rsidR="00FA6137">
        <w:t xml:space="preserve">, где </w:t>
      </w:r>
      <w:r w:rsidR="00FA6137" w:rsidRPr="00FA6137">
        <w:rPr>
          <w:i/>
          <w:lang w:val="en-US"/>
        </w:rPr>
        <w:t>log</w:t>
      </w:r>
      <w:r w:rsidR="00266DFB" w:rsidRPr="00266DFB">
        <w:t>*</w:t>
      </w:r>
      <w:r w:rsidR="00FA6137" w:rsidRPr="00FA6137">
        <w:t xml:space="preserve"> – </w:t>
      </w:r>
      <w:r w:rsidR="00FA6137">
        <w:t>итер</w:t>
      </w:r>
      <w:r w:rsidR="00546E1D">
        <w:t>ированный</w:t>
      </w:r>
      <w:r w:rsidR="00FA6137">
        <w:t xml:space="preserve"> логарифм</w:t>
      </w:r>
      <w:r w:rsidR="00816736">
        <w:t xml:space="preserve"> (число логарифмирований,</w:t>
      </w:r>
      <w:r w:rsidR="007D17C6">
        <w:t xml:space="preserve"> после которых</w:t>
      </w:r>
      <w:r w:rsidR="00816736">
        <w:t xml:space="preserve"> результат меньше или равен 1)</w:t>
      </w:r>
      <w:r w:rsidR="000337D7">
        <w:t xml:space="preserve"> </w:t>
      </w:r>
      <w:r w:rsidR="00FA02C8">
        <w:fldChar w:fldCharType="begin"/>
      </w:r>
      <w:r w:rsidR="000337D7">
        <w:instrText xml:space="preserve"> REF _Ref469244107 \r \h </w:instrText>
      </w:r>
      <w:r w:rsidR="00FA02C8">
        <w:fldChar w:fldCharType="separate"/>
      </w:r>
      <w:r w:rsidR="001C52A1">
        <w:t>[16]</w:t>
      </w:r>
      <w:r w:rsidR="00FA02C8">
        <w:fldChar w:fldCharType="end"/>
      </w:r>
      <w:r w:rsidR="00FA6137">
        <w:t xml:space="preserve">. </w:t>
      </w:r>
      <w:r>
        <w:t>Если име</w:t>
      </w:r>
      <w:r w:rsidR="00055294">
        <w:t>ю</w:t>
      </w:r>
      <w:r>
        <w:t>тся два робота, передвигающихся по графу</w:t>
      </w:r>
      <w:r w:rsidR="0042280E">
        <w:t xml:space="preserve"> и обменивающихся между собой сообщениями по дополнительной сети связи</w:t>
      </w:r>
      <w:r>
        <w:t xml:space="preserve"> (первая метамодель), то </w:t>
      </w:r>
      <w:r w:rsidR="0042280E">
        <w:rPr>
          <w:szCs w:val="28"/>
        </w:rPr>
        <w:t>время</w:t>
      </w:r>
      <w:r w:rsidR="0042280E" w:rsidRPr="00EF75C3">
        <w:rPr>
          <w:szCs w:val="28"/>
        </w:rPr>
        <w:t xml:space="preserve"> обхода уменьшается до минимально</w:t>
      </w:r>
      <w:r w:rsidR="0042280E">
        <w:rPr>
          <w:szCs w:val="28"/>
        </w:rPr>
        <w:t>го</w:t>
      </w:r>
      <w:r w:rsidR="0042280E" w:rsidRPr="00EF75C3">
        <w:rPr>
          <w:szCs w:val="28"/>
        </w:rPr>
        <w:t xml:space="preserve"> по порядку </w:t>
      </w:r>
      <w:r w:rsidR="0042280E" w:rsidRPr="00EF75C3">
        <w:rPr>
          <w:b/>
          <w:i/>
          <w:szCs w:val="28"/>
          <w:lang w:val="en-US"/>
        </w:rPr>
        <w:t>O</w:t>
      </w:r>
      <w:r w:rsidR="0042280E" w:rsidRPr="002D2142">
        <w:rPr>
          <w:szCs w:val="28"/>
        </w:rPr>
        <w:t>(</w:t>
      </w:r>
      <w:r w:rsidR="00C92195" w:rsidRPr="00C92195">
        <w:rPr>
          <w:i/>
          <w:szCs w:val="28"/>
          <w:lang w:val="en-US"/>
        </w:rPr>
        <w:t>nm</w:t>
      </w:r>
      <w:r w:rsidR="0042280E" w:rsidRPr="002D2142">
        <w:rPr>
          <w:szCs w:val="28"/>
        </w:rPr>
        <w:t>)</w:t>
      </w:r>
      <w:r w:rsidR="0042280E" w:rsidRPr="00EF75C3">
        <w:rPr>
          <w:szCs w:val="28"/>
        </w:rPr>
        <w:t xml:space="preserve"> или</w:t>
      </w:r>
      <w:r w:rsidR="0042280E">
        <w:t xml:space="preserve">, </w:t>
      </w:r>
      <w:r w:rsidR="001B08DD">
        <w:t>выражая через</w:t>
      </w:r>
      <w:r w:rsidR="0042280E">
        <w:t xml:space="preserve"> </w:t>
      </w:r>
      <w:r w:rsidR="001B08DD">
        <w:rPr>
          <w:i/>
          <w:lang w:val="en-US"/>
        </w:rPr>
        <w:t>D</w:t>
      </w:r>
      <w:r w:rsidR="001B08DD" w:rsidRPr="00B16D02">
        <w:rPr>
          <w:vertAlign w:val="subscript"/>
        </w:rPr>
        <w:t>0</w:t>
      </w:r>
      <w:r w:rsidR="0042280E">
        <w:t>,</w:t>
      </w:r>
      <w:r w:rsidR="0042280E" w:rsidRPr="00EF75C3">
        <w:rPr>
          <w:szCs w:val="28"/>
        </w:rPr>
        <w:t xml:space="preserve"> </w:t>
      </w:r>
      <w:r w:rsidR="0042280E" w:rsidRPr="00EF75C3">
        <w:rPr>
          <w:b/>
          <w:i/>
          <w:szCs w:val="28"/>
        </w:rPr>
        <w:t>O</w:t>
      </w:r>
      <w:r w:rsidR="0042280E" w:rsidRPr="002D2142">
        <w:rPr>
          <w:szCs w:val="28"/>
        </w:rPr>
        <w:t>(</w:t>
      </w:r>
      <w:r w:rsidR="001B08DD">
        <w:rPr>
          <w:i/>
          <w:szCs w:val="28"/>
        </w:rPr>
        <w:t>D</w:t>
      </w:r>
      <w:r w:rsidR="001B08DD" w:rsidRPr="00B16D02">
        <w:rPr>
          <w:vertAlign w:val="subscript"/>
        </w:rPr>
        <w:t>0</w:t>
      </w:r>
      <w:r w:rsidR="0042280E" w:rsidRPr="00EF75C3">
        <w:rPr>
          <w:i/>
          <w:szCs w:val="28"/>
        </w:rPr>
        <w:t>m</w:t>
      </w:r>
      <w:r w:rsidR="0042280E" w:rsidRPr="002D2142">
        <w:rPr>
          <w:szCs w:val="28"/>
        </w:rPr>
        <w:t>)</w:t>
      </w:r>
      <w:r w:rsidR="0042280E">
        <w:rPr>
          <w:szCs w:val="28"/>
        </w:rPr>
        <w:t xml:space="preserve"> </w:t>
      </w:r>
      <w:r w:rsidR="0042280E">
        <w:t>(</w:t>
      </w:r>
      <w:r w:rsidR="00FA02C8">
        <w:fldChar w:fldCharType="begin"/>
      </w:r>
      <w:r w:rsidR="0042280E">
        <w:instrText xml:space="preserve"> REF _Ref465433694 \r \h </w:instrText>
      </w:r>
      <w:r w:rsidR="00FA02C8">
        <w:fldChar w:fldCharType="separate"/>
      </w:r>
      <w:r w:rsidR="001C52A1">
        <w:t>[14]</w:t>
      </w:r>
      <w:r w:rsidR="00FA02C8">
        <w:fldChar w:fldCharType="end"/>
      </w:r>
      <w:r w:rsidR="0042280E">
        <w:t>)</w:t>
      </w:r>
      <w:r w:rsidR="0042280E" w:rsidRPr="00EF75C3">
        <w:rPr>
          <w:szCs w:val="28"/>
        </w:rPr>
        <w:t>.</w:t>
      </w:r>
    </w:p>
    <w:p w:rsidR="0042280E" w:rsidRPr="00F404F5" w:rsidRDefault="0042280E" w:rsidP="00F402A5">
      <w:pPr>
        <w:pStyle w:val="ispTextmain"/>
      </w:pPr>
      <w:r>
        <w:rPr>
          <w:szCs w:val="28"/>
        </w:rPr>
        <w:t>Исследование графов роботами имеет целый ряд специфических особенностей, вызываемых ограниченной памятью робота. В настоящей статье мы не исследуем решение задач коллективом роботов.</w:t>
      </w:r>
    </w:p>
    <w:p w:rsidR="0042280E" w:rsidRDefault="0042280E" w:rsidP="00C77E65">
      <w:pPr>
        <w:pStyle w:val="ispSubHeader-3level"/>
        <w:numPr>
          <w:ilvl w:val="1"/>
          <w:numId w:val="57"/>
        </w:numPr>
        <w:ind w:left="431" w:hanging="431"/>
      </w:pPr>
      <w:bookmarkStart w:id="51" w:name="_Toc468813838"/>
      <w:bookmarkStart w:id="52" w:name="_Toc471239485"/>
      <w:bookmarkStart w:id="53" w:name="_Toc472894872"/>
      <w:bookmarkStart w:id="54" w:name="_Toc473213208"/>
      <w:bookmarkStart w:id="55" w:name="_Toc473224685"/>
      <w:bookmarkStart w:id="56" w:name="_Toc473485068"/>
      <w:bookmarkStart w:id="57" w:name="_Toc474932119"/>
      <w:bookmarkStart w:id="58" w:name="_Toc476830785"/>
      <w:bookmarkStart w:id="59" w:name="_Toc492478382"/>
      <w:r>
        <w:lastRenderedPageBreak/>
        <w:t>Полуробот</w:t>
      </w:r>
      <w:bookmarkEnd w:id="51"/>
      <w:bookmarkEnd w:id="52"/>
      <w:bookmarkEnd w:id="53"/>
      <w:bookmarkEnd w:id="54"/>
      <w:bookmarkEnd w:id="55"/>
      <w:bookmarkEnd w:id="56"/>
      <w:bookmarkEnd w:id="57"/>
      <w:bookmarkEnd w:id="58"/>
      <w:bookmarkEnd w:id="59"/>
    </w:p>
    <w:p w:rsidR="00143A71" w:rsidRDefault="00A72A62" w:rsidP="00143A71">
      <w:pPr>
        <w:pStyle w:val="ispTextmain"/>
      </w:pPr>
      <w:r>
        <w:t>Как и в общем случае,</w:t>
      </w:r>
      <w:r w:rsidR="008F5721">
        <w:t xml:space="preserve"> </w:t>
      </w:r>
      <w:r>
        <w:t xml:space="preserve">для полуроботов ненулевое время срабатывания и/или ограниченная </w:t>
      </w:r>
      <w:r w:rsidR="00143A71">
        <w:t>ё</w:t>
      </w:r>
      <w:r>
        <w:t>мкость ребра приводят к задержкам в пересылке сообщений, что усложняет оценку времени работы алгоритмов. Но в случае полуроботов</w:t>
      </w:r>
      <w:r w:rsidR="00B86130" w:rsidRPr="00B86130">
        <w:t xml:space="preserve"> (</w:t>
      </w:r>
      <w:r w:rsidR="00B86130">
        <w:t>как и роботов</w:t>
      </w:r>
      <w:r w:rsidR="00B86130" w:rsidRPr="00B86130">
        <w:t>)</w:t>
      </w:r>
      <w:r>
        <w:t xml:space="preserve"> ограниченная </w:t>
      </w:r>
      <w:r w:rsidR="00143A71">
        <w:t>ё</w:t>
      </w:r>
      <w:r>
        <w:t xml:space="preserve">мкость ребра может также приводить к </w:t>
      </w:r>
      <w:r w:rsidRPr="00A72A62">
        <w:rPr>
          <w:i/>
        </w:rPr>
        <w:t>тупику</w:t>
      </w:r>
      <w:r>
        <w:t xml:space="preserve"> (</w:t>
      </w:r>
      <w:r>
        <w:rPr>
          <w:lang w:val="en-US"/>
        </w:rPr>
        <w:t>deadlock</w:t>
      </w:r>
      <w:r w:rsidRPr="00A72A62">
        <w:t>)</w:t>
      </w:r>
      <w:r>
        <w:t xml:space="preserve">. Дело в том, что, если ребро полностью заполнено, и </w:t>
      </w:r>
      <w:r w:rsidR="00D11CB1">
        <w:t>вершина</w:t>
      </w:r>
      <w:r>
        <w:t xml:space="preserve"> не может по нему послать сообщение, то, поскольку </w:t>
      </w:r>
      <w:r w:rsidR="00B95338">
        <w:t>полный размер автомата</w:t>
      </w:r>
      <w:r>
        <w:t xml:space="preserve"> ограничен (хотя и зависит от размера графа</w:t>
      </w:r>
      <w:r w:rsidR="005B2ECE">
        <w:t xml:space="preserve"> для полуробота</w:t>
      </w:r>
      <w:r>
        <w:t>), может оказаться</w:t>
      </w:r>
      <w:r w:rsidR="00143A71">
        <w:t xml:space="preserve">, что </w:t>
      </w:r>
      <w:r w:rsidR="00D11CB1">
        <w:t>вершина</w:t>
      </w:r>
      <w:r w:rsidR="00143A71">
        <w:t xml:space="preserve"> приостан</w:t>
      </w:r>
      <w:r w:rsidR="00D01F67">
        <w:t>о</w:t>
      </w:r>
      <w:r w:rsidR="00143A71">
        <w:t>вит приём сообщений. На цикле в графе может возникнуть тупик, когда кажд</w:t>
      </w:r>
      <w:r w:rsidR="00D11CB1">
        <w:t>ая вершина</w:t>
      </w:r>
      <w:r w:rsidR="00143A71">
        <w:t xml:space="preserve"> цикла «хочет» послать сообщение по «выходящему» ребру цикла, но не может этого сделать</w:t>
      </w:r>
      <w:r w:rsidR="00575B92">
        <w:t>,</w:t>
      </w:r>
      <w:r w:rsidR="00143A71">
        <w:t xml:space="preserve"> и поэтому не принимает сообщение по «входящему» ребру цикла.</w:t>
      </w:r>
      <w:r w:rsidR="00F448F4">
        <w:t xml:space="preserve"> Алгоритмы решения задач на графе должны учитывать возможность тупика и не допускать тупика, что, конечно, налагает дополнительные требования к построению алгоритмов.</w:t>
      </w:r>
    </w:p>
    <w:p w:rsidR="00461BCF" w:rsidRDefault="00461BCF" w:rsidP="00D748CB">
      <w:pPr>
        <w:pStyle w:val="ispSubHeader-3level"/>
        <w:numPr>
          <w:ilvl w:val="1"/>
          <w:numId w:val="57"/>
        </w:numPr>
        <w:ind w:left="431" w:hanging="431"/>
      </w:pPr>
      <w:bookmarkStart w:id="60" w:name="_Toc468813839"/>
      <w:bookmarkStart w:id="61" w:name="_Toc471239486"/>
      <w:bookmarkStart w:id="62" w:name="_Toc472894873"/>
      <w:bookmarkStart w:id="63" w:name="_Toc473213209"/>
      <w:bookmarkStart w:id="64" w:name="_Toc473224686"/>
      <w:bookmarkStart w:id="65" w:name="_Toc473485069"/>
      <w:bookmarkStart w:id="66" w:name="_Toc474932120"/>
      <w:bookmarkStart w:id="67" w:name="_Toc476830786"/>
      <w:bookmarkStart w:id="68" w:name="_Toc492478383"/>
      <w:r>
        <w:t>Выбор модели</w:t>
      </w:r>
      <w:bookmarkEnd w:id="60"/>
      <w:bookmarkEnd w:id="61"/>
      <w:bookmarkEnd w:id="62"/>
      <w:bookmarkEnd w:id="63"/>
      <w:bookmarkEnd w:id="64"/>
      <w:bookmarkEnd w:id="65"/>
      <w:bookmarkEnd w:id="66"/>
      <w:bookmarkEnd w:id="67"/>
      <w:bookmarkEnd w:id="68"/>
    </w:p>
    <w:p w:rsidR="000C3F73" w:rsidRDefault="00461BCF" w:rsidP="00461BCF">
      <w:pPr>
        <w:pStyle w:val="ispTextmain"/>
      </w:pPr>
      <w:r>
        <w:t xml:space="preserve">Для серии статей, открываемой данной статьёй, мы выбираем модель 12: ёмкость ребра неограниченная, автомат – полуробот с нулевым временем срабатывания. </w:t>
      </w:r>
      <w:r w:rsidR="00674E95">
        <w:t>Время перемещения сообщения по ребру ограничено сверху</w:t>
      </w:r>
      <w:r w:rsidR="003447C4">
        <w:t xml:space="preserve"> </w:t>
      </w:r>
      <w:r>
        <w:t>1 тактом. Такая модель даёт возможность максимального распараллеливания, поскольку не возникает задержек</w:t>
      </w:r>
      <w:r w:rsidR="007A3141">
        <w:t xml:space="preserve"> и тупиков</w:t>
      </w:r>
      <w:r>
        <w:t xml:space="preserve"> из-за ограниченной ёмкости ребра или ненулевого времени срабатывания</w:t>
      </w:r>
      <w:r w:rsidR="003447C4">
        <w:t>. Тем самым, будет учитываться только время перемещения сообщений по рёбрам</w:t>
      </w:r>
      <w:r w:rsidR="00A64846">
        <w:t>. О</w:t>
      </w:r>
      <w:r w:rsidR="003447C4">
        <w:t>ценки</w:t>
      </w:r>
      <w:r w:rsidR="00034F44">
        <w:t xml:space="preserve"> сложности </w:t>
      </w:r>
      <w:r w:rsidR="003447C4">
        <w:t xml:space="preserve">алгоритмов решения задач </w:t>
      </w:r>
      <w:r w:rsidR="00034F44">
        <w:t>в такой модели являются нижними границами сложности аналогичных алгоритмов в других моделях</w:t>
      </w:r>
      <w:r w:rsidR="00A64846">
        <w:t xml:space="preserve"> с </w:t>
      </w:r>
      <w:r w:rsidR="00DA1AD8">
        <w:t>ограниченными автоматами</w:t>
      </w:r>
      <w:r w:rsidR="00A64846">
        <w:t xml:space="preserve"> (модели </w:t>
      </w:r>
      <w:r w:rsidR="00DA1AD8">
        <w:t>5</w:t>
      </w:r>
      <w:r w:rsidR="00A64846">
        <w:t>-11)</w:t>
      </w:r>
      <w:r w:rsidR="00034F44">
        <w:t>.</w:t>
      </w:r>
      <w:r w:rsidR="00F7559C" w:rsidRPr="00F7559C">
        <w:t xml:space="preserve"> </w:t>
      </w:r>
      <w:r w:rsidR="00A64846">
        <w:t xml:space="preserve">Алгоритм в модели 12 либо будет работать медленнее в моделях </w:t>
      </w:r>
      <w:r w:rsidR="00DA1AD8">
        <w:t>5</w:t>
      </w:r>
      <w:r w:rsidR="00A64846">
        <w:t>-11, либо не будет работать из-за тупиков</w:t>
      </w:r>
      <w:r w:rsidR="00DA1AD8">
        <w:t xml:space="preserve"> или размера памяти в </w:t>
      </w:r>
      <w:r w:rsidR="00DA1AD8">
        <w:lastRenderedPageBreak/>
        <w:t>моделях 5-8 для роботов</w:t>
      </w:r>
      <w:r w:rsidR="00A64846">
        <w:t xml:space="preserve">. Однако любой алгоритм в моделях </w:t>
      </w:r>
      <w:r w:rsidR="00DA1AD8">
        <w:t>5</w:t>
      </w:r>
      <w:r w:rsidR="00A64846">
        <w:t>-11 будет работать и не большее время в модели 12.</w:t>
      </w:r>
    </w:p>
    <w:p w:rsidR="000C3F73" w:rsidRDefault="000C3F73" w:rsidP="000C3F73">
      <w:pPr>
        <w:pStyle w:val="ispTextmain"/>
      </w:pPr>
      <w:r>
        <w:t>Отметим, что при нулевом времени срабатывания не имеет смысла принимать или посылать больше одного сообщения за одно срабатывание, поскольку это</w:t>
      </w:r>
      <w:r w:rsidRPr="00563438">
        <w:t xml:space="preserve"> </w:t>
      </w:r>
      <w:r>
        <w:t>не уменьшает времени работы, но приводит к увеличению полного размера автомата за счёт хранения в его памяти сразу нескольких сообщений.</w:t>
      </w:r>
    </w:p>
    <w:p w:rsidR="00CE37AD" w:rsidRDefault="00925F9F" w:rsidP="00461BCF">
      <w:pPr>
        <w:pStyle w:val="ispTextmain"/>
      </w:pPr>
      <w:r>
        <w:t>Наша модель отличается от хорошо известной модели</w:t>
      </w:r>
      <w:r w:rsidR="00695F07" w:rsidRPr="00865B3A">
        <w:t xml:space="preserve"> </w:t>
      </w:r>
      <w:r w:rsidR="00695F07">
        <w:t>распределённых вычислений</w:t>
      </w:r>
      <w:r>
        <w:t xml:space="preserve"> </w:t>
      </w:r>
      <w:r>
        <w:rPr>
          <w:lang w:val="en-US"/>
        </w:rPr>
        <w:t>LOCAL</w:t>
      </w:r>
      <w:r w:rsidR="00695F07" w:rsidRPr="00925F9F">
        <w:t xml:space="preserve"> </w:t>
      </w:r>
      <w:r w:rsidR="00FA02C8">
        <w:fldChar w:fldCharType="begin"/>
      </w:r>
      <w:r w:rsidR="00695F07">
        <w:instrText xml:space="preserve"> REF _Ref470875013 \r \h </w:instrText>
      </w:r>
      <w:r w:rsidR="00FA02C8">
        <w:fldChar w:fldCharType="separate"/>
      </w:r>
      <w:r w:rsidR="001C52A1">
        <w:t>[17]</w:t>
      </w:r>
      <w:r w:rsidR="00FA02C8">
        <w:fldChar w:fldCharType="end"/>
      </w:r>
      <w:r w:rsidR="00695F07">
        <w:t xml:space="preserve"> </w:t>
      </w:r>
      <w:r>
        <w:t xml:space="preserve">асинхронностью и наличием корня. В модели </w:t>
      </w:r>
      <w:r>
        <w:rPr>
          <w:lang w:val="en-US"/>
        </w:rPr>
        <w:t>LOCAL</w:t>
      </w:r>
      <w:r>
        <w:t xml:space="preserve"> все автоматы</w:t>
      </w:r>
      <w:r w:rsidR="005D06BA">
        <w:t xml:space="preserve"> в вершинах</w:t>
      </w:r>
      <w:r>
        <w:t xml:space="preserve"> работают синхронно и начинают работать одновременно, поэтому сложность алгоритма в этой модели – это число срабатываний. В нашей модели работа начинается с корня, </w:t>
      </w:r>
      <w:r w:rsidR="00695F07">
        <w:t>друг</w:t>
      </w:r>
      <w:r w:rsidR="007A6211">
        <w:t>ая</w:t>
      </w:r>
      <w:r w:rsidR="005D06BA">
        <w:t xml:space="preserve"> вершин</w:t>
      </w:r>
      <w:r w:rsidR="007A6211">
        <w:t>а</w:t>
      </w:r>
      <w:r>
        <w:t xml:space="preserve"> включа</w:t>
      </w:r>
      <w:r w:rsidR="00695F07">
        <w:t>е</w:t>
      </w:r>
      <w:r>
        <w:t>тся в работу п</w:t>
      </w:r>
      <w:r w:rsidR="0082623F">
        <w:t>ри</w:t>
      </w:r>
      <w:r>
        <w:t xml:space="preserve"> получени</w:t>
      </w:r>
      <w:r w:rsidR="0082623F">
        <w:t>и</w:t>
      </w:r>
      <w:r>
        <w:t xml:space="preserve"> </w:t>
      </w:r>
      <w:r w:rsidR="007A6211">
        <w:t xml:space="preserve">ею </w:t>
      </w:r>
      <w:r>
        <w:t>перв</w:t>
      </w:r>
      <w:r w:rsidR="00695F07">
        <w:t>ого</w:t>
      </w:r>
      <w:r>
        <w:t xml:space="preserve"> сообщени</w:t>
      </w:r>
      <w:r w:rsidR="00695F07">
        <w:t>я</w:t>
      </w:r>
      <w:r>
        <w:t xml:space="preserve">. </w:t>
      </w:r>
      <w:r w:rsidR="00F7559C">
        <w:t xml:space="preserve">Кроме того, при оценке сложности алгоритма мы </w:t>
      </w:r>
      <w:r w:rsidR="0082623F">
        <w:t>считаем концом работы алгоритма не момент</w:t>
      </w:r>
      <w:r w:rsidR="00F7559C">
        <w:t xml:space="preserve"> врем</w:t>
      </w:r>
      <w:r w:rsidR="0082623F">
        <w:t>ени</w:t>
      </w:r>
      <w:r w:rsidR="00F7559C">
        <w:t xml:space="preserve">, </w:t>
      </w:r>
      <w:r w:rsidR="0082623F">
        <w:t>когда</w:t>
      </w:r>
      <w:r w:rsidR="00F7559C">
        <w:t xml:space="preserve"> задача решена, а </w:t>
      </w:r>
      <w:r w:rsidR="0082623F">
        <w:t>момент времени, когда об этом «узнал» кор</w:t>
      </w:r>
      <w:r w:rsidR="005D06BA">
        <w:t>е</w:t>
      </w:r>
      <w:r w:rsidR="0082623F">
        <w:t>н</w:t>
      </w:r>
      <w:r w:rsidR="005D06BA">
        <w:t>ь</w:t>
      </w:r>
      <w:r w:rsidR="0082623F">
        <w:t xml:space="preserve"> и сообщил вовне.</w:t>
      </w:r>
      <w:r w:rsidR="00695F07">
        <w:t xml:space="preserve"> </w:t>
      </w:r>
      <w:r>
        <w:t xml:space="preserve">Асинхронность моделируется не разными временами срабатываний автоматов, а разными и, </w:t>
      </w:r>
      <w:r w:rsidR="00820BB2">
        <w:t>вообще говоря</w:t>
      </w:r>
      <w:r>
        <w:t xml:space="preserve">, переменными временами </w:t>
      </w:r>
      <w:r w:rsidR="00695F07">
        <w:t>перемещения</w:t>
      </w:r>
      <w:r>
        <w:t xml:space="preserve"> сообщени</w:t>
      </w:r>
      <w:r w:rsidR="00F7559C">
        <w:t>й</w:t>
      </w:r>
      <w:r>
        <w:t xml:space="preserve"> по р</w:t>
      </w:r>
      <w:r w:rsidR="00F7559C">
        <w:t>ё</w:t>
      </w:r>
      <w:r>
        <w:t>бр</w:t>
      </w:r>
      <w:r w:rsidR="00F7559C">
        <w:t>ам</w:t>
      </w:r>
      <w:r w:rsidR="00695F07">
        <w:t>, хотя и ограниченными сверху 1 тактом</w:t>
      </w:r>
      <w:r w:rsidR="00F7559C">
        <w:t>. Это</w:t>
      </w:r>
      <w:r>
        <w:t xml:space="preserve"> приводит к тому, что по ребру может передаваться не одно</w:t>
      </w:r>
      <w:r w:rsidR="00F7559C">
        <w:t xml:space="preserve"> сообщени</w:t>
      </w:r>
      <w:r w:rsidR="00695F07">
        <w:t>е</w:t>
      </w:r>
      <w:r>
        <w:t>, а последовательность сообщений, посланных с одного конца ребра и ещё не принятых друг</w:t>
      </w:r>
      <w:r w:rsidR="00695F07">
        <w:t>им</w:t>
      </w:r>
      <w:r>
        <w:t xml:space="preserve"> конц</w:t>
      </w:r>
      <w:r w:rsidR="00695F07">
        <w:t>ом</w:t>
      </w:r>
      <w:r>
        <w:t>.</w:t>
      </w:r>
    </w:p>
    <w:p w:rsidR="00695F07" w:rsidRPr="0082623F" w:rsidRDefault="007A6211" w:rsidP="00695F07">
      <w:pPr>
        <w:pStyle w:val="ispTextmain"/>
      </w:pPr>
      <w:r>
        <w:t xml:space="preserve">Для нашей </w:t>
      </w:r>
      <w:r w:rsidR="0044220A">
        <w:t>модели,</w:t>
      </w:r>
      <w:r>
        <w:t xml:space="preserve"> </w:t>
      </w:r>
      <w:r w:rsidR="0044220A">
        <w:t>очевидно,</w:t>
      </w:r>
      <w:r>
        <w:t xml:space="preserve"> получается</w:t>
      </w:r>
      <w:r w:rsidR="00695F07">
        <w:t xml:space="preserve"> нижняя оценка 2</w:t>
      </w:r>
      <w:r w:rsidR="00695F07" w:rsidRPr="0082623F">
        <w:rPr>
          <w:i/>
          <w:lang w:val="en-US"/>
        </w:rPr>
        <w:t>d</w:t>
      </w:r>
      <w:r w:rsidR="00695F07" w:rsidRPr="0082623F">
        <w:rPr>
          <w:vertAlign w:val="subscript"/>
        </w:rPr>
        <w:t>0</w:t>
      </w:r>
      <w:r w:rsidR="00695F07" w:rsidRPr="0082623F">
        <w:t>+1</w:t>
      </w:r>
      <w:r w:rsidR="00695F07">
        <w:t xml:space="preserve"> сложности любого алгоритма, не имеющего предварительных знаний о графе (вершин</w:t>
      </w:r>
      <w:r w:rsidR="005D06BA">
        <w:t>а</w:t>
      </w:r>
      <w:r w:rsidR="00695F07">
        <w:t xml:space="preserve"> знает только </w:t>
      </w:r>
      <w:r w:rsidR="005D06BA">
        <w:t xml:space="preserve">свою </w:t>
      </w:r>
      <w:r w:rsidR="00695F07">
        <w:t xml:space="preserve">степень и, для нумерованного графа, </w:t>
      </w:r>
      <w:r w:rsidR="005D06BA">
        <w:t xml:space="preserve">свой </w:t>
      </w:r>
      <w:r w:rsidR="00695F07">
        <w:t xml:space="preserve">номер) и решающего глобальную задачу на графе. Задача глобальна, если она не может быть решена без исследования каждого ребра графа. Такое исследование требует, очевидно, времени </w:t>
      </w:r>
      <w:r w:rsidR="00695F07" w:rsidRPr="0082623F">
        <w:rPr>
          <w:i/>
          <w:lang w:val="en-US"/>
        </w:rPr>
        <w:t>d</w:t>
      </w:r>
      <w:r w:rsidR="00695F07" w:rsidRPr="0082623F">
        <w:rPr>
          <w:vertAlign w:val="subscript"/>
        </w:rPr>
        <w:t>0</w:t>
      </w:r>
      <w:r w:rsidR="00695F07" w:rsidRPr="0082623F">
        <w:t xml:space="preserve">+1 </w:t>
      </w:r>
      <w:r w:rsidR="00695F07">
        <w:t xml:space="preserve">в наихудшем случае, когда по каждому ребру </w:t>
      </w:r>
      <w:r w:rsidR="00695F07">
        <w:lastRenderedPageBreak/>
        <w:t>сообщение двигается ровно 1 такт. Для того чтобы сообщить корн</w:t>
      </w:r>
      <w:r w:rsidR="005D06BA">
        <w:t>ю</w:t>
      </w:r>
      <w:r w:rsidR="00695F07">
        <w:t xml:space="preserve"> о завершении работы</w:t>
      </w:r>
      <w:r>
        <w:t>,</w:t>
      </w:r>
      <w:r w:rsidR="00695F07">
        <w:t xml:space="preserve"> требуется ещё не менее </w:t>
      </w:r>
      <w:r w:rsidR="00695F07" w:rsidRPr="0082623F">
        <w:rPr>
          <w:i/>
          <w:lang w:val="en-US"/>
        </w:rPr>
        <w:t>d</w:t>
      </w:r>
      <w:r w:rsidR="00695F07" w:rsidRPr="0082623F">
        <w:rPr>
          <w:vertAlign w:val="subscript"/>
        </w:rPr>
        <w:t>0</w:t>
      </w:r>
      <w:r w:rsidR="00695F07">
        <w:t xml:space="preserve"> тактов в наихудшем случае.</w:t>
      </w:r>
    </w:p>
    <w:p w:rsidR="006501B8" w:rsidRPr="00635AAC" w:rsidRDefault="00936DFA" w:rsidP="00461BCF">
      <w:pPr>
        <w:pStyle w:val="ispTextmain"/>
      </w:pPr>
      <w:r>
        <w:t xml:space="preserve">Следует, однако, учитывать, что неограниченная ёмкость ребра и нулевое время срабатывания в некоторых алгоритмах может приводить к неограниченному </w:t>
      </w:r>
      <w:r w:rsidR="00695F07">
        <w:t>росту</w:t>
      </w:r>
      <w:r>
        <w:t xml:space="preserve"> числа сообщений, одновременно циркулирующих в графе</w:t>
      </w:r>
      <w:r w:rsidR="0092139B">
        <w:t xml:space="preserve"> и, более того, одновременно перемещающихся по одному ребру</w:t>
      </w:r>
      <w:r>
        <w:t>. Иными словами, решение задачи на графе</w:t>
      </w:r>
      <w:r w:rsidR="00756336">
        <w:t xml:space="preserve"> может</w:t>
      </w:r>
      <w:r>
        <w:t xml:space="preserve"> использ</w:t>
      </w:r>
      <w:r w:rsidR="00756336">
        <w:t>овать</w:t>
      </w:r>
      <w:r>
        <w:t xml:space="preserve"> неограниченные ресурсы памяти за счёт сообщений.</w:t>
      </w:r>
      <w:r w:rsidR="007A6211">
        <w:t xml:space="preserve"> </w:t>
      </w:r>
      <w:r>
        <w:t>В этом смысле наша модель сближается с недетерминированной машиной Тьюринга</w:t>
      </w:r>
      <w:r w:rsidR="009A1A03">
        <w:t>, которая неограниченно (экспоненциально) копируется по дереву вычислений. Поэтому</w:t>
      </w:r>
      <w:r>
        <w:t xml:space="preserve"> </w:t>
      </w:r>
      <w:r w:rsidR="009A1A03">
        <w:t xml:space="preserve">оценки сложности предлагаемых нами алгоритмов решения некоторых задач могут оказаться полиномиальными, хотя </w:t>
      </w:r>
      <w:r w:rsidR="00F869C1">
        <w:t>эти задачи</w:t>
      </w:r>
      <w:r w:rsidR="009A1A03">
        <w:t xml:space="preserve"> относятся к классу </w:t>
      </w:r>
      <w:r w:rsidR="009A1A03" w:rsidRPr="009A1A03">
        <w:rPr>
          <w:i/>
          <w:lang w:val="en-US"/>
        </w:rPr>
        <w:t>NP</w:t>
      </w:r>
      <w:r w:rsidR="009A1A03">
        <w:t>.</w:t>
      </w:r>
      <w:r w:rsidR="00563438">
        <w:t xml:space="preserve"> Примером может служить задача о поиске максимального пути в графе </w:t>
      </w:r>
      <w:r w:rsidR="00563438" w:rsidRPr="00563438">
        <w:t>(</w:t>
      </w:r>
      <w:r w:rsidR="00563438" w:rsidRPr="00563438">
        <w:rPr>
          <w:i/>
        </w:rPr>
        <w:t>Longest Path Problem</w:t>
      </w:r>
      <w:r w:rsidR="00930AB3" w:rsidRPr="00930AB3">
        <w:t xml:space="preserve"> </w:t>
      </w:r>
      <w:r w:rsidR="00FA02C8">
        <w:fldChar w:fldCharType="begin"/>
      </w:r>
      <w:r w:rsidR="00930AB3">
        <w:instrText xml:space="preserve"> REF _Ref470006147 \r \h </w:instrText>
      </w:r>
      <w:r w:rsidR="00FA02C8">
        <w:fldChar w:fldCharType="separate"/>
      </w:r>
      <w:r w:rsidR="001C52A1">
        <w:t>[18]</w:t>
      </w:r>
      <w:r w:rsidR="00FA02C8">
        <w:fldChar w:fldCharType="end"/>
      </w:r>
      <w:r w:rsidR="00563438" w:rsidRPr="00563438">
        <w:t>)</w:t>
      </w:r>
      <w:r w:rsidR="00563438">
        <w:t xml:space="preserve">, которой посвящен раздел </w:t>
      </w:r>
      <w:r w:rsidR="00FA02C8">
        <w:fldChar w:fldCharType="begin"/>
      </w:r>
      <w:r w:rsidR="005F51DC">
        <w:instrText xml:space="preserve"> REF _Ref474765471 \r \h </w:instrText>
      </w:r>
      <w:r w:rsidR="00FA02C8">
        <w:fldChar w:fldCharType="separate"/>
      </w:r>
      <w:r w:rsidR="001C52A1">
        <w:t>10</w:t>
      </w:r>
      <w:r w:rsidR="00FA02C8">
        <w:fldChar w:fldCharType="end"/>
      </w:r>
      <w:r w:rsidR="00563438">
        <w:t xml:space="preserve"> данной статьи.</w:t>
      </w:r>
    </w:p>
    <w:p w:rsidR="00B054C6" w:rsidRDefault="00B054C6" w:rsidP="00B054C6">
      <w:pPr>
        <w:pStyle w:val="ispSubHeader-2level"/>
        <w:numPr>
          <w:ilvl w:val="0"/>
          <w:numId w:val="57"/>
        </w:numPr>
      </w:pPr>
      <w:bookmarkStart w:id="69" w:name="_Toc473224687"/>
      <w:bookmarkStart w:id="70" w:name="_Toc473485070"/>
      <w:bookmarkStart w:id="71" w:name="_Ref473639786"/>
      <w:bookmarkStart w:id="72" w:name="_Ref473639820"/>
      <w:bookmarkStart w:id="73" w:name="_Toc474932121"/>
      <w:bookmarkStart w:id="74" w:name="_Toc476830787"/>
      <w:bookmarkStart w:id="75" w:name="_Toc492478384"/>
      <w:r>
        <w:t>Оценка алгоритмов</w:t>
      </w:r>
      <w:bookmarkEnd w:id="69"/>
      <w:bookmarkEnd w:id="70"/>
      <w:bookmarkEnd w:id="71"/>
      <w:bookmarkEnd w:id="72"/>
      <w:bookmarkEnd w:id="73"/>
      <w:bookmarkEnd w:id="74"/>
      <w:bookmarkEnd w:id="75"/>
    </w:p>
    <w:p w:rsidR="00CE37AD" w:rsidRDefault="00B9080A" w:rsidP="00B054C6">
      <w:pPr>
        <w:pStyle w:val="ispTextmain"/>
      </w:pPr>
      <w:r>
        <w:t>Обозначения в оценках</w:t>
      </w:r>
      <w:r w:rsidR="00B054C6">
        <w:t xml:space="preserve"> алгоритмов: </w:t>
      </w:r>
      <w:r w:rsidR="00B054C6">
        <w:rPr>
          <w:i/>
          <w:lang w:val="en-US"/>
        </w:rPr>
        <w:t>M</w:t>
      </w:r>
      <w:r w:rsidR="00B054C6">
        <w:t xml:space="preserve"> – максимальный размер сообщения, </w:t>
      </w:r>
      <w:r w:rsidR="00B054C6">
        <w:rPr>
          <w:i/>
          <w:lang w:val="en-US"/>
        </w:rPr>
        <w:t>A</w:t>
      </w:r>
      <w:r w:rsidR="00B054C6">
        <w:t xml:space="preserve"> – размер автомата (сумма размеров переменных), </w:t>
      </w:r>
      <w:r w:rsidR="00B054C6" w:rsidRPr="0095431C">
        <w:rPr>
          <w:i/>
          <w:lang w:val="en-US"/>
        </w:rPr>
        <w:t>F</w:t>
      </w:r>
      <w:r w:rsidR="00B054C6">
        <w:t> = </w:t>
      </w:r>
      <w:r w:rsidR="00B054C6">
        <w:rPr>
          <w:i/>
          <w:lang w:val="en-US"/>
        </w:rPr>
        <w:t>M</w:t>
      </w:r>
      <w:r w:rsidR="00B054C6" w:rsidRPr="0095431C">
        <w:t>+</w:t>
      </w:r>
      <w:r w:rsidR="00B054C6">
        <w:rPr>
          <w:i/>
          <w:lang w:val="en-US"/>
        </w:rPr>
        <w:t>A</w:t>
      </w:r>
      <w:r w:rsidR="00B054C6">
        <w:t xml:space="preserve"> </w:t>
      </w:r>
      <w:r w:rsidR="00B054C6" w:rsidRPr="0095431C">
        <w:t xml:space="preserve">– </w:t>
      </w:r>
      <w:r w:rsidR="00B054C6">
        <w:t xml:space="preserve">полный размер автомата, </w:t>
      </w:r>
      <w:r w:rsidR="00B054C6">
        <w:rPr>
          <w:i/>
          <w:lang w:val="en-US"/>
        </w:rPr>
        <w:t>T</w:t>
      </w:r>
      <w:r w:rsidR="00B054C6">
        <w:t xml:space="preserve"> – время работы алгоритма, </w:t>
      </w:r>
      <w:r w:rsidR="00B054C6">
        <w:rPr>
          <w:i/>
          <w:lang w:val="en-US"/>
        </w:rPr>
        <w:t>N</w:t>
      </w:r>
      <w:r w:rsidR="00B054C6">
        <w:t xml:space="preserve"> – максимальное число сообщений</w:t>
      </w:r>
      <w:r w:rsidR="002B7D3D">
        <w:t>, одновременно передаваемых по одному ребру в одном направлении,</w:t>
      </w:r>
      <w:r w:rsidR="00B054C6">
        <w:t xml:space="preserve"> и </w:t>
      </w:r>
      <w:r w:rsidR="00B054C6">
        <w:rPr>
          <w:i/>
          <w:lang w:val="en-US"/>
        </w:rPr>
        <w:t>E</w:t>
      </w:r>
      <w:r w:rsidR="00B054C6">
        <w:t xml:space="preserve"> – максимальный суммарный размер</w:t>
      </w:r>
      <w:r w:rsidR="002B7D3D">
        <w:t xml:space="preserve"> таких</w:t>
      </w:r>
      <w:r w:rsidR="00B054C6">
        <w:t xml:space="preserve"> сообщений. Очевидно, </w:t>
      </w:r>
      <w:r w:rsidR="00B054C6" w:rsidRPr="00A274A7">
        <w:rPr>
          <w:i/>
          <w:lang w:val="en-US"/>
        </w:rPr>
        <w:t>E</w:t>
      </w:r>
      <w:r w:rsidR="00B054C6" w:rsidRPr="00A274A7">
        <w:t xml:space="preserve"> </w:t>
      </w:r>
      <w:r w:rsidR="00B054C6">
        <w:rPr>
          <w:lang w:val="en-US"/>
        </w:rPr>
        <w:sym w:font="Symbol" w:char="F0A3"/>
      </w:r>
      <w:r w:rsidR="00B054C6" w:rsidRPr="00A274A7">
        <w:t xml:space="preserve"> </w:t>
      </w:r>
      <w:r w:rsidR="00B054C6" w:rsidRPr="00A274A7">
        <w:rPr>
          <w:i/>
          <w:lang w:val="en-US"/>
        </w:rPr>
        <w:t>N</w:t>
      </w:r>
      <w:r w:rsidR="00B054C6">
        <w:rPr>
          <w:i/>
          <w:lang w:val="en-US"/>
        </w:rPr>
        <w:t>M</w:t>
      </w:r>
      <w:r w:rsidR="00B054C6">
        <w:t>.</w:t>
      </w:r>
    </w:p>
    <w:p w:rsidR="00B054C6" w:rsidRPr="00B13B5E" w:rsidRDefault="00B054C6" w:rsidP="00B054C6">
      <w:pPr>
        <w:pStyle w:val="ispTextmain"/>
      </w:pPr>
      <w:r>
        <w:t xml:space="preserve">Для оценки размера памяти от двух переменных </w:t>
      </w:r>
      <w:r w:rsidRPr="00B90E09">
        <w:rPr>
          <w:i/>
          <w:lang w:val="en-US"/>
        </w:rPr>
        <w:t>n</w:t>
      </w:r>
      <w:r>
        <w:t xml:space="preserve"> и </w:t>
      </w:r>
      <w:r w:rsidRPr="00B90E09">
        <w:rPr>
          <w:i/>
          <w:lang w:val="en-US"/>
        </w:rPr>
        <w:t>m</w:t>
      </w:r>
      <w:r>
        <w:t xml:space="preserve"> будем</w:t>
      </w:r>
      <w:r w:rsidRPr="002D5CBD">
        <w:t xml:space="preserve"> </w:t>
      </w:r>
      <w:r>
        <w:t xml:space="preserve">считать, что </w:t>
      </w:r>
      <w:r w:rsidRPr="00B90E09">
        <w:rPr>
          <w:i/>
          <w:lang w:val="en-US"/>
        </w:rPr>
        <w:t>n</w:t>
      </w:r>
      <w:r>
        <w:t xml:space="preserve"> любое, но фиксированное, достаточно большое число, а </w:t>
      </w:r>
      <w:r w:rsidRPr="002D5CBD">
        <w:rPr>
          <w:i/>
          <w:lang w:val="en-US"/>
        </w:rPr>
        <w:t>m</w:t>
      </w:r>
      <w:r w:rsidRPr="002D5CBD">
        <w:rPr>
          <w:lang w:val="en-US"/>
        </w:rPr>
        <w:sym w:font="Symbol" w:char="F0AE"/>
      </w:r>
      <w:r w:rsidRPr="002D5CBD">
        <w:rPr>
          <w:lang w:val="en-US"/>
        </w:rPr>
        <w:sym w:font="Symbol" w:char="F0A5"/>
      </w:r>
      <w:r>
        <w:t>. Будем писать:</w:t>
      </w:r>
    </w:p>
    <w:p w:rsidR="00CE37AD" w:rsidRDefault="00B054C6" w:rsidP="00B054C6">
      <w:pPr>
        <w:pStyle w:val="ispTextmain"/>
      </w:pPr>
      <w:r w:rsidRPr="00211F14">
        <w:rPr>
          <w:i/>
          <w:lang w:val="en-US"/>
        </w:rPr>
        <w:t>f</w:t>
      </w:r>
      <w:r w:rsidRPr="000566AC">
        <w:t>(</w:t>
      </w:r>
      <w:r w:rsidRPr="00211F14">
        <w:rPr>
          <w:i/>
          <w:lang w:val="en-US"/>
        </w:rPr>
        <w:t>n</w:t>
      </w:r>
      <w:r w:rsidRPr="000566AC">
        <w:t>,</w:t>
      </w:r>
      <w:r w:rsidRPr="00211F14">
        <w:rPr>
          <w:i/>
          <w:lang w:val="en-US"/>
        </w:rPr>
        <w:t>m</w:t>
      </w:r>
      <w:r w:rsidRPr="000566AC">
        <w:t>)</w:t>
      </w:r>
      <w:r>
        <w:rPr>
          <w:lang w:val="en-US"/>
        </w:rPr>
        <w:t> </w:t>
      </w:r>
      <w:r w:rsidRPr="000566AC">
        <w:t>=</w:t>
      </w:r>
      <w:r>
        <w:rPr>
          <w:lang w:val="en-US"/>
        </w:rPr>
        <w:t> </w:t>
      </w:r>
      <w:r>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0566AC">
        <w:t>(</w:t>
      </w:r>
      <w:r w:rsidRPr="00211F14">
        <w:rPr>
          <w:i/>
          <w:lang w:val="en-US"/>
        </w:rPr>
        <w:t>g</w:t>
      </w:r>
      <w:r w:rsidRPr="000566AC">
        <w:t>(</w:t>
      </w:r>
      <w:r w:rsidRPr="00211F14">
        <w:rPr>
          <w:i/>
          <w:lang w:val="en-US"/>
        </w:rPr>
        <w:t>n</w:t>
      </w:r>
      <w:r w:rsidRPr="000566AC">
        <w:t>,</w:t>
      </w:r>
      <w:r w:rsidRPr="00211F14">
        <w:rPr>
          <w:i/>
          <w:lang w:val="en-US"/>
        </w:rPr>
        <w:t>m</w:t>
      </w:r>
      <w:r w:rsidRPr="000566AC">
        <w:t xml:space="preserve">)), </w:t>
      </w:r>
      <w:r>
        <w:t>если</w:t>
      </w:r>
      <w:r w:rsidRPr="000566AC">
        <w:t xml:space="preserve"> </w:t>
      </w:r>
      <w:r>
        <w:sym w:font="Symbol" w:char="F024"/>
      </w:r>
      <w:r>
        <w:rPr>
          <w:i/>
          <w:lang w:val="en-US"/>
        </w:rPr>
        <w:t>n</w:t>
      </w:r>
      <w:r w:rsidRPr="005D767C">
        <w:rPr>
          <w:vertAlign w:val="subscript"/>
        </w:rPr>
        <w:t>0</w:t>
      </w:r>
      <w:r w:rsidRPr="000566AC">
        <w:t xml:space="preserve"> </w:t>
      </w:r>
      <w:r w:rsidRPr="007608BD">
        <w:sym w:font="Symbol" w:char="F022"/>
      </w:r>
      <w:r w:rsidRPr="007608BD">
        <w:rPr>
          <w:i/>
          <w:lang w:val="en-US"/>
        </w:rPr>
        <w:t>n</w:t>
      </w:r>
      <w:r w:rsidRPr="007608BD">
        <w:rPr>
          <w:lang w:val="en-US"/>
        </w:rPr>
        <w:t> </w:t>
      </w:r>
      <w:r w:rsidRPr="007608BD">
        <w:rPr>
          <w:lang w:val="en-US"/>
        </w:rPr>
        <w:sym w:font="Symbol" w:char="F0B3"/>
      </w:r>
      <w:r w:rsidRPr="007608BD">
        <w:rPr>
          <w:lang w:val="en-US"/>
        </w:rPr>
        <w:t> </w:t>
      </w:r>
      <w:r w:rsidRPr="007608BD">
        <w:rPr>
          <w:i/>
          <w:lang w:val="en-US"/>
        </w:rPr>
        <w:t>n</w:t>
      </w:r>
      <w:r w:rsidRPr="007608BD">
        <w:rPr>
          <w:vertAlign w:val="subscript"/>
        </w:rPr>
        <w:t>0</w:t>
      </w:r>
      <w:r w:rsidRPr="007608BD">
        <w:t xml:space="preserve"> </w:t>
      </w:r>
      <w:r w:rsidRPr="007608BD">
        <w:sym w:font="Symbol" w:char="F022"/>
      </w:r>
      <w:r w:rsidRPr="007608BD">
        <w:rPr>
          <w:i/>
          <w:lang w:val="en-US"/>
        </w:rPr>
        <w:t>C</w:t>
      </w:r>
      <w:r w:rsidRPr="007608BD">
        <w:rPr>
          <w:lang w:val="en-US"/>
        </w:rPr>
        <w:t> </w:t>
      </w:r>
      <w:r w:rsidRPr="007608BD">
        <w:t>&gt;</w:t>
      </w:r>
      <w:r w:rsidRPr="007608BD">
        <w:rPr>
          <w:lang w:val="en-US"/>
        </w:rPr>
        <w:t> </w:t>
      </w:r>
      <w:r w:rsidRPr="007608BD">
        <w:t xml:space="preserve">0 </w:t>
      </w:r>
      <w:r w:rsidRPr="007608BD">
        <w:sym w:font="Symbol" w:char="F024"/>
      </w:r>
      <w:r>
        <w:rPr>
          <w:i/>
          <w:lang w:val="en-US"/>
        </w:rPr>
        <w:t>m</w:t>
      </w:r>
      <w:r w:rsidRPr="007608BD">
        <w:rPr>
          <w:vertAlign w:val="subscript"/>
        </w:rPr>
        <w:t>0</w:t>
      </w:r>
      <w:r w:rsidRPr="000566AC">
        <w:t xml:space="preserve"> </w:t>
      </w:r>
      <w:r>
        <w:sym w:font="Symbol" w:char="F022"/>
      </w:r>
      <w:r>
        <w:rPr>
          <w:i/>
          <w:lang w:val="en-US"/>
        </w:rPr>
        <w:t>m</w:t>
      </w:r>
      <w:r>
        <w:rPr>
          <w:lang w:val="en-US"/>
        </w:rPr>
        <w:t> </w:t>
      </w:r>
      <w:r>
        <w:rPr>
          <w:lang w:val="en-US"/>
        </w:rPr>
        <w:sym w:font="Symbol" w:char="F0B3"/>
      </w:r>
      <w:r>
        <w:rPr>
          <w:lang w:val="en-US"/>
        </w:rPr>
        <w:t> </w:t>
      </w:r>
      <w:r>
        <w:rPr>
          <w:i/>
          <w:lang w:val="en-US"/>
        </w:rPr>
        <w:t>m</w:t>
      </w:r>
      <w:r w:rsidRPr="007608BD">
        <w:rPr>
          <w:vertAlign w:val="subscript"/>
        </w:rPr>
        <w:t>0</w:t>
      </w:r>
      <w:r w:rsidRPr="000566AC">
        <w:t xml:space="preserve"> </w:t>
      </w:r>
      <w:r w:rsidRPr="00211F14">
        <w:rPr>
          <w:i/>
          <w:lang w:val="en-US"/>
        </w:rPr>
        <w:t>f</w:t>
      </w:r>
      <w:r w:rsidRPr="000566AC">
        <w:t>(</w:t>
      </w:r>
      <w:r w:rsidRPr="00211F14">
        <w:rPr>
          <w:i/>
          <w:lang w:val="en-US"/>
        </w:rPr>
        <w:t>n</w:t>
      </w:r>
      <w:r w:rsidRPr="000566AC">
        <w:t>,</w:t>
      </w:r>
      <w:r w:rsidRPr="00211F14">
        <w:rPr>
          <w:i/>
          <w:lang w:val="en-US"/>
        </w:rPr>
        <w:t>m</w:t>
      </w:r>
      <w:r w:rsidRPr="000566AC">
        <w:t>)</w:t>
      </w:r>
      <w:r>
        <w:rPr>
          <w:lang w:val="en-US"/>
        </w:rPr>
        <w:t> </w:t>
      </w:r>
      <w:r>
        <w:rPr>
          <w:lang w:val="en-US"/>
        </w:rPr>
        <w:sym w:font="Symbol" w:char="F0A3"/>
      </w:r>
      <w:r>
        <w:rPr>
          <w:lang w:val="en-US"/>
        </w:rPr>
        <w:t> </w:t>
      </w:r>
      <w:r w:rsidRPr="00211F14">
        <w:rPr>
          <w:i/>
          <w:lang w:val="en-US"/>
        </w:rPr>
        <w:t>Cg</w:t>
      </w:r>
      <w:r w:rsidRPr="000566AC">
        <w:t>(</w:t>
      </w:r>
      <w:r w:rsidRPr="00211F14">
        <w:rPr>
          <w:i/>
          <w:lang w:val="en-US"/>
        </w:rPr>
        <w:t>n</w:t>
      </w:r>
      <w:r w:rsidRPr="000566AC">
        <w:t>,</w:t>
      </w:r>
      <w:r w:rsidRPr="00211F14">
        <w:rPr>
          <w:i/>
          <w:lang w:val="en-US"/>
        </w:rPr>
        <w:t>m</w:t>
      </w:r>
      <w:r w:rsidRPr="000566AC">
        <w:t>)</w:t>
      </w:r>
      <w:r>
        <w:t xml:space="preserve">, что в нашем случае эквивалентно </w:t>
      </w:r>
      <w:r>
        <w:sym w:font="Symbol" w:char="F024"/>
      </w:r>
      <w:r>
        <w:rPr>
          <w:i/>
          <w:lang w:val="en-US"/>
        </w:rPr>
        <w:t>n</w:t>
      </w:r>
      <w:r w:rsidRPr="005D767C">
        <w:rPr>
          <w:vertAlign w:val="subscript"/>
        </w:rPr>
        <w:t>0</w:t>
      </w:r>
      <w:r w:rsidRPr="000566AC">
        <w:t xml:space="preserve"> </w:t>
      </w:r>
      <w:r w:rsidRPr="000566AC">
        <w:sym w:font="Symbol" w:char="F022"/>
      </w:r>
      <w:r w:rsidRPr="000566AC">
        <w:rPr>
          <w:i/>
          <w:lang w:val="en-US"/>
        </w:rPr>
        <w:t>n</w:t>
      </w:r>
      <w:r w:rsidRPr="000566AC">
        <w:rPr>
          <w:lang w:val="en-US"/>
        </w:rPr>
        <w:t> </w:t>
      </w:r>
      <w:r w:rsidRPr="000566AC">
        <w:rPr>
          <w:lang w:val="en-US"/>
        </w:rPr>
        <w:sym w:font="Symbol" w:char="F0B3"/>
      </w:r>
      <w:r w:rsidRPr="000566AC">
        <w:rPr>
          <w:lang w:val="en-US"/>
        </w:rPr>
        <w:t> </w:t>
      </w:r>
      <w:r>
        <w:rPr>
          <w:i/>
          <w:lang w:val="en-US"/>
        </w:rPr>
        <w:t>n</w:t>
      </w:r>
      <w:r w:rsidRPr="005D767C">
        <w:rPr>
          <w:vertAlign w:val="subscript"/>
        </w:rPr>
        <w:t>0</w:t>
      </w:r>
      <w:r w:rsidRPr="000566AC">
        <w:t xml:space="preserve"> </w:t>
      </w:r>
      <w:r w:rsidRPr="00EB1ED6">
        <w:rPr>
          <w:i/>
          <w:lang w:val="en-US"/>
        </w:rPr>
        <w:t>lim</w:t>
      </w:r>
      <w:r>
        <w:rPr>
          <w:i/>
          <w:vertAlign w:val="subscript"/>
          <w:lang w:val="en-US"/>
        </w:rPr>
        <w:t>m</w:t>
      </w:r>
      <w:r w:rsidRPr="00EB1ED6">
        <w:rPr>
          <w:vertAlign w:val="subscript"/>
          <w:lang w:val="en-US"/>
        </w:rPr>
        <w:sym w:font="Symbol" w:char="F0AE"/>
      </w:r>
      <w:r w:rsidRPr="00EB1ED6">
        <w:rPr>
          <w:vertAlign w:val="subscript"/>
          <w:lang w:val="en-US"/>
        </w:rPr>
        <w:sym w:font="Symbol" w:char="F0A5"/>
      </w:r>
      <w:r w:rsidRPr="00620736">
        <w:t>(</w:t>
      </w:r>
      <w:r w:rsidRPr="00211F14">
        <w:rPr>
          <w:i/>
          <w:lang w:val="en-US"/>
        </w:rPr>
        <w:t>f</w:t>
      </w:r>
      <w:r w:rsidRPr="00620736">
        <w:t>(</w:t>
      </w:r>
      <w:r w:rsidRPr="00211F14">
        <w:rPr>
          <w:i/>
          <w:lang w:val="en-US"/>
        </w:rPr>
        <w:t>n</w:t>
      </w:r>
      <w:r w:rsidRPr="00620736">
        <w:t>,</w:t>
      </w:r>
      <w:r w:rsidRPr="00211F14">
        <w:rPr>
          <w:i/>
          <w:lang w:val="en-US"/>
        </w:rPr>
        <w:t>m</w:t>
      </w:r>
      <w:r w:rsidRPr="00620736">
        <w:t>)</w:t>
      </w:r>
      <w:r w:rsidRPr="009F05BE">
        <w:t>/</w:t>
      </w:r>
      <w:r w:rsidRPr="00211F14">
        <w:rPr>
          <w:i/>
          <w:lang w:val="en-US"/>
        </w:rPr>
        <w:t>g</w:t>
      </w:r>
      <w:r w:rsidRPr="009F05BE">
        <w:t>(</w:t>
      </w:r>
      <w:r w:rsidRPr="00211F14">
        <w:rPr>
          <w:i/>
          <w:lang w:val="en-US"/>
        </w:rPr>
        <w:t>n</w:t>
      </w:r>
      <w:r w:rsidRPr="009F05BE">
        <w:t>,</w:t>
      </w:r>
      <w:r w:rsidRPr="00211F14">
        <w:rPr>
          <w:i/>
          <w:lang w:val="en-US"/>
        </w:rPr>
        <w:t>m</w:t>
      </w:r>
      <w:r w:rsidRPr="009F05BE">
        <w:t>)) = 0</w:t>
      </w:r>
      <w:r>
        <w:t>.</w:t>
      </w:r>
    </w:p>
    <w:p w:rsidR="00B054C6" w:rsidRDefault="00B054C6" w:rsidP="00B054C6">
      <w:pPr>
        <w:pStyle w:val="ispTextmain"/>
      </w:pPr>
      <w:r>
        <w:lastRenderedPageBreak/>
        <w:t xml:space="preserve">Тем не менее, там, где это возможно, будем применять оценки памяти, когда независимо </w:t>
      </w:r>
      <w:r w:rsidRPr="00211F14">
        <w:rPr>
          <w:i/>
          <w:lang w:val="en-US"/>
        </w:rPr>
        <w:t>n</w:t>
      </w:r>
      <w:r>
        <w:rPr>
          <w:lang w:val="en-US"/>
        </w:rPr>
        <w:sym w:font="Symbol" w:char="F0AE"/>
      </w:r>
      <w:r>
        <w:rPr>
          <w:lang w:val="en-US"/>
        </w:rPr>
        <w:sym w:font="Symbol" w:char="F0A5"/>
      </w:r>
      <w:r>
        <w:t xml:space="preserve"> и </w:t>
      </w:r>
      <w:r w:rsidRPr="00430610">
        <w:rPr>
          <w:i/>
          <w:lang w:val="en-US"/>
        </w:rPr>
        <w:t>m</w:t>
      </w:r>
      <w:r>
        <w:rPr>
          <w:lang w:val="en-US"/>
        </w:rPr>
        <w:sym w:font="Symbol" w:char="F0AE"/>
      </w:r>
      <w:r>
        <w:rPr>
          <w:lang w:val="en-US"/>
        </w:rPr>
        <w:sym w:font="Symbol" w:char="F0A5"/>
      </w:r>
      <w:r>
        <w:t xml:space="preserve"> при условии</w:t>
      </w:r>
      <w:r w:rsidRPr="003C0776">
        <w:t xml:space="preserve"> </w:t>
      </w:r>
      <w:r>
        <w:t xml:space="preserve">связности графа </w:t>
      </w:r>
      <w:r w:rsidRPr="003C0776">
        <w:rPr>
          <w:i/>
          <w:lang w:val="en-US"/>
        </w:rPr>
        <w:t>m</w:t>
      </w:r>
      <w:r>
        <w:rPr>
          <w:lang w:val="en-US"/>
        </w:rPr>
        <w:t> </w:t>
      </w:r>
      <w:r>
        <w:sym w:font="Symbol" w:char="F0B3"/>
      </w:r>
      <w:r>
        <w:rPr>
          <w:lang w:val="en-US"/>
        </w:rPr>
        <w:t> </w:t>
      </w:r>
      <w:r w:rsidRPr="003C0776">
        <w:rPr>
          <w:i/>
          <w:lang w:val="en-US"/>
        </w:rPr>
        <w:t>n</w:t>
      </w:r>
      <w:r w:rsidRPr="003C0776">
        <w:noBreakHyphen/>
        <w:t>1</w:t>
      </w:r>
      <w:r>
        <w:t>. Будем писать:</w:t>
      </w:r>
    </w:p>
    <w:p w:rsidR="00B054C6" w:rsidRPr="005F3D02" w:rsidRDefault="00B054C6" w:rsidP="00B054C6">
      <w:pPr>
        <w:pStyle w:val="ispTextmain"/>
      </w:pPr>
      <w:r w:rsidRPr="00211F14">
        <w:rPr>
          <w:i/>
          <w:lang w:val="en-US"/>
        </w:rPr>
        <w:t>f</w:t>
      </w:r>
      <w:r w:rsidRPr="005F3D02">
        <w:t>(</w:t>
      </w:r>
      <w:r w:rsidRPr="00211F14">
        <w:rPr>
          <w:i/>
          <w:lang w:val="en-US"/>
        </w:rPr>
        <w:t>n</w:t>
      </w:r>
      <w:r w:rsidRPr="005F3D02">
        <w:t>,</w:t>
      </w:r>
      <w:r w:rsidRPr="00211F14">
        <w:rPr>
          <w:i/>
          <w:lang w:val="en-US"/>
        </w:rPr>
        <w:t>m</w:t>
      </w:r>
      <w:r w:rsidRPr="005F3D02">
        <w:t>)</w:t>
      </w:r>
      <w:r>
        <w:rPr>
          <w:lang w:val="en-US"/>
        </w:rPr>
        <w:t> </w:t>
      </w:r>
      <w:r w:rsidRPr="005F3D02">
        <w:t>=</w:t>
      </w:r>
      <w:r>
        <w:rPr>
          <w:lang w:val="en-US"/>
        </w:rPr>
        <w:t> </w:t>
      </w:r>
      <w:r w:rsidRPr="00B90E09">
        <w:rPr>
          <w:b/>
          <w:i/>
          <w:lang w:val="en-US"/>
        </w:rPr>
        <w:t>o</w:t>
      </w:r>
      <w:r>
        <w:rPr>
          <w:i/>
          <w:vertAlign w:val="subscript"/>
          <w:lang w:val="en-US"/>
        </w:rPr>
        <w:t>n</w:t>
      </w:r>
      <w:r w:rsidRPr="005F3D02">
        <w:rPr>
          <w:vertAlign w:val="subscript"/>
        </w:rPr>
        <w:t>,</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5F3D02">
        <w:t>(</w:t>
      </w:r>
      <w:r w:rsidRPr="00211F14">
        <w:rPr>
          <w:i/>
          <w:lang w:val="en-US"/>
        </w:rPr>
        <w:t>g</w:t>
      </w:r>
      <w:r w:rsidRPr="005F3D02">
        <w:t>(</w:t>
      </w:r>
      <w:r w:rsidRPr="00211F14">
        <w:rPr>
          <w:i/>
          <w:lang w:val="en-US"/>
        </w:rPr>
        <w:t>n</w:t>
      </w:r>
      <w:r w:rsidRPr="005F3D02">
        <w:t>,</w:t>
      </w:r>
      <w:r w:rsidRPr="00211F14">
        <w:rPr>
          <w:i/>
          <w:lang w:val="en-US"/>
        </w:rPr>
        <w:t>m</w:t>
      </w:r>
      <w:r w:rsidRPr="005F3D02">
        <w:t xml:space="preserve">)), </w:t>
      </w:r>
      <w:r>
        <w:t>если</w:t>
      </w:r>
      <w:r w:rsidRPr="005F3D02">
        <w:t xml:space="preserve"> </w:t>
      </w:r>
      <w:r w:rsidRPr="00066028">
        <w:sym w:font="Symbol" w:char="F022"/>
      </w:r>
      <w:r w:rsidRPr="00066028">
        <w:rPr>
          <w:i/>
          <w:lang w:val="en-US"/>
        </w:rPr>
        <w:t>C</w:t>
      </w:r>
      <w:r w:rsidRPr="00066028">
        <w:rPr>
          <w:lang w:val="en-US"/>
        </w:rPr>
        <w:t> </w:t>
      </w:r>
      <w:r w:rsidRPr="005F3D02">
        <w:t>&gt;</w:t>
      </w:r>
      <w:r w:rsidRPr="00066028">
        <w:rPr>
          <w:lang w:val="en-US"/>
        </w:rPr>
        <w:t> </w:t>
      </w:r>
      <w:r w:rsidRPr="005F3D02">
        <w:t xml:space="preserve">0 </w:t>
      </w:r>
      <w:r w:rsidRPr="00066028">
        <w:sym w:font="Symbol" w:char="F024"/>
      </w:r>
      <w:r w:rsidRPr="00066028">
        <w:rPr>
          <w:i/>
          <w:lang w:val="en-US"/>
        </w:rPr>
        <w:t>n</w:t>
      </w:r>
      <w:r w:rsidRPr="005F3D02">
        <w:rPr>
          <w:vertAlign w:val="subscript"/>
        </w:rPr>
        <w:t>0</w:t>
      </w:r>
      <w:r w:rsidRPr="005F3D02">
        <w:t xml:space="preserve"> </w:t>
      </w:r>
      <w:r w:rsidRPr="00066028">
        <w:sym w:font="Symbol" w:char="F022"/>
      </w:r>
      <w:r w:rsidRPr="00066028">
        <w:rPr>
          <w:i/>
          <w:lang w:val="en-US"/>
        </w:rPr>
        <w:t>n</w:t>
      </w:r>
      <w:r w:rsidRPr="00066028">
        <w:rPr>
          <w:lang w:val="en-US"/>
        </w:rPr>
        <w:t> </w:t>
      </w:r>
      <w:r w:rsidRPr="00066028">
        <w:rPr>
          <w:lang w:val="en-US"/>
        </w:rPr>
        <w:sym w:font="Symbol" w:char="F0B3"/>
      </w:r>
      <w:r w:rsidRPr="00066028">
        <w:rPr>
          <w:lang w:val="en-US"/>
        </w:rPr>
        <w:t> </w:t>
      </w:r>
      <w:r w:rsidRPr="00066028">
        <w:rPr>
          <w:i/>
          <w:lang w:val="en-US"/>
        </w:rPr>
        <w:t>n</w:t>
      </w:r>
      <w:r w:rsidRPr="005F3D02">
        <w:rPr>
          <w:vertAlign w:val="subscript"/>
        </w:rPr>
        <w:t>0</w:t>
      </w:r>
      <w:r w:rsidRPr="005F3D02">
        <w:t xml:space="preserve"> </w:t>
      </w:r>
      <w:r>
        <w:sym w:font="Symbol" w:char="F022"/>
      </w:r>
      <w:r>
        <w:rPr>
          <w:i/>
          <w:lang w:val="en-US"/>
        </w:rPr>
        <w:t>m</w:t>
      </w:r>
      <w:r>
        <w:rPr>
          <w:lang w:val="en-US"/>
        </w:rPr>
        <w:t> </w:t>
      </w:r>
      <w:r>
        <w:rPr>
          <w:lang w:val="en-US"/>
        </w:rPr>
        <w:sym w:font="Symbol" w:char="F0B3"/>
      </w:r>
      <w:r>
        <w:rPr>
          <w:lang w:val="en-US"/>
        </w:rPr>
        <w:t> </w:t>
      </w:r>
      <w:r w:rsidRPr="003C0776">
        <w:rPr>
          <w:i/>
          <w:lang w:val="en-US"/>
        </w:rPr>
        <w:t>n</w:t>
      </w:r>
      <w:r w:rsidRPr="005F3D02">
        <w:noBreakHyphen/>
        <w:t xml:space="preserve">1 </w:t>
      </w:r>
      <w:r w:rsidRPr="00211F14">
        <w:rPr>
          <w:i/>
          <w:lang w:val="en-US"/>
        </w:rPr>
        <w:t>f</w:t>
      </w:r>
      <w:r w:rsidRPr="005F3D02">
        <w:t>(</w:t>
      </w:r>
      <w:r w:rsidRPr="00211F14">
        <w:rPr>
          <w:i/>
          <w:lang w:val="en-US"/>
        </w:rPr>
        <w:t>n</w:t>
      </w:r>
      <w:r w:rsidRPr="005F3D02">
        <w:t>,</w:t>
      </w:r>
      <w:r w:rsidRPr="00211F14">
        <w:rPr>
          <w:i/>
          <w:lang w:val="en-US"/>
        </w:rPr>
        <w:t>m</w:t>
      </w:r>
      <w:r w:rsidRPr="005F3D02">
        <w:t>)</w:t>
      </w:r>
      <w:r>
        <w:rPr>
          <w:lang w:val="en-US"/>
        </w:rPr>
        <w:t> </w:t>
      </w:r>
      <w:r>
        <w:rPr>
          <w:lang w:val="en-US"/>
        </w:rPr>
        <w:sym w:font="Symbol" w:char="F0A3"/>
      </w:r>
      <w:r>
        <w:rPr>
          <w:lang w:val="en-US"/>
        </w:rPr>
        <w:t> </w:t>
      </w:r>
      <w:r w:rsidRPr="00211F14">
        <w:rPr>
          <w:i/>
          <w:lang w:val="en-US"/>
        </w:rPr>
        <w:t>Cg</w:t>
      </w:r>
      <w:r w:rsidRPr="005F3D02">
        <w:t>(</w:t>
      </w:r>
      <w:r w:rsidRPr="00211F14">
        <w:rPr>
          <w:i/>
          <w:lang w:val="en-US"/>
        </w:rPr>
        <w:t>n</w:t>
      </w:r>
      <w:r w:rsidRPr="005F3D02">
        <w:t>,</w:t>
      </w:r>
      <w:r w:rsidRPr="00211F14">
        <w:rPr>
          <w:i/>
          <w:lang w:val="en-US"/>
        </w:rPr>
        <w:t>m</w:t>
      </w:r>
      <w:r w:rsidRPr="005F3D02">
        <w:t>).</w:t>
      </w:r>
    </w:p>
    <w:p w:rsidR="00CE37AD" w:rsidRDefault="00B054C6" w:rsidP="00B054C6">
      <w:pPr>
        <w:pStyle w:val="ispTextmain"/>
      </w:pPr>
      <w:r>
        <w:t xml:space="preserve">Согласно </w:t>
      </w:r>
      <w:r w:rsidR="00FA02C8">
        <w:fldChar w:fldCharType="begin"/>
      </w:r>
      <w:r>
        <w:instrText xml:space="preserve"> REF _Ref468281494 \r \h </w:instrText>
      </w:r>
      <w:r w:rsidR="00FA02C8">
        <w:fldChar w:fldCharType="separate"/>
      </w:r>
      <w:r w:rsidR="001C52A1">
        <w:t>[13]</w:t>
      </w:r>
      <w:r w:rsidR="00FA02C8">
        <w:fldChar w:fldCharType="end"/>
      </w:r>
      <w:r>
        <w:t>, если</w:t>
      </w:r>
      <w:r w:rsidRPr="002D7CFE">
        <w:t xml:space="preserve"> </w:t>
      </w:r>
      <w:r w:rsidRPr="002D7CFE">
        <w:rPr>
          <w:i/>
          <w:lang w:val="en-US"/>
        </w:rPr>
        <w:t>F</w:t>
      </w:r>
      <w:r>
        <w:rPr>
          <w:lang w:val="en-US"/>
        </w:rPr>
        <w:t> </w:t>
      </w:r>
      <w:r w:rsidRPr="002D7CFE">
        <w:t>=</w:t>
      </w:r>
      <w:r>
        <w:rPr>
          <w:lang w:val="en-US"/>
        </w:rPr>
        <w:t> </w:t>
      </w:r>
      <w:r w:rsidRPr="002D7CFE">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2D7CFE">
        <w:t>(</w:t>
      </w:r>
      <w:r w:rsidRPr="002D7CFE">
        <w:rPr>
          <w:i/>
          <w:lang w:val="en-US"/>
        </w:rPr>
        <w:t>mlogn</w:t>
      </w:r>
      <w:r w:rsidRPr="002D7CFE">
        <w:t>)</w:t>
      </w:r>
      <w:r>
        <w:t>,</w:t>
      </w:r>
      <w:r w:rsidRPr="001E324D">
        <w:t xml:space="preserve"> </w:t>
      </w:r>
      <w:r>
        <w:t>то автомат полуробот</w:t>
      </w:r>
      <w:r w:rsidRPr="00423021">
        <w:t xml:space="preserve"> </w:t>
      </w:r>
      <w:r>
        <w:t>на классе нумерованных графов,</w:t>
      </w:r>
      <w:r w:rsidR="00093B64">
        <w:t xml:space="preserve"> </w:t>
      </w:r>
      <w:r>
        <w:t xml:space="preserve">а если </w:t>
      </w:r>
      <w:r w:rsidRPr="002D7CFE">
        <w:rPr>
          <w:i/>
          <w:lang w:val="en-US"/>
        </w:rPr>
        <w:t>F</w:t>
      </w:r>
      <w:r>
        <w:rPr>
          <w:lang w:val="en-US"/>
        </w:rPr>
        <w:t> </w:t>
      </w:r>
      <w:r w:rsidRPr="002D7CFE">
        <w:t>=</w:t>
      </w:r>
      <w:r>
        <w:rPr>
          <w:lang w:val="en-US"/>
        </w:rPr>
        <w:t> </w:t>
      </w:r>
      <w:r w:rsidRPr="002D7CFE">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2D7CFE">
        <w:t>(</w:t>
      </w:r>
      <w:r w:rsidRPr="002D7CFE">
        <w:rPr>
          <w:i/>
          <w:lang w:val="en-US"/>
        </w:rPr>
        <w:t>n</w:t>
      </w:r>
      <w:r w:rsidRPr="002D7CFE">
        <w:t>+(</w:t>
      </w:r>
      <w:r w:rsidRPr="002D7CFE">
        <w:rPr>
          <w:i/>
          <w:lang w:val="en-US"/>
        </w:rPr>
        <w:t>m</w:t>
      </w:r>
      <w:r w:rsidRPr="002D7CFE">
        <w:noBreakHyphen/>
      </w:r>
      <w:r>
        <w:rPr>
          <w:i/>
          <w:lang w:val="en-US"/>
        </w:rPr>
        <w:t>n</w:t>
      </w:r>
      <w:r w:rsidRPr="002D7CFE">
        <w:t>+1)</w:t>
      </w:r>
      <w:r w:rsidRPr="002D7CFE">
        <w:rPr>
          <w:i/>
          <w:lang w:val="en-US"/>
        </w:rPr>
        <w:t>logn</w:t>
      </w:r>
      <w:r w:rsidRPr="002D7CFE">
        <w:t>)</w:t>
      </w:r>
      <w:r>
        <w:t>, то автомат полуробот</w:t>
      </w:r>
      <w:r w:rsidRPr="00423021">
        <w:t xml:space="preserve"> </w:t>
      </w:r>
      <w:r>
        <w:t xml:space="preserve">на классе ненумерованных графов. Класс ненумерованных графов можно рассматривать как подкласс класса нумерованных графов, а полуробот на подклассе является полуроботом на классе. Далее для краткости будем обозначать: </w:t>
      </w:r>
      <w:r w:rsidRPr="00B67943">
        <w:rPr>
          <w:b/>
          <w:i/>
          <w:lang w:val="en-US"/>
        </w:rPr>
        <w:t>o</w:t>
      </w:r>
      <w:r>
        <w:rPr>
          <w:i/>
          <w:vertAlign w:val="subscript"/>
          <w:lang w:val="en-US"/>
        </w:rPr>
        <w:t>n</w:t>
      </w:r>
      <w:r w:rsidRPr="00230CFF">
        <w:rPr>
          <w:vertAlign w:val="subscript"/>
        </w:rPr>
        <w:t>,</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t> </w:t>
      </w:r>
      <w:r w:rsidRPr="00B67943">
        <w:t>=</w:t>
      </w:r>
      <w:r>
        <w:t> </w:t>
      </w:r>
      <w:r w:rsidRPr="002D7CFE">
        <w:rPr>
          <w:b/>
          <w:i/>
          <w:lang w:val="en-US"/>
        </w:rPr>
        <w:t>o</w:t>
      </w:r>
      <w:r>
        <w:rPr>
          <w:i/>
          <w:vertAlign w:val="subscript"/>
          <w:lang w:val="en-US"/>
        </w:rPr>
        <w:t>n</w:t>
      </w:r>
      <w:r w:rsidRPr="00230CFF">
        <w:rPr>
          <w:vertAlign w:val="subscript"/>
        </w:rPr>
        <w:t>,</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2D7CFE">
        <w:t>(</w:t>
      </w:r>
      <w:r w:rsidRPr="002D7CFE">
        <w:rPr>
          <w:i/>
          <w:lang w:val="en-US"/>
        </w:rPr>
        <w:t>n</w:t>
      </w:r>
      <w:r w:rsidRPr="002D7CFE">
        <w:t>+(</w:t>
      </w:r>
      <w:r w:rsidRPr="002D7CFE">
        <w:rPr>
          <w:i/>
          <w:lang w:val="en-US"/>
        </w:rPr>
        <w:t>m</w:t>
      </w:r>
      <w:r w:rsidRPr="002D7CFE">
        <w:noBreakHyphen/>
      </w:r>
      <w:r>
        <w:rPr>
          <w:i/>
          <w:lang w:val="en-US"/>
        </w:rPr>
        <w:t>n</w:t>
      </w:r>
      <w:r w:rsidRPr="002D7CFE">
        <w:t>+1)</w:t>
      </w:r>
      <w:r w:rsidRPr="002D7CFE">
        <w:rPr>
          <w:i/>
          <w:lang w:val="en-US"/>
        </w:rPr>
        <w:t>logn</w:t>
      </w:r>
      <w:r w:rsidRPr="002D7CFE">
        <w:t>)</w:t>
      </w:r>
      <w:r>
        <w:t xml:space="preserve">, </w:t>
      </w:r>
      <w:r w:rsidRPr="00B67943">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t> </w:t>
      </w:r>
      <w:r w:rsidRPr="00B67943">
        <w:t>=</w:t>
      </w:r>
      <w:r>
        <w:t> </w:t>
      </w:r>
      <w:r w:rsidRPr="002D7CFE">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2D7CFE">
        <w:t>(</w:t>
      </w:r>
      <w:r w:rsidRPr="002D7CFE">
        <w:rPr>
          <w:i/>
          <w:lang w:val="en-US"/>
        </w:rPr>
        <w:t>n</w:t>
      </w:r>
      <w:r w:rsidRPr="002D7CFE">
        <w:t>+(</w:t>
      </w:r>
      <w:r w:rsidRPr="002D7CFE">
        <w:rPr>
          <w:i/>
          <w:lang w:val="en-US"/>
        </w:rPr>
        <w:t>m</w:t>
      </w:r>
      <w:r w:rsidRPr="002D7CFE">
        <w:noBreakHyphen/>
      </w:r>
      <w:r>
        <w:rPr>
          <w:i/>
          <w:lang w:val="en-US"/>
        </w:rPr>
        <w:t>n</w:t>
      </w:r>
      <w:r w:rsidRPr="002D7CFE">
        <w:t>+1)</w:t>
      </w:r>
      <w:r w:rsidRPr="002D7CFE">
        <w:rPr>
          <w:i/>
          <w:lang w:val="en-US"/>
        </w:rPr>
        <w:t>logn</w:t>
      </w:r>
      <w:r w:rsidRPr="002D7CFE">
        <w:t>)</w:t>
      </w:r>
      <w:r w:rsidRPr="00B67943">
        <w:t>.</w:t>
      </w:r>
    </w:p>
    <w:p w:rsidR="00CE37AD" w:rsidRDefault="00B054C6" w:rsidP="00B054C6">
      <w:pPr>
        <w:pStyle w:val="ispTextmain"/>
      </w:pPr>
      <w:r>
        <w:t xml:space="preserve">Конечно, на подклассе графов, где </w:t>
      </w:r>
      <w:r w:rsidRPr="000906B6">
        <w:rPr>
          <w:i/>
          <w:lang w:val="en-US"/>
        </w:rPr>
        <w:t>m</w:t>
      </w:r>
      <w:r>
        <w:rPr>
          <w:lang w:val="en-US"/>
        </w:rPr>
        <w:t> </w:t>
      </w:r>
      <w:r w:rsidRPr="000906B6">
        <w:t>=</w:t>
      </w:r>
      <w:r>
        <w:rPr>
          <w:lang w:val="en-US"/>
        </w:rPr>
        <w:t> </w:t>
      </w:r>
      <w:r w:rsidRPr="000906B6">
        <w:rPr>
          <w:b/>
          <w:i/>
          <w:lang w:val="en-US"/>
        </w:rPr>
        <w:t>O</w:t>
      </w:r>
      <w:r w:rsidRPr="000906B6">
        <w:t>(</w:t>
      </w:r>
      <w:r w:rsidRPr="000906B6">
        <w:rPr>
          <w:i/>
          <w:lang w:val="en-US"/>
        </w:rPr>
        <w:t>n</w:t>
      </w:r>
      <w:r w:rsidRPr="000906B6">
        <w:t>)</w:t>
      </w:r>
      <w:r>
        <w:t xml:space="preserve">, в частности, для деревьев </w:t>
      </w:r>
      <w:r w:rsidRPr="000906B6">
        <w:rPr>
          <w:i/>
          <w:lang w:val="en-US"/>
        </w:rPr>
        <w:t>m</w:t>
      </w:r>
      <w:r>
        <w:rPr>
          <w:lang w:val="en-US"/>
        </w:rPr>
        <w:t> </w:t>
      </w:r>
      <w:r w:rsidRPr="000906B6">
        <w:t>=</w:t>
      </w:r>
      <w:r>
        <w:rPr>
          <w:lang w:val="en-US"/>
        </w:rPr>
        <w:t> </w:t>
      </w:r>
      <w:r w:rsidRPr="000906B6">
        <w:rPr>
          <w:i/>
          <w:lang w:val="en-US"/>
        </w:rPr>
        <w:t>n</w:t>
      </w:r>
      <w:r w:rsidRPr="000906B6">
        <w:noBreakHyphen/>
        <w:t>1</w:t>
      </w:r>
      <w:r>
        <w:t xml:space="preserve">, уже не верно, что </w:t>
      </w:r>
      <w:r w:rsidRPr="002D7CFE">
        <w:rPr>
          <w:b/>
          <w:i/>
        </w:rPr>
        <w:t>O</w:t>
      </w:r>
      <w:r w:rsidRPr="002D7CFE">
        <w:t>(</w:t>
      </w:r>
      <w:r w:rsidRPr="002D7CFE">
        <w:rPr>
          <w:i/>
        </w:rPr>
        <w:t>nlogn</w:t>
      </w:r>
      <w:r>
        <w:rPr>
          <w:i/>
          <w:lang w:val="en-US"/>
        </w:rPr>
        <w:t>m</w:t>
      </w:r>
      <w:r w:rsidRPr="002D7CFE">
        <w:t>)</w:t>
      </w:r>
      <w:r>
        <w:t> </w:t>
      </w:r>
      <w:r w:rsidRPr="002D7CFE">
        <w:t>=</w:t>
      </w:r>
      <w:r>
        <w:t> </w:t>
      </w:r>
      <w:r w:rsidRPr="00B67943">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t xml:space="preserve">, поскольку </w:t>
      </w:r>
      <w:r w:rsidRPr="009D0513">
        <w:rPr>
          <w:i/>
          <w:lang w:val="en-US"/>
        </w:rPr>
        <w:t>m</w:t>
      </w:r>
      <w:r>
        <w:t xml:space="preserve"> </w:t>
      </w:r>
      <w:r w:rsidR="00C21BF0">
        <w:t>не может бесконечно расти</w:t>
      </w:r>
      <w:r w:rsidR="00042DB7">
        <w:t xml:space="preserve"> (для деревьев </w:t>
      </w:r>
      <w:r w:rsidR="00042DB7" w:rsidRPr="00042DB7">
        <w:rPr>
          <w:i/>
          <w:lang w:val="en-US"/>
        </w:rPr>
        <w:t>m</w:t>
      </w:r>
      <w:r w:rsidR="00042DB7">
        <w:t xml:space="preserve"> не меняется)</w:t>
      </w:r>
      <w:r w:rsidR="00042DB7" w:rsidRPr="00042DB7">
        <w:t xml:space="preserve"> </w:t>
      </w:r>
      <w:r w:rsidR="00042DB7">
        <w:t xml:space="preserve">при фиксированном </w:t>
      </w:r>
      <w:r w:rsidR="00042DB7" w:rsidRPr="00042DB7">
        <w:rPr>
          <w:i/>
        </w:rPr>
        <w:t>n</w:t>
      </w:r>
      <w:r w:rsidR="00C21BF0">
        <w:t>.</w:t>
      </w:r>
      <w:r>
        <w:t xml:space="preserve"> На таких подклассах могут существовать алгоритмы с меньшей памятью автоматов. Однако нас интересуют алгоритмы, работающие на классе всех графов, и они могут иметь «лишнюю» память на подклассах.</w:t>
      </w:r>
    </w:p>
    <w:p w:rsidR="00B054C6" w:rsidRDefault="00B054C6" w:rsidP="00B054C6">
      <w:pPr>
        <w:pStyle w:val="ispTextmain"/>
      </w:pPr>
      <w:r>
        <w:t>Для корректного использования некоторых наших оценок достаточно, чтобы</w:t>
      </w:r>
      <w:r w:rsidRPr="000B2682">
        <w:t xml:space="preserve"> </w:t>
      </w:r>
      <w:r>
        <w:t xml:space="preserve">на рассматриваемом классе графов число рёбер </w:t>
      </w:r>
      <w:r w:rsidRPr="000B2682">
        <w:rPr>
          <w:i/>
          <w:lang w:val="en-US"/>
        </w:rPr>
        <w:t>m</w:t>
      </w:r>
      <w:r>
        <w:t xml:space="preserve"> могло расти быстрее, чем число вершин </w:t>
      </w:r>
      <w:r w:rsidRPr="000B2682">
        <w:rPr>
          <w:i/>
          <w:lang w:val="en-US"/>
        </w:rPr>
        <w:t>n</w:t>
      </w:r>
      <w:r>
        <w:t xml:space="preserve">, т.е. на некоторой последовательности графов </w:t>
      </w:r>
      <w:r>
        <w:rPr>
          <w:i/>
          <w:lang w:val="en-US"/>
        </w:rPr>
        <w:t>m</w:t>
      </w:r>
      <w:r w:rsidRPr="000B2682">
        <w:t>/</w:t>
      </w:r>
      <w:r w:rsidRPr="000B2682">
        <w:rPr>
          <w:i/>
          <w:lang w:val="en-US"/>
        </w:rPr>
        <w:t>n</w:t>
      </w:r>
      <w:r w:rsidRPr="00560F32">
        <w:rPr>
          <w:lang w:val="en-US"/>
        </w:rPr>
        <w:sym w:font="Symbol" w:char="F0AE"/>
      </w:r>
      <w:r>
        <w:rPr>
          <w:lang w:val="en-US"/>
        </w:rPr>
        <w:sym w:font="Symbol" w:char="F0A5"/>
      </w:r>
      <w:r>
        <w:t>.</w:t>
      </w:r>
      <w:r w:rsidRPr="000B2682">
        <w:t xml:space="preserve"> </w:t>
      </w:r>
      <w:r>
        <w:t>Обознач</w:t>
      </w:r>
      <w:r w:rsidR="002D3430">
        <w:t>ая</w:t>
      </w:r>
      <w:r>
        <w:t xml:space="preserve"> </w:t>
      </w:r>
      <w:r>
        <w:rPr>
          <w:i/>
          <w:lang w:val="en-US"/>
        </w:rPr>
        <w:t>h</w:t>
      </w:r>
      <w:r w:rsidRPr="00EB1ED6">
        <w:t>(</w:t>
      </w:r>
      <w:r>
        <w:rPr>
          <w:i/>
          <w:lang w:val="en-US"/>
        </w:rPr>
        <w:t>n</w:t>
      </w:r>
      <w:r w:rsidRPr="00EB1ED6">
        <w:t>)</w:t>
      </w:r>
      <w:r>
        <w:t> = </w:t>
      </w:r>
      <w:r w:rsidRPr="000906B6">
        <w:rPr>
          <w:i/>
          <w:lang w:val="en-US"/>
        </w:rPr>
        <w:t>m</w:t>
      </w:r>
      <w:r w:rsidRPr="000B2682">
        <w:rPr>
          <w:i/>
        </w:rPr>
        <w:t>/</w:t>
      </w:r>
      <w:r>
        <w:rPr>
          <w:i/>
          <w:lang w:val="en-US"/>
        </w:rPr>
        <w:t>n</w:t>
      </w:r>
      <w:r w:rsidR="002D3430">
        <w:t>, имеем</w:t>
      </w:r>
      <w:r w:rsidRPr="009F05BE">
        <w:rPr>
          <w:i/>
        </w:rPr>
        <w:t xml:space="preserve"> </w:t>
      </w:r>
      <w:r>
        <w:rPr>
          <w:i/>
          <w:lang w:val="en-US"/>
        </w:rPr>
        <w:t>m</w:t>
      </w:r>
      <w:r>
        <w:t> = </w:t>
      </w:r>
      <w:r>
        <w:rPr>
          <w:i/>
          <w:lang w:val="en-US"/>
        </w:rPr>
        <w:t>nh</w:t>
      </w:r>
      <w:r w:rsidRPr="000B2682">
        <w:t>(</w:t>
      </w:r>
      <w:r>
        <w:rPr>
          <w:i/>
          <w:lang w:val="en-US"/>
        </w:rPr>
        <w:t>n</w:t>
      </w:r>
      <w:r w:rsidRPr="000B2682">
        <w:t>)</w:t>
      </w:r>
      <w:r w:rsidR="002D3430">
        <w:t>. Если</w:t>
      </w:r>
      <w:r>
        <w:t xml:space="preserve">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Pr>
          <w:i/>
          <w:lang w:val="en-US"/>
        </w:rPr>
        <w:t>h</w:t>
      </w:r>
      <w:r w:rsidRPr="00EB1ED6">
        <w:t>(</w:t>
      </w:r>
      <w:r w:rsidRPr="00EB1ED6">
        <w:rPr>
          <w:i/>
          <w:lang w:val="en-US"/>
        </w:rPr>
        <w:t>n</w:t>
      </w:r>
      <w:r w:rsidRPr="00EB1ED6">
        <w:t>)</w:t>
      </w:r>
      <w:r>
        <w:rPr>
          <w:lang w:val="en-US"/>
        </w:rPr>
        <w:t> </w:t>
      </w:r>
      <w:r w:rsidRPr="00EB1ED6">
        <w:t>=</w:t>
      </w:r>
      <w:r>
        <w:rPr>
          <w:lang w:val="en-US"/>
        </w:rPr>
        <w:t> </w:t>
      </w:r>
      <w:r>
        <w:rPr>
          <w:lang w:val="en-US"/>
        </w:rPr>
        <w:sym w:font="Symbol" w:char="F0A5"/>
      </w:r>
      <w:r w:rsidRPr="005F4360">
        <w:t xml:space="preserve"> </w:t>
      </w:r>
      <w:r w:rsidR="002D3430">
        <w:t>влечёт</w:t>
      </w:r>
      <w:r>
        <w:t xml:space="preserve">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sidRPr="00620736">
        <w:t>(</w:t>
      </w:r>
      <w:r w:rsidRPr="00211F14">
        <w:rPr>
          <w:i/>
          <w:lang w:val="en-US"/>
        </w:rPr>
        <w:t>f</w:t>
      </w:r>
      <w:r w:rsidRPr="00620736">
        <w:t>(</w:t>
      </w:r>
      <w:r w:rsidRPr="00211F14">
        <w:rPr>
          <w:i/>
          <w:lang w:val="en-US"/>
        </w:rPr>
        <w:t>n</w:t>
      </w:r>
      <w:r w:rsidRPr="00620736">
        <w:t>,</w:t>
      </w:r>
      <w:r w:rsidRPr="00211F14">
        <w:rPr>
          <w:i/>
          <w:lang w:val="en-US"/>
        </w:rPr>
        <w:t>m</w:t>
      </w:r>
      <w:r w:rsidRPr="00620736">
        <w:t>)</w:t>
      </w:r>
      <w:r w:rsidRPr="009F05BE">
        <w:t>/</w:t>
      </w:r>
      <w:r w:rsidRPr="00211F14">
        <w:rPr>
          <w:i/>
          <w:lang w:val="en-US"/>
        </w:rPr>
        <w:t>g</w:t>
      </w:r>
      <w:r w:rsidRPr="009F05BE">
        <w:t>(</w:t>
      </w:r>
      <w:r w:rsidRPr="00211F14">
        <w:rPr>
          <w:i/>
          <w:lang w:val="en-US"/>
        </w:rPr>
        <w:t>n</w:t>
      </w:r>
      <w:r w:rsidRPr="009F05BE">
        <w:t>,</w:t>
      </w:r>
      <w:r w:rsidRPr="00211F14">
        <w:rPr>
          <w:i/>
          <w:lang w:val="en-US"/>
        </w:rPr>
        <w:t>m</w:t>
      </w:r>
      <w:r w:rsidRPr="009F05BE">
        <w:t>)) = 0</w:t>
      </w:r>
      <w:r>
        <w:t xml:space="preserve">, то будем писать </w:t>
      </w:r>
      <w:r w:rsidRPr="00211F14">
        <w:rPr>
          <w:i/>
          <w:lang w:val="en-US"/>
        </w:rPr>
        <w:t>f</w:t>
      </w:r>
      <w:r w:rsidRPr="00620736">
        <w:t>(</w:t>
      </w:r>
      <w:r w:rsidRPr="00211F14">
        <w:rPr>
          <w:i/>
          <w:lang w:val="en-US"/>
        </w:rPr>
        <w:t>n</w:t>
      </w:r>
      <w:r w:rsidRPr="00620736">
        <w:t>,</w:t>
      </w:r>
      <w:r w:rsidRPr="00211F14">
        <w:rPr>
          <w:i/>
          <w:lang w:val="en-US"/>
        </w:rPr>
        <w:t>m</w:t>
      </w:r>
      <w:r w:rsidRPr="00620736">
        <w:t>)</w:t>
      </w:r>
      <w:r>
        <w:rPr>
          <w:lang w:val="en-US"/>
        </w:rPr>
        <w:t> </w:t>
      </w:r>
      <w:r w:rsidRPr="00620736">
        <w:t>=</w:t>
      </w:r>
      <w:r>
        <w:rPr>
          <w:lang w:val="en-US"/>
        </w:rPr>
        <w:t> </w:t>
      </w:r>
      <w:r w:rsidRPr="00B90E09">
        <w:rPr>
          <w:b/>
          <w:i/>
          <w:lang w:val="en-US"/>
        </w:rPr>
        <w:t>o</w:t>
      </w:r>
      <w:r w:rsidRPr="005107A6">
        <w:rPr>
          <w:i/>
          <w:vertAlign w:val="subscript"/>
          <w:lang w:val="en-US"/>
        </w:rPr>
        <w:t>m</w:t>
      </w:r>
      <w:r w:rsidRPr="00620736">
        <w:rPr>
          <w:vertAlign w:val="subscript"/>
        </w:rPr>
        <w:t>/</w:t>
      </w:r>
      <w:r>
        <w:rPr>
          <w:i/>
          <w:vertAlign w:val="subscript"/>
          <w:lang w:val="en-US"/>
        </w:rPr>
        <w:t>n</w:t>
      </w:r>
      <w:r w:rsidRPr="005107A6">
        <w:rPr>
          <w:vertAlign w:val="subscript"/>
          <w:lang w:val="en-US"/>
        </w:rPr>
        <w:sym w:font="Symbol" w:char="F0AE"/>
      </w:r>
      <w:r w:rsidRPr="005107A6">
        <w:rPr>
          <w:vertAlign w:val="subscript"/>
          <w:lang w:val="en-US"/>
        </w:rPr>
        <w:sym w:font="Symbol" w:char="F0A5"/>
      </w:r>
      <w:r w:rsidRPr="00620736">
        <w:t>(</w:t>
      </w:r>
      <w:r w:rsidRPr="00211F14">
        <w:rPr>
          <w:i/>
          <w:lang w:val="en-US"/>
        </w:rPr>
        <w:t>g</w:t>
      </w:r>
      <w:r w:rsidRPr="00620736">
        <w:t>(</w:t>
      </w:r>
      <w:r w:rsidRPr="00211F14">
        <w:rPr>
          <w:i/>
          <w:lang w:val="en-US"/>
        </w:rPr>
        <w:t>n</w:t>
      </w:r>
      <w:r w:rsidRPr="00620736">
        <w:t>,</w:t>
      </w:r>
      <w:r w:rsidRPr="00211F14">
        <w:rPr>
          <w:i/>
          <w:lang w:val="en-US"/>
        </w:rPr>
        <w:t>m</w:t>
      </w:r>
      <w:r w:rsidRPr="00620736">
        <w:t>))</w:t>
      </w:r>
      <w:r>
        <w:t xml:space="preserve">. </w:t>
      </w:r>
      <w:r w:rsidR="002D3430">
        <w:t>Пример</w:t>
      </w:r>
      <w:r w:rsidR="002D3430" w:rsidRPr="002D3430">
        <w:t xml:space="preserve">: </w:t>
      </w:r>
      <w:r w:rsidR="002D3430">
        <w:t xml:space="preserve">если </w:t>
      </w:r>
      <w:r w:rsidR="002D3430" w:rsidRPr="00211F14">
        <w:rPr>
          <w:i/>
          <w:lang w:val="en-US"/>
        </w:rPr>
        <w:t>m</w:t>
      </w:r>
      <w:r w:rsidR="002D3430">
        <w:rPr>
          <w:lang w:val="en-US"/>
        </w:rPr>
        <w:t> </w:t>
      </w:r>
      <w:r w:rsidR="002D3430" w:rsidRPr="002D3430">
        <w:t>=</w:t>
      </w:r>
      <w:r w:rsidR="002D3430">
        <w:rPr>
          <w:lang w:val="en-US"/>
        </w:rPr>
        <w:t> </w:t>
      </w:r>
      <w:r w:rsidR="002D3430" w:rsidRPr="002D3430">
        <w:rPr>
          <w:i/>
          <w:lang w:val="en-US"/>
        </w:rPr>
        <w:t>nlogn</w:t>
      </w:r>
      <w:r w:rsidR="002D3430" w:rsidRPr="002D3430">
        <w:t>,</w:t>
      </w:r>
      <w:r w:rsidR="002D3430">
        <w:t xml:space="preserve"> то </w:t>
      </w:r>
      <w:r w:rsidR="002D3430" w:rsidRPr="00211F14">
        <w:rPr>
          <w:i/>
          <w:lang w:val="en-US"/>
        </w:rPr>
        <w:t>m</w:t>
      </w:r>
      <w:r w:rsidR="002D3430">
        <w:rPr>
          <w:lang w:val="en-US"/>
        </w:rPr>
        <w:t> </w:t>
      </w:r>
      <w:r w:rsidR="002D3430" w:rsidRPr="00620736">
        <w:t>=</w:t>
      </w:r>
      <w:r w:rsidR="002D3430">
        <w:rPr>
          <w:lang w:val="en-US"/>
        </w:rPr>
        <w:t> </w:t>
      </w:r>
      <w:r w:rsidR="002D3430" w:rsidRPr="00B90E09">
        <w:rPr>
          <w:b/>
          <w:i/>
          <w:lang w:val="en-US"/>
        </w:rPr>
        <w:t>o</w:t>
      </w:r>
      <w:r w:rsidR="002D3430" w:rsidRPr="005107A6">
        <w:rPr>
          <w:i/>
          <w:vertAlign w:val="subscript"/>
          <w:lang w:val="en-US"/>
        </w:rPr>
        <w:t>m</w:t>
      </w:r>
      <w:r w:rsidR="002D3430" w:rsidRPr="00620736">
        <w:rPr>
          <w:vertAlign w:val="subscript"/>
        </w:rPr>
        <w:t>/</w:t>
      </w:r>
      <w:r w:rsidR="002D3430">
        <w:rPr>
          <w:i/>
          <w:vertAlign w:val="subscript"/>
          <w:lang w:val="en-US"/>
        </w:rPr>
        <w:t>n</w:t>
      </w:r>
      <w:r w:rsidR="002D3430" w:rsidRPr="005107A6">
        <w:rPr>
          <w:vertAlign w:val="subscript"/>
          <w:lang w:val="en-US"/>
        </w:rPr>
        <w:sym w:font="Symbol" w:char="F0AE"/>
      </w:r>
      <w:r w:rsidR="002D3430" w:rsidRPr="005107A6">
        <w:rPr>
          <w:vertAlign w:val="subscript"/>
          <w:lang w:val="en-US"/>
        </w:rPr>
        <w:sym w:font="Symbol" w:char="F0A5"/>
      </w:r>
      <w:r w:rsidR="002D3430" w:rsidRPr="00620736">
        <w:t>(</w:t>
      </w:r>
      <w:r w:rsidR="002D3430" w:rsidRPr="00211F14">
        <w:rPr>
          <w:i/>
          <w:lang w:val="en-US"/>
        </w:rPr>
        <w:t>n</w:t>
      </w:r>
      <w:r w:rsidR="002D3430" w:rsidRPr="002D3430">
        <w:rPr>
          <w:vertAlign w:val="superscript"/>
        </w:rPr>
        <w:t>2</w:t>
      </w:r>
      <w:r w:rsidR="002D3430" w:rsidRPr="00620736">
        <w:t>)</w:t>
      </w:r>
      <w:r w:rsidR="002D3430" w:rsidRPr="002D3430">
        <w:t xml:space="preserve">. </w:t>
      </w:r>
      <w:r>
        <w:t xml:space="preserve">Обозначим </w:t>
      </w:r>
      <w:r w:rsidRPr="00B90E09">
        <w:rPr>
          <w:b/>
          <w:i/>
          <w:lang w:val="en-US"/>
        </w:rPr>
        <w:t>o</w:t>
      </w:r>
      <w:r w:rsidRPr="005107A6">
        <w:rPr>
          <w:i/>
          <w:vertAlign w:val="subscript"/>
          <w:lang w:val="en-US"/>
        </w:rPr>
        <w:t>m</w:t>
      </w:r>
      <w:r w:rsidRPr="00620736">
        <w:rPr>
          <w:vertAlign w:val="subscript"/>
        </w:rPr>
        <w:t>/</w:t>
      </w:r>
      <w:r>
        <w:rPr>
          <w:i/>
          <w:vertAlign w:val="subscript"/>
          <w:lang w:val="en-US"/>
        </w:rPr>
        <w:t>n</w:t>
      </w:r>
      <w:r w:rsidRPr="005107A6">
        <w:rPr>
          <w:vertAlign w:val="subscript"/>
          <w:lang w:val="en-US"/>
        </w:rPr>
        <w:sym w:font="Symbol" w:char="F0AE"/>
      </w:r>
      <w:r w:rsidRPr="005107A6">
        <w:rPr>
          <w:vertAlign w:val="subscript"/>
          <w:lang w:val="en-US"/>
        </w:rPr>
        <w:sym w:font="Symbol" w:char="F0A5"/>
      </w:r>
      <w:r>
        <w:t> </w:t>
      </w:r>
      <w:r w:rsidRPr="00620736">
        <w:t>=</w:t>
      </w:r>
      <w:r>
        <w:t> </w:t>
      </w:r>
      <w:r w:rsidRPr="00B90E09">
        <w:rPr>
          <w:b/>
          <w:i/>
          <w:lang w:val="en-US"/>
        </w:rPr>
        <w:t>o</w:t>
      </w:r>
      <w:r w:rsidRPr="005107A6">
        <w:rPr>
          <w:i/>
          <w:vertAlign w:val="subscript"/>
          <w:lang w:val="en-US"/>
        </w:rPr>
        <w:t>m</w:t>
      </w:r>
      <w:r w:rsidRPr="00620736">
        <w:rPr>
          <w:vertAlign w:val="subscript"/>
        </w:rPr>
        <w:t>/</w:t>
      </w:r>
      <w:r>
        <w:rPr>
          <w:i/>
          <w:vertAlign w:val="subscript"/>
          <w:lang w:val="en-US"/>
        </w:rPr>
        <w:t>n</w:t>
      </w:r>
      <w:r w:rsidRPr="005107A6">
        <w:rPr>
          <w:vertAlign w:val="subscript"/>
          <w:lang w:val="en-US"/>
        </w:rPr>
        <w:sym w:font="Symbol" w:char="F0AE"/>
      </w:r>
      <w:r w:rsidRPr="005107A6">
        <w:rPr>
          <w:vertAlign w:val="subscript"/>
          <w:lang w:val="en-US"/>
        </w:rPr>
        <w:sym w:font="Symbol" w:char="F0A5"/>
      </w:r>
      <w:r w:rsidRPr="00620736">
        <w:t>(</w:t>
      </w:r>
      <w:r w:rsidRPr="002D7CFE">
        <w:rPr>
          <w:i/>
          <w:lang w:val="en-US"/>
        </w:rPr>
        <w:t>n</w:t>
      </w:r>
      <w:r w:rsidRPr="00620736">
        <w:t>+(</w:t>
      </w:r>
      <w:r w:rsidRPr="002D7CFE">
        <w:rPr>
          <w:i/>
          <w:lang w:val="en-US"/>
        </w:rPr>
        <w:t>m</w:t>
      </w:r>
      <w:r w:rsidRPr="00620736">
        <w:noBreakHyphen/>
      </w:r>
      <w:r>
        <w:rPr>
          <w:i/>
          <w:lang w:val="en-US"/>
        </w:rPr>
        <w:t>n</w:t>
      </w:r>
      <w:r w:rsidRPr="00620736">
        <w:t>+1)</w:t>
      </w:r>
      <w:r w:rsidRPr="002D7CFE">
        <w:rPr>
          <w:i/>
          <w:lang w:val="en-US"/>
        </w:rPr>
        <w:t>logn</w:t>
      </w:r>
      <w:r w:rsidRPr="00620736">
        <w:t>)</w:t>
      </w:r>
      <w:r>
        <w:t xml:space="preserve">. Автоматы с памятью </w:t>
      </w:r>
      <w:r w:rsidRPr="00B90E09">
        <w:rPr>
          <w:b/>
          <w:i/>
          <w:lang w:val="en-US"/>
        </w:rPr>
        <w:t>o</w:t>
      </w:r>
      <w:r w:rsidRPr="005107A6">
        <w:rPr>
          <w:i/>
          <w:vertAlign w:val="subscript"/>
          <w:lang w:val="en-US"/>
        </w:rPr>
        <w:t>m</w:t>
      </w:r>
      <w:r w:rsidRPr="00620736">
        <w:rPr>
          <w:vertAlign w:val="subscript"/>
        </w:rPr>
        <w:t>/</w:t>
      </w:r>
      <w:r>
        <w:rPr>
          <w:i/>
          <w:vertAlign w:val="subscript"/>
          <w:lang w:val="en-US"/>
        </w:rPr>
        <w:t>n</w:t>
      </w:r>
      <w:r w:rsidRPr="005107A6">
        <w:rPr>
          <w:vertAlign w:val="subscript"/>
          <w:lang w:val="en-US"/>
        </w:rPr>
        <w:sym w:font="Symbol" w:char="F0AE"/>
      </w:r>
      <w:r w:rsidRPr="005107A6">
        <w:rPr>
          <w:vertAlign w:val="subscript"/>
          <w:lang w:val="en-US"/>
        </w:rPr>
        <w:sym w:font="Symbol" w:char="F0A5"/>
      </w:r>
      <w:r>
        <w:t xml:space="preserve"> яв</w:t>
      </w:r>
      <w:r w:rsidR="002D3430">
        <w:t>л</w:t>
      </w:r>
      <w:r>
        <w:t>яются полуроботами на классе ненумерованных графов.</w:t>
      </w:r>
    </w:p>
    <w:p w:rsidR="00B054C6" w:rsidRDefault="00B054C6" w:rsidP="00B054C6">
      <w:pPr>
        <w:pStyle w:val="ispTextmain"/>
      </w:pPr>
      <w:r>
        <w:t>На подклассе</w:t>
      </w:r>
      <w:r w:rsidRPr="00306F33">
        <w:t xml:space="preserve"> </w:t>
      </w:r>
      <w:r>
        <w:t xml:space="preserve">графов без кратных рёбер и петель с </w:t>
      </w:r>
      <w:r w:rsidRPr="007C71CB">
        <w:rPr>
          <w:i/>
          <w:lang w:val="en-US"/>
        </w:rPr>
        <w:t>n</w:t>
      </w:r>
      <w:r>
        <w:t xml:space="preserve"> вершинами оценки зависят только от </w:t>
      </w:r>
      <w:r w:rsidRPr="007C71CB">
        <w:rPr>
          <w:i/>
          <w:lang w:val="en-US"/>
        </w:rPr>
        <w:t>n</w:t>
      </w:r>
      <w:r>
        <w:t xml:space="preserve">, </w:t>
      </w:r>
      <w:r w:rsidR="00E93352">
        <w:t>а</w:t>
      </w:r>
      <w:r>
        <w:t xml:space="preserve"> </w:t>
      </w:r>
      <w:r w:rsidRPr="00306F33">
        <w:rPr>
          <w:i/>
          <w:lang w:val="en-US"/>
        </w:rPr>
        <w:t>m</w:t>
      </w:r>
      <w:r>
        <w:t xml:space="preserve"> ограничено сверху по порядку </w:t>
      </w:r>
      <w:r w:rsidRPr="00306F33">
        <w:rPr>
          <w:i/>
          <w:lang w:val="en-US"/>
        </w:rPr>
        <w:t>n</w:t>
      </w:r>
      <w:r w:rsidRPr="00306F33">
        <w:rPr>
          <w:vertAlign w:val="superscript"/>
        </w:rPr>
        <w:t>2</w:t>
      </w:r>
      <w:r>
        <w:t xml:space="preserve">. Согласно </w:t>
      </w:r>
      <w:r w:rsidR="00FA02C8">
        <w:fldChar w:fldCharType="begin"/>
      </w:r>
      <w:r>
        <w:instrText xml:space="preserve"> REF _Ref468281494 \r \h </w:instrText>
      </w:r>
      <w:r w:rsidR="00FA02C8">
        <w:fldChar w:fldCharType="separate"/>
      </w:r>
      <w:r w:rsidR="001C52A1">
        <w:t>[13]</w:t>
      </w:r>
      <w:r w:rsidR="00FA02C8">
        <w:fldChar w:fldCharType="end"/>
      </w:r>
      <w:r>
        <w:t xml:space="preserve"> на </w:t>
      </w:r>
      <w:r>
        <w:lastRenderedPageBreak/>
        <w:t>этом подклассе автомат полуробот, если</w:t>
      </w:r>
      <w:r w:rsidRPr="002D7CFE">
        <w:t xml:space="preserve"> </w:t>
      </w:r>
      <w:r w:rsidRPr="002D7CFE">
        <w:rPr>
          <w:i/>
          <w:lang w:val="en-US"/>
        </w:rPr>
        <w:t>F</w:t>
      </w:r>
      <w:r>
        <w:rPr>
          <w:lang w:val="en-US"/>
        </w:rPr>
        <w:t> </w:t>
      </w:r>
      <w:r w:rsidRPr="002D7CFE">
        <w:t>=</w:t>
      </w:r>
      <w:r>
        <w:rPr>
          <w:lang w:val="en-US"/>
        </w:rPr>
        <w:t> </w:t>
      </w:r>
      <w:r w:rsidRPr="002D7CFE">
        <w:rPr>
          <w:b/>
          <w:i/>
          <w:lang w:val="en-US"/>
        </w:rPr>
        <w:t>o</w:t>
      </w:r>
      <w:r w:rsidRPr="002D7CFE">
        <w:t>(</w:t>
      </w:r>
      <w:r w:rsidRPr="002D7CFE">
        <w:rPr>
          <w:i/>
          <w:lang w:val="en-US"/>
        </w:rPr>
        <w:t>n</w:t>
      </w:r>
      <w:r w:rsidRPr="002D7CFE">
        <w:rPr>
          <w:vertAlign w:val="superscript"/>
        </w:rPr>
        <w:t>2</w:t>
      </w:r>
      <w:r w:rsidRPr="002D7CFE">
        <w:rPr>
          <w:i/>
          <w:lang w:val="en-US"/>
        </w:rPr>
        <w:t>logn</w:t>
      </w:r>
      <w:r w:rsidRPr="002D7CFE">
        <w:t>)</w:t>
      </w:r>
      <w:r>
        <w:t>. Для краткости обознач</w:t>
      </w:r>
      <w:r w:rsidR="005742B4">
        <w:t>им</w:t>
      </w:r>
      <w:r>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Pr>
          <w:lang w:val="en-US"/>
        </w:rPr>
        <w:t> </w:t>
      </w:r>
      <w:r>
        <w:t>=</w:t>
      </w:r>
      <w:r>
        <w:rPr>
          <w:lang w:val="en-US"/>
        </w:rPr>
        <w:t> </w:t>
      </w:r>
      <w:r w:rsidRPr="002D7CFE">
        <w:rPr>
          <w:b/>
          <w:i/>
          <w:lang w:val="en-US"/>
        </w:rPr>
        <w:t>o</w:t>
      </w:r>
      <w:r w:rsidRPr="002D7CFE">
        <w:t>(</w:t>
      </w:r>
      <w:r w:rsidRPr="002D7CFE">
        <w:rPr>
          <w:i/>
          <w:lang w:val="en-US"/>
        </w:rPr>
        <w:t>n</w:t>
      </w:r>
      <w:r w:rsidRPr="002D7CFE">
        <w:rPr>
          <w:vertAlign w:val="superscript"/>
        </w:rPr>
        <w:t>2</w:t>
      </w:r>
      <w:r w:rsidRPr="002D7CFE">
        <w:rPr>
          <w:i/>
          <w:lang w:val="en-US"/>
        </w:rPr>
        <w:t>logn</w:t>
      </w:r>
      <w:r w:rsidRPr="002D7CFE">
        <w:t>)</w:t>
      </w:r>
      <w:r>
        <w:t>.</w:t>
      </w:r>
      <w:r w:rsidRPr="00497CBA">
        <w:t xml:space="preserve"> </w:t>
      </w:r>
      <w:r>
        <w:t xml:space="preserve">Если </w:t>
      </w:r>
      <w:r w:rsidR="005742B4" w:rsidRPr="002D7CFE">
        <w:rPr>
          <w:i/>
          <w:lang w:val="en-US"/>
        </w:rPr>
        <w:t>F</w:t>
      </w:r>
      <w:r w:rsidR="005742B4">
        <w:t xml:space="preserve"> имеет эту оценку</w:t>
      </w:r>
      <w:r w:rsidR="002D3430">
        <w:t xml:space="preserve"> на подклассе</w:t>
      </w:r>
      <w:r w:rsidR="002D3430" w:rsidRPr="00306F33">
        <w:t xml:space="preserve"> </w:t>
      </w:r>
      <w:r w:rsidR="002D3430">
        <w:t>графов без кратных рёбер и петель</w:t>
      </w:r>
      <w:r>
        <w:t>, будем указывать</w:t>
      </w:r>
      <w:r w:rsidR="005742B4">
        <w:t xml:space="preserve"> её</w:t>
      </w:r>
      <w:r>
        <w:t xml:space="preserve"> в квадратных скобках </w:t>
      </w:r>
      <w:r w:rsidRPr="006A4C3C">
        <w:t>[</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6A4C3C">
        <w:t>]</w:t>
      </w:r>
      <w:r w:rsidR="002D3430">
        <w:t>.</w:t>
      </w:r>
    </w:p>
    <w:p w:rsidR="00B054C6" w:rsidRDefault="00B054C6" w:rsidP="00B054C6">
      <w:pPr>
        <w:pStyle w:val="ispTextmain"/>
      </w:pPr>
      <w:r>
        <w:t>Докажем следующие основные отношения:</w:t>
      </w:r>
    </w:p>
    <w:p w:rsidR="005A4928" w:rsidRPr="000417D9" w:rsidRDefault="00B054C6" w:rsidP="005A4928">
      <w:pPr>
        <w:pStyle w:val="ispTextmain"/>
        <w:ind w:left="798"/>
      </w:pPr>
      <w:r w:rsidRPr="000417D9">
        <w:t xml:space="preserve">1) </w:t>
      </w:r>
      <w:r w:rsidRPr="009F05BE">
        <w:rPr>
          <w:i/>
          <w:lang w:val="en-US"/>
        </w:rPr>
        <w:t>log</w:t>
      </w:r>
      <w:r>
        <w:rPr>
          <w:i/>
          <w:lang w:val="en-US"/>
        </w:rPr>
        <w:t>m</w:t>
      </w:r>
      <w:r w:rsidRPr="000417D9">
        <w:t xml:space="preserve"> = </w:t>
      </w:r>
      <w:r>
        <w:rPr>
          <w:b/>
          <w:i/>
          <w:lang w:val="en-US"/>
        </w:rPr>
        <w:t>o</w:t>
      </w:r>
      <w:r>
        <w:rPr>
          <w:i/>
          <w:vertAlign w:val="subscript"/>
          <w:lang w:val="en-US"/>
        </w:rPr>
        <w:t>n</w:t>
      </w:r>
      <w:r w:rsidRPr="000417D9">
        <w:rPr>
          <w:vertAlign w:val="subscript"/>
        </w:rPr>
        <w:t>,</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0417D9">
        <w:t>,</w:t>
      </w:r>
      <w:r w:rsidR="005A4928" w:rsidRPr="000417D9">
        <w:tab/>
      </w:r>
      <w:r w:rsidR="005A4928" w:rsidRPr="000417D9">
        <w:tab/>
      </w:r>
      <w:r w:rsidR="005A4928" w:rsidRPr="000417D9">
        <w:tab/>
      </w:r>
      <w:r w:rsidRPr="000417D9">
        <w:t xml:space="preserve">2) </w:t>
      </w:r>
      <w:r w:rsidRPr="009F05BE">
        <w:rPr>
          <w:i/>
          <w:lang w:val="en-US"/>
        </w:rPr>
        <w:t>nlogn</w:t>
      </w:r>
      <w:r>
        <w:rPr>
          <w:i/>
          <w:lang w:val="en-US"/>
        </w:rPr>
        <w:t>m</w:t>
      </w:r>
      <w:r w:rsidRPr="000417D9">
        <w:t xml:space="preserve"> = </w:t>
      </w:r>
      <w:r>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005A4928" w:rsidRPr="000417D9">
        <w:t xml:space="preserve"> </w:t>
      </w:r>
      <w:r w:rsidR="005A4928">
        <w:t>и</w:t>
      </w:r>
      <w:r w:rsidR="005A4928" w:rsidRPr="000417D9">
        <w:t xml:space="preserve"> </w:t>
      </w:r>
      <w:r w:rsidR="005A4928" w:rsidRPr="00932D5D">
        <w:rPr>
          <w:i/>
          <w:lang w:val="en-US"/>
        </w:rPr>
        <w:t>n</w:t>
      </w:r>
      <w:r w:rsidR="005A4928" w:rsidRPr="000417D9">
        <w:rPr>
          <w:vertAlign w:val="superscript"/>
        </w:rPr>
        <w:t>2</w:t>
      </w:r>
      <w:r w:rsidR="005A4928" w:rsidRPr="009F05BE">
        <w:rPr>
          <w:i/>
          <w:lang w:val="en-US"/>
        </w:rPr>
        <w:t>log</w:t>
      </w:r>
      <w:r w:rsidR="005A4928">
        <w:rPr>
          <w:i/>
          <w:lang w:val="en-US"/>
        </w:rPr>
        <w:t>m</w:t>
      </w:r>
      <w:r w:rsidR="005A4928">
        <w:rPr>
          <w:lang w:val="en-US"/>
        </w:rPr>
        <w:t> </w:t>
      </w:r>
      <w:r w:rsidR="005A4928" w:rsidRPr="000417D9">
        <w:t>=</w:t>
      </w:r>
      <w:r w:rsidR="005A4928">
        <w:rPr>
          <w:lang w:val="en-US"/>
        </w:rPr>
        <w:t> </w:t>
      </w:r>
      <w:r w:rsidR="005A4928" w:rsidRPr="00B67943">
        <w:rPr>
          <w:b/>
          <w:i/>
          <w:lang w:val="en-US"/>
        </w:rPr>
        <w:t>o</w:t>
      </w:r>
      <w:r w:rsidR="005A4928">
        <w:rPr>
          <w:i/>
          <w:vertAlign w:val="subscript"/>
          <w:lang w:val="en-US"/>
        </w:rPr>
        <w:t>m</w:t>
      </w:r>
      <w:r w:rsidR="005A4928" w:rsidRPr="005107A6">
        <w:rPr>
          <w:vertAlign w:val="subscript"/>
          <w:lang w:val="en-US"/>
        </w:rPr>
        <w:sym w:font="Symbol" w:char="F0AE"/>
      </w:r>
      <w:r w:rsidR="005A4928" w:rsidRPr="005107A6">
        <w:rPr>
          <w:vertAlign w:val="subscript"/>
          <w:lang w:val="en-US"/>
        </w:rPr>
        <w:sym w:font="Symbol" w:char="F0A5"/>
      </w:r>
      <w:r w:rsidRPr="000417D9">
        <w:t>,</w:t>
      </w:r>
    </w:p>
    <w:p w:rsidR="00B054C6" w:rsidRPr="005A4928" w:rsidRDefault="00B054C6" w:rsidP="005A4928">
      <w:pPr>
        <w:pStyle w:val="ispTextmain"/>
        <w:ind w:left="798"/>
        <w:rPr>
          <w:lang w:val="en-US"/>
        </w:rPr>
      </w:pPr>
      <w:r w:rsidRPr="005A4928">
        <w:rPr>
          <w:lang w:val="en-US"/>
        </w:rPr>
        <w:t xml:space="preserve">3) </w:t>
      </w:r>
      <w:r>
        <w:rPr>
          <w:i/>
          <w:lang w:val="en-US"/>
        </w:rPr>
        <w:t>m</w:t>
      </w:r>
      <w:r w:rsidRPr="005A4928">
        <w:rPr>
          <w:lang w:val="en-US"/>
        </w:rPr>
        <w:t xml:space="preserve"> = </w:t>
      </w:r>
      <w:r>
        <w:rPr>
          <w:b/>
          <w:i/>
          <w:lang w:val="en-US"/>
        </w:rPr>
        <w:t>o</w:t>
      </w:r>
      <w:r w:rsidRPr="005107A6">
        <w:rPr>
          <w:i/>
          <w:vertAlign w:val="subscript"/>
          <w:lang w:val="en-US"/>
        </w:rPr>
        <w:t>m</w:t>
      </w:r>
      <w:r w:rsidRPr="005A4928">
        <w:rPr>
          <w:vertAlign w:val="subscript"/>
          <w:lang w:val="en-US"/>
        </w:rPr>
        <w:t>/</w:t>
      </w:r>
      <w:r>
        <w:rPr>
          <w:i/>
          <w:vertAlign w:val="subscript"/>
          <w:lang w:val="en-US"/>
        </w:rPr>
        <w:t>n</w:t>
      </w:r>
      <w:r w:rsidRPr="005107A6">
        <w:rPr>
          <w:vertAlign w:val="subscript"/>
          <w:lang w:val="en-US"/>
        </w:rPr>
        <w:sym w:font="Symbol" w:char="F0AE"/>
      </w:r>
      <w:r w:rsidRPr="005107A6">
        <w:rPr>
          <w:vertAlign w:val="subscript"/>
          <w:lang w:val="en-US"/>
        </w:rPr>
        <w:sym w:font="Symbol" w:char="F0A5"/>
      </w:r>
      <w:r w:rsidRPr="005A4928">
        <w:rPr>
          <w:lang w:val="en-US"/>
        </w:rPr>
        <w:t>,</w:t>
      </w:r>
      <w:r w:rsidR="005A4928">
        <w:rPr>
          <w:lang w:val="en-US"/>
        </w:rPr>
        <w:tab/>
      </w:r>
      <w:r w:rsidR="005A4928">
        <w:rPr>
          <w:lang w:val="en-US"/>
        </w:rPr>
        <w:tab/>
      </w:r>
      <w:r w:rsidR="005A4928">
        <w:rPr>
          <w:lang w:val="en-US"/>
        </w:rPr>
        <w:tab/>
      </w:r>
      <w:r w:rsidR="005A4928">
        <w:rPr>
          <w:lang w:val="en-US"/>
        </w:rPr>
        <w:tab/>
      </w:r>
      <w:r w:rsidR="005A4928">
        <w:rPr>
          <w:lang w:val="en-US"/>
        </w:rPr>
        <w:tab/>
      </w:r>
      <w:r w:rsidR="005A4928">
        <w:rPr>
          <w:lang w:val="en-US"/>
        </w:rPr>
        <w:tab/>
      </w:r>
      <w:r w:rsidR="005A4928">
        <w:rPr>
          <w:lang w:val="en-US"/>
        </w:rPr>
        <w:tab/>
      </w:r>
      <w:r w:rsidR="005A4928">
        <w:rPr>
          <w:lang w:val="en-US"/>
        </w:rPr>
        <w:tab/>
      </w:r>
      <w:r w:rsidRPr="005A4928">
        <w:rPr>
          <w:lang w:val="en-US"/>
        </w:rPr>
        <w:t xml:space="preserve">4) </w:t>
      </w:r>
      <w:r w:rsidRPr="00932D5D">
        <w:rPr>
          <w:i/>
          <w:lang w:val="en-US"/>
        </w:rPr>
        <w:t>n</w:t>
      </w:r>
      <w:r w:rsidRPr="00CD549B">
        <w:rPr>
          <w:i/>
          <w:lang w:val="en-US"/>
        </w:rPr>
        <w:t>log</w:t>
      </w:r>
      <w:r w:rsidRPr="00813C3F">
        <w:rPr>
          <w:i/>
          <w:lang w:val="en-US"/>
        </w:rPr>
        <w:t>n</w:t>
      </w:r>
      <w:r>
        <w:rPr>
          <w:lang w:val="en-US"/>
        </w:rPr>
        <w:t> </w:t>
      </w:r>
      <w:r w:rsidRPr="005A4928">
        <w:rPr>
          <w:lang w:val="en-US"/>
        </w:rPr>
        <w:t>=</w:t>
      </w:r>
      <w:r>
        <w:rPr>
          <w:lang w:val="en-US"/>
        </w:rPr>
        <w:t>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5A4928">
        <w:rPr>
          <w:lang w:val="en-US"/>
        </w:rPr>
        <w:t xml:space="preserve"> </w:t>
      </w:r>
      <w:r>
        <w:t>и</w:t>
      </w:r>
      <w:r w:rsidRPr="005A4928">
        <w:rPr>
          <w:lang w:val="en-US"/>
        </w:rPr>
        <w:t xml:space="preserve"> </w:t>
      </w:r>
      <w:r w:rsidRPr="00932D5D">
        <w:rPr>
          <w:i/>
          <w:lang w:val="en-US"/>
        </w:rPr>
        <w:t>n</w:t>
      </w:r>
      <w:r w:rsidRPr="005A4928">
        <w:rPr>
          <w:vertAlign w:val="superscript"/>
          <w:lang w:val="en-US"/>
        </w:rPr>
        <w:t>2</w:t>
      </w:r>
      <w:r>
        <w:rPr>
          <w:lang w:val="en-US"/>
        </w:rPr>
        <w:t> </w:t>
      </w:r>
      <w:r w:rsidRPr="005A4928">
        <w:rPr>
          <w:lang w:val="en-US"/>
        </w:rPr>
        <w:t>=</w:t>
      </w:r>
      <w:r>
        <w:rPr>
          <w:lang w:val="en-US"/>
        </w:rPr>
        <w:t>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5A4928">
        <w:rPr>
          <w:lang w:val="en-US"/>
        </w:rPr>
        <w:t>.</w:t>
      </w:r>
    </w:p>
    <w:p w:rsidR="00B054C6" w:rsidRPr="000F5DB1" w:rsidRDefault="00B054C6" w:rsidP="00B054C6">
      <w:pPr>
        <w:pStyle w:val="ispTextmain"/>
      </w:pPr>
      <w:r w:rsidRPr="000417D9">
        <w:rPr>
          <w:lang w:val="en-US"/>
        </w:rPr>
        <w:t xml:space="preserve">1) </w:t>
      </w:r>
      <w:r>
        <w:t>Пусть</w:t>
      </w:r>
      <w:r w:rsidRPr="000417D9">
        <w:rPr>
          <w:lang w:val="en-US"/>
        </w:rPr>
        <w:t xml:space="preserve"> </w:t>
      </w:r>
      <w:r w:rsidRPr="00D07F2A">
        <w:rPr>
          <w:i/>
          <w:lang w:val="en-US"/>
        </w:rPr>
        <w:t>C</w:t>
      </w:r>
      <w:r w:rsidRPr="000417D9">
        <w:rPr>
          <w:lang w:val="en-US"/>
        </w:rPr>
        <w:t xml:space="preserve"> &gt; 0. </w:t>
      </w:r>
      <w:r>
        <w:t>Тогда</w:t>
      </w:r>
      <w:r w:rsidRPr="000417D9">
        <w:rPr>
          <w:lang w:val="en-US"/>
        </w:rPr>
        <w:t xml:space="preserve"> </w:t>
      </w:r>
      <w:r>
        <w:t>для</w:t>
      </w:r>
      <w:r w:rsidRPr="000417D9">
        <w:rPr>
          <w:lang w:val="en-US"/>
        </w:rPr>
        <w:t xml:space="preserve"> </w:t>
      </w:r>
      <w:r w:rsidRPr="000566AC">
        <w:rPr>
          <w:i/>
          <w:lang w:val="en-US"/>
        </w:rPr>
        <w:t>n</w:t>
      </w:r>
      <w:r w:rsidRPr="000417D9">
        <w:rPr>
          <w:lang w:val="en-US"/>
        </w:rPr>
        <w:t xml:space="preserve"> </w:t>
      </w:r>
      <w:r w:rsidRPr="000566AC">
        <w:rPr>
          <w:lang w:val="en-US"/>
        </w:rPr>
        <w:sym w:font="Symbol" w:char="F0B3"/>
      </w:r>
      <w:r w:rsidRPr="000417D9">
        <w:rPr>
          <w:lang w:val="en-US"/>
        </w:rPr>
        <w:t xml:space="preserve"> 1/</w:t>
      </w:r>
      <w:r>
        <w:rPr>
          <w:i/>
          <w:lang w:val="en-US"/>
        </w:rPr>
        <w:t>C</w:t>
      </w:r>
      <w:r w:rsidRPr="000417D9">
        <w:rPr>
          <w:lang w:val="en-US"/>
        </w:rPr>
        <w:t xml:space="preserve">+3 </w:t>
      </w:r>
      <w:r>
        <w:t>имеем</w:t>
      </w:r>
      <w:r w:rsidRPr="000417D9">
        <w:rPr>
          <w:lang w:val="en-US"/>
        </w:rPr>
        <w:t xml:space="preserve"> </w:t>
      </w:r>
      <w:r w:rsidRPr="00D07F2A">
        <w:rPr>
          <w:i/>
          <w:lang w:val="en-US"/>
        </w:rPr>
        <w:t>n</w:t>
      </w:r>
      <w:r w:rsidRPr="000417D9">
        <w:rPr>
          <w:lang w:val="en-US"/>
        </w:rPr>
        <w:t xml:space="preserve"> </w:t>
      </w:r>
      <w:r w:rsidRPr="000566AC">
        <w:rPr>
          <w:lang w:val="en-US"/>
        </w:rPr>
        <w:sym w:font="Symbol" w:char="F0B3"/>
      </w:r>
      <w:r w:rsidRPr="000417D9">
        <w:rPr>
          <w:lang w:val="en-US"/>
        </w:rPr>
        <w:t xml:space="preserve"> </w:t>
      </w:r>
      <w:r>
        <w:rPr>
          <w:i/>
          <w:lang w:val="en-US"/>
        </w:rPr>
        <w:t>e</w:t>
      </w:r>
      <w:r w:rsidRPr="000417D9">
        <w:rPr>
          <w:lang w:val="en-US"/>
        </w:rPr>
        <w:t xml:space="preserve">, </w:t>
      </w:r>
      <w:r>
        <w:t>что</w:t>
      </w:r>
      <w:r w:rsidRPr="000417D9">
        <w:rPr>
          <w:lang w:val="en-US"/>
        </w:rPr>
        <w:t xml:space="preserve"> </w:t>
      </w:r>
      <w:r>
        <w:t>для</w:t>
      </w:r>
      <w:r w:rsidRPr="000417D9">
        <w:rPr>
          <w:lang w:val="en-US"/>
        </w:rPr>
        <w:t xml:space="preserve"> </w:t>
      </w:r>
      <w:r w:rsidRPr="007C7613">
        <w:rPr>
          <w:i/>
          <w:lang w:val="en-US"/>
        </w:rPr>
        <w:t>k</w:t>
      </w:r>
      <w:r w:rsidRPr="000417D9">
        <w:rPr>
          <w:lang w:val="en-US"/>
        </w:rPr>
        <w:t xml:space="preserve"> </w:t>
      </w:r>
      <w:r w:rsidRPr="000566AC">
        <w:rPr>
          <w:lang w:val="en-US"/>
        </w:rPr>
        <w:sym w:font="Symbol" w:char="F0B3"/>
      </w:r>
      <w:r w:rsidRPr="000417D9">
        <w:rPr>
          <w:lang w:val="en-US"/>
        </w:rPr>
        <w:t xml:space="preserve"> 0 </w:t>
      </w:r>
      <w:r>
        <w:t>влечёт</w:t>
      </w:r>
      <w:r w:rsidRPr="000417D9">
        <w:rPr>
          <w:lang w:val="en-US"/>
        </w:rPr>
        <w:t xml:space="preserve"> </w:t>
      </w:r>
      <w:r w:rsidRPr="00D07F2A">
        <w:rPr>
          <w:i/>
          <w:lang w:val="en-US"/>
        </w:rPr>
        <w:t>n</w:t>
      </w:r>
      <w:r w:rsidRPr="007C7613">
        <w:rPr>
          <w:i/>
          <w:vertAlign w:val="superscript"/>
          <w:lang w:val="en-US"/>
        </w:rPr>
        <w:t>k</w:t>
      </w:r>
      <w:r w:rsidRPr="000417D9">
        <w:rPr>
          <w:lang w:val="en-US"/>
        </w:rPr>
        <w:t xml:space="preserve"> </w:t>
      </w:r>
      <w:r w:rsidRPr="000566AC">
        <w:rPr>
          <w:lang w:val="en-US"/>
        </w:rPr>
        <w:sym w:font="Symbol" w:char="F0B3"/>
      </w:r>
      <w:r w:rsidRPr="000417D9">
        <w:rPr>
          <w:lang w:val="en-US"/>
        </w:rPr>
        <w:t xml:space="preserve"> </w:t>
      </w:r>
      <w:r>
        <w:rPr>
          <w:i/>
          <w:lang w:val="en-US"/>
        </w:rPr>
        <w:t>e</w:t>
      </w:r>
      <w:r w:rsidRPr="007C7613">
        <w:rPr>
          <w:i/>
          <w:vertAlign w:val="superscript"/>
          <w:lang w:val="en-US"/>
        </w:rPr>
        <w:t>k</w:t>
      </w:r>
      <w:r w:rsidRPr="000417D9">
        <w:rPr>
          <w:lang w:val="en-US"/>
        </w:rPr>
        <w:t xml:space="preserve"> =</w:t>
      </w:r>
      <w:r w:rsidRPr="000417D9">
        <w:rPr>
          <w:lang w:val="en-US"/>
        </w:rPr>
        <w:br/>
        <w:t>= (</w:t>
      </w:r>
      <w:r w:rsidRPr="007C7613">
        <w:rPr>
          <w:i/>
          <w:lang w:val="en-US"/>
        </w:rPr>
        <w:t>e</w:t>
      </w:r>
      <w:r w:rsidRPr="007C7613">
        <w:rPr>
          <w:i/>
          <w:vertAlign w:val="superscript"/>
          <w:lang w:val="en-US"/>
        </w:rPr>
        <w:t>k</w:t>
      </w:r>
      <w:r w:rsidR="0044220A" w:rsidRPr="0044220A">
        <w:rPr>
          <w:i/>
          <w:vertAlign w:val="superscript"/>
          <w:lang w:val="en-US"/>
        </w:rPr>
        <w:t>C</w:t>
      </w:r>
      <w:r w:rsidRPr="000417D9">
        <w:rPr>
          <w:lang w:val="en-US"/>
        </w:rPr>
        <w:t>)</w:t>
      </w:r>
      <w:r w:rsidRPr="000417D9">
        <w:rPr>
          <w:vertAlign w:val="superscript"/>
          <w:lang w:val="en-US"/>
        </w:rPr>
        <w:t>1/</w:t>
      </w:r>
      <w:r w:rsidR="0044220A">
        <w:rPr>
          <w:i/>
          <w:vertAlign w:val="superscript"/>
          <w:lang w:val="en-US"/>
        </w:rPr>
        <w:t>C</w:t>
      </w:r>
      <w:r w:rsidRPr="000417D9">
        <w:rPr>
          <w:lang w:val="en-US"/>
        </w:rPr>
        <w:t xml:space="preserve"> </w:t>
      </w:r>
      <w:r>
        <w:t>и</w:t>
      </w:r>
      <w:r w:rsidRPr="000417D9">
        <w:rPr>
          <w:lang w:val="en-US"/>
        </w:rPr>
        <w:t xml:space="preserve">, </w:t>
      </w:r>
      <w:r>
        <w:t>поскольку</w:t>
      </w:r>
      <w:r w:rsidRPr="000417D9">
        <w:rPr>
          <w:lang w:val="en-US"/>
        </w:rPr>
        <w:t xml:space="preserve"> </w:t>
      </w:r>
      <w:r w:rsidRPr="007C7613">
        <w:rPr>
          <w:i/>
          <w:lang w:val="en-US"/>
        </w:rPr>
        <w:t>e</w:t>
      </w:r>
      <w:r>
        <w:rPr>
          <w:i/>
          <w:vertAlign w:val="superscript"/>
          <w:lang w:val="en-US"/>
        </w:rPr>
        <w:t>x</w:t>
      </w:r>
      <w:r w:rsidRPr="000417D9">
        <w:rPr>
          <w:lang w:val="en-US"/>
        </w:rPr>
        <w:t xml:space="preserve"> </w:t>
      </w:r>
      <w:r w:rsidRPr="000566AC">
        <w:rPr>
          <w:lang w:val="en-US"/>
        </w:rPr>
        <w:sym w:font="Symbol" w:char="F0B3"/>
      </w:r>
      <w:r w:rsidRPr="000417D9">
        <w:rPr>
          <w:lang w:val="en-US"/>
        </w:rPr>
        <w:t xml:space="preserve"> 1+</w:t>
      </w:r>
      <w:r>
        <w:rPr>
          <w:i/>
          <w:lang w:val="en-US"/>
        </w:rPr>
        <w:t>x</w:t>
      </w:r>
      <w:r w:rsidRPr="000417D9">
        <w:rPr>
          <w:lang w:val="en-US"/>
        </w:rPr>
        <w:t xml:space="preserve">, </w:t>
      </w:r>
      <w:r>
        <w:t>имеем</w:t>
      </w:r>
      <w:r w:rsidRPr="000417D9">
        <w:rPr>
          <w:lang w:val="en-US"/>
        </w:rPr>
        <w:t xml:space="preserve"> </w:t>
      </w:r>
      <w:r w:rsidRPr="00D07F2A">
        <w:rPr>
          <w:i/>
          <w:lang w:val="en-US"/>
        </w:rPr>
        <w:t>n</w:t>
      </w:r>
      <w:r w:rsidRPr="007C7613">
        <w:rPr>
          <w:i/>
          <w:vertAlign w:val="superscript"/>
          <w:lang w:val="en-US"/>
        </w:rPr>
        <w:t>k</w:t>
      </w:r>
      <w:r w:rsidRPr="000417D9">
        <w:rPr>
          <w:lang w:val="en-US"/>
        </w:rPr>
        <w:t xml:space="preserve"> </w:t>
      </w:r>
      <w:r w:rsidRPr="000566AC">
        <w:rPr>
          <w:lang w:val="en-US"/>
        </w:rPr>
        <w:sym w:font="Symbol" w:char="F0B3"/>
      </w:r>
      <w:r w:rsidRPr="000417D9">
        <w:rPr>
          <w:lang w:val="en-US"/>
        </w:rPr>
        <w:t xml:space="preserve"> (</w:t>
      </w:r>
      <w:r w:rsidRPr="007C7613">
        <w:rPr>
          <w:i/>
          <w:lang w:val="en-US"/>
        </w:rPr>
        <w:t>e</w:t>
      </w:r>
      <w:r w:rsidRPr="007C7613">
        <w:rPr>
          <w:i/>
          <w:vertAlign w:val="superscript"/>
          <w:lang w:val="en-US"/>
        </w:rPr>
        <w:t>k</w:t>
      </w:r>
      <w:r w:rsidR="0044220A" w:rsidRPr="0044220A">
        <w:rPr>
          <w:i/>
          <w:vertAlign w:val="superscript"/>
          <w:lang w:val="en-US"/>
        </w:rPr>
        <w:t>C</w:t>
      </w:r>
      <w:r w:rsidRPr="000417D9">
        <w:rPr>
          <w:lang w:val="en-US"/>
        </w:rPr>
        <w:t>)</w:t>
      </w:r>
      <w:r w:rsidRPr="000417D9">
        <w:rPr>
          <w:vertAlign w:val="superscript"/>
          <w:lang w:val="en-US"/>
        </w:rPr>
        <w:t>1/</w:t>
      </w:r>
      <w:r>
        <w:rPr>
          <w:i/>
          <w:vertAlign w:val="superscript"/>
        </w:rPr>
        <w:t>С</w:t>
      </w:r>
      <w:r w:rsidRPr="000417D9">
        <w:rPr>
          <w:lang w:val="en-US"/>
        </w:rPr>
        <w:t xml:space="preserve"> </w:t>
      </w:r>
      <w:r w:rsidRPr="000566AC">
        <w:rPr>
          <w:lang w:val="en-US"/>
        </w:rPr>
        <w:sym w:font="Symbol" w:char="F0B3"/>
      </w:r>
      <w:r w:rsidRPr="000417D9">
        <w:rPr>
          <w:lang w:val="en-US"/>
        </w:rPr>
        <w:t xml:space="preserve"> (1+</w:t>
      </w:r>
      <w:r w:rsidR="0044220A" w:rsidRPr="007C7613">
        <w:rPr>
          <w:i/>
          <w:lang w:val="en-US"/>
        </w:rPr>
        <w:t>к</w:t>
      </w:r>
      <w:r>
        <w:rPr>
          <w:i/>
        </w:rPr>
        <w:t>С</w:t>
      </w:r>
      <w:r w:rsidRPr="000417D9">
        <w:rPr>
          <w:lang w:val="en-US"/>
        </w:rPr>
        <w:t>)</w:t>
      </w:r>
      <w:r w:rsidRPr="000417D9">
        <w:rPr>
          <w:vertAlign w:val="superscript"/>
          <w:lang w:val="en-US"/>
        </w:rPr>
        <w:t>1/</w:t>
      </w:r>
      <w:r>
        <w:rPr>
          <w:i/>
          <w:vertAlign w:val="superscript"/>
        </w:rPr>
        <w:t>С</w:t>
      </w:r>
      <w:r w:rsidRPr="000417D9">
        <w:rPr>
          <w:lang w:val="en-US"/>
        </w:rPr>
        <w:t xml:space="preserve"> </w:t>
      </w:r>
      <w:r w:rsidRPr="000566AC">
        <w:rPr>
          <w:lang w:val="en-US"/>
        </w:rPr>
        <w:sym w:font="Symbol" w:char="F0B3"/>
      </w:r>
      <w:r w:rsidRPr="000417D9">
        <w:rPr>
          <w:lang w:val="en-US"/>
        </w:rPr>
        <w:t xml:space="preserve"> (1+</w:t>
      </w:r>
      <w:r w:rsidRPr="007C7613">
        <w:rPr>
          <w:i/>
          <w:lang w:val="en-US"/>
        </w:rPr>
        <w:t>k</w:t>
      </w:r>
      <w:r w:rsidRPr="000417D9">
        <w:rPr>
          <w:lang w:val="en-US"/>
        </w:rPr>
        <w:t>/(</w:t>
      </w:r>
      <w:r w:rsidRPr="00E76262">
        <w:rPr>
          <w:i/>
          <w:lang w:val="en-US"/>
        </w:rPr>
        <w:t>n</w:t>
      </w:r>
      <w:r w:rsidRPr="000417D9">
        <w:rPr>
          <w:lang w:val="en-US"/>
        </w:rPr>
        <w:noBreakHyphen/>
        <w:t>3))</w:t>
      </w:r>
      <w:r w:rsidRPr="000417D9">
        <w:rPr>
          <w:vertAlign w:val="superscript"/>
          <w:lang w:val="en-US"/>
        </w:rPr>
        <w:t>1/</w:t>
      </w:r>
      <w:r>
        <w:rPr>
          <w:i/>
          <w:vertAlign w:val="superscript"/>
        </w:rPr>
        <w:t>С</w:t>
      </w:r>
      <w:r w:rsidRPr="000417D9">
        <w:rPr>
          <w:lang w:val="en-US"/>
        </w:rPr>
        <w:t xml:space="preserve"> </w:t>
      </w:r>
      <w:r w:rsidRPr="000566AC">
        <w:rPr>
          <w:lang w:val="en-US"/>
        </w:rPr>
        <w:sym w:font="Symbol" w:char="F0B3"/>
      </w:r>
      <w:r w:rsidRPr="000417D9">
        <w:rPr>
          <w:lang w:val="en-US"/>
        </w:rPr>
        <w:br/>
      </w:r>
      <w:r w:rsidRPr="000566AC">
        <w:rPr>
          <w:lang w:val="en-US"/>
        </w:rPr>
        <w:sym w:font="Symbol" w:char="F0B3"/>
      </w:r>
      <w:r w:rsidRPr="000417D9">
        <w:rPr>
          <w:lang w:val="en-US"/>
        </w:rPr>
        <w:t xml:space="preserve"> (1+</w:t>
      </w:r>
      <w:r w:rsidRPr="007C7613">
        <w:rPr>
          <w:i/>
          <w:lang w:val="en-US"/>
        </w:rPr>
        <w:t>k</w:t>
      </w:r>
      <w:r w:rsidRPr="000417D9">
        <w:rPr>
          <w:lang w:val="en-US"/>
        </w:rPr>
        <w:t>/(</w:t>
      </w:r>
      <w:r w:rsidRPr="00E76262">
        <w:rPr>
          <w:i/>
          <w:lang w:val="en-US"/>
        </w:rPr>
        <w:t>n</w:t>
      </w:r>
      <w:r w:rsidRPr="000417D9">
        <w:rPr>
          <w:lang w:val="en-US"/>
        </w:rPr>
        <w:noBreakHyphen/>
        <w:t>1))</w:t>
      </w:r>
      <w:r w:rsidRPr="000417D9">
        <w:rPr>
          <w:vertAlign w:val="superscript"/>
          <w:lang w:val="en-US"/>
        </w:rPr>
        <w:t>1/</w:t>
      </w:r>
      <w:r>
        <w:rPr>
          <w:i/>
          <w:vertAlign w:val="superscript"/>
        </w:rPr>
        <w:t>С</w:t>
      </w:r>
      <w:r w:rsidRPr="000417D9">
        <w:rPr>
          <w:lang w:val="en-US"/>
        </w:rPr>
        <w:t xml:space="preserve"> = ((</w:t>
      </w:r>
      <w:r w:rsidRPr="00DC3368">
        <w:rPr>
          <w:i/>
          <w:lang w:val="en-US"/>
        </w:rPr>
        <w:t>n</w:t>
      </w:r>
      <w:r w:rsidRPr="000417D9">
        <w:rPr>
          <w:lang w:val="en-US"/>
        </w:rPr>
        <w:noBreakHyphen/>
        <w:t>1+</w:t>
      </w:r>
      <w:r w:rsidRPr="007C7613">
        <w:rPr>
          <w:i/>
          <w:lang w:val="en-US"/>
        </w:rPr>
        <w:t>k</w:t>
      </w:r>
      <w:r w:rsidRPr="000417D9">
        <w:rPr>
          <w:lang w:val="en-US"/>
        </w:rPr>
        <w:t>)/(</w:t>
      </w:r>
      <w:r w:rsidRPr="00E76262">
        <w:rPr>
          <w:i/>
          <w:lang w:val="en-US"/>
        </w:rPr>
        <w:t>n</w:t>
      </w:r>
      <w:r w:rsidRPr="000417D9">
        <w:rPr>
          <w:lang w:val="en-US"/>
        </w:rPr>
        <w:noBreakHyphen/>
        <w:t>1))</w:t>
      </w:r>
      <w:r w:rsidRPr="000417D9">
        <w:rPr>
          <w:vertAlign w:val="superscript"/>
          <w:lang w:val="en-US"/>
        </w:rPr>
        <w:t>1/</w:t>
      </w:r>
      <w:r>
        <w:rPr>
          <w:i/>
          <w:vertAlign w:val="superscript"/>
        </w:rPr>
        <w:t>С</w:t>
      </w:r>
      <w:r w:rsidRPr="000417D9">
        <w:rPr>
          <w:lang w:val="en-US"/>
        </w:rPr>
        <w:t xml:space="preserve">. </w:t>
      </w:r>
      <w:r>
        <w:t>Отсюда</w:t>
      </w:r>
      <w:r w:rsidRPr="000417D9">
        <w:rPr>
          <w:lang w:val="en-US"/>
        </w:rPr>
        <w:t xml:space="preserve"> </w:t>
      </w:r>
      <w:r w:rsidRPr="00E76262">
        <w:rPr>
          <w:i/>
          <w:lang w:val="en-US"/>
        </w:rPr>
        <w:t>klogn</w:t>
      </w:r>
      <w:r w:rsidRPr="000417D9">
        <w:rPr>
          <w:lang w:val="en-US"/>
        </w:rPr>
        <w:t xml:space="preserve"> </w:t>
      </w:r>
      <w:r w:rsidRPr="000566AC">
        <w:rPr>
          <w:lang w:val="en-US"/>
        </w:rPr>
        <w:sym w:font="Symbol" w:char="F0B3"/>
      </w:r>
      <w:r w:rsidRPr="000417D9">
        <w:rPr>
          <w:lang w:val="en-US"/>
        </w:rPr>
        <w:t xml:space="preserve"> (1/</w:t>
      </w:r>
      <w:r w:rsidRPr="00E76262">
        <w:rPr>
          <w:i/>
          <w:lang w:val="en-US"/>
        </w:rPr>
        <w:t>C</w:t>
      </w:r>
      <w:r w:rsidRPr="000417D9">
        <w:rPr>
          <w:lang w:val="en-US"/>
        </w:rPr>
        <w:t>)</w:t>
      </w:r>
      <w:r w:rsidRPr="00E76262">
        <w:rPr>
          <w:i/>
          <w:lang w:val="en-US"/>
        </w:rPr>
        <w:t>log</w:t>
      </w:r>
      <w:r w:rsidRPr="000417D9">
        <w:rPr>
          <w:lang w:val="en-US"/>
        </w:rPr>
        <w:t>(</w:t>
      </w:r>
      <w:r w:rsidRPr="00E76262">
        <w:rPr>
          <w:i/>
          <w:lang w:val="en-US"/>
        </w:rPr>
        <w:t>n</w:t>
      </w:r>
      <w:r w:rsidRPr="000417D9">
        <w:rPr>
          <w:lang w:val="en-US"/>
        </w:rPr>
        <w:noBreakHyphen/>
        <w:t>1+</w:t>
      </w:r>
      <w:r w:rsidRPr="00E76262">
        <w:rPr>
          <w:i/>
          <w:lang w:val="en-US"/>
        </w:rPr>
        <w:t>k</w:t>
      </w:r>
      <w:r w:rsidRPr="000417D9">
        <w:rPr>
          <w:lang w:val="en-US"/>
        </w:rPr>
        <w:t>)</w:t>
      </w:r>
      <w:r w:rsidRPr="000417D9">
        <w:rPr>
          <w:lang w:val="en-US"/>
        </w:rPr>
        <w:noBreakHyphen/>
        <w:t>(1/</w:t>
      </w:r>
      <w:r w:rsidRPr="00E76262">
        <w:rPr>
          <w:i/>
          <w:lang w:val="en-US"/>
        </w:rPr>
        <w:t>C</w:t>
      </w:r>
      <w:r w:rsidRPr="000417D9">
        <w:rPr>
          <w:lang w:val="en-US"/>
        </w:rPr>
        <w:t>)</w:t>
      </w:r>
      <w:r w:rsidRPr="00E76262">
        <w:rPr>
          <w:i/>
          <w:lang w:val="en-US"/>
        </w:rPr>
        <w:t>log</w:t>
      </w:r>
      <w:r w:rsidRPr="000417D9">
        <w:rPr>
          <w:lang w:val="en-US"/>
        </w:rPr>
        <w:t>(</w:t>
      </w:r>
      <w:r w:rsidRPr="00E76262">
        <w:rPr>
          <w:i/>
          <w:lang w:val="en-US"/>
        </w:rPr>
        <w:t>n</w:t>
      </w:r>
      <w:r w:rsidRPr="000417D9">
        <w:rPr>
          <w:lang w:val="en-US"/>
        </w:rPr>
        <w:noBreakHyphen/>
        <w:t xml:space="preserve">1), </w:t>
      </w:r>
      <w:r>
        <w:t>что</w:t>
      </w:r>
      <w:r w:rsidRPr="000417D9">
        <w:rPr>
          <w:lang w:val="en-US"/>
        </w:rPr>
        <w:t xml:space="preserve"> </w:t>
      </w:r>
      <w:r>
        <w:t>влечёт</w:t>
      </w:r>
      <w:r w:rsidRPr="000417D9">
        <w:rPr>
          <w:lang w:val="en-US"/>
        </w:rPr>
        <w:t xml:space="preserve"> </w:t>
      </w:r>
      <w:r w:rsidRPr="00E76262">
        <w:rPr>
          <w:i/>
          <w:lang w:val="en-US"/>
        </w:rPr>
        <w:t>n</w:t>
      </w:r>
      <w:r w:rsidRPr="000417D9">
        <w:rPr>
          <w:lang w:val="en-US"/>
        </w:rPr>
        <w:t>+</w:t>
      </w:r>
      <w:r w:rsidRPr="00E76262">
        <w:rPr>
          <w:i/>
          <w:lang w:val="en-US"/>
        </w:rPr>
        <w:t>klogn</w:t>
      </w:r>
      <w:r w:rsidRPr="000417D9">
        <w:rPr>
          <w:lang w:val="en-US"/>
        </w:rPr>
        <w:t>-(1/</w:t>
      </w:r>
      <w:r w:rsidRPr="00E76262">
        <w:rPr>
          <w:i/>
          <w:lang w:val="en-US"/>
        </w:rPr>
        <w:t>C</w:t>
      </w:r>
      <w:r w:rsidRPr="000417D9">
        <w:rPr>
          <w:lang w:val="en-US"/>
        </w:rPr>
        <w:t>)</w:t>
      </w:r>
      <w:r w:rsidRPr="00E76262">
        <w:rPr>
          <w:i/>
          <w:lang w:val="en-US"/>
        </w:rPr>
        <w:t>log</w:t>
      </w:r>
      <w:r w:rsidRPr="000417D9">
        <w:rPr>
          <w:lang w:val="en-US"/>
        </w:rPr>
        <w:t>(</w:t>
      </w:r>
      <w:r w:rsidRPr="00E76262">
        <w:rPr>
          <w:i/>
          <w:lang w:val="en-US"/>
        </w:rPr>
        <w:t>n</w:t>
      </w:r>
      <w:r w:rsidRPr="000417D9">
        <w:rPr>
          <w:lang w:val="en-US"/>
        </w:rPr>
        <w:noBreakHyphen/>
        <w:t>1+</w:t>
      </w:r>
      <w:r w:rsidRPr="00E76262">
        <w:rPr>
          <w:i/>
          <w:lang w:val="en-US"/>
        </w:rPr>
        <w:t>k</w:t>
      </w:r>
      <w:r w:rsidRPr="000417D9">
        <w:rPr>
          <w:lang w:val="en-US"/>
        </w:rPr>
        <w:t xml:space="preserve">) </w:t>
      </w:r>
      <w:r w:rsidRPr="000566AC">
        <w:rPr>
          <w:lang w:val="en-US"/>
        </w:rPr>
        <w:sym w:font="Symbol" w:char="F0B3"/>
      </w:r>
      <w:r w:rsidRPr="000417D9">
        <w:rPr>
          <w:lang w:val="en-US"/>
        </w:rPr>
        <w:t xml:space="preserve"> </w:t>
      </w:r>
      <w:r w:rsidRPr="00E76262">
        <w:rPr>
          <w:i/>
          <w:lang w:val="en-US"/>
        </w:rPr>
        <w:t>n</w:t>
      </w:r>
      <w:r w:rsidRPr="000417D9">
        <w:rPr>
          <w:lang w:val="en-US"/>
        </w:rPr>
        <w:noBreakHyphen/>
        <w:t>(1/</w:t>
      </w:r>
      <w:r w:rsidRPr="00E76262">
        <w:rPr>
          <w:i/>
          <w:lang w:val="en-US"/>
        </w:rPr>
        <w:t>C</w:t>
      </w:r>
      <w:r w:rsidRPr="000417D9">
        <w:rPr>
          <w:lang w:val="en-US"/>
        </w:rPr>
        <w:t>)</w:t>
      </w:r>
      <w:r w:rsidRPr="00E76262">
        <w:rPr>
          <w:i/>
          <w:lang w:val="en-US"/>
        </w:rPr>
        <w:t>log</w:t>
      </w:r>
      <w:r w:rsidRPr="000417D9">
        <w:rPr>
          <w:lang w:val="en-US"/>
        </w:rPr>
        <w:t>(</w:t>
      </w:r>
      <w:r w:rsidRPr="00E76262">
        <w:rPr>
          <w:i/>
          <w:lang w:val="en-US"/>
        </w:rPr>
        <w:t>n</w:t>
      </w:r>
      <w:r w:rsidRPr="000417D9">
        <w:rPr>
          <w:lang w:val="en-US"/>
        </w:rPr>
        <w:noBreakHyphen/>
        <w:t xml:space="preserve">1). </w:t>
      </w:r>
      <w:r>
        <w:t>Поскольку</w:t>
      </w:r>
      <w:r w:rsidRPr="00E93352">
        <w:t xml:space="preserve"> </w:t>
      </w:r>
      <w:r>
        <w:t>в</w:t>
      </w:r>
      <w:r w:rsidRPr="00E93352">
        <w:t xml:space="preserve"> </w:t>
      </w:r>
      <w:r>
        <w:t>связном</w:t>
      </w:r>
      <w:r w:rsidRPr="00E93352">
        <w:t xml:space="preserve"> </w:t>
      </w:r>
      <w:r>
        <w:t>графе</w:t>
      </w:r>
      <w:r w:rsidRPr="00E93352">
        <w:t xml:space="preserve"> </w:t>
      </w:r>
      <w:r w:rsidR="00E93352" w:rsidRPr="00E76262">
        <w:rPr>
          <w:i/>
          <w:lang w:val="en-US"/>
        </w:rPr>
        <w:t>m</w:t>
      </w:r>
      <w:r w:rsidR="00E93352" w:rsidRPr="00E93352">
        <w:noBreakHyphen/>
      </w:r>
      <w:r w:rsidR="00E93352" w:rsidRPr="00E76262">
        <w:rPr>
          <w:i/>
          <w:lang w:val="en-US"/>
        </w:rPr>
        <w:t>n</w:t>
      </w:r>
      <w:r w:rsidR="00E93352" w:rsidRPr="00E93352">
        <w:t xml:space="preserve">+1 </w:t>
      </w:r>
      <w:r w:rsidR="00E93352" w:rsidRPr="000566AC">
        <w:rPr>
          <w:lang w:val="en-US"/>
        </w:rPr>
        <w:sym w:font="Symbol" w:char="F0B3"/>
      </w:r>
      <w:r w:rsidR="00E93352" w:rsidRPr="00E93352">
        <w:t xml:space="preserve"> 0</w:t>
      </w:r>
      <w:r w:rsidRPr="00E93352">
        <w:t xml:space="preserve">, </w:t>
      </w:r>
      <w:r w:rsidR="00E93352">
        <w:t>выберем</w:t>
      </w:r>
      <w:r w:rsidRPr="00E93352">
        <w:t xml:space="preserve"> </w:t>
      </w:r>
      <w:r w:rsidRPr="00E76262">
        <w:rPr>
          <w:i/>
          <w:lang w:val="en-US"/>
        </w:rPr>
        <w:t>k</w:t>
      </w:r>
      <w:r w:rsidRPr="00E76262">
        <w:t xml:space="preserve"> = </w:t>
      </w:r>
      <w:r w:rsidRPr="00E76262">
        <w:rPr>
          <w:i/>
          <w:lang w:val="en-US"/>
        </w:rPr>
        <w:t>m</w:t>
      </w:r>
      <w:r w:rsidRPr="00E93352">
        <w:noBreakHyphen/>
      </w:r>
      <w:r w:rsidRPr="00E76262">
        <w:rPr>
          <w:i/>
          <w:lang w:val="en-US"/>
        </w:rPr>
        <w:t>n</w:t>
      </w:r>
      <w:r w:rsidRPr="00E93352">
        <w:t xml:space="preserve">+1. </w:t>
      </w:r>
      <w:r>
        <w:t>Поэтому</w:t>
      </w:r>
      <w:r w:rsidRPr="001C52A1">
        <w:rPr>
          <w:lang w:val="en-US"/>
        </w:rPr>
        <w:t xml:space="preserve"> </w:t>
      </w:r>
      <w:r w:rsidRPr="00E76262">
        <w:rPr>
          <w:i/>
          <w:lang w:val="en-US"/>
        </w:rPr>
        <w:t>n</w:t>
      </w:r>
      <w:r w:rsidRPr="001C52A1">
        <w:rPr>
          <w:lang w:val="en-US"/>
        </w:rPr>
        <w:t>+(</w:t>
      </w:r>
      <w:r w:rsidRPr="00E76262">
        <w:rPr>
          <w:i/>
          <w:lang w:val="en-US"/>
        </w:rPr>
        <w:t>m</w:t>
      </w:r>
      <w:r w:rsidRPr="001C52A1">
        <w:rPr>
          <w:lang w:val="en-US"/>
        </w:rPr>
        <w:noBreakHyphen/>
      </w:r>
      <w:r w:rsidRPr="00E76262">
        <w:rPr>
          <w:i/>
          <w:lang w:val="en-US"/>
        </w:rPr>
        <w:t>n</w:t>
      </w:r>
      <w:r w:rsidRPr="001C52A1">
        <w:rPr>
          <w:lang w:val="en-US"/>
        </w:rPr>
        <w:t>+1)</w:t>
      </w:r>
      <w:r w:rsidRPr="00E76262">
        <w:rPr>
          <w:i/>
          <w:lang w:val="en-US"/>
        </w:rPr>
        <w:t>logn</w:t>
      </w:r>
      <w:r w:rsidRPr="001C52A1">
        <w:rPr>
          <w:lang w:val="en-US"/>
        </w:rPr>
        <w:t>-(1/</w:t>
      </w:r>
      <w:r w:rsidRPr="00E76262">
        <w:rPr>
          <w:i/>
          <w:lang w:val="en-US"/>
        </w:rPr>
        <w:t>C</w:t>
      </w:r>
      <w:r w:rsidRPr="001C52A1">
        <w:rPr>
          <w:lang w:val="en-US"/>
        </w:rPr>
        <w:t>)</w:t>
      </w:r>
      <w:r w:rsidRPr="00E76262">
        <w:rPr>
          <w:i/>
          <w:lang w:val="en-US"/>
        </w:rPr>
        <w:t>log</w:t>
      </w:r>
      <w:r>
        <w:rPr>
          <w:i/>
          <w:lang w:val="en-US"/>
        </w:rPr>
        <w:t>m</w:t>
      </w:r>
      <w:r w:rsidRPr="001C52A1">
        <w:rPr>
          <w:lang w:val="en-US"/>
        </w:rPr>
        <w:t xml:space="preserve"> </w:t>
      </w:r>
      <w:r w:rsidRPr="000566AC">
        <w:rPr>
          <w:lang w:val="en-US"/>
        </w:rPr>
        <w:sym w:font="Symbol" w:char="F0B3"/>
      </w:r>
      <w:r w:rsidRPr="001C52A1">
        <w:rPr>
          <w:lang w:val="en-US"/>
        </w:rPr>
        <w:br/>
      </w:r>
      <w:r w:rsidRPr="000566AC">
        <w:rPr>
          <w:lang w:val="en-US"/>
        </w:rPr>
        <w:sym w:font="Symbol" w:char="F0B3"/>
      </w:r>
      <w:r w:rsidRPr="001C52A1">
        <w:rPr>
          <w:lang w:val="en-US"/>
        </w:rPr>
        <w:t xml:space="preserve"> </w:t>
      </w:r>
      <w:r w:rsidRPr="00E76262">
        <w:rPr>
          <w:i/>
          <w:lang w:val="en-US"/>
        </w:rPr>
        <w:t>n</w:t>
      </w:r>
      <w:r w:rsidRPr="001C52A1">
        <w:rPr>
          <w:lang w:val="en-US"/>
        </w:rPr>
        <w:noBreakHyphen/>
        <w:t>(1/</w:t>
      </w:r>
      <w:r w:rsidRPr="00E76262">
        <w:rPr>
          <w:i/>
          <w:lang w:val="en-US"/>
        </w:rPr>
        <w:t>C</w:t>
      </w:r>
      <w:r w:rsidRPr="001C52A1">
        <w:rPr>
          <w:lang w:val="en-US"/>
        </w:rPr>
        <w:t>)</w:t>
      </w:r>
      <w:r w:rsidRPr="00E76262">
        <w:rPr>
          <w:i/>
          <w:lang w:val="en-US"/>
        </w:rPr>
        <w:t>log</w:t>
      </w:r>
      <w:r w:rsidRPr="001C52A1">
        <w:rPr>
          <w:lang w:val="en-US"/>
        </w:rPr>
        <w:t>(</w:t>
      </w:r>
      <w:r w:rsidRPr="00E76262">
        <w:rPr>
          <w:i/>
          <w:lang w:val="en-US"/>
        </w:rPr>
        <w:t>n</w:t>
      </w:r>
      <w:r w:rsidRPr="001C52A1">
        <w:rPr>
          <w:lang w:val="en-US"/>
        </w:rPr>
        <w:noBreakHyphen/>
        <w:t xml:space="preserve">1). </w:t>
      </w:r>
      <w:r>
        <w:t>Поскольку</w:t>
      </w:r>
      <w:r w:rsidRPr="00E93352">
        <w:t xml:space="preserve"> </w:t>
      </w:r>
      <w:r w:rsidRPr="00EB1ED6">
        <w:rPr>
          <w:i/>
          <w:lang w:val="en-US"/>
        </w:rPr>
        <w:t>lim</w:t>
      </w:r>
      <w:r w:rsidR="0058368E">
        <w:rPr>
          <w:i/>
          <w:vertAlign w:val="subscript"/>
          <w:lang w:val="en-US"/>
        </w:rPr>
        <w:t>n</w:t>
      </w:r>
      <w:r w:rsidRPr="00EB1ED6">
        <w:rPr>
          <w:vertAlign w:val="subscript"/>
          <w:lang w:val="en-US"/>
        </w:rPr>
        <w:sym w:font="Symbol" w:char="F0AE"/>
      </w:r>
      <w:r w:rsidRPr="00EB1ED6">
        <w:rPr>
          <w:vertAlign w:val="subscript"/>
          <w:lang w:val="en-US"/>
        </w:rPr>
        <w:sym w:font="Symbol" w:char="F0A5"/>
      </w:r>
      <w:r w:rsidRPr="00E93352">
        <w:t>(</w:t>
      </w:r>
      <w:r w:rsidRPr="00E76262">
        <w:rPr>
          <w:i/>
          <w:lang w:val="en-US"/>
        </w:rPr>
        <w:t>n</w:t>
      </w:r>
      <w:r w:rsidRPr="00E93352">
        <w:t>/((1/</w:t>
      </w:r>
      <w:r w:rsidRPr="00E76262">
        <w:rPr>
          <w:i/>
          <w:lang w:val="en-US"/>
        </w:rPr>
        <w:t>C</w:t>
      </w:r>
      <w:r w:rsidRPr="00E93352">
        <w:t>)</w:t>
      </w:r>
      <w:r w:rsidRPr="00E76262">
        <w:rPr>
          <w:i/>
          <w:lang w:val="en-US"/>
        </w:rPr>
        <w:t>log</w:t>
      </w:r>
      <w:r w:rsidRPr="00E93352">
        <w:t>(</w:t>
      </w:r>
      <w:r w:rsidRPr="00E76262">
        <w:rPr>
          <w:i/>
          <w:lang w:val="en-US"/>
        </w:rPr>
        <w:t>n</w:t>
      </w:r>
      <w:r w:rsidRPr="00E93352">
        <w:noBreakHyphen/>
        <w:t>1)))</w:t>
      </w:r>
      <w:r>
        <w:rPr>
          <w:lang w:val="en-US"/>
        </w:rPr>
        <w:t> </w:t>
      </w:r>
      <w:r w:rsidRPr="00E93352">
        <w:t>=</w:t>
      </w:r>
      <w:r>
        <w:rPr>
          <w:lang w:val="en-US"/>
        </w:rPr>
        <w:t> </w:t>
      </w:r>
      <w:r>
        <w:rPr>
          <w:lang w:val="en-US"/>
        </w:rPr>
        <w:sym w:font="Symbol" w:char="F0A5"/>
      </w:r>
      <w:r w:rsidRPr="00E93352">
        <w:t xml:space="preserve">, </w:t>
      </w:r>
      <w:r>
        <w:t>найдётся</w:t>
      </w:r>
      <w:r w:rsidRPr="00E93352">
        <w:t xml:space="preserve"> </w:t>
      </w:r>
      <w:r>
        <w:t>такое</w:t>
      </w:r>
      <w:r w:rsidRPr="00E93352">
        <w:t xml:space="preserve"> </w:t>
      </w:r>
      <w:r w:rsidRPr="00EE1E17">
        <w:rPr>
          <w:i/>
          <w:lang w:val="en-US"/>
        </w:rPr>
        <w:t>n</w:t>
      </w:r>
      <w:r w:rsidRPr="00E93352">
        <w:rPr>
          <w:vertAlign w:val="subscript"/>
        </w:rPr>
        <w:t>0</w:t>
      </w:r>
      <w:r>
        <w:rPr>
          <w:lang w:val="en-US"/>
        </w:rPr>
        <w:t> </w:t>
      </w:r>
      <w:r w:rsidRPr="000566AC">
        <w:rPr>
          <w:lang w:val="en-US"/>
        </w:rPr>
        <w:sym w:font="Symbol" w:char="F0B3"/>
      </w:r>
      <w:r>
        <w:rPr>
          <w:lang w:val="en-US"/>
        </w:rPr>
        <w:t> </w:t>
      </w:r>
      <w:r w:rsidRPr="00E93352">
        <w:t>1/</w:t>
      </w:r>
      <w:r>
        <w:rPr>
          <w:i/>
          <w:lang w:val="en-US"/>
        </w:rPr>
        <w:t>C</w:t>
      </w:r>
      <w:r w:rsidRPr="00EE1E17">
        <w:t>+3</w:t>
      </w:r>
      <w:r>
        <w:t xml:space="preserve">, что для каждого </w:t>
      </w:r>
      <w:r w:rsidRPr="00066028">
        <w:rPr>
          <w:i/>
          <w:lang w:val="en-US"/>
        </w:rPr>
        <w:t>n</w:t>
      </w:r>
      <w:r w:rsidRPr="00066028">
        <w:rPr>
          <w:lang w:val="en-US"/>
        </w:rPr>
        <w:t> </w:t>
      </w:r>
      <w:r w:rsidRPr="00066028">
        <w:rPr>
          <w:lang w:val="en-US"/>
        </w:rPr>
        <w:sym w:font="Symbol" w:char="F0B3"/>
      </w:r>
      <w:r w:rsidRPr="00066028">
        <w:rPr>
          <w:lang w:val="en-US"/>
        </w:rPr>
        <w:t> </w:t>
      </w:r>
      <w:r w:rsidRPr="00066028">
        <w:rPr>
          <w:i/>
          <w:lang w:val="en-US"/>
        </w:rPr>
        <w:t>n</w:t>
      </w:r>
      <w:r w:rsidRPr="00EE1E17">
        <w:rPr>
          <w:vertAlign w:val="subscript"/>
        </w:rPr>
        <w:t>0</w:t>
      </w:r>
      <w:r w:rsidRPr="00EE1E17">
        <w:t xml:space="preserve"> </w:t>
      </w:r>
      <w:r>
        <w:t xml:space="preserve">будет </w:t>
      </w:r>
      <w:r w:rsidRPr="00E76262">
        <w:rPr>
          <w:i/>
          <w:lang w:val="en-US"/>
        </w:rPr>
        <w:t>n</w:t>
      </w:r>
      <w:r w:rsidRPr="00EE1E17">
        <w:noBreakHyphen/>
      </w:r>
      <w:r w:rsidRPr="000F5DB1">
        <w:t>(1/</w:t>
      </w:r>
      <w:r w:rsidRPr="00E76262">
        <w:rPr>
          <w:i/>
          <w:lang w:val="en-US"/>
        </w:rPr>
        <w:t>C</w:t>
      </w:r>
      <w:r w:rsidRPr="000F5DB1">
        <w:t>)</w:t>
      </w:r>
      <w:r w:rsidRPr="00E76262">
        <w:rPr>
          <w:i/>
          <w:lang w:val="en-US"/>
        </w:rPr>
        <w:t>log</w:t>
      </w:r>
      <w:r w:rsidRPr="00EE1E17">
        <w:t>(</w:t>
      </w:r>
      <w:r w:rsidRPr="00E76262">
        <w:rPr>
          <w:i/>
          <w:lang w:val="en-US"/>
        </w:rPr>
        <w:t>n</w:t>
      </w:r>
      <w:r w:rsidRPr="00EE1E17">
        <w:noBreakHyphen/>
        <w:t>1)</w:t>
      </w:r>
      <w:r>
        <w:t xml:space="preserve"> </w:t>
      </w:r>
      <w:r>
        <w:rPr>
          <w:lang w:val="en-US"/>
        </w:rPr>
        <w:sym w:font="Symbol" w:char="F0B3"/>
      </w:r>
      <w:r w:rsidRPr="00EE1E17">
        <w:t xml:space="preserve"> 0. </w:t>
      </w:r>
      <w:r>
        <w:t xml:space="preserve">Тем самым, для </w:t>
      </w:r>
      <w:r w:rsidRPr="00066028">
        <w:rPr>
          <w:i/>
          <w:lang w:val="en-US"/>
        </w:rPr>
        <w:t>n</w:t>
      </w:r>
      <w:r w:rsidRPr="00066028">
        <w:rPr>
          <w:lang w:val="en-US"/>
        </w:rPr>
        <w:t> </w:t>
      </w:r>
      <w:r w:rsidRPr="00066028">
        <w:rPr>
          <w:lang w:val="en-US"/>
        </w:rPr>
        <w:sym w:font="Symbol" w:char="F0B3"/>
      </w:r>
      <w:r w:rsidRPr="00066028">
        <w:rPr>
          <w:lang w:val="en-US"/>
        </w:rPr>
        <w:t> </w:t>
      </w:r>
      <w:r w:rsidRPr="00066028">
        <w:rPr>
          <w:i/>
          <w:lang w:val="en-US"/>
        </w:rPr>
        <w:t>n</w:t>
      </w:r>
      <w:r w:rsidRPr="00EE1E17">
        <w:rPr>
          <w:vertAlign w:val="subscript"/>
        </w:rPr>
        <w:t>0</w:t>
      </w:r>
      <w:r w:rsidRPr="00EE1E17">
        <w:t xml:space="preserve"> </w:t>
      </w:r>
      <w:r>
        <w:t>будет</w:t>
      </w:r>
      <w:r w:rsidR="00093B64">
        <w:t xml:space="preserve"> </w:t>
      </w:r>
      <w:r w:rsidRPr="00E76262">
        <w:rPr>
          <w:i/>
          <w:lang w:val="en-US"/>
        </w:rPr>
        <w:t>n</w:t>
      </w:r>
      <w:r w:rsidRPr="00EE1E17">
        <w:t>+(</w:t>
      </w:r>
      <w:r w:rsidRPr="00E76262">
        <w:rPr>
          <w:i/>
          <w:lang w:val="en-US"/>
        </w:rPr>
        <w:t>m</w:t>
      </w:r>
      <w:r w:rsidRPr="00EE1E17">
        <w:noBreakHyphen/>
      </w:r>
      <w:r w:rsidRPr="00E76262">
        <w:rPr>
          <w:i/>
          <w:lang w:val="en-US"/>
        </w:rPr>
        <w:t>n</w:t>
      </w:r>
      <w:r w:rsidRPr="00EE1E17">
        <w:t>+1)</w:t>
      </w:r>
      <w:r w:rsidRPr="00E76262">
        <w:rPr>
          <w:i/>
          <w:lang w:val="en-US"/>
        </w:rPr>
        <w:t>logn</w:t>
      </w:r>
      <w:r w:rsidRPr="00EE1E17">
        <w:t>-</w:t>
      </w:r>
      <w:r w:rsidRPr="000F5DB1">
        <w:t>(1/</w:t>
      </w:r>
      <w:r w:rsidRPr="00E76262">
        <w:rPr>
          <w:i/>
          <w:lang w:val="en-US"/>
        </w:rPr>
        <w:t>C</w:t>
      </w:r>
      <w:r w:rsidRPr="000F5DB1">
        <w:t>)</w:t>
      </w:r>
      <w:r w:rsidRPr="00E76262">
        <w:rPr>
          <w:i/>
          <w:lang w:val="en-US"/>
        </w:rPr>
        <w:t>log</w:t>
      </w:r>
      <w:r>
        <w:rPr>
          <w:i/>
          <w:lang w:val="en-US"/>
        </w:rPr>
        <w:t>m</w:t>
      </w:r>
      <w:r w:rsidRPr="00EE1E17">
        <w:t xml:space="preserve"> </w:t>
      </w:r>
      <w:r w:rsidRPr="000566AC">
        <w:rPr>
          <w:lang w:val="en-US"/>
        </w:rPr>
        <w:sym w:font="Symbol" w:char="F0B3"/>
      </w:r>
      <w:r>
        <w:t xml:space="preserve"> 0, что влечёт </w:t>
      </w:r>
      <w:r w:rsidRPr="00E76262">
        <w:rPr>
          <w:i/>
          <w:lang w:val="en-US"/>
        </w:rPr>
        <w:t>log</w:t>
      </w:r>
      <w:r>
        <w:rPr>
          <w:i/>
          <w:lang w:val="en-US"/>
        </w:rPr>
        <w:t>m</w:t>
      </w:r>
      <w:r w:rsidRPr="00EE1E17">
        <w:t xml:space="preserve"> </w:t>
      </w:r>
      <w:r>
        <w:rPr>
          <w:lang w:val="en-US"/>
        </w:rPr>
        <w:sym w:font="Symbol" w:char="F0A3"/>
      </w:r>
      <w:r>
        <w:t xml:space="preserve"> </w:t>
      </w:r>
      <w:r w:rsidRPr="000F5DB1">
        <w:rPr>
          <w:i/>
        </w:rPr>
        <w:t>С</w:t>
      </w:r>
      <w:r>
        <w:t>(</w:t>
      </w:r>
      <w:r w:rsidRPr="00E76262">
        <w:rPr>
          <w:i/>
          <w:lang w:val="en-US"/>
        </w:rPr>
        <w:t>n</w:t>
      </w:r>
      <w:r w:rsidRPr="00EE1E17">
        <w:t>+(</w:t>
      </w:r>
      <w:r w:rsidRPr="00E76262">
        <w:rPr>
          <w:i/>
          <w:lang w:val="en-US"/>
        </w:rPr>
        <w:t>m</w:t>
      </w:r>
      <w:r w:rsidRPr="00EE1E17">
        <w:noBreakHyphen/>
      </w:r>
      <w:r w:rsidRPr="00E76262">
        <w:rPr>
          <w:i/>
          <w:lang w:val="en-US"/>
        </w:rPr>
        <w:t>n</w:t>
      </w:r>
      <w:r w:rsidRPr="00EE1E17">
        <w:t>+1)</w:t>
      </w:r>
      <w:r w:rsidRPr="00E76262">
        <w:rPr>
          <w:i/>
          <w:lang w:val="en-US"/>
        </w:rPr>
        <w:t>logn</w:t>
      </w:r>
      <w:r>
        <w:t>).</w:t>
      </w:r>
      <w:r w:rsidRPr="000F5DB1">
        <w:t xml:space="preserve"> </w:t>
      </w:r>
      <w:r>
        <w:t xml:space="preserve">Тем самым, </w:t>
      </w:r>
      <w:r w:rsidRPr="009F05BE">
        <w:rPr>
          <w:i/>
          <w:lang w:val="en-US"/>
        </w:rPr>
        <w:t>log</w:t>
      </w:r>
      <w:r>
        <w:rPr>
          <w:i/>
          <w:lang w:val="en-US"/>
        </w:rPr>
        <w:t>m</w:t>
      </w:r>
      <w:r w:rsidRPr="001165D9">
        <w:t xml:space="preserve"> = </w:t>
      </w:r>
      <w:r>
        <w:rPr>
          <w:b/>
          <w:i/>
          <w:lang w:val="en-US"/>
        </w:rPr>
        <w:t>o</w:t>
      </w:r>
      <w:r>
        <w:rPr>
          <w:i/>
          <w:vertAlign w:val="subscript"/>
          <w:lang w:val="en-US"/>
        </w:rPr>
        <w:t>n</w:t>
      </w:r>
      <w:r w:rsidRPr="001165D9">
        <w:rPr>
          <w:vertAlign w:val="subscript"/>
        </w:rPr>
        <w:t>,</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t>.</w:t>
      </w:r>
    </w:p>
    <w:p w:rsidR="00B054C6" w:rsidRPr="005A4928" w:rsidRDefault="00B054C6" w:rsidP="00B054C6">
      <w:pPr>
        <w:pStyle w:val="ispTextmain"/>
      </w:pPr>
      <w:r w:rsidRPr="001165D9">
        <w:t xml:space="preserve">2) </w:t>
      </w:r>
      <w:r w:rsidRPr="009F05BE">
        <w:rPr>
          <w:i/>
          <w:lang w:val="en-US"/>
        </w:rPr>
        <w:t>nlogn</w:t>
      </w:r>
      <w:r>
        <w:rPr>
          <w:i/>
          <w:lang w:val="en-US"/>
        </w:rPr>
        <w:t>m</w:t>
      </w:r>
      <w:r w:rsidRPr="00A00972">
        <w:t xml:space="preserve"> = </w:t>
      </w:r>
      <w:r>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DC3368">
        <w:t xml:space="preserve"> </w:t>
      </w:r>
      <w:r>
        <w:t>доказано в</w:t>
      </w:r>
      <w:r w:rsidR="00093B64">
        <w:t xml:space="preserve"> </w:t>
      </w:r>
      <w:r w:rsidR="00FA02C8">
        <w:fldChar w:fldCharType="begin"/>
      </w:r>
      <w:r>
        <w:instrText xml:space="preserve"> REF _Ref468281494 \r \h </w:instrText>
      </w:r>
      <w:r w:rsidR="00FA02C8">
        <w:fldChar w:fldCharType="separate"/>
      </w:r>
      <w:r w:rsidR="001C52A1">
        <w:t>[13]</w:t>
      </w:r>
      <w:r w:rsidR="00FA02C8">
        <w:fldChar w:fldCharType="end"/>
      </w:r>
      <w:r>
        <w:t>.</w:t>
      </w:r>
      <w:r w:rsidR="005A4928" w:rsidRPr="005A4928">
        <w:t xml:space="preserve"> </w:t>
      </w:r>
      <w:r w:rsidR="005A4928">
        <w:t xml:space="preserve">При любом, но фиксированном </w:t>
      </w:r>
      <w:r w:rsidR="005A4928" w:rsidRPr="005A4928">
        <w:rPr>
          <w:i/>
        </w:rPr>
        <w:t>n</w:t>
      </w:r>
      <w:r w:rsidR="005A4928">
        <w:rPr>
          <w:lang w:val="en-US"/>
        </w:rPr>
        <w:t> </w:t>
      </w:r>
      <w:r w:rsidR="005A4928">
        <w:rPr>
          <w:lang w:val="en-US"/>
        </w:rPr>
        <w:sym w:font="Symbol" w:char="F0B3"/>
      </w:r>
      <w:r w:rsidR="005A4928">
        <w:rPr>
          <w:lang w:val="en-US"/>
        </w:rPr>
        <w:t> </w:t>
      </w:r>
      <w:r w:rsidR="005A4928" w:rsidRPr="005A4928">
        <w:t>2</w:t>
      </w:r>
      <w:r w:rsidR="005A4928">
        <w:t>, имеем</w:t>
      </w:r>
      <w:r w:rsidR="005A4928" w:rsidRPr="005A4928">
        <w:t xml:space="preserve"> </w:t>
      </w:r>
      <w:r w:rsidR="005A4928" w:rsidRPr="00EB1ED6">
        <w:rPr>
          <w:i/>
          <w:lang w:val="en-US"/>
        </w:rPr>
        <w:t>lim</w:t>
      </w:r>
      <w:r w:rsidR="005A4928">
        <w:rPr>
          <w:i/>
          <w:vertAlign w:val="subscript"/>
          <w:lang w:val="en-US"/>
        </w:rPr>
        <w:t>m</w:t>
      </w:r>
      <w:r w:rsidR="005A4928" w:rsidRPr="00EB1ED6">
        <w:rPr>
          <w:vertAlign w:val="subscript"/>
          <w:lang w:val="en-US"/>
        </w:rPr>
        <w:sym w:font="Symbol" w:char="F0AE"/>
      </w:r>
      <w:r w:rsidR="005A4928" w:rsidRPr="00EB1ED6">
        <w:rPr>
          <w:vertAlign w:val="subscript"/>
          <w:lang w:val="en-US"/>
        </w:rPr>
        <w:sym w:font="Symbol" w:char="F0A5"/>
      </w:r>
      <w:r w:rsidR="005A4928" w:rsidRPr="00B3012A">
        <w:t>(</w:t>
      </w:r>
      <w:r w:rsidR="005A4928" w:rsidRPr="005A4928">
        <w:t>(</w:t>
      </w:r>
      <w:r w:rsidR="005A4928" w:rsidRPr="00932D5D">
        <w:rPr>
          <w:i/>
          <w:lang w:val="en-US"/>
        </w:rPr>
        <w:t>n</w:t>
      </w:r>
      <w:r w:rsidR="005A4928" w:rsidRPr="005A4928">
        <w:rPr>
          <w:vertAlign w:val="superscript"/>
        </w:rPr>
        <w:t>2</w:t>
      </w:r>
      <w:r w:rsidR="005A4928" w:rsidRPr="009F05BE">
        <w:rPr>
          <w:i/>
          <w:lang w:val="en-US"/>
        </w:rPr>
        <w:t>log</w:t>
      </w:r>
      <w:r w:rsidR="005A4928">
        <w:rPr>
          <w:i/>
          <w:lang w:val="en-US"/>
        </w:rPr>
        <w:t>m</w:t>
      </w:r>
      <w:r w:rsidR="005A4928" w:rsidRPr="005A4928">
        <w:t>)/</w:t>
      </w:r>
      <w:r w:rsidR="005A4928" w:rsidRPr="00B3012A">
        <w:t>(</w:t>
      </w:r>
      <w:r w:rsidR="005A4928" w:rsidRPr="00E76262">
        <w:rPr>
          <w:i/>
          <w:lang w:val="en-US"/>
        </w:rPr>
        <w:t>n</w:t>
      </w:r>
      <w:r w:rsidR="005A4928" w:rsidRPr="00B3012A">
        <w:t>+(</w:t>
      </w:r>
      <w:r w:rsidR="005A4928" w:rsidRPr="00E76262">
        <w:rPr>
          <w:i/>
          <w:lang w:val="en-US"/>
        </w:rPr>
        <w:t>m</w:t>
      </w:r>
      <w:r w:rsidR="005A4928" w:rsidRPr="00B3012A">
        <w:noBreakHyphen/>
      </w:r>
      <w:r w:rsidR="005A4928" w:rsidRPr="00E76262">
        <w:rPr>
          <w:i/>
          <w:lang w:val="en-US"/>
        </w:rPr>
        <w:t>n</w:t>
      </w:r>
      <w:r w:rsidR="005A4928" w:rsidRPr="00B3012A">
        <w:t>+1)</w:t>
      </w:r>
      <w:r w:rsidR="005A4928" w:rsidRPr="00E76262">
        <w:rPr>
          <w:i/>
          <w:lang w:val="en-US"/>
        </w:rPr>
        <w:t>logn</w:t>
      </w:r>
      <w:r w:rsidR="005A4928" w:rsidRPr="00B3012A">
        <w:t>))</w:t>
      </w:r>
      <w:r w:rsidR="005A4928" w:rsidRPr="005A4928">
        <w:t xml:space="preserve"> = 0</w:t>
      </w:r>
      <w:r w:rsidR="005A4928">
        <w:t xml:space="preserve">. Следовательно, </w:t>
      </w:r>
      <w:r w:rsidR="005A4928" w:rsidRPr="00932D5D">
        <w:rPr>
          <w:i/>
          <w:lang w:val="en-US"/>
        </w:rPr>
        <w:t>n</w:t>
      </w:r>
      <w:r w:rsidR="005A4928" w:rsidRPr="000417D9">
        <w:rPr>
          <w:vertAlign w:val="superscript"/>
        </w:rPr>
        <w:t>2</w:t>
      </w:r>
      <w:r w:rsidR="005A4928" w:rsidRPr="009F05BE">
        <w:rPr>
          <w:i/>
          <w:lang w:val="en-US"/>
        </w:rPr>
        <w:t>log</w:t>
      </w:r>
      <w:r w:rsidR="005A4928">
        <w:rPr>
          <w:i/>
          <w:lang w:val="en-US"/>
        </w:rPr>
        <w:t>m</w:t>
      </w:r>
      <w:r w:rsidR="005A4928">
        <w:rPr>
          <w:lang w:val="en-US"/>
        </w:rPr>
        <w:t> </w:t>
      </w:r>
      <w:r w:rsidR="005A4928" w:rsidRPr="000417D9">
        <w:t>=</w:t>
      </w:r>
      <w:r w:rsidR="005A4928">
        <w:rPr>
          <w:lang w:val="en-US"/>
        </w:rPr>
        <w:t> </w:t>
      </w:r>
      <w:r w:rsidR="005A4928" w:rsidRPr="00B67943">
        <w:rPr>
          <w:b/>
          <w:i/>
          <w:lang w:val="en-US"/>
        </w:rPr>
        <w:t>o</w:t>
      </w:r>
      <w:r w:rsidR="005A4928">
        <w:rPr>
          <w:i/>
          <w:vertAlign w:val="subscript"/>
          <w:lang w:val="en-US"/>
        </w:rPr>
        <w:t>m</w:t>
      </w:r>
      <w:r w:rsidR="005A4928" w:rsidRPr="005107A6">
        <w:rPr>
          <w:vertAlign w:val="subscript"/>
          <w:lang w:val="en-US"/>
        </w:rPr>
        <w:sym w:font="Symbol" w:char="F0AE"/>
      </w:r>
      <w:r w:rsidR="005A4928" w:rsidRPr="005107A6">
        <w:rPr>
          <w:vertAlign w:val="subscript"/>
          <w:lang w:val="en-US"/>
        </w:rPr>
        <w:sym w:font="Symbol" w:char="F0A5"/>
      </w:r>
      <w:r w:rsidR="005A4928">
        <w:t>.</w:t>
      </w:r>
    </w:p>
    <w:p w:rsidR="00B054C6" w:rsidRPr="005F3D02" w:rsidRDefault="00B054C6" w:rsidP="00B054C6">
      <w:pPr>
        <w:pStyle w:val="ispTextmain"/>
      </w:pPr>
      <w:r w:rsidRPr="001165D9">
        <w:t xml:space="preserve">3) </w:t>
      </w:r>
      <w:r>
        <w:t>Пусть</w:t>
      </w:r>
      <w:r w:rsidRPr="000B2682">
        <w:rPr>
          <w:i/>
        </w:rPr>
        <w:t xml:space="preserve"> </w:t>
      </w:r>
      <w:r>
        <w:rPr>
          <w:i/>
          <w:lang w:val="en-US"/>
        </w:rPr>
        <w:t>m</w:t>
      </w:r>
      <w:r>
        <w:t> = </w:t>
      </w:r>
      <w:r>
        <w:rPr>
          <w:i/>
          <w:lang w:val="en-US"/>
        </w:rPr>
        <w:t>nh</w:t>
      </w:r>
      <w:r w:rsidRPr="000B2682">
        <w:t>(</w:t>
      </w:r>
      <w:r>
        <w:rPr>
          <w:i/>
          <w:lang w:val="en-US"/>
        </w:rPr>
        <w:t>n</w:t>
      </w:r>
      <w:r w:rsidRPr="000B2682">
        <w:t>)</w:t>
      </w:r>
      <w:r>
        <w:t xml:space="preserve"> и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Pr>
          <w:i/>
          <w:lang w:val="en-US"/>
        </w:rPr>
        <w:t>h</w:t>
      </w:r>
      <w:r w:rsidRPr="00EB1ED6">
        <w:t>(</w:t>
      </w:r>
      <w:r w:rsidRPr="00EB1ED6">
        <w:rPr>
          <w:i/>
          <w:lang w:val="en-US"/>
        </w:rPr>
        <w:t>n</w:t>
      </w:r>
      <w:r w:rsidRPr="00EB1ED6">
        <w:t>)</w:t>
      </w:r>
      <w:r>
        <w:rPr>
          <w:lang w:val="en-US"/>
        </w:rPr>
        <w:t> </w:t>
      </w:r>
      <w:r w:rsidRPr="00EB1ED6">
        <w:t>=</w:t>
      </w:r>
      <w:r>
        <w:rPr>
          <w:lang w:val="en-US"/>
        </w:rPr>
        <w:t> </w:t>
      </w:r>
      <w:r>
        <w:rPr>
          <w:lang w:val="en-US"/>
        </w:rPr>
        <w:sym w:font="Symbol" w:char="F0A5"/>
      </w:r>
      <w:r>
        <w:t>. Тогда</w:t>
      </w:r>
      <w:r w:rsidRPr="00B3012A">
        <w:t xml:space="preserve">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sidRPr="00B3012A">
        <w:t>(</w:t>
      </w:r>
      <w:r w:rsidRPr="00211F14">
        <w:rPr>
          <w:i/>
          <w:lang w:val="en-US"/>
        </w:rPr>
        <w:t>m</w:t>
      </w:r>
      <w:r w:rsidRPr="00B3012A">
        <w:t>/(</w:t>
      </w:r>
      <w:r w:rsidRPr="00E76262">
        <w:rPr>
          <w:i/>
          <w:lang w:val="en-US"/>
        </w:rPr>
        <w:t>n</w:t>
      </w:r>
      <w:r w:rsidRPr="00B3012A">
        <w:t>+(</w:t>
      </w:r>
      <w:r w:rsidRPr="00E76262">
        <w:rPr>
          <w:i/>
          <w:lang w:val="en-US"/>
        </w:rPr>
        <w:t>m</w:t>
      </w:r>
      <w:r w:rsidRPr="00B3012A">
        <w:noBreakHyphen/>
      </w:r>
      <w:r w:rsidRPr="00E76262">
        <w:rPr>
          <w:i/>
          <w:lang w:val="en-US"/>
        </w:rPr>
        <w:t>n</w:t>
      </w:r>
      <w:r w:rsidRPr="00B3012A">
        <w:t>+1)</w:t>
      </w:r>
      <w:r w:rsidRPr="00E76262">
        <w:rPr>
          <w:i/>
          <w:lang w:val="en-US"/>
        </w:rPr>
        <w:t>logn</w:t>
      </w:r>
      <w:r w:rsidRPr="00B3012A">
        <w:t>))</w:t>
      </w:r>
      <w:r>
        <w:rPr>
          <w:lang w:val="en-US"/>
        </w:rPr>
        <w:t> </w:t>
      </w:r>
      <w:r w:rsidRPr="00B3012A">
        <w:t>=</w:t>
      </w:r>
      <w:r w:rsidRPr="001E38A4">
        <w:br/>
        <w:t>=</w:t>
      </w:r>
      <w:r>
        <w:rPr>
          <w:lang w:val="en-US"/>
        </w:rPr>
        <w:t>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sidRPr="00B3012A">
        <w:t>(</w:t>
      </w:r>
      <w:r w:rsidRPr="00B3012A">
        <w:rPr>
          <w:i/>
          <w:lang w:val="en-US"/>
        </w:rPr>
        <w:t>m</w:t>
      </w:r>
      <w:r w:rsidRPr="00B3012A">
        <w:t>/(</w:t>
      </w:r>
      <w:r w:rsidRPr="00B3012A">
        <w:rPr>
          <w:i/>
          <w:lang w:val="en-US"/>
        </w:rPr>
        <w:t>n</w:t>
      </w:r>
      <w:r w:rsidRPr="00B3012A">
        <w:t>+</w:t>
      </w:r>
      <w:r>
        <w:rPr>
          <w:i/>
          <w:lang w:val="en-US"/>
        </w:rPr>
        <w:t>m</w:t>
      </w:r>
      <w:r w:rsidRPr="00E76262">
        <w:rPr>
          <w:i/>
          <w:lang w:val="en-US"/>
        </w:rPr>
        <w:t>logn</w:t>
      </w:r>
      <w:r w:rsidRPr="00B3012A">
        <w:noBreakHyphen/>
      </w:r>
      <w:r w:rsidRPr="00B3012A">
        <w:rPr>
          <w:i/>
          <w:lang w:val="en-US"/>
        </w:rPr>
        <w:t>n</w:t>
      </w:r>
      <w:r w:rsidRPr="00E76262">
        <w:rPr>
          <w:i/>
          <w:lang w:val="en-US"/>
        </w:rPr>
        <w:t>logn</w:t>
      </w:r>
      <w:r w:rsidRPr="00B3012A">
        <w:t>+</w:t>
      </w:r>
      <w:r w:rsidRPr="00E76262">
        <w:rPr>
          <w:i/>
          <w:lang w:val="en-US"/>
        </w:rPr>
        <w:t>logn</w:t>
      </w:r>
      <w:r w:rsidRPr="00B3012A">
        <w:t>))</w:t>
      </w:r>
      <w:r>
        <w:rPr>
          <w:lang w:val="en-US"/>
        </w:rPr>
        <w:t> </w:t>
      </w:r>
      <w:r w:rsidRPr="00B3012A">
        <w:t>=</w:t>
      </w:r>
      <w:r>
        <w:rPr>
          <w:lang w:val="en-US"/>
        </w:rPr>
        <w:t>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sidRPr="00B3012A">
        <w:t>(</w:t>
      </w:r>
      <w:r>
        <w:rPr>
          <w:i/>
          <w:lang w:val="en-US"/>
        </w:rPr>
        <w:t>h</w:t>
      </w:r>
      <w:r w:rsidRPr="00B3012A">
        <w:t>(</w:t>
      </w:r>
      <w:r>
        <w:rPr>
          <w:i/>
          <w:lang w:val="en-US"/>
        </w:rPr>
        <w:t>n</w:t>
      </w:r>
      <w:r w:rsidRPr="00B3012A">
        <w:t>)/(1+</w:t>
      </w:r>
      <w:r>
        <w:rPr>
          <w:i/>
          <w:lang w:val="en-US"/>
        </w:rPr>
        <w:t>h</w:t>
      </w:r>
      <w:r w:rsidRPr="00B3012A">
        <w:t>(</w:t>
      </w:r>
      <w:r>
        <w:rPr>
          <w:i/>
          <w:lang w:val="en-US"/>
        </w:rPr>
        <w:t>n</w:t>
      </w:r>
      <w:r w:rsidRPr="00B3012A">
        <w:t>)</w:t>
      </w:r>
      <w:r w:rsidRPr="00E76262">
        <w:rPr>
          <w:i/>
          <w:lang w:val="en-US"/>
        </w:rPr>
        <w:t>logn</w:t>
      </w:r>
      <w:r w:rsidRPr="00B3012A">
        <w:noBreakHyphen/>
      </w:r>
      <w:r w:rsidRPr="00E76262">
        <w:rPr>
          <w:i/>
          <w:lang w:val="en-US"/>
        </w:rPr>
        <w:t>logn</w:t>
      </w:r>
      <w:r w:rsidRPr="00B3012A">
        <w:t>+(</w:t>
      </w:r>
      <w:r w:rsidRPr="00E76262">
        <w:rPr>
          <w:i/>
          <w:lang w:val="en-US"/>
        </w:rPr>
        <w:t>logn</w:t>
      </w:r>
      <w:r w:rsidRPr="00B3012A">
        <w:t>)/</w:t>
      </w:r>
      <w:r w:rsidRPr="00B3012A">
        <w:rPr>
          <w:i/>
          <w:lang w:val="en-US"/>
        </w:rPr>
        <w:t>n</w:t>
      </w:r>
      <w:r w:rsidRPr="00B3012A">
        <w:t>)</w:t>
      </w:r>
      <w:r w:rsidR="0044220A" w:rsidRPr="0044220A">
        <w:t>)</w:t>
      </w:r>
      <w:r>
        <w:rPr>
          <w:lang w:val="en-US"/>
        </w:rPr>
        <w:t> </w:t>
      </w:r>
      <w:r w:rsidRPr="00B3012A">
        <w:t>=</w:t>
      </w:r>
      <w:r w:rsidRPr="001E38A4">
        <w:br/>
        <w:t>=</w:t>
      </w:r>
      <w:r>
        <w:rPr>
          <w:lang w:val="en-US"/>
        </w:rPr>
        <w:t>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sidRPr="00B3012A">
        <w:t>(</w:t>
      </w:r>
      <w:r>
        <w:rPr>
          <w:i/>
          <w:lang w:val="en-US"/>
        </w:rPr>
        <w:t>h</w:t>
      </w:r>
      <w:r w:rsidRPr="00B3012A">
        <w:t>(</w:t>
      </w:r>
      <w:r>
        <w:rPr>
          <w:i/>
          <w:lang w:val="en-US"/>
        </w:rPr>
        <w:t>n</w:t>
      </w:r>
      <w:r w:rsidRPr="00B3012A">
        <w:t>)/(1+</w:t>
      </w:r>
      <w:r>
        <w:rPr>
          <w:i/>
          <w:lang w:val="en-US"/>
        </w:rPr>
        <w:t>h</w:t>
      </w:r>
      <w:r w:rsidRPr="00B3012A">
        <w:t>(</w:t>
      </w:r>
      <w:r>
        <w:rPr>
          <w:i/>
          <w:lang w:val="en-US"/>
        </w:rPr>
        <w:t>n</w:t>
      </w:r>
      <w:r w:rsidRPr="00B3012A">
        <w:t>)</w:t>
      </w:r>
      <w:r w:rsidRPr="00E76262">
        <w:rPr>
          <w:i/>
          <w:lang w:val="en-US"/>
        </w:rPr>
        <w:t>logn</w:t>
      </w:r>
      <w:r w:rsidRPr="00B3012A">
        <w:noBreakHyphen/>
      </w:r>
      <w:r w:rsidRPr="00E76262">
        <w:rPr>
          <w:i/>
          <w:lang w:val="en-US"/>
        </w:rPr>
        <w:t>logn</w:t>
      </w:r>
      <w:r w:rsidRPr="00B3012A">
        <w:t>+0)</w:t>
      </w:r>
      <w:r w:rsidR="0044220A" w:rsidRPr="0044220A">
        <w:t>)</w:t>
      </w:r>
      <w:r>
        <w:rPr>
          <w:lang w:val="en-US"/>
        </w:rPr>
        <w:t> </w:t>
      </w:r>
      <w:r w:rsidRPr="00B3012A">
        <w:t>=</w:t>
      </w:r>
      <w:r>
        <w:rPr>
          <w:lang w:val="en-US"/>
        </w:rPr>
        <w:t>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sidRPr="00B3012A">
        <w:t>(</w:t>
      </w:r>
      <w:r>
        <w:rPr>
          <w:i/>
          <w:lang w:val="en-US"/>
        </w:rPr>
        <w:t>h</w:t>
      </w:r>
      <w:r w:rsidRPr="00B3012A">
        <w:t>(</w:t>
      </w:r>
      <w:r>
        <w:rPr>
          <w:i/>
          <w:lang w:val="en-US"/>
        </w:rPr>
        <w:t>n</w:t>
      </w:r>
      <w:r w:rsidRPr="00B3012A">
        <w:t>)/(1+</w:t>
      </w:r>
      <w:r>
        <w:rPr>
          <w:i/>
          <w:lang w:val="en-US"/>
        </w:rPr>
        <w:t>h</w:t>
      </w:r>
      <w:r w:rsidRPr="00B3012A">
        <w:t>(</w:t>
      </w:r>
      <w:r>
        <w:rPr>
          <w:i/>
          <w:lang w:val="en-US"/>
        </w:rPr>
        <w:t>n</w:t>
      </w:r>
      <w:r w:rsidRPr="00B3012A">
        <w:t>)</w:t>
      </w:r>
      <w:r w:rsidRPr="00E76262">
        <w:rPr>
          <w:i/>
          <w:lang w:val="en-US"/>
        </w:rPr>
        <w:t>logn</w:t>
      </w:r>
      <w:r w:rsidRPr="00B3012A">
        <w:noBreakHyphen/>
      </w:r>
      <w:r w:rsidRPr="00E76262">
        <w:rPr>
          <w:i/>
          <w:lang w:val="en-US"/>
        </w:rPr>
        <w:t>logn</w:t>
      </w:r>
      <w:r w:rsidRPr="00B3012A">
        <w:t>)</w:t>
      </w:r>
      <w:r w:rsidR="0044220A" w:rsidRPr="0044220A">
        <w:t>)</w:t>
      </w:r>
      <w:r>
        <w:rPr>
          <w:lang w:val="en-US"/>
        </w:rPr>
        <w:t> </w:t>
      </w:r>
      <w:r w:rsidRPr="00B3012A">
        <w:t>=</w:t>
      </w:r>
      <w:r w:rsidRPr="001E38A4">
        <w:br/>
        <w:t>=</w:t>
      </w:r>
      <w:r>
        <w:rPr>
          <w:lang w:val="en-US"/>
        </w:rPr>
        <w:t>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sidRPr="00B3012A">
        <w:t>((1/</w:t>
      </w:r>
      <w:r w:rsidRPr="001165D9">
        <w:rPr>
          <w:i/>
          <w:lang w:val="en-US"/>
        </w:rPr>
        <w:t>log</w:t>
      </w:r>
      <w:r>
        <w:rPr>
          <w:i/>
          <w:lang w:val="en-US"/>
        </w:rPr>
        <w:t>n</w:t>
      </w:r>
      <w:r w:rsidRPr="00B3012A">
        <w:t>)/(1/(</w:t>
      </w:r>
      <w:r w:rsidRPr="00B3012A">
        <w:rPr>
          <w:i/>
          <w:lang w:val="en-US"/>
        </w:rPr>
        <w:t>h</w:t>
      </w:r>
      <w:r w:rsidRPr="00B3012A">
        <w:t>(</w:t>
      </w:r>
      <w:r w:rsidRPr="00B3012A">
        <w:rPr>
          <w:i/>
          <w:lang w:val="en-US"/>
        </w:rPr>
        <w:t>n</w:t>
      </w:r>
      <w:r w:rsidRPr="00B3012A">
        <w:t>)</w:t>
      </w:r>
      <w:r w:rsidRPr="00B3012A">
        <w:rPr>
          <w:i/>
          <w:lang w:val="en-US"/>
        </w:rPr>
        <w:t>logn</w:t>
      </w:r>
      <w:r w:rsidRPr="00B3012A">
        <w:t>)+1</w:t>
      </w:r>
      <w:r w:rsidRPr="00B3012A">
        <w:noBreakHyphen/>
        <w:t>1/</w:t>
      </w:r>
      <w:r w:rsidRPr="00B3012A">
        <w:rPr>
          <w:i/>
          <w:lang w:val="en-US"/>
        </w:rPr>
        <w:t>h</w:t>
      </w:r>
      <w:r w:rsidRPr="00B3012A">
        <w:t>(</w:t>
      </w:r>
      <w:r w:rsidRPr="00B3012A">
        <w:rPr>
          <w:i/>
          <w:lang w:val="en-US"/>
        </w:rPr>
        <w:t>n</w:t>
      </w:r>
      <w:r w:rsidRPr="00B3012A">
        <w:t>))</w:t>
      </w:r>
      <w:r w:rsidR="0044220A" w:rsidRPr="0044220A">
        <w:t>)</w:t>
      </w:r>
      <w:r w:rsidRPr="00B3012A">
        <w:t xml:space="preserve"> = 0/(0+1</w:t>
      </w:r>
      <w:r w:rsidRPr="00B3012A">
        <w:noBreakHyphen/>
        <w:t>0) = 0.</w:t>
      </w:r>
      <w:r w:rsidRPr="001E38A4">
        <w:t xml:space="preserve"> </w:t>
      </w:r>
      <w:r>
        <w:t>Поэтому</w:t>
      </w:r>
      <w:r w:rsidRPr="005F3D02">
        <w:t xml:space="preserve"> </w:t>
      </w:r>
      <w:r>
        <w:rPr>
          <w:i/>
          <w:lang w:val="en-US"/>
        </w:rPr>
        <w:t>m</w:t>
      </w:r>
      <w:r w:rsidRPr="005F3D02">
        <w:t xml:space="preserve"> = </w:t>
      </w:r>
      <w:r>
        <w:rPr>
          <w:b/>
          <w:i/>
          <w:lang w:val="en-US"/>
        </w:rPr>
        <w:t>o</w:t>
      </w:r>
      <w:r w:rsidRPr="005107A6">
        <w:rPr>
          <w:i/>
          <w:vertAlign w:val="subscript"/>
          <w:lang w:val="en-US"/>
        </w:rPr>
        <w:t>m</w:t>
      </w:r>
      <w:r w:rsidRPr="005F3D02">
        <w:rPr>
          <w:vertAlign w:val="subscript"/>
        </w:rPr>
        <w:t>/</w:t>
      </w:r>
      <w:r>
        <w:rPr>
          <w:i/>
          <w:vertAlign w:val="subscript"/>
          <w:lang w:val="en-US"/>
        </w:rPr>
        <w:t>n</w:t>
      </w:r>
      <w:r w:rsidRPr="005107A6">
        <w:rPr>
          <w:vertAlign w:val="subscript"/>
          <w:lang w:val="en-US"/>
        </w:rPr>
        <w:sym w:font="Symbol" w:char="F0AE"/>
      </w:r>
      <w:r w:rsidRPr="005107A6">
        <w:rPr>
          <w:vertAlign w:val="subscript"/>
          <w:lang w:val="en-US"/>
        </w:rPr>
        <w:sym w:font="Symbol" w:char="F0A5"/>
      </w:r>
      <w:r w:rsidRPr="005F3D02">
        <w:t>.</w:t>
      </w:r>
    </w:p>
    <w:p w:rsidR="00B054C6" w:rsidRDefault="00B054C6" w:rsidP="00B054C6">
      <w:pPr>
        <w:pStyle w:val="ispTextmain"/>
      </w:pPr>
      <w:r w:rsidRPr="005F3D02">
        <w:t xml:space="preserve">4)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sidRPr="005F3D02">
        <w:t>((</w:t>
      </w:r>
      <w:r w:rsidRPr="001E38A4">
        <w:rPr>
          <w:i/>
          <w:lang w:val="en-US"/>
        </w:rPr>
        <w:t>nlogn</w:t>
      </w:r>
      <w:r w:rsidRPr="005F3D02">
        <w:t>)/(</w:t>
      </w:r>
      <w:r w:rsidRPr="00E76262">
        <w:rPr>
          <w:i/>
          <w:lang w:val="en-US"/>
        </w:rPr>
        <w:t>n</w:t>
      </w:r>
      <w:r w:rsidRPr="005F3D02">
        <w:rPr>
          <w:vertAlign w:val="superscript"/>
        </w:rPr>
        <w:t>2</w:t>
      </w:r>
      <w:r w:rsidRPr="00E76262">
        <w:rPr>
          <w:i/>
          <w:lang w:val="en-US"/>
        </w:rPr>
        <w:t>logn</w:t>
      </w:r>
      <w:r w:rsidRPr="005F3D02">
        <w:t xml:space="preserve">)) =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sidRPr="005F3D02">
        <w:t>(1/</w:t>
      </w:r>
      <w:r w:rsidRPr="00E76262">
        <w:rPr>
          <w:i/>
          <w:lang w:val="en-US"/>
        </w:rPr>
        <w:t>n</w:t>
      </w:r>
      <w:r w:rsidRPr="005F3D02">
        <w:t xml:space="preserve">) = 0. </w:t>
      </w:r>
      <w:r>
        <w:t>Поэтому</w:t>
      </w:r>
      <w:r w:rsidRPr="005F3D02">
        <w:t xml:space="preserve"> </w:t>
      </w:r>
      <w:r w:rsidRPr="00932D5D">
        <w:rPr>
          <w:i/>
          <w:lang w:val="en-US"/>
        </w:rPr>
        <w:t>n</w:t>
      </w:r>
      <w:r w:rsidRPr="00CD549B">
        <w:rPr>
          <w:i/>
          <w:lang w:val="en-US"/>
        </w:rPr>
        <w:t>log</w:t>
      </w:r>
      <w:r w:rsidRPr="00813C3F">
        <w:rPr>
          <w:i/>
          <w:lang w:val="en-US"/>
        </w:rPr>
        <w:t>n</w:t>
      </w:r>
      <w:r>
        <w:rPr>
          <w:lang w:val="en-US"/>
        </w:rPr>
        <w:t> </w:t>
      </w:r>
      <w:r w:rsidRPr="005F3D02">
        <w:t>=</w:t>
      </w:r>
      <w:r>
        <w:rPr>
          <w:lang w:val="en-US"/>
        </w:rPr>
        <w:t>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5F3D02">
        <w:t>.</w:t>
      </w:r>
    </w:p>
    <w:p w:rsidR="00B054C6" w:rsidRPr="00F6039A" w:rsidRDefault="00B054C6" w:rsidP="00B054C6">
      <w:pPr>
        <w:pStyle w:val="ispTextmain"/>
      </w:pP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sidRPr="001E38A4">
        <w:rPr>
          <w:lang w:val="en-US"/>
        </w:rPr>
        <w:t>((</w:t>
      </w:r>
      <w:r w:rsidRPr="001E38A4">
        <w:rPr>
          <w:i/>
          <w:lang w:val="en-US"/>
        </w:rPr>
        <w:t>n</w:t>
      </w:r>
      <w:r w:rsidRPr="005F4360">
        <w:rPr>
          <w:vertAlign w:val="superscript"/>
          <w:lang w:val="en-US"/>
        </w:rPr>
        <w:t>2</w:t>
      </w:r>
      <w:r w:rsidRPr="001E38A4">
        <w:rPr>
          <w:lang w:val="en-US"/>
        </w:rPr>
        <w:t>)/(</w:t>
      </w:r>
      <w:r w:rsidRPr="00E76262">
        <w:rPr>
          <w:i/>
          <w:lang w:val="en-US"/>
        </w:rPr>
        <w:t>n</w:t>
      </w:r>
      <w:r w:rsidRPr="001E38A4">
        <w:rPr>
          <w:vertAlign w:val="superscript"/>
          <w:lang w:val="en-US"/>
        </w:rPr>
        <w:t>2</w:t>
      </w:r>
      <w:r w:rsidRPr="00E76262">
        <w:rPr>
          <w:i/>
          <w:lang w:val="en-US"/>
        </w:rPr>
        <w:t>logn</w:t>
      </w:r>
      <w:r w:rsidRPr="001E38A4">
        <w:rPr>
          <w:lang w:val="en-US"/>
        </w:rPr>
        <w:t>)) =</w:t>
      </w:r>
      <w:r>
        <w:rPr>
          <w:lang w:val="en-US"/>
        </w:rPr>
        <w:t xml:space="preserve"> </w:t>
      </w:r>
      <w:r w:rsidRPr="00EB1ED6">
        <w:rPr>
          <w:i/>
          <w:lang w:val="en-US"/>
        </w:rPr>
        <w:t>lim</w:t>
      </w:r>
      <w:r w:rsidRPr="00EB1ED6">
        <w:rPr>
          <w:i/>
          <w:vertAlign w:val="subscript"/>
          <w:lang w:val="en-US"/>
        </w:rPr>
        <w:t>n</w:t>
      </w:r>
      <w:r w:rsidRPr="00EB1ED6">
        <w:rPr>
          <w:vertAlign w:val="subscript"/>
          <w:lang w:val="en-US"/>
        </w:rPr>
        <w:sym w:font="Symbol" w:char="F0AE"/>
      </w:r>
      <w:r w:rsidRPr="00EB1ED6">
        <w:rPr>
          <w:vertAlign w:val="subscript"/>
          <w:lang w:val="en-US"/>
        </w:rPr>
        <w:sym w:font="Symbol" w:char="F0A5"/>
      </w:r>
      <w:r w:rsidRPr="001E38A4">
        <w:rPr>
          <w:lang w:val="en-US"/>
        </w:rPr>
        <w:t>(</w:t>
      </w:r>
      <w:r>
        <w:rPr>
          <w:lang w:val="en-US"/>
        </w:rPr>
        <w:t>1</w:t>
      </w:r>
      <w:r w:rsidRPr="001E38A4">
        <w:rPr>
          <w:lang w:val="en-US"/>
        </w:rPr>
        <w:t>/</w:t>
      </w:r>
      <w:r>
        <w:rPr>
          <w:i/>
          <w:lang w:val="en-US"/>
        </w:rPr>
        <w:t>logn</w:t>
      </w:r>
      <w:r w:rsidRPr="001E38A4">
        <w:rPr>
          <w:lang w:val="en-US"/>
        </w:rPr>
        <w:t>) =</w:t>
      </w:r>
      <w:r>
        <w:rPr>
          <w:lang w:val="en-US"/>
        </w:rPr>
        <w:t xml:space="preserve"> 0.</w:t>
      </w:r>
      <w:r w:rsidRPr="001E38A4">
        <w:rPr>
          <w:lang w:val="en-US"/>
        </w:rPr>
        <w:t xml:space="preserve"> </w:t>
      </w:r>
      <w:r>
        <w:t>Поэтому</w:t>
      </w:r>
      <w:r w:rsidRPr="00F6039A">
        <w:t xml:space="preserve"> </w:t>
      </w:r>
      <w:r w:rsidRPr="00932D5D">
        <w:rPr>
          <w:i/>
          <w:lang w:val="en-US"/>
        </w:rPr>
        <w:t>n</w:t>
      </w:r>
      <w:r w:rsidRPr="00F6039A">
        <w:rPr>
          <w:vertAlign w:val="superscript"/>
        </w:rPr>
        <w:t>2</w:t>
      </w:r>
      <w:r>
        <w:rPr>
          <w:lang w:val="en-US"/>
        </w:rPr>
        <w:t> </w:t>
      </w:r>
      <w:r w:rsidRPr="00F6039A">
        <w:t>=</w:t>
      </w:r>
      <w:r>
        <w:rPr>
          <w:lang w:val="en-US"/>
        </w:rPr>
        <w:t>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F6039A">
        <w:t>.</w:t>
      </w:r>
    </w:p>
    <w:p w:rsidR="00B054C6" w:rsidRDefault="00B054C6" w:rsidP="00B054C6">
      <w:pPr>
        <w:pStyle w:val="ispTextmain"/>
      </w:pPr>
      <w:r>
        <w:lastRenderedPageBreak/>
        <w:t xml:space="preserve">В дальнейшем при оценках мы будем также учитывать, что </w:t>
      </w:r>
      <w:r w:rsidRPr="00C603E0">
        <w:rPr>
          <w:i/>
          <w:lang w:val="en-US"/>
        </w:rPr>
        <w:t>d</w:t>
      </w:r>
      <w:r w:rsidRPr="00B25A63">
        <w:rPr>
          <w:vertAlign w:val="subscript"/>
        </w:rPr>
        <w:t>0</w:t>
      </w:r>
      <w:r>
        <w:rPr>
          <w:lang w:val="en-US"/>
        </w:rPr>
        <w:t> </w:t>
      </w:r>
      <w:r>
        <w:rPr>
          <w:lang w:val="en-US"/>
        </w:rPr>
        <w:sym w:font="Symbol" w:char="F0A3"/>
      </w:r>
      <w:r>
        <w:rPr>
          <w:lang w:val="en-US"/>
        </w:rPr>
        <w:t> </w:t>
      </w:r>
      <w:r>
        <w:rPr>
          <w:i/>
          <w:lang w:val="en-US"/>
        </w:rPr>
        <w:t>d</w:t>
      </w:r>
      <w:r>
        <w:rPr>
          <w:lang w:val="en-US"/>
        </w:rPr>
        <w:t> </w:t>
      </w:r>
      <w:r>
        <w:rPr>
          <w:lang w:val="en-US"/>
        </w:rPr>
        <w:sym w:font="Symbol" w:char="F0A3"/>
      </w:r>
      <w:r>
        <w:rPr>
          <w:lang w:val="en-US"/>
        </w:rPr>
        <w:t> </w:t>
      </w:r>
      <w:r>
        <w:rPr>
          <w:i/>
          <w:lang w:val="en-US"/>
        </w:rPr>
        <w:t>D</w:t>
      </w:r>
      <w:r>
        <w:rPr>
          <w:lang w:val="en-US"/>
        </w:rPr>
        <w:t> </w:t>
      </w:r>
      <w:r>
        <w:rPr>
          <w:lang w:val="en-US"/>
        </w:rPr>
        <w:sym w:font="Symbol" w:char="F0A3"/>
      </w:r>
      <w:r>
        <w:rPr>
          <w:lang w:val="en-US"/>
        </w:rPr>
        <w:t> </w:t>
      </w:r>
      <w:r w:rsidRPr="00C603E0">
        <w:rPr>
          <w:i/>
          <w:lang w:val="en-US"/>
        </w:rPr>
        <w:t>n</w:t>
      </w:r>
      <w:r w:rsidRPr="000F4ABD">
        <w:noBreakHyphen/>
        <w:t>1</w:t>
      </w:r>
      <w:r>
        <w:t xml:space="preserve">, </w:t>
      </w:r>
      <w:r w:rsidRPr="00C603E0">
        <w:rPr>
          <w:i/>
          <w:lang w:val="en-US"/>
        </w:rPr>
        <w:t>d</w:t>
      </w:r>
      <w:r w:rsidRPr="00B25A63">
        <w:rPr>
          <w:vertAlign w:val="subscript"/>
        </w:rPr>
        <w:t>0</w:t>
      </w:r>
      <w:r>
        <w:rPr>
          <w:lang w:val="en-US"/>
        </w:rPr>
        <w:t> </w:t>
      </w:r>
      <w:r>
        <w:rPr>
          <w:lang w:val="en-US"/>
        </w:rPr>
        <w:sym w:font="Symbol" w:char="F0A3"/>
      </w:r>
      <w:r>
        <w:rPr>
          <w:lang w:val="en-US"/>
        </w:rPr>
        <w:t> </w:t>
      </w:r>
      <w:r>
        <w:rPr>
          <w:i/>
          <w:lang w:val="en-US"/>
        </w:rPr>
        <w:t>D</w:t>
      </w:r>
      <w:r w:rsidRPr="00B25A63">
        <w:rPr>
          <w:vertAlign w:val="subscript"/>
        </w:rPr>
        <w:t>0</w:t>
      </w:r>
      <w:r>
        <w:rPr>
          <w:lang w:val="en-US"/>
        </w:rPr>
        <w:t> </w:t>
      </w:r>
      <w:r>
        <w:rPr>
          <w:lang w:val="en-US"/>
        </w:rPr>
        <w:sym w:font="Symbol" w:char="F0A3"/>
      </w:r>
      <w:r>
        <w:rPr>
          <w:lang w:val="en-US"/>
        </w:rPr>
        <w:t> </w:t>
      </w:r>
      <w:r>
        <w:rPr>
          <w:i/>
          <w:lang w:val="en-US"/>
        </w:rPr>
        <w:t>D</w:t>
      </w:r>
      <w:r>
        <w:t>,</w:t>
      </w:r>
      <w:r w:rsidRPr="00BE6520">
        <w:rPr>
          <w:i/>
        </w:rPr>
        <w:t xml:space="preserve"> </w:t>
      </w:r>
      <w:r>
        <w:sym w:font="Symbol" w:char="F044"/>
      </w:r>
      <w:r>
        <w:rPr>
          <w:lang w:val="en-US"/>
        </w:rPr>
        <w:t> </w:t>
      </w:r>
      <w:r>
        <w:rPr>
          <w:lang w:val="en-US"/>
        </w:rPr>
        <w:sym w:font="Symbol" w:char="F0A3"/>
      </w:r>
      <w:r>
        <w:rPr>
          <w:lang w:val="en-US"/>
        </w:rPr>
        <w:t> </w:t>
      </w:r>
      <w:r w:rsidRPr="000F4ABD">
        <w:t>2</w:t>
      </w:r>
      <w:r w:rsidRPr="00C603E0">
        <w:rPr>
          <w:i/>
          <w:lang w:val="en-US"/>
        </w:rPr>
        <w:t>m</w:t>
      </w:r>
      <w:r>
        <w:t xml:space="preserve">, а для графа без кратных рёбер и петель </w:t>
      </w:r>
      <w:r w:rsidRPr="009F05BE">
        <w:sym w:font="Symbol" w:char="F044"/>
      </w:r>
      <w:r>
        <w:rPr>
          <w:lang w:val="en-US"/>
        </w:rPr>
        <w:t> </w:t>
      </w:r>
      <w:r>
        <w:sym w:font="Symbol" w:char="F0A3"/>
      </w:r>
      <w:r>
        <w:rPr>
          <w:lang w:val="en-US"/>
        </w:rPr>
        <w:t> </w:t>
      </w:r>
      <w:r w:rsidRPr="009F05BE">
        <w:rPr>
          <w:i/>
          <w:lang w:val="en-US"/>
        </w:rPr>
        <w:t>n</w:t>
      </w:r>
      <w:r w:rsidRPr="009F05BE">
        <w:noBreakHyphen/>
        <w:t>1</w:t>
      </w:r>
      <w:r>
        <w:t>.</w:t>
      </w:r>
    </w:p>
    <w:p w:rsidR="009415D4" w:rsidRDefault="009415D4" w:rsidP="00B054C6">
      <w:pPr>
        <w:pStyle w:val="ispTextmain"/>
      </w:pPr>
      <w:r>
        <w:t xml:space="preserve">Когда алгоритм </w:t>
      </w:r>
      <w:r w:rsidRPr="00E51D51">
        <w:rPr>
          <w:rFonts w:ascii="Monotype Corsiva" w:hAnsi="Monotype Corsiva"/>
          <w:lang w:val="en-US"/>
        </w:rPr>
        <w:t>A</w:t>
      </w:r>
      <w:r>
        <w:t xml:space="preserve"> использу</w:t>
      </w:r>
      <w:r w:rsidRPr="009415D4">
        <w:t>е</w:t>
      </w:r>
      <w:r>
        <w:t xml:space="preserve">т результат работы другого алгоритма </w:t>
      </w:r>
      <w:r>
        <w:rPr>
          <w:rFonts w:ascii="Monotype Corsiva" w:hAnsi="Monotype Corsiva"/>
          <w:lang w:val="en-US"/>
        </w:rPr>
        <w:t>B</w:t>
      </w:r>
      <w:r>
        <w:t xml:space="preserve">, то иногда даётся оценка только алгоритма </w:t>
      </w:r>
      <w:r w:rsidRPr="00E51D51">
        <w:rPr>
          <w:rFonts w:ascii="Monotype Corsiva" w:hAnsi="Monotype Corsiva"/>
          <w:lang w:val="en-US"/>
        </w:rPr>
        <w:t>A</w:t>
      </w:r>
      <w:r>
        <w:t xml:space="preserve"> без учёта ресурсов, используемых алгоритмом </w:t>
      </w:r>
      <w:r>
        <w:rPr>
          <w:rFonts w:ascii="Monotype Corsiva" w:hAnsi="Monotype Corsiva"/>
          <w:lang w:val="en-US"/>
        </w:rPr>
        <w:t>B</w:t>
      </w:r>
      <w:r>
        <w:t xml:space="preserve">. Если нужна суммарная оценка, то величины </w:t>
      </w:r>
      <w:r w:rsidRPr="009415D4">
        <w:rPr>
          <w:i/>
        </w:rPr>
        <w:t>M</w:t>
      </w:r>
      <w:r>
        <w:t xml:space="preserve">, </w:t>
      </w:r>
      <w:r w:rsidRPr="009415D4">
        <w:rPr>
          <w:i/>
        </w:rPr>
        <w:t>A</w:t>
      </w:r>
      <w:r>
        <w:t xml:space="preserve">, </w:t>
      </w:r>
      <w:r w:rsidRPr="009415D4">
        <w:rPr>
          <w:i/>
        </w:rPr>
        <w:t>F</w:t>
      </w:r>
      <w:r>
        <w:t xml:space="preserve">, </w:t>
      </w:r>
      <w:r w:rsidRPr="009415D4">
        <w:rPr>
          <w:i/>
        </w:rPr>
        <w:t>T</w:t>
      </w:r>
      <w:r w:rsidRPr="009415D4">
        <w:t xml:space="preserve"> </w:t>
      </w:r>
      <w:r>
        <w:t xml:space="preserve">и </w:t>
      </w:r>
      <w:r w:rsidRPr="009415D4">
        <w:rPr>
          <w:i/>
        </w:rPr>
        <w:t>E</w:t>
      </w:r>
      <w:r>
        <w:t xml:space="preserve"> суммируются, а для величины </w:t>
      </w:r>
      <w:r w:rsidRPr="009415D4">
        <w:rPr>
          <w:i/>
        </w:rPr>
        <w:t>N</w:t>
      </w:r>
      <w:r>
        <w:t xml:space="preserve"> берётся максимум.</w:t>
      </w:r>
    </w:p>
    <w:p w:rsidR="00164A9D" w:rsidRDefault="006661AD" w:rsidP="00614032">
      <w:pPr>
        <w:pStyle w:val="ispSubHeader-2level"/>
        <w:numPr>
          <w:ilvl w:val="0"/>
          <w:numId w:val="57"/>
        </w:numPr>
      </w:pPr>
      <w:r w:rsidRPr="006661AD">
        <w:tab/>
      </w:r>
      <w:bookmarkStart w:id="76" w:name="_Ref468714861"/>
      <w:bookmarkStart w:id="77" w:name="_Toc468813840"/>
      <w:bookmarkStart w:id="78" w:name="_Toc471239487"/>
      <w:bookmarkStart w:id="79" w:name="_Toc472894874"/>
      <w:bookmarkStart w:id="80" w:name="_Toc473213210"/>
      <w:bookmarkStart w:id="81" w:name="_Toc473224688"/>
      <w:bookmarkStart w:id="82" w:name="_Toc473485071"/>
      <w:bookmarkStart w:id="83" w:name="_Toc474932122"/>
      <w:bookmarkStart w:id="84" w:name="_Toc476830788"/>
      <w:bookmarkStart w:id="85" w:name="_Toc492478385"/>
      <w:r w:rsidRPr="006661AD">
        <w:t>Классификация сообщений</w:t>
      </w:r>
      <w:bookmarkEnd w:id="76"/>
      <w:bookmarkEnd w:id="77"/>
      <w:bookmarkEnd w:id="78"/>
      <w:bookmarkEnd w:id="79"/>
      <w:bookmarkEnd w:id="80"/>
      <w:bookmarkEnd w:id="81"/>
      <w:bookmarkEnd w:id="82"/>
      <w:bookmarkEnd w:id="83"/>
      <w:bookmarkEnd w:id="84"/>
      <w:bookmarkEnd w:id="85"/>
    </w:p>
    <w:p w:rsidR="002C43CA" w:rsidRDefault="00C73A80" w:rsidP="00C73A80">
      <w:pPr>
        <w:pStyle w:val="ispTextmain"/>
      </w:pPr>
      <w:r>
        <w:t>В предлагаемых алгоритмах будут использоваться некоторые базовые процедуры обработки сообщений</w:t>
      </w:r>
      <w:r w:rsidR="00F338A8">
        <w:t xml:space="preserve"> в вершинах</w:t>
      </w:r>
      <w:r>
        <w:t xml:space="preserve">. Каждой процедуре соответствует класс сообщения, где под классом сообщения понимается не функциональное предназначение сообщения, а способ его передачи по графу: маршрут, который проходит сообщение, и способ </w:t>
      </w:r>
      <w:r w:rsidR="002C43CA">
        <w:t>«</w:t>
      </w:r>
      <w:r>
        <w:t>размножения</w:t>
      </w:r>
      <w:r w:rsidR="002C43CA">
        <w:t>»</w:t>
      </w:r>
      <w:r w:rsidR="00F338A8">
        <w:t xml:space="preserve"> или «слияния»</w:t>
      </w:r>
      <w:r>
        <w:t xml:space="preserve"> сообщени</w:t>
      </w:r>
      <w:r w:rsidR="002C43CA">
        <w:t>й</w:t>
      </w:r>
      <w:r>
        <w:t xml:space="preserve">. </w:t>
      </w:r>
      <w:r w:rsidR="00E72DE4">
        <w:t>Те параметры сообщения</w:t>
      </w:r>
      <w:r w:rsidR="00865B3A">
        <w:t xml:space="preserve"> и переменные </w:t>
      </w:r>
      <w:r w:rsidR="002B78F1">
        <w:t>вершины</w:t>
      </w:r>
      <w:r w:rsidR="00E72DE4">
        <w:t>, которые существенны для обработки сообщений данного класса, будем называть</w:t>
      </w:r>
      <w:r w:rsidR="00865B3A">
        <w:t>, соответственно,</w:t>
      </w:r>
      <w:r w:rsidR="00E72DE4">
        <w:t xml:space="preserve"> базовыми параметрами</w:t>
      </w:r>
      <w:r w:rsidR="00865B3A">
        <w:t xml:space="preserve"> и</w:t>
      </w:r>
      <w:r w:rsidR="00B80F93">
        <w:t xml:space="preserve"> базовыми переменными. </w:t>
      </w:r>
      <w:r w:rsidR="00B054C6">
        <w:t xml:space="preserve">Временем работы алгоритма базовой процедуры будет </w:t>
      </w:r>
      <w:r w:rsidR="007F6A23">
        <w:t>считаться</w:t>
      </w:r>
      <w:r w:rsidR="00B054C6">
        <w:t xml:space="preserve"> время распространения сообщения от его создания до уничтожения.</w:t>
      </w:r>
    </w:p>
    <w:p w:rsidR="00F338A8" w:rsidRDefault="00E72DE4" w:rsidP="00C73A80">
      <w:pPr>
        <w:pStyle w:val="ispTextmain"/>
      </w:pPr>
      <w:r>
        <w:t>Для любого класса базовым параметром является тип</w:t>
      </w:r>
      <w:r w:rsidR="00C73A80">
        <w:t xml:space="preserve"> сообщени</w:t>
      </w:r>
      <w:r>
        <w:t>я</w:t>
      </w:r>
      <w:r w:rsidR="00C73A80">
        <w:t xml:space="preserve">. Сообщение данного типа, попадая в вершину, далее либо 1) уничтожается, после чего, возможно, из вершины посылается одно или несколько сообщений уже другого типа, либо 2) пересылается вершиной дальше по одному или нескольким ребрам, быть может, с модификацией содержимого сообщения, но не его типа. </w:t>
      </w:r>
      <w:r w:rsidR="00F338A8">
        <w:t>Е</w:t>
      </w:r>
      <w:r w:rsidR="00C73A80">
        <w:t xml:space="preserve">сли </w:t>
      </w:r>
      <w:r w:rsidR="002C43CA">
        <w:t xml:space="preserve">принимается одно </w:t>
      </w:r>
      <w:r w:rsidR="00C73A80">
        <w:t>сообщение</w:t>
      </w:r>
      <w:r w:rsidR="002C43CA">
        <w:t>, а потом посылаются сообщения того же типа</w:t>
      </w:r>
      <w:r w:rsidR="00C73A80">
        <w:t xml:space="preserve"> по нескольким ребрам, </w:t>
      </w:r>
      <w:r w:rsidR="002C43CA">
        <w:t xml:space="preserve">то это </w:t>
      </w:r>
      <w:r w:rsidR="00C73A80">
        <w:t xml:space="preserve">будем </w:t>
      </w:r>
      <w:r w:rsidR="002C43CA">
        <w:t>называть</w:t>
      </w:r>
      <w:r w:rsidR="00C73A80">
        <w:t xml:space="preserve"> </w:t>
      </w:r>
      <w:r w:rsidR="00C73A80" w:rsidRPr="002C43CA">
        <w:rPr>
          <w:i/>
        </w:rPr>
        <w:t>размножени</w:t>
      </w:r>
      <w:r w:rsidR="002C43CA" w:rsidRPr="002C43CA">
        <w:rPr>
          <w:i/>
        </w:rPr>
        <w:t>ем</w:t>
      </w:r>
      <w:r w:rsidR="00C73A80">
        <w:t xml:space="preserve"> сообщения. </w:t>
      </w:r>
      <w:r w:rsidR="00F338A8">
        <w:t xml:space="preserve">Если </w:t>
      </w:r>
      <w:r w:rsidR="002C43CA">
        <w:t xml:space="preserve">принимается несколько </w:t>
      </w:r>
      <w:r w:rsidR="00F338A8">
        <w:t>сообщени</w:t>
      </w:r>
      <w:r w:rsidR="002C43CA">
        <w:t xml:space="preserve">й одного </w:t>
      </w:r>
      <w:r w:rsidR="002C43CA">
        <w:lastRenderedPageBreak/>
        <w:t>типа, быть может за несколько срабатываний, а потом</w:t>
      </w:r>
      <w:r w:rsidR="00F338A8">
        <w:t xml:space="preserve"> п</w:t>
      </w:r>
      <w:r w:rsidR="002C43CA">
        <w:t xml:space="preserve">осылается сообщение того же типа </w:t>
      </w:r>
      <w:r w:rsidR="00F338A8">
        <w:t>по одному ребру</w:t>
      </w:r>
      <w:r w:rsidR="002C43CA">
        <w:t xml:space="preserve">, то это будем называть </w:t>
      </w:r>
      <w:r w:rsidR="002C43CA" w:rsidRPr="002C43CA">
        <w:rPr>
          <w:i/>
        </w:rPr>
        <w:t>слиянием</w:t>
      </w:r>
      <w:r w:rsidR="002C43CA">
        <w:t xml:space="preserve"> сообщений.</w:t>
      </w:r>
    </w:p>
    <w:p w:rsidR="002C43CA" w:rsidRDefault="00C73A80" w:rsidP="00C73A80">
      <w:pPr>
        <w:pStyle w:val="ispTextmain"/>
      </w:pPr>
      <w:r>
        <w:t>Сообщение данного типа однозначно определяется маршрутом, котор</w:t>
      </w:r>
      <w:r w:rsidR="00C21438">
        <w:t>ый</w:t>
      </w:r>
      <w:r>
        <w:t xml:space="preserve"> оно прошло</w:t>
      </w:r>
      <w:r w:rsidR="00CC6345">
        <w:t>:</w:t>
      </w:r>
      <w:r>
        <w:t xml:space="preserve"> для любого маршрута одновременно существует не более одного сообщения </w:t>
      </w:r>
      <w:r w:rsidR="00CC6345">
        <w:t>этого</w:t>
      </w:r>
      <w:r>
        <w:t xml:space="preserve"> типа, которое прошло этот маршрут. При размножении получаются сообщения</w:t>
      </w:r>
      <w:r w:rsidR="002C43CA">
        <w:t xml:space="preserve"> одного типа</w:t>
      </w:r>
      <w:r>
        <w:t>, маршруты которых имеют одинаковый префикс, заканчивающийся в вершине, где прои</w:t>
      </w:r>
      <w:r w:rsidR="00CC6345">
        <w:t xml:space="preserve">зошло </w:t>
      </w:r>
      <w:r>
        <w:t xml:space="preserve">размножение. </w:t>
      </w:r>
      <w:r w:rsidR="002C43CA">
        <w:t>При</w:t>
      </w:r>
      <w:r w:rsidR="008F5721">
        <w:t xml:space="preserve"> </w:t>
      </w:r>
      <w:r w:rsidR="002C43CA">
        <w:t xml:space="preserve">слиянии </w:t>
      </w:r>
      <w:r w:rsidR="00A66F06">
        <w:t xml:space="preserve">нескольких сообщений одного типа </w:t>
      </w:r>
      <w:r w:rsidR="002C43CA">
        <w:t>маршрут</w:t>
      </w:r>
      <w:r w:rsidR="003A4CDF">
        <w:t xml:space="preserve"> каждого</w:t>
      </w:r>
      <w:r w:rsidR="00CC6345">
        <w:t xml:space="preserve"> сообщени</w:t>
      </w:r>
      <w:r w:rsidR="003A4CDF">
        <w:t>я</w:t>
      </w:r>
      <w:r w:rsidR="00A66F06">
        <w:t>, кроме одного, заканчива</w:t>
      </w:r>
      <w:r w:rsidR="003A4CDF">
        <w:t>е</w:t>
      </w:r>
      <w:r w:rsidR="00A66F06">
        <w:t>тся</w:t>
      </w:r>
      <w:r w:rsidR="002C43CA">
        <w:t xml:space="preserve"> </w:t>
      </w:r>
      <w:r w:rsidR="000F63AD">
        <w:t xml:space="preserve">в </w:t>
      </w:r>
      <w:r w:rsidR="002C43CA">
        <w:t>вершине, где прои</w:t>
      </w:r>
      <w:r w:rsidR="00CC6345">
        <w:t>зошло</w:t>
      </w:r>
      <w:r w:rsidR="002C43CA">
        <w:t xml:space="preserve"> слияние.</w:t>
      </w:r>
    </w:p>
    <w:p w:rsidR="00CE37AD" w:rsidRDefault="00C73A80" w:rsidP="00C16DE2">
      <w:pPr>
        <w:pStyle w:val="ispTextmain"/>
      </w:pPr>
      <w:r>
        <w:t>Таким образом, класс сообщения определяется способом размножения</w:t>
      </w:r>
      <w:r w:rsidR="002C43CA">
        <w:t xml:space="preserve"> или слияния</w:t>
      </w:r>
      <w:r w:rsidR="00D748CB">
        <w:t xml:space="preserve"> сообщений</w:t>
      </w:r>
      <w:r>
        <w:t xml:space="preserve"> и маршрутом, которое сообщение проходит до уничтожения; такой маршрут будем называть маршрутом класса.</w:t>
      </w:r>
      <w:r w:rsidR="00C16DE2" w:rsidRPr="00C16DE2">
        <w:t xml:space="preserve"> </w:t>
      </w:r>
      <w:r w:rsidR="00C16DE2">
        <w:t xml:space="preserve">Мы определим </w:t>
      </w:r>
      <w:r w:rsidR="006348EF">
        <w:t>девять</w:t>
      </w:r>
      <w:r w:rsidR="00C16DE2">
        <w:t xml:space="preserve"> базовых классов сообщений, иллюстрируемых </w:t>
      </w:r>
      <w:r w:rsidR="00FA02C8">
        <w:fldChar w:fldCharType="begin"/>
      </w:r>
      <w:r w:rsidR="00C16DE2">
        <w:instrText xml:space="preserve"> REF _Ref469751771 \r \h </w:instrText>
      </w:r>
      <w:r w:rsidR="00FA02C8">
        <w:fldChar w:fldCharType="separate"/>
      </w:r>
      <w:r w:rsidR="001C52A1">
        <w:t>Рис. 2</w:t>
      </w:r>
      <w:r w:rsidR="00FA02C8">
        <w:fldChar w:fldCharType="end"/>
      </w:r>
      <w:r w:rsidR="00C16DE2">
        <w:t>.</w:t>
      </w:r>
    </w:p>
    <w:p w:rsidR="005B7BE9" w:rsidRDefault="005B7BE9" w:rsidP="00C16DE2">
      <w:pPr>
        <w:pStyle w:val="ispTextmain"/>
      </w:pPr>
      <w:r>
        <w:t xml:space="preserve">Формально </w:t>
      </w:r>
      <w:r w:rsidRPr="007702D6">
        <w:rPr>
          <w:i/>
        </w:rPr>
        <w:t>маршрутом</w:t>
      </w:r>
      <w:r>
        <w:t xml:space="preserve"> называется чередующаяся последовательность вершин и ребер, начинающаяся и заканчивающаяся вершиной, в которой каждое </w:t>
      </w:r>
      <w:r w:rsidRPr="003C1EAD">
        <w:rPr>
          <w:i/>
          <w:lang w:val="en-US"/>
        </w:rPr>
        <w:t>i</w:t>
      </w:r>
      <w:r>
        <w:t xml:space="preserve">-ое ребро инцидентно предыдущей </w:t>
      </w:r>
      <w:r w:rsidRPr="003C1EAD">
        <w:rPr>
          <w:i/>
          <w:lang w:val="en-US"/>
        </w:rPr>
        <w:t>i</w:t>
      </w:r>
      <w:r>
        <w:t xml:space="preserve">-ой и последующей </w:t>
      </w:r>
      <w:r w:rsidRPr="003C1EAD">
        <w:rPr>
          <w:i/>
          <w:lang w:val="en-US"/>
        </w:rPr>
        <w:t>i</w:t>
      </w:r>
      <w:r>
        <w:t xml:space="preserve">+1-ой вершинам. Номер </w:t>
      </w:r>
      <w:r w:rsidRPr="007702D6">
        <w:rPr>
          <w:i/>
        </w:rPr>
        <w:t>i</w:t>
      </w:r>
      <w:r>
        <w:t xml:space="preserve">-ой вершины маршрута будем обозначать </w:t>
      </w:r>
      <w:r w:rsidRPr="007702D6">
        <w:rPr>
          <w:i/>
        </w:rPr>
        <w:t>v</w:t>
      </w:r>
      <w:r w:rsidRPr="007702D6">
        <w:rPr>
          <w:i/>
          <w:vertAlign w:val="subscript"/>
        </w:rPr>
        <w:t>i</w:t>
      </w:r>
      <w:r>
        <w:t xml:space="preserve">, номер </w:t>
      </w:r>
      <w:r w:rsidRPr="007702D6">
        <w:rPr>
          <w:i/>
        </w:rPr>
        <w:t>i</w:t>
      </w:r>
      <w:r>
        <w:t xml:space="preserve">-ого ребра в </w:t>
      </w:r>
      <w:r w:rsidRPr="007702D6">
        <w:rPr>
          <w:i/>
        </w:rPr>
        <w:t>i</w:t>
      </w:r>
      <w:r>
        <w:t xml:space="preserve">-ой вершине будем называть </w:t>
      </w:r>
      <w:r w:rsidRPr="007702D6">
        <w:rPr>
          <w:i/>
        </w:rPr>
        <w:t>прямым номером</w:t>
      </w:r>
      <w:r>
        <w:t xml:space="preserve"> и обозначать </w:t>
      </w:r>
      <w:r w:rsidRPr="007702D6">
        <w:rPr>
          <w:i/>
        </w:rPr>
        <w:t>f</w:t>
      </w:r>
      <w:r w:rsidRPr="007702D6">
        <w:rPr>
          <w:i/>
          <w:vertAlign w:val="subscript"/>
        </w:rPr>
        <w:t>i</w:t>
      </w:r>
      <w:r>
        <w:t xml:space="preserve">, а его номер в </w:t>
      </w:r>
      <w:r w:rsidRPr="007702D6">
        <w:rPr>
          <w:i/>
        </w:rPr>
        <w:t>i</w:t>
      </w:r>
      <w:r>
        <w:t xml:space="preserve">+1-ой вершине будем называть </w:t>
      </w:r>
      <w:r w:rsidRPr="007702D6">
        <w:rPr>
          <w:i/>
        </w:rPr>
        <w:t>обратным номером</w:t>
      </w:r>
      <w:r>
        <w:t xml:space="preserve"> и обозначать </w:t>
      </w:r>
      <w:r w:rsidRPr="007702D6">
        <w:rPr>
          <w:i/>
        </w:rPr>
        <w:t>r</w:t>
      </w:r>
      <w:r w:rsidRPr="007702D6">
        <w:rPr>
          <w:i/>
          <w:vertAlign w:val="subscript"/>
        </w:rPr>
        <w:t>i</w:t>
      </w:r>
      <w:r>
        <w:t>.</w:t>
      </w:r>
    </w:p>
    <w:p w:rsidR="00C16DE2" w:rsidRDefault="00FA02C8" w:rsidP="00C16DE2">
      <w:pPr>
        <w:pStyle w:val="ispTextmain"/>
        <w:keepNext/>
        <w:jc w:val="center"/>
      </w:pPr>
      <w:r>
        <w:pict>
          <v:group id="_x0000_s143096" editas="canvas" style="width:307.75pt;height:388.7pt;mso-position-horizontal-relative:char;mso-position-vertical-relative:line" coordorigin="1098,2166" coordsize="6155,7774">
            <o:lock v:ext="edit" aspectratio="t"/>
            <v:shape id="_x0000_s143097" type="#_x0000_t75" style="position:absolute;left:1098;top:2166;width:6155;height:7774" o:preferrelative="f">
              <v:fill o:detectmouseclick="t"/>
              <v:path o:extrusionok="t" o:connecttype="none"/>
              <o:lock v:ext="edit" text="t"/>
            </v:shape>
            <v:group id="_x0000_s156261" style="position:absolute;left:1098;top:2166;width:6155;height:7774" coordorigin="1098,2166" coordsize="6155,7774">
              <v:group id="_x0000_s155945" style="position:absolute;left:3029;top:5799;width:4221;height:1874" coordorigin="3029,5799" coordsize="4221,1874" o:regroupid="240">
                <v:shape id="_x0000_s143100" type="#_x0000_t202" style="position:absolute;left:3903;top:7305;width:2386;height:368;mso-wrap-style:none;v-text-anchor:middle" o:regroupid="215" filled="f" fillcolor="#d8d8d8" stroked="f">
                  <v:textbox style="mso-next-textbox:#_x0000_s143100;mso-fit-shape-to-text:t" inset="0,0,0,0">
                    <w:txbxContent>
                      <w:p w:rsidR="004920A2" w:rsidRPr="00755A45" w:rsidRDefault="004920A2" w:rsidP="00D10710">
                        <w:pPr>
                          <w:rPr>
                            <w:b/>
                            <w:sz w:val="16"/>
                          </w:rPr>
                        </w:pPr>
                        <w:r>
                          <w:rPr>
                            <w:b/>
                            <w:sz w:val="16"/>
                          </w:rPr>
                          <w:t>7</w:t>
                        </w:r>
                        <w:r w:rsidRPr="00755A45">
                          <w:rPr>
                            <w:b/>
                            <w:sz w:val="16"/>
                          </w:rPr>
                          <w:t>. Рассылка до самопересечения.</w:t>
                        </w:r>
                      </w:p>
                      <w:p w:rsidR="004920A2" w:rsidRPr="00C358C7" w:rsidRDefault="004920A2" w:rsidP="00D10710">
                        <w:pPr>
                          <w:rPr>
                            <w:sz w:val="16"/>
                          </w:rPr>
                        </w:pPr>
                        <w:r>
                          <w:rPr>
                            <w:sz w:val="16"/>
                          </w:rPr>
                          <w:t>П</w:t>
                        </w:r>
                        <w:r w:rsidRPr="00C358C7">
                          <w:rPr>
                            <w:sz w:val="16"/>
                          </w:rPr>
                          <w:t>оказаны</w:t>
                        </w:r>
                        <w:r>
                          <w:rPr>
                            <w:sz w:val="16"/>
                          </w:rPr>
                          <w:t xml:space="preserve"> все</w:t>
                        </w:r>
                        <w:r w:rsidRPr="00C358C7">
                          <w:rPr>
                            <w:sz w:val="16"/>
                          </w:rPr>
                          <w:t xml:space="preserve"> маршрут</w:t>
                        </w:r>
                        <w:r>
                          <w:rPr>
                            <w:sz w:val="16"/>
                          </w:rPr>
                          <w:t>ы из корня.</w:t>
                        </w:r>
                      </w:p>
                    </w:txbxContent>
                  </v:textbox>
                </v:shape>
                <v:group id="_x0000_s155944" style="position:absolute;left:3029;top:5799;width:4221;height:1486" coordorigin="3029,5799" coordsize="4221,1486">
                  <v:group id="_x0000_s155940" style="position:absolute;left:3741;top:6547;width:686;height:738" coordorigin="4450,6514" coordsize="686,738">
                    <v:shape id="_x0000_s143114" style="position:absolute;left:4450;top:6514;width:686;height:738;mso-wrap-style:none;v-text-anchor:middle" coordsize="686,739" o:regroupid="221"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175" style="position:absolute;left:4768;top:6593;width:57;height:56;mso-wrap-style:none;v-text-anchor:middle" o:regroupid="216" fillcolor="black" stroked="f">
                      <v:textbox style="mso-fit-shape-to-text:t" inset="1mm,0,1mm,0"/>
                    </v:oval>
                    <v:oval id="_x0000_s143176" style="position:absolute;left:4485;top:6876;width:56;height:57;mso-wrap-style:none;v-text-anchor:middle" o:regroupid="216" fillcolor="black" stroked="f">
                      <v:textbox style="mso-fit-shape-to-text:t" inset="1mm,0,1mm,0"/>
                    </v:oval>
                    <v:oval id="_x0000_s143177" style="position:absolute;left:5052;top:6876;width:57;height:57;mso-wrap-style:none;v-text-anchor:middle" o:regroupid="216" fillcolor="black" stroked="f">
                      <v:textbox style="mso-fit-shape-to-text:t" inset="1mm,0,1mm,0"/>
                    </v:oval>
                    <v:oval id="_x0000_s143178" style="position:absolute;left:4768;top:7160;width:57;height:57;mso-wrap-style:none;v-text-anchor:middle" o:regroupid="216" fillcolor="black" stroked="f">
                      <v:textbox style="mso-fit-shape-to-text:t" inset="1mm,0,1mm,0"/>
                    </v:oval>
                    <v:shape id="_x0000_s143179" type="#_x0000_t32" style="position:absolute;left:4541;top:6905;width:511;height:0;mso-wrap-style:none;v-text-anchor:middle" o:connectortype="straight" o:regroupid="216">
                      <v:stroke startarrowwidth="narrow" startarrowlength="short" endarrow="block" endarrowwidth="narrow" endarrowlength="short"/>
                    </v:shape>
                    <v:shape id="_x0000_s143180" type="#_x0000_t32" style="position:absolute;left:4533;top:6641;width:243;height:243;flip:y;mso-wrap-style:none;v-text-anchor:middle" o:connectortype="straight" o:regroupid="216">
                      <v:stroke startarrow="block" startarrowwidth="narrow" startarrowlength="short" endarrowwidth="narrow" endarrowlength="short"/>
                    </v:shape>
                    <v:shape id="_x0000_s143181" type="#_x0000_t32" style="position:absolute;left:4817;top:6641;width:243;height:243;mso-wrap-style:none;v-text-anchor:middle" o:connectortype="straight" o:regroupid="216">
                      <v:stroke startarrow="block" startarrowwidth="narrow" startarrowlength="short" endarrowwidth="narrow" endarrowlength="short"/>
                    </v:shape>
                    <v:shape id="_x0000_s143182" type="#_x0000_t32" style="position:absolute;left:4817;top:6925;width:243;height:243;flip:y;mso-wrap-style:none;v-text-anchor:middle" o:connectortype="straight" o:regroupid="216">
                      <v:stroke startarrowwidth="narrow" startarrowlength="short" endarrow="block" endarrowwidth="narrow" endarrowlength="short"/>
                    </v:shape>
                    <v:oval id="_x0000_s143183" style="position:absolute;left:5054;top:6593;width:57;height:56;mso-wrap-style:none;v-text-anchor:middle" o:regroupid="216" fillcolor="black" stroked="f">
                      <v:textbox style="mso-fit-shape-to-text:t" inset="1mm,0,1mm,0"/>
                    </v:oval>
                  </v:group>
                  <v:group id="_x0000_s155943" style="position:absolute;left:3029;top:6547;width:686;height:738" coordorigin="6556,6499" coordsize="686,738">
                    <v:shape id="_x0000_s143104" style="position:absolute;left:6556;top:6499;width:686;height:738;mso-wrap-style:none;v-text-anchor:middle" coordsize="686,739" o:regroupid="225"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218" style="position:absolute;left:6859;top:6593;width:57;height:56;mso-wrap-style:none;v-text-anchor:middle" o:regroupid="216" fillcolor="black" stroked="f">
                      <v:textbox style="mso-fit-shape-to-text:t" inset="1mm,0,1mm,0"/>
                    </v:oval>
                    <v:oval id="_x0000_s143219" style="position:absolute;left:6576;top:6876;width:56;height:57;mso-wrap-style:none;v-text-anchor:middle" o:regroupid="216" fillcolor="black" stroked="f">
                      <v:textbox style="mso-fit-shape-to-text:t" inset="1mm,0,1mm,0"/>
                    </v:oval>
                    <v:oval id="_x0000_s143220" style="position:absolute;left:7143;top:6876;width:57;height:57;mso-wrap-style:none;v-text-anchor:middle" o:regroupid="216" fillcolor="black" stroked="f">
                      <v:textbox style="mso-fit-shape-to-text:t" inset="1mm,0,1mm,0"/>
                    </v:oval>
                    <v:oval id="_x0000_s143221" style="position:absolute;left:6859;top:7160;width:57;height:57;mso-wrap-style:none;v-text-anchor:middle" o:regroupid="216" fillcolor="black" stroked="f">
                      <v:textbox style="mso-fit-shape-to-text:t" inset="1mm,0,1mm,0"/>
                    </v:oval>
                    <v:shape id="_x0000_s143222" type="#_x0000_t32" style="position:absolute;left:6624;top:6925;width:243;height:243;flip:x y;mso-wrap-style:none;v-text-anchor:middle" o:connectortype="straight" o:regroupid="216">
                      <v:stroke startarrow="block" startarrowwidth="narrow" startarrowlength="short" endarrowwidth="narrow" endarrowlength="short"/>
                    </v:shape>
                    <v:shape id="_x0000_s143223" type="#_x0000_t32" style="position:absolute;left:6624;top:6641;width:243;height:243;flip:y;mso-wrap-style:none;v-text-anchor:middle" o:connectortype="straight" o:regroupid="216">
                      <v:stroke startarrow="block" startarrowwidth="narrow" startarrowlength="short" endarrowwidth="narrow" endarrowlength="short"/>
                    </v:shape>
                    <v:shape id="_x0000_s143224" type="#_x0000_t32" style="position:absolute;left:6908;top:6641;width:243;height:243;mso-wrap-style:none;v-text-anchor:middle" o:connectortype="straight" o:regroupid="216">
                      <v:stroke startarrow="block" startarrowwidth="narrow" startarrowlength="short" endarrowwidth="narrow" endarrowlength="short"/>
                    </v:shape>
                    <v:shape id="_x0000_s143225" type="#_x0000_t32" style="position:absolute;left:6908;top:6925;width:243;height:243;flip:y;mso-wrap-style:none;v-text-anchor:middle" o:connectortype="straight" o:regroupid="216">
                      <v:stroke startarrowwidth="narrow" startarrowlength="short" endarrow="block" endarrowwidth="narrow" endarrowlength="short"/>
                    </v:shape>
                    <v:oval id="_x0000_s143226" style="position:absolute;left:7145;top:6593;width:57;height:56;mso-wrap-style:none;v-text-anchor:middle" o:regroupid="216" fillcolor="black" stroked="f">
                      <v:textbox style="mso-fit-shape-to-text:t" inset="1mm,0,1mm,0"/>
                    </v:oval>
                  </v:group>
                  <v:group id="_x0000_s155933" style="position:absolute;left:5850;top:5799;width:686;height:738" coordorigin="3740,5784" coordsize="686,738">
                    <v:shape id="_x0000_s143119" style="position:absolute;left:3740;top:5784;width:686;height:738;mso-wrap-style:none;v-text-anchor:middle" coordsize="686,739" o:regroupid="21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131" style="position:absolute;left:4045;top:5879;width:58;height:56;mso-wrap-style:none;v-text-anchor:middle" o:regroupid="216" fillcolor="black" stroked="f">
                      <v:textbox style="mso-fit-shape-to-text:t" inset="1mm,0,1mm,0"/>
                    </v:oval>
                    <v:oval id="_x0000_s143132" style="position:absolute;left:3762;top:6162;width:56;height:57;mso-wrap-style:none;v-text-anchor:middle" o:regroupid="216" fillcolor="black" stroked="f">
                      <v:textbox style="mso-fit-shape-to-text:t" inset="1mm,0,1mm,0"/>
                    </v:oval>
                    <v:oval id="_x0000_s143133" style="position:absolute;left:4330;top:6162;width:57;height:57;mso-wrap-style:none;v-text-anchor:middle" o:regroupid="216" fillcolor="black" stroked="f">
                      <v:textbox style="mso-fit-shape-to-text:t" inset="1mm,0,1mm,0"/>
                    </v:oval>
                    <v:oval id="_x0000_s143134" style="position:absolute;left:4045;top:6446;width:58;height:57;mso-wrap-style:none;v-text-anchor:middle" o:regroupid="216" fillcolor="black" stroked="f">
                      <v:textbox style="mso-fit-shape-to-text:t" inset="1mm,0,1mm,0"/>
                    </v:oval>
                    <v:shape id="_x0000_s143135" type="#_x0000_t32" style="position:absolute;left:3810;top:6211;width:243;height:243;flip:x y;mso-wrap-style:none;v-text-anchor:middle" o:connectortype="straight" o:regroupid="216">
                      <v:stroke endarrow="block" endarrowwidth="narrow" endarrowlength="short"/>
                    </v:shape>
                    <v:shape id="_x0000_s143136" type="#_x0000_t32" style="position:absolute;left:3818;top:6191;width:512;height:0;mso-wrap-style:none;v-text-anchor:middle" o:connectortype="straight" o:regroupid="216">
                      <v:stroke endarrow="block" endarrowwidth="narrow" endarrowlength="short"/>
                    </v:shape>
                    <v:shape id="_x0000_s143137" type="#_x0000_t32" style="position:absolute;left:4095;top:5927;width:243;height:243;mso-wrap-style:none;v-text-anchor:middle" o:connectortype="straight" o:regroupid="216">
                      <v:stroke startarrow="block" startarrowwidth="narrow" startarrowlength="short" endarrowwidth="narrow" endarrowlength="short"/>
                    </v:shape>
                    <v:oval id="_x0000_s143138" style="position:absolute;left:4332;top:5879;width:57;height:56;mso-wrap-style:none;v-text-anchor:middle" o:regroupid="216" fillcolor="black" stroked="f">
                      <v:textbox style="mso-fit-shape-to-text:t" inset="1mm,0,1mm,0"/>
                    </v:oval>
                    <v:shape id="_x0000_s143139" type="#_x0000_t32" style="position:absolute;left:4103;top:5907;width:229;height:1;mso-wrap-style:none;v-text-anchor:middle" o:connectortype="straight" o:regroupid="216">
                      <v:stroke startarrowwidth="narrow" startarrowlength="short" endarrow="block" endarrowwidth="narrow" endarrowlength="short"/>
                    </v:shape>
                  </v:group>
                  <v:group id="_x0000_s155936" style="position:absolute;left:6564;top:5799;width:686;height:738" coordorigin="5855,5789" coordsize="686,738">
                    <v:shape id="_x0000_s143108" style="position:absolute;left:5855;top:5789;width:686;height:738;mso-wrap-style:none;v-text-anchor:middle" coordsize="686,739" o:regroupid="224"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193" style="position:absolute;left:6158;top:5879;width:58;height:56;mso-wrap-style:none;v-text-anchor:middle" o:regroupid="216" fillcolor="black" stroked="f">
                      <v:textbox style="mso-fit-shape-to-text:t" inset="1mm,0,1mm,0"/>
                    </v:oval>
                    <v:oval id="_x0000_s143194" style="position:absolute;left:5875;top:6162;width:56;height:57;mso-wrap-style:none;v-text-anchor:middle" o:regroupid="216" fillcolor="black" stroked="f">
                      <v:textbox style="mso-fit-shape-to-text:t" inset="1mm,0,1mm,0"/>
                    </v:oval>
                    <v:oval id="_x0000_s143195" style="position:absolute;left:6443;top:6162;width:57;height:57;mso-wrap-style:none;v-text-anchor:middle" o:regroupid="216" fillcolor="black" stroked="f">
                      <v:textbox style="mso-fit-shape-to-text:t" inset="1mm,0,1mm,0"/>
                    </v:oval>
                    <v:oval id="_x0000_s143196" style="position:absolute;left:6158;top:6446;width:58;height:57;mso-wrap-style:none;v-text-anchor:middle" o:regroupid="216" fillcolor="black" stroked="f">
                      <v:textbox style="mso-fit-shape-to-text:t" inset="1mm,0,1mm,0"/>
                    </v:oval>
                    <v:shape id="_x0000_s143197" type="#_x0000_t32" style="position:absolute;left:5923;top:6211;width:243;height:243;flip:x y;mso-wrap-style:none;v-text-anchor:middle" o:connectortype="straight" o:regroupid="216">
                      <v:stroke endarrow="block" endarrowwidth="narrow" endarrowlength="short"/>
                    </v:shape>
                    <v:shape id="_x0000_s143198" type="#_x0000_t32" style="position:absolute;left:5931;top:6191;width:512;height:0;mso-wrap-style:none;v-text-anchor:middle" o:connectortype="straight" o:regroupid="216">
                      <v:stroke endarrow="block" endarrowwidth="narrow" endarrowlength="short"/>
                    </v:shape>
                    <v:shape id="_x0000_s143199" type="#_x0000_t32" style="position:absolute;left:6208;top:6211;width:243;height:243;flip:y;mso-wrap-style:none;v-text-anchor:middle" o:connectortype="straight" o:regroupid="216">
                      <v:stroke startarrow="block" startarrowwidth="narrow" startarrowlength="short" endarrowwidth="narrow" endarrowlength="short"/>
                    </v:shape>
                    <v:oval id="_x0000_s143200" style="position:absolute;left:6445;top:5879;width:57;height:56;mso-wrap-style:none;v-text-anchor:middle" o:regroupid="216" fillcolor="black" stroked="f">
                      <v:textbox style="mso-fit-shape-to-text:t" inset="1mm,0,1mm,0"/>
                    </v:oval>
                  </v:group>
                  <v:group id="_x0000_s155935" style="position:absolute;left:5158;top:5799;width:686;height:738" coordorigin="5160,5774" coordsize="686,738">
                    <v:shape id="_x0000_s143112" style="position:absolute;left:5160;top:5774;width:686;height:738;mso-wrap-style:none;v-text-anchor:middle" coordsize="686,739" o:regroupid="222"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166" style="position:absolute;left:5468;top:5879;width:57;height:56;mso-wrap-style:none;v-text-anchor:middle" o:regroupid="216" fillcolor="black" stroked="f">
                      <v:textbox style="mso-fit-shape-to-text:t" inset="1mm,0,1mm,0"/>
                    </v:oval>
                    <v:oval id="_x0000_s143167" style="position:absolute;left:5185;top:6162;width:56;height:57;mso-wrap-style:none;v-text-anchor:middle" o:regroupid="216" fillcolor="black" stroked="f">
                      <v:textbox style="mso-fit-shape-to-text:t" inset="1mm,0,1mm,0"/>
                    </v:oval>
                    <v:oval id="_x0000_s143168" style="position:absolute;left:5752;top:6162;width:57;height:57;mso-wrap-style:none;v-text-anchor:middle" o:regroupid="216" fillcolor="black" stroked="f">
                      <v:textbox style="mso-fit-shape-to-text:t" inset="1mm,0,1mm,0"/>
                    </v:oval>
                    <v:oval id="_x0000_s143169" style="position:absolute;left:5468;top:6446;width:57;height:57;mso-wrap-style:none;v-text-anchor:middle" o:regroupid="216" fillcolor="black" stroked="f">
                      <v:textbox style="mso-fit-shape-to-text:t" inset="1mm,0,1mm,0"/>
                    </v:oval>
                    <v:shape id="_x0000_s143170" type="#_x0000_t32" style="position:absolute;left:5233;top:6211;width:243;height:243;flip:x y;mso-wrap-style:none;v-text-anchor:middle" o:connectortype="straight" o:regroupid="216">
                      <v:stroke endarrow="block" endarrowwidth="narrow" endarrowlength="short"/>
                    </v:shape>
                    <v:shape id="_x0000_s143171" type="#_x0000_t32" style="position:absolute;left:5241;top:6191;width:511;height:0;mso-wrap-style:none;v-text-anchor:middle" o:connectortype="straight" o:regroupid="216">
                      <v:stroke endarrow="block" endarrowwidth="narrow" endarrowlength="short"/>
                    </v:shape>
                    <v:shape id="_x0000_s143172" type="#_x0000_t32" style="position:absolute;left:5233;top:5927;width:243;height:243;flip:y;mso-wrap-style:none;v-text-anchor:middle" o:connectortype="straight" o:regroupid="216">
                      <v:stroke startarrow="block" startarrowwidth="narrow" startarrowlength="short" endarrowwidth="narrow" endarrowlength="short"/>
                    </v:shape>
                    <v:shape id="_x0000_s143173" type="#_x0000_t32" style="position:absolute;left:5517;top:5927;width:243;height:243;mso-wrap-style:none;v-text-anchor:middle" o:connectortype="straight" o:regroupid="216">
                      <v:stroke startarrow="block" startarrowwidth="narrow" startarrowlength="short" endarrowwidth="narrow" endarrowlength="short"/>
                    </v:shape>
                    <v:oval id="_x0000_s143174" style="position:absolute;left:5754;top:5879;width:57;height:56;mso-wrap-style:none;v-text-anchor:middle" o:regroupid="216" fillcolor="black" stroked="f">
                      <v:textbox style="mso-fit-shape-to-text:t" inset="1mm,0,1mm,0"/>
                    </v:oval>
                  </v:group>
                  <v:group id="_x0000_s155937" style="position:absolute;left:3741;top:5799;width:686;height:738" coordorigin="6561,5774" coordsize="686,738">
                    <v:shape id="_x0000_s143105" style="position:absolute;left:6561;top:5774;width:686;height:738;mso-wrap-style:none;v-text-anchor:middle" coordsize="686,739" o:regroupid="225"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201" style="position:absolute;left:6859;top:5879;width:57;height:56;mso-wrap-style:none;v-text-anchor:middle" o:regroupid="216" fillcolor="black" stroked="f">
                      <v:textbox style="mso-fit-shape-to-text:t" inset="1mm,0,1mm,0"/>
                    </v:oval>
                    <v:oval id="_x0000_s143202" style="position:absolute;left:6576;top:6162;width:56;height:57;mso-wrap-style:none;v-text-anchor:middle" o:regroupid="216" fillcolor="black" stroked="f">
                      <v:textbox style="mso-fit-shape-to-text:t" inset="1mm,0,1mm,0"/>
                    </v:oval>
                    <v:oval id="_x0000_s143203" style="position:absolute;left:7143;top:6162;width:57;height:57;mso-wrap-style:none;v-text-anchor:middle" o:regroupid="216" fillcolor="black" stroked="f">
                      <v:textbox style="mso-fit-shape-to-text:t" inset="1mm,0,1mm,0"/>
                    </v:oval>
                    <v:oval id="_x0000_s143204" style="position:absolute;left:6859;top:6446;width:57;height:57;mso-wrap-style:none;v-text-anchor:middle" o:regroupid="216" fillcolor="black" stroked="f">
                      <v:textbox style="mso-fit-shape-to-text:t" inset="1mm,0,1mm,0"/>
                    </v:oval>
                    <v:shape id="_x0000_s143205" type="#_x0000_t32" style="position:absolute;left:6624;top:6211;width:243;height:243;flip:x y;mso-wrap-style:none;v-text-anchor:middle" o:connectortype="straight" o:regroupid="216">
                      <v:stroke endarrow="block" endarrowwidth="narrow" endarrowlength="short"/>
                    </v:shape>
                    <v:shape id="_x0000_s143206" type="#_x0000_t32" style="position:absolute;left:6624;top:5927;width:243;height:243;flip:y;mso-wrap-style:none;v-text-anchor:middle" o:connectortype="straight" o:regroupid="216">
                      <v:stroke endarrow="block" endarrowwidth="narrow" endarrowlength="short"/>
                    </v:shape>
                    <v:shape id="_x0000_s143207" type="#_x0000_t32" style="position:absolute;left:6908;top:5927;width:243;height:243;mso-wrap-style:none;v-text-anchor:middle" o:connectortype="straight" o:regroupid="216">
                      <v:stroke startarrowwidth="narrow" startarrowlength="short" endarrow="block" endarrowwidth="narrow" endarrowlength="short"/>
                    </v:shape>
                    <v:shape id="_x0000_s143208" type="#_x0000_t32" style="position:absolute;left:6908;top:6211;width:243;height:243;flip:y;mso-wrap-style:none;v-text-anchor:middle" o:connectortype="straight" o:regroupid="216">
                      <v:stroke startarrow="block" startarrowwidth="narrow" startarrowlength="short" endarrowwidth="narrow" endarrowlength="short"/>
                    </v:shape>
                    <v:oval id="_x0000_s143209" style="position:absolute;left:7145;top:5879;width:57;height:56;mso-wrap-style:none;v-text-anchor:middle" o:regroupid="216" fillcolor="black" stroked="f">
                      <v:textbox style="mso-fit-shape-to-text:t" inset="1mm,0,1mm,0"/>
                    </v:oval>
                  </v:group>
                  <v:group id="_x0000_s155934" style="position:absolute;left:3029;top:5799;width:686;height:738" coordorigin="4455,5789" coordsize="686,738">
                    <v:shape id="_x0000_s143115" style="position:absolute;left:4455;top:5789;width:686;height:738;mso-wrap-style:none;v-text-anchor:middle" coordsize="686,739" o:regroupid="221"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157" style="position:absolute;left:4768;top:5879;width:57;height:56;mso-wrap-style:none;v-text-anchor:middle" o:regroupid="216" fillcolor="black" stroked="f">
                      <v:textbox style="mso-fit-shape-to-text:t" inset="1mm,0,1mm,0"/>
                    </v:oval>
                    <v:oval id="_x0000_s143158" style="position:absolute;left:4485;top:6162;width:56;height:57;mso-wrap-style:none;v-text-anchor:middle" o:regroupid="216" fillcolor="black" stroked="f">
                      <v:textbox style="mso-fit-shape-to-text:t" inset="1mm,0,1mm,0"/>
                    </v:oval>
                    <v:oval id="_x0000_s143159" style="position:absolute;left:5052;top:6162;width:57;height:57;mso-wrap-style:none;v-text-anchor:middle" o:regroupid="216" fillcolor="black" stroked="f">
                      <v:textbox style="mso-fit-shape-to-text:t" inset="1mm,0,1mm,0"/>
                    </v:oval>
                    <v:oval id="_x0000_s143160" style="position:absolute;left:4768;top:6446;width:57;height:57;mso-wrap-style:none;v-text-anchor:middle" o:regroupid="216" fillcolor="black" stroked="f">
                      <v:textbox style="mso-fit-shape-to-text:t" inset="1mm,0,1mm,0"/>
                    </v:oval>
                    <v:shape id="_x0000_s143161" type="#_x0000_t32" style="position:absolute;left:4533;top:6211;width:243;height:243;flip:x y;mso-wrap-style:none;v-text-anchor:middle" o:connectortype="straight" o:regroupid="216">
                      <v:stroke endarrow="block" endarrowwidth="narrow" endarrowlength="short"/>
                    </v:shape>
                    <v:shape id="_x0000_s143162" type="#_x0000_t32" style="position:absolute;left:4541;top:6191;width:511;height:0;mso-wrap-style:none;v-text-anchor:middle" o:connectortype="straight" o:regroupid="216">
                      <v:stroke startarrow="block" startarrowwidth="narrow" startarrowlength="short" endarrowwidth="narrow" endarrowlength="short"/>
                    </v:shape>
                    <v:shape id="_x0000_s143163" type="#_x0000_t32" style="position:absolute;left:4533;top:5927;width:243;height:243;flip:y;mso-wrap-style:none;v-text-anchor:middle" o:connectortype="straight" o:regroupid="216">
                      <v:stroke endarrow="block" endarrowwidth="narrow" endarrowlength="short"/>
                    </v:shape>
                    <v:shape id="_x0000_s143164" type="#_x0000_t32" style="position:absolute;left:4817;top:5927;width:243;height:243;mso-wrap-style:none;v-text-anchor:middle" o:connectortype="straight" o:regroupid="216">
                      <v:stroke startarrowwidth="narrow" startarrowlength="short" endarrow="block" endarrowwidth="narrow" endarrowlength="short"/>
                    </v:shape>
                    <v:oval id="_x0000_s143165" style="position:absolute;left:5054;top:5879;width:57;height:56;mso-wrap-style:none;v-text-anchor:middle" o:regroupid="216" fillcolor="black" stroked="f">
                      <v:textbox style="mso-fit-shape-to-text:t" inset="1mm,0,1mm,0"/>
                    </v:oval>
                  </v:group>
                  <v:group id="_x0000_s155932" style="position:absolute;left:4450;top:5799;width:686;height:738" coordorigin="3034,5799" coordsize="686,738">
                    <v:shape id="_x0000_s143122" style="position:absolute;left:3034;top:5799;width:686;height:738;mso-wrap-style:none;v-text-anchor:middle" coordsize="686,739" o:regroupid="218"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123" style="position:absolute;left:3347;top:5879;width:57;height:56;mso-wrap-style:none;v-text-anchor:middle" o:regroupid="216" fillcolor="black" stroked="f">
                      <v:textbox style="mso-fit-shape-to-text:t" inset="1mm,0,1mm,0"/>
                    </v:oval>
                    <v:oval id="_x0000_s143124" style="position:absolute;left:3064;top:6162;width:56;height:57;mso-wrap-style:none;v-text-anchor:middle" o:regroupid="216" fillcolor="black" stroked="f">
                      <v:textbox style="mso-fit-shape-to-text:t" inset="1mm,0,1mm,0"/>
                    </v:oval>
                    <v:oval id="_x0000_s143125" style="position:absolute;left:3631;top:6162;width:57;height:57;mso-wrap-style:none;v-text-anchor:middle" o:regroupid="216" fillcolor="black" stroked="f">
                      <v:textbox style="mso-fit-shape-to-text:t" inset="1mm,0,1mm,0"/>
                    </v:oval>
                    <v:oval id="_x0000_s143126" style="position:absolute;left:3347;top:6446;width:57;height:57;mso-wrap-style:none;v-text-anchor:middle" o:regroupid="216" fillcolor="black" stroked="f">
                      <v:textbox style="mso-fit-shape-to-text:t" inset="1mm,0,1mm,0"/>
                    </v:oval>
                    <v:shape id="_x0000_s143127" type="#_x0000_t32" style="position:absolute;left:3112;top:6211;width:243;height:243;flip:x y;mso-wrap-style:none;v-text-anchor:middle" o:connectortype="straight" o:regroupid="216">
                      <v:stroke endarrow="block" endarrowwidth="narrow" endarrowlength="short"/>
                    </v:shape>
                    <v:shape id="_x0000_s143128" type="#_x0000_t32" style="position:absolute;left:3112;top:5927;width:243;height:243;flip:y;mso-wrap-style:none;v-text-anchor:middle" o:connectortype="straight" o:regroupid="216">
                      <v:stroke endarrow="block" endarrowwidth="narrow" endarrowlength="short"/>
                    </v:shape>
                    <v:oval id="_x0000_s143129" style="position:absolute;left:3633;top:5879;width:57;height:56;mso-wrap-style:none;v-text-anchor:middle" o:regroupid="216" fillcolor="black" stroked="f">
                      <v:textbox style="mso-fit-shape-to-text:t" inset="1mm,0,1mm,0"/>
                    </v:oval>
                    <v:shape id="_x0000_s143130" type="#_x0000_t32" style="position:absolute;left:3404;top:5907;width:229;height:1;mso-wrap-style:none;v-text-anchor:middle" o:connectortype="straight" o:regroupid="216">
                      <v:stroke startarrowwidth="narrow" startarrowlength="short" endarrow="block" endarrowwidth="narrow" endarrowlength="short"/>
                    </v:shape>
                  </v:group>
                  <v:group id="_x0000_s155938" style="position:absolute;left:4450;top:6547;width:686;height:738" coordorigin="3029,6524" coordsize="686,738">
                    <v:shape id="_x0000_s143121" style="position:absolute;left:3029;top:6524;width:686;height:738;mso-wrap-style:none;v-text-anchor:middle" coordsize="686,739" o:regroupid="218"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140" style="position:absolute;left:3347;top:6593;width:57;height:56;mso-wrap-style:none;v-text-anchor:middle" o:regroupid="216" fillcolor="black" stroked="f">
                      <v:textbox style="mso-fit-shape-to-text:t" inset="1mm,0,1mm,0"/>
                    </v:oval>
                    <v:oval id="_x0000_s143141" style="position:absolute;left:3064;top:6876;width:56;height:57;mso-wrap-style:none;v-text-anchor:middle" o:regroupid="216" fillcolor="black" stroked="f">
                      <v:textbox style="mso-fit-shape-to-text:t" inset="1mm,0,1mm,0"/>
                    </v:oval>
                    <v:oval id="_x0000_s143142" style="position:absolute;left:3631;top:6876;width:57;height:57;mso-wrap-style:none;v-text-anchor:middle" o:regroupid="216" fillcolor="black" stroked="f">
                      <v:textbox style="mso-fit-shape-to-text:t" inset="1mm,0,1mm,0"/>
                    </v:oval>
                    <v:oval id="_x0000_s143143" style="position:absolute;left:3347;top:7160;width:57;height:57;mso-wrap-style:none;v-text-anchor:middle" o:regroupid="216" fillcolor="black" stroked="f">
                      <v:textbox style="mso-fit-shape-to-text:t" inset="1mm,0,1mm,0"/>
                    </v:oval>
                    <v:shape id="_x0000_s143144" type="#_x0000_t32" style="position:absolute;left:3396;top:6641;width:243;height:243;mso-wrap-style:none;v-text-anchor:middle" o:connectortype="straight" o:regroupid="216">
                      <v:stroke startarrow="block" startarrowwidth="narrow" startarrowlength="short" endarrowwidth="narrow" endarrowlength="short"/>
                    </v:shape>
                    <v:shape id="_x0000_s143145" type="#_x0000_t32" style="position:absolute;left:3396;top:6925;width:243;height:243;flip:y;mso-wrap-style:none;v-text-anchor:middle" o:connectortype="straight" o:regroupid="216">
                      <v:stroke startarrowwidth="narrow" startarrowlength="short" endarrow="block" endarrowwidth="narrow" endarrowlength="short"/>
                    </v:shape>
                    <v:oval id="_x0000_s143146" style="position:absolute;left:3633;top:6593;width:57;height:56;mso-wrap-style:none;v-text-anchor:middle" o:regroupid="216" fillcolor="black" stroked="f">
                      <v:textbox style="mso-fit-shape-to-text:t" inset="1mm,0,1mm,0"/>
                    </v:oval>
                    <v:shape id="_x0000_s143147" type="#_x0000_t32" style="position:absolute;left:3404;top:6621;width:229;height:1;mso-wrap-style:none;v-text-anchor:middle" o:connectortype="straight" o:regroupid="216">
                      <v:stroke startarrowwidth="narrow" startarrowlength="short" endarrow="block" endarrowwidth="narrow" endarrowlength="short"/>
                    </v:shape>
                  </v:group>
                  <v:group id="_x0000_s155939" style="position:absolute;left:6564;top:6547;width:686;height:738" coordorigin="3735,6509" coordsize="686,738">
                    <v:shape id="_x0000_s143118" style="position:absolute;left:3735;top:6509;width:686;height:738;mso-wrap-style:none;v-text-anchor:middle" coordsize="686,739" o:regroupid="21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148" style="position:absolute;left:4045;top:6593;width:58;height:56;mso-wrap-style:none;v-text-anchor:middle" o:regroupid="216" fillcolor="black" stroked="f">
                      <v:textbox style="mso-fit-shape-to-text:t" inset="1mm,0,1mm,0"/>
                    </v:oval>
                    <v:oval id="_x0000_s143149" style="position:absolute;left:3762;top:6876;width:56;height:57;mso-wrap-style:none;v-text-anchor:middle" o:regroupid="216" fillcolor="black" stroked="f">
                      <v:textbox style="mso-fit-shape-to-text:t" inset="1mm,0,1mm,0"/>
                    </v:oval>
                    <v:oval id="_x0000_s143150" style="position:absolute;left:4330;top:6876;width:57;height:57;mso-wrap-style:none;v-text-anchor:middle" o:regroupid="216" fillcolor="black" stroked="f">
                      <v:textbox style="mso-fit-shape-to-text:t" inset="1mm,0,1mm,0"/>
                    </v:oval>
                    <v:oval id="_x0000_s143151" style="position:absolute;left:4045;top:7160;width:58;height:57;mso-wrap-style:none;v-text-anchor:middle" o:regroupid="216" fillcolor="black" stroked="f">
                      <v:textbox style="mso-fit-shape-to-text:t" inset="1mm,0,1mm,0"/>
                    </v:oval>
                    <v:shape id="_x0000_s143152" type="#_x0000_t32" style="position:absolute;left:3818;top:6905;width:512;height:0;mso-wrap-style:none;v-text-anchor:middle" o:connectortype="straight" o:regroupid="216">
                      <v:stroke startarrow="block" startarrowwidth="narrow" startarrowlength="short" endarrowwidth="narrow" endarrowlength="short"/>
                    </v:shape>
                    <v:shape id="_x0000_s143153" type="#_x0000_t32" style="position:absolute;left:3810;top:6641;width:243;height:243;flip:y;mso-wrap-style:none;v-text-anchor:middle" o:connectortype="straight" o:regroupid="216">
                      <v:stroke endarrow="block" endarrowwidth="narrow" endarrowlength="short"/>
                    </v:shape>
                    <v:shape id="_x0000_s143154" type="#_x0000_t32" style="position:absolute;left:4095;top:6925;width:243;height:243;flip:y;mso-wrap-style:none;v-text-anchor:middle" o:connectortype="straight" o:regroupid="216">
                      <v:stroke startarrowwidth="narrow" startarrowlength="short" endarrow="block" endarrowwidth="narrow" endarrowlength="short"/>
                    </v:shape>
                    <v:oval id="_x0000_s143155" style="position:absolute;left:4332;top:6593;width:57;height:56;mso-wrap-style:none;v-text-anchor:middle" o:regroupid="216" fillcolor="black" stroked="f">
                      <v:textbox style="mso-fit-shape-to-text:t" inset="1mm,0,1mm,0"/>
                    </v:oval>
                    <v:shape id="_x0000_s143156" type="#_x0000_t32" style="position:absolute;left:4103;top:6621;width:229;height:1;mso-wrap-style:none;v-text-anchor:middle" o:connectortype="straight" o:regroupid="216">
                      <v:stroke startarrowwidth="narrow" startarrowlength="short" endarrow="block" endarrowwidth="narrow" endarrowlength="short"/>
                    </v:shape>
                  </v:group>
                  <v:group id="_x0000_s155941" style="position:absolute;left:5850;top:6547;width:686;height:738" coordorigin="5155,6499" coordsize="686,738">
                    <v:shape id="_x0000_s143111" style="position:absolute;left:5155;top:6499;width:686;height:738;mso-wrap-style:none;v-text-anchor:middle" coordsize="686,739" o:regroupid="222"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184" style="position:absolute;left:5468;top:6593;width:57;height:56;mso-wrap-style:none;v-text-anchor:middle" o:regroupid="216" fillcolor="black" stroked="f">
                      <v:textbox style="mso-fit-shape-to-text:t" inset="1mm,0,1mm,0"/>
                    </v:oval>
                    <v:oval id="_x0000_s143185" style="position:absolute;left:5185;top:6876;width:56;height:57;mso-wrap-style:none;v-text-anchor:middle" o:regroupid="216" fillcolor="black" stroked="f">
                      <v:textbox style="mso-fit-shape-to-text:t" inset="1mm,0,1mm,0"/>
                    </v:oval>
                    <v:oval id="_x0000_s143186" style="position:absolute;left:5752;top:6876;width:57;height:57;mso-wrap-style:none;v-text-anchor:middle" o:regroupid="216" fillcolor="black" stroked="f">
                      <v:textbox style="mso-fit-shape-to-text:t" inset="1mm,0,1mm,0"/>
                    </v:oval>
                    <v:oval id="_x0000_s143187" style="position:absolute;left:5468;top:7160;width:57;height:57;mso-wrap-style:none;v-text-anchor:middle" o:regroupid="216" fillcolor="black" stroked="f">
                      <v:textbox style="mso-fit-shape-to-text:t" inset="1mm,0,1mm,0"/>
                    </v:oval>
                    <v:shape id="_x0000_s143188" type="#_x0000_t32" style="position:absolute;left:5241;top:6905;width:511;height:0;mso-wrap-style:none;v-text-anchor:middle" o:connectortype="straight" o:regroupid="216">
                      <v:stroke startarrow="block" startarrowwidth="narrow" startarrowlength="short" endarrowwidth="narrow" endarrowlength="short"/>
                    </v:shape>
                    <v:shape id="_x0000_s143189" type="#_x0000_t32" style="position:absolute;left:5233;top:6641;width:243;height:243;flip:y;mso-wrap-style:none;v-text-anchor:middle" o:connectortype="straight" o:regroupid="216">
                      <v:stroke endarrow="block" endarrowwidth="narrow" endarrowlength="short"/>
                    </v:shape>
                    <v:shape id="_x0000_s143190" type="#_x0000_t32" style="position:absolute;left:5517;top:6641;width:243;height:243;mso-wrap-style:none;v-text-anchor:middle" o:connectortype="straight" o:regroupid="216">
                      <v:stroke startarrowwidth="narrow" startarrowlength="short" endarrow="block" endarrowwidth="narrow" endarrowlength="short"/>
                    </v:shape>
                    <v:shape id="_x0000_s143191" type="#_x0000_t32" style="position:absolute;left:5517;top:6925;width:243;height:243;flip:y;mso-wrap-style:none;v-text-anchor:middle" o:connectortype="straight" o:regroupid="216">
                      <v:stroke startarrowwidth="narrow" startarrowlength="short" endarrow="block" endarrowwidth="narrow" endarrowlength="short"/>
                    </v:shape>
                    <v:oval id="_x0000_s143192" style="position:absolute;left:5754;top:6593;width:57;height:56;mso-wrap-style:none;v-text-anchor:middle" o:regroupid="216" fillcolor="black" stroked="f">
                      <v:textbox style="mso-fit-shape-to-text:t" inset="1mm,0,1mm,0"/>
                    </v:oval>
                  </v:group>
                  <v:group id="_x0000_s155942" style="position:absolute;left:5158;top:6547;width:686;height:738" coordorigin="5850,6514" coordsize="686,738">
                    <v:shape id="_x0000_s143107" style="position:absolute;left:5850;top:6514;width:686;height:738;mso-wrap-style:none;v-text-anchor:middle" coordsize="686,739" o:regroupid="224"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210" style="position:absolute;left:6158;top:6593;width:58;height:56;mso-wrap-style:none;v-text-anchor:middle" o:regroupid="216" fillcolor="black" stroked="f">
                      <v:textbox style="mso-fit-shape-to-text:t" inset="1mm,0,1mm,0"/>
                    </v:oval>
                    <v:oval id="_x0000_s143211" style="position:absolute;left:5875;top:6876;width:56;height:57;mso-wrap-style:none;v-text-anchor:middle" o:regroupid="216" fillcolor="black" stroked="f">
                      <v:textbox style="mso-fit-shape-to-text:t" inset="1mm,0,1mm,0"/>
                    </v:oval>
                    <v:oval id="_x0000_s143212" style="position:absolute;left:6443;top:6876;width:57;height:57;mso-wrap-style:none;v-text-anchor:middle" o:regroupid="216" fillcolor="black" stroked="f">
                      <v:textbox style="mso-fit-shape-to-text:t" inset="1mm,0,1mm,0"/>
                    </v:oval>
                    <v:oval id="_x0000_s143213" style="position:absolute;left:6158;top:7160;width:58;height:57;mso-wrap-style:none;v-text-anchor:middle" o:regroupid="216" fillcolor="black" stroked="f">
                      <v:textbox style="mso-fit-shape-to-text:t" inset="1mm,0,1mm,0"/>
                    </v:oval>
                    <v:shape id="_x0000_s143214" type="#_x0000_t32" style="position:absolute;left:5923;top:6925;width:243;height:243;flip:x y;mso-wrap-style:none;v-text-anchor:middle" o:connectortype="straight" o:regroupid="216">
                      <v:stroke startarrow="block" startarrowwidth="narrow" startarrowlength="short" endarrowwidth="narrow" endarrowlength="short"/>
                    </v:shape>
                    <v:shape id="_x0000_s143215" type="#_x0000_t32" style="position:absolute;left:5931;top:6905;width:512;height:0;mso-wrap-style:none;v-text-anchor:middle" o:connectortype="straight" o:regroupid="216">
                      <v:stroke startarrow="block" startarrowwidth="narrow" startarrowlength="short" endarrowwidth="narrow" endarrowlength="short"/>
                    </v:shape>
                    <v:shape id="_x0000_s143216" type="#_x0000_t32" style="position:absolute;left:6208;top:6925;width:243;height:243;flip:y;mso-wrap-style:none;v-text-anchor:middle" o:connectortype="straight" o:regroupid="216">
                      <v:stroke startarrowwidth="narrow" startarrowlength="short" endarrow="block" endarrowwidth="narrow" endarrowlength="short"/>
                    </v:shape>
                    <v:oval id="_x0000_s143217" style="position:absolute;left:6445;top:6593;width:57;height:56;mso-wrap-style:none;v-text-anchor:middle" o:regroupid="216" fillcolor="black" stroked="f">
                      <v:textbox style="mso-fit-shape-to-text:t" inset="1mm,0,1mm,0"/>
                    </v:oval>
                  </v:group>
                </v:group>
              </v:group>
              <v:group id="_x0000_s155927" style="position:absolute;left:1136;top:3793;width:1133;height:1542" coordorigin="1136,3793" coordsize="1133,1542" o:regroupid="240">
                <v:shape id="_x0000_s143228" type="#_x0000_t202" style="position:absolute;left:1136;top:4599;width:1133;height:736;mso-wrap-style:none;v-text-anchor:middle" o:regroupid="210" filled="f" fillcolor="#d8d8d8" stroked="f">
                  <v:textbox style="mso-next-textbox:#_x0000_s143228;mso-fit-shape-to-text:t" inset="0,0,0,0">
                    <w:txbxContent>
                      <w:p w:rsidR="004920A2" w:rsidRDefault="004920A2" w:rsidP="00D10710">
                        <w:pPr>
                          <w:rPr>
                            <w:b/>
                            <w:sz w:val="16"/>
                          </w:rPr>
                        </w:pPr>
                        <w:r>
                          <w:rPr>
                            <w:b/>
                            <w:sz w:val="16"/>
                          </w:rPr>
                          <w:t>3</w:t>
                        </w:r>
                        <w:r w:rsidRPr="00755A45">
                          <w:rPr>
                            <w:b/>
                            <w:sz w:val="16"/>
                          </w:rPr>
                          <w:t xml:space="preserve">. Рассылка </w:t>
                        </w:r>
                        <w:r>
                          <w:rPr>
                            <w:b/>
                            <w:sz w:val="16"/>
                          </w:rPr>
                          <w:t>по</w:t>
                        </w:r>
                      </w:p>
                      <w:p w:rsidR="004920A2" w:rsidRDefault="004920A2" w:rsidP="00D10710">
                        <w:pPr>
                          <w:rPr>
                            <w:b/>
                            <w:sz w:val="16"/>
                          </w:rPr>
                        </w:pPr>
                        <w:r>
                          <w:rPr>
                            <w:b/>
                            <w:sz w:val="16"/>
                          </w:rPr>
                          <w:t>запомненному</w:t>
                        </w:r>
                      </w:p>
                      <w:p w:rsidR="004920A2" w:rsidRDefault="004920A2" w:rsidP="00D10710">
                        <w:pPr>
                          <w:rPr>
                            <w:b/>
                            <w:sz w:val="16"/>
                          </w:rPr>
                        </w:pPr>
                        <w:r>
                          <w:rPr>
                            <w:b/>
                            <w:sz w:val="16"/>
                          </w:rPr>
                          <w:t>маршруту</w:t>
                        </w:r>
                        <w:r w:rsidRPr="00755A45">
                          <w:rPr>
                            <w:b/>
                            <w:sz w:val="16"/>
                          </w:rPr>
                          <w:t>.</w:t>
                        </w:r>
                      </w:p>
                      <w:p w:rsidR="004920A2" w:rsidRPr="009C32CA" w:rsidRDefault="004920A2" w:rsidP="00D10710">
                        <w:pPr>
                          <w:rPr>
                            <w:sz w:val="16"/>
                          </w:rPr>
                        </w:pPr>
                        <w:r w:rsidRPr="009C32CA">
                          <w:rPr>
                            <w:i/>
                            <w:sz w:val="16"/>
                            <w:lang w:val="en-US"/>
                          </w:rPr>
                          <w:t>f</w:t>
                        </w:r>
                        <w:r w:rsidRPr="00492B49">
                          <w:rPr>
                            <w:sz w:val="16"/>
                          </w:rPr>
                          <w:t>-</w:t>
                        </w:r>
                        <w:r w:rsidRPr="009C32CA">
                          <w:rPr>
                            <w:sz w:val="16"/>
                          </w:rPr>
                          <w:t>вектор</w:t>
                        </w:r>
                        <w:r>
                          <w:rPr>
                            <w:sz w:val="16"/>
                          </w:rPr>
                          <w:t xml:space="preserve"> </w:t>
                        </w:r>
                        <w:r w:rsidRPr="00492B49">
                          <w:rPr>
                            <w:sz w:val="16"/>
                          </w:rPr>
                          <w:t>&lt;2,2,1&gt;</w:t>
                        </w:r>
                        <w:r>
                          <w:rPr>
                            <w:sz w:val="16"/>
                          </w:rPr>
                          <w:t>.</w:t>
                        </w:r>
                      </w:p>
                    </w:txbxContent>
                  </v:textbox>
                </v:shape>
                <v:group id="_x0000_s143229" style="position:absolute;left:1286;top:3793;width:685;height:739" coordorigin="1129,2869" coordsize="686,739" o:regroupid="210">
                  <v:shape id="_x0000_s143230" style="position:absolute;left:1129;top:2869;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231" style="position:absolute;left:1441;top:2953;width:57;height:56;mso-wrap-style:none;v-text-anchor:middle" fillcolor="black" stroked="f">
                    <v:textbox style="mso-fit-shape-to-text:t" inset="1mm,0,1mm,0"/>
                  </v:oval>
                  <v:oval id="_x0000_s143232" style="position:absolute;left:1158;top:3236;width:56;height:57;mso-wrap-style:none;v-text-anchor:middle" fillcolor="black" stroked="f">
                    <v:textbox style="mso-fit-shape-to-text:t" inset="1mm,0,1mm,0"/>
                  </v:oval>
                  <v:oval id="_x0000_s143233" style="position:absolute;left:1725;top:3236;width:57;height:57;mso-wrap-style:none;v-text-anchor:middle" fillcolor="black" stroked="f">
                    <v:textbox style="mso-fit-shape-to-text:t" inset="1mm,0,1mm,0"/>
                  </v:oval>
                  <v:oval id="_x0000_s143234" style="position:absolute;left:1441;top:3520;width:57;height:57;mso-wrap-style:none;v-text-anchor:middle" fillcolor="black" stroked="f">
                    <v:textbox style="mso-fit-shape-to-text:t" inset="1mm,0,1mm,0"/>
                  </v:oval>
                  <v:shape id="_x0000_s143235" type="#_x0000_t32" style="position:absolute;left:1206;top:3285;width:243;height:243;flip:x y;mso-wrap-style:none;v-text-anchor:middle" o:connectortype="straight">
                    <v:stroke startarrow="block" startarrowwidth="narrow" startarrowlength="short" endarrowwidth="narrow" endarrowlength="short"/>
                  </v:shape>
                  <v:shape id="_x0000_s143236" type="#_x0000_t32" style="position:absolute;left:1214;top:3265;width:511;height:0;mso-wrap-style:none;v-text-anchor:middle" o:connectortype="straight">
                    <v:stroke startarrow="block" startarrowwidth="narrow" startarrowlength="short" endarrowwidth="narrow" endarrowlength="short"/>
                  </v:shape>
                  <v:shape id="_x0000_s143237" type="#_x0000_t32" style="position:absolute;left:1490;top:3001;width:243;height:243;mso-wrap-style:none;v-text-anchor:middle" o:connectortype="straight">
                    <v:stroke startarrowwidth="narrow" startarrowlength="short" endarrow="block" endarrowwidth="narrow" endarrowlength="short"/>
                  </v:shape>
                  <v:oval id="_x0000_s143238" style="position:absolute;left:1727;top:2953;width:57;height:56;mso-wrap-style:none;v-text-anchor:middle" fillcolor="black" stroked="f">
                    <v:textbox style="mso-fit-shape-to-text:t" inset="1mm,0,1mm,0"/>
                  </v:oval>
                  <v:shape id="_x0000_s143239" type="#_x0000_t202" style="position:absolute;left:1156;top:3284;width:81;height:184;mso-wrap-style:none;v-text-anchor:middle" filled="f" fillcolor="#d8d8d8" stroked="f">
                    <v:textbox style="mso-next-textbox:#_x0000_s143239;mso-fit-shape-to-text:t" inset="0,0,0,0">
                      <w:txbxContent>
                        <w:p w:rsidR="004920A2" w:rsidRPr="009F5FF8" w:rsidRDefault="004920A2" w:rsidP="00D10710">
                          <w:pPr>
                            <w:rPr>
                              <w:sz w:val="16"/>
                            </w:rPr>
                          </w:pPr>
                          <w:r w:rsidRPr="009F5FF8">
                            <w:rPr>
                              <w:sz w:val="16"/>
                            </w:rPr>
                            <w:t>1</w:t>
                          </w:r>
                        </w:p>
                      </w:txbxContent>
                    </v:textbox>
                  </v:shape>
                  <v:shape id="_x0000_s143240" type="#_x0000_t202" style="position:absolute;left:1546;top:3239;width:81;height:184;mso-wrap-style:none;v-text-anchor:middle" filled="f" fillcolor="#d8d8d8" stroked="f">
                    <v:textbox style="mso-next-textbox:#_x0000_s143240;mso-fit-shape-to-text:t" inset="0,0,0,0">
                      <w:txbxContent>
                        <w:p w:rsidR="004920A2" w:rsidRPr="009F5FF8" w:rsidRDefault="004920A2" w:rsidP="00D10710">
                          <w:pPr>
                            <w:rPr>
                              <w:sz w:val="16"/>
                            </w:rPr>
                          </w:pPr>
                          <w:r>
                            <w:rPr>
                              <w:sz w:val="16"/>
                            </w:rPr>
                            <w:t>2</w:t>
                          </w:r>
                        </w:p>
                      </w:txbxContent>
                    </v:textbox>
                  </v:shape>
                  <v:shape id="_x0000_s143241" type="#_x0000_t202" style="position:absolute;left:1471;top:3024;width:81;height:184;mso-wrap-style:none;v-text-anchor:middle" filled="f" fillcolor="#d8d8d8" stroked="f">
                    <v:textbox style="mso-next-textbox:#_x0000_s143241;mso-fit-shape-to-text:t" inset="0,0,0,0">
                      <w:txbxContent>
                        <w:p w:rsidR="004920A2" w:rsidRPr="009F5FF8" w:rsidRDefault="004920A2" w:rsidP="00D10710">
                          <w:pPr>
                            <w:rPr>
                              <w:sz w:val="16"/>
                            </w:rPr>
                          </w:pPr>
                          <w:r>
                            <w:rPr>
                              <w:sz w:val="16"/>
                            </w:rPr>
                            <w:t>2</w:t>
                          </w:r>
                        </w:p>
                      </w:txbxContent>
                    </v:textbox>
                  </v:shape>
                </v:group>
              </v:group>
              <v:group id="_x0000_s155806" style="position:absolute;left:1130;top:6101;width:1839;height:1481" coordorigin="1130,5926" coordsize="1839,1481" o:regroupid="240">
                <v:shape id="_x0000_s143272" type="#_x0000_t202" style="position:absolute;left:1130;top:6671;width:1839;height:736;mso-wrap-style:none" o:regroupid="185" filled="f" fillcolor="#d8d8d8" stroked="f">
                  <v:textbox style="mso-next-textbox:#_x0000_s143272;mso-fit-shape-to-text:t" inset="0,0,0,0">
                    <w:txbxContent>
                      <w:p w:rsidR="004920A2" w:rsidRDefault="004920A2" w:rsidP="00D10710">
                        <w:pPr>
                          <w:rPr>
                            <w:b/>
                            <w:sz w:val="16"/>
                          </w:rPr>
                        </w:pPr>
                        <w:r>
                          <w:rPr>
                            <w:b/>
                            <w:sz w:val="16"/>
                          </w:rPr>
                          <w:t>6</w:t>
                        </w:r>
                        <w:r w:rsidRPr="00755A45">
                          <w:rPr>
                            <w:b/>
                            <w:sz w:val="16"/>
                          </w:rPr>
                          <w:t xml:space="preserve">. </w:t>
                        </w:r>
                        <w:r>
                          <w:rPr>
                            <w:b/>
                            <w:sz w:val="16"/>
                          </w:rPr>
                          <w:t>Сбор по обратному</w:t>
                        </w:r>
                      </w:p>
                      <w:p w:rsidR="004920A2" w:rsidRDefault="004920A2" w:rsidP="00D10710">
                        <w:pPr>
                          <w:rPr>
                            <w:sz w:val="16"/>
                          </w:rPr>
                        </w:pPr>
                        <w:r>
                          <w:rPr>
                            <w:b/>
                            <w:sz w:val="16"/>
                          </w:rPr>
                          <w:t xml:space="preserve">дереву </w:t>
                        </w:r>
                        <w:r w:rsidRPr="00E52A44">
                          <w:rPr>
                            <w:sz w:val="16"/>
                          </w:rPr>
                          <w:t xml:space="preserve">(его </w:t>
                        </w:r>
                        <w:r>
                          <w:rPr>
                            <w:sz w:val="16"/>
                          </w:rPr>
                          <w:t>рёбра белые)</w:t>
                        </w:r>
                        <w:r w:rsidRPr="00E52A44">
                          <w:rPr>
                            <w:b/>
                            <w:sz w:val="16"/>
                          </w:rPr>
                          <w:t>.</w:t>
                        </w:r>
                      </w:p>
                      <w:p w:rsidR="004920A2" w:rsidRDefault="004920A2" w:rsidP="00D10710">
                        <w:pPr>
                          <w:rPr>
                            <w:sz w:val="16"/>
                          </w:rPr>
                        </w:pPr>
                        <w:r w:rsidRPr="00E3462B">
                          <w:rPr>
                            <w:i/>
                            <w:sz w:val="16"/>
                          </w:rPr>
                          <w:t>ЧислоРёбер</w:t>
                        </w:r>
                        <w:r>
                          <w:rPr>
                            <w:sz w:val="16"/>
                          </w:rPr>
                          <w:t xml:space="preserve"> = число</w:t>
                        </w:r>
                      </w:p>
                      <w:p w:rsidR="004920A2" w:rsidRPr="00C358C7" w:rsidRDefault="004920A2" w:rsidP="00D10710">
                        <w:pPr>
                          <w:rPr>
                            <w:sz w:val="16"/>
                          </w:rPr>
                        </w:pPr>
                        <w:r>
                          <w:rPr>
                            <w:sz w:val="16"/>
                          </w:rPr>
                          <w:t>входящих обратных рёбер.</w:t>
                        </w:r>
                      </w:p>
                    </w:txbxContent>
                  </v:textbox>
                </v:shape>
                <v:group id="_x0000_s143273" style="position:absolute;left:1414;top:5926;width:684;height:740" coordorigin="1609,4665" coordsize="686,739" o:regroupid="185">
                  <v:shape id="_x0000_s143274" style="position:absolute;left:1609;top:4665;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43275" type="#_x0000_t32" style="position:absolute;left:1673;top:5079;width:243;height:243;flip:x y;mso-wrap-style:none;v-text-anchor:middle" o:connectortype="straight" strokecolor="white" strokeweight="3pt">
                    <v:stroke startarrow="block" startarrowwidth="narrow" startarrowlength="short" endarrowwidth="narrow" endarrowlength="short"/>
                  </v:shape>
                  <v:shape id="_x0000_s143276" type="#_x0000_t32" style="position:absolute;left:1673;top:4795;width:243;height:243;flip:y;mso-wrap-style:none;v-text-anchor:middle" o:connectortype="straight" strokecolor="white" strokeweight="3pt">
                    <v:stroke startarrow="block" startarrowwidth="narrow" startarrowlength="short" endarrowwidth="narrow" endarrowlength="short"/>
                  </v:shape>
                  <v:shape id="_x0000_s143277" type="#_x0000_t32" style="position:absolute;left:1965;top:4775;width:229;height:1;mso-wrap-style:none;v-text-anchor:middle" o:connectortype="straight" strokecolor="white" strokeweight="3pt">
                    <v:stroke startarrow="block" startarrowwidth="narrow" startarrowlength="short" endarrowwidth="narrow" endarrowlength="short"/>
                  </v:shape>
                  <v:shape id="_x0000_s143278" type="#_x0000_t32" style="position:absolute;left:1681;top:5059;width:511;height:1;mso-wrap-style:none;v-text-anchor:middle" o:connectortype="straight" strokecolor="white" strokeweight="3pt">
                    <v:stroke startarrow="block" startarrowwidth="narrow" startarrowlength="short" endarrowwidth="narrow" endarrowlength="short"/>
                  </v:shape>
                  <v:oval id="_x0000_s143279" style="position:absolute;left:1912;top:4749;width:57;height:56;mso-wrap-style:none;v-text-anchor:middle" fillcolor="black" stroked="f">
                    <v:textbox style="mso-fit-shape-to-text:t" inset="1mm,0,1mm,0"/>
                  </v:oval>
                  <v:oval id="_x0000_s143280" style="position:absolute;left:1629;top:5032;width:56;height:57;mso-wrap-style:none;v-text-anchor:middle" fillcolor="black" stroked="f">
                    <v:textbox style="mso-fit-shape-to-text:t" inset="1mm,0,1mm,0"/>
                  </v:oval>
                  <v:oval id="_x0000_s143281" style="position:absolute;left:2196;top:5032;width:57;height:57;mso-wrap-style:none;v-text-anchor:middle" fillcolor="black" stroked="f">
                    <v:textbox style="mso-fit-shape-to-text:t" inset="1mm,0,1mm,0"/>
                  </v:oval>
                  <v:oval id="_x0000_s143282" style="position:absolute;left:1912;top:5316;width:57;height:57;mso-wrap-style:none;v-text-anchor:middle" fillcolor="black" stroked="f">
                    <v:textbox style="mso-fit-shape-to-text:t" inset="1mm,0,1mm,0"/>
                  </v:oval>
                  <v:shape id="_x0000_s143283" type="#_x0000_t32" style="position:absolute;left:1677;top:5081;width:243;height:243;flip:x y;mso-wrap-style:none;v-text-anchor:middle" o:connectortype="straight">
                    <v:stroke startarrow="block" startarrowwidth="narrow" startarrowlength="short" endarrowwidth="narrow" endarrowlength="short"/>
                  </v:shape>
                  <v:shape id="_x0000_s143284" type="#_x0000_t32" style="position:absolute;left:1685;top:5061;width:511;height:0;mso-wrap-style:none;v-text-anchor:middle" o:connectortype="straight">
                    <v:stroke startarrow="block" startarrowwidth="narrow" startarrowlength="short" endarrowwidth="narrow" endarrowlength="short"/>
                  </v:shape>
                  <v:shape id="_x0000_s143285" type="#_x0000_t32" style="position:absolute;left:1677;top:4797;width:243;height:243;flip:y;mso-wrap-style:none;v-text-anchor:middle" o:connectortype="straight">
                    <v:stroke startarrow="block" startarrowwidth="narrow" startarrowlength="short" endarrowwidth="narrow" endarrowlength="short"/>
                  </v:shape>
                  <v:oval id="_x0000_s143286" style="position:absolute;left:2198;top:4749;width:57;height:56;mso-wrap-style:none;v-text-anchor:middle" fillcolor="black" stroked="f">
                    <v:textbox style="mso-fit-shape-to-text:t" inset="1mm,0,1mm,0"/>
                  </v:oval>
                  <v:shape id="_x0000_s143287" type="#_x0000_t32" style="position:absolute;left:1969;top:4777;width:229;height:1;mso-wrap-style:none;v-text-anchor:middle" o:connectortype="straight">
                    <v:stroke startarrow="block" startarrowwidth="narrow" startarrowlength="short" endarrowwidth="narrow" endarrowlength="short"/>
                  </v:shape>
                </v:group>
              </v:group>
              <v:group id="_x0000_s143288" style="position:absolute;left:5322;top:2262;width:1770;height:1163" coordorigin="3119,4593" coordsize="1769,1164" o:regroupid="240">
                <v:shape id="_x0000_s143289" style="position:absolute;left:4202;top:4608;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43290" type="#_x0000_t32" style="position:absolute;left:4279;top:5024;width:243;height:243;flip:x y;mso-wrap-style:none;v-text-anchor:middle" o:connectortype="straight">
                  <v:stroke startarrowwidth="narrow" startarrowlength="short" endarrow="block" endarrowwidth="narrow" endarrowlength="short"/>
                </v:shape>
                <v:shape id="_x0000_s143291" type="#_x0000_t32" style="position:absolute;left:4279;top:4740;width:243;height:243;flip:y;mso-wrap-style:none;v-text-anchor:middle" o:connectortype="straight">
                  <v:stroke startarrow="block" startarrowwidth="narrow" startarrowlength="short" endarrowwidth="narrow" endarrowlength="short"/>
                </v:shape>
                <v:shape id="_x0000_s143292" type="#_x0000_t32" style="position:absolute;left:4287;top:5004;width:511;height:1;flip:x;mso-wrap-style:none;v-text-anchor:middle" o:connectortype="straight">
                  <v:stroke startarrowwidth="narrow" startarrowlength="short" endarrow="block" endarrowwidth="narrow" endarrowlength="short"/>
                </v:shape>
                <v:shape id="_x0000_s143293" type="#_x0000_t202" style="position:absolute;left:3141;top:5389;width:1721;height:368;mso-wrap-style:none;v-text-anchor:middle" filled="f" fillcolor="#d8d8d8" stroked="f">
                  <v:textbox style="mso-next-textbox:#_x0000_s143293;mso-fit-shape-to-text:t" inset="0,0,0,0">
                    <w:txbxContent>
                      <w:p w:rsidR="004920A2" w:rsidRDefault="004920A2" w:rsidP="00D10710">
                        <w:pPr>
                          <w:rPr>
                            <w:b/>
                            <w:sz w:val="16"/>
                          </w:rPr>
                        </w:pPr>
                        <w:r>
                          <w:rPr>
                            <w:b/>
                            <w:sz w:val="16"/>
                          </w:rPr>
                          <w:t>2</w:t>
                        </w:r>
                        <w:r w:rsidRPr="00755A45">
                          <w:rPr>
                            <w:b/>
                            <w:sz w:val="16"/>
                          </w:rPr>
                          <w:t xml:space="preserve">. </w:t>
                        </w:r>
                        <w:r>
                          <w:rPr>
                            <w:b/>
                            <w:sz w:val="16"/>
                          </w:rPr>
                          <w:t>Вопрос / Ответ</w:t>
                        </w:r>
                      </w:p>
                      <w:p w:rsidR="004920A2" w:rsidRPr="00C358C7" w:rsidRDefault="004920A2" w:rsidP="00D10710">
                        <w:pPr>
                          <w:rPr>
                            <w:sz w:val="16"/>
                          </w:rPr>
                        </w:pPr>
                        <w:r w:rsidRPr="009C32CA">
                          <w:rPr>
                            <w:b/>
                            <w:i/>
                            <w:sz w:val="16"/>
                            <w:lang w:val="en-US"/>
                          </w:rPr>
                          <w:t>a</w:t>
                        </w:r>
                        <w:r w:rsidRPr="009C32CA">
                          <w:rPr>
                            <w:sz w:val="16"/>
                          </w:rPr>
                          <w:t xml:space="preserve">) </w:t>
                        </w:r>
                        <w:r w:rsidRPr="00091399">
                          <w:rPr>
                            <w:b/>
                            <w:i/>
                            <w:sz w:val="16"/>
                          </w:rPr>
                          <w:t>Вопрос</w:t>
                        </w:r>
                        <w:r>
                          <w:rPr>
                            <w:sz w:val="16"/>
                          </w:rPr>
                          <w:t xml:space="preserve">,       </w:t>
                        </w:r>
                        <w:r w:rsidRPr="009C32CA">
                          <w:rPr>
                            <w:b/>
                            <w:i/>
                            <w:sz w:val="16"/>
                            <w:lang w:val="en-US"/>
                          </w:rPr>
                          <w:t>b</w:t>
                        </w:r>
                        <w:r w:rsidRPr="009C32CA">
                          <w:rPr>
                            <w:sz w:val="16"/>
                          </w:rPr>
                          <w:t xml:space="preserve">) </w:t>
                        </w:r>
                        <w:r w:rsidRPr="00091399">
                          <w:rPr>
                            <w:b/>
                            <w:i/>
                            <w:sz w:val="16"/>
                          </w:rPr>
                          <w:t>Ответ</w:t>
                        </w:r>
                        <w:r>
                          <w:rPr>
                            <w:sz w:val="16"/>
                          </w:rPr>
                          <w:t>.</w:t>
                        </w:r>
                      </w:p>
                    </w:txbxContent>
                  </v:textbox>
                </v:shape>
                <v:group id="_x0000_s143294" style="position:absolute;left:3119;top:4593;width:819;height:739" coordorigin="3119,4593" coordsize="819,739">
                  <v:shape id="_x0000_s143295" style="position:absolute;left:3252;top:4593;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43296" type="#_x0000_t32" style="position:absolute;left:3329;top:5009;width:243;height:243;flip:x y;mso-wrap-style:none;v-text-anchor:middle" o:connectortype="straight">
                    <v:stroke startarrow="block" startarrowwidth="narrow" startarrowlength="short" endarrowwidth="narrow" endarrowlength="short"/>
                  </v:shape>
                  <v:shape id="_x0000_s143297" type="#_x0000_t32" style="position:absolute;left:3337;top:4989;width:511;height:0;mso-wrap-style:none;v-text-anchor:middle" o:connectortype="straight">
                    <v:stroke endarrow="block" endarrowwidth="narrow" endarrowlength="short"/>
                  </v:shape>
                  <v:shape id="_x0000_s143298" type="#_x0000_t32" style="position:absolute;left:3329;top:4725;width:243;height:243;flip:y;mso-wrap-style:none;v-text-anchor:middle" o:connectortype="straight">
                    <v:stroke endarrow="block" endarrowwidth="narrow" endarrowlength="short"/>
                  </v:shape>
                  <v:oval id="_x0000_s143299" style="position:absolute;left:3564;top:4677;width:57;height:56;mso-wrap-style:none;v-text-anchor:middle" fillcolor="black" stroked="f">
                    <v:textbox style="mso-fit-shape-to-text:t" inset="1mm,0,1mm,0"/>
                  </v:oval>
                  <v:oval id="_x0000_s143300" style="position:absolute;left:3281;top:4960;width:56;height:57;mso-wrap-style:none;v-text-anchor:middle" fillcolor="black" stroked="f">
                    <v:textbox style="mso-fit-shape-to-text:t" inset="1mm,0,1mm,0"/>
                  </v:oval>
                  <v:oval id="_x0000_s143301" style="position:absolute;left:3848;top:4960;width:57;height:57;mso-wrap-style:none;v-text-anchor:middle" fillcolor="black" stroked="f">
                    <v:textbox style="mso-fit-shape-to-text:t" inset="1mm,0,1mm,0"/>
                  </v:oval>
                  <v:oval id="_x0000_s143302" style="position:absolute;left:3564;top:5244;width:57;height:57;mso-wrap-style:none;v-text-anchor:middle" fillcolor="black" stroked="f">
                    <v:textbox style="mso-fit-shape-to-text:t" inset="1mm,0,1mm,0"/>
                  </v:oval>
                  <v:oval id="_x0000_s143303" style="position:absolute;left:3850;top:4677;width:57;height:56;mso-wrap-style:none;v-text-anchor:middle" fillcolor="black" stroked="f">
                    <v:textbox style="mso-fit-shape-to-text:t" inset="1mm,0,1mm,0"/>
                  </v:oval>
                  <v:shape id="_x0000_s143304" type="#_x0000_t202" style="position:absolute;left:3119;top:4948;width:81;height:185;mso-wrap-style:none;v-text-anchor:middle" filled="f" fillcolor="#d8d8d8" stroked="f">
                    <v:textbox style="mso-next-textbox:#_x0000_s143304;mso-fit-shape-to-text:t" inset="0,0,0,0">
                      <w:txbxContent>
                        <w:p w:rsidR="004920A2" w:rsidRPr="009C32CA" w:rsidRDefault="004920A2" w:rsidP="00D10710">
                          <w:pPr>
                            <w:rPr>
                              <w:b/>
                              <w:i/>
                              <w:sz w:val="16"/>
                            </w:rPr>
                          </w:pPr>
                          <w:r w:rsidRPr="009C32CA">
                            <w:rPr>
                              <w:b/>
                              <w:i/>
                              <w:sz w:val="16"/>
                              <w:lang w:val="en-US"/>
                            </w:rPr>
                            <w:t>a</w:t>
                          </w:r>
                        </w:p>
                      </w:txbxContent>
                    </v:textbox>
                  </v:shape>
                </v:group>
                <v:oval id="_x0000_s143305" style="position:absolute;left:4514;top:4692;width:57;height:56;mso-wrap-style:none;v-text-anchor:middle" fillcolor="black" stroked="f">
                  <v:textbox style="mso-fit-shape-to-text:t" inset="1mm,0,1mm,0"/>
                </v:oval>
                <v:oval id="_x0000_s143306" style="position:absolute;left:4231;top:4975;width:56;height:57;mso-wrap-style:none;v-text-anchor:middle" fillcolor="black" stroked="f">
                  <v:textbox style="mso-fit-shape-to-text:t" inset="1mm,0,1mm,0"/>
                </v:oval>
                <v:oval id="_x0000_s143307" style="position:absolute;left:4798;top:4975;width:57;height:57;mso-wrap-style:none;v-text-anchor:middle" fillcolor="black" stroked="f">
                  <v:textbox style="mso-fit-shape-to-text:t" inset="1mm,0,1mm,0"/>
                </v:oval>
                <v:oval id="_x0000_s143308" style="position:absolute;left:4514;top:5259;width:57;height:57;mso-wrap-style:none;v-text-anchor:middle" fillcolor="black" stroked="f">
                  <v:textbox style="mso-fit-shape-to-text:t" inset="1mm,0,1mm,0"/>
                </v:oval>
                <v:oval id="_x0000_s143309" style="position:absolute;left:4800;top:4692;width:57;height:56;mso-wrap-style:none;v-text-anchor:middle" fillcolor="black" stroked="f">
                  <v:textbox style="mso-fit-shape-to-text:t" inset="1mm,0,1mm,0"/>
                </v:oval>
                <v:shape id="_x0000_s143310" type="#_x0000_t202" style="position:absolute;left:4069;top:4943;width:81;height:184;mso-wrap-style:none;v-text-anchor:middle" filled="f" fillcolor="#d8d8d8" stroked="f">
                  <v:textbox style="mso-next-textbox:#_x0000_s143310;mso-fit-shape-to-text:t" inset="0,0,0,0">
                    <w:txbxContent>
                      <w:p w:rsidR="004920A2" w:rsidRPr="009C32CA" w:rsidRDefault="004920A2" w:rsidP="00D10710">
                        <w:pPr>
                          <w:rPr>
                            <w:b/>
                            <w:i/>
                            <w:sz w:val="16"/>
                            <w:lang w:val="en-US"/>
                          </w:rPr>
                        </w:pPr>
                        <w:r>
                          <w:rPr>
                            <w:b/>
                            <w:i/>
                            <w:sz w:val="16"/>
                            <w:lang w:val="en-US"/>
                          </w:rPr>
                          <w:t>b</w:t>
                        </w:r>
                      </w:p>
                    </w:txbxContent>
                  </v:textbox>
                </v:shape>
              </v:group>
              <v:group id="_x0000_s143311" style="position:absolute;left:3060;top:2269;width:1674;height:991" coordorigin="5849,4525" coordsize="1674,990" o:regroupid="240">
                <v:shape id="_x0000_s143312" type="#_x0000_t202" style="position:absolute;left:5849;top:5331;width:1674;height:184;mso-wrap-style:none;v-text-anchor:middle" filled="f" fillcolor="#d8d8d8" stroked="f">
                  <v:textbox style="mso-next-textbox:#_x0000_s143312;mso-fit-shape-to-text:t" inset="0,0,0,0">
                    <w:txbxContent>
                      <w:p w:rsidR="004920A2" w:rsidRPr="009C32CA" w:rsidRDefault="004920A2" w:rsidP="00D10710">
                        <w:pPr>
                          <w:rPr>
                            <w:sz w:val="16"/>
                          </w:rPr>
                        </w:pPr>
                        <w:r>
                          <w:rPr>
                            <w:b/>
                            <w:sz w:val="16"/>
                          </w:rPr>
                          <w:t>1</w:t>
                        </w:r>
                        <w:r w:rsidRPr="00755A45">
                          <w:rPr>
                            <w:b/>
                            <w:sz w:val="16"/>
                          </w:rPr>
                          <w:t xml:space="preserve">. </w:t>
                        </w:r>
                        <w:r>
                          <w:rPr>
                            <w:b/>
                            <w:sz w:val="16"/>
                          </w:rPr>
                          <w:t>Одиночная передача</w:t>
                        </w:r>
                      </w:p>
                    </w:txbxContent>
                  </v:textbox>
                </v:shape>
                <v:group id="_x0000_s143313" style="position:absolute;left:6324;top:4525;width:686;height:739" coordorigin="5999,4525" coordsize="686,739">
                  <v:shape id="_x0000_s143314" style="position:absolute;left:5999;top:4525;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315" style="position:absolute;left:6311;top:4609;width:57;height:56;mso-wrap-style:none;v-text-anchor:middle" fillcolor="black" stroked="f">
                    <v:textbox style="mso-fit-shape-to-text:t" inset="1mm,0,1mm,0"/>
                  </v:oval>
                  <v:oval id="_x0000_s143316" style="position:absolute;left:6028;top:4892;width:56;height:57;mso-wrap-style:none;v-text-anchor:middle" fillcolor="black" stroked="f">
                    <v:textbox style="mso-fit-shape-to-text:t" inset="1mm,0,1mm,0"/>
                  </v:oval>
                  <v:oval id="_x0000_s143317" style="position:absolute;left:6595;top:4892;width:57;height:57;mso-wrap-style:none;v-text-anchor:middle" fillcolor="black" stroked="f">
                    <v:textbox style="mso-fit-shape-to-text:t" inset="1mm,0,1mm,0"/>
                  </v:oval>
                  <v:oval id="_x0000_s143318" style="position:absolute;left:6311;top:5176;width:57;height:57;mso-wrap-style:none;v-text-anchor:middle" fillcolor="black" stroked="f">
                    <v:textbox style="mso-fit-shape-to-text:t" inset="1mm,0,1mm,0"/>
                  </v:oval>
                  <v:shape id="_x0000_s143319" type="#_x0000_t32" style="position:absolute;left:6360;top:4657;width:243;height:243;mso-wrap-style:none;v-text-anchor:middle" o:connectortype="straight">
                    <v:stroke startarrowwidth="narrow" startarrowlength="short" endarrow="block" endarrowwidth="narrow" endarrowlength="short"/>
                  </v:shape>
                  <v:oval id="_x0000_s143320" style="position:absolute;left:6597;top:4609;width:57;height:56;mso-wrap-style:none;v-text-anchor:middle" fillcolor="black" stroked="f">
                    <v:textbox style="mso-fit-shape-to-text:t" inset="1mm,0,1mm,0"/>
                  </v:oval>
                </v:group>
              </v:group>
              <v:group id="_x0000_s155811" style="position:absolute;left:1150;top:7940;width:1643;height:2000" coordorigin="1150,7765" coordsize="1643,2000" o:regroupid="240">
                <v:shape id="_x0000_s143322" type="#_x0000_t202" style="position:absolute;left:1150;top:8661;width:1643;height:1104;mso-wrap-style:none" o:regroupid="186" filled="f" fillcolor="#d8d8d8" stroked="f">
                  <v:textbox style="mso-next-textbox:#_x0000_s143322;mso-fit-shape-to-text:t" inset="0,0,0,0">
                    <w:txbxContent>
                      <w:p w:rsidR="004920A2" w:rsidRDefault="004920A2" w:rsidP="00D10710">
                        <w:pPr>
                          <w:rPr>
                            <w:b/>
                            <w:sz w:val="16"/>
                          </w:rPr>
                        </w:pPr>
                        <w:r>
                          <w:rPr>
                            <w:b/>
                            <w:sz w:val="16"/>
                          </w:rPr>
                          <w:t>8</w:t>
                        </w:r>
                        <w:r w:rsidRPr="00755A45">
                          <w:rPr>
                            <w:b/>
                            <w:sz w:val="16"/>
                          </w:rPr>
                          <w:t>. Рассылка без</w:t>
                        </w:r>
                      </w:p>
                      <w:p w:rsidR="004920A2" w:rsidRPr="00755A45" w:rsidRDefault="004920A2" w:rsidP="00D10710">
                        <w:pPr>
                          <w:rPr>
                            <w:b/>
                            <w:sz w:val="16"/>
                          </w:rPr>
                        </w:pPr>
                        <w:r w:rsidRPr="00755A45">
                          <w:rPr>
                            <w:b/>
                            <w:sz w:val="16"/>
                          </w:rPr>
                          <w:t>повторения.</w:t>
                        </w:r>
                      </w:p>
                      <w:p w:rsidR="004920A2" w:rsidRDefault="004920A2" w:rsidP="00D10710">
                        <w:pPr>
                          <w:rPr>
                            <w:sz w:val="16"/>
                          </w:rPr>
                        </w:pPr>
                        <w:r>
                          <w:rPr>
                            <w:sz w:val="16"/>
                          </w:rPr>
                          <w:t>Маршруты из корня.</w:t>
                        </w:r>
                      </w:p>
                      <w:p w:rsidR="004920A2" w:rsidRPr="00C358C7" w:rsidRDefault="004920A2" w:rsidP="00D10710">
                        <w:pPr>
                          <w:rPr>
                            <w:sz w:val="16"/>
                          </w:rPr>
                        </w:pPr>
                        <w:r w:rsidRPr="00C358C7">
                          <w:rPr>
                            <w:sz w:val="16"/>
                          </w:rPr>
                          <w:t>Пунктиром</w:t>
                        </w:r>
                        <w:r>
                          <w:rPr>
                            <w:sz w:val="16"/>
                          </w:rPr>
                          <w:t xml:space="preserve"> </w:t>
                        </w:r>
                        <w:r w:rsidRPr="00C358C7">
                          <w:rPr>
                            <w:sz w:val="16"/>
                          </w:rPr>
                          <w:t>показаны</w:t>
                        </w:r>
                      </w:p>
                      <w:p w:rsidR="004920A2" w:rsidRDefault="004920A2" w:rsidP="00D10710">
                        <w:pPr>
                          <w:rPr>
                            <w:sz w:val="16"/>
                          </w:rPr>
                        </w:pPr>
                        <w:r>
                          <w:rPr>
                            <w:sz w:val="16"/>
                          </w:rPr>
                          <w:t>сообщения, повторно</w:t>
                        </w:r>
                      </w:p>
                      <w:p w:rsidR="004920A2" w:rsidRPr="00C358C7" w:rsidRDefault="004920A2" w:rsidP="00D10710">
                        <w:pPr>
                          <w:rPr>
                            <w:sz w:val="16"/>
                          </w:rPr>
                        </w:pPr>
                        <w:r>
                          <w:rPr>
                            <w:sz w:val="16"/>
                          </w:rPr>
                          <w:t>приходящие в вершину.</w:t>
                        </w:r>
                      </w:p>
                    </w:txbxContent>
                  </v:textbox>
                </v:shape>
                <v:group id="_x0000_s155810" style="position:absolute;left:1446;top:7765;width:685;height:739" coordorigin="1446,7765" coordsize="685,739">
                  <v:shape id="_x0000_s143323" style="position:absolute;left:1446;top:7765;width:685;height:739;mso-wrap-style:none;v-text-anchor:middle" coordsize="686,739" o:regroupid="186"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3324" style="position:absolute;left:1758;top:7849;width:57;height:56;mso-wrap-style:none;v-text-anchor:middle" o:regroupid="184" fillcolor="black" stroked="f">
                    <v:textbox style="mso-fit-shape-to-text:t" inset="1mm,0,1mm,0"/>
                  </v:oval>
                  <v:oval id="_x0000_s143325" style="position:absolute;left:1475;top:8132;width:56;height:57;mso-wrap-style:none;v-text-anchor:middle" o:regroupid="184" fillcolor="black" stroked="f">
                    <v:textbox style="mso-fit-shape-to-text:t" inset="1mm,0,1mm,0"/>
                  </v:oval>
                  <v:oval id="_x0000_s143326" style="position:absolute;left:2041;top:8132;width:57;height:57;mso-wrap-style:none;v-text-anchor:middle" o:regroupid="184" fillcolor="black" stroked="f">
                    <v:textbox style="mso-fit-shape-to-text:t" inset="1mm,0,1mm,0"/>
                  </v:oval>
                  <v:oval id="_x0000_s143327" style="position:absolute;left:1758;top:8416;width:57;height:57;mso-wrap-style:none;v-text-anchor:middle" o:regroupid="184" fillcolor="black" stroked="f">
                    <v:textbox style="mso-fit-shape-to-text:t" inset="1mm,0,1mm,0"/>
                  </v:oval>
                  <v:shape id="_x0000_s143328" type="#_x0000_t32" style="position:absolute;left:1523;top:8181;width:243;height:243;flip:x y;mso-wrap-style:none;v-text-anchor:middle" o:connectortype="straight" o:regroupid="184">
                    <v:stroke endarrow="block" endarrowwidth="narrow" endarrowlength="short"/>
                  </v:shape>
                  <v:shape id="_x0000_s143329" type="#_x0000_t32" style="position:absolute;left:1531;top:8161;width:510;height:0;mso-wrap-style:none;v-text-anchor:middle" o:connectortype="straight" o:regroupid="184">
                    <v:stroke endarrow="block" endarrowwidth="narrow" endarrowlength="short"/>
                  </v:shape>
                  <v:shape id="_x0000_s143330" type="#_x0000_t32" style="position:absolute;left:1523;top:7897;width:243;height:243;flip:y;mso-wrap-style:none;v-text-anchor:middle" o:connectortype="straight" o:regroupid="184">
                    <v:stroke endarrow="block" endarrowwidth="narrow" endarrowlength="short"/>
                  </v:shape>
                  <v:shape id="_x0000_s143331" type="#_x0000_t32" style="position:absolute;left:1807;top:7897;width:242;height:243;mso-wrap-style:none;v-text-anchor:middle" o:connectortype="straight" o:regroupid="184">
                    <v:stroke dashstyle="1 1" startarrowwidth="narrow" startarrowlength="short" endarrow="block" endarrowwidth="narrow" endarrowlength="short"/>
                  </v:shape>
                  <v:shape id="_x0000_s143332" type="#_x0000_t32" style="position:absolute;left:1807;top:8181;width:242;height:243;flip:y;mso-wrap-style:none;v-text-anchor:middle" o:connectortype="straight" o:regroupid="184">
                    <v:stroke dashstyle="1 1" startarrowwidth="narrow" startarrowlength="short" endarrow="block" endarrowwidth="narrow" endarrowlength="short"/>
                  </v:shape>
                  <v:oval id="_x0000_s143333" style="position:absolute;left:2043;top:7849;width:57;height:56;mso-wrap-style:none;v-text-anchor:middle" o:regroupid="184" fillcolor="black" stroked="f">
                    <v:textbox style="mso-fit-shape-to-text:t" inset="1mm,0,1mm,0"/>
                  </v:oval>
                  <v:shape id="_x0000_s143334" type="#_x0000_t32" style="position:absolute;left:1815;top:7877;width:228;height:1;mso-wrap-style:none;v-text-anchor:middle" o:connectortype="straight" o:regroupid="184">
                    <v:stroke startarrowwidth="narrow" startarrowlength="short" endarrow="block" endarrowwidth="narrow" endarrowlength="short"/>
                  </v:shape>
                  <v:shape id="_x0000_s143335" type="#_x0000_t32" style="position:absolute;left:1815;top:7877;width:275;height:263;flip:x y;mso-wrap-style:none;v-text-anchor:middle" o:connectortype="straight" o:regroupid="184">
                    <v:stroke dashstyle="1 1" startarrowwidth="narrow" startarrowlength="short" endarrow="block" endarrowwidth="narrow" endarrowlength="short"/>
                  </v:shape>
                  <v:shape id="_x0000_s143336" type="#_x0000_t32" style="position:absolute;left:1815;top:8181;width:275;height:264;flip:x;mso-wrap-style:none;v-text-anchor:middle" o:connectortype="straight" o:regroupid="184">
                    <v:stroke dashstyle="1 1" startarrowwidth="narrow" startarrowlength="short" endarrow="block" endarrowwidth="narrow" endarrowlength="short"/>
                  </v:shape>
                </v:group>
              </v:group>
              <v:group id="_x0000_s143337" style="position:absolute;left:1098;top:2166;width:1453;height:1335" coordorigin="1098,2166" coordsize="1453,1335" o:regroupid="240">
                <v:shape id="_x0000_s143338" type="#_x0000_t202" style="position:absolute;left:1098;top:3087;width:1453;height:414;mso-wrap-style:none;v-text-anchor:middle" filled="f" fillcolor="#d8d8d8" stroked="f">
                  <v:textbox style="mso-next-textbox:#_x0000_s143338;mso-fit-shape-to-text:t" inset="0,0,0,0">
                    <w:txbxContent>
                      <w:p w:rsidR="004920A2" w:rsidRDefault="004920A2" w:rsidP="00D10710">
                        <w:pPr>
                          <w:jc w:val="center"/>
                          <w:rPr>
                            <w:b/>
                            <w:sz w:val="16"/>
                          </w:rPr>
                        </w:pPr>
                        <w:r>
                          <w:rPr>
                            <w:b/>
                            <w:sz w:val="16"/>
                          </w:rPr>
                          <w:t>Граф</w:t>
                        </w:r>
                      </w:p>
                      <w:p w:rsidR="004920A2" w:rsidRPr="00C358C7" w:rsidRDefault="004920A2" w:rsidP="00D10710">
                        <w:pPr>
                          <w:jc w:val="center"/>
                          <w:rPr>
                            <w:sz w:val="16"/>
                          </w:rPr>
                        </w:pPr>
                        <w:r w:rsidRPr="006A2D90">
                          <w:rPr>
                            <w:sz w:val="16"/>
                          </w:rPr>
                          <w:t>(корень</w:t>
                        </w:r>
                        <w:r>
                          <w:rPr>
                            <w:sz w:val="16"/>
                          </w:rPr>
                          <w:t xml:space="preserve"> обозначен</w:t>
                        </w:r>
                        <w:r w:rsidRPr="006A2D90">
                          <w:rPr>
                            <w:sz w:val="16"/>
                          </w:rPr>
                          <w:t xml:space="preserve"> </w:t>
                        </w:r>
                        <w:r w:rsidRPr="00266DFB">
                          <w:rPr>
                            <w:b/>
                          </w:rPr>
                          <w:t>*</w:t>
                        </w:r>
                        <w:r w:rsidRPr="006A2D90">
                          <w:rPr>
                            <w:sz w:val="16"/>
                          </w:rPr>
                          <w:t>)</w:t>
                        </w:r>
                      </w:p>
                    </w:txbxContent>
                  </v:textbox>
                </v:shape>
                <v:group id="_x0000_s143339" style="position:absolute;left:1353;top:2166;width:686;height:843" coordorigin="1005,816" coordsize="686,842">
                  <v:group id="_x0000_s143340" style="position:absolute;left:1005;top:879;width:686;height:739" coordorigin="1545,874" coordsize="686,739">
                    <v:shape id="_x0000_s143341" style="position:absolute;left:1545;top:874;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group id="_x0000_s143342" style="position:absolute;left:1574;top:958;width:626;height:624" coordorigin="1574,958" coordsize="626,624">
                      <v:oval id="_x0000_s143343" style="position:absolute;left:1857;top:958;width:57;height:56;mso-wrap-style:none;v-text-anchor:middle" fillcolor="black" stroked="f">
                        <v:textbox style="mso-fit-shape-to-text:t" inset="1mm,0,1mm,0"/>
                      </v:oval>
                      <v:oval id="_x0000_s143344" style="position:absolute;left:1574;top:1241;width:56;height:57;mso-wrap-style:none;v-text-anchor:middle" fillcolor="black" stroked="f">
                        <v:textbox style="mso-fit-shape-to-text:t" inset="1mm,0,1mm,0"/>
                      </v:oval>
                      <v:oval id="_x0000_s143345" style="position:absolute;left:2141;top:1241;width:57;height:57;mso-wrap-style:none;v-text-anchor:middle" fillcolor="black" stroked="f">
                        <v:textbox style="mso-fit-shape-to-text:t" inset="1mm,0,1mm,0"/>
                      </v:oval>
                      <v:oval id="_x0000_s143346" style="position:absolute;left:1857;top:1525;width:57;height:57;mso-wrap-style:none;v-text-anchor:middle" fillcolor="black" stroked="f">
                        <v:textbox style="mso-fit-shape-to-text:t" inset="1mm,0,1mm,0"/>
                      </v:oval>
                      <v:shape id="_x0000_s143347" type="#_x0000_t32" style="position:absolute;left:1622;top:1290;width:243;height:243;flip:x y;mso-wrap-style:none;v-text-anchor:middle" o:connectortype="straight">
                        <v:stroke endarrowwidth="narrow" endarrowlength="short"/>
                      </v:shape>
                      <v:shape id="_x0000_s143348" type="#_x0000_t32" style="position:absolute;left:1630;top:1270;width:511;height:0;mso-wrap-style:none;v-text-anchor:middle" o:connectortype="straight">
                        <v:stroke endarrowwidth="narrow" endarrowlength="short"/>
                      </v:shape>
                      <v:shape id="_x0000_s143349" type="#_x0000_t32" style="position:absolute;left:1622;top:1006;width:243;height:243;flip:y;mso-wrap-style:none;v-text-anchor:middle" o:connectortype="straight">
                        <v:stroke endarrowwidth="narrow" endarrowlength="short"/>
                      </v:shape>
                      <v:shape id="_x0000_s143350" type="#_x0000_t32" style="position:absolute;left:1906;top:1006;width:243;height:243;mso-wrap-style:none;v-text-anchor:middle" o:connectortype="straight">
                        <v:stroke startarrowwidth="narrow" startarrowlength="short" endarrowwidth="narrow" endarrowlength="short"/>
                      </v:shape>
                      <v:shape id="_x0000_s143351" type="#_x0000_t32" style="position:absolute;left:1906;top:1290;width:243;height:243;flip:y;mso-wrap-style:none;v-text-anchor:middle" o:connectortype="straight">
                        <v:stroke startarrowwidth="narrow" startarrowlength="short" endarrowwidth="narrow" endarrowlength="short"/>
                      </v:shape>
                      <v:oval id="_x0000_s143352" style="position:absolute;left:2143;top:958;width:57;height:56;mso-wrap-style:none;v-text-anchor:middle" fillcolor="black" stroked="f">
                        <v:textbox style="mso-fit-shape-to-text:t" inset="1mm,0,1mm,0"/>
                      </v:oval>
                      <v:shape id="_x0000_s143353" type="#_x0000_t32" style="position:absolute;left:1914;top:986;width:229;height:1;mso-wrap-style:none;v-text-anchor:middle" o:connectortype="straight">
                        <v:stroke startarrowwidth="narrow" startarrowlength="short" endarrowwidth="narrow" endarrowlength="short"/>
                      </v:shape>
                    </v:group>
                  </v:group>
                  <v:shape id="_x0000_s143354" type="#_x0000_t202" style="position:absolute;left:1207;top:1464;width:81;height:184;mso-wrap-style:none;v-text-anchor:middle" filled="f" fillcolor="#d8d8d8" stroked="f">
                    <v:textbox style="mso-next-textbox:#_x0000_s143354;mso-fit-shape-to-text:t" inset="0,0,0,0">
                      <w:txbxContent>
                        <w:p w:rsidR="004920A2" w:rsidRPr="009F5FF8" w:rsidRDefault="004920A2" w:rsidP="00D10710">
                          <w:pPr>
                            <w:rPr>
                              <w:sz w:val="16"/>
                            </w:rPr>
                          </w:pPr>
                          <w:r w:rsidRPr="009F5FF8">
                            <w:rPr>
                              <w:sz w:val="16"/>
                            </w:rPr>
                            <w:t>1</w:t>
                          </w:r>
                        </w:p>
                      </w:txbxContent>
                    </v:textbox>
                  </v:shape>
                  <v:shape id="_x0000_s143355" type="#_x0000_t202" style="position:absolute;left:1417;top:1474;width:81;height:184;mso-wrap-style:none;v-text-anchor:middle" filled="f" fillcolor="#d8d8d8" stroked="f">
                    <v:textbox style="mso-next-textbox:#_x0000_s143355;mso-fit-shape-to-text:t" inset="0,0,0,0">
                      <w:txbxContent>
                        <w:p w:rsidR="004920A2" w:rsidRPr="009F5FF8" w:rsidRDefault="004920A2" w:rsidP="00D10710">
                          <w:pPr>
                            <w:rPr>
                              <w:sz w:val="16"/>
                            </w:rPr>
                          </w:pPr>
                          <w:r>
                            <w:rPr>
                              <w:sz w:val="16"/>
                            </w:rPr>
                            <w:t>2</w:t>
                          </w:r>
                        </w:p>
                      </w:txbxContent>
                    </v:textbox>
                  </v:shape>
                  <v:shape id="_x0000_s143356" type="#_x0000_t202" style="position:absolute;left:1032;top:1294;width:81;height:184;mso-wrap-style:none;v-text-anchor:middle" filled="f" fillcolor="#d8d8d8" stroked="f">
                    <v:textbox style="mso-next-textbox:#_x0000_s143356;mso-fit-shape-to-text:t" inset="0,0,0,0">
                      <w:txbxContent>
                        <w:p w:rsidR="004920A2" w:rsidRPr="009F5FF8" w:rsidRDefault="004920A2" w:rsidP="00D10710">
                          <w:pPr>
                            <w:rPr>
                              <w:sz w:val="16"/>
                            </w:rPr>
                          </w:pPr>
                          <w:r w:rsidRPr="009F5FF8">
                            <w:rPr>
                              <w:sz w:val="16"/>
                            </w:rPr>
                            <w:t>1</w:t>
                          </w:r>
                        </w:p>
                      </w:txbxContent>
                    </v:textbox>
                  </v:shape>
                  <v:shape id="_x0000_s143357" type="#_x0000_t202" style="position:absolute;left:1592;top:1084;width:81;height:184;mso-wrap-style:none;v-text-anchor:middle" filled="f" fillcolor="#d8d8d8" stroked="f">
                    <v:textbox style="mso-next-textbox:#_x0000_s143357;mso-fit-shape-to-text:t" inset="0,0,0,0">
                      <w:txbxContent>
                        <w:p w:rsidR="004920A2" w:rsidRPr="009F5FF8" w:rsidRDefault="004920A2" w:rsidP="00D10710">
                          <w:pPr>
                            <w:rPr>
                              <w:sz w:val="16"/>
                            </w:rPr>
                          </w:pPr>
                          <w:r w:rsidRPr="009F5FF8">
                            <w:rPr>
                              <w:sz w:val="16"/>
                            </w:rPr>
                            <w:t>1</w:t>
                          </w:r>
                        </w:p>
                      </w:txbxContent>
                    </v:textbox>
                  </v:shape>
                  <v:shape id="_x0000_s143358" type="#_x0000_t202" style="position:absolute;left:1222;top:884;width:81;height:184;mso-wrap-style:none;v-text-anchor:middle" filled="f" fillcolor="#d8d8d8" stroked="f">
                    <v:textbox style="mso-next-textbox:#_x0000_s143358;mso-fit-shape-to-text:t" inset="0,0,0,0">
                      <w:txbxContent>
                        <w:p w:rsidR="004920A2" w:rsidRPr="009F5FF8" w:rsidRDefault="004920A2" w:rsidP="00D10710">
                          <w:pPr>
                            <w:rPr>
                              <w:sz w:val="16"/>
                            </w:rPr>
                          </w:pPr>
                          <w:r w:rsidRPr="009F5FF8">
                            <w:rPr>
                              <w:sz w:val="16"/>
                            </w:rPr>
                            <w:t>1</w:t>
                          </w:r>
                        </w:p>
                      </w:txbxContent>
                    </v:textbox>
                  </v:shape>
                  <v:shape id="_x0000_s143359" type="#_x0000_t202" style="position:absolute;left:1192;top:1111;width:81;height:184;mso-wrap-style:none;v-text-anchor:middle" filled="f" fillcolor="#d8d8d8" stroked="f">
                    <v:textbox style="mso-next-textbox:#_x0000_s143359;mso-fit-shape-to-text:t" inset="0,0,0,0">
                      <w:txbxContent>
                        <w:p w:rsidR="004920A2" w:rsidRPr="009F5FF8" w:rsidRDefault="004920A2" w:rsidP="00D10710">
                          <w:pPr>
                            <w:rPr>
                              <w:sz w:val="16"/>
                            </w:rPr>
                          </w:pPr>
                          <w:r>
                            <w:rPr>
                              <w:sz w:val="16"/>
                            </w:rPr>
                            <w:t>3</w:t>
                          </w:r>
                        </w:p>
                      </w:txbxContent>
                    </v:textbox>
                  </v:shape>
                  <v:shape id="_x0000_s155648" type="#_x0000_t202" style="position:absolute;left:1582;top:1301;width:81;height:184;mso-wrap-style:none;v-text-anchor:middle" filled="f" fillcolor="#d8d8d8" stroked="f">
                    <v:textbox style="mso-next-textbox:#_x0000_s155648;mso-fit-shape-to-text:t" inset="0,0,0,0">
                      <w:txbxContent>
                        <w:p w:rsidR="004920A2" w:rsidRPr="009F5FF8" w:rsidRDefault="004920A2" w:rsidP="00D10710">
                          <w:pPr>
                            <w:rPr>
                              <w:sz w:val="16"/>
                            </w:rPr>
                          </w:pPr>
                          <w:r>
                            <w:rPr>
                              <w:sz w:val="16"/>
                            </w:rPr>
                            <w:t>3</w:t>
                          </w:r>
                        </w:p>
                      </w:txbxContent>
                    </v:textbox>
                  </v:shape>
                  <v:shape id="_x0000_s155649" type="#_x0000_t202" style="position:absolute;left:1387;top:816;width:81;height:184;mso-wrap-style:none;v-text-anchor:middle" filled="f" fillcolor="#d8d8d8" stroked="f">
                    <v:textbox style="mso-next-textbox:#_x0000_s155649;mso-fit-shape-to-text:t" inset="0,0,0,0">
                      <w:txbxContent>
                        <w:p w:rsidR="004920A2" w:rsidRPr="009F5FF8" w:rsidRDefault="004920A2" w:rsidP="00D10710">
                          <w:pPr>
                            <w:rPr>
                              <w:sz w:val="16"/>
                            </w:rPr>
                          </w:pPr>
                          <w:r>
                            <w:rPr>
                              <w:sz w:val="16"/>
                            </w:rPr>
                            <w:t>3</w:t>
                          </w:r>
                        </w:p>
                      </w:txbxContent>
                    </v:textbox>
                  </v:shape>
                  <v:shape id="_x0000_s155650" type="#_x0000_t202" style="position:absolute;left:1537;top:824;width:81;height:184;mso-wrap-style:none;v-text-anchor:middle" filled="f" fillcolor="#d8d8d8" stroked="f">
                    <v:textbox style="mso-next-textbox:#_x0000_s155650;mso-fit-shape-to-text:t" inset="0,0,0,0">
                      <w:txbxContent>
                        <w:p w:rsidR="004920A2" w:rsidRPr="009F5FF8" w:rsidRDefault="004920A2" w:rsidP="00D10710">
                          <w:pPr>
                            <w:rPr>
                              <w:sz w:val="16"/>
                            </w:rPr>
                          </w:pPr>
                          <w:r w:rsidRPr="009F5FF8">
                            <w:rPr>
                              <w:sz w:val="16"/>
                            </w:rPr>
                            <w:t>1</w:t>
                          </w:r>
                        </w:p>
                      </w:txbxContent>
                    </v:textbox>
                  </v:shape>
                  <v:shape id="_x0000_s155651" type="#_x0000_t202" style="position:absolute;left:1422;top:1249;width:81;height:184;mso-wrap-style:none;v-text-anchor:middle" filled="f" fillcolor="#d8d8d8" stroked="f">
                    <v:textbox style="mso-next-textbox:#_x0000_s155651;mso-fit-shape-to-text:t" inset="0,0,0,0">
                      <w:txbxContent>
                        <w:p w:rsidR="004920A2" w:rsidRPr="009F5FF8" w:rsidRDefault="004920A2" w:rsidP="00D10710">
                          <w:pPr>
                            <w:rPr>
                              <w:sz w:val="16"/>
                            </w:rPr>
                          </w:pPr>
                          <w:r>
                            <w:rPr>
                              <w:sz w:val="16"/>
                            </w:rPr>
                            <w:t>2</w:t>
                          </w:r>
                        </w:p>
                      </w:txbxContent>
                    </v:textbox>
                  </v:shape>
                  <v:shape id="_x0000_s155652" type="#_x0000_t202" style="position:absolute;left:1032;top:1064;width:81;height:184;mso-wrap-style:none;v-text-anchor:middle" filled="f" fillcolor="#d8d8d8" stroked="f">
                    <v:textbox style="mso-next-textbox:#_x0000_s155652;mso-fit-shape-to-text:t" inset="0,0,0,0">
                      <w:txbxContent>
                        <w:p w:rsidR="004920A2" w:rsidRPr="009F5FF8" w:rsidRDefault="004920A2" w:rsidP="00D10710">
                          <w:pPr>
                            <w:rPr>
                              <w:sz w:val="16"/>
                            </w:rPr>
                          </w:pPr>
                          <w:r>
                            <w:rPr>
                              <w:sz w:val="16"/>
                            </w:rPr>
                            <w:t>2</w:t>
                          </w:r>
                        </w:p>
                      </w:txbxContent>
                    </v:textbox>
                  </v:shape>
                  <v:shape id="_x0000_s155653" type="#_x0000_t202" style="position:absolute;left:1347;top:1034;width:81;height:184;mso-wrap-style:none;v-text-anchor:middle" filled="f" fillcolor="#d8d8d8" stroked="f">
                    <v:textbox style="mso-next-textbox:#_x0000_s155653;mso-fit-shape-to-text:t" inset="0,0,0,0">
                      <w:txbxContent>
                        <w:p w:rsidR="004920A2" w:rsidRPr="009F5FF8" w:rsidRDefault="004920A2" w:rsidP="00D10710">
                          <w:pPr>
                            <w:rPr>
                              <w:sz w:val="16"/>
                            </w:rPr>
                          </w:pPr>
                          <w:r>
                            <w:rPr>
                              <w:sz w:val="16"/>
                            </w:rPr>
                            <w:t>2</w:t>
                          </w:r>
                        </w:p>
                      </w:txbxContent>
                    </v:textbox>
                  </v:shape>
                </v:group>
                <v:shape id="_x0000_s155654" type="#_x0000_t202" style="position:absolute;left:1641;top:2933;width:101;height:230;mso-wrap-style:none;v-text-anchor:middle" filled="f" fillcolor="#d8d8d8" stroked="f">
                  <v:textbox style="mso-next-textbox:#_x0000_s155654;mso-fit-shape-to-text:t" inset="0,0,0,0">
                    <w:txbxContent>
                      <w:p w:rsidR="004920A2" w:rsidRPr="006A2D90" w:rsidRDefault="004920A2" w:rsidP="00D10710">
                        <w:pPr>
                          <w:jc w:val="center"/>
                          <w:rPr>
                            <w:b/>
                          </w:rPr>
                        </w:pPr>
                        <w:r w:rsidRPr="00266DFB">
                          <w:rPr>
                            <w:b/>
                          </w:rPr>
                          <w:t>*</w:t>
                        </w:r>
                      </w:p>
                    </w:txbxContent>
                  </v:textbox>
                </v:shape>
              </v:group>
              <v:group id="_x0000_s155803" style="position:absolute;left:2508;top:3803;width:2081;height:1531" coordorigin="2508,3803" coordsize="2081,1531" o:regroupid="240">
                <v:shape id="_x0000_s143256" type="#_x0000_t202" style="position:absolute;left:2508;top:4598;width:2037;height:736;mso-wrap-style:none" o:regroupid="178" filled="f" fillcolor="#d8d8d8" stroked="f">
                  <v:textbox style="mso-next-textbox:#_x0000_s143256;mso-fit-shape-to-text:t" inset="0,0,0,0">
                    <w:txbxContent>
                      <w:p w:rsidR="004920A2" w:rsidRDefault="004920A2" w:rsidP="00D10710">
                        <w:pPr>
                          <w:rPr>
                            <w:b/>
                            <w:sz w:val="16"/>
                          </w:rPr>
                        </w:pPr>
                        <w:r>
                          <w:rPr>
                            <w:b/>
                            <w:sz w:val="16"/>
                          </w:rPr>
                          <w:t>4</w:t>
                        </w:r>
                        <w:r w:rsidRPr="00755A45">
                          <w:rPr>
                            <w:b/>
                            <w:sz w:val="16"/>
                          </w:rPr>
                          <w:t xml:space="preserve">. Рассылка </w:t>
                        </w:r>
                        <w:r>
                          <w:rPr>
                            <w:b/>
                            <w:sz w:val="16"/>
                          </w:rPr>
                          <w:t>по отмеченным</w:t>
                        </w:r>
                      </w:p>
                      <w:p w:rsidR="004920A2" w:rsidRDefault="004920A2" w:rsidP="00D10710">
                        <w:pPr>
                          <w:rPr>
                            <w:b/>
                            <w:sz w:val="16"/>
                          </w:rPr>
                        </w:pPr>
                        <w:r>
                          <w:rPr>
                            <w:b/>
                            <w:sz w:val="16"/>
                          </w:rPr>
                          <w:t>(белым) рёбрам</w:t>
                        </w:r>
                        <w:r w:rsidRPr="009C32CA">
                          <w:rPr>
                            <w:b/>
                            <w:sz w:val="16"/>
                          </w:rPr>
                          <w:t>:</w:t>
                        </w:r>
                      </w:p>
                      <w:p w:rsidR="004920A2" w:rsidRDefault="004920A2" w:rsidP="00D10710">
                        <w:pPr>
                          <w:rPr>
                            <w:sz w:val="16"/>
                          </w:rPr>
                        </w:pPr>
                        <w:r w:rsidRPr="009C32CA">
                          <w:rPr>
                            <w:b/>
                            <w:i/>
                            <w:sz w:val="16"/>
                            <w:lang w:val="en-US"/>
                          </w:rPr>
                          <w:t>a</w:t>
                        </w:r>
                        <w:r w:rsidRPr="009C32CA">
                          <w:rPr>
                            <w:sz w:val="16"/>
                          </w:rPr>
                          <w:t xml:space="preserve">) </w:t>
                        </w:r>
                        <w:r>
                          <w:rPr>
                            <w:sz w:val="16"/>
                          </w:rPr>
                          <w:t>по прямому остову,</w:t>
                        </w:r>
                      </w:p>
                      <w:p w:rsidR="004920A2" w:rsidRPr="00C358C7" w:rsidRDefault="004920A2" w:rsidP="00D10710">
                        <w:pPr>
                          <w:rPr>
                            <w:sz w:val="16"/>
                          </w:rPr>
                        </w:pPr>
                        <w:r w:rsidRPr="009C32CA">
                          <w:rPr>
                            <w:b/>
                            <w:i/>
                            <w:sz w:val="16"/>
                            <w:lang w:val="en-US"/>
                          </w:rPr>
                          <w:t>b</w:t>
                        </w:r>
                        <w:r w:rsidRPr="009C32CA">
                          <w:rPr>
                            <w:sz w:val="16"/>
                          </w:rPr>
                          <w:t xml:space="preserve">) </w:t>
                        </w:r>
                        <w:r>
                          <w:rPr>
                            <w:sz w:val="16"/>
                          </w:rPr>
                          <w:t>по обратному пути.</w:t>
                        </w:r>
                      </w:p>
                    </w:txbxContent>
                  </v:textbox>
                </v:shape>
                <v:group id="_x0000_s155801" style="position:absolute;left:2541;top:3803;width:819;height:739" coordorigin="2541,3803" coordsize="819,739">
                  <v:shape id="_x0000_s143250" style="position:absolute;left:2674;top:3803;width:686;height:739;mso-wrap-style:none;v-text-anchor:middle" coordsize="686,739" o:regroupid="183"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43251" type="#_x0000_t32" style="position:absolute;left:3043;top:3915;width:229;height:1;mso-wrap-style:none;v-text-anchor:middle" o:connectortype="straight" o:regroupid="183" strokecolor="white" strokeweight="3pt">
                    <v:stroke startarrowwidth="narrow" startarrowlength="short" endarrow="block" endarrowwidth="narrow" endarrowlength="short"/>
                  </v:shape>
                  <v:shape id="_x0000_s143252" type="#_x0000_t32" style="position:absolute;left:2751;top:4219;width:243;height:243;flip:x y;mso-wrap-style:none;v-text-anchor:middle" o:connectortype="straight" o:regroupid="183" strokecolor="white" strokeweight="3pt">
                    <v:stroke endarrow="block" endarrowwidth="narrow" endarrowlength="short"/>
                  </v:shape>
                  <v:shape id="_x0000_s143253" type="#_x0000_t32" style="position:absolute;left:2759;top:4199;width:511;height:1;mso-wrap-style:none;v-text-anchor:middle" o:connectortype="straight" o:regroupid="183" strokecolor="white" strokeweight="3pt">
                    <v:stroke endarrow="block" endarrowwidth="narrow" endarrowlength="short"/>
                  </v:shape>
                  <v:shape id="_x0000_s143254" type="#_x0000_t32" style="position:absolute;left:2751;top:3935;width:243;height:243;flip:y;mso-wrap-style:none;v-text-anchor:middle" o:connectortype="straight" o:regroupid="183" strokecolor="white" strokeweight="3pt">
                    <v:stroke endarrow="block" endarrowwidth="narrow" endarrowlength="short"/>
                  </v:shape>
                  <v:shape id="_x0000_s143255" type="#_x0000_t32" style="position:absolute;left:3043;top:3915;width:229;height:1;mso-wrap-style:none;v-text-anchor:middle" o:connectortype="straight" o:regroupid="183">
                    <v:stroke startarrowwidth="narrow" startarrowlength="short" endarrow="block" endarrowwidth="narrow" endarrowlength="short"/>
                  </v:shape>
                  <v:oval id="_x0000_s143257" style="position:absolute;left:2986;top:3887;width:57;height:56;mso-wrap-style:none;v-text-anchor:middle" o:regroupid="183" fillcolor="black" stroked="f">
                    <v:textbox style="mso-fit-shape-to-text:t" inset="1mm,0,1mm,0"/>
                  </v:oval>
                  <v:oval id="_x0000_s143258" style="position:absolute;left:2703;top:4170;width:56;height:57;mso-wrap-style:none;v-text-anchor:middle" o:regroupid="183" fillcolor="black" stroked="f">
                    <v:textbox style="mso-fit-shape-to-text:t" inset="1mm,0,1mm,0"/>
                  </v:oval>
                  <v:oval id="_x0000_s143259" style="position:absolute;left:3270;top:4170;width:57;height:57;mso-wrap-style:none;v-text-anchor:middle" o:regroupid="183" fillcolor="black" stroked="f">
                    <v:textbox style="mso-fit-shape-to-text:t" inset="1mm,0,1mm,0"/>
                  </v:oval>
                  <v:oval id="_x0000_s143260" style="position:absolute;left:2986;top:4454;width:57;height:57;mso-wrap-style:none;v-text-anchor:middle" o:regroupid="183" fillcolor="black" stroked="f">
                    <v:textbox style="mso-fit-shape-to-text:t" inset="1mm,0,1mm,0"/>
                  </v:oval>
                  <v:shape id="_x0000_s143261" type="#_x0000_t32" style="position:absolute;left:2751;top:4219;width:243;height:243;flip:x y;mso-wrap-style:none;v-text-anchor:middle" o:connectortype="straight" o:regroupid="183">
                    <v:stroke endarrow="block" endarrowwidth="narrow" endarrowlength="short"/>
                  </v:shape>
                  <v:shape id="_x0000_s143262" type="#_x0000_t32" style="position:absolute;left:2759;top:4199;width:511;height:0;mso-wrap-style:none;v-text-anchor:middle" o:connectortype="straight" o:regroupid="183">
                    <v:stroke endarrow="block" endarrowwidth="narrow" endarrowlength="short"/>
                  </v:shape>
                  <v:shape id="_x0000_s143263" type="#_x0000_t32" style="position:absolute;left:2751;top:3935;width:243;height:243;flip:y;mso-wrap-style:none;v-text-anchor:middle" o:connectortype="straight" o:regroupid="183">
                    <v:stroke endarrow="block" endarrowwidth="narrow" endarrowlength="short"/>
                  </v:shape>
                  <v:oval id="_x0000_s143264" style="position:absolute;left:3272;top:3887;width:57;height:56;mso-wrap-style:none;v-text-anchor:middle" o:regroupid="183" fillcolor="black" stroked="f">
                    <v:textbox style="mso-fit-shape-to-text:t" inset="1mm,0,1mm,0"/>
                  </v:oval>
                  <v:shape id="_x0000_s143270" type="#_x0000_t202" style="position:absolute;left:2541;top:4158;width:81;height:184;mso-wrap-style:none;v-text-anchor:middle" o:regroupid="183" filled="f" fillcolor="#d8d8d8" stroked="f">
                    <v:textbox style="mso-next-textbox:#_x0000_s143270;mso-fit-shape-to-text:t" inset="0,0,0,0">
                      <w:txbxContent>
                        <w:p w:rsidR="004920A2" w:rsidRPr="009C32CA" w:rsidRDefault="004920A2" w:rsidP="00D10710">
                          <w:pPr>
                            <w:rPr>
                              <w:b/>
                              <w:i/>
                              <w:sz w:val="16"/>
                            </w:rPr>
                          </w:pPr>
                          <w:r w:rsidRPr="009C32CA">
                            <w:rPr>
                              <w:b/>
                              <w:i/>
                              <w:sz w:val="16"/>
                              <w:lang w:val="en-US"/>
                            </w:rPr>
                            <w:t>a</w:t>
                          </w:r>
                        </w:p>
                      </w:txbxContent>
                    </v:textbox>
                  </v:shape>
                </v:group>
                <v:group id="_x0000_s155800" style="position:absolute;left:3770;top:3818;width:819;height:739" coordorigin="3770,3818" coordsize="819,739">
                  <v:shape id="_x0000_s143243" style="position:absolute;left:3903;top:3818;width:686;height:739;mso-wrap-style:none;v-text-anchor:middle" coordsize="686,739" o:regroupid="182"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43244" type="#_x0000_t32" style="position:absolute;left:3980;top:4234;width:243;height:243;flip:x y;mso-wrap-style:none;v-text-anchor:middle" o:connectortype="straight" o:regroupid="182" strokecolor="white" strokeweight="3pt">
                    <v:stroke startarrow="block" startarrowwidth="narrow" startarrowlength="short" endarrowwidth="narrow" endarrowlength="short"/>
                  </v:shape>
                  <v:shape id="_x0000_s143245" type="#_x0000_t32" style="position:absolute;left:3980;top:3950;width:243;height:243;flip:y;mso-wrap-style:none;v-text-anchor:middle" o:connectortype="straight" o:regroupid="182" strokecolor="white" strokeweight="3pt">
                    <v:stroke startarrow="block" startarrowwidth="narrow" startarrowlength="short" endarrowwidth="narrow" endarrowlength="short"/>
                  </v:shape>
                  <v:shape id="_x0000_s143246" type="#_x0000_t32" style="position:absolute;left:4272;top:3930;width:229;height:1;mso-wrap-style:none;v-text-anchor:middle" o:connectortype="straight" o:regroupid="182" strokecolor="white" strokeweight="3pt">
                    <v:stroke startarrow="block" startarrowwidth="narrow" startarrowlength="short" endarrowwidth="narrow" endarrowlength="short"/>
                  </v:shape>
                  <v:shape id="_x0000_s143247" type="#_x0000_t32" style="position:absolute;left:3988;top:4214;width:511;height:1;mso-wrap-style:none;v-text-anchor:middle" o:connectortype="straight" o:regroupid="182" strokecolor="white" strokeweight="3pt">
                    <v:stroke startarrow="block" startarrowwidth="narrow" startarrowlength="short" endarrowwidth="narrow" endarrowlength="short"/>
                  </v:shape>
                  <v:shape id="_x0000_s143248" type="#_x0000_t32" style="position:absolute;left:3980;top:4234;width:243;height:243;flip:x y;mso-wrap-style:none;v-text-anchor:middle" o:connectortype="straight" o:regroupid="182">
                    <v:stroke startarrow="block" startarrowwidth="narrow" startarrowlength="short" endarrowwidth="narrow" endarrowlength="short"/>
                  </v:shape>
                  <v:shape id="_x0000_s143249" type="#_x0000_t32" style="position:absolute;left:3980;top:3950;width:243;height:243;flip:y;mso-wrap-style:none;v-text-anchor:middle" o:connectortype="straight" o:regroupid="182">
                    <v:stroke startarrow="block" startarrowwidth="narrow" startarrowlength="short" endarrowwidth="narrow" endarrowlength="short"/>
                  </v:shape>
                  <v:oval id="_x0000_s143265" style="position:absolute;left:4215;top:3902;width:57;height:56;mso-wrap-style:none;v-text-anchor:middle" o:regroupid="182" fillcolor="black" stroked="f">
                    <v:textbox style="mso-fit-shape-to-text:t" inset="1mm,0,1mm,0"/>
                  </v:oval>
                  <v:oval id="_x0000_s143266" style="position:absolute;left:3932;top:4185;width:56;height:57;mso-wrap-style:none;v-text-anchor:middle" o:regroupid="182" fillcolor="black" stroked="f">
                    <v:textbox style="mso-fit-shape-to-text:t" inset="1mm,0,1mm,0"/>
                  </v:oval>
                  <v:oval id="_x0000_s143267" style="position:absolute;left:4499;top:4185;width:57;height:57;mso-wrap-style:none;v-text-anchor:middle" o:regroupid="182" fillcolor="black" stroked="f">
                    <v:textbox style="mso-fit-shape-to-text:t" inset="1mm,0,1mm,0"/>
                  </v:oval>
                  <v:oval id="_x0000_s143268" style="position:absolute;left:4215;top:4469;width:57;height:57;mso-wrap-style:none;v-text-anchor:middle" o:regroupid="182" fillcolor="black" stroked="f">
                    <v:textbox style="mso-fit-shape-to-text:t" inset="1mm,0,1mm,0"/>
                  </v:oval>
                  <v:oval id="_x0000_s143269" style="position:absolute;left:4501;top:3902;width:57;height:56;mso-wrap-style:none;v-text-anchor:middle" o:regroupid="182" fillcolor="black" stroked="f">
                    <v:textbox style="mso-fit-shape-to-text:t" inset="1mm,0,1mm,0"/>
                  </v:oval>
                  <v:shape id="_x0000_s143271" type="#_x0000_t202" style="position:absolute;left:3770;top:4153;width:81;height:184;mso-wrap-style:none;v-text-anchor:middle" o:regroupid="182" filled="f" fillcolor="#d8d8d8" stroked="f">
                    <v:textbox style="mso-next-textbox:#_x0000_s143271;mso-fit-shape-to-text:t" inset="0,0,0,0">
                      <w:txbxContent>
                        <w:p w:rsidR="004920A2" w:rsidRPr="009C32CA" w:rsidRDefault="004920A2" w:rsidP="00D10710">
                          <w:pPr>
                            <w:rPr>
                              <w:b/>
                              <w:i/>
                              <w:sz w:val="16"/>
                              <w:lang w:val="en-US"/>
                            </w:rPr>
                          </w:pPr>
                          <w:r>
                            <w:rPr>
                              <w:b/>
                              <w:i/>
                              <w:sz w:val="16"/>
                              <w:lang w:val="en-US"/>
                            </w:rPr>
                            <w:t>b</w:t>
                          </w:r>
                        </w:p>
                      </w:txbxContent>
                    </v:textbox>
                  </v:shape>
                  <v:shape id="_x0000_s155790" type="#_x0000_t32" style="position:absolute;left:4272;top:3930;width:229;height:1;mso-wrap-style:none;v-text-anchor:middle" o:connectortype="straight">
                    <v:stroke startarrow="block" startarrowwidth="narrow" startarrowlength="short" endarrowwidth="narrow" endarrowlength="short"/>
                  </v:shape>
                </v:group>
              </v:group>
              <v:group id="_x0000_s155895" style="position:absolute;left:3106;top:7940;width:3810;height:1826" coordorigin="3106,7940" coordsize="3810,1826" o:regroupid="240">
                <v:shape id="_x0000_s155813" type="#_x0000_t202" style="position:absolute;left:3530;top:8846;width:2807;height:920;mso-wrap-style:none" o:regroupid="187" filled="f" fillcolor="#d8d8d8" stroked="f">
                  <v:textbox style="mso-next-textbox:#_x0000_s155813;mso-fit-shape-to-text:t" inset="0,0,0,0">
                    <w:txbxContent>
                      <w:p w:rsidR="004920A2" w:rsidRPr="00755A45" w:rsidRDefault="004920A2" w:rsidP="00D10710">
                        <w:pPr>
                          <w:rPr>
                            <w:b/>
                            <w:sz w:val="16"/>
                          </w:rPr>
                        </w:pPr>
                        <w:r>
                          <w:rPr>
                            <w:b/>
                            <w:sz w:val="16"/>
                          </w:rPr>
                          <w:t>9</w:t>
                        </w:r>
                        <w:r w:rsidRPr="00755A45">
                          <w:rPr>
                            <w:b/>
                            <w:sz w:val="16"/>
                          </w:rPr>
                          <w:t xml:space="preserve">. </w:t>
                        </w:r>
                        <w:r>
                          <w:rPr>
                            <w:b/>
                            <w:sz w:val="16"/>
                          </w:rPr>
                          <w:t>Множественная рассылка</w:t>
                        </w:r>
                        <w:r w:rsidRPr="00755A45">
                          <w:rPr>
                            <w:b/>
                            <w:sz w:val="16"/>
                          </w:rPr>
                          <w:t>.</w:t>
                        </w:r>
                      </w:p>
                      <w:p w:rsidR="004920A2" w:rsidRDefault="004920A2" w:rsidP="00D10710">
                        <w:pPr>
                          <w:rPr>
                            <w:sz w:val="16"/>
                          </w:rPr>
                        </w:pPr>
                        <w:r>
                          <w:rPr>
                            <w:sz w:val="16"/>
                          </w:rPr>
                          <w:t>Показаны рассылки из всех инициаторов</w:t>
                        </w:r>
                      </w:p>
                      <w:p w:rsidR="004920A2" w:rsidRDefault="004920A2" w:rsidP="00D10710">
                        <w:pPr>
                          <w:rPr>
                            <w:sz w:val="16"/>
                          </w:rPr>
                        </w:pPr>
                        <w:r>
                          <w:rPr>
                            <w:sz w:val="16"/>
                          </w:rPr>
                          <w:t>(инициаторы выделены белым центром).</w:t>
                        </w:r>
                      </w:p>
                      <w:p w:rsidR="004920A2" w:rsidRDefault="004920A2" w:rsidP="00D10710">
                        <w:pPr>
                          <w:rPr>
                            <w:sz w:val="16"/>
                          </w:rPr>
                        </w:pPr>
                        <w:r w:rsidRPr="00C358C7">
                          <w:rPr>
                            <w:sz w:val="16"/>
                          </w:rPr>
                          <w:t>Пунктиром</w:t>
                        </w:r>
                        <w:r>
                          <w:rPr>
                            <w:sz w:val="16"/>
                          </w:rPr>
                          <w:t xml:space="preserve"> </w:t>
                        </w:r>
                        <w:r w:rsidRPr="00C358C7">
                          <w:rPr>
                            <w:sz w:val="16"/>
                          </w:rPr>
                          <w:t>показаны</w:t>
                        </w:r>
                        <w:r>
                          <w:rPr>
                            <w:sz w:val="16"/>
                          </w:rPr>
                          <w:t xml:space="preserve"> сообщения,</w:t>
                        </w:r>
                      </w:p>
                      <w:p w:rsidR="004920A2" w:rsidRPr="00C358C7" w:rsidRDefault="004920A2" w:rsidP="00D10710">
                        <w:pPr>
                          <w:rPr>
                            <w:sz w:val="16"/>
                          </w:rPr>
                        </w:pPr>
                        <w:r>
                          <w:rPr>
                            <w:sz w:val="16"/>
                          </w:rPr>
                          <w:t>повторно приходящие в вершину.</w:t>
                        </w:r>
                      </w:p>
                    </w:txbxContent>
                  </v:textbox>
                </v:shape>
                <v:group id="_x0000_s155814" style="position:absolute;left:3106;top:7940;width:685;height:739" coordorigin="1446,7765" coordsize="685,739" o:regroupid="187">
                  <v:shape id="_x0000_s155815" style="position:absolute;left:1446;top:7765;width:685;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5816" style="position:absolute;left:1758;top:7849;width:57;height:56;mso-wrap-style:none;v-text-anchor:middle" fillcolor="black" stroked="f">
                    <v:textbox style="mso-fit-shape-to-text:t" inset="1mm,0,1mm,0"/>
                  </v:oval>
                  <v:oval id="_x0000_s155817" style="position:absolute;left:1475;top:8132;width:56;height:57;mso-wrap-style:none;v-text-anchor:middle" fillcolor="black" stroked="f">
                    <v:textbox style="mso-fit-shape-to-text:t" inset="1mm,0,1mm,0"/>
                  </v:oval>
                  <v:oval id="_x0000_s155818" style="position:absolute;left:2041;top:8132;width:57;height:57;mso-wrap-style:none;v-text-anchor:middle" fillcolor="black" stroked="f">
                    <v:textbox style="mso-fit-shape-to-text:t" inset="1mm,0,1mm,0"/>
                  </v:oval>
                  <v:oval id="_x0000_s155819" style="position:absolute;left:1758;top:8416;width:57;height:57;mso-wrap-style:none;v-text-anchor:middle">
                    <v:textbox style="mso-fit-shape-to-text:t" inset="1mm,0,1mm,0"/>
                  </v:oval>
                  <v:shape id="_x0000_s155820" type="#_x0000_t32" style="position:absolute;left:1523;top:8181;width:243;height:243;flip:x y;mso-wrap-style:none;v-text-anchor:middle" o:connectortype="straight">
                    <v:stroke endarrow="block" endarrowwidth="narrow" endarrowlength="short"/>
                  </v:shape>
                  <v:shape id="_x0000_s155821" type="#_x0000_t32" style="position:absolute;left:1531;top:8161;width:510;height:0;mso-wrap-style:none;v-text-anchor:middle" o:connectortype="straight">
                    <v:stroke endarrow="block" endarrowwidth="narrow" endarrowlength="short"/>
                  </v:shape>
                  <v:shape id="_x0000_s155822" type="#_x0000_t32" style="position:absolute;left:1523;top:7897;width:243;height:243;flip:y;mso-wrap-style:none;v-text-anchor:middle" o:connectortype="straight">
                    <v:stroke endarrow="block" endarrowwidth="narrow" endarrowlength="short"/>
                  </v:shape>
                  <v:shape id="_x0000_s155823" type="#_x0000_t32" style="position:absolute;left:1807;top:7897;width:242;height:243;mso-wrap-style:none;v-text-anchor:middle" o:connectortype="straight">
                    <v:stroke dashstyle="1 1" startarrowwidth="narrow" startarrowlength="short" endarrow="block" endarrowwidth="narrow" endarrowlength="short"/>
                  </v:shape>
                  <v:shape id="_x0000_s155824" type="#_x0000_t32" style="position:absolute;left:1807;top:8181;width:242;height:243;flip:y;mso-wrap-style:none;v-text-anchor:middle" o:connectortype="straight">
                    <v:stroke dashstyle="1 1" startarrowwidth="narrow" startarrowlength="short" endarrow="block" endarrowwidth="narrow" endarrowlength="short"/>
                  </v:shape>
                  <v:oval id="_x0000_s155825" style="position:absolute;left:2043;top:7849;width:57;height:56;mso-wrap-style:none;v-text-anchor:middle" fillcolor="black" stroked="f">
                    <v:textbox style="mso-fit-shape-to-text:t" inset="1mm,0,1mm,0"/>
                  </v:oval>
                  <v:shape id="_x0000_s155826" type="#_x0000_t32" style="position:absolute;left:1815;top:7877;width:228;height:1;mso-wrap-style:none;v-text-anchor:middle" o:connectortype="straight">
                    <v:stroke startarrowwidth="narrow" startarrowlength="short" endarrow="block" endarrowwidth="narrow" endarrowlength="short"/>
                  </v:shape>
                  <v:shape id="_x0000_s155827" type="#_x0000_t32" style="position:absolute;left:1815;top:7877;width:275;height:263;flip:x y;mso-wrap-style:none;v-text-anchor:middle" o:connectortype="straight">
                    <v:stroke dashstyle="1 1" startarrowwidth="narrow" startarrowlength="short" endarrow="block" endarrowwidth="narrow" endarrowlength="short"/>
                  </v:shape>
                  <v:shape id="_x0000_s155828" type="#_x0000_t32" style="position:absolute;left:1815;top:8181;width:275;height:264;flip:x;mso-wrap-style:none;v-text-anchor:middle" o:connectortype="straight">
                    <v:stroke dashstyle="1 1" startarrowwidth="narrow" startarrowlength="short" endarrow="block" endarrowwidth="narrow" endarrowlength="short"/>
                  </v:shape>
                </v:group>
                <v:group id="_x0000_s155891" style="position:absolute;left:3876;top:7955;width:685;height:739" coordorigin="3876,7955" coordsize="685,739">
                  <v:shape id="_x0000_s155830" style="position:absolute;left:3876;top:7955;width:685;height:739;mso-wrap-style:none;v-text-anchor:middle" coordsize="686,739" o:regroupid="188"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5831" style="position:absolute;left:4188;top:8039;width:57;height:56;mso-wrap-style:none;v-text-anchor:middle" o:regroupid="188" fillcolor="black" stroked="f">
                    <v:textbox style="mso-fit-shape-to-text:t" inset="1mm,0,1mm,0"/>
                  </v:oval>
                  <v:oval id="_x0000_s155832" style="position:absolute;left:3905;top:8322;width:56;height:57;mso-wrap-style:none;v-text-anchor:middle" o:regroupid="188">
                    <v:textbox style="mso-fit-shape-to-text:t" inset="1mm,0,1mm,0"/>
                  </v:oval>
                  <v:oval id="_x0000_s155833" style="position:absolute;left:4471;top:8322;width:57;height:57;mso-wrap-style:none;v-text-anchor:middle" o:regroupid="188" fillcolor="black" stroked="f">
                    <v:textbox style="mso-fit-shape-to-text:t" inset="1mm,0,1mm,0"/>
                  </v:oval>
                  <v:oval id="_x0000_s155834" style="position:absolute;left:4188;top:8606;width:57;height:57;mso-wrap-style:none;v-text-anchor:middle" o:regroupid="188" fillcolor="black" stroked="f">
                    <v:textbox style="mso-fit-shape-to-text:t" inset="1mm,0,1mm,0"/>
                  </v:oval>
                  <v:shape id="_x0000_s155835" type="#_x0000_t32" style="position:absolute;left:3933;top:8379;width:263;height:235;mso-wrap-style:none;v-text-anchor:middle" o:connectortype="straight" o:regroupid="188">
                    <v:stroke endarrow="block" endarrowwidth="narrow" endarrowlength="short"/>
                  </v:shape>
                  <v:shape id="_x0000_s155836" type="#_x0000_t32" style="position:absolute;left:3961;top:8351;width:510;height:0;mso-wrap-style:none;v-text-anchor:middle" o:connectortype="straight" o:regroupid="188">
                    <v:stroke endarrow="block" endarrowwidth="narrow" endarrowlength="short"/>
                  </v:shape>
                  <v:shape id="_x0000_s155837" type="#_x0000_t32" style="position:absolute;left:4237;top:8087;width:242;height:243;flip:x y;mso-wrap-style:none;v-text-anchor:middle" o:connectortype="straight" o:regroupid="188">
                    <v:stroke endarrow="block" endarrowwidth="narrow" endarrowlength="short"/>
                  </v:shape>
                  <v:shape id="_x0000_s155838" type="#_x0000_t32" style="position:absolute;left:3933;top:8067;width:255;height:255;flip:x;mso-wrap-style:none;v-text-anchor:middle" o:connectortype="straight" o:regroupid="188">
                    <v:stroke dashstyle="1 1" startarrowwidth="narrow" startarrowlength="short" endarrow="block" endarrowwidth="narrow" endarrowlength="short"/>
                  </v:shape>
                  <v:shape id="_x0000_s155839" type="#_x0000_t32" style="position:absolute;left:4237;top:8371;width:242;height:243;flip:y;mso-wrap-style:none;v-text-anchor:middle" o:connectortype="straight" o:regroupid="188">
                    <v:stroke dashstyle="1 1" startarrowwidth="narrow" startarrowlength="short" endarrow="block" endarrowwidth="narrow" endarrowlength="short"/>
                  </v:shape>
                  <v:oval id="_x0000_s155840" style="position:absolute;left:4473;top:8039;width:57;height:56;mso-wrap-style:none;v-text-anchor:middle" o:regroupid="188" fillcolor="black" stroked="f">
                    <v:textbox style="mso-fit-shape-to-text:t" inset="1mm,0,1mm,0"/>
                  </v:oval>
                  <v:shape id="_x0000_s155841" type="#_x0000_t32" style="position:absolute;left:4245;top:8067;width:228;height:1;mso-wrap-style:none;v-text-anchor:middle" o:connectortype="straight" o:regroupid="188">
                    <v:stroke startarrowwidth="narrow" startarrowlength="short" endarrow="block" endarrowwidth="narrow" endarrowlength="short"/>
                  </v:shape>
                  <v:shape id="_x0000_s155842" type="#_x0000_t32" style="position:absolute;left:3953;top:8087;width:243;height:243;flip:y;mso-wrap-style:none;v-text-anchor:middle" o:connectortype="straight" o:regroupid="188">
                    <v:stroke dashstyle="1 1" startarrowwidth="narrow" startarrowlength="short" endarrow="block" endarrowwidth="narrow" endarrowlength="short"/>
                  </v:shape>
                  <v:shape id="_x0000_s155843" type="#_x0000_t32" style="position:absolute;left:4245;top:8371;width:275;height:264;flip:x;mso-wrap-style:none;v-text-anchor:middle" o:connectortype="straight" o:regroupid="188">
                    <v:stroke dashstyle="1 1" startarrowwidth="narrow" startarrowlength="short" endarrow="block" endarrowwidth="narrow" endarrowlength="short"/>
                  </v:shape>
                </v:group>
                <v:group id="_x0000_s155892" style="position:absolute;left:4671;top:7950;width:685;height:739" coordorigin="4671,7950" coordsize="685,739">
                  <v:shape id="_x0000_s155845" style="position:absolute;left:4671;top:7950;width:685;height:739;mso-wrap-style:none;v-text-anchor:middle" coordsize="686,739" o:regroupid="18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5846" style="position:absolute;left:4983;top:8034;width:57;height:56;mso-wrap-style:none;v-text-anchor:middle" o:regroupid="189" fillcolor="black" stroked="f">
                    <v:textbox style="mso-fit-shape-to-text:t" inset="1mm,0,1mm,0"/>
                  </v:oval>
                  <v:oval id="_x0000_s155847" style="position:absolute;left:4700;top:8317;width:56;height:57;mso-wrap-style:none;v-text-anchor:middle" o:regroupid="189" fillcolor="black" stroked="f">
                    <v:textbox style="mso-fit-shape-to-text:t" inset="1mm,0,1mm,0"/>
                  </v:oval>
                  <v:oval id="_x0000_s155848" style="position:absolute;left:5266;top:8317;width:57;height:57;mso-wrap-style:none;v-text-anchor:middle" o:regroupid="189">
                    <v:textbox style="mso-fit-shape-to-text:t" inset="1mm,0,1mm,0"/>
                  </v:oval>
                  <v:oval id="_x0000_s155849" style="position:absolute;left:4983;top:8601;width:57;height:57;mso-wrap-style:none;v-text-anchor:middle" o:regroupid="189" fillcolor="black" stroked="f">
                    <v:textbox style="mso-fit-shape-to-text:t" inset="1mm,0,1mm,0"/>
                  </v:oval>
                  <v:shape id="_x0000_s155850" type="#_x0000_t32" style="position:absolute;left:4748;top:8366;width:243;height:243;flip:x y;mso-wrap-style:none;v-text-anchor:middle" o:connectortype="straight" o:regroupid="189">
                    <v:stroke endarrow="block" endarrowwidth="narrow" endarrowlength="short"/>
                  </v:shape>
                  <v:shape id="_x0000_s155851" type="#_x0000_t32" style="position:absolute;left:5032;top:8366;width:242;height:243;flip:x;mso-wrap-style:none;v-text-anchor:middle" o:connectortype="straight" o:regroupid="189">
                    <v:stroke endarrow="block" endarrowwidth="narrow" endarrowlength="short"/>
                  </v:shape>
                  <v:shape id="_x0000_s155852" type="#_x0000_t32" style="position:absolute;left:5032;top:8082;width:242;height:243;flip:x y;mso-wrap-style:none;v-text-anchor:middle" o:connectortype="straight" o:regroupid="189">
                    <v:stroke endarrow="block" endarrowwidth="narrow" endarrowlength="short"/>
                  </v:shape>
                  <v:shape id="_x0000_s155853" type="#_x0000_t32" style="position:absolute;left:4728;top:8062;width:255;height:255;flip:x;mso-wrap-style:none;v-text-anchor:middle" o:connectortype="straight" o:regroupid="189">
                    <v:stroke dashstyle="1 1" startarrowwidth="narrow" startarrowlength="short" endarrow="block" endarrowwidth="narrow" endarrowlength="short"/>
                  </v:shape>
                  <v:shape id="_x0000_s155854" type="#_x0000_t32" style="position:absolute;left:4748;top:8366;width:526;height:1;mso-wrap-style:none;v-text-anchor:middle" o:connectortype="straight" o:regroupid="189">
                    <v:stroke dashstyle="1 1" startarrowwidth="narrow" startarrowlength="short" endarrow="block" endarrowwidth="narrow" endarrowlength="short"/>
                  </v:shape>
                  <v:oval id="_x0000_s155855" style="position:absolute;left:5268;top:8034;width:57;height:56;mso-wrap-style:none;v-text-anchor:middle" o:regroupid="189" fillcolor="black" stroked="f">
                    <v:textbox style="mso-fit-shape-to-text:t" inset="1mm,0,1mm,0"/>
                  </v:oval>
                  <v:shape id="_x0000_s155856" type="#_x0000_t32" style="position:absolute;left:5040;top:8062;width:228;height:1;mso-wrap-style:none;v-text-anchor:middle" o:connectortype="straight" o:regroupid="189">
                    <v:stroke startarrowwidth="narrow" startarrowlength="short" endarrow="block" endarrowwidth="narrow" endarrowlength="short"/>
                  </v:shape>
                  <v:shape id="_x0000_s155857" type="#_x0000_t32" style="position:absolute;left:4748;top:8082;width:243;height:243;flip:y;mso-wrap-style:none;v-text-anchor:middle" o:connectortype="straight" o:regroupid="189">
                    <v:stroke dashstyle="1 1" startarrowwidth="narrow" startarrowlength="short" endarrow="block" endarrowwidth="narrow" endarrowlength="short"/>
                  </v:shape>
                  <v:shape id="_x0000_s155858" type="#_x0000_t32" style="position:absolute;left:4756;top:8346;width:510;height:1;flip:x;mso-wrap-style:none;v-text-anchor:middle" o:connectortype="straight" o:regroupid="189">
                    <v:stroke dashstyle="1 1" startarrowwidth="narrow" startarrowlength="short" endarrow="block" endarrowwidth="narrow" endarrowlength="short"/>
                  </v:shape>
                </v:group>
                <v:group id="_x0000_s155893" style="position:absolute;left:5441;top:7965;width:685;height:739" coordorigin="5441,7965" coordsize="685,739">
                  <v:shape id="_x0000_s155860" style="position:absolute;left:5441;top:7965;width:685;height:739;mso-wrap-style:none;v-text-anchor:middle" coordsize="686,739" o:regroupid="190"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5861" style="position:absolute;left:5753;top:8049;width:57;height:56;mso-wrap-style:none;v-text-anchor:middle" o:regroupid="190">
                    <v:textbox style="mso-fit-shape-to-text:t" inset="1mm,0,1mm,0"/>
                  </v:oval>
                  <v:oval id="_x0000_s155862" style="position:absolute;left:5470;top:8332;width:56;height:57;mso-wrap-style:none;v-text-anchor:middle" o:regroupid="190" fillcolor="black" stroked="f">
                    <v:textbox style="mso-fit-shape-to-text:t" inset="1mm,0,1mm,0"/>
                  </v:oval>
                  <v:oval id="_x0000_s155863" style="position:absolute;left:6036;top:8332;width:57;height:57;mso-wrap-style:none;v-text-anchor:middle" o:regroupid="190" fillcolor="black" stroked="f">
                    <v:textbox style="mso-fit-shape-to-text:t" inset="1mm,0,1mm,0"/>
                  </v:oval>
                  <v:oval id="_x0000_s155864" style="position:absolute;left:5753;top:8616;width:57;height:57;mso-wrap-style:none;v-text-anchor:middle" o:regroupid="190" fillcolor="black" stroked="f">
                    <v:textbox style="mso-fit-shape-to-text:t" inset="1mm,0,1mm,0"/>
                  </v:oval>
                  <v:shape id="_x0000_s155865" type="#_x0000_t32" style="position:absolute;left:5518;top:8381;width:243;height:243;mso-wrap-style:none;v-text-anchor:middle" o:connectortype="straight" o:regroupid="190">
                    <v:stroke endarrow="block" endarrowwidth="narrow" endarrowlength="short"/>
                  </v:shape>
                  <v:shape id="_x0000_s155866" type="#_x0000_t32" style="position:absolute;left:5526;top:8361;width:510;height:0;mso-wrap-style:none;v-text-anchor:middle" o:connectortype="straight" o:regroupid="190">
                    <v:stroke endarrow="block" endarrowwidth="narrow" endarrowlength="short"/>
                  </v:shape>
                  <v:shape id="_x0000_s155867" type="#_x0000_t32" style="position:absolute;left:5518;top:8097;width:243;height:243;flip:x;mso-wrap-style:none;v-text-anchor:middle" o:connectortype="straight" o:regroupid="190">
                    <v:stroke endarrow="block" endarrowwidth="narrow" endarrowlength="short"/>
                  </v:shape>
                  <v:shape id="_x0000_s155868" type="#_x0000_t32" style="position:absolute;left:5802;top:8097;width:242;height:243;mso-wrap-style:none;v-text-anchor:middle" o:connectortype="straight" o:regroupid="190">
                    <v:stroke dashstyle="1 1" startarrowwidth="narrow" startarrowlength="short" endarrow="block" endarrowwidth="narrow" endarrowlength="short"/>
                  </v:shape>
                  <v:shape id="_x0000_s155869" type="#_x0000_t32" style="position:absolute;left:5802;top:8381;width:242;height:243;flip:y;mso-wrap-style:none;v-text-anchor:middle" o:connectortype="straight" o:regroupid="190">
                    <v:stroke dashstyle="1 1" startarrowwidth="narrow" startarrowlength="short" endarrow="block" endarrowwidth="narrow" endarrowlength="short"/>
                  </v:shape>
                  <v:oval id="_x0000_s155870" style="position:absolute;left:6038;top:8049;width:57;height:56;mso-wrap-style:none;v-text-anchor:middle" o:regroupid="190" fillcolor="black" stroked="f">
                    <v:textbox style="mso-fit-shape-to-text:t" inset="1mm,0,1mm,0"/>
                  </v:oval>
                  <v:shape id="_x0000_s155871" type="#_x0000_t32" style="position:absolute;left:5810;top:8077;width:228;height:1;mso-wrap-style:none;v-text-anchor:middle" o:connectortype="straight" o:regroupid="190">
                    <v:stroke startarrowwidth="narrow" startarrowlength="short" endarrow="block" endarrowwidth="narrow" endarrowlength="short"/>
                  </v:shape>
                  <v:shape id="_x0000_s155872" type="#_x0000_t32" style="position:absolute;left:5810;top:8077;width:275;height:263;flip:x y;mso-wrap-style:none;v-text-anchor:middle" o:connectortype="straight" o:regroupid="190">
                    <v:stroke dashstyle="1 1" startarrowwidth="narrow" startarrowlength="short" endarrow="block" endarrowwidth="narrow" endarrowlength="short"/>
                  </v:shape>
                  <v:shape id="_x0000_s155873" type="#_x0000_t32" style="position:absolute;left:5810;top:8381;width:275;height:264;flip:x;mso-wrap-style:none;v-text-anchor:middle" o:connectortype="straight" o:regroupid="190">
                    <v:stroke dashstyle="1 1" startarrowwidth="narrow" startarrowlength="short" endarrow="block" endarrowwidth="narrow" endarrowlength="short"/>
                  </v:shape>
                </v:group>
                <v:group id="_x0000_s155894" style="position:absolute;left:6231;top:7970;width:685;height:739" coordorigin="6231,7970" coordsize="685,739">
                  <v:shape id="_x0000_s155875" style="position:absolute;left:6231;top:7970;width:685;height:739;mso-wrap-style:none;v-text-anchor:middle" coordsize="686,739" o:regroupid="191"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5876" style="position:absolute;left:6543;top:8054;width:57;height:56;mso-wrap-style:none;v-text-anchor:middle" o:regroupid="191" fillcolor="black" stroked="f">
                    <v:textbox style="mso-fit-shape-to-text:t" inset="1mm,0,1mm,0"/>
                  </v:oval>
                  <v:oval id="_x0000_s155877" style="position:absolute;left:6260;top:8337;width:56;height:57;mso-wrap-style:none;v-text-anchor:middle" o:regroupid="191" fillcolor="black" stroked="f">
                    <v:textbox style="mso-fit-shape-to-text:t" inset="1mm,0,1mm,0"/>
                  </v:oval>
                  <v:oval id="_x0000_s155878" style="position:absolute;left:6826;top:8337;width:57;height:57;mso-wrap-style:none;v-text-anchor:middle" o:regroupid="191" fillcolor="black" stroked="f">
                    <v:textbox style="mso-fit-shape-to-text:t" inset="1mm,0,1mm,0"/>
                  </v:oval>
                  <v:oval id="_x0000_s155879" style="position:absolute;left:6543;top:8621;width:57;height:57;mso-wrap-style:none;v-text-anchor:middle" o:regroupid="191" fillcolor="black" stroked="f">
                    <v:textbox style="mso-fit-shape-to-text:t" inset="1mm,0,1mm,0"/>
                  </v:oval>
                  <v:shape id="_x0000_s155880" type="#_x0000_t32" style="position:absolute;left:6308;top:8386;width:243;height:243;mso-wrap-style:none;v-text-anchor:middle" o:connectortype="straight" o:regroupid="191">
                    <v:stroke endarrow="block" endarrowwidth="narrow" endarrowlength="short"/>
                  </v:shape>
                  <v:shape id="_x0000_s155882" type="#_x0000_t32" style="position:absolute;left:6308;top:8102;width:243;height:243;flip:y;mso-wrap-style:none;v-text-anchor:middle" o:connectortype="straight" o:regroupid="191">
                    <v:stroke startarrow="block" startarrowwidth="narrow" startarrowlength="short" endarrowwidth="narrow" endarrowlength="short"/>
                  </v:shape>
                  <v:shape id="_x0000_s155883" type="#_x0000_t32" style="position:absolute;left:6592;top:8102;width:242;height:243;mso-wrap-style:none;v-text-anchor:middle" o:connectortype="straight" o:regroupid="191">
                    <v:stroke startarrowwidth="narrow" startarrowlength="short" endarrow="block" endarrowwidth="narrow" endarrowlength="short"/>
                  </v:shape>
                  <v:shape id="_x0000_s155884" type="#_x0000_t32" style="position:absolute;left:6592;top:8386;width:242;height:243;flip:y;mso-wrap-style:none;v-text-anchor:middle" o:connectortype="straight" o:regroupid="191">
                    <v:stroke dashstyle="1 1" startarrowwidth="narrow" startarrowlength="short" endarrow="block" endarrowwidth="narrow" endarrowlength="short"/>
                  </v:shape>
                  <v:oval id="_x0000_s155885" style="position:absolute;left:6828;top:8054;width:57;height:56;mso-wrap-style:none;v-text-anchor:middle" o:regroupid="191">
                    <v:textbox style="mso-fit-shape-to-text:t" inset="1mm,0,1mm,0"/>
                  </v:oval>
                  <v:shape id="_x0000_s155886" type="#_x0000_t32" style="position:absolute;left:6600;top:8082;width:228;height:1;flip:x;mso-wrap-style:none;v-text-anchor:middle" o:connectortype="straight" o:regroupid="191">
                    <v:stroke startarrowwidth="narrow" startarrowlength="short" endarrow="block" endarrowwidth="narrow" endarrowlength="short"/>
                  </v:shape>
                  <v:shape id="_x0000_s155888" type="#_x0000_t32" style="position:absolute;left:6600;top:8386;width:275;height:264;flip:x;mso-wrap-style:none;v-text-anchor:middle" o:connectortype="straight" o:regroupid="191">
                    <v:stroke dashstyle="1 1" startarrowwidth="narrow" startarrowlength="short" endarrow="block" endarrowwidth="narrow" endarrowlength="short"/>
                  </v:shape>
                  <v:shape id="_x0000_s155889" type="#_x0000_t32" style="position:absolute;left:6308;top:8386;width:526;height:1;flip:x;mso-wrap-style:none;v-text-anchor:middle" o:connectortype="straight">
                    <v:stroke dashstyle="1 1" startarrowwidth="narrow" startarrowlength="short" endarrow="block" endarrowwidth="narrow" endarrowlength="short"/>
                  </v:shape>
                  <v:shape id="_x0000_s155890" type="#_x0000_t32" style="position:absolute;left:6316;top:8366;width:510;height:1;mso-wrap-style:none;v-text-anchor:middle" o:connectortype="straight">
                    <v:stroke dashstyle="1 1" startarrowwidth="narrow" startarrowlength="short" endarrow="block" endarrowwidth="narrow" endarrowlength="short"/>
                  </v:shape>
                </v:group>
              </v:group>
              <v:group id="_x0000_s156260" style="position:absolute;left:4898;top:3793;width:2355;height:1904" coordorigin="4898,3793" coordsize="2355,1904">
                <v:shape id="_x0000_s155756" type="#_x0000_t202" style="position:absolute;left:4898;top:4593;width:2355;height:1104;mso-wrap-style:none" o:regroupid="241" filled="f" fillcolor="#d8d8d8" stroked="f">
                  <v:textbox style="mso-next-textbox:#_x0000_s155756;mso-fit-shape-to-text:t" inset="0,0,0,0">
                    <w:txbxContent>
                      <w:p w:rsidR="004920A2" w:rsidRDefault="004920A2" w:rsidP="00D10710">
                        <w:pPr>
                          <w:rPr>
                            <w:b/>
                            <w:sz w:val="16"/>
                          </w:rPr>
                        </w:pPr>
                        <w:r>
                          <w:rPr>
                            <w:b/>
                            <w:sz w:val="16"/>
                          </w:rPr>
                          <w:t>5</w:t>
                        </w:r>
                        <w:r w:rsidRPr="00755A45">
                          <w:rPr>
                            <w:b/>
                            <w:sz w:val="16"/>
                          </w:rPr>
                          <w:t xml:space="preserve">. Рассылка </w:t>
                        </w:r>
                        <w:r>
                          <w:rPr>
                            <w:b/>
                            <w:sz w:val="16"/>
                          </w:rPr>
                          <w:t>против отмеченных</w:t>
                        </w:r>
                      </w:p>
                      <w:p w:rsidR="004920A2" w:rsidRDefault="004920A2" w:rsidP="00D10710">
                        <w:pPr>
                          <w:rPr>
                            <w:b/>
                            <w:sz w:val="16"/>
                          </w:rPr>
                        </w:pPr>
                        <w:r>
                          <w:rPr>
                            <w:b/>
                            <w:sz w:val="16"/>
                          </w:rPr>
                          <w:t>(белых) рёбер</w:t>
                        </w:r>
                        <w:r w:rsidRPr="009C32CA">
                          <w:rPr>
                            <w:b/>
                            <w:sz w:val="16"/>
                          </w:rPr>
                          <w:t>:</w:t>
                        </w:r>
                      </w:p>
                      <w:p w:rsidR="004920A2" w:rsidRDefault="004920A2" w:rsidP="00D10710">
                        <w:pPr>
                          <w:rPr>
                            <w:sz w:val="16"/>
                          </w:rPr>
                        </w:pPr>
                        <w:r w:rsidRPr="009C32CA">
                          <w:rPr>
                            <w:b/>
                            <w:i/>
                            <w:sz w:val="16"/>
                            <w:lang w:val="en-US"/>
                          </w:rPr>
                          <w:t>a</w:t>
                        </w:r>
                        <w:r w:rsidRPr="009C32CA">
                          <w:rPr>
                            <w:sz w:val="16"/>
                          </w:rPr>
                          <w:t xml:space="preserve">) </w:t>
                        </w:r>
                        <w:r>
                          <w:rPr>
                            <w:sz w:val="16"/>
                          </w:rPr>
                          <w:t>против прямого пути,</w:t>
                        </w:r>
                      </w:p>
                      <w:p w:rsidR="004920A2" w:rsidRDefault="004920A2" w:rsidP="00D10710">
                        <w:pPr>
                          <w:rPr>
                            <w:sz w:val="16"/>
                          </w:rPr>
                        </w:pPr>
                        <w:r w:rsidRPr="009C32CA">
                          <w:rPr>
                            <w:b/>
                            <w:i/>
                            <w:sz w:val="16"/>
                            <w:lang w:val="en-US"/>
                          </w:rPr>
                          <w:t>b</w:t>
                        </w:r>
                        <w:r w:rsidRPr="009C32CA">
                          <w:rPr>
                            <w:sz w:val="16"/>
                          </w:rPr>
                          <w:t xml:space="preserve">) </w:t>
                        </w:r>
                        <w:r>
                          <w:rPr>
                            <w:sz w:val="16"/>
                          </w:rPr>
                          <w:t>против обратного остова.</w:t>
                        </w:r>
                      </w:p>
                      <w:p w:rsidR="004920A2" w:rsidRDefault="004920A2" w:rsidP="00D10710">
                        <w:pPr>
                          <w:rPr>
                            <w:sz w:val="16"/>
                          </w:rPr>
                        </w:pPr>
                        <w:r>
                          <w:rPr>
                            <w:sz w:val="16"/>
                          </w:rPr>
                          <w:t>Пунктиром показаны пересылки</w:t>
                        </w:r>
                      </w:p>
                      <w:p w:rsidR="004920A2" w:rsidRPr="00C358C7" w:rsidRDefault="004920A2" w:rsidP="00D10710">
                        <w:pPr>
                          <w:rPr>
                            <w:sz w:val="16"/>
                          </w:rPr>
                        </w:pPr>
                        <w:r>
                          <w:rPr>
                            <w:sz w:val="16"/>
                          </w:rPr>
                          <w:t>с уничтожением сообщения.</w:t>
                        </w:r>
                      </w:p>
                    </w:txbxContent>
                  </v:textbox>
                </v:shape>
                <v:group id="_x0000_s155929" style="position:absolute;left:5031;top:3793;width:819;height:739" coordorigin="5031,3793" coordsize="819,739" o:regroupid="241">
                  <v:shape id="_x0000_s155758" style="position:absolute;left:5164;top:3793;width:686;height:739;mso-wrap-style:none;v-text-anchor:middle" coordsize="686,739" o:regroupid="213"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55759" type="#_x0000_t32" style="position:absolute;left:5533;top:3905;width:229;height:1;mso-wrap-style:none;v-text-anchor:middle" o:connectortype="straight" o:regroupid="213" strokecolor="white" strokeweight="3pt">
                    <v:stroke startarrowwidth="narrow" startarrowlength="short" endarrow="block" endarrowwidth="narrow" endarrowlength="short"/>
                  </v:shape>
                  <v:shape id="_x0000_s155760" type="#_x0000_t32" style="position:absolute;left:5241;top:4209;width:243;height:243;flip:x y;mso-wrap-style:none;v-text-anchor:middle" o:connectortype="straight" o:regroupid="213" strokecolor="white" strokeweight="3pt">
                    <v:stroke endarrow="block" endarrowwidth="narrow" endarrowlength="short"/>
                  </v:shape>
                  <v:shape id="_x0000_s155761" type="#_x0000_t32" style="position:absolute;left:5249;top:4189;width:511;height:1;mso-wrap-style:none;v-text-anchor:middle" o:connectortype="straight" o:regroupid="213" strokecolor="white" strokeweight="3pt">
                    <v:stroke endarrow="block" endarrowwidth="narrow" endarrowlength="short"/>
                  </v:shape>
                  <v:shape id="_x0000_s155762" type="#_x0000_t32" style="position:absolute;left:5241;top:3925;width:243;height:243;flip:y;mso-wrap-style:none;v-text-anchor:middle" o:connectortype="straight" o:regroupid="213" strokecolor="white" strokeweight="3pt">
                    <v:stroke endarrow="block" endarrowwidth="narrow" endarrowlength="short"/>
                  </v:shape>
                  <v:oval id="_x0000_s155764" style="position:absolute;left:5476;top:3877;width:57;height:56;mso-wrap-style:none;v-text-anchor:middle" o:regroupid="213" fillcolor="black" stroked="f">
                    <v:textbox style="mso-fit-shape-to-text:t" inset="1mm,0,1mm,0"/>
                  </v:oval>
                  <v:oval id="_x0000_s155765" style="position:absolute;left:5193;top:4160;width:56;height:57;mso-wrap-style:none;v-text-anchor:middle" o:regroupid="213" fillcolor="black" stroked="f">
                    <v:textbox style="mso-fit-shape-to-text:t" inset="1mm,0,1mm,0"/>
                  </v:oval>
                  <v:oval id="_x0000_s155766" style="position:absolute;left:5760;top:4160;width:57;height:57;mso-wrap-style:none;v-text-anchor:middle" o:regroupid="213" fillcolor="black" stroked="f">
                    <v:textbox style="mso-fit-shape-to-text:t" inset="1mm,0,1mm,0"/>
                  </v:oval>
                  <v:oval id="_x0000_s155767" style="position:absolute;left:5476;top:4444;width:57;height:57;mso-wrap-style:none;v-text-anchor:middle" o:regroupid="213" fillcolor="black" stroked="f">
                    <v:textbox style="mso-fit-shape-to-text:t" inset="1mm,0,1mm,0"/>
                  </v:oval>
                  <v:shape id="_x0000_s155768" type="#_x0000_t32" style="position:absolute;left:5241;top:4209;width:243;height:243;mso-wrap-style:none;v-text-anchor:middle" o:connectortype="straight" o:regroupid="213">
                    <v:stroke endarrow="block" endarrowwidth="narrow" endarrowlength="short"/>
                  </v:shape>
                  <v:shape id="_x0000_s155770" type="#_x0000_t32" style="position:absolute;left:5241;top:3925;width:243;height:243;flip:x;mso-wrap-style:none;v-text-anchor:middle" o:connectortype="straight" o:regroupid="213">
                    <v:stroke endarrow="block" endarrowwidth="narrow" endarrowlength="short"/>
                  </v:shape>
                  <v:oval id="_x0000_s155771" style="position:absolute;left:5762;top:3877;width:57;height:56;mso-wrap-style:none;v-text-anchor:middle" o:regroupid="213" fillcolor="black" stroked="f">
                    <v:textbox style="mso-fit-shape-to-text:t" inset="1mm,0,1mm,0"/>
                  </v:oval>
                  <v:shape id="_x0000_s155772" type="#_x0000_t202" style="position:absolute;left:5031;top:4148;width:81;height:184;mso-wrap-style:none;v-text-anchor:middle" o:regroupid="213" filled="f" fillcolor="#d8d8d8" stroked="f">
                    <v:textbox style="mso-next-textbox:#_x0000_s155772;mso-fit-shape-to-text:t" inset="0,0,0,0">
                      <w:txbxContent>
                        <w:p w:rsidR="004920A2" w:rsidRPr="009C32CA" w:rsidRDefault="004920A2" w:rsidP="00D10710">
                          <w:pPr>
                            <w:rPr>
                              <w:b/>
                              <w:i/>
                              <w:sz w:val="16"/>
                            </w:rPr>
                          </w:pPr>
                          <w:r w:rsidRPr="009C32CA">
                            <w:rPr>
                              <w:b/>
                              <w:i/>
                              <w:sz w:val="16"/>
                              <w:lang w:val="en-US"/>
                            </w:rPr>
                            <w:t>a</w:t>
                          </w:r>
                        </w:p>
                      </w:txbxContent>
                    </v:textbox>
                  </v:shape>
                  <v:shape id="_x0000_s155788" type="#_x0000_t32" style="position:absolute;left:5525;top:3925;width:243;height:243;mso-wrap-style:none;v-text-anchor:middle" o:connectortype="straight" o:regroupid="213">
                    <v:stroke dashstyle="1 1" endarrow="block" endarrowwidth="narrow" endarrowlength="short"/>
                  </v:shape>
                  <v:shape id="_x0000_s155791" type="#_x0000_t32" style="position:absolute;left:5533;top:3905;width:229;height:1;flip:x;mso-wrap-style:none;v-text-anchor:middle" o:connectortype="straight" o:regroupid="213">
                    <v:stroke endarrow="block" endarrowwidth="narrow" endarrowlength="short"/>
                  </v:shape>
                </v:group>
                <v:group id="_x0000_s156259" style="position:absolute;left:6260;top:3808;width:819;height:739" coordorigin="6260,3808" coordsize="819,739">
                  <v:shape id="_x0000_s155774" style="position:absolute;left:6393;top:3808;width:686;height:739;mso-wrap-style:none;v-text-anchor:middle" coordsize="686,739" o:regroupid="242"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55775" type="#_x0000_t32" style="position:absolute;left:6470;top:4224;width:243;height:243;flip:x y;mso-wrap-style:none;v-text-anchor:middle" o:connectortype="straight" o:regroupid="242" strokecolor="white" strokeweight="3pt">
                    <v:stroke startarrow="block" startarrowwidth="narrow" startarrowlength="short" endarrowwidth="narrow" endarrowlength="short"/>
                  </v:shape>
                  <v:shape id="_x0000_s155776" type="#_x0000_t32" style="position:absolute;left:6470;top:3940;width:243;height:243;flip:y;mso-wrap-style:none;v-text-anchor:middle" o:connectortype="straight" o:regroupid="242" strokecolor="white" strokeweight="3pt">
                    <v:stroke startarrow="block" startarrowwidth="narrow" startarrowlength="short" endarrowwidth="narrow" endarrowlength="short"/>
                  </v:shape>
                  <v:shape id="_x0000_s155777" type="#_x0000_t32" style="position:absolute;left:6762;top:3920;width:229;height:1;mso-wrap-style:none;v-text-anchor:middle" o:connectortype="straight" o:regroupid="242" strokecolor="white" strokeweight="3pt">
                    <v:stroke startarrow="block" startarrowwidth="narrow" startarrowlength="short" endarrowwidth="narrow" endarrowlength="short"/>
                  </v:shape>
                  <v:shape id="_x0000_s155778" type="#_x0000_t32" style="position:absolute;left:6478;top:4204;width:511;height:1;mso-wrap-style:none;v-text-anchor:middle" o:connectortype="straight" o:regroupid="242" strokecolor="white" strokeweight="3pt">
                    <v:stroke startarrow="block" startarrowwidth="narrow" startarrowlength="short" endarrowwidth="narrow" endarrowlength="short"/>
                  </v:shape>
                  <v:oval id="_x0000_s155781" style="position:absolute;left:6705;top:3892;width:57;height:56;mso-wrap-style:none;v-text-anchor:middle" o:regroupid="242" fillcolor="black" stroked="f">
                    <v:textbox style="mso-fit-shape-to-text:t" inset="1mm,0,1mm,0"/>
                  </v:oval>
                  <v:oval id="_x0000_s155782" style="position:absolute;left:6422;top:4175;width:56;height:57;mso-wrap-style:none;v-text-anchor:middle" o:regroupid="242" fillcolor="black" stroked="f">
                    <v:textbox style="mso-fit-shape-to-text:t" inset="1mm,0,1mm,0"/>
                  </v:oval>
                  <v:oval id="_x0000_s155783" style="position:absolute;left:6989;top:4175;width:57;height:57;mso-wrap-style:none;v-text-anchor:middle" o:regroupid="242" fillcolor="black" stroked="f">
                    <v:textbox style="mso-fit-shape-to-text:t" inset="1mm,0,1mm,0"/>
                  </v:oval>
                  <v:oval id="_x0000_s155784" style="position:absolute;left:6705;top:4459;width:57;height:57;mso-wrap-style:none;v-text-anchor:middle" o:regroupid="242" fillcolor="black" stroked="f">
                    <v:textbox style="mso-fit-shape-to-text:t" inset="1mm,0,1mm,0"/>
                  </v:oval>
                  <v:oval id="_x0000_s155785" style="position:absolute;left:6991;top:3892;width:57;height:56;mso-wrap-style:none;v-text-anchor:middle" o:regroupid="242" fillcolor="black" stroked="f">
                    <v:textbox style="mso-fit-shape-to-text:t" inset="1mm,0,1mm,0"/>
                  </v:oval>
                  <v:shape id="_x0000_s155786" type="#_x0000_t202" style="position:absolute;left:6260;top:4143;width:81;height:184;mso-wrap-style:none;v-text-anchor:middle" o:regroupid="242" filled="f" fillcolor="#d8d8d8" stroked="f">
                    <v:textbox style="mso-next-textbox:#_x0000_s155786;mso-fit-shape-to-text:t" inset="0,0,0,0">
                      <w:txbxContent>
                        <w:p w:rsidR="004920A2" w:rsidRPr="009C32CA" w:rsidRDefault="004920A2" w:rsidP="00D10710">
                          <w:pPr>
                            <w:rPr>
                              <w:b/>
                              <w:i/>
                              <w:sz w:val="16"/>
                              <w:lang w:val="en-US"/>
                            </w:rPr>
                          </w:pPr>
                          <w:r>
                            <w:rPr>
                              <w:b/>
                              <w:i/>
                              <w:sz w:val="16"/>
                              <w:lang w:val="en-US"/>
                            </w:rPr>
                            <w:t>b</w:t>
                          </w:r>
                        </w:p>
                      </w:txbxContent>
                    </v:textbox>
                  </v:shape>
                  <v:shape id="_x0000_s155792" type="#_x0000_t32" style="position:absolute;left:6762;top:3920;width:229;height:1;mso-wrap-style:none;v-text-anchor:middle" o:connectortype="straight" o:regroupid="242">
                    <v:stroke startarrowwidth="narrow" startarrowlength="short" endarrow="block" endarrowwidth="narrow" endarrowlength="short"/>
                  </v:shape>
                  <v:shape id="_x0000_s155793" type="#_x0000_t32" style="position:absolute;left:6470;top:4224;width:243;height:243;flip:x y;mso-wrap-style:none;v-text-anchor:middle" o:connectortype="straight" o:regroupid="242">
                    <v:stroke endarrow="block" endarrowwidth="narrow" endarrowlength="short"/>
                  </v:shape>
                  <v:shape id="_x0000_s155794" type="#_x0000_t32" style="position:absolute;left:6478;top:4204;width:511;height:1;mso-wrap-style:none;v-text-anchor:middle" o:connectortype="straight" o:regroupid="242">
                    <v:stroke endarrow="block" endarrowwidth="narrow" endarrowlength="short"/>
                  </v:shape>
                  <v:shape id="_x0000_s155795" type="#_x0000_t32" style="position:absolute;left:6470;top:3940;width:243;height:243;flip:y;mso-wrap-style:none;v-text-anchor:middle" o:connectortype="straight" o:regroupid="242">
                    <v:stroke endarrow="block" endarrowwidth="narrow" endarrowlength="short"/>
                  </v:shape>
                  <v:shape id="_x0000_s155796" type="#_x0000_t32" style="position:absolute;left:6762;top:4232;width:256;height:256;flip:y;mso-wrap-style:none;v-text-anchor:middle" o:connectortype="straight" o:regroupid="242">
                    <v:stroke dashstyle="1 1" endarrow="block" endarrowwidth="narrow" endarrowlength="short"/>
                  </v:shape>
                  <v:shape id="_x0000_s155797" type="#_x0000_t32" style="position:absolute;left:6762;top:3920;width:256;height:255;mso-wrap-style:none;v-text-anchor:middle" o:connectortype="straight" o:regroupid="242">
                    <v:stroke dashstyle="1 1" endarrow="block" endarrowwidth="narrow" endarrowlength="short"/>
                  </v:shape>
                  <v:shape id="_x0000_s156257" type="#_x0000_t32" style="position:absolute;left:6734;top:3948;width:255;height:256;flip:x y;mso-wrap-style:none;v-text-anchor:middle" o:connectortype="straight">
                    <v:stroke dashstyle="1 1" endarrow="block" endarrowwidth="narrow" endarrowlength="short"/>
                  </v:shape>
                  <v:shape id="_x0000_s156258" type="#_x0000_t32" style="position:absolute;left:6754;top:4204;width:235;height:263;flip:x;mso-wrap-style:none;v-text-anchor:middle" o:connectortype="straight">
                    <v:stroke dashstyle="1 1" endarrow="block" endarrowwidth="narrow" endarrowlength="short"/>
                  </v:shape>
                </v:group>
              </v:group>
            </v:group>
            <w10:wrap type="none"/>
            <w10:anchorlock/>
          </v:group>
        </w:pict>
      </w:r>
    </w:p>
    <w:p w:rsidR="00F448F4" w:rsidRDefault="00C16DE2" w:rsidP="00617DA9">
      <w:pPr>
        <w:pStyle w:val="ispPicturesign"/>
        <w:numPr>
          <w:ilvl w:val="0"/>
          <w:numId w:val="58"/>
        </w:numPr>
      </w:pPr>
      <w:bookmarkStart w:id="86" w:name="_Ref469751771"/>
      <w:r>
        <w:t>Базовые классы сообщений.</w:t>
      </w:r>
      <w:bookmarkEnd w:id="86"/>
      <w:r w:rsidR="001E2DBC">
        <w:rPr>
          <w:lang w:val="en-US"/>
        </w:rPr>
        <w:br/>
      </w:r>
      <w:r w:rsidR="001E2DBC" w:rsidRPr="001E2DBC">
        <w:t>Fig. 2. Basic message classes.</w:t>
      </w:r>
    </w:p>
    <w:p w:rsidR="00F448F4" w:rsidRDefault="00F448F4" w:rsidP="009028EE">
      <w:pPr>
        <w:pStyle w:val="ispTextmain"/>
      </w:pPr>
      <w:r>
        <w:t xml:space="preserve">Сообщение может накапливать в себе пройденный им маршрут в виде последовательности </w:t>
      </w:r>
      <w:r w:rsidR="009028EE" w:rsidRPr="00004632">
        <w:rPr>
          <w:i/>
          <w:lang w:val="en-US"/>
        </w:rPr>
        <w:t>P</w:t>
      </w:r>
      <w:r w:rsidR="009028EE">
        <w:rPr>
          <w:lang w:val="en-US"/>
        </w:rPr>
        <w:t> </w:t>
      </w:r>
      <w:r w:rsidR="009028EE" w:rsidRPr="00004632">
        <w:t>=</w:t>
      </w:r>
      <w:r w:rsidR="009028EE">
        <w:rPr>
          <w:lang w:val="en-US"/>
        </w:rPr>
        <w:t> </w:t>
      </w:r>
      <w:r w:rsidR="009028EE" w:rsidRPr="00576F8B">
        <w:t>&lt;</w:t>
      </w:r>
      <w:r w:rsidR="009028EE" w:rsidRPr="007A6B2C">
        <w:rPr>
          <w:i/>
          <w:lang w:val="en-US"/>
        </w:rPr>
        <w:t>v</w:t>
      </w:r>
      <w:r w:rsidR="009028EE" w:rsidRPr="007A6B2C">
        <w:rPr>
          <w:vertAlign w:val="subscript"/>
        </w:rPr>
        <w:t>1</w:t>
      </w:r>
      <w:r w:rsidR="009028EE" w:rsidRPr="007A6B2C">
        <w:t>,</w:t>
      </w:r>
      <w:r w:rsidR="009028EE">
        <w:rPr>
          <w:i/>
          <w:lang w:val="en-US"/>
        </w:rPr>
        <w:t>f</w:t>
      </w:r>
      <w:r w:rsidR="009028EE" w:rsidRPr="007A6B2C">
        <w:rPr>
          <w:vertAlign w:val="subscript"/>
        </w:rPr>
        <w:t>1</w:t>
      </w:r>
      <w:r w:rsidR="009028EE" w:rsidRPr="007A6B2C">
        <w:t>,</w:t>
      </w:r>
      <w:r w:rsidR="009028EE">
        <w:rPr>
          <w:i/>
          <w:lang w:val="en-US"/>
        </w:rPr>
        <w:t>r</w:t>
      </w:r>
      <w:r w:rsidR="009028EE" w:rsidRPr="00004632">
        <w:rPr>
          <w:vertAlign w:val="subscript"/>
        </w:rPr>
        <w:t>1</w:t>
      </w:r>
      <w:r w:rsidR="009028EE" w:rsidRPr="007A6B2C">
        <w:t>,</w:t>
      </w:r>
      <w:r w:rsidR="009028EE">
        <w:rPr>
          <w:i/>
          <w:lang w:val="en-US"/>
        </w:rPr>
        <w:t>v</w:t>
      </w:r>
      <w:r w:rsidR="009028EE" w:rsidRPr="007A6B2C">
        <w:rPr>
          <w:vertAlign w:val="subscript"/>
        </w:rPr>
        <w:t>2</w:t>
      </w:r>
      <w:r w:rsidR="009028EE" w:rsidRPr="00004632">
        <w:rPr>
          <w:i/>
        </w:rPr>
        <w:t>,</w:t>
      </w:r>
      <w:r w:rsidR="009028EE">
        <w:rPr>
          <w:i/>
          <w:lang w:val="en-US"/>
        </w:rPr>
        <w:t>f</w:t>
      </w:r>
      <w:r w:rsidR="009028EE" w:rsidRPr="00004632">
        <w:rPr>
          <w:vertAlign w:val="subscript"/>
        </w:rPr>
        <w:t>2</w:t>
      </w:r>
      <w:r w:rsidR="009028EE" w:rsidRPr="007A6B2C">
        <w:t>,</w:t>
      </w:r>
      <w:r w:rsidR="009028EE">
        <w:rPr>
          <w:i/>
          <w:lang w:val="en-US"/>
        </w:rPr>
        <w:t>r</w:t>
      </w:r>
      <w:r w:rsidR="009028EE" w:rsidRPr="00004632">
        <w:rPr>
          <w:vertAlign w:val="subscript"/>
        </w:rPr>
        <w:t>2</w:t>
      </w:r>
      <w:r w:rsidR="009028EE" w:rsidRPr="007A6B2C">
        <w:t>,...</w:t>
      </w:r>
      <w:r w:rsidR="009028EE" w:rsidRPr="007A6B2C">
        <w:rPr>
          <w:i/>
          <w:lang w:val="en-US"/>
        </w:rPr>
        <w:t>v</w:t>
      </w:r>
      <w:r w:rsidR="009028EE" w:rsidRPr="007A6B2C">
        <w:rPr>
          <w:i/>
          <w:vertAlign w:val="subscript"/>
          <w:lang w:val="en-US"/>
        </w:rPr>
        <w:t>k</w:t>
      </w:r>
      <w:r w:rsidR="009028EE" w:rsidRPr="007A6B2C">
        <w:t>,</w:t>
      </w:r>
      <w:r w:rsidR="009028EE">
        <w:rPr>
          <w:i/>
          <w:lang w:val="en-US"/>
        </w:rPr>
        <w:t>f</w:t>
      </w:r>
      <w:r w:rsidR="009028EE" w:rsidRPr="007A6B2C">
        <w:rPr>
          <w:i/>
          <w:vertAlign w:val="subscript"/>
          <w:lang w:val="en-US"/>
        </w:rPr>
        <w:t>k</w:t>
      </w:r>
      <w:r w:rsidR="009028EE" w:rsidRPr="007A6B2C">
        <w:t>,</w:t>
      </w:r>
      <w:r w:rsidR="009028EE">
        <w:rPr>
          <w:i/>
          <w:lang w:val="en-US"/>
        </w:rPr>
        <w:t>r</w:t>
      </w:r>
      <w:r w:rsidR="009028EE" w:rsidRPr="007A6B2C">
        <w:rPr>
          <w:i/>
          <w:vertAlign w:val="subscript"/>
          <w:lang w:val="en-US"/>
        </w:rPr>
        <w:t>k</w:t>
      </w:r>
      <w:r w:rsidR="009028EE" w:rsidRPr="007A6B2C">
        <w:t>,</w:t>
      </w:r>
      <w:r w:rsidR="009028EE" w:rsidRPr="007A6B2C">
        <w:rPr>
          <w:i/>
          <w:lang w:val="en-US"/>
        </w:rPr>
        <w:t>v</w:t>
      </w:r>
      <w:r w:rsidR="009028EE" w:rsidRPr="007A6B2C">
        <w:rPr>
          <w:i/>
          <w:vertAlign w:val="subscript"/>
          <w:lang w:val="en-US"/>
        </w:rPr>
        <w:t>k</w:t>
      </w:r>
      <w:r w:rsidR="009028EE" w:rsidRPr="007A6B2C">
        <w:rPr>
          <w:vertAlign w:val="subscript"/>
        </w:rPr>
        <w:t>+1</w:t>
      </w:r>
      <w:r w:rsidR="009028EE" w:rsidRPr="007A6B2C">
        <w:t>,</w:t>
      </w:r>
      <w:r w:rsidR="009028EE">
        <w:rPr>
          <w:i/>
          <w:lang w:val="en-US"/>
        </w:rPr>
        <w:t>f</w:t>
      </w:r>
      <w:r w:rsidR="009028EE" w:rsidRPr="007A6B2C">
        <w:rPr>
          <w:i/>
          <w:vertAlign w:val="subscript"/>
          <w:lang w:val="en-US"/>
        </w:rPr>
        <w:t>k</w:t>
      </w:r>
      <w:r w:rsidR="009028EE" w:rsidRPr="00004632">
        <w:rPr>
          <w:vertAlign w:val="subscript"/>
        </w:rPr>
        <w:t>+1</w:t>
      </w:r>
      <w:r w:rsidR="009028EE" w:rsidRPr="00576F8B">
        <w:t>&gt;</w:t>
      </w:r>
      <w:r w:rsidRPr="00004632">
        <w:t xml:space="preserve"> </w:t>
      </w:r>
      <w:r>
        <w:t xml:space="preserve">номеров пройденных </w:t>
      </w:r>
      <w:r>
        <w:lastRenderedPageBreak/>
        <w:t>вершин и прямых и обратных номеров рёбер</w:t>
      </w:r>
      <w:r w:rsidR="009028EE">
        <w:t>, а сообщение</w:t>
      </w:r>
      <w:r>
        <w:t xml:space="preserve"> передаётся</w:t>
      </w:r>
      <w:r w:rsidR="009028EE">
        <w:t xml:space="preserve"> </w:t>
      </w:r>
      <w:r>
        <w:t>из вершины</w:t>
      </w:r>
      <w:r w:rsidR="009028EE">
        <w:t xml:space="preserve"> </w:t>
      </w:r>
      <w:r w:rsidRPr="007A6B2C">
        <w:rPr>
          <w:i/>
          <w:lang w:val="en-US"/>
        </w:rPr>
        <w:t>v</w:t>
      </w:r>
      <w:r w:rsidRPr="007A6B2C">
        <w:rPr>
          <w:i/>
          <w:vertAlign w:val="subscript"/>
          <w:lang w:val="en-US"/>
        </w:rPr>
        <w:t>k</w:t>
      </w:r>
      <w:r w:rsidRPr="007A6B2C">
        <w:rPr>
          <w:vertAlign w:val="subscript"/>
        </w:rPr>
        <w:t>+1</w:t>
      </w:r>
      <w:r>
        <w:t xml:space="preserve"> по ребру </w:t>
      </w:r>
      <w:r>
        <w:rPr>
          <w:i/>
          <w:lang w:val="en-US"/>
        </w:rPr>
        <w:t>f</w:t>
      </w:r>
      <w:r w:rsidRPr="007A6B2C">
        <w:rPr>
          <w:i/>
          <w:vertAlign w:val="subscript"/>
          <w:lang w:val="en-US"/>
        </w:rPr>
        <w:t>k</w:t>
      </w:r>
      <w:r w:rsidRPr="007A6B2C">
        <w:rPr>
          <w:vertAlign w:val="subscript"/>
        </w:rPr>
        <w:t>+1</w:t>
      </w:r>
      <w:r>
        <w:t xml:space="preserve">. Когда такое сообщение создаётся вершиной </w:t>
      </w:r>
      <w:r w:rsidRPr="007A6B2C">
        <w:rPr>
          <w:i/>
          <w:lang w:val="en-US"/>
        </w:rPr>
        <w:t>v</w:t>
      </w:r>
      <w:r w:rsidRPr="007A6B2C">
        <w:rPr>
          <w:vertAlign w:val="subscript"/>
        </w:rPr>
        <w:t>1</w:t>
      </w:r>
      <w:r>
        <w:t xml:space="preserve"> и посылается по ребру</w:t>
      </w:r>
      <w:r w:rsidR="009028EE">
        <w:t xml:space="preserve"> </w:t>
      </w:r>
      <w:r>
        <w:rPr>
          <w:i/>
          <w:lang w:val="en-US"/>
        </w:rPr>
        <w:t>f</w:t>
      </w:r>
      <w:r w:rsidRPr="007A6B2C">
        <w:rPr>
          <w:vertAlign w:val="subscript"/>
        </w:rPr>
        <w:t>1</w:t>
      </w:r>
      <w:r>
        <w:t xml:space="preserve">, в сообщении параметр </w:t>
      </w:r>
      <w:r w:rsidRPr="00F4484A">
        <w:rPr>
          <w:i/>
          <w:lang w:val="en-US"/>
        </w:rPr>
        <w:t>P</w:t>
      </w:r>
      <w:r>
        <w:rPr>
          <w:lang w:val="en-US"/>
        </w:rPr>
        <w:t> </w:t>
      </w:r>
      <w:r w:rsidRPr="00F4484A">
        <w:t>=</w:t>
      </w:r>
      <w:r>
        <w:rPr>
          <w:lang w:val="en-US"/>
        </w:rPr>
        <w:t> </w:t>
      </w:r>
      <w:r w:rsidRPr="00F4484A">
        <w:t>&lt;</w:t>
      </w:r>
      <w:r w:rsidRPr="007A6B2C">
        <w:rPr>
          <w:i/>
          <w:lang w:val="en-US"/>
        </w:rPr>
        <w:t>v</w:t>
      </w:r>
      <w:r w:rsidRPr="007A6B2C">
        <w:rPr>
          <w:vertAlign w:val="subscript"/>
        </w:rPr>
        <w:t>1</w:t>
      </w:r>
      <w:r w:rsidRPr="007A6B2C">
        <w:t>,</w:t>
      </w:r>
      <w:r>
        <w:rPr>
          <w:i/>
          <w:lang w:val="en-US"/>
        </w:rPr>
        <w:t>f</w:t>
      </w:r>
      <w:r w:rsidRPr="007A6B2C">
        <w:rPr>
          <w:vertAlign w:val="subscript"/>
        </w:rPr>
        <w:t>1</w:t>
      </w:r>
      <w:r w:rsidRPr="00F4484A">
        <w:t>&gt;</w:t>
      </w:r>
      <w:r>
        <w:t>. Когда вершина</w:t>
      </w:r>
      <w:r w:rsidR="009028EE">
        <w:t xml:space="preserve"> </w:t>
      </w:r>
      <w:r w:rsidRPr="007A6B2C">
        <w:rPr>
          <w:i/>
          <w:lang w:val="en-US"/>
        </w:rPr>
        <w:t>v</w:t>
      </w:r>
      <w:r>
        <w:rPr>
          <w:i/>
          <w:vertAlign w:val="subscript"/>
          <w:lang w:val="en-US"/>
        </w:rPr>
        <w:t>i</w:t>
      </w:r>
      <w:r>
        <w:t xml:space="preserve"> </w:t>
      </w:r>
      <w:r w:rsidR="009028EE">
        <w:t xml:space="preserve">по ребру </w:t>
      </w:r>
      <w:r w:rsidR="009028EE">
        <w:rPr>
          <w:i/>
          <w:lang w:val="en-US"/>
        </w:rPr>
        <w:t>r</w:t>
      </w:r>
      <w:r w:rsidR="009028EE">
        <w:rPr>
          <w:i/>
          <w:vertAlign w:val="subscript"/>
          <w:lang w:val="en-US"/>
        </w:rPr>
        <w:t>i</w:t>
      </w:r>
      <w:r w:rsidR="009028EE" w:rsidRPr="00F4484A">
        <w:rPr>
          <w:vertAlign w:val="subscript"/>
        </w:rPr>
        <w:noBreakHyphen/>
      </w:r>
      <w:r w:rsidR="009028EE" w:rsidRPr="00AD1244">
        <w:rPr>
          <w:vertAlign w:val="subscript"/>
        </w:rPr>
        <w:t>1</w:t>
      </w:r>
      <w:r w:rsidR="009028EE" w:rsidRPr="00AD1244">
        <w:t xml:space="preserve"> </w:t>
      </w:r>
      <w:r>
        <w:t xml:space="preserve">получает сообщение с параметром </w:t>
      </w:r>
      <w:r w:rsidRPr="00AD1244">
        <w:rPr>
          <w:i/>
          <w:lang w:val="en-US"/>
        </w:rPr>
        <w:t>P</w:t>
      </w:r>
      <w:r>
        <w:rPr>
          <w:lang w:val="en-US"/>
        </w:rPr>
        <w:t> </w:t>
      </w:r>
      <w:r w:rsidRPr="00AD1244">
        <w:t>=</w:t>
      </w:r>
      <w:r>
        <w:rPr>
          <w:lang w:val="en-US"/>
        </w:rPr>
        <w:t> </w:t>
      </w:r>
      <w:r w:rsidRPr="00576F8B">
        <w:t>&lt;</w:t>
      </w:r>
      <w:r w:rsidRPr="007A6B2C">
        <w:rPr>
          <w:i/>
          <w:lang w:val="en-US"/>
        </w:rPr>
        <w:t>v</w:t>
      </w:r>
      <w:r w:rsidRPr="007A6B2C">
        <w:rPr>
          <w:vertAlign w:val="subscript"/>
        </w:rPr>
        <w:t>1</w:t>
      </w:r>
      <w:r w:rsidRPr="007A6B2C">
        <w:t>,</w:t>
      </w:r>
      <w:r>
        <w:rPr>
          <w:i/>
          <w:lang w:val="en-US"/>
        </w:rPr>
        <w:t>f</w:t>
      </w:r>
      <w:r w:rsidRPr="007A6B2C">
        <w:rPr>
          <w:vertAlign w:val="subscript"/>
        </w:rPr>
        <w:t>1</w:t>
      </w:r>
      <w:r w:rsidRPr="007A6B2C">
        <w:t>,</w:t>
      </w:r>
      <w:r>
        <w:rPr>
          <w:i/>
          <w:lang w:val="en-US"/>
        </w:rPr>
        <w:t>r</w:t>
      </w:r>
      <w:r w:rsidRPr="00004632">
        <w:rPr>
          <w:vertAlign w:val="subscript"/>
        </w:rPr>
        <w:t>1</w:t>
      </w:r>
      <w:r w:rsidRPr="007A6B2C">
        <w:t>,</w:t>
      </w:r>
      <w:r>
        <w:rPr>
          <w:i/>
          <w:lang w:val="en-US"/>
        </w:rPr>
        <w:t>v</w:t>
      </w:r>
      <w:r w:rsidRPr="007A6B2C">
        <w:rPr>
          <w:vertAlign w:val="subscript"/>
        </w:rPr>
        <w:t>2</w:t>
      </w:r>
      <w:r w:rsidRPr="00004632">
        <w:rPr>
          <w:i/>
        </w:rPr>
        <w:t>,</w:t>
      </w:r>
      <w:r>
        <w:rPr>
          <w:i/>
          <w:lang w:val="en-US"/>
        </w:rPr>
        <w:t>f</w:t>
      </w:r>
      <w:r w:rsidRPr="00004632">
        <w:rPr>
          <w:vertAlign w:val="subscript"/>
        </w:rPr>
        <w:t>2</w:t>
      </w:r>
      <w:r w:rsidRPr="007A6B2C">
        <w:t>,</w:t>
      </w:r>
      <w:r>
        <w:rPr>
          <w:i/>
          <w:lang w:val="en-US"/>
        </w:rPr>
        <w:t>r</w:t>
      </w:r>
      <w:r w:rsidRPr="00004632">
        <w:rPr>
          <w:vertAlign w:val="subscript"/>
        </w:rPr>
        <w:t>2</w:t>
      </w:r>
      <w:r w:rsidRPr="007A6B2C">
        <w:t>,...</w:t>
      </w:r>
      <w:r w:rsidRPr="007A6B2C">
        <w:rPr>
          <w:i/>
          <w:lang w:val="en-US"/>
        </w:rPr>
        <w:t>v</w:t>
      </w:r>
      <w:r>
        <w:rPr>
          <w:i/>
          <w:vertAlign w:val="subscript"/>
          <w:lang w:val="en-US"/>
        </w:rPr>
        <w:t>i</w:t>
      </w:r>
      <w:r w:rsidRPr="00F4484A">
        <w:rPr>
          <w:vertAlign w:val="subscript"/>
        </w:rPr>
        <w:noBreakHyphen/>
      </w:r>
      <w:r w:rsidRPr="00AD1244">
        <w:rPr>
          <w:vertAlign w:val="subscript"/>
        </w:rPr>
        <w:t>1</w:t>
      </w:r>
      <w:r w:rsidRPr="007A6B2C">
        <w:t>,</w:t>
      </w:r>
      <w:r>
        <w:rPr>
          <w:i/>
          <w:lang w:val="en-US"/>
        </w:rPr>
        <w:t>f</w:t>
      </w:r>
      <w:r>
        <w:rPr>
          <w:i/>
          <w:vertAlign w:val="subscript"/>
          <w:lang w:val="en-US"/>
        </w:rPr>
        <w:t>i</w:t>
      </w:r>
      <w:r w:rsidRPr="00F4484A">
        <w:rPr>
          <w:vertAlign w:val="subscript"/>
        </w:rPr>
        <w:noBreakHyphen/>
      </w:r>
      <w:r w:rsidRPr="00AD1244">
        <w:rPr>
          <w:vertAlign w:val="subscript"/>
        </w:rPr>
        <w:t>1</w:t>
      </w:r>
      <w:r w:rsidRPr="00576F8B">
        <w:t xml:space="preserve">&gt; </w:t>
      </w:r>
      <w:r>
        <w:t>и посылает сообщение далее по ребру</w:t>
      </w:r>
      <w:r w:rsidR="009028EE">
        <w:t xml:space="preserve"> </w:t>
      </w:r>
      <w:r>
        <w:rPr>
          <w:i/>
          <w:lang w:val="en-US"/>
        </w:rPr>
        <w:t>f</w:t>
      </w:r>
      <w:r>
        <w:rPr>
          <w:i/>
          <w:vertAlign w:val="subscript"/>
          <w:lang w:val="en-US"/>
        </w:rPr>
        <w:t>i</w:t>
      </w:r>
      <w:r>
        <w:t>,</w:t>
      </w:r>
      <w:r w:rsidRPr="00AD1244">
        <w:t xml:space="preserve"> </w:t>
      </w:r>
      <w:r>
        <w:t xml:space="preserve">в посылаемом сообщении параметр </w:t>
      </w:r>
      <w:r w:rsidRPr="00AD1244">
        <w:rPr>
          <w:i/>
          <w:lang w:val="en-US"/>
        </w:rPr>
        <w:t>P</w:t>
      </w:r>
      <w:r>
        <w:rPr>
          <w:lang w:val="en-US"/>
        </w:rPr>
        <w:t> </w:t>
      </w:r>
      <w:r w:rsidRPr="00AD1244">
        <w:t>:=</w:t>
      </w:r>
      <w:r>
        <w:rPr>
          <w:lang w:val="en-US"/>
        </w:rPr>
        <w:t> </w:t>
      </w:r>
      <w:r w:rsidRPr="00AD1244">
        <w:rPr>
          <w:i/>
          <w:lang w:val="en-US"/>
        </w:rPr>
        <w:t>P</w:t>
      </w:r>
      <w:r>
        <w:rPr>
          <w:lang w:val="en-US"/>
        </w:rPr>
        <w:sym w:font="Symbol" w:char="F0D7"/>
      </w:r>
      <w:r w:rsidRPr="00AD1244">
        <w:t>&lt;</w:t>
      </w:r>
      <w:r>
        <w:rPr>
          <w:i/>
          <w:lang w:val="en-US"/>
        </w:rPr>
        <w:t>r</w:t>
      </w:r>
      <w:r>
        <w:rPr>
          <w:i/>
          <w:vertAlign w:val="subscript"/>
          <w:lang w:val="en-US"/>
        </w:rPr>
        <w:t>i</w:t>
      </w:r>
      <w:r w:rsidRPr="00F4484A">
        <w:rPr>
          <w:vertAlign w:val="subscript"/>
        </w:rPr>
        <w:noBreakHyphen/>
      </w:r>
      <w:r w:rsidRPr="00AD1244">
        <w:rPr>
          <w:vertAlign w:val="subscript"/>
        </w:rPr>
        <w:t>1</w:t>
      </w:r>
      <w:r w:rsidRPr="007A6B2C">
        <w:t>,</w:t>
      </w:r>
      <w:r>
        <w:rPr>
          <w:i/>
          <w:lang w:val="en-US"/>
        </w:rPr>
        <w:t>v</w:t>
      </w:r>
      <w:r>
        <w:rPr>
          <w:i/>
          <w:vertAlign w:val="subscript"/>
          <w:lang w:val="en-US"/>
        </w:rPr>
        <w:t>i</w:t>
      </w:r>
      <w:r w:rsidRPr="007A6B2C">
        <w:t>,</w:t>
      </w:r>
      <w:r>
        <w:rPr>
          <w:i/>
          <w:lang w:val="en-US"/>
        </w:rPr>
        <w:t>f</w:t>
      </w:r>
      <w:r>
        <w:rPr>
          <w:i/>
          <w:vertAlign w:val="subscript"/>
          <w:lang w:val="en-US"/>
        </w:rPr>
        <w:t>i</w:t>
      </w:r>
      <w:r w:rsidRPr="00AD1244">
        <w:t>&gt;.</w:t>
      </w:r>
      <w:r>
        <w:t xml:space="preserve"> Если какие-то номера не нужно накапливать: номера вершин, прямые номера рёбер или обратные номера рёбер, – то в конец </w:t>
      </w:r>
      <w:r w:rsidRPr="00F4484A">
        <w:rPr>
          <w:i/>
          <w:lang w:val="en-US"/>
        </w:rPr>
        <w:t>P</w:t>
      </w:r>
      <w:r>
        <w:t xml:space="preserve"> </w:t>
      </w:r>
      <w:r w:rsidR="009028EE">
        <w:t xml:space="preserve">не добавляется </w:t>
      </w:r>
      <w:r>
        <w:t xml:space="preserve">соответствующий номер, и последовательность </w:t>
      </w:r>
      <w:r w:rsidRPr="00F4484A">
        <w:rPr>
          <w:i/>
          <w:lang w:val="en-US"/>
        </w:rPr>
        <w:t>P</w:t>
      </w:r>
      <w:r>
        <w:t xml:space="preserve"> не содержит эти номера.</w:t>
      </w:r>
      <w:r w:rsidRPr="00F4484A">
        <w:t xml:space="preserve"> </w:t>
      </w:r>
      <w:r>
        <w:t xml:space="preserve">Будем называть вариант накопления </w:t>
      </w:r>
      <w:r w:rsidRPr="00FC4185">
        <w:rPr>
          <w:i/>
          <w:lang w:val="en-US"/>
        </w:rPr>
        <w:t>x</w:t>
      </w:r>
      <w:r w:rsidRPr="00FC4185">
        <w:rPr>
          <w:i/>
        </w:rPr>
        <w:noBreakHyphen/>
        <w:t>накоплением</w:t>
      </w:r>
      <w:r>
        <w:t xml:space="preserve">, а накопленную последовательность </w:t>
      </w:r>
      <w:r w:rsidRPr="00FC4185">
        <w:rPr>
          <w:i/>
          <w:lang w:val="en-US"/>
        </w:rPr>
        <w:t>P</w:t>
      </w:r>
      <w:r>
        <w:t xml:space="preserve"> – </w:t>
      </w:r>
      <w:r w:rsidRPr="00FC4185">
        <w:rPr>
          <w:i/>
          <w:lang w:val="en-US"/>
        </w:rPr>
        <w:t>x</w:t>
      </w:r>
      <w:r w:rsidRPr="00FC4185">
        <w:rPr>
          <w:i/>
        </w:rPr>
        <w:noBreakHyphen/>
        <w:t>вектором маршрута</w:t>
      </w:r>
      <w:r>
        <w:t xml:space="preserve">, где </w:t>
      </w:r>
      <w:r w:rsidRPr="00D57A21">
        <w:rPr>
          <w:i/>
          <w:lang w:val="en-US"/>
        </w:rPr>
        <w:t>x</w:t>
      </w:r>
      <w:r>
        <w:t xml:space="preserve"> определяется регулярным выражением </w:t>
      </w:r>
      <w:r w:rsidRPr="003E4ED1">
        <w:rPr>
          <w:i/>
        </w:rPr>
        <w:t>х</w:t>
      </w:r>
      <w:r>
        <w:rPr>
          <w:lang w:val="en-US"/>
        </w:rPr>
        <w:t> </w:t>
      </w:r>
      <w:r w:rsidRPr="003E4ED1">
        <w:t>=</w:t>
      </w:r>
      <w:r>
        <w:rPr>
          <w:lang w:val="en-US"/>
        </w:rPr>
        <w:t> </w:t>
      </w:r>
      <w:r w:rsidRPr="003E4ED1">
        <w:rPr>
          <w:i/>
          <w:lang w:val="en-US"/>
        </w:rPr>
        <w:t>v</w:t>
      </w:r>
      <w:r>
        <w:rPr>
          <w:i/>
        </w:rPr>
        <w:t> </w:t>
      </w:r>
      <w:r w:rsidRPr="003E4ED1">
        <w:t>?</w:t>
      </w:r>
      <w:r>
        <w:t> </w:t>
      </w:r>
      <w:r w:rsidRPr="003E4ED1">
        <w:rPr>
          <w:i/>
          <w:lang w:val="en-US"/>
        </w:rPr>
        <w:t>f</w:t>
      </w:r>
      <w:r>
        <w:rPr>
          <w:i/>
        </w:rPr>
        <w:t> </w:t>
      </w:r>
      <w:r w:rsidRPr="003E4ED1">
        <w:t>?</w:t>
      </w:r>
      <w:r>
        <w:t> </w:t>
      </w:r>
      <w:r w:rsidRPr="003E4ED1">
        <w:rPr>
          <w:i/>
          <w:lang w:val="en-US"/>
        </w:rPr>
        <w:t>r</w:t>
      </w:r>
      <w:r>
        <w:rPr>
          <w:i/>
        </w:rPr>
        <w:t> </w:t>
      </w:r>
      <w:r w:rsidRPr="003E4ED1">
        <w:t>? (</w:t>
      </w:r>
      <w:r>
        <w:t>знак «?» означает число повторений предыдущего символа 0 или 1 раз)</w:t>
      </w:r>
      <w:r w:rsidRPr="003E4ED1">
        <w:t>.</w:t>
      </w:r>
      <w:r>
        <w:t xml:space="preserve"> По умолчанию накопления нет (</w:t>
      </w:r>
      <w:r w:rsidRPr="00093B64">
        <w:rPr>
          <w:i/>
          <w:lang w:val="en-US"/>
        </w:rPr>
        <w:t>x</w:t>
      </w:r>
      <w:r w:rsidRPr="008507A3">
        <w:t xml:space="preserve"> </w:t>
      </w:r>
      <w:r>
        <w:t>пусто).</w:t>
      </w:r>
    </w:p>
    <w:p w:rsidR="00F448F4" w:rsidRDefault="00F448F4" w:rsidP="00F448F4">
      <w:pPr>
        <w:pStyle w:val="ispTextmain"/>
      </w:pPr>
      <w:r w:rsidRPr="004368B3">
        <w:t xml:space="preserve">В данной статье </w:t>
      </w:r>
      <w:r>
        <w:rPr>
          <w:i/>
        </w:rPr>
        <w:t>х</w:t>
      </w:r>
      <w:r w:rsidRPr="003A4CDF">
        <w:rPr>
          <w:i/>
        </w:rPr>
        <w:t xml:space="preserve">ордой </w:t>
      </w:r>
      <w:r>
        <w:rPr>
          <w:i/>
        </w:rPr>
        <w:t>подграфа</w:t>
      </w:r>
      <w:r>
        <w:t xml:space="preserve"> будем называть ребро, оба конца которого принадлежат подграфу, но само ребро не принадлежит подграфу. </w:t>
      </w:r>
      <w:r w:rsidRPr="007702D6">
        <w:rPr>
          <w:i/>
        </w:rPr>
        <w:t>Пут</w:t>
      </w:r>
      <w:r>
        <w:rPr>
          <w:i/>
        </w:rPr>
        <w:t>ё</w:t>
      </w:r>
      <w:r w:rsidRPr="007702D6">
        <w:rPr>
          <w:i/>
        </w:rPr>
        <w:t>м</w:t>
      </w:r>
      <w:r>
        <w:t xml:space="preserve"> называется маршрут без самопересечения, т.е. такой маршрут длины </w:t>
      </w:r>
      <w:r w:rsidRPr="007702D6">
        <w:rPr>
          <w:i/>
          <w:lang w:val="en-US"/>
        </w:rPr>
        <w:t>k</w:t>
      </w:r>
      <w:r>
        <w:t xml:space="preserve">, что </w:t>
      </w:r>
      <w:r>
        <w:sym w:font="Symbol" w:char="F022"/>
      </w:r>
      <w:r w:rsidRPr="007702D6">
        <w:rPr>
          <w:i/>
        </w:rPr>
        <w:t>i</w:t>
      </w:r>
      <w:r>
        <w:t>,</w:t>
      </w:r>
      <w:r w:rsidRPr="007702D6">
        <w:rPr>
          <w:i/>
        </w:rPr>
        <w:t>j</w:t>
      </w:r>
      <w:r>
        <w:t>=1..</w:t>
      </w:r>
      <w:r w:rsidRPr="007702D6">
        <w:rPr>
          <w:i/>
        </w:rPr>
        <w:t>k</w:t>
      </w:r>
      <w:r>
        <w:t>+1 (</w:t>
      </w:r>
      <w:r w:rsidRPr="007702D6">
        <w:rPr>
          <w:i/>
        </w:rPr>
        <w:t>i</w:t>
      </w:r>
      <w:r>
        <w:sym w:font="Symbol" w:char="F0B9"/>
      </w:r>
      <w:r w:rsidRPr="007702D6">
        <w:rPr>
          <w:i/>
        </w:rPr>
        <w:t>j</w:t>
      </w:r>
      <w:r>
        <w:t> </w:t>
      </w:r>
      <w:r>
        <w:sym w:font="Symbol" w:char="F0DE"/>
      </w:r>
      <w:r>
        <w:t> </w:t>
      </w:r>
      <w:r w:rsidRPr="007702D6">
        <w:rPr>
          <w:i/>
        </w:rPr>
        <w:t>v</w:t>
      </w:r>
      <w:r w:rsidRPr="007702D6">
        <w:rPr>
          <w:i/>
          <w:vertAlign w:val="subscript"/>
        </w:rPr>
        <w:t>i</w:t>
      </w:r>
      <w:r>
        <w:sym w:font="Symbol" w:char="F0B9"/>
      </w:r>
      <w:r w:rsidRPr="007702D6">
        <w:rPr>
          <w:i/>
        </w:rPr>
        <w:t>v</w:t>
      </w:r>
      <w:r w:rsidRPr="007702D6">
        <w:rPr>
          <w:i/>
          <w:vertAlign w:val="subscript"/>
        </w:rPr>
        <w:t>j</w:t>
      </w:r>
      <w:r>
        <w:t xml:space="preserve">). Иногда такой маршрут называют простым путём. </w:t>
      </w:r>
      <w:r w:rsidRPr="007702D6">
        <w:rPr>
          <w:i/>
        </w:rPr>
        <w:t>Терминальной вершиной</w:t>
      </w:r>
      <w:r>
        <w:t xml:space="preserve"> будем называть вершину степени 1. </w:t>
      </w:r>
      <w:r w:rsidRPr="007702D6">
        <w:rPr>
          <w:i/>
        </w:rPr>
        <w:t xml:space="preserve">Путём с </w:t>
      </w:r>
      <w:r>
        <w:rPr>
          <w:i/>
        </w:rPr>
        <w:t>хордой</w:t>
      </w:r>
      <w:r>
        <w:t xml:space="preserve"> назовем маршрут, который состоит из пути, продолженного хордой этого пути, т.е. имеет вид </w:t>
      </w:r>
      <w:r w:rsidRPr="007702D6">
        <w:rPr>
          <w:i/>
        </w:rPr>
        <w:t>P</w:t>
      </w:r>
      <w:r>
        <w:sym w:font="Symbol" w:char="F0D7"/>
      </w:r>
      <w:r w:rsidRPr="003C1EAD">
        <w:t>&lt;</w:t>
      </w:r>
      <w:r w:rsidRPr="007702D6">
        <w:rPr>
          <w:i/>
        </w:rPr>
        <w:t>e</w:t>
      </w:r>
      <w:r w:rsidRPr="003C1EAD">
        <w:t>,</w:t>
      </w:r>
      <w:r>
        <w:rPr>
          <w:i/>
          <w:lang w:val="en-US"/>
        </w:rPr>
        <w:t>v</w:t>
      </w:r>
      <w:r w:rsidRPr="003C1EAD">
        <w:t>&gt;</w:t>
      </w:r>
      <w:r>
        <w:t xml:space="preserve">, где </w:t>
      </w:r>
      <w:r w:rsidRPr="007702D6">
        <w:rPr>
          <w:i/>
        </w:rPr>
        <w:t>P</w:t>
      </w:r>
      <w:r>
        <w:t xml:space="preserve"> – путь, </w:t>
      </w:r>
      <w:r w:rsidRPr="007702D6">
        <w:rPr>
          <w:i/>
        </w:rPr>
        <w:t>e</w:t>
      </w:r>
      <w:r>
        <w:t xml:space="preserve"> – хорда пути </w:t>
      </w:r>
      <w:r w:rsidRPr="007702D6">
        <w:rPr>
          <w:i/>
        </w:rPr>
        <w:t>P</w:t>
      </w:r>
      <w:r>
        <w:t xml:space="preserve">, инцидентная конечной вершине пути и вершине </w:t>
      </w:r>
      <w:r w:rsidRPr="003C1EAD">
        <w:rPr>
          <w:i/>
          <w:lang w:val="en-US"/>
        </w:rPr>
        <w:t>v</w:t>
      </w:r>
      <w:r>
        <w:t xml:space="preserve">. </w:t>
      </w:r>
      <w:r w:rsidRPr="007702D6">
        <w:rPr>
          <w:i/>
        </w:rPr>
        <w:t xml:space="preserve">Путём с </w:t>
      </w:r>
      <w:r>
        <w:rPr>
          <w:i/>
        </w:rPr>
        <w:t>ребром</w:t>
      </w:r>
      <w:r>
        <w:t xml:space="preserve"> назовем маршрут, являющийся путём или путём с хордой.</w:t>
      </w:r>
      <w:r w:rsidRPr="00AB4905">
        <w:t xml:space="preserve"> </w:t>
      </w:r>
      <w:r w:rsidR="00173D7C">
        <w:t xml:space="preserve">Очевидно, длина пути не превосходит </w:t>
      </w:r>
      <w:r w:rsidR="00173D7C">
        <w:rPr>
          <w:i/>
          <w:lang w:val="en-US"/>
        </w:rPr>
        <w:t>D</w:t>
      </w:r>
      <w:r w:rsidR="00173D7C">
        <w:t xml:space="preserve">, а если начало маршрута – корень, то </w:t>
      </w:r>
      <w:r w:rsidR="00173D7C">
        <w:rPr>
          <w:i/>
          <w:lang w:val="en-US"/>
        </w:rPr>
        <w:t>D</w:t>
      </w:r>
      <w:r w:rsidR="00173D7C" w:rsidRPr="00B16D02">
        <w:rPr>
          <w:vertAlign w:val="subscript"/>
        </w:rPr>
        <w:t>0</w:t>
      </w:r>
      <w:r w:rsidR="00173D7C">
        <w:t xml:space="preserve">. Максимальная длина пути с хордой на 1 больше. </w:t>
      </w:r>
      <w:r>
        <w:t xml:space="preserve">Для </w:t>
      </w:r>
      <w:r w:rsidR="00173D7C">
        <w:t xml:space="preserve">корневого </w:t>
      </w:r>
      <w:r>
        <w:t xml:space="preserve">дерева </w:t>
      </w:r>
      <w:r w:rsidRPr="001A39B2">
        <w:rPr>
          <w:i/>
        </w:rPr>
        <w:t>листом</w:t>
      </w:r>
      <w:r>
        <w:t xml:space="preserve"> или</w:t>
      </w:r>
      <w:r w:rsidRPr="001A39B2">
        <w:t xml:space="preserve"> </w:t>
      </w:r>
      <w:r w:rsidRPr="001A39B2">
        <w:rPr>
          <w:i/>
        </w:rPr>
        <w:t>листовой вершиной</w:t>
      </w:r>
      <w:r>
        <w:t xml:space="preserve"> дерева называют </w:t>
      </w:r>
      <w:r w:rsidR="00004F30">
        <w:t xml:space="preserve">терминальную </w:t>
      </w:r>
      <w:r>
        <w:t xml:space="preserve">вершину дерева, отличную от корня, а </w:t>
      </w:r>
      <w:r w:rsidRPr="001A39B2">
        <w:rPr>
          <w:i/>
        </w:rPr>
        <w:t>внутренней вершиной</w:t>
      </w:r>
      <w:r>
        <w:t xml:space="preserve"> дерева – его вершину, не являющуюся листом или корнем дерева. Корнем остова графа, будем считать корень графа.</w:t>
      </w:r>
    </w:p>
    <w:p w:rsidR="00CE37AD" w:rsidRDefault="00F448F4" w:rsidP="00617DA9">
      <w:pPr>
        <w:pStyle w:val="ispTextmain"/>
      </w:pPr>
      <w:r w:rsidRPr="001A39B2">
        <w:rPr>
          <w:i/>
        </w:rPr>
        <w:lastRenderedPageBreak/>
        <w:t>Размеченным графом</w:t>
      </w:r>
      <w:r>
        <w:t xml:space="preserve"> назовём такой граф, в некоторых вершинах которого отмечены некоторые инцидентные им рёбра со следующими ограничениями: 1) каждое ребро отмечено не более чем в одной из инцидентных ему вершин, и отмеченное ребро считается условно ориентированным от этой вершины; 2) условно ориентированные отмеченные ребра образуют ациклический граф. Очевидно, длина пути по отмеченным рёбрам не превосходит </w:t>
      </w:r>
      <w:r>
        <w:rPr>
          <w:i/>
          <w:lang w:val="en-US"/>
        </w:rPr>
        <w:t>D</w:t>
      </w:r>
      <w:r>
        <w:t xml:space="preserve">, а если один из концов пути корень, то </w:t>
      </w:r>
      <w:r>
        <w:rPr>
          <w:i/>
          <w:lang w:val="en-US"/>
        </w:rPr>
        <w:t>D</w:t>
      </w:r>
      <w:r w:rsidRPr="00B16D02">
        <w:rPr>
          <w:vertAlign w:val="subscript"/>
        </w:rPr>
        <w:t>0</w:t>
      </w:r>
      <w:r>
        <w:t xml:space="preserve">. Будем говорить, что отмеченное ребро </w:t>
      </w:r>
      <w:r w:rsidRPr="001A39B2">
        <w:rPr>
          <w:i/>
        </w:rPr>
        <w:t>выходит из вершины</w:t>
      </w:r>
      <w:r>
        <w:t xml:space="preserve">, если оно отмечено в этой вершине, и </w:t>
      </w:r>
      <w:r w:rsidRPr="001A39B2">
        <w:rPr>
          <w:i/>
        </w:rPr>
        <w:t>входит в вершину</w:t>
      </w:r>
      <w:r>
        <w:t>, если оно инцидентно этой вершине, но не отмечено в ней.</w:t>
      </w:r>
    </w:p>
    <w:p w:rsidR="00CE37AD" w:rsidRDefault="00617DA9" w:rsidP="00617DA9">
      <w:pPr>
        <w:pStyle w:val="ispTextmain"/>
      </w:pPr>
      <w:r>
        <w:t xml:space="preserve">Нам понадобятся два важных частных случая размеченного графа, когда отмеченное множество рёбер порождает лес деревьев, и в каждом дереве выделен его корень. Если все рёбра леса отмечены так, что каждое дерево условно ориентировано от корня (к корню) дерева, то такой размеченный граф будем называть </w:t>
      </w:r>
      <w:r w:rsidRPr="00A518E4">
        <w:rPr>
          <w:i/>
        </w:rPr>
        <w:t xml:space="preserve">прямым </w:t>
      </w:r>
      <w:r w:rsidRPr="00A518E4">
        <w:t>(</w:t>
      </w:r>
      <w:r>
        <w:rPr>
          <w:i/>
        </w:rPr>
        <w:t>обратным</w:t>
      </w:r>
      <w:r w:rsidRPr="00A518E4">
        <w:t xml:space="preserve">) </w:t>
      </w:r>
      <w:r>
        <w:rPr>
          <w:i/>
        </w:rPr>
        <w:t>лесом</w:t>
      </w:r>
      <w:r>
        <w:t xml:space="preserve">. Если лес состоит из одного дерева, являющегося остовом графа, то прямой (обратный) лес будем называть </w:t>
      </w:r>
      <w:r w:rsidRPr="00A518E4">
        <w:rPr>
          <w:i/>
        </w:rPr>
        <w:t>прямым</w:t>
      </w:r>
      <w:r w:rsidRPr="00A518E4">
        <w:t xml:space="preserve"> (</w:t>
      </w:r>
      <w:r>
        <w:rPr>
          <w:i/>
        </w:rPr>
        <w:t>обратным</w:t>
      </w:r>
      <w:r w:rsidRPr="00A518E4">
        <w:t xml:space="preserve">) </w:t>
      </w:r>
      <w:r w:rsidRPr="00A518E4">
        <w:rPr>
          <w:i/>
        </w:rPr>
        <w:t>остовом</w:t>
      </w:r>
      <w:r>
        <w:t>.</w:t>
      </w:r>
      <w:r w:rsidRPr="00A518E4">
        <w:t xml:space="preserve"> </w:t>
      </w:r>
      <w:r>
        <w:t xml:space="preserve">Рёбра прямого (обратного) леса будем называть </w:t>
      </w:r>
      <w:r w:rsidRPr="00AB4905">
        <w:rPr>
          <w:i/>
        </w:rPr>
        <w:t>прямыми</w:t>
      </w:r>
      <w:r>
        <w:t xml:space="preserve"> (</w:t>
      </w:r>
      <w:r w:rsidRPr="00AB4905">
        <w:rPr>
          <w:i/>
        </w:rPr>
        <w:t>обратными</w:t>
      </w:r>
      <w:r>
        <w:t xml:space="preserve">) </w:t>
      </w:r>
      <w:r w:rsidRPr="00AB4905">
        <w:rPr>
          <w:i/>
        </w:rPr>
        <w:t>рёбрами</w:t>
      </w:r>
      <w:r>
        <w:t xml:space="preserve">, а путь из прямых (обратных) рёбер будем называть </w:t>
      </w:r>
      <w:r w:rsidRPr="00AB4905">
        <w:rPr>
          <w:i/>
        </w:rPr>
        <w:t>прямым</w:t>
      </w:r>
      <w:r>
        <w:t xml:space="preserve"> (</w:t>
      </w:r>
      <w:r w:rsidRPr="00AB4905">
        <w:rPr>
          <w:i/>
        </w:rPr>
        <w:t>обратным</w:t>
      </w:r>
      <w:r>
        <w:t xml:space="preserve">) </w:t>
      </w:r>
      <w:r w:rsidRPr="00AB4905">
        <w:rPr>
          <w:i/>
        </w:rPr>
        <w:t>путём</w:t>
      </w:r>
      <w:r>
        <w:t>.</w:t>
      </w:r>
    </w:p>
    <w:p w:rsidR="00CE37AD" w:rsidRDefault="00617DA9" w:rsidP="00617DA9">
      <w:pPr>
        <w:pStyle w:val="ispTextmain"/>
      </w:pPr>
      <w:r>
        <w:t xml:space="preserve">При описании классов сообщений </w:t>
      </w:r>
      <w:r w:rsidRPr="00996BDB">
        <w:rPr>
          <w:i/>
        </w:rPr>
        <w:t>специальный критерий</w:t>
      </w:r>
      <w:r>
        <w:t xml:space="preserve"> понимается как некоторое условие, основанное на значениях переменных вершины.</w:t>
      </w:r>
    </w:p>
    <w:p w:rsidR="00CE37AD" w:rsidRDefault="00617DA9" w:rsidP="00617DA9">
      <w:pPr>
        <w:pStyle w:val="ispTextmain"/>
      </w:pPr>
      <w:r>
        <w:t>В дальнейшем мы будем описывать алгоритмы, составленные как из «кирпичиков» из нескольких алгоритмов, в том числе, из базовых процедур, быть может, с какими-то их модификациями. Там, где будет возникать коллизия совпадающих имён переменных или типов сообщений из разных комбинируемых алгоритмов</w:t>
      </w:r>
      <w:r w:rsidR="0068587A">
        <w:t xml:space="preserve"> или при разных модификациях одного и того же </w:t>
      </w:r>
      <w:r w:rsidR="0068587A">
        <w:lastRenderedPageBreak/>
        <w:t>алгоритма</w:t>
      </w:r>
      <w:r>
        <w:t>, будем предполагать систематическое переименование этих имён и типов, не оговаривая этого специально.</w:t>
      </w:r>
    </w:p>
    <w:p w:rsidR="003E72AD" w:rsidRDefault="003E72AD" w:rsidP="003E72AD">
      <w:pPr>
        <w:pStyle w:val="ispSubHeader-3level"/>
        <w:numPr>
          <w:ilvl w:val="1"/>
          <w:numId w:val="57"/>
        </w:numPr>
        <w:ind w:left="0" w:firstLine="0"/>
      </w:pPr>
      <w:bookmarkStart w:id="87" w:name="_Toc468813848"/>
      <w:bookmarkStart w:id="88" w:name="_Toc471239488"/>
      <w:bookmarkStart w:id="89" w:name="_Toc472894875"/>
      <w:bookmarkStart w:id="90" w:name="_Toc473213211"/>
      <w:bookmarkStart w:id="91" w:name="_Toc473224689"/>
      <w:bookmarkStart w:id="92" w:name="_Toc473485072"/>
      <w:bookmarkStart w:id="93" w:name="_Toc474932123"/>
      <w:bookmarkStart w:id="94" w:name="_Toc476830789"/>
      <w:bookmarkStart w:id="95" w:name="_Toc468813841"/>
      <w:bookmarkStart w:id="96" w:name="_Ref469073858"/>
      <w:bookmarkStart w:id="97" w:name="_Toc492478386"/>
      <w:r>
        <w:t>Одиночная передача</w:t>
      </w:r>
      <w:bookmarkEnd w:id="87"/>
      <w:bookmarkEnd w:id="88"/>
      <w:bookmarkEnd w:id="89"/>
      <w:bookmarkEnd w:id="90"/>
      <w:bookmarkEnd w:id="91"/>
      <w:bookmarkEnd w:id="92"/>
      <w:bookmarkEnd w:id="93"/>
      <w:bookmarkEnd w:id="94"/>
      <w:bookmarkEnd w:id="97"/>
    </w:p>
    <w:p w:rsidR="005C7BEF" w:rsidRDefault="003E72AD" w:rsidP="003E72AD">
      <w:pPr>
        <w:pStyle w:val="ispTextmain"/>
      </w:pPr>
      <w:r>
        <w:t>Сообщение этого класса двигается по одному ребру, после чего уничтожается.</w:t>
      </w:r>
    </w:p>
    <w:p w:rsidR="003E72AD" w:rsidRPr="009F0243" w:rsidRDefault="003E72AD" w:rsidP="003E72AD">
      <w:pPr>
        <w:pStyle w:val="ispTextmain"/>
      </w:pPr>
      <w:r>
        <w:t xml:space="preserve">Базовые параметры: </w:t>
      </w:r>
      <w:r w:rsidRPr="00696586">
        <w:rPr>
          <w:i/>
        </w:rPr>
        <w:t>Тип</w:t>
      </w:r>
      <w:r>
        <w:t xml:space="preserve"> – тип сообщения</w:t>
      </w:r>
      <w:r w:rsidRPr="00452776">
        <w:t xml:space="preserve"> </w:t>
      </w:r>
      <w:r>
        <w:t xml:space="preserve">размером </w:t>
      </w:r>
      <w:r w:rsidRPr="00452776">
        <w:rPr>
          <w:b/>
          <w:i/>
          <w:lang w:val="en-US"/>
        </w:rPr>
        <w:t>O</w:t>
      </w:r>
      <w:r>
        <w:t>(1).</w:t>
      </w:r>
      <w:r w:rsidRPr="00EA14B5">
        <w:t xml:space="preserve"> </w:t>
      </w:r>
      <w:r>
        <w:t xml:space="preserve">Базовые переменные: </w:t>
      </w:r>
      <w:r w:rsidRPr="005D49EB">
        <w:rPr>
          <w:i/>
        </w:rPr>
        <w:t>Степень</w:t>
      </w:r>
      <w:r>
        <w:t xml:space="preserve"> – степень вершины</w:t>
      </w:r>
      <w:r w:rsidRPr="00452776">
        <w:t xml:space="preserve"> </w:t>
      </w:r>
      <w:r>
        <w:t xml:space="preserve">размером </w:t>
      </w:r>
      <w:r w:rsidRPr="00452776">
        <w:rPr>
          <w:b/>
          <w:i/>
          <w:lang w:val="en-US"/>
        </w:rPr>
        <w:t>O</w:t>
      </w:r>
      <w:r w:rsidRPr="00452776">
        <w:t>(</w:t>
      </w:r>
      <w:r w:rsidRPr="00452776">
        <w:rPr>
          <w:i/>
          <w:lang w:val="en-US"/>
        </w:rPr>
        <w:t>log</w:t>
      </w:r>
      <w:r>
        <w:sym w:font="Symbol" w:char="F044"/>
      </w:r>
      <w:r w:rsidRPr="00452776">
        <w:t>)</w:t>
      </w:r>
      <w:r>
        <w:t>.</w:t>
      </w:r>
    </w:p>
    <w:p w:rsidR="003E72AD" w:rsidRDefault="003E72AD" w:rsidP="003E72AD">
      <w:pPr>
        <w:pStyle w:val="ispTextmain"/>
      </w:pPr>
      <w:r>
        <w:t>Вершина может создать сразу несколько сообщений этого типа и одновременно послать их по нескольким инцидентным рёбрам: по всем или по тем, которые удовлетворяют тому или иному специальному критерию. Также сообщение этого типа может одновременно создаваться в нескольких вершинах. В любом случае после создания всех таких сообщений по каждому ребру в каждом направлении проходит не более одного сообщения.</w:t>
      </w:r>
    </w:p>
    <w:p w:rsidR="003E72AD" w:rsidRPr="00B10FE3" w:rsidRDefault="003E72AD" w:rsidP="00FA7B75">
      <w:pPr>
        <w:pStyle w:val="ispTextmain"/>
        <w:rPr>
          <w:lang w:val="en-US"/>
        </w:rPr>
      </w:pPr>
      <w:r>
        <w:rPr>
          <w:u w:val="single"/>
        </w:rPr>
        <w:t>Оценка</w:t>
      </w:r>
      <w:r w:rsidRPr="003803A0">
        <w:rPr>
          <w:lang w:val="en-US"/>
        </w:rPr>
        <w:t>.</w:t>
      </w:r>
      <w:r w:rsidR="00E17A27" w:rsidRPr="00E17A27">
        <w:rPr>
          <w:spacing w:val="-6"/>
          <w:lang w:val="en-US"/>
        </w:rPr>
        <w:t xml:space="preserve"> </w:t>
      </w:r>
      <w:r>
        <w:rPr>
          <w:i/>
          <w:lang w:val="en-US"/>
        </w:rPr>
        <w:t>M</w:t>
      </w:r>
      <w:r w:rsidR="00E17A27" w:rsidRPr="00E17A27">
        <w:rPr>
          <w:spacing w:val="-6"/>
          <w:lang w:val="en-US"/>
        </w:rPr>
        <w:t xml:space="preserve"> </w:t>
      </w:r>
      <w:r w:rsidRPr="003803A0">
        <w:rPr>
          <w:lang w:val="en-US"/>
        </w:rPr>
        <w:t>=</w:t>
      </w:r>
      <w:r w:rsidR="00E17A27" w:rsidRPr="00E17A27">
        <w:rPr>
          <w:spacing w:val="-6"/>
          <w:lang w:val="en-US"/>
        </w:rPr>
        <w:t xml:space="preserve"> </w:t>
      </w:r>
      <w:r w:rsidRPr="00FF0461">
        <w:rPr>
          <w:b/>
          <w:i/>
          <w:lang w:val="en-US"/>
        </w:rPr>
        <w:t>O</w:t>
      </w:r>
      <w:r w:rsidRPr="003803A0">
        <w:rPr>
          <w:lang w:val="en-US"/>
        </w:rPr>
        <w:t>(1)</w:t>
      </w:r>
      <w:r w:rsidR="00FD10F0" w:rsidRPr="00FD10F0">
        <w:rPr>
          <w:lang w:val="en-US"/>
        </w:rPr>
        <w:t>.</w:t>
      </w:r>
      <w:r w:rsidR="00E17A27" w:rsidRPr="00E17A27">
        <w:rPr>
          <w:spacing w:val="-6"/>
          <w:lang w:val="en-US"/>
        </w:rPr>
        <w:t xml:space="preserve"> </w:t>
      </w:r>
      <w:r>
        <w:rPr>
          <w:i/>
          <w:lang w:val="en-US"/>
        </w:rPr>
        <w:t>A</w:t>
      </w:r>
      <w:r w:rsidR="00E17A27" w:rsidRPr="00E17A27">
        <w:rPr>
          <w:spacing w:val="-6"/>
          <w:lang w:val="en-US"/>
        </w:rPr>
        <w:t xml:space="preserve"> </w:t>
      </w:r>
      <w:r w:rsidRPr="003803A0">
        <w:rPr>
          <w:lang w:val="en-US"/>
        </w:rPr>
        <w:t>=</w:t>
      </w:r>
      <w:r w:rsidR="00E17A27" w:rsidRPr="00E17A27">
        <w:rPr>
          <w:spacing w:val="-6"/>
          <w:lang w:val="en-US"/>
        </w:rPr>
        <w:t xml:space="preserve"> </w:t>
      </w:r>
      <w:r w:rsidRPr="00696586">
        <w:rPr>
          <w:b/>
          <w:i/>
          <w:lang w:val="en-US"/>
        </w:rPr>
        <w:t>O</w:t>
      </w:r>
      <w:r w:rsidRPr="003803A0">
        <w:rPr>
          <w:lang w:val="en-US"/>
        </w:rPr>
        <w:t>(</w:t>
      </w:r>
      <w:r w:rsidRPr="00FF0461">
        <w:rPr>
          <w:i/>
          <w:lang w:val="en-US"/>
        </w:rPr>
        <w:t>log</w:t>
      </w:r>
      <w:r>
        <w:sym w:font="Symbol" w:char="F044"/>
      </w:r>
      <w:r w:rsidRPr="003803A0">
        <w:rPr>
          <w:lang w:val="en-US"/>
        </w:rPr>
        <w:t>)</w:t>
      </w:r>
      <w:r w:rsidR="00FD10F0" w:rsidRPr="00FD10F0">
        <w:rPr>
          <w:lang w:val="en-US"/>
        </w:rPr>
        <w:t>.</w:t>
      </w:r>
      <w:r w:rsidR="00E17A27" w:rsidRPr="00E17A27">
        <w:rPr>
          <w:spacing w:val="-6"/>
          <w:lang w:val="en-US"/>
        </w:rPr>
        <w:t xml:space="preserve"> </w:t>
      </w:r>
      <w:r>
        <w:rPr>
          <w:i/>
          <w:lang w:val="en-US"/>
        </w:rPr>
        <w:t>F</w:t>
      </w:r>
      <w:r w:rsidR="00E17A27" w:rsidRPr="00E17A27">
        <w:rPr>
          <w:spacing w:val="-6"/>
          <w:lang w:val="en-US"/>
        </w:rPr>
        <w:t xml:space="preserve"> </w:t>
      </w:r>
      <w:r w:rsidRPr="003803A0">
        <w:rPr>
          <w:lang w:val="en-US"/>
        </w:rPr>
        <w:t>=</w:t>
      </w:r>
      <w:r w:rsidR="00E17A27" w:rsidRPr="00E17A27">
        <w:rPr>
          <w:spacing w:val="-6"/>
          <w:lang w:val="en-US"/>
        </w:rPr>
        <w:t xml:space="preserve"> </w:t>
      </w:r>
      <w:r w:rsidRPr="00FF0461">
        <w:rPr>
          <w:b/>
          <w:i/>
          <w:lang w:val="en-US"/>
        </w:rPr>
        <w:t>O</w:t>
      </w:r>
      <w:r w:rsidRPr="003803A0">
        <w:rPr>
          <w:lang w:val="en-US"/>
        </w:rPr>
        <w:t>(</w:t>
      </w:r>
      <w:r w:rsidRPr="00FF0461">
        <w:rPr>
          <w:i/>
          <w:lang w:val="en-US"/>
        </w:rPr>
        <w:t>log</w:t>
      </w:r>
      <w:r>
        <w:sym w:font="Symbol" w:char="F044"/>
      </w:r>
      <w:r w:rsidRPr="003803A0">
        <w:rPr>
          <w:lang w:val="en-US"/>
        </w:rPr>
        <w:t>)</w:t>
      </w:r>
      <w:r w:rsidR="00E17A27" w:rsidRPr="00E17A27">
        <w:rPr>
          <w:spacing w:val="-6"/>
          <w:lang w:val="en-US"/>
        </w:rPr>
        <w:t xml:space="preserve"> </w:t>
      </w:r>
      <w:r w:rsidRPr="003803A0">
        <w:rPr>
          <w:lang w:val="en-US"/>
        </w:rPr>
        <w:t>=</w:t>
      </w:r>
      <w:r w:rsidR="00E17A27" w:rsidRPr="00E17A27">
        <w:rPr>
          <w:spacing w:val="-6"/>
          <w:lang w:val="en-US"/>
        </w:rPr>
        <w:t xml:space="preserve"> </w:t>
      </w:r>
      <w:r w:rsidR="00DB53A8">
        <w:rPr>
          <w:b/>
          <w:i/>
          <w:lang w:val="en-US"/>
        </w:rPr>
        <w:t>o</w:t>
      </w:r>
      <w:r w:rsidR="00DB53A8">
        <w:rPr>
          <w:i/>
          <w:vertAlign w:val="subscript"/>
          <w:lang w:val="en-US"/>
        </w:rPr>
        <w:t>n</w:t>
      </w:r>
      <w:r w:rsidR="00DB53A8" w:rsidRPr="00692806">
        <w:rPr>
          <w:vertAlign w:val="subscript"/>
          <w:lang w:val="en-US"/>
        </w:rPr>
        <w:t>,</w:t>
      </w:r>
      <w:r w:rsidR="00DB53A8" w:rsidRPr="005107A6">
        <w:rPr>
          <w:i/>
          <w:vertAlign w:val="subscript"/>
          <w:lang w:val="en-US"/>
        </w:rPr>
        <w:t>m</w:t>
      </w:r>
      <w:r w:rsidR="00DB53A8" w:rsidRPr="005107A6">
        <w:rPr>
          <w:vertAlign w:val="subscript"/>
          <w:lang w:val="en-US"/>
        </w:rPr>
        <w:sym w:font="Symbol" w:char="F0AE"/>
      </w:r>
      <w:r w:rsidR="00DB53A8" w:rsidRPr="005107A6">
        <w:rPr>
          <w:vertAlign w:val="subscript"/>
          <w:lang w:val="en-US"/>
        </w:rPr>
        <w:sym w:font="Symbol" w:char="F0A5"/>
      </w:r>
      <w:r w:rsidR="00E17A27" w:rsidRPr="00E17A27">
        <w:rPr>
          <w:spacing w:val="-6"/>
          <w:lang w:val="en-US"/>
        </w:rPr>
        <w:t xml:space="preserve"> </w:t>
      </w:r>
      <w:r w:rsidR="00EA3A3F" w:rsidRPr="006A4C3C">
        <w:rPr>
          <w:lang w:val="en-US"/>
        </w:rPr>
        <w:t>[</w:t>
      </w:r>
      <w:r w:rsidR="00EA3A3F" w:rsidRPr="00B67943">
        <w:rPr>
          <w:b/>
          <w:i/>
          <w:lang w:val="en-US"/>
        </w:rPr>
        <w:t>o</w:t>
      </w:r>
      <w:r w:rsidR="00EA3A3F" w:rsidRPr="00620736">
        <w:rPr>
          <w:i/>
          <w:vertAlign w:val="subscript"/>
          <w:lang w:val="en-US"/>
        </w:rPr>
        <w:t>n</w:t>
      </w:r>
      <w:r w:rsidR="00EA3A3F" w:rsidRPr="005107A6">
        <w:rPr>
          <w:vertAlign w:val="subscript"/>
          <w:lang w:val="en-US"/>
        </w:rPr>
        <w:sym w:font="Symbol" w:char="F0AE"/>
      </w:r>
      <w:r w:rsidR="00EA3A3F" w:rsidRPr="005107A6">
        <w:rPr>
          <w:vertAlign w:val="subscript"/>
          <w:lang w:val="en-US"/>
        </w:rPr>
        <w:sym w:font="Symbol" w:char="F0A5"/>
      </w:r>
      <w:r w:rsidR="00EA3A3F" w:rsidRPr="006A4C3C">
        <w:rPr>
          <w:lang w:val="en-US"/>
        </w:rPr>
        <w:t>]</w:t>
      </w:r>
      <w:r w:rsidRPr="003803A0">
        <w:rPr>
          <w:lang w:val="en-US"/>
        </w:rPr>
        <w:t>.</w:t>
      </w:r>
      <w:r w:rsidR="00E17A27" w:rsidRPr="00E17A27">
        <w:rPr>
          <w:spacing w:val="-6"/>
          <w:lang w:val="en-US"/>
        </w:rPr>
        <w:t xml:space="preserve"> </w:t>
      </w:r>
      <w:r w:rsidRPr="005A4CD3">
        <w:rPr>
          <w:i/>
          <w:lang w:val="en-US"/>
        </w:rPr>
        <w:t>T</w:t>
      </w:r>
      <w:r w:rsidR="00E17A27" w:rsidRPr="00E17A27">
        <w:rPr>
          <w:spacing w:val="-6"/>
          <w:lang w:val="en-US"/>
        </w:rPr>
        <w:t xml:space="preserve"> </w:t>
      </w:r>
      <w:r>
        <w:rPr>
          <w:lang w:val="en-US"/>
        </w:rPr>
        <w:sym w:font="Symbol" w:char="F0A3"/>
      </w:r>
      <w:r w:rsidR="00E17A27" w:rsidRPr="00E17A27">
        <w:rPr>
          <w:spacing w:val="-6"/>
          <w:lang w:val="en-US"/>
        </w:rPr>
        <w:t xml:space="preserve"> </w:t>
      </w:r>
      <w:r w:rsidRPr="00B10FE3">
        <w:rPr>
          <w:lang w:val="en-US"/>
        </w:rPr>
        <w:t>1.</w:t>
      </w:r>
      <w:r w:rsidR="00E17A27" w:rsidRPr="00E17A27">
        <w:rPr>
          <w:spacing w:val="-6"/>
          <w:lang w:val="en-US"/>
        </w:rPr>
        <w:t xml:space="preserve"> </w:t>
      </w:r>
      <w:r w:rsidRPr="005A4CD3">
        <w:rPr>
          <w:i/>
          <w:lang w:val="en-US"/>
        </w:rPr>
        <w:t>N</w:t>
      </w:r>
      <w:r w:rsidR="00E17A27" w:rsidRPr="00E17A27">
        <w:rPr>
          <w:spacing w:val="-6"/>
          <w:lang w:val="en-US"/>
        </w:rPr>
        <w:t xml:space="preserve"> </w:t>
      </w:r>
      <w:r>
        <w:rPr>
          <w:lang w:val="en-US"/>
        </w:rPr>
        <w:sym w:font="Symbol" w:char="F0A3"/>
      </w:r>
      <w:r w:rsidR="00E17A27" w:rsidRPr="00E17A27">
        <w:rPr>
          <w:spacing w:val="-6"/>
          <w:lang w:val="en-US"/>
        </w:rPr>
        <w:t xml:space="preserve"> </w:t>
      </w:r>
      <w:r w:rsidRPr="00B10FE3">
        <w:rPr>
          <w:lang w:val="en-US"/>
        </w:rPr>
        <w:t>1</w:t>
      </w:r>
      <w:r w:rsidR="003803A0" w:rsidRPr="00145FA8">
        <w:rPr>
          <w:lang w:val="en-US"/>
        </w:rPr>
        <w:t>.</w:t>
      </w:r>
      <w:r w:rsidR="00E17A27" w:rsidRPr="00E17A27">
        <w:rPr>
          <w:spacing w:val="-6"/>
          <w:lang w:val="en-US"/>
        </w:rPr>
        <w:t xml:space="preserve"> </w:t>
      </w:r>
      <w:r>
        <w:rPr>
          <w:i/>
          <w:lang w:val="en-US"/>
        </w:rPr>
        <w:t>E</w:t>
      </w:r>
      <w:r w:rsidR="00E17A27" w:rsidRPr="00E17A27">
        <w:rPr>
          <w:spacing w:val="-6"/>
          <w:lang w:val="en-US"/>
        </w:rPr>
        <w:t xml:space="preserve"> </w:t>
      </w:r>
      <w:r w:rsidRPr="00145FA8">
        <w:rPr>
          <w:lang w:val="en-US"/>
        </w:rPr>
        <w:t>=</w:t>
      </w:r>
      <w:r w:rsidR="00E17A27" w:rsidRPr="00E17A27">
        <w:rPr>
          <w:spacing w:val="-6"/>
          <w:lang w:val="en-US"/>
        </w:rPr>
        <w:t xml:space="preserve"> </w:t>
      </w:r>
      <w:r w:rsidRPr="00FF0461">
        <w:rPr>
          <w:b/>
          <w:i/>
          <w:lang w:val="en-US"/>
        </w:rPr>
        <w:t>O</w:t>
      </w:r>
      <w:r w:rsidRPr="00145FA8">
        <w:rPr>
          <w:lang w:val="en-US"/>
        </w:rPr>
        <w:t>(1)</w:t>
      </w:r>
      <w:r w:rsidRPr="00B10FE3">
        <w:rPr>
          <w:lang w:val="en-US"/>
        </w:rPr>
        <w:t>.</w:t>
      </w:r>
    </w:p>
    <w:p w:rsidR="003E72AD" w:rsidRDefault="003E72AD" w:rsidP="003E72AD">
      <w:pPr>
        <w:pStyle w:val="ispSubHeader-3level"/>
        <w:numPr>
          <w:ilvl w:val="1"/>
          <w:numId w:val="57"/>
        </w:numPr>
        <w:ind w:left="0" w:firstLine="0"/>
      </w:pPr>
      <w:bookmarkStart w:id="98" w:name="_Toc468813847"/>
      <w:bookmarkStart w:id="99" w:name="_Toc471239489"/>
      <w:bookmarkStart w:id="100" w:name="_Toc472894876"/>
      <w:bookmarkStart w:id="101" w:name="_Toc473213212"/>
      <w:bookmarkStart w:id="102" w:name="_Toc473224690"/>
      <w:bookmarkStart w:id="103" w:name="_Toc473485073"/>
      <w:bookmarkStart w:id="104" w:name="_Toc474932124"/>
      <w:bookmarkStart w:id="105" w:name="_Toc476830790"/>
      <w:bookmarkStart w:id="106" w:name="_Toc492478387"/>
      <w:r>
        <w:t>Вопрос/Ответ</w:t>
      </w:r>
      <w:bookmarkEnd w:id="98"/>
      <w:bookmarkEnd w:id="99"/>
      <w:bookmarkEnd w:id="100"/>
      <w:bookmarkEnd w:id="101"/>
      <w:bookmarkEnd w:id="102"/>
      <w:bookmarkEnd w:id="103"/>
      <w:bookmarkEnd w:id="104"/>
      <w:bookmarkEnd w:id="105"/>
      <w:bookmarkEnd w:id="106"/>
    </w:p>
    <w:p w:rsidR="005C7BEF" w:rsidRDefault="003E72AD" w:rsidP="003E72AD">
      <w:pPr>
        <w:pStyle w:val="ispTextmain"/>
      </w:pPr>
      <w:r>
        <w:t xml:space="preserve">В этой процедуре используются два типа сообщений: </w:t>
      </w:r>
      <w:r w:rsidRPr="00DE3A08">
        <w:rPr>
          <w:b/>
          <w:i/>
        </w:rPr>
        <w:t>Вопрос</w:t>
      </w:r>
      <w:r>
        <w:t xml:space="preserve"> и </w:t>
      </w:r>
      <w:r w:rsidRPr="00DE3A08">
        <w:rPr>
          <w:b/>
          <w:i/>
        </w:rPr>
        <w:t>Ответ</w:t>
      </w:r>
      <w:r>
        <w:t>.</w:t>
      </w:r>
    </w:p>
    <w:p w:rsidR="003E72AD" w:rsidRPr="009F0243" w:rsidRDefault="003E72AD" w:rsidP="003E72AD">
      <w:pPr>
        <w:pStyle w:val="ispTextmain"/>
      </w:pPr>
      <w:r>
        <w:t xml:space="preserve">Базовые параметры: </w:t>
      </w:r>
      <w:r w:rsidRPr="00696586">
        <w:rPr>
          <w:i/>
        </w:rPr>
        <w:t>Тип</w:t>
      </w:r>
      <w:r>
        <w:t xml:space="preserve"> – тип сообщения</w:t>
      </w:r>
      <w:r w:rsidRPr="00452776">
        <w:t xml:space="preserve"> </w:t>
      </w:r>
      <w:r>
        <w:t xml:space="preserve">размером </w:t>
      </w:r>
      <w:r w:rsidRPr="00452776">
        <w:rPr>
          <w:b/>
          <w:i/>
          <w:lang w:val="en-US"/>
        </w:rPr>
        <w:t>O</w:t>
      </w:r>
      <w:r>
        <w:t xml:space="preserve">(1). Базовые переменные: </w:t>
      </w:r>
      <w:r w:rsidRPr="005D49EB">
        <w:rPr>
          <w:i/>
        </w:rPr>
        <w:t>Степень</w:t>
      </w:r>
      <w:r>
        <w:t xml:space="preserve"> – степень вершины</w:t>
      </w:r>
      <w:r w:rsidRPr="00452776">
        <w:t xml:space="preserve"> </w:t>
      </w:r>
      <w:r>
        <w:t xml:space="preserve">размером </w:t>
      </w:r>
      <w:r w:rsidRPr="00452776">
        <w:rPr>
          <w:b/>
          <w:i/>
          <w:lang w:val="en-US"/>
        </w:rPr>
        <w:t>O</w:t>
      </w:r>
      <w:r w:rsidRPr="00452776">
        <w:t>(</w:t>
      </w:r>
      <w:r w:rsidRPr="00452776">
        <w:rPr>
          <w:i/>
          <w:lang w:val="en-US"/>
        </w:rPr>
        <w:t>log</w:t>
      </w:r>
      <w:r>
        <w:sym w:font="Symbol" w:char="F044"/>
      </w:r>
      <w:r w:rsidRPr="00452776">
        <w:t>)</w:t>
      </w:r>
      <w:r>
        <w:t xml:space="preserve">, </w:t>
      </w:r>
      <w:r w:rsidRPr="0031762E">
        <w:rPr>
          <w:i/>
        </w:rPr>
        <w:t>Счётчик</w:t>
      </w:r>
      <w:r>
        <w:rPr>
          <w:i/>
        </w:rPr>
        <w:t>Ответов</w:t>
      </w:r>
      <w:r>
        <w:t xml:space="preserve"> – изменяется от </w:t>
      </w:r>
      <w:r w:rsidRPr="0031762E">
        <w:rPr>
          <w:i/>
        </w:rPr>
        <w:t>Степень</w:t>
      </w:r>
      <w:r>
        <w:t xml:space="preserve"> до 0, имеет размер </w:t>
      </w:r>
      <w:r w:rsidRPr="00452776">
        <w:rPr>
          <w:b/>
          <w:i/>
          <w:lang w:val="en-US"/>
        </w:rPr>
        <w:t>O</w:t>
      </w:r>
      <w:r w:rsidRPr="00452776">
        <w:t>(</w:t>
      </w:r>
      <w:r w:rsidRPr="00452776">
        <w:rPr>
          <w:i/>
          <w:lang w:val="en-US"/>
        </w:rPr>
        <w:t>log</w:t>
      </w:r>
      <w:r>
        <w:sym w:font="Symbol" w:char="F044"/>
      </w:r>
      <w:r w:rsidRPr="00452776">
        <w:t>)</w:t>
      </w:r>
      <w:r>
        <w:t>.</w:t>
      </w:r>
    </w:p>
    <w:p w:rsidR="00CE37AD" w:rsidRDefault="003E72AD" w:rsidP="003E72AD">
      <w:pPr>
        <w:pStyle w:val="ispTextmain"/>
      </w:pPr>
      <w:r>
        <w:t xml:space="preserve">Вершина посылает </w:t>
      </w:r>
      <w:r w:rsidRPr="00DE3A08">
        <w:rPr>
          <w:b/>
          <w:i/>
        </w:rPr>
        <w:t>Вопрос</w:t>
      </w:r>
      <w:r>
        <w:t xml:space="preserve"> по каждому инцидентному ей ребру, после чего ожидает получения сообщений </w:t>
      </w:r>
      <w:r w:rsidRPr="00DE3A08">
        <w:rPr>
          <w:b/>
          <w:i/>
        </w:rPr>
        <w:t>Ответ</w:t>
      </w:r>
      <w:r>
        <w:t xml:space="preserve"> по каждому такому ребру. Предполагается, что по каждому ребру должен придти ровно один </w:t>
      </w:r>
      <w:r w:rsidRPr="00DE3A08">
        <w:rPr>
          <w:b/>
          <w:i/>
        </w:rPr>
        <w:t>Ответ</w:t>
      </w:r>
      <w:r>
        <w:t xml:space="preserve">. </w:t>
      </w:r>
      <w:r w:rsidR="009028EE">
        <w:t>С</w:t>
      </w:r>
      <w:r>
        <w:t xml:space="preserve">начала </w:t>
      </w:r>
      <w:r w:rsidRPr="0031762E">
        <w:rPr>
          <w:i/>
        </w:rPr>
        <w:t>Счётчик</w:t>
      </w:r>
      <w:r>
        <w:rPr>
          <w:i/>
        </w:rPr>
        <w:t>Ответов</w:t>
      </w:r>
      <w:r>
        <w:rPr>
          <w:lang w:val="en-US"/>
        </w:rPr>
        <w:t> </w:t>
      </w:r>
      <w:r w:rsidRPr="00EA14B5">
        <w:t>=</w:t>
      </w:r>
      <w:r>
        <w:rPr>
          <w:lang w:val="en-US"/>
        </w:rPr>
        <w:t> </w:t>
      </w:r>
      <w:r w:rsidRPr="0031762E">
        <w:rPr>
          <w:i/>
        </w:rPr>
        <w:t>Степень</w:t>
      </w:r>
      <w:r>
        <w:t>, а потом счётчик</w:t>
      </w:r>
      <w:r w:rsidRPr="00EA14B5">
        <w:t xml:space="preserve"> </w:t>
      </w:r>
      <w:r>
        <w:t xml:space="preserve">уменьшается на 1 при получении сообщения </w:t>
      </w:r>
      <w:r w:rsidRPr="00DE3A08">
        <w:rPr>
          <w:b/>
          <w:i/>
        </w:rPr>
        <w:t>Ответ</w:t>
      </w:r>
      <w:r>
        <w:t xml:space="preserve">. Когда счётчик становится равным 0, он снова инициализируется </w:t>
      </w:r>
      <w:r w:rsidRPr="00CD6660">
        <w:rPr>
          <w:i/>
        </w:rPr>
        <w:t>СчётчикРёбер</w:t>
      </w:r>
      <w:r>
        <w:t> := </w:t>
      </w:r>
      <w:r>
        <w:rPr>
          <w:i/>
        </w:rPr>
        <w:t>Степень</w:t>
      </w:r>
      <w:r>
        <w:t xml:space="preserve"> для</w:t>
      </w:r>
      <w:r w:rsidR="00093B64">
        <w:t xml:space="preserve"> </w:t>
      </w:r>
      <w:r>
        <w:t xml:space="preserve">дальнейшего использования. Получив </w:t>
      </w:r>
      <w:r w:rsidRPr="00DE3A08">
        <w:rPr>
          <w:b/>
          <w:i/>
        </w:rPr>
        <w:t>Вопрос</w:t>
      </w:r>
      <w:r>
        <w:t xml:space="preserve"> по некоторому ребру, вершина посылает по этому же ребру в </w:t>
      </w:r>
      <w:r>
        <w:lastRenderedPageBreak/>
        <w:t xml:space="preserve">обратном направлении </w:t>
      </w:r>
      <w:r w:rsidRPr="00DE3A08">
        <w:rPr>
          <w:b/>
          <w:i/>
        </w:rPr>
        <w:t>Ответ</w:t>
      </w:r>
      <w:r>
        <w:t xml:space="preserve">. По каждому ребру в каждом направлении проходит не более одного </w:t>
      </w:r>
      <w:r w:rsidRPr="00DE3A08">
        <w:rPr>
          <w:b/>
          <w:i/>
        </w:rPr>
        <w:t>Вопроса</w:t>
      </w:r>
      <w:r>
        <w:t xml:space="preserve"> и не более одного </w:t>
      </w:r>
      <w:r w:rsidRPr="00DE3A08">
        <w:rPr>
          <w:b/>
          <w:i/>
        </w:rPr>
        <w:t>Ответа</w:t>
      </w:r>
      <w:r>
        <w:t xml:space="preserve">; причём </w:t>
      </w:r>
      <w:r w:rsidRPr="00DE3A08">
        <w:rPr>
          <w:b/>
          <w:i/>
        </w:rPr>
        <w:t>Ответ</w:t>
      </w:r>
      <w:r>
        <w:t xml:space="preserve"> посылается по ребру только после получения по этому ребру </w:t>
      </w:r>
      <w:r w:rsidRPr="00DE3A08">
        <w:rPr>
          <w:b/>
          <w:i/>
        </w:rPr>
        <w:t>Вопроса</w:t>
      </w:r>
      <w:r>
        <w:t>.</w:t>
      </w:r>
    </w:p>
    <w:p w:rsidR="003E72AD" w:rsidRDefault="003E72AD" w:rsidP="003E72AD">
      <w:pPr>
        <w:pStyle w:val="ispTextmain"/>
      </w:pPr>
      <w:r>
        <w:t xml:space="preserve">Возможны модификации этого алгоритма, когда </w:t>
      </w:r>
      <w:r w:rsidRPr="00DE3A08">
        <w:rPr>
          <w:b/>
          <w:i/>
        </w:rPr>
        <w:t>Вопрос</w:t>
      </w:r>
      <w:r>
        <w:t xml:space="preserve"> посылается только по тем рёбрам, которые удовлетворяют тому или иному специальному критерию, и </w:t>
      </w:r>
      <w:r w:rsidR="00925CB0">
        <w:t xml:space="preserve">вместо </w:t>
      </w:r>
      <w:r w:rsidR="00925CB0">
        <w:rPr>
          <w:i/>
        </w:rPr>
        <w:t>Степень</w:t>
      </w:r>
      <w:r>
        <w:t xml:space="preserve"> </w:t>
      </w:r>
      <w:r w:rsidR="00925CB0">
        <w:t>используется</w:t>
      </w:r>
      <w:r w:rsidR="00093B64">
        <w:t xml:space="preserve"> </w:t>
      </w:r>
      <w:r>
        <w:t>числ</w:t>
      </w:r>
      <w:r w:rsidR="00925CB0">
        <w:t>о</w:t>
      </w:r>
      <w:r>
        <w:t xml:space="preserve"> таких рёбер.</w:t>
      </w:r>
    </w:p>
    <w:p w:rsidR="003E72AD" w:rsidRPr="00CB7166" w:rsidRDefault="003E72AD" w:rsidP="003E72AD">
      <w:pPr>
        <w:pStyle w:val="ispTextmain"/>
        <w:rPr>
          <w:lang w:val="en-US"/>
        </w:rPr>
      </w:pPr>
      <w:r>
        <w:rPr>
          <w:u w:val="single"/>
        </w:rPr>
        <w:t>Оценка</w:t>
      </w:r>
      <w:r w:rsidRPr="002D7CFE">
        <w:rPr>
          <w:lang w:val="en-US"/>
        </w:rPr>
        <w:t>.</w:t>
      </w:r>
      <w:r w:rsidR="00E17A27" w:rsidRPr="00E17A27">
        <w:rPr>
          <w:spacing w:val="-6"/>
          <w:lang w:val="en-US"/>
        </w:rPr>
        <w:t xml:space="preserve"> </w:t>
      </w:r>
      <w:r>
        <w:rPr>
          <w:i/>
          <w:lang w:val="en-US"/>
        </w:rPr>
        <w:t>M</w:t>
      </w:r>
      <w:r w:rsidR="00E17A27" w:rsidRPr="00E17A27">
        <w:rPr>
          <w:spacing w:val="-6"/>
          <w:lang w:val="en-US"/>
        </w:rPr>
        <w:t xml:space="preserve"> </w:t>
      </w:r>
      <w:r w:rsidRPr="003803A0">
        <w:rPr>
          <w:lang w:val="en-US"/>
        </w:rPr>
        <w:t>=</w:t>
      </w:r>
      <w:r w:rsidR="00E17A27" w:rsidRPr="00E17A27">
        <w:rPr>
          <w:spacing w:val="-6"/>
          <w:lang w:val="en-US"/>
        </w:rPr>
        <w:t xml:space="preserve"> </w:t>
      </w:r>
      <w:r w:rsidRPr="00FF0461">
        <w:rPr>
          <w:b/>
          <w:i/>
          <w:lang w:val="en-US"/>
        </w:rPr>
        <w:t>O</w:t>
      </w:r>
      <w:r w:rsidRPr="003803A0">
        <w:rPr>
          <w:lang w:val="en-US"/>
        </w:rPr>
        <w:t>(1)</w:t>
      </w:r>
      <w:r w:rsidR="00422E88" w:rsidRPr="00422E88">
        <w:rPr>
          <w:lang w:val="en-US"/>
        </w:rPr>
        <w:t>.</w:t>
      </w:r>
      <w:r w:rsidR="00E17A27" w:rsidRPr="00E17A27">
        <w:rPr>
          <w:spacing w:val="-6"/>
          <w:lang w:val="en-US"/>
        </w:rPr>
        <w:t xml:space="preserve"> </w:t>
      </w:r>
      <w:r>
        <w:rPr>
          <w:i/>
          <w:lang w:val="en-US"/>
        </w:rPr>
        <w:t>A</w:t>
      </w:r>
      <w:r w:rsidR="00E17A27" w:rsidRPr="00E17A27">
        <w:rPr>
          <w:spacing w:val="-6"/>
          <w:lang w:val="en-US"/>
        </w:rPr>
        <w:t xml:space="preserve"> </w:t>
      </w:r>
      <w:r w:rsidRPr="003803A0">
        <w:rPr>
          <w:lang w:val="en-US"/>
        </w:rPr>
        <w:t>=</w:t>
      </w:r>
      <w:r w:rsidR="00E17A27" w:rsidRPr="00E17A27">
        <w:rPr>
          <w:spacing w:val="-6"/>
          <w:lang w:val="en-US"/>
        </w:rPr>
        <w:t xml:space="preserve"> </w:t>
      </w:r>
      <w:r w:rsidRPr="00696586">
        <w:rPr>
          <w:b/>
          <w:i/>
          <w:lang w:val="en-US"/>
        </w:rPr>
        <w:t>O</w:t>
      </w:r>
      <w:r w:rsidRPr="003803A0">
        <w:rPr>
          <w:lang w:val="en-US"/>
        </w:rPr>
        <w:t>(</w:t>
      </w:r>
      <w:r w:rsidRPr="00FF0461">
        <w:rPr>
          <w:i/>
          <w:lang w:val="en-US"/>
        </w:rPr>
        <w:t>log</w:t>
      </w:r>
      <w:r>
        <w:sym w:font="Symbol" w:char="F044"/>
      </w:r>
      <w:r w:rsidRPr="003803A0">
        <w:rPr>
          <w:lang w:val="en-US"/>
        </w:rPr>
        <w:t>)</w:t>
      </w:r>
      <w:r w:rsidR="00422E88" w:rsidRPr="00422E88">
        <w:rPr>
          <w:lang w:val="en-US"/>
        </w:rPr>
        <w:t>.</w:t>
      </w:r>
      <w:r w:rsidR="00E17A27" w:rsidRPr="00E17A27">
        <w:rPr>
          <w:spacing w:val="-6"/>
          <w:lang w:val="en-US"/>
        </w:rPr>
        <w:t xml:space="preserve"> </w:t>
      </w:r>
      <w:r>
        <w:rPr>
          <w:i/>
          <w:lang w:val="en-US"/>
        </w:rPr>
        <w:t>F</w:t>
      </w:r>
      <w:r w:rsidR="00E17A27" w:rsidRPr="00E17A27">
        <w:rPr>
          <w:spacing w:val="-6"/>
          <w:lang w:val="en-US"/>
        </w:rPr>
        <w:t xml:space="preserve"> </w:t>
      </w:r>
      <w:r w:rsidRPr="003803A0">
        <w:rPr>
          <w:lang w:val="en-US"/>
        </w:rPr>
        <w:t>=</w:t>
      </w:r>
      <w:r w:rsidR="00E17A27" w:rsidRPr="00E17A27">
        <w:rPr>
          <w:spacing w:val="-6"/>
          <w:lang w:val="en-US"/>
        </w:rPr>
        <w:t xml:space="preserve"> </w:t>
      </w:r>
      <w:r w:rsidRPr="00FF0461">
        <w:rPr>
          <w:b/>
          <w:i/>
          <w:lang w:val="en-US"/>
        </w:rPr>
        <w:t>O</w:t>
      </w:r>
      <w:r w:rsidRPr="003803A0">
        <w:rPr>
          <w:lang w:val="en-US"/>
        </w:rPr>
        <w:t>(</w:t>
      </w:r>
      <w:r w:rsidRPr="00FF0461">
        <w:rPr>
          <w:i/>
          <w:lang w:val="en-US"/>
        </w:rPr>
        <w:t>log</w:t>
      </w:r>
      <w:r>
        <w:sym w:font="Symbol" w:char="F044"/>
      </w:r>
      <w:r w:rsidRPr="003803A0">
        <w:rPr>
          <w:lang w:val="en-US"/>
        </w:rPr>
        <w:t>)</w:t>
      </w:r>
      <w:r w:rsidR="00E17A27" w:rsidRPr="00E17A27">
        <w:rPr>
          <w:spacing w:val="-6"/>
          <w:lang w:val="en-US"/>
        </w:rPr>
        <w:t xml:space="preserve"> </w:t>
      </w:r>
      <w:r w:rsidRPr="003803A0">
        <w:rPr>
          <w:lang w:val="en-US"/>
        </w:rPr>
        <w:t>=</w:t>
      </w:r>
      <w:r w:rsidR="00E17A27" w:rsidRPr="00E17A27">
        <w:rPr>
          <w:spacing w:val="-6"/>
          <w:lang w:val="en-US"/>
        </w:rPr>
        <w:t xml:space="preserve"> </w:t>
      </w:r>
      <w:r w:rsidR="00DB53A8">
        <w:rPr>
          <w:b/>
          <w:i/>
          <w:lang w:val="en-US"/>
        </w:rPr>
        <w:t>o</w:t>
      </w:r>
      <w:r w:rsidR="00DB53A8">
        <w:rPr>
          <w:i/>
          <w:vertAlign w:val="subscript"/>
          <w:lang w:val="en-US"/>
        </w:rPr>
        <w:t>n</w:t>
      </w:r>
      <w:r w:rsidR="00DB53A8" w:rsidRPr="00692806">
        <w:rPr>
          <w:vertAlign w:val="subscript"/>
          <w:lang w:val="en-US"/>
        </w:rPr>
        <w:t>,</w:t>
      </w:r>
      <w:r w:rsidR="00DB53A8" w:rsidRPr="005107A6">
        <w:rPr>
          <w:i/>
          <w:vertAlign w:val="subscript"/>
          <w:lang w:val="en-US"/>
        </w:rPr>
        <w:t>m</w:t>
      </w:r>
      <w:r w:rsidR="00DB53A8" w:rsidRPr="005107A6">
        <w:rPr>
          <w:vertAlign w:val="subscript"/>
          <w:lang w:val="en-US"/>
        </w:rPr>
        <w:sym w:font="Symbol" w:char="F0AE"/>
      </w:r>
      <w:r w:rsidR="00DB53A8" w:rsidRPr="005107A6">
        <w:rPr>
          <w:vertAlign w:val="subscript"/>
          <w:lang w:val="en-US"/>
        </w:rPr>
        <w:sym w:font="Symbol" w:char="F0A5"/>
      </w:r>
      <w:r w:rsidR="00E17A27" w:rsidRPr="00E17A27">
        <w:rPr>
          <w:spacing w:val="-6"/>
          <w:lang w:val="en-US"/>
        </w:rPr>
        <w:t xml:space="preserve"> </w:t>
      </w:r>
      <w:r w:rsidR="00E17A27" w:rsidRPr="006A4C3C">
        <w:rPr>
          <w:lang w:val="en-US"/>
        </w:rPr>
        <w:t>[</w:t>
      </w:r>
      <w:r w:rsidR="00E17A27" w:rsidRPr="00B67943">
        <w:rPr>
          <w:b/>
          <w:i/>
          <w:lang w:val="en-US"/>
        </w:rPr>
        <w:t>o</w:t>
      </w:r>
      <w:r w:rsidR="00E17A27" w:rsidRPr="00620736">
        <w:rPr>
          <w:i/>
          <w:vertAlign w:val="subscript"/>
          <w:lang w:val="en-US"/>
        </w:rPr>
        <w:t>n</w:t>
      </w:r>
      <w:r w:rsidR="00E17A27" w:rsidRPr="005107A6">
        <w:rPr>
          <w:vertAlign w:val="subscript"/>
          <w:lang w:val="en-US"/>
        </w:rPr>
        <w:sym w:font="Symbol" w:char="F0AE"/>
      </w:r>
      <w:r w:rsidR="00E17A27" w:rsidRPr="005107A6">
        <w:rPr>
          <w:vertAlign w:val="subscript"/>
          <w:lang w:val="en-US"/>
        </w:rPr>
        <w:sym w:font="Symbol" w:char="F0A5"/>
      </w:r>
      <w:r w:rsidR="00E17A27" w:rsidRPr="006A4C3C">
        <w:rPr>
          <w:lang w:val="en-US"/>
        </w:rPr>
        <w:t>]</w:t>
      </w:r>
      <w:r w:rsidRPr="003803A0">
        <w:rPr>
          <w:lang w:val="en-US"/>
        </w:rPr>
        <w:t>.</w:t>
      </w:r>
      <w:r w:rsidR="00E17A27" w:rsidRPr="00E17A27">
        <w:rPr>
          <w:spacing w:val="-6"/>
          <w:lang w:val="en-US"/>
        </w:rPr>
        <w:t xml:space="preserve"> </w:t>
      </w:r>
      <w:r w:rsidRPr="005A4CD3">
        <w:rPr>
          <w:i/>
          <w:lang w:val="en-US"/>
        </w:rPr>
        <w:t>T</w:t>
      </w:r>
      <w:r w:rsidR="00E17A27" w:rsidRPr="00E17A27">
        <w:rPr>
          <w:spacing w:val="-6"/>
          <w:lang w:val="en-US"/>
        </w:rPr>
        <w:t xml:space="preserve"> </w:t>
      </w:r>
      <w:r>
        <w:rPr>
          <w:lang w:val="en-US"/>
        </w:rPr>
        <w:sym w:font="Symbol" w:char="F0A3"/>
      </w:r>
      <w:r w:rsidR="00E17A27" w:rsidRPr="00E17A27">
        <w:rPr>
          <w:spacing w:val="-6"/>
          <w:lang w:val="en-US"/>
        </w:rPr>
        <w:t xml:space="preserve"> </w:t>
      </w:r>
      <w:r w:rsidRPr="00CB7166">
        <w:rPr>
          <w:lang w:val="en-US"/>
        </w:rPr>
        <w:t>2.</w:t>
      </w:r>
      <w:r w:rsidR="00E17A27" w:rsidRPr="00E17A27">
        <w:rPr>
          <w:spacing w:val="-6"/>
          <w:lang w:val="en-US"/>
        </w:rPr>
        <w:t xml:space="preserve"> </w:t>
      </w:r>
      <w:r w:rsidRPr="005A4CD3">
        <w:rPr>
          <w:i/>
          <w:lang w:val="en-US"/>
        </w:rPr>
        <w:t>N</w:t>
      </w:r>
      <w:r w:rsidR="00E17A27" w:rsidRPr="00E17A27">
        <w:rPr>
          <w:spacing w:val="-6"/>
          <w:lang w:val="en-US"/>
        </w:rPr>
        <w:t xml:space="preserve"> </w:t>
      </w:r>
      <w:r>
        <w:rPr>
          <w:lang w:val="en-US"/>
        </w:rPr>
        <w:sym w:font="Symbol" w:char="F0A3"/>
      </w:r>
      <w:r w:rsidR="00E17A27" w:rsidRPr="00E17A27">
        <w:rPr>
          <w:spacing w:val="-6"/>
          <w:lang w:val="en-US"/>
        </w:rPr>
        <w:t xml:space="preserve"> </w:t>
      </w:r>
      <w:r w:rsidRPr="00CB7166">
        <w:rPr>
          <w:lang w:val="en-US"/>
        </w:rPr>
        <w:t>2</w:t>
      </w:r>
      <w:r w:rsidR="003803A0" w:rsidRPr="0004410C">
        <w:rPr>
          <w:lang w:val="en-US"/>
        </w:rPr>
        <w:t>.</w:t>
      </w:r>
      <w:r w:rsidR="00E17A27" w:rsidRPr="00E17A27">
        <w:rPr>
          <w:spacing w:val="-6"/>
          <w:lang w:val="en-US"/>
        </w:rPr>
        <w:t xml:space="preserve"> </w:t>
      </w:r>
      <w:r>
        <w:rPr>
          <w:i/>
          <w:lang w:val="en-US"/>
        </w:rPr>
        <w:t>E</w:t>
      </w:r>
      <w:r w:rsidR="00E17A27" w:rsidRPr="00E17A27">
        <w:rPr>
          <w:spacing w:val="-6"/>
          <w:lang w:val="en-US"/>
        </w:rPr>
        <w:t xml:space="preserve"> </w:t>
      </w:r>
      <w:r w:rsidRPr="003803A0">
        <w:rPr>
          <w:lang w:val="en-US"/>
        </w:rPr>
        <w:t>=</w:t>
      </w:r>
      <w:r w:rsidR="00E17A27" w:rsidRPr="00E17A27">
        <w:rPr>
          <w:spacing w:val="-6"/>
          <w:lang w:val="en-US"/>
        </w:rPr>
        <w:t xml:space="preserve"> </w:t>
      </w:r>
      <w:r w:rsidRPr="00FF0461">
        <w:rPr>
          <w:b/>
          <w:i/>
          <w:lang w:val="en-US"/>
        </w:rPr>
        <w:t>O</w:t>
      </w:r>
      <w:r w:rsidRPr="003803A0">
        <w:rPr>
          <w:lang w:val="en-US"/>
        </w:rPr>
        <w:t>(1)</w:t>
      </w:r>
      <w:r w:rsidRPr="00CB7166">
        <w:rPr>
          <w:lang w:val="en-US"/>
        </w:rPr>
        <w:t>.</w:t>
      </w:r>
    </w:p>
    <w:p w:rsidR="003E72AD" w:rsidRDefault="003E72AD" w:rsidP="003E72AD">
      <w:pPr>
        <w:pStyle w:val="ispSubHeader-3level"/>
        <w:numPr>
          <w:ilvl w:val="1"/>
          <w:numId w:val="57"/>
        </w:numPr>
        <w:ind w:left="0" w:firstLine="0"/>
      </w:pPr>
      <w:bookmarkStart w:id="107" w:name="_Toc468813844"/>
      <w:bookmarkStart w:id="108" w:name="_Toc471239490"/>
      <w:bookmarkStart w:id="109" w:name="_Toc472894877"/>
      <w:bookmarkStart w:id="110" w:name="_Toc473213213"/>
      <w:bookmarkStart w:id="111" w:name="_Toc473224691"/>
      <w:bookmarkStart w:id="112" w:name="_Toc473485074"/>
      <w:bookmarkStart w:id="113" w:name="_Toc474932125"/>
      <w:bookmarkStart w:id="114" w:name="_Toc476830791"/>
      <w:bookmarkStart w:id="115" w:name="_Toc492478388"/>
      <w:r>
        <w:t xml:space="preserve">Пересылка по запомненному </w:t>
      </w:r>
      <w:bookmarkEnd w:id="107"/>
      <w:r>
        <w:t>маршруту</w:t>
      </w:r>
      <w:bookmarkEnd w:id="108"/>
      <w:bookmarkEnd w:id="109"/>
      <w:bookmarkEnd w:id="110"/>
      <w:bookmarkEnd w:id="111"/>
      <w:bookmarkEnd w:id="112"/>
      <w:bookmarkEnd w:id="113"/>
      <w:bookmarkEnd w:id="114"/>
      <w:bookmarkEnd w:id="115"/>
    </w:p>
    <w:p w:rsidR="00CE37AD" w:rsidRDefault="003E72AD" w:rsidP="003E72AD">
      <w:pPr>
        <w:pStyle w:val="ispTextmain"/>
      </w:pPr>
      <w:r w:rsidRPr="009F4530">
        <w:t xml:space="preserve">Сообщение содержит в себе </w:t>
      </w:r>
      <w:r>
        <w:t>маршрут</w:t>
      </w:r>
      <w:r w:rsidRPr="009F4530">
        <w:t>, по которому оно должно пройти</w:t>
      </w:r>
      <w:r>
        <w:t xml:space="preserve">, в виде </w:t>
      </w:r>
      <w:r>
        <w:rPr>
          <w:i/>
          <w:lang w:val="en-US"/>
        </w:rPr>
        <w:t>f</w:t>
      </w:r>
      <w:r>
        <w:noBreakHyphen/>
        <w:t>вектора маршрута</w:t>
      </w:r>
      <w:r w:rsidRPr="009F4530">
        <w:t xml:space="preserve">. Сообщение не размножается, а уничтожается тогда, когда проходит запомненный в нём </w:t>
      </w:r>
      <w:r>
        <w:t>маршрут</w:t>
      </w:r>
      <w:r w:rsidRPr="00AB4905">
        <w:t>.</w:t>
      </w:r>
    </w:p>
    <w:p w:rsidR="003E72AD" w:rsidRDefault="003E72AD" w:rsidP="003E72AD">
      <w:pPr>
        <w:pStyle w:val="ispTextmain"/>
      </w:pPr>
      <w:r>
        <w:t xml:space="preserve">Базовые параметры: 1) </w:t>
      </w:r>
      <w:r w:rsidRPr="00696586">
        <w:rPr>
          <w:i/>
        </w:rPr>
        <w:t>Тип</w:t>
      </w:r>
      <w:r>
        <w:t xml:space="preserve"> – тип сообщения</w:t>
      </w:r>
      <w:r w:rsidRPr="00452776">
        <w:t xml:space="preserve"> </w:t>
      </w:r>
      <w:r>
        <w:t xml:space="preserve">размером </w:t>
      </w:r>
      <w:r w:rsidRPr="00452776">
        <w:rPr>
          <w:b/>
          <w:i/>
          <w:lang w:val="en-US"/>
        </w:rPr>
        <w:t>O</w:t>
      </w:r>
      <w:r>
        <w:t xml:space="preserve">(1), 2) </w:t>
      </w:r>
      <w:r>
        <w:rPr>
          <w:i/>
        </w:rPr>
        <w:t>Маршрут</w:t>
      </w:r>
      <w:r>
        <w:t xml:space="preserve"> –</w:t>
      </w:r>
      <w:r w:rsidRPr="00F370C8">
        <w:rPr>
          <w:i/>
        </w:rPr>
        <w:t xml:space="preserve"> </w:t>
      </w:r>
      <w:r>
        <w:rPr>
          <w:i/>
          <w:lang w:val="en-US"/>
        </w:rPr>
        <w:t>f</w:t>
      </w:r>
      <w:r>
        <w:noBreakHyphen/>
        <w:t xml:space="preserve">вектор </w:t>
      </w:r>
      <w:r w:rsidRPr="00BB6F67">
        <w:rPr>
          <w:i/>
          <w:lang w:val="en-US"/>
        </w:rPr>
        <w:t>P</w:t>
      </w:r>
      <w:r>
        <w:rPr>
          <w:lang w:val="en-US"/>
        </w:rPr>
        <w:t> </w:t>
      </w:r>
      <w:r w:rsidRPr="00BB6F67">
        <w:t>=</w:t>
      </w:r>
      <w:r>
        <w:rPr>
          <w:lang w:val="en-US"/>
        </w:rPr>
        <w:t> </w:t>
      </w:r>
      <w:r w:rsidRPr="00BB6F67">
        <w:t>&lt;</w:t>
      </w:r>
      <w:r>
        <w:rPr>
          <w:i/>
          <w:lang w:val="en-US"/>
        </w:rPr>
        <w:t>f</w:t>
      </w:r>
      <w:r w:rsidRPr="00D16153">
        <w:rPr>
          <w:vertAlign w:val="subscript"/>
        </w:rPr>
        <w:t>1</w:t>
      </w:r>
      <w:r w:rsidRPr="00D16153">
        <w:t>,</w:t>
      </w:r>
      <w:r>
        <w:rPr>
          <w:i/>
          <w:lang w:val="en-US"/>
        </w:rPr>
        <w:t>f</w:t>
      </w:r>
      <w:r w:rsidRPr="00D16153">
        <w:rPr>
          <w:vertAlign w:val="subscript"/>
        </w:rPr>
        <w:t>2</w:t>
      </w:r>
      <w:r w:rsidRPr="00D16153">
        <w:t>,...</w:t>
      </w:r>
      <w:r>
        <w:rPr>
          <w:i/>
          <w:lang w:val="en-US"/>
        </w:rPr>
        <w:t>f</w:t>
      </w:r>
      <w:r w:rsidRPr="00D16153">
        <w:rPr>
          <w:i/>
          <w:vertAlign w:val="subscript"/>
          <w:lang w:val="en-US"/>
        </w:rPr>
        <w:t>k</w:t>
      </w:r>
      <w:r w:rsidRPr="00BB6F67">
        <w:t>&gt;</w:t>
      </w:r>
      <w:r>
        <w:t xml:space="preserve"> ещё не пройденной части маршрута размером </w:t>
      </w:r>
      <w:r w:rsidRPr="0015150A">
        <w:rPr>
          <w:b/>
          <w:i/>
          <w:lang w:val="en-US"/>
        </w:rPr>
        <w:t>O</w:t>
      </w:r>
      <w:r w:rsidRPr="0015150A">
        <w:t>(</w:t>
      </w:r>
      <w:r w:rsidRPr="0015150A">
        <w:rPr>
          <w:i/>
          <w:lang w:val="en-US"/>
        </w:rPr>
        <w:t>klog</w:t>
      </w:r>
      <w:r>
        <w:sym w:font="Symbol" w:char="F044"/>
      </w:r>
      <w:r w:rsidRPr="0015150A">
        <w:t>)</w:t>
      </w:r>
      <w:r w:rsidR="003E6AA1">
        <w:t>.</w:t>
      </w:r>
      <w:r w:rsidRPr="00696586">
        <w:t xml:space="preserve"> </w:t>
      </w:r>
      <w:r>
        <w:t>Базовы</w:t>
      </w:r>
      <w:r w:rsidR="00BB2B13">
        <w:t>х</w:t>
      </w:r>
      <w:r>
        <w:t xml:space="preserve"> переменны</w:t>
      </w:r>
      <w:r w:rsidR="00BB2B13">
        <w:t>х нет</w:t>
      </w:r>
      <w:r>
        <w:t>.</w:t>
      </w:r>
    </w:p>
    <w:p w:rsidR="003E72AD" w:rsidRPr="00B92A3C" w:rsidRDefault="003E72AD" w:rsidP="003E72AD">
      <w:pPr>
        <w:pStyle w:val="ispTextmain"/>
      </w:pPr>
      <w:r>
        <w:t xml:space="preserve">Пока </w:t>
      </w:r>
      <w:r>
        <w:rPr>
          <w:i/>
          <w:lang w:val="en-US"/>
        </w:rPr>
        <w:t>f</w:t>
      </w:r>
      <w:r>
        <w:noBreakHyphen/>
        <w:t>вектор</w:t>
      </w:r>
      <w:r w:rsidR="000C2CC2">
        <w:t xml:space="preserve"> имеет вид</w:t>
      </w:r>
      <w:r>
        <w:t xml:space="preserve"> </w:t>
      </w:r>
      <w:r w:rsidRPr="00BB6F67">
        <w:rPr>
          <w:i/>
          <w:lang w:val="en-US"/>
        </w:rPr>
        <w:t>P</w:t>
      </w:r>
      <w:r>
        <w:rPr>
          <w:lang w:val="en-US"/>
        </w:rPr>
        <w:t> </w:t>
      </w:r>
      <w:r w:rsidRPr="00BB6F67">
        <w:t>=</w:t>
      </w:r>
      <w:r>
        <w:rPr>
          <w:lang w:val="en-US"/>
        </w:rPr>
        <w:t> </w:t>
      </w:r>
      <w:r w:rsidRPr="00BB6F67">
        <w:t>&lt;</w:t>
      </w:r>
      <w:r>
        <w:rPr>
          <w:i/>
          <w:lang w:val="en-US"/>
        </w:rPr>
        <w:t>f</w:t>
      </w:r>
      <w:r w:rsidRPr="00D16153">
        <w:rPr>
          <w:vertAlign w:val="subscript"/>
        </w:rPr>
        <w:t>1</w:t>
      </w:r>
      <w:r w:rsidRPr="00D16153">
        <w:t>,</w:t>
      </w:r>
      <w:r>
        <w:rPr>
          <w:i/>
          <w:lang w:val="en-US"/>
        </w:rPr>
        <w:t>f</w:t>
      </w:r>
      <w:r w:rsidRPr="00D16153">
        <w:rPr>
          <w:vertAlign w:val="subscript"/>
        </w:rPr>
        <w:t>2</w:t>
      </w:r>
      <w:r w:rsidRPr="00D16153">
        <w:t>,...</w:t>
      </w:r>
      <w:r>
        <w:rPr>
          <w:i/>
          <w:lang w:val="en-US"/>
        </w:rPr>
        <w:t>f</w:t>
      </w:r>
      <w:r w:rsidRPr="00D16153">
        <w:rPr>
          <w:i/>
          <w:vertAlign w:val="subscript"/>
          <w:lang w:val="en-US"/>
        </w:rPr>
        <w:t>k</w:t>
      </w:r>
      <w:r w:rsidRPr="00BB6F67">
        <w:t>&gt;</w:t>
      </w:r>
      <w:r w:rsidR="000C2CC2">
        <w:t>, где</w:t>
      </w:r>
      <w:r>
        <w:t xml:space="preserve"> </w:t>
      </w:r>
      <w:r w:rsidRPr="009F0243">
        <w:rPr>
          <w:i/>
          <w:lang w:val="en-US"/>
        </w:rPr>
        <w:t>k</w:t>
      </w:r>
      <w:r>
        <w:rPr>
          <w:lang w:val="en-US"/>
        </w:rPr>
        <w:t> </w:t>
      </w:r>
      <w:r w:rsidRPr="009F0243">
        <w:t>&gt;</w:t>
      </w:r>
      <w:r>
        <w:rPr>
          <w:lang w:val="en-US"/>
        </w:rPr>
        <w:t> </w:t>
      </w:r>
      <w:r w:rsidRPr="009F0243">
        <w:t>0</w:t>
      </w:r>
      <w:r>
        <w:t xml:space="preserve">, из сообщения удаляется номер ребра </w:t>
      </w:r>
      <w:r>
        <w:rPr>
          <w:i/>
          <w:lang w:val="en-US"/>
        </w:rPr>
        <w:t>f</w:t>
      </w:r>
      <w:r>
        <w:rPr>
          <w:i/>
          <w:vertAlign w:val="subscript"/>
        </w:rPr>
        <w:t>1</w:t>
      </w:r>
      <w:r>
        <w:t xml:space="preserve">, т.е. </w:t>
      </w:r>
      <w:r w:rsidRPr="00BB6F67">
        <w:rPr>
          <w:i/>
          <w:lang w:val="en-US"/>
        </w:rPr>
        <w:t>P</w:t>
      </w:r>
      <w:r>
        <w:t> := </w:t>
      </w:r>
      <w:r w:rsidRPr="00BB6F67">
        <w:t>&lt;</w:t>
      </w:r>
      <w:r>
        <w:rPr>
          <w:i/>
          <w:lang w:val="en-US"/>
        </w:rPr>
        <w:t>f</w:t>
      </w:r>
      <w:r w:rsidRPr="00D16153">
        <w:rPr>
          <w:vertAlign w:val="subscript"/>
        </w:rPr>
        <w:t>2</w:t>
      </w:r>
      <w:r w:rsidRPr="00D16153">
        <w:t>,...</w:t>
      </w:r>
      <w:r>
        <w:rPr>
          <w:i/>
          <w:lang w:val="en-US"/>
        </w:rPr>
        <w:t>f</w:t>
      </w:r>
      <w:r w:rsidRPr="00D16153">
        <w:rPr>
          <w:i/>
          <w:vertAlign w:val="subscript"/>
          <w:lang w:val="en-US"/>
        </w:rPr>
        <w:t>k</w:t>
      </w:r>
      <w:r w:rsidRPr="00BB6F67">
        <w:t>&gt;</w:t>
      </w:r>
      <w:r>
        <w:t>, и сообщение посылается по ребру</w:t>
      </w:r>
      <w:r w:rsidR="009028EE">
        <w:t xml:space="preserve"> </w:t>
      </w:r>
      <w:r>
        <w:rPr>
          <w:i/>
          <w:lang w:val="en-US"/>
        </w:rPr>
        <w:t>f</w:t>
      </w:r>
      <w:r>
        <w:rPr>
          <w:i/>
          <w:vertAlign w:val="subscript"/>
        </w:rPr>
        <w:t>1</w:t>
      </w:r>
      <w:r w:rsidRPr="009F4530">
        <w:t>.</w:t>
      </w:r>
      <w:r>
        <w:t xml:space="preserve"> Если</w:t>
      </w:r>
      <w:r w:rsidRPr="009F4530">
        <w:t xml:space="preserve"> </w:t>
      </w:r>
      <w:r>
        <w:rPr>
          <w:i/>
          <w:lang w:val="en-US"/>
        </w:rPr>
        <w:t>k</w:t>
      </w:r>
      <w:r>
        <w:rPr>
          <w:lang w:val="en-US"/>
        </w:rPr>
        <w:t> </w:t>
      </w:r>
      <w:r>
        <w:t>=</w:t>
      </w:r>
      <w:r>
        <w:rPr>
          <w:lang w:val="en-US"/>
        </w:rPr>
        <w:t> </w:t>
      </w:r>
      <w:r>
        <w:t>0, то сообщение уничтожается.</w:t>
      </w:r>
    </w:p>
    <w:p w:rsidR="003E72AD" w:rsidRPr="007F10EC" w:rsidRDefault="003E72AD" w:rsidP="003E72AD">
      <w:pPr>
        <w:pStyle w:val="ispTextmain"/>
      </w:pPr>
      <w:r>
        <w:rPr>
          <w:u w:val="single"/>
        </w:rPr>
        <w:t>Оценка</w:t>
      </w:r>
      <w:r>
        <w:t>. Тогда</w:t>
      </w:r>
      <w:r w:rsidRPr="008507A3">
        <w:t xml:space="preserve"> </w:t>
      </w:r>
      <w:r>
        <w:rPr>
          <w:i/>
          <w:lang w:val="en-US"/>
        </w:rPr>
        <w:t>M</w:t>
      </w:r>
      <w:r w:rsidR="00C30207">
        <w:rPr>
          <w:lang w:val="en-US"/>
        </w:rPr>
        <w:t> </w:t>
      </w:r>
      <w:r w:rsidR="00C30207" w:rsidRPr="008507A3">
        <w:t>=</w:t>
      </w:r>
      <w:r w:rsidR="00C30207">
        <w:rPr>
          <w:lang w:val="en-US"/>
        </w:rPr>
        <w:t> </w:t>
      </w:r>
      <w:r w:rsidR="00C30207" w:rsidRPr="00FF0461">
        <w:rPr>
          <w:b/>
          <w:i/>
          <w:lang w:val="en-US"/>
        </w:rPr>
        <w:t>O</w:t>
      </w:r>
      <w:r w:rsidR="00C30207" w:rsidRPr="008507A3">
        <w:t>(</w:t>
      </w:r>
      <w:r w:rsidR="00C30207">
        <w:rPr>
          <w:i/>
          <w:lang w:val="en-US"/>
        </w:rPr>
        <w:t>k</w:t>
      </w:r>
      <w:r w:rsidR="00C30207" w:rsidRPr="00FF0461">
        <w:rPr>
          <w:i/>
          <w:lang w:val="en-US"/>
        </w:rPr>
        <w:t>log</w:t>
      </w:r>
      <w:r w:rsidR="00C30207">
        <w:sym w:font="Symbol" w:char="F044"/>
      </w:r>
      <w:r w:rsidR="00C30207" w:rsidRPr="008507A3">
        <w:t>)</w:t>
      </w:r>
      <w:r w:rsidR="00B90ACB" w:rsidRPr="008507A3">
        <w:t>.</w:t>
      </w:r>
      <w:r w:rsidRPr="008507A3">
        <w:t xml:space="preserve"> </w:t>
      </w:r>
      <w:r>
        <w:rPr>
          <w:i/>
          <w:lang w:val="en-US"/>
        </w:rPr>
        <w:t>A</w:t>
      </w:r>
      <w:r>
        <w:rPr>
          <w:lang w:val="en-US"/>
        </w:rPr>
        <w:t> </w:t>
      </w:r>
      <w:r w:rsidRPr="003803A0">
        <w:rPr>
          <w:lang w:val="en-US"/>
        </w:rPr>
        <w:t>=</w:t>
      </w:r>
      <w:r>
        <w:rPr>
          <w:lang w:val="en-US"/>
        </w:rPr>
        <w:t> </w:t>
      </w:r>
      <w:r w:rsidRPr="00696586">
        <w:rPr>
          <w:b/>
          <w:i/>
          <w:lang w:val="en-US"/>
        </w:rPr>
        <w:t>O</w:t>
      </w:r>
      <w:r w:rsidRPr="003803A0">
        <w:rPr>
          <w:lang w:val="en-US"/>
        </w:rPr>
        <w:t>(</w:t>
      </w:r>
      <w:r w:rsidR="00BB2B13" w:rsidRPr="001C52A1">
        <w:rPr>
          <w:lang w:val="en-US"/>
        </w:rPr>
        <w:t>1</w:t>
      </w:r>
      <w:r w:rsidRPr="003803A0">
        <w:rPr>
          <w:lang w:val="en-US"/>
        </w:rPr>
        <w:t>)</w:t>
      </w:r>
      <w:r w:rsidR="00B90ACB" w:rsidRPr="00B90ACB">
        <w:rPr>
          <w:lang w:val="en-US"/>
        </w:rPr>
        <w:t>.</w:t>
      </w:r>
      <w:r w:rsidRPr="003803A0">
        <w:rPr>
          <w:lang w:val="en-US"/>
        </w:rPr>
        <w:t xml:space="preserve"> </w:t>
      </w:r>
      <w:r>
        <w:rPr>
          <w:i/>
          <w:lang w:val="en-US"/>
        </w:rPr>
        <w:t>F</w:t>
      </w:r>
      <w:r w:rsidR="00DB53A8" w:rsidRPr="00DB53A8">
        <w:rPr>
          <w:lang w:val="en-US"/>
        </w:rPr>
        <w:t> </w:t>
      </w:r>
      <w:r w:rsidRPr="003803A0">
        <w:rPr>
          <w:lang w:val="en-US"/>
        </w:rPr>
        <w:t>=</w:t>
      </w:r>
      <w:r w:rsidR="00DB53A8" w:rsidRPr="00DB53A8">
        <w:rPr>
          <w:lang w:val="en-US"/>
        </w:rPr>
        <w:t> </w:t>
      </w:r>
      <w:r w:rsidRPr="00FF0461">
        <w:rPr>
          <w:b/>
          <w:i/>
          <w:lang w:val="en-US"/>
        </w:rPr>
        <w:t>O</w:t>
      </w:r>
      <w:r w:rsidRPr="003803A0">
        <w:rPr>
          <w:lang w:val="en-US"/>
        </w:rPr>
        <w:t>(</w:t>
      </w:r>
      <w:r>
        <w:rPr>
          <w:i/>
          <w:lang w:val="en-US"/>
        </w:rPr>
        <w:t>k</w:t>
      </w:r>
      <w:r w:rsidRPr="00FF0461">
        <w:rPr>
          <w:i/>
          <w:lang w:val="en-US"/>
        </w:rPr>
        <w:t>log</w:t>
      </w:r>
      <w:r>
        <w:sym w:font="Symbol" w:char="F044"/>
      </w:r>
      <w:r w:rsidRPr="003803A0">
        <w:rPr>
          <w:lang w:val="en-US"/>
        </w:rPr>
        <w:t>)</w:t>
      </w:r>
      <w:r w:rsidR="00B90ACB" w:rsidRPr="00B90ACB">
        <w:rPr>
          <w:lang w:val="en-US"/>
        </w:rPr>
        <w:t xml:space="preserve">. </w:t>
      </w:r>
      <w:r w:rsidR="00B90ACB">
        <w:t>Для</w:t>
      </w:r>
      <w:r w:rsidR="00B90ACB" w:rsidRPr="00B90ACB">
        <w:rPr>
          <w:i/>
          <w:lang w:val="en-US"/>
        </w:rPr>
        <w:t xml:space="preserve"> </w:t>
      </w:r>
      <w:r w:rsidR="00B90ACB" w:rsidRPr="007F10EC">
        <w:rPr>
          <w:i/>
          <w:lang w:val="en-US"/>
        </w:rPr>
        <w:t>k</w:t>
      </w:r>
      <w:r w:rsidR="00B90ACB">
        <w:rPr>
          <w:lang w:val="en-US"/>
        </w:rPr>
        <w:t> </w:t>
      </w:r>
      <w:r w:rsidR="00B90ACB" w:rsidRPr="00B90ACB">
        <w:rPr>
          <w:lang w:val="en-US"/>
        </w:rPr>
        <w:t>=</w:t>
      </w:r>
      <w:r w:rsidR="00B90ACB">
        <w:rPr>
          <w:lang w:val="en-US"/>
        </w:rPr>
        <w:t> </w:t>
      </w:r>
      <w:r w:rsidR="00B90ACB" w:rsidRPr="007F10EC">
        <w:rPr>
          <w:b/>
          <w:i/>
          <w:lang w:val="en-US"/>
        </w:rPr>
        <w:t>O</w:t>
      </w:r>
      <w:r w:rsidR="00B90ACB" w:rsidRPr="00B90ACB">
        <w:rPr>
          <w:lang w:val="en-US"/>
        </w:rPr>
        <w:t>(</w:t>
      </w:r>
      <w:r w:rsidR="00B90ACB" w:rsidRPr="007F10EC">
        <w:rPr>
          <w:i/>
          <w:lang w:val="en-US"/>
        </w:rPr>
        <w:t>D</w:t>
      </w:r>
      <w:r w:rsidR="00B90ACB" w:rsidRPr="00B90ACB">
        <w:rPr>
          <w:lang w:val="en-US"/>
        </w:rPr>
        <w:t xml:space="preserve">) </w:t>
      </w:r>
      <w:r w:rsidR="00B90ACB">
        <w:t>имеем</w:t>
      </w:r>
      <w:r w:rsidR="00B90ACB" w:rsidRPr="00B90ACB">
        <w:rPr>
          <w:lang w:val="en-US"/>
        </w:rPr>
        <w:t xml:space="preserve"> </w:t>
      </w:r>
      <w:r w:rsidR="00B90ACB" w:rsidRPr="00B90ACB">
        <w:rPr>
          <w:i/>
          <w:lang w:val="en-US"/>
        </w:rPr>
        <w:t>F</w:t>
      </w:r>
      <w:r w:rsidR="00B90ACB" w:rsidRPr="00DB53A8">
        <w:rPr>
          <w:lang w:val="en-US"/>
        </w:rPr>
        <w:t> </w:t>
      </w:r>
      <w:r w:rsidR="00B90ACB" w:rsidRPr="003803A0">
        <w:rPr>
          <w:lang w:val="en-US"/>
        </w:rPr>
        <w:t>=</w:t>
      </w:r>
      <w:r w:rsidR="00BB2B13" w:rsidRPr="00BB2B13">
        <w:rPr>
          <w:lang w:val="en-US"/>
        </w:rPr>
        <w:t> </w:t>
      </w:r>
      <w:r w:rsidRPr="000B2CF2">
        <w:rPr>
          <w:b/>
          <w:i/>
          <w:lang w:val="en-US"/>
        </w:rPr>
        <w:t>O</w:t>
      </w:r>
      <w:r w:rsidRPr="003803A0">
        <w:rPr>
          <w:lang w:val="en-US"/>
        </w:rPr>
        <w:t>(</w:t>
      </w:r>
      <w:r w:rsidR="00C30207">
        <w:rPr>
          <w:i/>
          <w:lang w:val="en-US"/>
        </w:rPr>
        <w:t>D</w:t>
      </w:r>
      <w:r w:rsidRPr="003803A0">
        <w:rPr>
          <w:i/>
          <w:lang w:val="en-US"/>
        </w:rPr>
        <w:t>log</w:t>
      </w:r>
      <w:r w:rsidR="0004410C">
        <w:sym w:font="Symbol" w:char="F044"/>
      </w:r>
      <w:r w:rsidRPr="003803A0">
        <w:rPr>
          <w:lang w:val="en-US"/>
        </w:rPr>
        <w:t>)</w:t>
      </w:r>
      <w:r w:rsidR="00DB53A8" w:rsidRPr="00DB53A8">
        <w:rPr>
          <w:lang w:val="en-US"/>
        </w:rPr>
        <w:t> = </w:t>
      </w:r>
      <w:r w:rsidR="00DB53A8">
        <w:rPr>
          <w:b/>
          <w:i/>
          <w:lang w:val="en-US"/>
        </w:rPr>
        <w:t>o</w:t>
      </w:r>
      <w:r w:rsidR="00DB53A8" w:rsidRPr="005107A6">
        <w:rPr>
          <w:i/>
          <w:vertAlign w:val="subscript"/>
          <w:lang w:val="en-US"/>
        </w:rPr>
        <w:t>m</w:t>
      </w:r>
      <w:r w:rsidR="00DB53A8" w:rsidRPr="005107A6">
        <w:rPr>
          <w:vertAlign w:val="subscript"/>
          <w:lang w:val="en-US"/>
        </w:rPr>
        <w:sym w:font="Symbol" w:char="F0AE"/>
      </w:r>
      <w:r w:rsidR="00DB53A8" w:rsidRPr="005107A6">
        <w:rPr>
          <w:vertAlign w:val="subscript"/>
          <w:lang w:val="en-US"/>
        </w:rPr>
        <w:sym w:font="Symbol" w:char="F0A5"/>
      </w:r>
      <w:r w:rsidR="006A4C3C" w:rsidRPr="006A4C3C">
        <w:rPr>
          <w:lang w:val="en-US"/>
        </w:rPr>
        <w:t> [</w:t>
      </w:r>
      <w:r w:rsidR="006A4C3C" w:rsidRPr="00B67943">
        <w:rPr>
          <w:b/>
          <w:i/>
          <w:lang w:val="en-US"/>
        </w:rPr>
        <w:t>o</w:t>
      </w:r>
      <w:r w:rsidR="006A4C3C" w:rsidRPr="00620736">
        <w:rPr>
          <w:i/>
          <w:vertAlign w:val="subscript"/>
          <w:lang w:val="en-US"/>
        </w:rPr>
        <w:t>n</w:t>
      </w:r>
      <w:r w:rsidR="006A4C3C" w:rsidRPr="005107A6">
        <w:rPr>
          <w:vertAlign w:val="subscript"/>
          <w:lang w:val="en-US"/>
        </w:rPr>
        <w:sym w:font="Symbol" w:char="F0AE"/>
      </w:r>
      <w:r w:rsidR="006A4C3C" w:rsidRPr="005107A6">
        <w:rPr>
          <w:vertAlign w:val="subscript"/>
          <w:lang w:val="en-US"/>
        </w:rPr>
        <w:sym w:font="Symbol" w:char="F0A5"/>
      </w:r>
      <w:r w:rsidR="006A4C3C" w:rsidRPr="006A4C3C">
        <w:rPr>
          <w:lang w:val="en-US"/>
        </w:rPr>
        <w:t>]</w:t>
      </w:r>
      <w:r w:rsidRPr="003803A0">
        <w:rPr>
          <w:lang w:val="en-US"/>
        </w:rPr>
        <w:t xml:space="preserve">. </w:t>
      </w:r>
      <w:r w:rsidRPr="005A4CD3">
        <w:rPr>
          <w:i/>
          <w:lang w:val="en-US"/>
        </w:rPr>
        <w:t>T</w:t>
      </w:r>
      <w:r>
        <w:rPr>
          <w:lang w:val="en-US"/>
        </w:rPr>
        <w:t> </w:t>
      </w:r>
      <w:r>
        <w:rPr>
          <w:lang w:val="en-US"/>
        </w:rPr>
        <w:sym w:font="Symbol" w:char="F0A3"/>
      </w:r>
      <w:r>
        <w:rPr>
          <w:lang w:val="en-US"/>
        </w:rPr>
        <w:t> </w:t>
      </w:r>
      <w:r>
        <w:rPr>
          <w:i/>
          <w:lang w:val="en-US"/>
        </w:rPr>
        <w:t>k</w:t>
      </w:r>
      <w:r w:rsidRPr="006A60F6">
        <w:t xml:space="preserve">. </w:t>
      </w:r>
      <w:r>
        <w:t xml:space="preserve">Сообщение не размножается, поэтому </w:t>
      </w:r>
      <w:r w:rsidRPr="005A4CD3">
        <w:rPr>
          <w:i/>
          <w:lang w:val="en-US"/>
        </w:rPr>
        <w:t>N</w:t>
      </w:r>
      <w:r>
        <w:rPr>
          <w:lang w:val="en-US"/>
        </w:rPr>
        <w:t> </w:t>
      </w:r>
      <w:r>
        <w:rPr>
          <w:lang w:val="en-US"/>
        </w:rPr>
        <w:sym w:font="Symbol" w:char="F0A3"/>
      </w:r>
      <w:r>
        <w:t> 1</w:t>
      </w:r>
      <w:r w:rsidR="003803A0">
        <w:t>.</w:t>
      </w:r>
      <w:r>
        <w:t xml:space="preserve"> </w:t>
      </w:r>
      <w:r>
        <w:rPr>
          <w:i/>
          <w:lang w:val="en-US"/>
        </w:rPr>
        <w:t>E</w:t>
      </w:r>
      <w:r w:rsidR="00C30207">
        <w:rPr>
          <w:lang w:val="en-US"/>
        </w:rPr>
        <w:t> </w:t>
      </w:r>
      <w:r w:rsidR="00C30207" w:rsidRPr="005A4CD3">
        <w:t>=</w:t>
      </w:r>
      <w:r w:rsidR="00C30207">
        <w:rPr>
          <w:lang w:val="en-US"/>
        </w:rPr>
        <w:t> </w:t>
      </w:r>
      <w:r w:rsidR="00C30207" w:rsidRPr="00FF0461">
        <w:rPr>
          <w:b/>
          <w:i/>
          <w:lang w:val="en-US"/>
        </w:rPr>
        <w:t>O</w:t>
      </w:r>
      <w:r w:rsidR="00C30207" w:rsidRPr="00FF0461">
        <w:t>(</w:t>
      </w:r>
      <w:r w:rsidR="00C30207">
        <w:rPr>
          <w:i/>
          <w:lang w:val="en-US"/>
        </w:rPr>
        <w:t>k</w:t>
      </w:r>
      <w:r w:rsidR="00C30207" w:rsidRPr="00FF0461">
        <w:rPr>
          <w:i/>
          <w:lang w:val="en-US"/>
        </w:rPr>
        <w:t>log</w:t>
      </w:r>
      <w:r w:rsidR="00C30207">
        <w:sym w:font="Symbol" w:char="F044"/>
      </w:r>
      <w:r w:rsidR="00C30207" w:rsidRPr="00FF0461">
        <w:t>)</w:t>
      </w:r>
      <w:r>
        <w:t>.</w:t>
      </w:r>
    </w:p>
    <w:p w:rsidR="0093095F" w:rsidRDefault="0093095F" w:rsidP="0093095F">
      <w:pPr>
        <w:pStyle w:val="ispSubHeader-3level"/>
        <w:numPr>
          <w:ilvl w:val="1"/>
          <w:numId w:val="57"/>
        </w:numPr>
        <w:ind w:left="0" w:firstLine="0"/>
      </w:pPr>
      <w:bookmarkStart w:id="116" w:name="_Toc473224692"/>
      <w:bookmarkStart w:id="117" w:name="_Toc473485075"/>
      <w:bookmarkStart w:id="118" w:name="_Toc474932126"/>
      <w:bookmarkStart w:id="119" w:name="_Toc476830792"/>
      <w:bookmarkStart w:id="120" w:name="_Toc468813845"/>
      <w:bookmarkStart w:id="121" w:name="_Toc471239491"/>
      <w:bookmarkStart w:id="122" w:name="_Toc472894878"/>
      <w:bookmarkStart w:id="123" w:name="_Toc473213214"/>
      <w:bookmarkStart w:id="124" w:name="_Toc492478389"/>
      <w:r>
        <w:t>Рассылка по отмеченным рёбрам</w:t>
      </w:r>
      <w:bookmarkEnd w:id="116"/>
      <w:bookmarkEnd w:id="117"/>
      <w:bookmarkEnd w:id="118"/>
      <w:bookmarkEnd w:id="119"/>
      <w:bookmarkEnd w:id="124"/>
    </w:p>
    <w:p w:rsidR="0093095F" w:rsidRDefault="0093095F" w:rsidP="0093095F">
      <w:pPr>
        <w:pStyle w:val="ispTextmain"/>
      </w:pPr>
      <w:r>
        <w:t>Граф размеченный. М</w:t>
      </w:r>
      <w:r w:rsidRPr="00644438">
        <w:t>аршрут этого класса является пут</w:t>
      </w:r>
      <w:r>
        <w:t>ё</w:t>
      </w:r>
      <w:r w:rsidRPr="00644438">
        <w:t>м, состоящим из отмеченных р</w:t>
      </w:r>
      <w:r>
        <w:t>ё</w:t>
      </w:r>
      <w:r w:rsidRPr="00644438">
        <w:t>бер</w:t>
      </w:r>
      <w:r w:rsidRPr="00AB4905">
        <w:t>.</w:t>
      </w:r>
      <w:r w:rsidRPr="00644438">
        <w:t xml:space="preserve"> </w:t>
      </w:r>
      <w:r w:rsidR="00F352B9">
        <w:t>Ребро проходится по его условной ориентации: из вершины, в которой ребро отмечено, в вершину, в которой оно не отмечено</w:t>
      </w:r>
      <w:r w:rsidR="00F352B9" w:rsidRPr="00AB4905">
        <w:t>.</w:t>
      </w:r>
    </w:p>
    <w:p w:rsidR="0093095F" w:rsidRPr="009F0243" w:rsidRDefault="0093095F" w:rsidP="0093095F">
      <w:pPr>
        <w:pStyle w:val="ispTextmain"/>
      </w:pPr>
      <w:r>
        <w:lastRenderedPageBreak/>
        <w:t xml:space="preserve">Базовые параметры: </w:t>
      </w:r>
      <w:r w:rsidRPr="00696586">
        <w:rPr>
          <w:i/>
        </w:rPr>
        <w:t>Тип</w:t>
      </w:r>
      <w:r>
        <w:t xml:space="preserve"> – тип сообщения</w:t>
      </w:r>
      <w:r w:rsidRPr="00452776">
        <w:t xml:space="preserve"> </w:t>
      </w:r>
      <w:r>
        <w:t xml:space="preserve">размером </w:t>
      </w:r>
      <w:r w:rsidRPr="00452776">
        <w:rPr>
          <w:b/>
          <w:i/>
          <w:lang w:val="en-US"/>
        </w:rPr>
        <w:t>O</w:t>
      </w:r>
      <w:r>
        <w:t>(1).</w:t>
      </w:r>
      <w:r w:rsidRPr="00696586">
        <w:t xml:space="preserve"> </w:t>
      </w:r>
      <w:r>
        <w:t>Базовы</w:t>
      </w:r>
      <w:r w:rsidR="00BB2B13">
        <w:t>х</w:t>
      </w:r>
      <w:r>
        <w:t xml:space="preserve"> переменны</w:t>
      </w:r>
      <w:r w:rsidR="00BB2B13">
        <w:t>х нет,</w:t>
      </w:r>
      <w:r>
        <w:t xml:space="preserve"> не считая отметок рёбер.</w:t>
      </w:r>
    </w:p>
    <w:p w:rsidR="0093095F" w:rsidRDefault="00A20DF0" w:rsidP="0093095F">
      <w:pPr>
        <w:pStyle w:val="ispTextmain"/>
      </w:pPr>
      <w:r>
        <w:t xml:space="preserve">Рассылка сообщений начинается с одной или нескольких вершин-инициаторов. </w:t>
      </w:r>
      <w:r w:rsidR="0093095F" w:rsidRPr="00644438">
        <w:t xml:space="preserve">Сообщение двигается по </w:t>
      </w:r>
      <w:r w:rsidR="0093095F">
        <w:t>отмеченным рёбрам. Обычно п</w:t>
      </w:r>
      <w:r w:rsidR="0093095F" w:rsidRPr="00644438">
        <w:t>ри размножении создается столько сообщений, сколько из вершины выходит отмеченных р</w:t>
      </w:r>
      <w:r w:rsidR="0093095F">
        <w:t>ё</w:t>
      </w:r>
      <w:r w:rsidR="0093095F" w:rsidRPr="00644438">
        <w:t>бер и сообщения посылаются по этим р</w:t>
      </w:r>
      <w:r w:rsidR="0093095F">
        <w:t>ё</w:t>
      </w:r>
      <w:r w:rsidR="0093095F" w:rsidRPr="00644438">
        <w:t xml:space="preserve">брам. </w:t>
      </w:r>
      <w:r w:rsidR="0093095F">
        <w:t>Возможно также, что сообщение посылается не по всем таким рёбрам, а только по тем, которые удовлетворяют тому или иному специальному критерию. Обычно с</w:t>
      </w:r>
      <w:r w:rsidR="0093095F" w:rsidRPr="00644438">
        <w:t>ообщение уничтожается в стоке ациклического подграфа отмеченных р</w:t>
      </w:r>
      <w:r w:rsidR="0093095F">
        <w:t>ё</w:t>
      </w:r>
      <w:r w:rsidR="0093095F" w:rsidRPr="00644438">
        <w:t>бер, т.е. в такой вершине, из которой не выходят отмеченные р</w:t>
      </w:r>
      <w:r w:rsidR="0093095F">
        <w:t>ё</w:t>
      </w:r>
      <w:r w:rsidR="0093095F" w:rsidRPr="00644438">
        <w:t xml:space="preserve">бра. </w:t>
      </w:r>
      <w:r w:rsidR="0093095F">
        <w:t>Возможно также, что сообщение уничтожается раньше по</w:t>
      </w:r>
      <w:r w:rsidR="0093095F" w:rsidRPr="00F92B8E">
        <w:t xml:space="preserve"> </w:t>
      </w:r>
      <w:r w:rsidR="0093095F">
        <w:t>тому или иному специальному критерию.</w:t>
      </w:r>
    </w:p>
    <w:p w:rsidR="0093095F" w:rsidRDefault="0093095F" w:rsidP="0093095F">
      <w:pPr>
        <w:pStyle w:val="ispTextmain"/>
      </w:pPr>
      <w:r>
        <w:t>Нам понадобятся два важных частных случаях: рассылка по прямому лесу и пересылка по обратному пути. Если подграф отмеченных рёбер – это прямой лес, то рассылка обычно начинается в корне дерева этого леса; в каждой внутренней вершине степени больше 2 происходит размножение сообщения. Число сообщений равно числу листьев деревьев прямого леса. Если же подграф отмеченных рёбер – это обратный лес, то размножения не происходит, поскольку из каждой вершины выходит не более одного обратного ребра. Сообщение двигается по обратным рёбрам до корня дерева.</w:t>
      </w:r>
    </w:p>
    <w:p w:rsidR="0093095F" w:rsidRPr="005A4CD3" w:rsidRDefault="0093095F" w:rsidP="0093095F">
      <w:pPr>
        <w:pStyle w:val="ispTextmain"/>
      </w:pPr>
      <w:r>
        <w:rPr>
          <w:u w:val="single"/>
        </w:rPr>
        <w:t>Оценка</w:t>
      </w:r>
      <w:r>
        <w:t xml:space="preserve">. </w:t>
      </w:r>
      <w:r>
        <w:rPr>
          <w:i/>
          <w:lang w:val="en-US"/>
        </w:rPr>
        <w:t>M</w:t>
      </w:r>
      <w:r w:rsidRPr="00CB7166">
        <w:rPr>
          <w:lang w:val="en-US"/>
        </w:rPr>
        <w:t> </w:t>
      </w:r>
      <w:r w:rsidRPr="000417D9">
        <w:t>=</w:t>
      </w:r>
      <w:r w:rsidRPr="00CB7166">
        <w:rPr>
          <w:lang w:val="en-US"/>
        </w:rPr>
        <w:t> </w:t>
      </w:r>
      <w:r w:rsidRPr="00FF0461">
        <w:rPr>
          <w:b/>
          <w:i/>
          <w:lang w:val="en-US"/>
        </w:rPr>
        <w:t>O</w:t>
      </w:r>
      <w:r w:rsidRPr="000417D9">
        <w:t>(1)</w:t>
      </w:r>
      <w:r w:rsidR="00A6529C" w:rsidRPr="000417D9">
        <w:t>.</w:t>
      </w:r>
      <w:r w:rsidRPr="000417D9">
        <w:t xml:space="preserve"> </w:t>
      </w:r>
      <w:r w:rsidR="00BB2B13">
        <w:t xml:space="preserve">Не считая отметок рёбер, </w:t>
      </w:r>
      <w:r>
        <w:rPr>
          <w:i/>
          <w:lang w:val="en-US"/>
        </w:rPr>
        <w:t>A</w:t>
      </w:r>
      <w:r w:rsidRPr="00CB7166">
        <w:rPr>
          <w:lang w:val="en-US"/>
        </w:rPr>
        <w:t> </w:t>
      </w:r>
      <w:r w:rsidRPr="00BB2B13">
        <w:t>=</w:t>
      </w:r>
      <w:r w:rsidRPr="00CB7166">
        <w:rPr>
          <w:lang w:val="en-US"/>
        </w:rPr>
        <w:t> </w:t>
      </w:r>
      <w:r w:rsidRPr="00696586">
        <w:rPr>
          <w:b/>
          <w:i/>
          <w:lang w:val="en-US"/>
        </w:rPr>
        <w:t>O</w:t>
      </w:r>
      <w:r w:rsidRPr="00BB2B13">
        <w:t>(</w:t>
      </w:r>
      <w:r w:rsidR="00BB2B13">
        <w:t>1</w:t>
      </w:r>
      <w:r w:rsidRPr="00BB2B13">
        <w:t>)</w:t>
      </w:r>
      <w:r w:rsidR="00BB2B13">
        <w:t xml:space="preserve"> и</w:t>
      </w:r>
      <w:r w:rsidRPr="00BB2B13">
        <w:t xml:space="preserve"> </w:t>
      </w:r>
      <w:r>
        <w:rPr>
          <w:i/>
          <w:lang w:val="en-US"/>
        </w:rPr>
        <w:t>F</w:t>
      </w:r>
      <w:r w:rsidRPr="00CB7166">
        <w:rPr>
          <w:lang w:val="en-US"/>
        </w:rPr>
        <w:t> </w:t>
      </w:r>
      <w:r w:rsidRPr="00BB2B13">
        <w:t>=</w:t>
      </w:r>
      <w:r w:rsidRPr="00CB7166">
        <w:rPr>
          <w:lang w:val="en-US"/>
        </w:rPr>
        <w:t> </w:t>
      </w:r>
      <w:r w:rsidRPr="00FF0461">
        <w:rPr>
          <w:b/>
          <w:i/>
          <w:lang w:val="en-US"/>
        </w:rPr>
        <w:t>O</w:t>
      </w:r>
      <w:r w:rsidRPr="00BB2B13">
        <w:t>(</w:t>
      </w:r>
      <w:r w:rsidR="00BB2B13">
        <w:t>1</w:t>
      </w:r>
      <w:r w:rsidRPr="00BB2B13">
        <w:t>)</w:t>
      </w:r>
      <w:r w:rsidRPr="00DB53A8">
        <w:rPr>
          <w:lang w:val="en-US"/>
        </w:rPr>
        <w:t> </w:t>
      </w:r>
      <w:r w:rsidRPr="00BB2B13">
        <w:t>=</w:t>
      </w:r>
      <w:r w:rsidRPr="00DB53A8">
        <w:rPr>
          <w:lang w:val="en-US"/>
        </w:rPr>
        <w:t> </w:t>
      </w:r>
      <w:r>
        <w:rPr>
          <w:b/>
          <w:i/>
          <w:lang w:val="en-US"/>
        </w:rPr>
        <w:t>o</w:t>
      </w:r>
      <w:r>
        <w:rPr>
          <w:i/>
          <w:vertAlign w:val="subscript"/>
          <w:lang w:val="en-US"/>
        </w:rPr>
        <w:t>n</w:t>
      </w:r>
      <w:r w:rsidRPr="00BB2B13">
        <w:rPr>
          <w:vertAlign w:val="subscript"/>
        </w:rPr>
        <w:t>,</w:t>
      </w:r>
      <w:r>
        <w:rPr>
          <w:i/>
          <w:vertAlign w:val="subscript"/>
          <w:lang w:val="en-US"/>
        </w:rPr>
        <w:t>m</w:t>
      </w:r>
      <w:r w:rsidRPr="005107A6">
        <w:rPr>
          <w:vertAlign w:val="subscript"/>
          <w:lang w:val="en-US"/>
        </w:rPr>
        <w:sym w:font="Symbol" w:char="F0AE"/>
      </w:r>
      <w:r w:rsidRPr="005107A6">
        <w:rPr>
          <w:vertAlign w:val="subscript"/>
          <w:lang w:val="en-US"/>
        </w:rPr>
        <w:sym w:font="Symbol" w:char="F0A5"/>
      </w:r>
      <w:r w:rsidRPr="006A4C3C">
        <w:rPr>
          <w:lang w:val="en-US"/>
        </w:rPr>
        <w:t> </w:t>
      </w:r>
      <w:r w:rsidRPr="00BB2B13">
        <w:t>[</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BB2B13">
        <w:t xml:space="preserve">]. </w:t>
      </w:r>
      <w:r w:rsidRPr="005A4CD3">
        <w:rPr>
          <w:i/>
          <w:lang w:val="en-US"/>
        </w:rPr>
        <w:t>T</w:t>
      </w:r>
      <w:r>
        <w:t> </w:t>
      </w:r>
      <w:r>
        <w:rPr>
          <w:lang w:val="en-US"/>
        </w:rPr>
        <w:sym w:font="Symbol" w:char="F0A3"/>
      </w:r>
      <w:r>
        <w:t> </w:t>
      </w:r>
      <w:r>
        <w:rPr>
          <w:i/>
          <w:lang w:val="en-US"/>
        </w:rPr>
        <w:t>D</w:t>
      </w:r>
      <w:r w:rsidRPr="009436A8">
        <w:t xml:space="preserve"> (</w:t>
      </w:r>
      <w:r w:rsidRPr="005A4CD3">
        <w:rPr>
          <w:i/>
          <w:lang w:val="en-US"/>
        </w:rPr>
        <w:t>T</w:t>
      </w:r>
      <w:r>
        <w:t> </w:t>
      </w:r>
      <w:r>
        <w:rPr>
          <w:lang w:val="en-US"/>
        </w:rPr>
        <w:sym w:font="Symbol" w:char="F0A3"/>
      </w:r>
      <w:r>
        <w:t> </w:t>
      </w:r>
      <w:r>
        <w:rPr>
          <w:i/>
          <w:lang w:val="en-US"/>
        </w:rPr>
        <w:t>D</w:t>
      </w:r>
      <w:r w:rsidRPr="009436A8">
        <w:rPr>
          <w:vertAlign w:val="subscript"/>
        </w:rPr>
        <w:t>0</w:t>
      </w:r>
      <w:r>
        <w:t xml:space="preserve"> при рассылке от корня</w:t>
      </w:r>
      <w:r w:rsidR="00BB2B13">
        <w:t xml:space="preserve"> или если корень единственный сток</w:t>
      </w:r>
      <w:r w:rsidR="00BB2B13" w:rsidRPr="00BB2B13">
        <w:t xml:space="preserve"> </w:t>
      </w:r>
      <w:r w:rsidR="00BB2B13" w:rsidRPr="00644438">
        <w:t>подграфа отмеченных р</w:t>
      </w:r>
      <w:r w:rsidR="00BB2B13">
        <w:t>ё</w:t>
      </w:r>
      <w:r w:rsidR="00BB2B13" w:rsidRPr="00644438">
        <w:t>бер</w:t>
      </w:r>
      <w:r>
        <w:t>). Для прямого леса</w:t>
      </w:r>
      <w:r w:rsidR="00A20DF0">
        <w:t>, когда инициаторы – это корни деревьев,</w:t>
      </w:r>
      <w:r>
        <w:t xml:space="preserve"> </w:t>
      </w:r>
      <w:r>
        <w:rPr>
          <w:i/>
          <w:lang w:val="en-US"/>
        </w:rPr>
        <w:t>N</w:t>
      </w:r>
      <w:r>
        <w:t> </w:t>
      </w:r>
      <w:r>
        <w:rPr>
          <w:lang w:val="en-US"/>
        </w:rPr>
        <w:sym w:font="Symbol" w:char="F0A3"/>
      </w:r>
      <w:r>
        <w:t xml:space="preserve"> 1 и </w:t>
      </w:r>
      <w:r>
        <w:rPr>
          <w:i/>
          <w:lang w:val="en-US"/>
        </w:rPr>
        <w:t>E</w:t>
      </w:r>
      <w:r w:rsidRPr="00CB7166">
        <w:rPr>
          <w:lang w:val="en-US"/>
        </w:rPr>
        <w:t> </w:t>
      </w:r>
      <w:r w:rsidRPr="00B10FE3">
        <w:t>=</w:t>
      </w:r>
      <w:r w:rsidRPr="00CB7166">
        <w:rPr>
          <w:lang w:val="en-US"/>
        </w:rPr>
        <w:t> </w:t>
      </w:r>
      <w:r w:rsidRPr="00FF0461">
        <w:rPr>
          <w:b/>
          <w:i/>
          <w:lang w:val="en-US"/>
        </w:rPr>
        <w:t>O</w:t>
      </w:r>
      <w:r w:rsidRPr="00B10FE3">
        <w:t>(1)</w:t>
      </w:r>
      <w:r>
        <w:t>, для обратного леса</w:t>
      </w:r>
      <w:r w:rsidR="00A20DF0">
        <w:t>, когда инициаторы – это листья деревьев,</w:t>
      </w:r>
      <w:r>
        <w:t xml:space="preserve"> </w:t>
      </w:r>
      <w:r>
        <w:rPr>
          <w:i/>
          <w:lang w:val="en-US"/>
        </w:rPr>
        <w:t>N</w:t>
      </w:r>
      <w:r>
        <w:t> </w:t>
      </w:r>
      <w:r>
        <w:rPr>
          <w:lang w:val="en-US"/>
        </w:rPr>
        <w:sym w:font="Symbol" w:char="F0A3"/>
      </w:r>
      <w:r>
        <w:t> </w:t>
      </w:r>
      <w:r w:rsidRPr="00EA698B">
        <w:rPr>
          <w:i/>
          <w:lang w:val="en-US"/>
        </w:rPr>
        <w:t>n</w:t>
      </w:r>
      <w:r w:rsidRPr="00EA698B">
        <w:noBreakHyphen/>
        <w:t>1</w:t>
      </w:r>
      <w:r>
        <w:t xml:space="preserve"> и </w:t>
      </w:r>
      <w:r>
        <w:rPr>
          <w:i/>
          <w:lang w:val="en-US"/>
        </w:rPr>
        <w:t>E</w:t>
      </w:r>
      <w:r w:rsidRPr="00CB7166">
        <w:rPr>
          <w:lang w:val="en-US"/>
        </w:rPr>
        <w:t> </w:t>
      </w:r>
      <w:r w:rsidRPr="00B10FE3">
        <w:t>=</w:t>
      </w:r>
      <w:r w:rsidRPr="00CB7166">
        <w:rPr>
          <w:lang w:val="en-US"/>
        </w:rPr>
        <w:t> </w:t>
      </w:r>
      <w:r w:rsidRPr="00FF0461">
        <w:rPr>
          <w:b/>
          <w:i/>
          <w:lang w:val="en-US"/>
        </w:rPr>
        <w:t>O</w:t>
      </w:r>
      <w:r w:rsidRPr="00B10FE3">
        <w:t>(</w:t>
      </w:r>
      <w:r w:rsidRPr="00EA698B">
        <w:rPr>
          <w:i/>
          <w:lang w:val="en-US"/>
        </w:rPr>
        <w:t>n</w:t>
      </w:r>
      <w:r w:rsidRPr="00B10FE3">
        <w:t>)</w:t>
      </w:r>
      <w:r>
        <w:t>.</w:t>
      </w:r>
    </w:p>
    <w:p w:rsidR="003E72AD" w:rsidRDefault="003E72AD" w:rsidP="003E72AD">
      <w:pPr>
        <w:pStyle w:val="ispSubHeader-3level"/>
        <w:numPr>
          <w:ilvl w:val="1"/>
          <w:numId w:val="57"/>
        </w:numPr>
        <w:ind w:left="0" w:firstLine="0"/>
      </w:pPr>
      <w:bookmarkStart w:id="125" w:name="_Toc473224693"/>
      <w:bookmarkStart w:id="126" w:name="_Toc473485076"/>
      <w:bookmarkStart w:id="127" w:name="_Toc474932127"/>
      <w:bookmarkStart w:id="128" w:name="_Toc476830793"/>
      <w:bookmarkStart w:id="129" w:name="_Toc492478390"/>
      <w:r>
        <w:lastRenderedPageBreak/>
        <w:t>Рассылка п</w:t>
      </w:r>
      <w:r w:rsidR="0093095F">
        <w:t>ротив</w:t>
      </w:r>
      <w:r>
        <w:t xml:space="preserve"> отмеченны</w:t>
      </w:r>
      <w:r w:rsidR="0093095F">
        <w:t>х</w:t>
      </w:r>
      <w:r>
        <w:t xml:space="preserve"> рёб</w:t>
      </w:r>
      <w:r w:rsidR="0093095F">
        <w:t>е</w:t>
      </w:r>
      <w:r>
        <w:t>р</w:t>
      </w:r>
      <w:bookmarkEnd w:id="120"/>
      <w:bookmarkEnd w:id="121"/>
      <w:bookmarkEnd w:id="122"/>
      <w:bookmarkEnd w:id="123"/>
      <w:bookmarkEnd w:id="125"/>
      <w:bookmarkEnd w:id="126"/>
      <w:bookmarkEnd w:id="127"/>
      <w:bookmarkEnd w:id="128"/>
      <w:bookmarkEnd w:id="129"/>
    </w:p>
    <w:p w:rsidR="0093095F" w:rsidRDefault="003E72AD" w:rsidP="003E72AD">
      <w:pPr>
        <w:pStyle w:val="ispTextmain"/>
      </w:pPr>
      <w:r>
        <w:t>Граф размеченный. М</w:t>
      </w:r>
      <w:r w:rsidRPr="00644438">
        <w:t xml:space="preserve">аршрут этого класса </w:t>
      </w:r>
      <w:r w:rsidR="0093095F">
        <w:t>состоит из отмеченных рёбер, но</w:t>
      </w:r>
      <w:r w:rsidRPr="00644438">
        <w:t xml:space="preserve"> </w:t>
      </w:r>
      <w:r w:rsidR="0093095F">
        <w:t>проходимых против их условной ориентации: из вершины, в которой ребро не отмечено, в вершину, в которой оно отмечено</w:t>
      </w:r>
      <w:r w:rsidR="0093095F" w:rsidRPr="00AB4905">
        <w:t>.</w:t>
      </w:r>
      <w:r w:rsidR="0093095F">
        <w:t xml:space="preserve"> Точнее</w:t>
      </w:r>
      <w:r w:rsidR="00F352B9">
        <w:t>,</w:t>
      </w:r>
      <w:r w:rsidR="0093095F">
        <w:t xml:space="preserve"> сообщение пересыла</w:t>
      </w:r>
      <w:r w:rsidR="006348EF">
        <w:t>е</w:t>
      </w:r>
      <w:r w:rsidR="0093095F">
        <w:t xml:space="preserve">тся и </w:t>
      </w:r>
      <w:r w:rsidR="006348EF">
        <w:t xml:space="preserve">по </w:t>
      </w:r>
      <w:r w:rsidR="0093095F">
        <w:t>рёбрам, не отмеченным в их другом конце, но после такой пересылки сообщение сразу уничтожается. Не считая таких пересылок, сообщение двигается по ациклическому графу отмеченных рёбер в направлении, обратном условной ориентации этих рёбер.</w:t>
      </w:r>
    </w:p>
    <w:p w:rsidR="003E72AD" w:rsidRPr="009F0243" w:rsidRDefault="003E72AD" w:rsidP="003E72AD">
      <w:pPr>
        <w:pStyle w:val="ispTextmain"/>
      </w:pPr>
      <w:r>
        <w:t xml:space="preserve">Базовые параметры: </w:t>
      </w:r>
      <w:r w:rsidRPr="00696586">
        <w:rPr>
          <w:i/>
        </w:rPr>
        <w:t>Тип</w:t>
      </w:r>
      <w:r>
        <w:t xml:space="preserve"> – тип сообщения</w:t>
      </w:r>
      <w:r w:rsidRPr="00452776">
        <w:t xml:space="preserve"> </w:t>
      </w:r>
      <w:r>
        <w:t xml:space="preserve">размером </w:t>
      </w:r>
      <w:r w:rsidRPr="00452776">
        <w:rPr>
          <w:b/>
          <w:i/>
          <w:lang w:val="en-US"/>
        </w:rPr>
        <w:t>O</w:t>
      </w:r>
      <w:r>
        <w:t>(1).</w:t>
      </w:r>
      <w:r w:rsidRPr="00696586">
        <w:t xml:space="preserve"> </w:t>
      </w:r>
      <w:r>
        <w:t xml:space="preserve">Базовые переменные (не считая отметок рёбер): </w:t>
      </w:r>
      <w:r w:rsidRPr="005D49EB">
        <w:rPr>
          <w:i/>
        </w:rPr>
        <w:t>Степень</w:t>
      </w:r>
      <w:r>
        <w:t xml:space="preserve"> – степень вершины</w:t>
      </w:r>
      <w:r w:rsidRPr="00452776">
        <w:t xml:space="preserve"> </w:t>
      </w:r>
      <w:r>
        <w:t xml:space="preserve">размером </w:t>
      </w:r>
      <w:r w:rsidRPr="00452776">
        <w:rPr>
          <w:b/>
          <w:i/>
          <w:lang w:val="en-US"/>
        </w:rPr>
        <w:t>O</w:t>
      </w:r>
      <w:r w:rsidRPr="00452776">
        <w:t>(</w:t>
      </w:r>
      <w:r w:rsidRPr="00452776">
        <w:rPr>
          <w:i/>
          <w:lang w:val="en-US"/>
        </w:rPr>
        <w:t>log</w:t>
      </w:r>
      <w:r>
        <w:sym w:font="Symbol" w:char="F044"/>
      </w:r>
      <w:r w:rsidRPr="00452776">
        <w:t>)</w:t>
      </w:r>
      <w:r>
        <w:t>.</w:t>
      </w:r>
    </w:p>
    <w:p w:rsidR="00AA3AE2" w:rsidRDefault="0093095F" w:rsidP="003E72AD">
      <w:pPr>
        <w:pStyle w:val="ispTextmain"/>
      </w:pPr>
      <w:r>
        <w:t>Рассылка сообщений начинается с одной или нескольких вершин-инициаторов. Инициатор рассылает сообщение по всем инцидентным ему рёбрам</w:t>
      </w:r>
      <w:r w:rsidR="002D55CA">
        <w:t>, не отмеченным в нём</w:t>
      </w:r>
      <w:r>
        <w:t xml:space="preserve">. Вершина, получив сообщение по некоторому ребру, проверяет, </w:t>
      </w:r>
      <w:r w:rsidR="00E64EB5">
        <w:t>отмечено ли в ней</w:t>
      </w:r>
      <w:r>
        <w:t xml:space="preserve"> это ребро. Если ребро не отмечено, сообщение уничтожается. Если ребро отмечено, сообщение пересылается дальше по всем инцидентным вершине </w:t>
      </w:r>
      <w:r w:rsidR="002D55CA">
        <w:t xml:space="preserve">неотмеченным </w:t>
      </w:r>
      <w:r>
        <w:t xml:space="preserve">рёбрам. </w:t>
      </w:r>
      <w:r w:rsidR="003E72AD">
        <w:t xml:space="preserve">Возможно также, что </w:t>
      </w:r>
      <w:r w:rsidR="00F352B9">
        <w:t>сообщения посылаются только по тем рёбрам</w:t>
      </w:r>
      <w:r>
        <w:t>, котор</w:t>
      </w:r>
      <w:r w:rsidR="00F352B9">
        <w:t>ые</w:t>
      </w:r>
      <w:r>
        <w:t xml:space="preserve"> </w:t>
      </w:r>
      <w:r w:rsidR="003E72AD">
        <w:t>удовлетворя</w:t>
      </w:r>
      <w:r w:rsidR="00F352B9">
        <w:t>ю</w:t>
      </w:r>
      <w:r>
        <w:t>т</w:t>
      </w:r>
      <w:r w:rsidR="003E72AD">
        <w:t xml:space="preserve"> тому или иному специальному критерию. </w:t>
      </w:r>
      <w:r w:rsidR="00785798">
        <w:t>С</w:t>
      </w:r>
      <w:r w:rsidR="003E72AD" w:rsidRPr="00644438">
        <w:t>ообщение уничтожается</w:t>
      </w:r>
      <w:r w:rsidR="00785798">
        <w:t xml:space="preserve"> после того, как оно</w:t>
      </w:r>
      <w:r w:rsidR="00AA3AE2">
        <w:t>, пройдя</w:t>
      </w:r>
      <w:r w:rsidR="00785798">
        <w:t xml:space="preserve"> по ребру,</w:t>
      </w:r>
      <w:r w:rsidR="00AA3AE2">
        <w:t xml:space="preserve"> попало в вершину, </w:t>
      </w:r>
      <w:r w:rsidR="00E64EB5">
        <w:t>где это ребро</w:t>
      </w:r>
      <w:r w:rsidR="00785798">
        <w:t xml:space="preserve"> не отмечено. В частности, </w:t>
      </w:r>
      <w:r w:rsidR="00E64EB5">
        <w:t>всегда уничтожается сообщени</w:t>
      </w:r>
      <w:r w:rsidR="0044220A" w:rsidRPr="0044220A">
        <w:t>е</w:t>
      </w:r>
      <w:r w:rsidR="00E64EB5">
        <w:t>,</w:t>
      </w:r>
      <w:r w:rsidR="00785798">
        <w:t xml:space="preserve"> послан</w:t>
      </w:r>
      <w:r w:rsidR="00E64EB5">
        <w:t>н</w:t>
      </w:r>
      <w:r w:rsidR="00785798">
        <w:t>о</w:t>
      </w:r>
      <w:r w:rsidR="00E64EB5">
        <w:t>е</w:t>
      </w:r>
      <w:r w:rsidR="00785798">
        <w:t xml:space="preserve"> из</w:t>
      </w:r>
      <w:r w:rsidR="003E72AD" w:rsidRPr="00644438">
        <w:t xml:space="preserve"> </w:t>
      </w:r>
      <w:r>
        <w:t>исток</w:t>
      </w:r>
      <w:r w:rsidR="00785798">
        <w:t>а</w:t>
      </w:r>
      <w:r w:rsidR="003E72AD" w:rsidRPr="00644438">
        <w:t xml:space="preserve"> ациклического подграфа отмеченных р</w:t>
      </w:r>
      <w:r w:rsidR="003E72AD">
        <w:t>ё</w:t>
      </w:r>
      <w:r w:rsidR="003E72AD" w:rsidRPr="00644438">
        <w:t xml:space="preserve">бер. </w:t>
      </w:r>
      <w:r w:rsidR="003E72AD">
        <w:t>Возможно также, что сообщение уничтожается раньше по</w:t>
      </w:r>
      <w:r w:rsidR="003E72AD" w:rsidRPr="00F92B8E">
        <w:t xml:space="preserve"> </w:t>
      </w:r>
      <w:r w:rsidR="003E72AD">
        <w:t>тому или иному специальному критерию.</w:t>
      </w:r>
      <w:r w:rsidR="00785798">
        <w:t xml:space="preserve"> Например, если вершина «знает», что она является истоком, то она может не посылать дальше сообщение, а сразу уничтожать его. </w:t>
      </w:r>
      <w:r w:rsidR="00AA3AE2">
        <w:t>Отмеченное ребро будет пройдено один раз в одном направлении – против его условной ориентации</w:t>
      </w:r>
      <w:r w:rsidR="00785798">
        <w:t>.</w:t>
      </w:r>
      <w:r w:rsidR="00AA3AE2">
        <w:t xml:space="preserve"> </w:t>
      </w:r>
      <w:r w:rsidR="00AA3AE2">
        <w:lastRenderedPageBreak/>
        <w:t>Не отмеченное ребро будет пройдено по одному разу в каждом направлении (кроме рёбер, инцидентных истокам, если истоки «знают», что они истоки).</w:t>
      </w:r>
    </w:p>
    <w:p w:rsidR="00CE37AD" w:rsidRDefault="00E64BBE" w:rsidP="000019BE">
      <w:pPr>
        <w:pStyle w:val="ispTextmain"/>
      </w:pPr>
      <w:r>
        <w:t xml:space="preserve">Наиболее важные частные случаи размеченного графа – прямой и обратный </w:t>
      </w:r>
      <w:r w:rsidR="008A0F45">
        <w:t>лес</w:t>
      </w:r>
      <w:r>
        <w:t xml:space="preserve">. В случае обратного </w:t>
      </w:r>
      <w:r w:rsidR="008A0F45">
        <w:t>леса</w:t>
      </w:r>
      <w:r>
        <w:t xml:space="preserve"> инициатором является</w:t>
      </w:r>
      <w:r w:rsidR="000019BE">
        <w:t xml:space="preserve"> обычно</w:t>
      </w:r>
      <w:r>
        <w:t xml:space="preserve"> корень </w:t>
      </w:r>
      <w:r w:rsidR="008A0F45">
        <w:t>дерева</w:t>
      </w:r>
      <w:r>
        <w:t xml:space="preserve">. Сообщение двигается по рёбрам </w:t>
      </w:r>
      <w:r w:rsidR="008A0F45">
        <w:t>дерева</w:t>
      </w:r>
      <w:r>
        <w:t xml:space="preserve"> от корня до листьев с размножением.</w:t>
      </w:r>
      <w:r w:rsidR="00785798">
        <w:t xml:space="preserve"> Если вершина «знает», что она лист дерева, </w:t>
      </w:r>
      <w:r w:rsidR="000019BE">
        <w:t>сообщение</w:t>
      </w:r>
      <w:r w:rsidR="00785798">
        <w:t xml:space="preserve"> сразу уничтожает</w:t>
      </w:r>
      <w:r w:rsidR="000019BE">
        <w:t>ся</w:t>
      </w:r>
      <w:r w:rsidR="00785798">
        <w:t>.</w:t>
      </w:r>
      <w:r>
        <w:t xml:space="preserve"> В случае прямого </w:t>
      </w:r>
      <w:r w:rsidR="008A0F45">
        <w:t>леса</w:t>
      </w:r>
      <w:r>
        <w:t xml:space="preserve"> инициатор</w:t>
      </w:r>
      <w:r w:rsidR="000019BE">
        <w:t xml:space="preserve"> – это</w:t>
      </w:r>
      <w:r>
        <w:t xml:space="preserve">, как правило, лист </w:t>
      </w:r>
      <w:r w:rsidR="008A0F45">
        <w:t>дерева</w:t>
      </w:r>
      <w:r>
        <w:t xml:space="preserve">. Сообщение двигается по рёбрам </w:t>
      </w:r>
      <w:r w:rsidR="008A0F45">
        <w:t>дерева</w:t>
      </w:r>
      <w:r>
        <w:t xml:space="preserve"> от листа до корня без размножения.</w:t>
      </w:r>
      <w:r w:rsidR="00785798">
        <w:t xml:space="preserve"> Если вершина «знает», что она корень дерева, она сразу уничтожает сообщение.</w:t>
      </w:r>
    </w:p>
    <w:p w:rsidR="00A20DF0" w:rsidRPr="005A4CD3" w:rsidRDefault="003E72AD" w:rsidP="003E72AD">
      <w:pPr>
        <w:pStyle w:val="ispTextmain"/>
      </w:pPr>
      <w:r>
        <w:rPr>
          <w:u w:val="single"/>
        </w:rPr>
        <w:t>Оценка</w:t>
      </w:r>
      <w:r w:rsidRPr="00271968">
        <w:rPr>
          <w:lang w:val="en-US"/>
        </w:rPr>
        <w:t xml:space="preserve">. </w:t>
      </w:r>
      <w:r>
        <w:rPr>
          <w:i/>
          <w:lang w:val="en-US"/>
        </w:rPr>
        <w:t>M</w:t>
      </w:r>
      <w:r w:rsidRPr="00CB7166">
        <w:rPr>
          <w:lang w:val="en-US"/>
        </w:rPr>
        <w:t> </w:t>
      </w:r>
      <w:r w:rsidRPr="000417D9">
        <w:rPr>
          <w:lang w:val="en-US"/>
        </w:rPr>
        <w:t>=</w:t>
      </w:r>
      <w:r w:rsidRPr="00CB7166">
        <w:rPr>
          <w:lang w:val="en-US"/>
        </w:rPr>
        <w:t> </w:t>
      </w:r>
      <w:r w:rsidRPr="00FF0461">
        <w:rPr>
          <w:b/>
          <w:i/>
          <w:lang w:val="en-US"/>
        </w:rPr>
        <w:t>O</w:t>
      </w:r>
      <w:r w:rsidRPr="000417D9">
        <w:rPr>
          <w:lang w:val="en-US"/>
        </w:rPr>
        <w:t>(1)</w:t>
      </w:r>
      <w:r w:rsidR="00D52FFC" w:rsidRPr="000417D9">
        <w:rPr>
          <w:lang w:val="en-US"/>
        </w:rPr>
        <w:t>.</w:t>
      </w:r>
      <w:r w:rsidRPr="000417D9">
        <w:rPr>
          <w:lang w:val="en-US"/>
        </w:rPr>
        <w:t xml:space="preserve"> </w:t>
      </w:r>
      <w:r>
        <w:rPr>
          <w:i/>
          <w:lang w:val="en-US"/>
        </w:rPr>
        <w:t>A</w:t>
      </w:r>
      <w:r w:rsidRPr="00CB7166">
        <w:rPr>
          <w:lang w:val="en-US"/>
        </w:rPr>
        <w:t> </w:t>
      </w:r>
      <w:r w:rsidRPr="00D52FFC">
        <w:rPr>
          <w:lang w:val="en-US"/>
        </w:rPr>
        <w:t>=</w:t>
      </w:r>
      <w:r w:rsidRPr="00CB7166">
        <w:rPr>
          <w:lang w:val="en-US"/>
        </w:rPr>
        <w:t> </w:t>
      </w:r>
      <w:r w:rsidRPr="00696586">
        <w:rPr>
          <w:b/>
          <w:i/>
          <w:lang w:val="en-US"/>
        </w:rPr>
        <w:t>O</w:t>
      </w:r>
      <w:r w:rsidRPr="00D52FFC">
        <w:rPr>
          <w:lang w:val="en-US"/>
        </w:rPr>
        <w:t>(</w:t>
      </w:r>
      <w:r w:rsidRPr="00FF0461">
        <w:rPr>
          <w:i/>
          <w:lang w:val="en-US"/>
        </w:rPr>
        <w:t>log</w:t>
      </w:r>
      <w:r>
        <w:sym w:font="Symbol" w:char="F044"/>
      </w:r>
      <w:r w:rsidRPr="00D52FFC">
        <w:rPr>
          <w:lang w:val="en-US"/>
        </w:rPr>
        <w:t>)</w:t>
      </w:r>
      <w:r w:rsidR="00D52FFC" w:rsidRPr="00D52FFC">
        <w:rPr>
          <w:lang w:val="en-US"/>
        </w:rPr>
        <w:t>.</w:t>
      </w:r>
      <w:r w:rsidRPr="00D52FFC">
        <w:rPr>
          <w:lang w:val="en-US"/>
        </w:rPr>
        <w:t xml:space="preserve"> </w:t>
      </w:r>
      <w:r>
        <w:rPr>
          <w:i/>
          <w:lang w:val="en-US"/>
        </w:rPr>
        <w:t>F</w:t>
      </w:r>
      <w:r w:rsidRPr="00CB7166">
        <w:rPr>
          <w:lang w:val="en-US"/>
        </w:rPr>
        <w:t> </w:t>
      </w:r>
      <w:r w:rsidRPr="00D52FFC">
        <w:rPr>
          <w:lang w:val="en-US"/>
        </w:rPr>
        <w:t>=</w:t>
      </w:r>
      <w:r w:rsidRPr="00CB7166">
        <w:rPr>
          <w:lang w:val="en-US"/>
        </w:rPr>
        <w:t> </w:t>
      </w:r>
      <w:r w:rsidRPr="00FF0461">
        <w:rPr>
          <w:b/>
          <w:i/>
          <w:lang w:val="en-US"/>
        </w:rPr>
        <w:t>O</w:t>
      </w:r>
      <w:r w:rsidRPr="00D52FFC">
        <w:rPr>
          <w:lang w:val="en-US"/>
        </w:rPr>
        <w:t>(</w:t>
      </w:r>
      <w:r w:rsidRPr="00FF0461">
        <w:rPr>
          <w:i/>
          <w:lang w:val="en-US"/>
        </w:rPr>
        <w:t>log</w:t>
      </w:r>
      <w:r>
        <w:sym w:font="Symbol" w:char="F044"/>
      </w:r>
      <w:r w:rsidRPr="00D52FFC">
        <w:rPr>
          <w:lang w:val="en-US"/>
        </w:rPr>
        <w:t>)</w:t>
      </w:r>
      <w:r w:rsidR="00DB53A8" w:rsidRPr="00DB53A8">
        <w:rPr>
          <w:lang w:val="en-US"/>
        </w:rPr>
        <w:t> </w:t>
      </w:r>
      <w:r w:rsidR="00DB53A8" w:rsidRPr="00D52FFC">
        <w:rPr>
          <w:lang w:val="en-US"/>
        </w:rPr>
        <w:t>=</w:t>
      </w:r>
      <w:r w:rsidR="00DB53A8" w:rsidRPr="00DB53A8">
        <w:rPr>
          <w:lang w:val="en-US"/>
        </w:rPr>
        <w:t> </w:t>
      </w:r>
      <w:r w:rsidR="00DB53A8">
        <w:rPr>
          <w:b/>
          <w:i/>
          <w:lang w:val="en-US"/>
        </w:rPr>
        <w:t>o</w:t>
      </w:r>
      <w:r w:rsidR="00EA3A3F">
        <w:rPr>
          <w:i/>
          <w:vertAlign w:val="subscript"/>
          <w:lang w:val="en-US"/>
        </w:rPr>
        <w:t>n</w:t>
      </w:r>
      <w:r w:rsidR="00EA3A3F" w:rsidRPr="00D52FFC">
        <w:rPr>
          <w:vertAlign w:val="subscript"/>
          <w:lang w:val="en-US"/>
        </w:rPr>
        <w:t>,</w:t>
      </w:r>
      <w:r w:rsidR="00EA3A3F">
        <w:rPr>
          <w:i/>
          <w:vertAlign w:val="subscript"/>
          <w:lang w:val="en-US"/>
        </w:rPr>
        <w:t>m</w:t>
      </w:r>
      <w:r w:rsidR="00DB53A8" w:rsidRPr="005107A6">
        <w:rPr>
          <w:vertAlign w:val="subscript"/>
          <w:lang w:val="en-US"/>
        </w:rPr>
        <w:sym w:font="Symbol" w:char="F0AE"/>
      </w:r>
      <w:r w:rsidR="00DB53A8" w:rsidRPr="005107A6">
        <w:rPr>
          <w:vertAlign w:val="subscript"/>
          <w:lang w:val="en-US"/>
        </w:rPr>
        <w:sym w:font="Symbol" w:char="F0A5"/>
      </w:r>
      <w:r w:rsidR="00E17A27" w:rsidRPr="006A4C3C">
        <w:rPr>
          <w:lang w:val="en-US"/>
        </w:rPr>
        <w:t> </w:t>
      </w:r>
      <w:r w:rsidR="00E17A27" w:rsidRPr="00D52FFC">
        <w:rPr>
          <w:lang w:val="en-US"/>
        </w:rPr>
        <w:t>[</w:t>
      </w:r>
      <w:r w:rsidR="00E17A27" w:rsidRPr="00B67943">
        <w:rPr>
          <w:b/>
          <w:i/>
          <w:lang w:val="en-US"/>
        </w:rPr>
        <w:t>o</w:t>
      </w:r>
      <w:r w:rsidR="00E17A27" w:rsidRPr="00620736">
        <w:rPr>
          <w:i/>
          <w:vertAlign w:val="subscript"/>
          <w:lang w:val="en-US"/>
        </w:rPr>
        <w:t>n</w:t>
      </w:r>
      <w:r w:rsidR="00E17A27" w:rsidRPr="005107A6">
        <w:rPr>
          <w:vertAlign w:val="subscript"/>
          <w:lang w:val="en-US"/>
        </w:rPr>
        <w:sym w:font="Symbol" w:char="F0AE"/>
      </w:r>
      <w:r w:rsidR="00E17A27" w:rsidRPr="005107A6">
        <w:rPr>
          <w:vertAlign w:val="subscript"/>
          <w:lang w:val="en-US"/>
        </w:rPr>
        <w:sym w:font="Symbol" w:char="F0A5"/>
      </w:r>
      <w:r w:rsidR="00E17A27" w:rsidRPr="00D52FFC">
        <w:rPr>
          <w:lang w:val="en-US"/>
        </w:rPr>
        <w:t>]</w:t>
      </w:r>
      <w:r w:rsidRPr="00D52FFC">
        <w:rPr>
          <w:lang w:val="en-US"/>
        </w:rPr>
        <w:t xml:space="preserve">. </w:t>
      </w:r>
      <w:r w:rsidR="00D52FFC" w:rsidRPr="005A4CD3">
        <w:rPr>
          <w:i/>
          <w:lang w:val="en-US"/>
        </w:rPr>
        <w:t>T</w:t>
      </w:r>
      <w:r w:rsidR="00D52FFC">
        <w:t> </w:t>
      </w:r>
      <w:r w:rsidR="00D52FFC">
        <w:rPr>
          <w:lang w:val="en-US"/>
        </w:rPr>
        <w:sym w:font="Symbol" w:char="F0A3"/>
      </w:r>
      <w:r w:rsidR="00D52FFC">
        <w:t> </w:t>
      </w:r>
      <w:r w:rsidR="00D52FFC">
        <w:rPr>
          <w:i/>
          <w:lang w:val="en-US"/>
        </w:rPr>
        <w:t>D</w:t>
      </w:r>
      <w:r w:rsidR="00D52FFC" w:rsidRPr="0093095F">
        <w:t>+1</w:t>
      </w:r>
      <w:r w:rsidR="00D52FFC" w:rsidRPr="009436A8">
        <w:t xml:space="preserve"> </w:t>
      </w:r>
      <w:r w:rsidR="00D52FFC">
        <w:t xml:space="preserve">или </w:t>
      </w:r>
      <w:r w:rsidR="00D52FFC" w:rsidRPr="005A4CD3">
        <w:rPr>
          <w:i/>
          <w:lang w:val="en-US"/>
        </w:rPr>
        <w:t>T</w:t>
      </w:r>
      <w:r w:rsidR="00D52FFC">
        <w:t> </w:t>
      </w:r>
      <w:r w:rsidR="00D52FFC">
        <w:rPr>
          <w:lang w:val="en-US"/>
        </w:rPr>
        <w:sym w:font="Symbol" w:char="F0A3"/>
      </w:r>
      <w:r w:rsidR="00D52FFC">
        <w:t> </w:t>
      </w:r>
      <w:r w:rsidR="00D52FFC">
        <w:rPr>
          <w:i/>
          <w:lang w:val="en-US"/>
        </w:rPr>
        <w:t>D</w:t>
      </w:r>
      <w:r w:rsidR="00D52FFC">
        <w:t xml:space="preserve">, если истоки «знают», что они истоки. При рассылке от корня или к корню, соответственно, </w:t>
      </w:r>
      <w:r w:rsidR="00D52FFC" w:rsidRPr="005A4CD3">
        <w:rPr>
          <w:i/>
          <w:lang w:val="en-US"/>
        </w:rPr>
        <w:t>T</w:t>
      </w:r>
      <w:r w:rsidR="00D52FFC">
        <w:t> </w:t>
      </w:r>
      <w:r w:rsidR="00D52FFC">
        <w:rPr>
          <w:lang w:val="en-US"/>
        </w:rPr>
        <w:sym w:font="Symbol" w:char="F0A3"/>
      </w:r>
      <w:r w:rsidR="00D52FFC">
        <w:t> </w:t>
      </w:r>
      <w:r w:rsidR="00D52FFC">
        <w:rPr>
          <w:i/>
          <w:lang w:val="en-US"/>
        </w:rPr>
        <w:t>D</w:t>
      </w:r>
      <w:r w:rsidR="00D52FFC" w:rsidRPr="009436A8">
        <w:rPr>
          <w:vertAlign w:val="subscript"/>
        </w:rPr>
        <w:t>0</w:t>
      </w:r>
      <w:r w:rsidR="00D52FFC" w:rsidRPr="0093095F">
        <w:t>+1</w:t>
      </w:r>
      <w:r w:rsidR="00D52FFC" w:rsidRPr="009436A8">
        <w:t xml:space="preserve"> </w:t>
      </w:r>
      <w:r w:rsidR="00D52FFC">
        <w:t xml:space="preserve">или </w:t>
      </w:r>
      <w:r w:rsidR="00D52FFC" w:rsidRPr="005A4CD3">
        <w:rPr>
          <w:i/>
          <w:lang w:val="en-US"/>
        </w:rPr>
        <w:t>T</w:t>
      </w:r>
      <w:r w:rsidR="00D52FFC">
        <w:t> </w:t>
      </w:r>
      <w:r w:rsidR="00D52FFC">
        <w:rPr>
          <w:lang w:val="en-US"/>
        </w:rPr>
        <w:sym w:font="Symbol" w:char="F0A3"/>
      </w:r>
      <w:r w:rsidR="00D52FFC">
        <w:t> </w:t>
      </w:r>
      <w:r w:rsidR="00D52FFC">
        <w:rPr>
          <w:i/>
          <w:lang w:val="en-US"/>
        </w:rPr>
        <w:t>D</w:t>
      </w:r>
      <w:r w:rsidR="00D52FFC" w:rsidRPr="009436A8">
        <w:rPr>
          <w:vertAlign w:val="subscript"/>
        </w:rPr>
        <w:t>0</w:t>
      </w:r>
      <w:r w:rsidR="00D52FFC">
        <w:t xml:space="preserve">. </w:t>
      </w:r>
      <w:r w:rsidR="00A20DF0">
        <w:t xml:space="preserve">Для обратного леса, когда инициаторы – это корни деревьев, </w:t>
      </w:r>
      <w:r w:rsidR="00A20DF0">
        <w:rPr>
          <w:i/>
          <w:lang w:val="en-US"/>
        </w:rPr>
        <w:t>N</w:t>
      </w:r>
      <w:r w:rsidR="00A20DF0">
        <w:t> </w:t>
      </w:r>
      <w:r w:rsidR="00A20DF0">
        <w:rPr>
          <w:lang w:val="en-US"/>
        </w:rPr>
        <w:sym w:font="Symbol" w:char="F0A3"/>
      </w:r>
      <w:r w:rsidR="00A20DF0">
        <w:t xml:space="preserve"> 1 и </w:t>
      </w:r>
      <w:r w:rsidR="00A20DF0">
        <w:rPr>
          <w:i/>
          <w:lang w:val="en-US"/>
        </w:rPr>
        <w:t>E</w:t>
      </w:r>
      <w:r w:rsidR="00A20DF0" w:rsidRPr="00CB7166">
        <w:rPr>
          <w:lang w:val="en-US"/>
        </w:rPr>
        <w:t> </w:t>
      </w:r>
      <w:r w:rsidR="00A20DF0" w:rsidRPr="00B10FE3">
        <w:t>=</w:t>
      </w:r>
      <w:r w:rsidR="00A20DF0" w:rsidRPr="00CB7166">
        <w:rPr>
          <w:lang w:val="en-US"/>
        </w:rPr>
        <w:t> </w:t>
      </w:r>
      <w:r w:rsidR="00A20DF0" w:rsidRPr="00FF0461">
        <w:rPr>
          <w:b/>
          <w:i/>
          <w:lang w:val="en-US"/>
        </w:rPr>
        <w:t>O</w:t>
      </w:r>
      <w:r w:rsidR="00A20DF0" w:rsidRPr="00B10FE3">
        <w:t>(1)</w:t>
      </w:r>
      <w:r w:rsidR="00A20DF0">
        <w:t xml:space="preserve">, для прямого леса, когда инициаторы – это листья деревьев, </w:t>
      </w:r>
      <w:r w:rsidR="00A20DF0">
        <w:rPr>
          <w:i/>
          <w:lang w:val="en-US"/>
        </w:rPr>
        <w:t>N</w:t>
      </w:r>
      <w:r w:rsidR="00A20DF0">
        <w:t> </w:t>
      </w:r>
      <w:r w:rsidR="00A20DF0">
        <w:rPr>
          <w:lang w:val="en-US"/>
        </w:rPr>
        <w:sym w:font="Symbol" w:char="F0A3"/>
      </w:r>
      <w:r w:rsidR="00A20DF0">
        <w:t> </w:t>
      </w:r>
      <w:r w:rsidR="00A20DF0" w:rsidRPr="00EA698B">
        <w:rPr>
          <w:i/>
          <w:lang w:val="en-US"/>
        </w:rPr>
        <w:t>n</w:t>
      </w:r>
      <w:r w:rsidR="00A20DF0" w:rsidRPr="00EA698B">
        <w:noBreakHyphen/>
        <w:t>1</w:t>
      </w:r>
      <w:r w:rsidR="00A20DF0">
        <w:t xml:space="preserve"> и </w:t>
      </w:r>
      <w:r w:rsidR="00A20DF0">
        <w:rPr>
          <w:i/>
          <w:lang w:val="en-US"/>
        </w:rPr>
        <w:t>E</w:t>
      </w:r>
      <w:r w:rsidR="00A20DF0" w:rsidRPr="00CB7166">
        <w:rPr>
          <w:lang w:val="en-US"/>
        </w:rPr>
        <w:t> </w:t>
      </w:r>
      <w:r w:rsidR="00A20DF0" w:rsidRPr="00B10FE3">
        <w:t>=</w:t>
      </w:r>
      <w:r w:rsidR="00A20DF0" w:rsidRPr="00CB7166">
        <w:rPr>
          <w:lang w:val="en-US"/>
        </w:rPr>
        <w:t> </w:t>
      </w:r>
      <w:r w:rsidR="00A20DF0" w:rsidRPr="00FF0461">
        <w:rPr>
          <w:b/>
          <w:i/>
          <w:lang w:val="en-US"/>
        </w:rPr>
        <w:t>O</w:t>
      </w:r>
      <w:r w:rsidR="00A20DF0" w:rsidRPr="00B10FE3">
        <w:t>(</w:t>
      </w:r>
      <w:r w:rsidR="00A20DF0" w:rsidRPr="00EA698B">
        <w:rPr>
          <w:i/>
          <w:lang w:val="en-US"/>
        </w:rPr>
        <w:t>n</w:t>
      </w:r>
      <w:r w:rsidR="00A20DF0" w:rsidRPr="00B10FE3">
        <w:t>)</w:t>
      </w:r>
      <w:r w:rsidR="00A20DF0">
        <w:t>.</w:t>
      </w:r>
    </w:p>
    <w:p w:rsidR="003E72AD" w:rsidRDefault="003E72AD" w:rsidP="003E72AD">
      <w:pPr>
        <w:pStyle w:val="ispSubHeader-3level"/>
        <w:numPr>
          <w:ilvl w:val="1"/>
          <w:numId w:val="57"/>
        </w:numPr>
        <w:ind w:left="0" w:firstLine="0"/>
      </w:pPr>
      <w:bookmarkStart w:id="130" w:name="_Toc468813846"/>
      <w:bookmarkStart w:id="131" w:name="_Ref469077130"/>
      <w:bookmarkStart w:id="132" w:name="_Toc471239492"/>
      <w:bookmarkStart w:id="133" w:name="_Toc472894879"/>
      <w:bookmarkStart w:id="134" w:name="_Toc473213215"/>
      <w:bookmarkStart w:id="135" w:name="_Toc473224694"/>
      <w:bookmarkStart w:id="136" w:name="_Toc473485077"/>
      <w:bookmarkStart w:id="137" w:name="_Toc474932128"/>
      <w:bookmarkStart w:id="138" w:name="_Toc476830794"/>
      <w:bookmarkStart w:id="139" w:name="_Toc492478391"/>
      <w:r>
        <w:t>Сбор по обратному дереву</w:t>
      </w:r>
      <w:bookmarkEnd w:id="130"/>
      <w:bookmarkEnd w:id="131"/>
      <w:bookmarkEnd w:id="132"/>
      <w:bookmarkEnd w:id="133"/>
      <w:bookmarkEnd w:id="134"/>
      <w:bookmarkEnd w:id="135"/>
      <w:bookmarkEnd w:id="136"/>
      <w:bookmarkEnd w:id="137"/>
      <w:bookmarkEnd w:id="138"/>
      <w:bookmarkEnd w:id="139"/>
    </w:p>
    <w:p w:rsidR="005C7BEF" w:rsidRDefault="003E72AD" w:rsidP="003E72AD">
      <w:pPr>
        <w:pStyle w:val="ispTextmain"/>
      </w:pPr>
      <w:r>
        <w:t>Граф размеченный, подграф отмеченных рёбер является обратным лесом.</w:t>
      </w:r>
    </w:p>
    <w:p w:rsidR="003E72AD" w:rsidRPr="009F0243" w:rsidRDefault="003E72AD" w:rsidP="003E72AD">
      <w:pPr>
        <w:pStyle w:val="ispTextmain"/>
      </w:pPr>
      <w:r>
        <w:t xml:space="preserve">Базовые параметры: </w:t>
      </w:r>
      <w:r w:rsidRPr="00696586">
        <w:rPr>
          <w:i/>
        </w:rPr>
        <w:t>Тип</w:t>
      </w:r>
      <w:r>
        <w:t xml:space="preserve"> – тип сообщения</w:t>
      </w:r>
      <w:r w:rsidRPr="00452776">
        <w:t xml:space="preserve"> </w:t>
      </w:r>
      <w:r>
        <w:t xml:space="preserve">размером </w:t>
      </w:r>
      <w:r w:rsidRPr="00452776">
        <w:rPr>
          <w:b/>
          <w:i/>
          <w:lang w:val="en-US"/>
        </w:rPr>
        <w:t>O</w:t>
      </w:r>
      <w:r>
        <w:t xml:space="preserve">(1). Базовые переменные: </w:t>
      </w:r>
      <w:r w:rsidRPr="005D49EB">
        <w:rPr>
          <w:i/>
        </w:rPr>
        <w:t>Степень</w:t>
      </w:r>
      <w:r>
        <w:t xml:space="preserve"> – степень вершины</w:t>
      </w:r>
      <w:r w:rsidRPr="00452776">
        <w:t xml:space="preserve"> </w:t>
      </w:r>
      <w:r>
        <w:t xml:space="preserve">размером </w:t>
      </w:r>
      <w:r w:rsidRPr="00452776">
        <w:rPr>
          <w:b/>
          <w:i/>
          <w:lang w:val="en-US"/>
        </w:rPr>
        <w:t>O</w:t>
      </w:r>
      <w:r w:rsidRPr="00452776">
        <w:t>(</w:t>
      </w:r>
      <w:r w:rsidRPr="00452776">
        <w:rPr>
          <w:i/>
          <w:lang w:val="en-US"/>
        </w:rPr>
        <w:t>log</w:t>
      </w:r>
      <w:r>
        <w:sym w:font="Symbol" w:char="F044"/>
      </w:r>
      <w:r w:rsidRPr="00452776">
        <w:t>)</w:t>
      </w:r>
      <w:r>
        <w:t xml:space="preserve">, </w:t>
      </w:r>
      <w:r>
        <w:rPr>
          <w:i/>
        </w:rPr>
        <w:t>ОбратноеРебро</w:t>
      </w:r>
      <w:r>
        <w:t xml:space="preserve"> – номер выходящего обратного ребра (в корнях деревьев равен 0)</w:t>
      </w:r>
      <w:r w:rsidRPr="00CD6660">
        <w:t xml:space="preserve"> </w:t>
      </w:r>
      <w:r>
        <w:t xml:space="preserve">размером </w:t>
      </w:r>
      <w:r w:rsidRPr="00452776">
        <w:rPr>
          <w:b/>
          <w:i/>
          <w:lang w:val="en-US"/>
        </w:rPr>
        <w:t>O</w:t>
      </w:r>
      <w:r w:rsidRPr="00452776">
        <w:t>(</w:t>
      </w:r>
      <w:r w:rsidRPr="00452776">
        <w:rPr>
          <w:i/>
          <w:lang w:val="en-US"/>
        </w:rPr>
        <w:t>log</w:t>
      </w:r>
      <w:r>
        <w:sym w:font="Symbol" w:char="F044"/>
      </w:r>
      <w:r w:rsidRPr="00452776">
        <w:t>)</w:t>
      </w:r>
      <w:r>
        <w:t xml:space="preserve">, </w:t>
      </w:r>
      <w:r>
        <w:rPr>
          <w:i/>
        </w:rPr>
        <w:t>Число</w:t>
      </w:r>
      <w:r w:rsidRPr="0031762E">
        <w:rPr>
          <w:i/>
        </w:rPr>
        <w:t>Рёбер</w:t>
      </w:r>
      <w:r>
        <w:t xml:space="preserve"> – число входящих обратных рёбер</w:t>
      </w:r>
      <w:r w:rsidRPr="00452776">
        <w:t xml:space="preserve"> </w:t>
      </w:r>
      <w:r>
        <w:t xml:space="preserve">размером </w:t>
      </w:r>
      <w:r w:rsidRPr="00452776">
        <w:rPr>
          <w:b/>
          <w:i/>
          <w:lang w:val="en-US"/>
        </w:rPr>
        <w:t>O</w:t>
      </w:r>
      <w:r w:rsidRPr="00452776">
        <w:t>(</w:t>
      </w:r>
      <w:r w:rsidRPr="00452776">
        <w:rPr>
          <w:i/>
          <w:lang w:val="en-US"/>
        </w:rPr>
        <w:t>log</w:t>
      </w:r>
      <w:r>
        <w:sym w:font="Symbol" w:char="F044"/>
      </w:r>
      <w:r w:rsidRPr="00452776">
        <w:t>)</w:t>
      </w:r>
      <w:r>
        <w:t xml:space="preserve">, </w:t>
      </w:r>
      <w:r w:rsidRPr="0031762E">
        <w:rPr>
          <w:i/>
        </w:rPr>
        <w:t>СчётчикРёбер</w:t>
      </w:r>
      <w:r>
        <w:t xml:space="preserve"> – изменяется от </w:t>
      </w:r>
      <w:r>
        <w:rPr>
          <w:i/>
        </w:rPr>
        <w:t>Число</w:t>
      </w:r>
      <w:r w:rsidRPr="0031762E">
        <w:rPr>
          <w:i/>
        </w:rPr>
        <w:t>Рёбер</w:t>
      </w:r>
      <w:r>
        <w:t xml:space="preserve"> до 0, имеет</w:t>
      </w:r>
      <w:r w:rsidRPr="00452776">
        <w:t xml:space="preserve"> </w:t>
      </w:r>
      <w:r>
        <w:t xml:space="preserve">размер </w:t>
      </w:r>
      <w:r w:rsidRPr="00452776">
        <w:rPr>
          <w:b/>
          <w:i/>
          <w:lang w:val="en-US"/>
        </w:rPr>
        <w:t>O</w:t>
      </w:r>
      <w:r w:rsidRPr="00452776">
        <w:t>(</w:t>
      </w:r>
      <w:r w:rsidRPr="00452776">
        <w:rPr>
          <w:i/>
          <w:lang w:val="en-US"/>
        </w:rPr>
        <w:t>log</w:t>
      </w:r>
      <w:r>
        <w:sym w:font="Symbol" w:char="F044"/>
      </w:r>
      <w:r w:rsidRPr="00452776">
        <w:t>)</w:t>
      </w:r>
      <w:r>
        <w:t>.</w:t>
      </w:r>
    </w:p>
    <w:p w:rsidR="00CE37AD" w:rsidRDefault="003E72AD" w:rsidP="00FA7B75">
      <w:pPr>
        <w:pStyle w:val="ispTextmain"/>
      </w:pPr>
      <w:r>
        <w:t xml:space="preserve">Это единственная процедура обработки </w:t>
      </w:r>
      <w:r w:rsidR="00B20AED">
        <w:t>со</w:t>
      </w:r>
      <w:r>
        <w:t xml:space="preserve"> слияние</w:t>
      </w:r>
      <w:r w:rsidR="00B20AED">
        <w:t>м</w:t>
      </w:r>
      <w:r>
        <w:t xml:space="preserve"> сообщений: сообщение данного типа посылается из вершины по выходящему обратному ребру только </w:t>
      </w:r>
      <w:r w:rsidR="00B20AED">
        <w:t>тогда</w:t>
      </w:r>
      <w:r>
        <w:t>, к</w:t>
      </w:r>
      <w:r w:rsidR="00B20AED">
        <w:t>огда</w:t>
      </w:r>
      <w:r>
        <w:t xml:space="preserve"> получены сообщения этого типа по всем входящим обратным рёбрам. Возможно и дополнительное условие посылки сообщения. </w:t>
      </w:r>
      <w:r w:rsidR="00B20AED">
        <w:t>С</w:t>
      </w:r>
      <w:r>
        <w:t xml:space="preserve">начала </w:t>
      </w:r>
      <w:r w:rsidRPr="00CD6660">
        <w:rPr>
          <w:i/>
        </w:rPr>
        <w:lastRenderedPageBreak/>
        <w:t>СчётчикРёбер</w:t>
      </w:r>
      <w:r>
        <w:t> = </w:t>
      </w:r>
      <w:r w:rsidRPr="00CD6660">
        <w:rPr>
          <w:i/>
        </w:rPr>
        <w:t>ЧислоРёбер</w:t>
      </w:r>
      <w:r>
        <w:t>, потом счётчик уменьшается на 1 при получении сообщения по входящему обратному ребру. Когда</w:t>
      </w:r>
      <w:r w:rsidR="00B20AED">
        <w:t xml:space="preserve"> (не в корне)</w:t>
      </w:r>
      <w:r>
        <w:t xml:space="preserve"> </w:t>
      </w:r>
      <w:r w:rsidR="00B20AED" w:rsidRPr="00CD6660">
        <w:rPr>
          <w:i/>
        </w:rPr>
        <w:t>СчётчикРёбер</w:t>
      </w:r>
      <w:r w:rsidR="00B20AED">
        <w:t xml:space="preserve"> становится равным 0</w:t>
      </w:r>
      <w:r>
        <w:t xml:space="preserve">, посылается сообщение по выходящему обратному ребру, а </w:t>
      </w:r>
      <w:r w:rsidRPr="00CD6660">
        <w:rPr>
          <w:i/>
        </w:rPr>
        <w:t>СчётчикРёбер</w:t>
      </w:r>
      <w:r>
        <w:t> := </w:t>
      </w:r>
      <w:r w:rsidRPr="00CD6660">
        <w:rPr>
          <w:i/>
        </w:rPr>
        <w:t>ЧислоРёбер</w:t>
      </w:r>
      <w:r>
        <w:t xml:space="preserve"> для дальнейшего использования.</w:t>
      </w:r>
    </w:p>
    <w:p w:rsidR="00CE37AD" w:rsidRDefault="003E72AD" w:rsidP="003E72AD">
      <w:pPr>
        <w:pStyle w:val="ispTextmain"/>
      </w:pPr>
      <w:r>
        <w:t>Сбор по обратному дереву обычно начинается в листьях обратных деревьев, по каждому обратному ребру проходит ровно одно сообщение данного типа.</w:t>
      </w:r>
    </w:p>
    <w:p w:rsidR="003E72AD" w:rsidRPr="00B75507" w:rsidRDefault="003E72AD" w:rsidP="000019BE">
      <w:pPr>
        <w:pStyle w:val="ispTextmain"/>
      </w:pPr>
      <w:r>
        <w:t xml:space="preserve">Возможна </w:t>
      </w:r>
      <w:r w:rsidRPr="00E17A27">
        <w:rPr>
          <w:u w:val="single"/>
        </w:rPr>
        <w:t>модификация</w:t>
      </w:r>
      <w:r>
        <w:t xml:space="preserve"> этого алгоритма, когда ожида</w:t>
      </w:r>
      <w:r w:rsidR="000019BE">
        <w:t>ю</w:t>
      </w:r>
      <w:r>
        <w:t>тся сообщени</w:t>
      </w:r>
      <w:r w:rsidR="000019BE">
        <w:t>я</w:t>
      </w:r>
      <w:r w:rsidR="00C549D4">
        <w:t xml:space="preserve"> (не обязательно этого типа)</w:t>
      </w:r>
      <w:r>
        <w:t xml:space="preserve"> не по множеству входящих обратных рёбер, а по некоторому его надмножеству, не содержащему выходящего обратного ребра. Например, по всем инцидентным рёбрам, кроме выходящего обратного ребра. В этом случае</w:t>
      </w:r>
      <w:r w:rsidRPr="003439F7">
        <w:t xml:space="preserve"> </w:t>
      </w:r>
      <w:r>
        <w:t xml:space="preserve">переменная </w:t>
      </w:r>
      <w:r w:rsidRPr="003439F7">
        <w:rPr>
          <w:i/>
        </w:rPr>
        <w:t>ЧислоРёбер</w:t>
      </w:r>
      <w:r>
        <w:t xml:space="preserve"> инициализируется не числом входящих обратных рёбер, а числом рёбер в нужном надмножестве</w:t>
      </w:r>
      <w:r w:rsidR="00C549D4">
        <w:t xml:space="preserve">, например, </w:t>
      </w:r>
      <w:r w:rsidR="00C549D4" w:rsidRPr="00C549D4">
        <w:rPr>
          <w:i/>
        </w:rPr>
        <w:t>Степень</w:t>
      </w:r>
      <w:r w:rsidR="00C549D4">
        <w:noBreakHyphen/>
        <w:t>1</w:t>
      </w:r>
      <w:r>
        <w:t xml:space="preserve">. Сообщение проходит одно ребро и далее путь по дереву. По каждому ребру леса проходит не более одного сообщения, а по другому ребру </w:t>
      </w:r>
      <w:r w:rsidRPr="00B75507">
        <w:t xml:space="preserve">– </w:t>
      </w:r>
      <w:r>
        <w:t xml:space="preserve">не более </w:t>
      </w:r>
      <w:r w:rsidR="000019BE">
        <w:t>одного</w:t>
      </w:r>
      <w:r>
        <w:t xml:space="preserve"> сообщени</w:t>
      </w:r>
      <w:r w:rsidR="000019BE">
        <w:t>я</w:t>
      </w:r>
      <w:r>
        <w:t xml:space="preserve"> в </w:t>
      </w:r>
      <w:r w:rsidR="00C549D4">
        <w:t>каждом</w:t>
      </w:r>
      <w:r>
        <w:t xml:space="preserve"> направлении.</w:t>
      </w:r>
    </w:p>
    <w:p w:rsidR="003E72AD" w:rsidRPr="005A4CD3" w:rsidRDefault="003E72AD" w:rsidP="00E17A27">
      <w:pPr>
        <w:pStyle w:val="ispTextmain"/>
      </w:pPr>
      <w:r>
        <w:rPr>
          <w:u w:val="single"/>
        </w:rPr>
        <w:t>Оценка</w:t>
      </w:r>
      <w:r w:rsidRPr="002D7CFE">
        <w:rPr>
          <w:lang w:val="en-US"/>
        </w:rPr>
        <w:t xml:space="preserve">. </w:t>
      </w:r>
      <w:r>
        <w:rPr>
          <w:i/>
          <w:lang w:val="en-US"/>
        </w:rPr>
        <w:t>M</w:t>
      </w:r>
      <w:r w:rsidRPr="00CB7166">
        <w:rPr>
          <w:lang w:val="en-US"/>
        </w:rPr>
        <w:t> </w:t>
      </w:r>
      <w:r w:rsidRPr="000417D9">
        <w:rPr>
          <w:lang w:val="en-US"/>
        </w:rPr>
        <w:t>=</w:t>
      </w:r>
      <w:r w:rsidRPr="00CB7166">
        <w:rPr>
          <w:lang w:val="en-US"/>
        </w:rPr>
        <w:t> </w:t>
      </w:r>
      <w:r w:rsidRPr="00FF0461">
        <w:rPr>
          <w:b/>
          <w:i/>
          <w:lang w:val="en-US"/>
        </w:rPr>
        <w:t>O</w:t>
      </w:r>
      <w:r w:rsidRPr="000417D9">
        <w:rPr>
          <w:lang w:val="en-US"/>
        </w:rPr>
        <w:t>(1)</w:t>
      </w:r>
      <w:r w:rsidR="00FB27B6" w:rsidRPr="000417D9">
        <w:rPr>
          <w:lang w:val="en-US"/>
        </w:rPr>
        <w:t>.</w:t>
      </w:r>
      <w:r w:rsidRPr="000417D9">
        <w:rPr>
          <w:lang w:val="en-US"/>
        </w:rPr>
        <w:t xml:space="preserve"> </w:t>
      </w:r>
      <w:r>
        <w:rPr>
          <w:i/>
          <w:lang w:val="en-US"/>
        </w:rPr>
        <w:t>A</w:t>
      </w:r>
      <w:r w:rsidRPr="00CB7166">
        <w:rPr>
          <w:lang w:val="en-US"/>
        </w:rPr>
        <w:t> </w:t>
      </w:r>
      <w:r w:rsidRPr="005A4928">
        <w:rPr>
          <w:lang w:val="en-US"/>
        </w:rPr>
        <w:t>=</w:t>
      </w:r>
      <w:r w:rsidRPr="00CB7166">
        <w:rPr>
          <w:lang w:val="en-US"/>
        </w:rPr>
        <w:t> </w:t>
      </w:r>
      <w:r w:rsidRPr="00696586">
        <w:rPr>
          <w:b/>
          <w:i/>
          <w:lang w:val="en-US"/>
        </w:rPr>
        <w:t>O</w:t>
      </w:r>
      <w:r w:rsidRPr="005A4928">
        <w:rPr>
          <w:lang w:val="en-US"/>
        </w:rPr>
        <w:t>(</w:t>
      </w:r>
      <w:r w:rsidRPr="00FF0461">
        <w:rPr>
          <w:i/>
          <w:lang w:val="en-US"/>
        </w:rPr>
        <w:t>log</w:t>
      </w:r>
      <w:r>
        <w:sym w:font="Symbol" w:char="F044"/>
      </w:r>
      <w:r w:rsidRPr="005A4928">
        <w:rPr>
          <w:lang w:val="en-US"/>
        </w:rPr>
        <w:t>)</w:t>
      </w:r>
      <w:r w:rsidR="00FB27B6" w:rsidRPr="005A4928">
        <w:rPr>
          <w:lang w:val="en-US"/>
        </w:rPr>
        <w:t>.</w:t>
      </w:r>
      <w:r w:rsidRPr="005A4928">
        <w:rPr>
          <w:lang w:val="en-US"/>
        </w:rPr>
        <w:t xml:space="preserve"> </w:t>
      </w:r>
      <w:r>
        <w:rPr>
          <w:i/>
          <w:lang w:val="en-US"/>
        </w:rPr>
        <w:t>F</w:t>
      </w:r>
      <w:r w:rsidRPr="00CB7166">
        <w:rPr>
          <w:lang w:val="en-US"/>
        </w:rPr>
        <w:t> </w:t>
      </w:r>
      <w:r w:rsidRPr="005A4928">
        <w:rPr>
          <w:lang w:val="en-US"/>
        </w:rPr>
        <w:t>=</w:t>
      </w:r>
      <w:r w:rsidRPr="00CB7166">
        <w:rPr>
          <w:lang w:val="en-US"/>
        </w:rPr>
        <w:t> </w:t>
      </w:r>
      <w:r w:rsidRPr="00FF0461">
        <w:rPr>
          <w:b/>
          <w:i/>
          <w:lang w:val="en-US"/>
        </w:rPr>
        <w:t>O</w:t>
      </w:r>
      <w:r w:rsidRPr="005A4928">
        <w:rPr>
          <w:lang w:val="en-US"/>
        </w:rPr>
        <w:t>(</w:t>
      </w:r>
      <w:r w:rsidRPr="00FF0461">
        <w:rPr>
          <w:i/>
          <w:lang w:val="en-US"/>
        </w:rPr>
        <w:t>log</w:t>
      </w:r>
      <w:r>
        <w:sym w:font="Symbol" w:char="F044"/>
      </w:r>
      <w:r w:rsidRPr="005A4928">
        <w:rPr>
          <w:lang w:val="en-US"/>
        </w:rPr>
        <w:t>)</w:t>
      </w:r>
      <w:r w:rsidR="00DB53A8" w:rsidRPr="00DB53A8">
        <w:rPr>
          <w:lang w:val="en-US"/>
        </w:rPr>
        <w:t> </w:t>
      </w:r>
      <w:r w:rsidR="00DB53A8" w:rsidRPr="005A4928">
        <w:rPr>
          <w:lang w:val="en-US"/>
        </w:rPr>
        <w:t>=</w:t>
      </w:r>
      <w:r w:rsidR="00DB53A8" w:rsidRPr="00DB53A8">
        <w:rPr>
          <w:lang w:val="en-US"/>
        </w:rPr>
        <w:t> </w:t>
      </w:r>
      <w:r w:rsidR="00DB53A8">
        <w:rPr>
          <w:b/>
          <w:i/>
          <w:lang w:val="en-US"/>
        </w:rPr>
        <w:t>o</w:t>
      </w:r>
      <w:r w:rsidR="00EA3A3F">
        <w:rPr>
          <w:i/>
          <w:vertAlign w:val="subscript"/>
          <w:lang w:val="en-US"/>
        </w:rPr>
        <w:t>n</w:t>
      </w:r>
      <w:r w:rsidR="00EA3A3F" w:rsidRPr="005A4928">
        <w:rPr>
          <w:vertAlign w:val="subscript"/>
          <w:lang w:val="en-US"/>
        </w:rPr>
        <w:t>,</w:t>
      </w:r>
      <w:r w:rsidR="00EA3A3F">
        <w:rPr>
          <w:i/>
          <w:vertAlign w:val="subscript"/>
          <w:lang w:val="en-US"/>
        </w:rPr>
        <w:t>m</w:t>
      </w:r>
      <w:r w:rsidR="00DB53A8" w:rsidRPr="005107A6">
        <w:rPr>
          <w:vertAlign w:val="subscript"/>
          <w:lang w:val="en-US"/>
        </w:rPr>
        <w:sym w:font="Symbol" w:char="F0AE"/>
      </w:r>
      <w:r w:rsidR="00DB53A8" w:rsidRPr="005107A6">
        <w:rPr>
          <w:vertAlign w:val="subscript"/>
          <w:lang w:val="en-US"/>
        </w:rPr>
        <w:sym w:font="Symbol" w:char="F0A5"/>
      </w:r>
      <w:r w:rsidR="00E17A27" w:rsidRPr="006A4C3C">
        <w:rPr>
          <w:lang w:val="en-US"/>
        </w:rPr>
        <w:t> </w:t>
      </w:r>
      <w:r w:rsidR="00E17A27" w:rsidRPr="005A4928">
        <w:rPr>
          <w:lang w:val="en-US"/>
        </w:rPr>
        <w:t>[</w:t>
      </w:r>
      <w:r w:rsidR="00E17A27" w:rsidRPr="00B67943">
        <w:rPr>
          <w:b/>
          <w:i/>
          <w:lang w:val="en-US"/>
        </w:rPr>
        <w:t>o</w:t>
      </w:r>
      <w:r w:rsidR="00E17A27" w:rsidRPr="00620736">
        <w:rPr>
          <w:i/>
          <w:vertAlign w:val="subscript"/>
          <w:lang w:val="en-US"/>
        </w:rPr>
        <w:t>n</w:t>
      </w:r>
      <w:r w:rsidR="00E17A27" w:rsidRPr="005107A6">
        <w:rPr>
          <w:vertAlign w:val="subscript"/>
          <w:lang w:val="en-US"/>
        </w:rPr>
        <w:sym w:font="Symbol" w:char="F0AE"/>
      </w:r>
      <w:r w:rsidR="00E17A27" w:rsidRPr="005107A6">
        <w:rPr>
          <w:vertAlign w:val="subscript"/>
          <w:lang w:val="en-US"/>
        </w:rPr>
        <w:sym w:font="Symbol" w:char="F0A5"/>
      </w:r>
      <w:r w:rsidR="00E17A27" w:rsidRPr="005A4928">
        <w:rPr>
          <w:lang w:val="en-US"/>
        </w:rPr>
        <w:t>]</w:t>
      </w:r>
      <w:r w:rsidRPr="005A4928">
        <w:rPr>
          <w:lang w:val="en-US"/>
        </w:rPr>
        <w:t xml:space="preserve">. </w:t>
      </w:r>
      <w:r w:rsidRPr="005A4CD3">
        <w:rPr>
          <w:i/>
          <w:lang w:val="en-US"/>
        </w:rPr>
        <w:t>T</w:t>
      </w:r>
      <w:r>
        <w:t> </w:t>
      </w:r>
      <w:r>
        <w:rPr>
          <w:lang w:val="en-US"/>
        </w:rPr>
        <w:sym w:font="Symbol" w:char="F0A3"/>
      </w:r>
      <w:r>
        <w:t> </w:t>
      </w:r>
      <w:r>
        <w:rPr>
          <w:i/>
          <w:lang w:val="en-US"/>
        </w:rPr>
        <w:t>D</w:t>
      </w:r>
      <w:r w:rsidRPr="009436A8">
        <w:t xml:space="preserve"> </w:t>
      </w:r>
      <w:r w:rsidR="00E17A27">
        <w:t xml:space="preserve">и </w:t>
      </w:r>
      <w:r w:rsidRPr="005A4CD3">
        <w:rPr>
          <w:i/>
          <w:lang w:val="en-US"/>
        </w:rPr>
        <w:t>T</w:t>
      </w:r>
      <w:r>
        <w:t> </w:t>
      </w:r>
      <w:r>
        <w:rPr>
          <w:lang w:val="en-US"/>
        </w:rPr>
        <w:sym w:font="Symbol" w:char="F0A3"/>
      </w:r>
      <w:r>
        <w:t> </w:t>
      </w:r>
      <w:r>
        <w:rPr>
          <w:i/>
          <w:lang w:val="en-US"/>
        </w:rPr>
        <w:t>D</w:t>
      </w:r>
      <w:r w:rsidRPr="009436A8">
        <w:rPr>
          <w:vertAlign w:val="subscript"/>
        </w:rPr>
        <w:t>0</w:t>
      </w:r>
      <w:r>
        <w:t xml:space="preserve">, если корень дерева </w:t>
      </w:r>
      <w:r w:rsidR="00DD0660">
        <w:t>– это</w:t>
      </w:r>
      <w:r>
        <w:t xml:space="preserve"> корень графа. Для</w:t>
      </w:r>
      <w:r w:rsidR="00E17A27">
        <w:t xml:space="preserve"> модифицированной процедуры, соответственно,</w:t>
      </w:r>
      <w:r w:rsidRPr="00B30AB7">
        <w:t xml:space="preserve"> </w:t>
      </w:r>
      <w:r w:rsidRPr="005A4CD3">
        <w:rPr>
          <w:i/>
          <w:lang w:val="en-US"/>
        </w:rPr>
        <w:t>T</w:t>
      </w:r>
      <w:r>
        <w:t> </w:t>
      </w:r>
      <w:r>
        <w:rPr>
          <w:lang w:val="en-US"/>
        </w:rPr>
        <w:sym w:font="Symbol" w:char="F0A3"/>
      </w:r>
      <w:r>
        <w:t> </w:t>
      </w:r>
      <w:r>
        <w:rPr>
          <w:i/>
          <w:lang w:val="en-US"/>
        </w:rPr>
        <w:t>D</w:t>
      </w:r>
      <w:r w:rsidRPr="00B30AB7">
        <w:t>+1</w:t>
      </w:r>
      <w:r w:rsidRPr="009436A8">
        <w:t xml:space="preserve"> </w:t>
      </w:r>
      <w:r w:rsidR="00E17A27">
        <w:t xml:space="preserve">и </w:t>
      </w:r>
      <w:r w:rsidRPr="005A4CD3">
        <w:rPr>
          <w:i/>
          <w:lang w:val="en-US"/>
        </w:rPr>
        <w:t>T</w:t>
      </w:r>
      <w:r>
        <w:t> </w:t>
      </w:r>
      <w:r>
        <w:rPr>
          <w:lang w:val="en-US"/>
        </w:rPr>
        <w:sym w:font="Symbol" w:char="F0A3"/>
      </w:r>
      <w:r>
        <w:t> </w:t>
      </w:r>
      <w:r>
        <w:rPr>
          <w:i/>
          <w:lang w:val="en-US"/>
        </w:rPr>
        <w:t>D</w:t>
      </w:r>
      <w:r w:rsidRPr="009436A8">
        <w:rPr>
          <w:vertAlign w:val="subscript"/>
        </w:rPr>
        <w:t>0</w:t>
      </w:r>
      <w:r w:rsidRPr="00B30AB7">
        <w:t>+1.</w:t>
      </w:r>
      <w:r w:rsidR="00994931">
        <w:t xml:space="preserve"> В любом случае</w:t>
      </w:r>
      <w:r w:rsidR="00994931" w:rsidRPr="00994931">
        <w:rPr>
          <w:i/>
        </w:rPr>
        <w:t xml:space="preserve"> </w:t>
      </w:r>
      <w:r w:rsidR="00994931" w:rsidRPr="005A4CD3">
        <w:rPr>
          <w:i/>
          <w:lang w:val="en-US"/>
        </w:rPr>
        <w:t>N</w:t>
      </w:r>
      <w:r w:rsidR="00994931">
        <w:t> </w:t>
      </w:r>
      <w:r w:rsidR="00994931">
        <w:rPr>
          <w:lang w:val="en-US"/>
        </w:rPr>
        <w:sym w:font="Symbol" w:char="F0A3"/>
      </w:r>
      <w:r w:rsidR="00994931">
        <w:t xml:space="preserve"> 1. </w:t>
      </w:r>
      <w:r w:rsidR="00994931">
        <w:rPr>
          <w:i/>
          <w:lang w:val="en-US"/>
        </w:rPr>
        <w:t>E</w:t>
      </w:r>
      <w:r w:rsidR="00994931" w:rsidRPr="00CB7166">
        <w:rPr>
          <w:lang w:val="en-US"/>
        </w:rPr>
        <w:t> </w:t>
      </w:r>
      <w:r w:rsidR="00994931" w:rsidRPr="00B10FE3">
        <w:t>=</w:t>
      </w:r>
      <w:r w:rsidR="00994931" w:rsidRPr="00CB7166">
        <w:rPr>
          <w:lang w:val="en-US"/>
        </w:rPr>
        <w:t> </w:t>
      </w:r>
      <w:r w:rsidR="00994931" w:rsidRPr="00FF0461">
        <w:rPr>
          <w:b/>
          <w:i/>
          <w:lang w:val="en-US"/>
        </w:rPr>
        <w:t>O</w:t>
      </w:r>
      <w:r w:rsidR="00994931" w:rsidRPr="00B10FE3">
        <w:t>(1)</w:t>
      </w:r>
      <w:r w:rsidR="00994931">
        <w:t>.</w:t>
      </w:r>
    </w:p>
    <w:p w:rsidR="003E72AD" w:rsidRDefault="003E72AD" w:rsidP="003E72AD">
      <w:pPr>
        <w:pStyle w:val="ispSubHeader-3level"/>
        <w:numPr>
          <w:ilvl w:val="1"/>
          <w:numId w:val="57"/>
        </w:numPr>
        <w:ind w:left="0" w:firstLine="0"/>
      </w:pPr>
      <w:bookmarkStart w:id="140" w:name="_Toc468813842"/>
      <w:bookmarkStart w:id="141" w:name="_Toc471239493"/>
      <w:bookmarkStart w:id="142" w:name="_Toc472894880"/>
      <w:bookmarkStart w:id="143" w:name="_Toc473213216"/>
      <w:bookmarkStart w:id="144" w:name="_Toc473224695"/>
      <w:bookmarkStart w:id="145" w:name="_Toc473485078"/>
      <w:bookmarkStart w:id="146" w:name="_Toc474932129"/>
      <w:bookmarkStart w:id="147" w:name="_Toc476830795"/>
      <w:bookmarkStart w:id="148" w:name="_Toc492478392"/>
      <w:r>
        <w:t>Рассылка до самопересечения</w:t>
      </w:r>
      <w:bookmarkEnd w:id="140"/>
      <w:bookmarkEnd w:id="141"/>
      <w:bookmarkEnd w:id="142"/>
      <w:bookmarkEnd w:id="143"/>
      <w:bookmarkEnd w:id="144"/>
      <w:bookmarkEnd w:id="145"/>
      <w:bookmarkEnd w:id="146"/>
      <w:bookmarkEnd w:id="147"/>
      <w:bookmarkEnd w:id="148"/>
    </w:p>
    <w:p w:rsidR="00CE37AD" w:rsidRDefault="003E72AD" w:rsidP="003E72AD">
      <w:pPr>
        <w:pStyle w:val="ispTextmain"/>
      </w:pPr>
      <w:r>
        <w:t>Граф нумерованный</w:t>
      </w:r>
      <w:r w:rsidR="008E0DAE">
        <w:t xml:space="preserve">, номер вершины меняется от 0 до </w:t>
      </w:r>
      <w:r w:rsidR="008E0DAE" w:rsidRPr="008E0DAE">
        <w:rPr>
          <w:i/>
        </w:rPr>
        <w:t>n</w:t>
      </w:r>
      <w:r w:rsidR="008E0DAE" w:rsidRPr="008E0DAE">
        <w:noBreakHyphen/>
      </w:r>
      <w:r w:rsidR="008E0DAE">
        <w:t xml:space="preserve">1 и имеет размер </w:t>
      </w:r>
      <w:r w:rsidR="008E0DAE" w:rsidRPr="008E0DAE">
        <w:rPr>
          <w:b/>
          <w:i/>
          <w:lang w:val="en-US"/>
        </w:rPr>
        <w:t>O</w:t>
      </w:r>
      <w:r w:rsidR="008E0DAE" w:rsidRPr="008E0DAE">
        <w:t>(</w:t>
      </w:r>
      <w:r w:rsidR="008E0DAE" w:rsidRPr="008E0DAE">
        <w:rPr>
          <w:i/>
        </w:rPr>
        <w:t>logn</w:t>
      </w:r>
      <w:r w:rsidR="008E0DAE" w:rsidRPr="008E0DAE">
        <w:t>)</w:t>
      </w:r>
      <w:r>
        <w:t>.</w:t>
      </w:r>
      <w:r w:rsidR="004F24BC">
        <w:t xml:space="preserve"> </w:t>
      </w:r>
      <w:r>
        <w:t>Маршрут класса является путём с хордой или путём, заканчивающимся в терминальной вершине</w:t>
      </w:r>
      <w:r w:rsidR="00004F30">
        <w:t xml:space="preserve"> графа</w:t>
      </w:r>
      <w:r>
        <w:t xml:space="preserve">. Применяется </w:t>
      </w:r>
      <w:r w:rsidRPr="00696586">
        <w:rPr>
          <w:i/>
          <w:lang w:val="en-US"/>
        </w:rPr>
        <w:t>v</w:t>
      </w:r>
      <w:r>
        <w:noBreakHyphen/>
        <w:t>накопление.</w:t>
      </w:r>
    </w:p>
    <w:p w:rsidR="003E72AD" w:rsidRDefault="003E72AD" w:rsidP="003E72AD">
      <w:pPr>
        <w:pStyle w:val="ispTextmain"/>
      </w:pPr>
      <w:r>
        <w:t xml:space="preserve">Базовые параметры: 1) </w:t>
      </w:r>
      <w:r w:rsidRPr="00696586">
        <w:rPr>
          <w:i/>
        </w:rPr>
        <w:t>Тип</w:t>
      </w:r>
      <w:r>
        <w:t xml:space="preserve"> – тип сообщения</w:t>
      </w:r>
      <w:r w:rsidRPr="00452776">
        <w:t xml:space="preserve"> </w:t>
      </w:r>
      <w:r>
        <w:t xml:space="preserve">размером </w:t>
      </w:r>
      <w:r w:rsidRPr="00452776">
        <w:rPr>
          <w:b/>
          <w:i/>
          <w:lang w:val="en-US"/>
        </w:rPr>
        <w:t>O</w:t>
      </w:r>
      <w:r>
        <w:t xml:space="preserve">(1), 2) </w:t>
      </w:r>
      <w:r>
        <w:rPr>
          <w:i/>
        </w:rPr>
        <w:t>Маршрут</w:t>
      </w:r>
      <w:r>
        <w:t xml:space="preserve"> – </w:t>
      </w:r>
      <w:r w:rsidRPr="00FC4185">
        <w:rPr>
          <w:i/>
          <w:lang w:val="en-US"/>
        </w:rPr>
        <w:t>v</w:t>
      </w:r>
      <w:r w:rsidR="00B90ACB">
        <w:noBreakHyphen/>
      </w:r>
      <w:r>
        <w:t xml:space="preserve">вектор пути </w:t>
      </w:r>
      <w:r w:rsidRPr="00BB6F67">
        <w:rPr>
          <w:i/>
          <w:lang w:val="en-US"/>
        </w:rPr>
        <w:t>P</w:t>
      </w:r>
      <w:r>
        <w:rPr>
          <w:lang w:val="en-US"/>
        </w:rPr>
        <w:t> </w:t>
      </w:r>
      <w:r w:rsidRPr="00BB6F67">
        <w:t>=</w:t>
      </w:r>
      <w:r>
        <w:rPr>
          <w:lang w:val="en-US"/>
        </w:rPr>
        <w:t> </w:t>
      </w:r>
      <w:r w:rsidRPr="00BB6F67">
        <w:t>&lt;</w:t>
      </w:r>
      <w:r w:rsidRPr="00D16153">
        <w:rPr>
          <w:i/>
          <w:lang w:val="en-US"/>
        </w:rPr>
        <w:t>v</w:t>
      </w:r>
      <w:r w:rsidRPr="00D16153">
        <w:rPr>
          <w:vertAlign w:val="subscript"/>
        </w:rPr>
        <w:t>1</w:t>
      </w:r>
      <w:r w:rsidRPr="00D16153">
        <w:t>,</w:t>
      </w:r>
      <w:r w:rsidRPr="00D16153">
        <w:rPr>
          <w:i/>
          <w:lang w:val="en-US"/>
        </w:rPr>
        <w:t>v</w:t>
      </w:r>
      <w:r w:rsidRPr="00D16153">
        <w:rPr>
          <w:vertAlign w:val="subscript"/>
        </w:rPr>
        <w:t>2</w:t>
      </w:r>
      <w:r w:rsidRPr="00D16153">
        <w:t>,...</w:t>
      </w:r>
      <w:r w:rsidRPr="00D16153">
        <w:rPr>
          <w:i/>
          <w:lang w:val="en-US"/>
        </w:rPr>
        <w:t>v</w:t>
      </w:r>
      <w:r w:rsidRPr="00D16153">
        <w:rPr>
          <w:i/>
          <w:vertAlign w:val="subscript"/>
          <w:lang w:val="en-US"/>
        </w:rPr>
        <w:t>k</w:t>
      </w:r>
      <w:r w:rsidRPr="00D16153">
        <w:t>,</w:t>
      </w:r>
      <w:r>
        <w:rPr>
          <w:i/>
          <w:lang w:val="en-US"/>
        </w:rPr>
        <w:t>v</w:t>
      </w:r>
      <w:r w:rsidRPr="00D16153">
        <w:rPr>
          <w:i/>
          <w:vertAlign w:val="subscript"/>
          <w:lang w:val="en-US"/>
        </w:rPr>
        <w:t>k</w:t>
      </w:r>
      <w:r w:rsidRPr="00D16153">
        <w:rPr>
          <w:vertAlign w:val="subscript"/>
        </w:rPr>
        <w:t>+1</w:t>
      </w:r>
      <w:r w:rsidRPr="00BB6F67">
        <w:t>&gt;</w:t>
      </w:r>
      <w:r>
        <w:t xml:space="preserve"> размером </w:t>
      </w:r>
      <w:r w:rsidRPr="00727FC5">
        <w:rPr>
          <w:b/>
          <w:i/>
          <w:lang w:val="en-US"/>
        </w:rPr>
        <w:t>O</w:t>
      </w:r>
      <w:r w:rsidRPr="00727FC5">
        <w:t>((</w:t>
      </w:r>
      <w:r>
        <w:rPr>
          <w:i/>
          <w:lang w:val="en-US"/>
        </w:rPr>
        <w:t>k</w:t>
      </w:r>
      <w:r w:rsidRPr="00727FC5">
        <w:t>+1)</w:t>
      </w:r>
      <w:r w:rsidR="008E0DAE" w:rsidRPr="008E0DAE">
        <w:rPr>
          <w:i/>
        </w:rPr>
        <w:t>logn</w:t>
      </w:r>
      <w:r w:rsidRPr="00727FC5">
        <w:t>)</w:t>
      </w:r>
      <w:r>
        <w:t xml:space="preserve">. Базовые переменные: </w:t>
      </w:r>
      <w:r w:rsidRPr="005D49EB">
        <w:rPr>
          <w:i/>
        </w:rPr>
        <w:lastRenderedPageBreak/>
        <w:t>Степень</w:t>
      </w:r>
      <w:r>
        <w:t xml:space="preserve"> – степень вершины</w:t>
      </w:r>
      <w:r w:rsidRPr="00452776">
        <w:t xml:space="preserve"> </w:t>
      </w:r>
      <w:r>
        <w:t xml:space="preserve">размером </w:t>
      </w:r>
      <w:r w:rsidRPr="00452776">
        <w:rPr>
          <w:b/>
          <w:i/>
          <w:lang w:val="en-US"/>
        </w:rPr>
        <w:t>O</w:t>
      </w:r>
      <w:r w:rsidRPr="00452776">
        <w:t>(</w:t>
      </w:r>
      <w:r w:rsidRPr="00452776">
        <w:rPr>
          <w:i/>
          <w:lang w:val="en-US"/>
        </w:rPr>
        <w:t>log</w:t>
      </w:r>
      <w:r>
        <w:sym w:font="Symbol" w:char="F044"/>
      </w:r>
      <w:r w:rsidRPr="00452776">
        <w:t>)</w:t>
      </w:r>
      <w:r w:rsidR="005C7BEF">
        <w:t>,</w:t>
      </w:r>
      <w:r>
        <w:t xml:space="preserve"> </w:t>
      </w:r>
      <w:r w:rsidRPr="005D49EB">
        <w:rPr>
          <w:i/>
        </w:rPr>
        <w:t>Номер</w:t>
      </w:r>
      <w:r>
        <w:t xml:space="preserve"> – номер вершины</w:t>
      </w:r>
      <w:r w:rsidRPr="00727FC5">
        <w:t xml:space="preserve"> </w:t>
      </w:r>
      <w:r>
        <w:t xml:space="preserve">размером </w:t>
      </w:r>
      <w:r w:rsidR="008E0DAE" w:rsidRPr="008E0DAE">
        <w:rPr>
          <w:b/>
          <w:i/>
          <w:lang w:val="en-US"/>
        </w:rPr>
        <w:t>O</w:t>
      </w:r>
      <w:r w:rsidR="008E0DAE" w:rsidRPr="008E0DAE">
        <w:t>(</w:t>
      </w:r>
      <w:r w:rsidR="008E0DAE" w:rsidRPr="008E0DAE">
        <w:rPr>
          <w:i/>
        </w:rPr>
        <w:t>logn</w:t>
      </w:r>
      <w:r w:rsidR="008E0DAE" w:rsidRPr="008E0DAE">
        <w:t>)</w:t>
      </w:r>
      <w:r>
        <w:t>.</w:t>
      </w:r>
    </w:p>
    <w:p w:rsidR="003E72AD" w:rsidRDefault="003E72AD" w:rsidP="003E72AD">
      <w:pPr>
        <w:pStyle w:val="ispTextmain"/>
      </w:pPr>
      <w:r>
        <w:t>Когда сообщение создаётся в вершине</w:t>
      </w:r>
      <w:r w:rsidR="009028EE">
        <w:t xml:space="preserve"> </w:t>
      </w:r>
      <w:r w:rsidRPr="00B34A10">
        <w:rPr>
          <w:i/>
          <w:lang w:val="en-US"/>
        </w:rPr>
        <w:t>v</w:t>
      </w:r>
      <w:r w:rsidRPr="00D16153">
        <w:rPr>
          <w:vertAlign w:val="subscript"/>
        </w:rPr>
        <w:t>1</w:t>
      </w:r>
      <w:r>
        <w:t xml:space="preserve">, оно рассылается по всем инцидентным ей рёбрам и содержит </w:t>
      </w:r>
      <w:r w:rsidRPr="00FC4185">
        <w:rPr>
          <w:i/>
          <w:lang w:val="en-US"/>
        </w:rPr>
        <w:t>v</w:t>
      </w:r>
      <w:r>
        <w:noBreakHyphen/>
        <w:t xml:space="preserve">вектор </w:t>
      </w:r>
      <w:r w:rsidRPr="00BB6F67">
        <w:rPr>
          <w:i/>
          <w:lang w:val="en-US"/>
        </w:rPr>
        <w:t>P</w:t>
      </w:r>
      <w:r>
        <w:rPr>
          <w:lang w:val="en-US"/>
        </w:rPr>
        <w:t> </w:t>
      </w:r>
      <w:r w:rsidRPr="00BB6F67">
        <w:t>=</w:t>
      </w:r>
      <w:r>
        <w:rPr>
          <w:lang w:val="en-US"/>
        </w:rPr>
        <w:t> </w:t>
      </w:r>
      <w:r w:rsidRPr="00BB6F67">
        <w:t>&lt;</w:t>
      </w:r>
      <w:r w:rsidRPr="00B34A10">
        <w:rPr>
          <w:i/>
          <w:lang w:val="en-US"/>
        </w:rPr>
        <w:t>v</w:t>
      </w:r>
      <w:r w:rsidRPr="00D16153">
        <w:rPr>
          <w:vertAlign w:val="subscript"/>
        </w:rPr>
        <w:t>1</w:t>
      </w:r>
      <w:r w:rsidRPr="00BB6F67">
        <w:t>&gt;</w:t>
      </w:r>
      <w:r>
        <w:t xml:space="preserve">. Пусть сообщение с </w:t>
      </w:r>
      <w:r w:rsidRPr="00FC4185">
        <w:rPr>
          <w:i/>
          <w:lang w:val="en-US"/>
        </w:rPr>
        <w:t>v</w:t>
      </w:r>
      <w:r>
        <w:noBreakHyphen/>
        <w:t>вектором</w:t>
      </w:r>
      <w:r w:rsidRPr="00B34A10">
        <w:t xml:space="preserve"> </w:t>
      </w:r>
      <w:r w:rsidRPr="00BB6F67">
        <w:rPr>
          <w:i/>
          <w:lang w:val="en-US"/>
        </w:rPr>
        <w:t>P</w:t>
      </w:r>
      <w:r>
        <w:rPr>
          <w:i/>
        </w:rPr>
        <w:t> = </w:t>
      </w:r>
      <w:r w:rsidRPr="00BB6F67">
        <w:t>&lt;</w:t>
      </w:r>
      <w:r w:rsidRPr="00D16153">
        <w:rPr>
          <w:i/>
          <w:lang w:val="en-US"/>
        </w:rPr>
        <w:t>v</w:t>
      </w:r>
      <w:r w:rsidRPr="00D16153">
        <w:rPr>
          <w:vertAlign w:val="subscript"/>
        </w:rPr>
        <w:t>1</w:t>
      </w:r>
      <w:r w:rsidRPr="00D16153">
        <w:t>,</w:t>
      </w:r>
      <w:r w:rsidRPr="00D16153">
        <w:rPr>
          <w:i/>
          <w:lang w:val="en-US"/>
        </w:rPr>
        <w:t>v</w:t>
      </w:r>
      <w:r w:rsidRPr="00D16153">
        <w:rPr>
          <w:vertAlign w:val="subscript"/>
        </w:rPr>
        <w:t>2</w:t>
      </w:r>
      <w:r w:rsidRPr="00D16153">
        <w:t>,...</w:t>
      </w:r>
      <w:r w:rsidRPr="00D16153">
        <w:rPr>
          <w:i/>
          <w:lang w:val="en-US"/>
        </w:rPr>
        <w:t>v</w:t>
      </w:r>
      <w:r w:rsidRPr="00D16153">
        <w:rPr>
          <w:i/>
          <w:vertAlign w:val="subscript"/>
          <w:lang w:val="en-US"/>
        </w:rPr>
        <w:t>k</w:t>
      </w:r>
      <w:r w:rsidRPr="00D16153">
        <w:t>,</w:t>
      </w:r>
      <w:r>
        <w:rPr>
          <w:i/>
          <w:lang w:val="en-US"/>
        </w:rPr>
        <w:t>v</w:t>
      </w:r>
      <w:r w:rsidRPr="00D16153">
        <w:rPr>
          <w:i/>
          <w:vertAlign w:val="subscript"/>
          <w:lang w:val="en-US"/>
        </w:rPr>
        <w:t>k</w:t>
      </w:r>
      <w:r w:rsidRPr="00D16153">
        <w:rPr>
          <w:vertAlign w:val="subscript"/>
        </w:rPr>
        <w:t>+1</w:t>
      </w:r>
      <w:r w:rsidRPr="00BB6F67">
        <w:t>&gt;</w:t>
      </w:r>
      <w:r>
        <w:t>, принимается в вершине</w:t>
      </w:r>
      <w:r w:rsidR="009028EE">
        <w:t xml:space="preserve"> </w:t>
      </w:r>
      <w:r>
        <w:rPr>
          <w:i/>
          <w:lang w:val="en-US"/>
        </w:rPr>
        <w:t>v</w:t>
      </w:r>
      <w:r>
        <w:t xml:space="preserve"> по ребру</w:t>
      </w:r>
      <w:r w:rsidR="009028EE">
        <w:t xml:space="preserve"> </w:t>
      </w:r>
      <w:r>
        <w:rPr>
          <w:i/>
          <w:lang w:val="en-US"/>
        </w:rPr>
        <w:t>r</w:t>
      </w:r>
      <w:r w:rsidRPr="00B34A10">
        <w:t>.</w:t>
      </w:r>
      <w:r>
        <w:t xml:space="preserve"> Если это «новая» вершина, т.е. </w:t>
      </w:r>
      <w:r>
        <w:sym w:font="Symbol" w:char="F022"/>
      </w:r>
      <w:r w:rsidRPr="00B34A10">
        <w:rPr>
          <w:i/>
          <w:lang w:val="en-US"/>
        </w:rPr>
        <w:t>i</w:t>
      </w:r>
      <w:r w:rsidRPr="00B34A10">
        <w:t>=1..</w:t>
      </w:r>
      <w:r w:rsidRPr="00B34A10">
        <w:rPr>
          <w:i/>
          <w:lang w:val="en-US"/>
        </w:rPr>
        <w:t>k</w:t>
      </w:r>
      <w:r w:rsidRPr="007E31A4">
        <w:t>+1</w:t>
      </w:r>
      <w:r>
        <w:t xml:space="preserve"> </w:t>
      </w:r>
      <w:r>
        <w:rPr>
          <w:i/>
          <w:lang w:val="en-US"/>
        </w:rPr>
        <w:t>v</w:t>
      </w:r>
      <w:r>
        <w:rPr>
          <w:lang w:val="en-US"/>
        </w:rPr>
        <w:t> </w:t>
      </w:r>
      <w:r>
        <w:rPr>
          <w:lang w:val="en-US"/>
        </w:rPr>
        <w:sym w:font="Symbol" w:char="F0B9"/>
      </w:r>
      <w:r>
        <w:rPr>
          <w:lang w:val="en-US"/>
        </w:rPr>
        <w:t> </w:t>
      </w:r>
      <w:r>
        <w:rPr>
          <w:i/>
          <w:lang w:val="en-US"/>
        </w:rPr>
        <w:t>v</w:t>
      </w:r>
      <w:r w:rsidRPr="00B34A10">
        <w:rPr>
          <w:i/>
          <w:vertAlign w:val="subscript"/>
          <w:lang w:val="en-US"/>
        </w:rPr>
        <w:t>i</w:t>
      </w:r>
      <w:r>
        <w:t xml:space="preserve">, сообщение далее посылается по каждому ребру, инцидентному вершине </w:t>
      </w:r>
      <w:r>
        <w:rPr>
          <w:i/>
          <w:lang w:val="en-US"/>
        </w:rPr>
        <w:t>v</w:t>
      </w:r>
      <w:r>
        <w:t xml:space="preserve">, </w:t>
      </w:r>
      <w:r w:rsidR="00750DAF">
        <w:t>кроме ребра</w:t>
      </w:r>
      <w:r w:rsidRPr="007E31A4">
        <w:t> </w:t>
      </w:r>
      <w:r>
        <w:rPr>
          <w:i/>
          <w:lang w:val="en-US"/>
        </w:rPr>
        <w:t>r</w:t>
      </w:r>
      <w:r w:rsidRPr="00B34A10">
        <w:t>.</w:t>
      </w:r>
      <w:r>
        <w:t xml:space="preserve"> </w:t>
      </w:r>
      <w:r w:rsidR="00750DAF">
        <w:t>В</w:t>
      </w:r>
      <w:r>
        <w:t xml:space="preserve"> сообщении</w:t>
      </w:r>
      <w:r w:rsidRPr="00BB6F67">
        <w:t xml:space="preserve"> </w:t>
      </w:r>
      <w:r>
        <w:t xml:space="preserve">указывается </w:t>
      </w:r>
      <w:r w:rsidRPr="00FC4185">
        <w:rPr>
          <w:i/>
          <w:lang w:val="en-US"/>
        </w:rPr>
        <w:t>v</w:t>
      </w:r>
      <w:r>
        <w:noBreakHyphen/>
        <w:t xml:space="preserve">вектор </w:t>
      </w:r>
      <w:r w:rsidRPr="00BB6F67">
        <w:rPr>
          <w:i/>
          <w:lang w:val="en-US"/>
        </w:rPr>
        <w:t>P</w:t>
      </w:r>
      <w:r>
        <w:rPr>
          <w:lang w:val="en-US"/>
        </w:rPr>
        <w:t> </w:t>
      </w:r>
      <w:r w:rsidRPr="009F0243">
        <w:t>:</w:t>
      </w:r>
      <w:r w:rsidRPr="00783B51">
        <w:t>=</w:t>
      </w:r>
      <w:r>
        <w:rPr>
          <w:lang w:val="en-US"/>
        </w:rPr>
        <w:t> </w:t>
      </w:r>
      <w:r w:rsidRPr="00BB6F67">
        <w:rPr>
          <w:i/>
          <w:lang w:val="en-US"/>
        </w:rPr>
        <w:t>P</w:t>
      </w:r>
      <w:r w:rsidRPr="00BB6F67">
        <w:sym w:font="Symbol" w:char="F0D7"/>
      </w:r>
      <w:r w:rsidRPr="00BB6F67">
        <w:t>&lt;</w:t>
      </w:r>
      <w:r>
        <w:rPr>
          <w:i/>
          <w:lang w:val="en-US"/>
        </w:rPr>
        <w:t>v</w:t>
      </w:r>
      <w:r w:rsidRPr="00BB6F67">
        <w:t>&gt;</w:t>
      </w:r>
      <w:r>
        <w:t xml:space="preserve">. Если степень вершины больше 2, происходит размножение сообщения. Сообщение уничтожается, когда оно проходит хорду пути, т.е. образуется цикл: </w:t>
      </w:r>
      <w:r>
        <w:sym w:font="Symbol" w:char="F024"/>
      </w:r>
      <w:r w:rsidRPr="00B34A10">
        <w:rPr>
          <w:i/>
          <w:lang w:val="en-US"/>
        </w:rPr>
        <w:t>i</w:t>
      </w:r>
      <w:r w:rsidRPr="00B34A10">
        <w:t>=1..</w:t>
      </w:r>
      <w:r w:rsidRPr="00B34A10">
        <w:rPr>
          <w:i/>
          <w:lang w:val="en-US"/>
        </w:rPr>
        <w:t>k</w:t>
      </w:r>
      <w:r w:rsidRPr="007E31A4">
        <w:t>+1</w:t>
      </w:r>
      <w:r>
        <w:t xml:space="preserve"> </w:t>
      </w:r>
      <w:r>
        <w:rPr>
          <w:i/>
          <w:lang w:val="en-US"/>
        </w:rPr>
        <w:t>v</w:t>
      </w:r>
      <w:r>
        <w:rPr>
          <w:lang w:val="en-US"/>
        </w:rPr>
        <w:t> </w:t>
      </w:r>
      <w:r>
        <w:t>=</w:t>
      </w:r>
      <w:r>
        <w:rPr>
          <w:lang w:val="en-US"/>
        </w:rPr>
        <w:t> </w:t>
      </w:r>
      <w:r>
        <w:rPr>
          <w:i/>
          <w:lang w:val="en-US"/>
        </w:rPr>
        <w:t>v</w:t>
      </w:r>
      <w:r w:rsidRPr="00B34A10">
        <w:rPr>
          <w:i/>
          <w:vertAlign w:val="subscript"/>
          <w:lang w:val="en-US"/>
        </w:rPr>
        <w:t>i</w:t>
      </w:r>
      <w:r>
        <w:t xml:space="preserve">, или когда вершина </w:t>
      </w:r>
      <w:r>
        <w:rPr>
          <w:i/>
          <w:lang w:val="en-US"/>
        </w:rPr>
        <w:t>v</w:t>
      </w:r>
      <w:r>
        <w:t xml:space="preserve"> терминальная.</w:t>
      </w:r>
    </w:p>
    <w:p w:rsidR="003E72AD" w:rsidRDefault="003E72AD" w:rsidP="008A2E96">
      <w:pPr>
        <w:pStyle w:val="ispTextmain"/>
        <w:tabs>
          <w:tab w:val="left" w:pos="1985"/>
        </w:tabs>
      </w:pPr>
      <w:r>
        <w:t>Рассылка до самопересечения начинается в одной вершине</w:t>
      </w:r>
      <w:r w:rsidR="008A2E96">
        <w:t>. П</w:t>
      </w:r>
      <w:r>
        <w:t xml:space="preserve">о </w:t>
      </w:r>
      <w:r w:rsidR="008A2E96">
        <w:t>каждо</w:t>
      </w:r>
      <w:r>
        <w:t xml:space="preserve">му маршруту </w:t>
      </w:r>
      <w:r w:rsidR="008A2E96">
        <w:t>с началом</w:t>
      </w:r>
      <w:r>
        <w:t xml:space="preserve"> в этой вершине, являющемуся путём с хордой или путём, заканчивающимся в терминальной вершине, проходит ровно одно сообщение.</w:t>
      </w:r>
    </w:p>
    <w:p w:rsidR="003E72AD" w:rsidRDefault="003E72AD" w:rsidP="003E72AD">
      <w:pPr>
        <w:pStyle w:val="ispTextmain"/>
      </w:pPr>
      <w:r>
        <w:t>Возможны модификации алгоритма, когда сообщение посылается только по тем рёбрам, которые удовлетворяют тому или иному специальному критерию.</w:t>
      </w:r>
    </w:p>
    <w:p w:rsidR="003E72AD" w:rsidRPr="00FF705D" w:rsidRDefault="003E72AD" w:rsidP="003E72AD">
      <w:pPr>
        <w:pStyle w:val="ispTextmain"/>
      </w:pPr>
      <w:r>
        <w:rPr>
          <w:u w:val="single"/>
        </w:rPr>
        <w:t>Оценка</w:t>
      </w:r>
      <w:r w:rsidRPr="002D7CFE">
        <w:rPr>
          <w:lang w:val="en-US"/>
        </w:rPr>
        <w:t>.</w:t>
      </w:r>
      <w:r w:rsidRPr="00DB53A8">
        <w:rPr>
          <w:spacing w:val="-4"/>
          <w:lang w:val="en-US"/>
        </w:rPr>
        <w:t xml:space="preserve"> </w:t>
      </w:r>
      <w:r>
        <w:rPr>
          <w:i/>
          <w:lang w:val="en-US"/>
        </w:rPr>
        <w:t>M</w:t>
      </w:r>
      <w:r>
        <w:rPr>
          <w:lang w:val="en-US"/>
        </w:rPr>
        <w:t> </w:t>
      </w:r>
      <w:r w:rsidRPr="003803A0">
        <w:rPr>
          <w:lang w:val="en-US"/>
        </w:rPr>
        <w:t>=</w:t>
      </w:r>
      <w:r>
        <w:rPr>
          <w:lang w:val="en-US"/>
        </w:rPr>
        <w:t> </w:t>
      </w:r>
      <w:r w:rsidRPr="00FF0461">
        <w:rPr>
          <w:b/>
          <w:i/>
          <w:lang w:val="en-US"/>
        </w:rPr>
        <w:t>O</w:t>
      </w:r>
      <w:r w:rsidRPr="003803A0">
        <w:rPr>
          <w:lang w:val="en-US"/>
        </w:rPr>
        <w:t>(</w:t>
      </w:r>
      <w:r>
        <w:rPr>
          <w:i/>
          <w:lang w:val="en-US"/>
        </w:rPr>
        <w:t>D</w:t>
      </w:r>
      <w:r w:rsidR="008E0DAE">
        <w:rPr>
          <w:i/>
          <w:lang w:val="en-US"/>
        </w:rPr>
        <w:t>logn</w:t>
      </w:r>
      <w:r w:rsidRPr="003803A0">
        <w:rPr>
          <w:lang w:val="en-US"/>
        </w:rPr>
        <w:t>)</w:t>
      </w:r>
      <w:r w:rsidR="005A4928" w:rsidRPr="005A4928">
        <w:rPr>
          <w:lang w:val="en-US"/>
        </w:rPr>
        <w:t>.</w:t>
      </w:r>
      <w:r w:rsidRPr="00DB53A8">
        <w:rPr>
          <w:spacing w:val="-4"/>
          <w:lang w:val="en-US"/>
        </w:rPr>
        <w:t xml:space="preserve"> </w:t>
      </w:r>
      <w:r>
        <w:rPr>
          <w:i/>
          <w:lang w:val="en-US"/>
        </w:rPr>
        <w:t>A</w:t>
      </w:r>
      <w:r>
        <w:rPr>
          <w:lang w:val="en-US"/>
        </w:rPr>
        <w:t> </w:t>
      </w:r>
      <w:r w:rsidRPr="003803A0">
        <w:rPr>
          <w:lang w:val="en-US"/>
        </w:rPr>
        <w:t>=</w:t>
      </w:r>
      <w:r>
        <w:rPr>
          <w:lang w:val="en-US"/>
        </w:rPr>
        <w:t> </w:t>
      </w:r>
      <w:r w:rsidRPr="00FF0461">
        <w:rPr>
          <w:b/>
          <w:i/>
          <w:lang w:val="en-US"/>
        </w:rPr>
        <w:t>O</w:t>
      </w:r>
      <w:r w:rsidRPr="003803A0">
        <w:rPr>
          <w:lang w:val="en-US"/>
        </w:rPr>
        <w:t>(</w:t>
      </w:r>
      <w:r w:rsidRPr="00FF0461">
        <w:rPr>
          <w:i/>
          <w:lang w:val="en-US"/>
        </w:rPr>
        <w:t>log</w:t>
      </w:r>
      <w:r>
        <w:sym w:font="Symbol" w:char="F044"/>
      </w:r>
      <w:r w:rsidRPr="003803A0">
        <w:rPr>
          <w:lang w:val="en-US"/>
        </w:rPr>
        <w:t>+</w:t>
      </w:r>
      <w:r w:rsidR="008E0DAE">
        <w:rPr>
          <w:i/>
          <w:lang w:val="en-US"/>
        </w:rPr>
        <w:t>logn</w:t>
      </w:r>
      <w:r w:rsidRPr="003803A0">
        <w:rPr>
          <w:lang w:val="en-US"/>
        </w:rPr>
        <w:t>)</w:t>
      </w:r>
      <w:r w:rsidR="005A4928" w:rsidRPr="005A4928">
        <w:rPr>
          <w:lang w:val="en-US"/>
        </w:rPr>
        <w:t>.</w:t>
      </w:r>
      <w:r w:rsidRPr="00DB53A8">
        <w:rPr>
          <w:spacing w:val="-4"/>
          <w:lang w:val="en-US"/>
        </w:rPr>
        <w:t xml:space="preserve"> </w:t>
      </w:r>
      <w:r>
        <w:rPr>
          <w:i/>
          <w:lang w:val="en-US"/>
        </w:rPr>
        <w:t>F</w:t>
      </w:r>
      <w:r w:rsidR="00C30207">
        <w:rPr>
          <w:lang w:val="en-US"/>
        </w:rPr>
        <w:t> </w:t>
      </w:r>
      <w:r w:rsidR="00C30207" w:rsidRPr="003803A0">
        <w:rPr>
          <w:lang w:val="en-US"/>
        </w:rPr>
        <w:t>=</w:t>
      </w:r>
      <w:r w:rsidR="00C30207" w:rsidRPr="00374F09">
        <w:rPr>
          <w:spacing w:val="-4"/>
          <w:lang w:val="en-US"/>
        </w:rPr>
        <w:t> </w:t>
      </w:r>
      <w:r w:rsidR="00C30207" w:rsidRPr="00FF0461">
        <w:rPr>
          <w:b/>
          <w:i/>
          <w:lang w:val="en-US"/>
        </w:rPr>
        <w:t>O</w:t>
      </w:r>
      <w:r w:rsidR="00C30207" w:rsidRPr="003803A0">
        <w:rPr>
          <w:lang w:val="en-US"/>
        </w:rPr>
        <w:t>(</w:t>
      </w:r>
      <w:r w:rsidR="00C30207">
        <w:rPr>
          <w:i/>
          <w:lang w:val="en-US"/>
        </w:rPr>
        <w:t>D</w:t>
      </w:r>
      <w:r w:rsidR="008E0DAE">
        <w:rPr>
          <w:i/>
          <w:lang w:val="en-US"/>
        </w:rPr>
        <w:t>logn</w:t>
      </w:r>
      <w:r w:rsidR="00C30207" w:rsidRPr="003803A0">
        <w:rPr>
          <w:lang w:val="en-US"/>
        </w:rPr>
        <w:t>+</w:t>
      </w:r>
      <w:r w:rsidR="00C30207" w:rsidRPr="00FF0461">
        <w:rPr>
          <w:i/>
          <w:lang w:val="en-US"/>
        </w:rPr>
        <w:t>log</w:t>
      </w:r>
      <w:r w:rsidR="00C30207">
        <w:sym w:font="Symbol" w:char="F044"/>
      </w:r>
      <w:r w:rsidR="00C30207" w:rsidRPr="003803A0">
        <w:rPr>
          <w:lang w:val="en-US"/>
        </w:rPr>
        <w:t>)</w:t>
      </w:r>
      <w:r w:rsidR="00C30207">
        <w:rPr>
          <w:lang w:val="en-US"/>
        </w:rPr>
        <w:t xml:space="preserve"> </w:t>
      </w:r>
      <w:r w:rsidR="00DB53A8" w:rsidRPr="00DB53A8">
        <w:rPr>
          <w:lang w:val="en-US"/>
        </w:rPr>
        <w:t>=</w:t>
      </w:r>
      <w:r w:rsidR="00C30207">
        <w:rPr>
          <w:lang w:val="en-US"/>
        </w:rPr>
        <w:t xml:space="preserve"> </w:t>
      </w:r>
      <w:r w:rsidR="00DB53A8">
        <w:rPr>
          <w:b/>
          <w:i/>
          <w:lang w:val="en-US"/>
        </w:rPr>
        <w:t>o</w:t>
      </w:r>
      <w:r w:rsidR="00DB53A8" w:rsidRPr="005107A6">
        <w:rPr>
          <w:i/>
          <w:vertAlign w:val="subscript"/>
          <w:lang w:val="en-US"/>
        </w:rPr>
        <w:t>m</w:t>
      </w:r>
      <w:r w:rsidR="00DB53A8" w:rsidRPr="005107A6">
        <w:rPr>
          <w:vertAlign w:val="subscript"/>
          <w:lang w:val="en-US"/>
        </w:rPr>
        <w:sym w:font="Symbol" w:char="F0AE"/>
      </w:r>
      <w:r w:rsidR="00DB53A8" w:rsidRPr="005107A6">
        <w:rPr>
          <w:vertAlign w:val="subscript"/>
          <w:lang w:val="en-US"/>
        </w:rPr>
        <w:sym w:font="Symbol" w:char="F0A5"/>
      </w:r>
      <w:r w:rsidR="006A4C3C" w:rsidRPr="006A4C3C">
        <w:rPr>
          <w:lang w:val="en-US"/>
        </w:rPr>
        <w:t xml:space="preserve"> [</w:t>
      </w:r>
      <w:r w:rsidR="006A4C3C" w:rsidRPr="00B67943">
        <w:rPr>
          <w:b/>
          <w:i/>
          <w:lang w:val="en-US"/>
        </w:rPr>
        <w:t>o</w:t>
      </w:r>
      <w:r w:rsidR="006A4C3C" w:rsidRPr="00620736">
        <w:rPr>
          <w:i/>
          <w:vertAlign w:val="subscript"/>
          <w:lang w:val="en-US"/>
        </w:rPr>
        <w:t>n</w:t>
      </w:r>
      <w:r w:rsidR="006A4C3C" w:rsidRPr="005107A6">
        <w:rPr>
          <w:vertAlign w:val="subscript"/>
          <w:lang w:val="en-US"/>
        </w:rPr>
        <w:sym w:font="Symbol" w:char="F0AE"/>
      </w:r>
      <w:r w:rsidR="006A4C3C" w:rsidRPr="005107A6">
        <w:rPr>
          <w:vertAlign w:val="subscript"/>
          <w:lang w:val="en-US"/>
        </w:rPr>
        <w:sym w:font="Symbol" w:char="F0A5"/>
      </w:r>
      <w:r w:rsidR="006A4C3C" w:rsidRPr="006A4C3C">
        <w:rPr>
          <w:lang w:val="en-US"/>
        </w:rPr>
        <w:t>]</w:t>
      </w:r>
      <w:r w:rsidRPr="003803A0">
        <w:rPr>
          <w:lang w:val="en-US"/>
        </w:rPr>
        <w:t xml:space="preserve">. </w:t>
      </w:r>
      <w:r w:rsidRPr="005A4CD3">
        <w:rPr>
          <w:i/>
          <w:lang w:val="en-US"/>
        </w:rPr>
        <w:t>T</w:t>
      </w:r>
      <w:r>
        <w:rPr>
          <w:lang w:val="en-US"/>
        </w:rPr>
        <w:t> </w:t>
      </w:r>
      <w:r>
        <w:rPr>
          <w:lang w:val="en-US"/>
        </w:rPr>
        <w:sym w:font="Symbol" w:char="F0A3"/>
      </w:r>
      <w:r>
        <w:rPr>
          <w:lang w:val="en-US"/>
        </w:rPr>
        <w:t> </w:t>
      </w:r>
      <w:r>
        <w:rPr>
          <w:i/>
          <w:lang w:val="en-US"/>
        </w:rPr>
        <w:t>d</w:t>
      </w:r>
      <w:r w:rsidRPr="000417D9">
        <w:t>+1,</w:t>
      </w:r>
      <w:r w:rsidR="00823643" w:rsidRPr="000417D9">
        <w:t xml:space="preserve"> </w:t>
      </w:r>
      <w:r w:rsidR="00823643">
        <w:t>а</w:t>
      </w:r>
      <w:r w:rsidR="00823643" w:rsidRPr="000417D9">
        <w:t xml:space="preserve"> </w:t>
      </w:r>
      <w:r w:rsidR="00823643">
        <w:t>п</w:t>
      </w:r>
      <w:r>
        <w:t>ри</w:t>
      </w:r>
      <w:r w:rsidRPr="000417D9">
        <w:t xml:space="preserve"> </w:t>
      </w:r>
      <w:r>
        <w:t>рассылке</w:t>
      </w:r>
      <w:r w:rsidRPr="000417D9">
        <w:t xml:space="preserve"> </w:t>
      </w:r>
      <w:r>
        <w:t>от</w:t>
      </w:r>
      <w:r w:rsidRPr="000417D9">
        <w:t xml:space="preserve"> </w:t>
      </w:r>
      <w:r>
        <w:t>корня</w:t>
      </w:r>
      <w:r w:rsidRPr="000417D9">
        <w:t xml:space="preserve"> </w:t>
      </w:r>
      <w:r w:rsidR="00823643" w:rsidRPr="005A4CD3">
        <w:rPr>
          <w:i/>
          <w:lang w:val="en-US"/>
        </w:rPr>
        <w:t>T</w:t>
      </w:r>
      <w:r w:rsidR="00823643">
        <w:rPr>
          <w:lang w:val="en-US"/>
        </w:rPr>
        <w:t> </w:t>
      </w:r>
      <w:r w:rsidR="00823643">
        <w:rPr>
          <w:lang w:val="en-US"/>
        </w:rPr>
        <w:sym w:font="Symbol" w:char="F0A3"/>
      </w:r>
      <w:r w:rsidR="00823643">
        <w:rPr>
          <w:lang w:val="en-US"/>
        </w:rPr>
        <w:t> </w:t>
      </w:r>
      <w:r w:rsidR="00823643">
        <w:rPr>
          <w:i/>
          <w:lang w:val="en-US"/>
        </w:rPr>
        <w:t>d</w:t>
      </w:r>
      <w:r w:rsidR="00823643" w:rsidRPr="000417D9">
        <w:rPr>
          <w:vertAlign w:val="subscript"/>
        </w:rPr>
        <w:t>0</w:t>
      </w:r>
      <w:r w:rsidR="00823643" w:rsidRPr="000417D9">
        <w:t>+1</w:t>
      </w:r>
      <w:r w:rsidRPr="000417D9">
        <w:t xml:space="preserve">. </w:t>
      </w:r>
      <w:r>
        <w:t>Число</w:t>
      </w:r>
      <w:r w:rsidRPr="000417D9">
        <w:t xml:space="preserve"> </w:t>
      </w:r>
      <w:r w:rsidRPr="005A4CD3">
        <w:rPr>
          <w:i/>
          <w:lang w:val="en-US"/>
        </w:rPr>
        <w:t>N</w:t>
      </w:r>
      <w:r w:rsidRPr="000417D9">
        <w:t xml:space="preserve"> </w:t>
      </w:r>
      <w:r>
        <w:t>сообщений</w:t>
      </w:r>
      <w:r w:rsidRPr="000417D9">
        <w:t xml:space="preserve"> </w:t>
      </w:r>
      <w:r>
        <w:t>на</w:t>
      </w:r>
      <w:r w:rsidRPr="000417D9">
        <w:t xml:space="preserve"> </w:t>
      </w:r>
      <w:r>
        <w:t xml:space="preserve">ребре </w:t>
      </w:r>
      <w:r w:rsidRPr="00BA1D29">
        <w:rPr>
          <w:i/>
          <w:lang w:val="en-US"/>
        </w:rPr>
        <w:t>a</w:t>
      </w:r>
      <w:r>
        <w:rPr>
          <w:lang w:val="en-US"/>
        </w:rPr>
        <w:sym w:font="Symbol" w:char="F0AE"/>
      </w:r>
      <w:r w:rsidRPr="00BA1D29">
        <w:rPr>
          <w:i/>
          <w:lang w:val="en-US"/>
        </w:rPr>
        <w:t>b</w:t>
      </w:r>
      <w:r>
        <w:t xml:space="preserve"> не больше числа путей, начинающихся в</w:t>
      </w:r>
      <w:r w:rsidR="00B90ACB" w:rsidRPr="00B90ACB">
        <w:t xml:space="preserve"> </w:t>
      </w:r>
      <w:r w:rsidR="00B90ACB">
        <w:t>инициаторе</w:t>
      </w:r>
      <w:r>
        <w:t xml:space="preserve"> и заканчивающихся ребром </w:t>
      </w:r>
      <w:r w:rsidRPr="00BA1D29">
        <w:rPr>
          <w:i/>
          <w:lang w:val="en-US"/>
        </w:rPr>
        <w:t>a</w:t>
      </w:r>
      <w:r>
        <w:rPr>
          <w:lang w:val="en-US"/>
        </w:rPr>
        <w:sym w:font="Symbol" w:char="F0AE"/>
      </w:r>
      <w:r w:rsidRPr="00BA1D29">
        <w:rPr>
          <w:i/>
          <w:lang w:val="en-US"/>
        </w:rPr>
        <w:t>b</w:t>
      </w:r>
      <w:r w:rsidRPr="005B61DE">
        <w:t>.</w:t>
      </w:r>
      <w:r w:rsidRPr="008247F7">
        <w:t xml:space="preserve"> </w:t>
      </w:r>
      <w:r>
        <w:t xml:space="preserve">На классе всех графов </w:t>
      </w:r>
      <w:r w:rsidR="005D767C" w:rsidRPr="005A4CD3">
        <w:rPr>
          <w:i/>
          <w:lang w:val="en-US"/>
        </w:rPr>
        <w:t>N</w:t>
      </w:r>
      <w:r w:rsidR="005D767C">
        <w:t xml:space="preserve"> </w:t>
      </w:r>
      <w:r w:rsidR="008A2E96">
        <w:t xml:space="preserve">и </w:t>
      </w:r>
      <w:r w:rsidR="008A2E96" w:rsidRPr="008A2E96">
        <w:rPr>
          <w:i/>
        </w:rPr>
        <w:t>E</w:t>
      </w:r>
      <w:r w:rsidR="008A2E96">
        <w:t xml:space="preserve"> </w:t>
      </w:r>
      <w:r>
        <w:t>экспоненциально завис</w:t>
      </w:r>
      <w:r w:rsidR="008A2E96">
        <w:t>я</w:t>
      </w:r>
      <w:r>
        <w:t xml:space="preserve">т от </w:t>
      </w:r>
      <w:r w:rsidRPr="008247F7">
        <w:rPr>
          <w:i/>
          <w:lang w:val="en-US"/>
        </w:rPr>
        <w:t>n</w:t>
      </w:r>
      <w:r>
        <w:t>.</w:t>
      </w:r>
    </w:p>
    <w:p w:rsidR="00D748CB" w:rsidRDefault="00D748CB" w:rsidP="00D748CB">
      <w:pPr>
        <w:pStyle w:val="ispSubHeader-3level"/>
        <w:numPr>
          <w:ilvl w:val="1"/>
          <w:numId w:val="57"/>
        </w:numPr>
        <w:ind w:left="431" w:hanging="431"/>
      </w:pPr>
      <w:bookmarkStart w:id="149" w:name="_Toc471239494"/>
      <w:bookmarkStart w:id="150" w:name="_Toc472894881"/>
      <w:bookmarkStart w:id="151" w:name="_Toc473213217"/>
      <w:bookmarkStart w:id="152" w:name="_Toc473224696"/>
      <w:bookmarkStart w:id="153" w:name="_Toc473485079"/>
      <w:bookmarkStart w:id="154" w:name="_Toc474932130"/>
      <w:bookmarkStart w:id="155" w:name="_Toc476830796"/>
      <w:bookmarkStart w:id="156" w:name="_Toc492478393"/>
      <w:r>
        <w:t>Рассылка без повторения</w:t>
      </w:r>
      <w:bookmarkEnd w:id="95"/>
      <w:bookmarkEnd w:id="96"/>
      <w:bookmarkEnd w:id="149"/>
      <w:bookmarkEnd w:id="150"/>
      <w:bookmarkEnd w:id="151"/>
      <w:bookmarkEnd w:id="152"/>
      <w:bookmarkEnd w:id="153"/>
      <w:bookmarkEnd w:id="154"/>
      <w:bookmarkEnd w:id="155"/>
      <w:bookmarkEnd w:id="156"/>
    </w:p>
    <w:p w:rsidR="005C7BEF" w:rsidRDefault="00D748CB" w:rsidP="00D748CB">
      <w:pPr>
        <w:pStyle w:val="ispTextmain"/>
      </w:pPr>
      <w:r>
        <w:t>Маршрут этого класса является путём с ребром.</w:t>
      </w:r>
    </w:p>
    <w:p w:rsidR="00CC3169" w:rsidRDefault="00AC535A" w:rsidP="00D748CB">
      <w:pPr>
        <w:pStyle w:val="ispTextmain"/>
      </w:pPr>
      <w:r>
        <w:t xml:space="preserve">Базовые параметры: </w:t>
      </w:r>
      <w:r w:rsidR="00696586" w:rsidRPr="00696586">
        <w:rPr>
          <w:i/>
        </w:rPr>
        <w:t>Тип</w:t>
      </w:r>
      <w:r w:rsidR="00696586">
        <w:t xml:space="preserve"> – </w:t>
      </w:r>
      <w:r>
        <w:t>тип сообщения</w:t>
      </w:r>
      <w:r w:rsidR="00452776" w:rsidRPr="00452776">
        <w:t xml:space="preserve"> </w:t>
      </w:r>
      <w:r w:rsidR="00452776">
        <w:t xml:space="preserve">размером </w:t>
      </w:r>
      <w:r w:rsidR="00452776" w:rsidRPr="00452776">
        <w:rPr>
          <w:b/>
          <w:i/>
          <w:lang w:val="en-US"/>
        </w:rPr>
        <w:t>O</w:t>
      </w:r>
      <w:r w:rsidR="00452776">
        <w:t>(1)</w:t>
      </w:r>
      <w:r>
        <w:t>.</w:t>
      </w:r>
      <w:r w:rsidR="003E4ED1">
        <w:t xml:space="preserve"> </w:t>
      </w:r>
      <w:r w:rsidR="00B80F93">
        <w:t xml:space="preserve">Базовые переменные: </w:t>
      </w:r>
      <w:r w:rsidR="005D49EB" w:rsidRPr="005D49EB">
        <w:rPr>
          <w:i/>
        </w:rPr>
        <w:t>Степень</w:t>
      </w:r>
      <w:r w:rsidR="005D49EB">
        <w:t xml:space="preserve"> – степень вершины</w:t>
      </w:r>
      <w:r w:rsidR="00452776" w:rsidRPr="00452776">
        <w:t xml:space="preserve"> </w:t>
      </w:r>
      <w:r w:rsidR="00452776">
        <w:t xml:space="preserve">размером </w:t>
      </w:r>
      <w:r w:rsidR="00452776" w:rsidRPr="00452776">
        <w:rPr>
          <w:b/>
          <w:i/>
          <w:lang w:val="en-US"/>
        </w:rPr>
        <w:t>O</w:t>
      </w:r>
      <w:r w:rsidR="00452776" w:rsidRPr="00452776">
        <w:t>(</w:t>
      </w:r>
      <w:r w:rsidR="00452776" w:rsidRPr="00452776">
        <w:rPr>
          <w:i/>
          <w:lang w:val="en-US"/>
        </w:rPr>
        <w:t>log</w:t>
      </w:r>
      <w:r w:rsidR="001F20E8">
        <w:sym w:font="Symbol" w:char="F044"/>
      </w:r>
      <w:r w:rsidR="00452776" w:rsidRPr="00452776">
        <w:t>)</w:t>
      </w:r>
      <w:r w:rsidR="005D49EB">
        <w:t xml:space="preserve">, </w:t>
      </w:r>
      <w:r w:rsidR="00A71072" w:rsidRPr="00A71072">
        <w:rPr>
          <w:i/>
        </w:rPr>
        <w:t>Было</w:t>
      </w:r>
      <w:r w:rsidR="00A71072">
        <w:t xml:space="preserve"> – </w:t>
      </w:r>
      <w:r w:rsidR="00B80F93">
        <w:t>булевский признак</w:t>
      </w:r>
      <w:r w:rsidR="00A71072">
        <w:t xml:space="preserve">, </w:t>
      </w:r>
      <w:r w:rsidR="00452776">
        <w:t xml:space="preserve">равный </w:t>
      </w:r>
      <w:r w:rsidR="00452776" w:rsidRPr="00452776">
        <w:rPr>
          <w:b/>
          <w:i/>
          <w:lang w:val="en-US"/>
        </w:rPr>
        <w:t>true</w:t>
      </w:r>
      <w:r w:rsidR="00A71072">
        <w:t xml:space="preserve">, </w:t>
      </w:r>
      <w:r w:rsidR="00452776">
        <w:t>если</w:t>
      </w:r>
      <w:r w:rsidR="005D49EB">
        <w:t xml:space="preserve"> в вершине</w:t>
      </w:r>
      <w:r w:rsidR="00A71072">
        <w:t xml:space="preserve"> </w:t>
      </w:r>
      <w:r w:rsidR="00452776">
        <w:t xml:space="preserve">было </w:t>
      </w:r>
      <w:r w:rsidR="00A71072">
        <w:t>сообщение этого типа</w:t>
      </w:r>
      <w:r w:rsidR="00B80F93">
        <w:t>.</w:t>
      </w:r>
    </w:p>
    <w:p w:rsidR="00CE37AD" w:rsidRDefault="00D748CB" w:rsidP="00D748CB">
      <w:pPr>
        <w:pStyle w:val="ispTextmain"/>
      </w:pPr>
      <w:r>
        <w:lastRenderedPageBreak/>
        <w:t xml:space="preserve">Когда </w:t>
      </w:r>
      <w:r w:rsidR="00B20AED">
        <w:t>вершина получает сообщение первый раз</w:t>
      </w:r>
      <w:r w:rsidR="00A71072">
        <w:t xml:space="preserve"> (</w:t>
      </w:r>
      <w:r w:rsidR="00A71072" w:rsidRPr="00A71072">
        <w:rPr>
          <w:i/>
        </w:rPr>
        <w:t>Было</w:t>
      </w:r>
      <w:r w:rsidR="00A71072">
        <w:t> = </w:t>
      </w:r>
      <w:r w:rsidR="00A71072" w:rsidRPr="00A71072">
        <w:rPr>
          <w:b/>
          <w:i/>
          <w:lang w:val="en-US"/>
        </w:rPr>
        <w:t>false</w:t>
      </w:r>
      <w:r w:rsidR="00A71072" w:rsidRPr="00A71072">
        <w:t>)</w:t>
      </w:r>
      <w:r>
        <w:t>, оно п</w:t>
      </w:r>
      <w:r w:rsidR="00E72DE4">
        <w:t>ересылается</w:t>
      </w:r>
      <w:r>
        <w:t xml:space="preserve"> по каждому ребру, инцидентному вершине, кроме того, по которому оно пришло в вершину</w:t>
      </w:r>
      <w:r w:rsidR="00A71072">
        <w:t xml:space="preserve">, и </w:t>
      </w:r>
      <w:r w:rsidR="00A71072" w:rsidRPr="00A71072">
        <w:rPr>
          <w:i/>
        </w:rPr>
        <w:t>Было</w:t>
      </w:r>
      <w:r w:rsidR="00A71072">
        <w:t> := </w:t>
      </w:r>
      <w:r w:rsidR="00A71072" w:rsidRPr="00A71072">
        <w:rPr>
          <w:b/>
          <w:i/>
          <w:lang w:val="en-US"/>
        </w:rPr>
        <w:t>true</w:t>
      </w:r>
      <w:r>
        <w:t>.</w:t>
      </w:r>
      <w:r w:rsidR="00EB7C59">
        <w:t xml:space="preserve"> Повторные</w:t>
      </w:r>
      <w:r w:rsidR="00A71072">
        <w:t xml:space="preserve"> (</w:t>
      </w:r>
      <w:r w:rsidR="00A71072" w:rsidRPr="00A71072">
        <w:rPr>
          <w:i/>
        </w:rPr>
        <w:t>Было</w:t>
      </w:r>
      <w:r w:rsidR="00A71072">
        <w:t> = </w:t>
      </w:r>
      <w:r w:rsidR="00A71072">
        <w:rPr>
          <w:b/>
          <w:i/>
          <w:lang w:val="en-US"/>
        </w:rPr>
        <w:t>true</w:t>
      </w:r>
      <w:r w:rsidR="00A71072" w:rsidRPr="00A71072">
        <w:t>)</w:t>
      </w:r>
      <w:r w:rsidR="00EB7C59">
        <w:t xml:space="preserve"> принимаемые сообщения игнорируются.</w:t>
      </w:r>
      <w:r>
        <w:t xml:space="preserve"> Если степень вершины больше 2, </w:t>
      </w:r>
      <w:r w:rsidR="00B20AED">
        <w:t xml:space="preserve">сообщение </w:t>
      </w:r>
      <w:r>
        <w:t>размнож</w:t>
      </w:r>
      <w:r w:rsidR="00B20AED">
        <w:t>ается</w:t>
      </w:r>
      <w:r>
        <w:t>. Сообщение уничтожается</w:t>
      </w:r>
      <w:r w:rsidR="00EB7C59">
        <w:t>, если оно повторное</w:t>
      </w:r>
      <w:r w:rsidR="00A71072">
        <w:t xml:space="preserve"> (</w:t>
      </w:r>
      <w:r w:rsidR="00A71072" w:rsidRPr="00A71072">
        <w:rPr>
          <w:i/>
        </w:rPr>
        <w:t>Было</w:t>
      </w:r>
      <w:r w:rsidR="00A71072">
        <w:t> = </w:t>
      </w:r>
      <w:r w:rsidR="00A71072">
        <w:rPr>
          <w:b/>
          <w:i/>
          <w:lang w:val="en-US"/>
        </w:rPr>
        <w:t>true</w:t>
      </w:r>
      <w:r w:rsidR="00A71072" w:rsidRPr="00A71072">
        <w:t>)</w:t>
      </w:r>
      <w:r w:rsidR="00EB7C59">
        <w:t xml:space="preserve">, </w:t>
      </w:r>
      <w:r>
        <w:t>или</w:t>
      </w:r>
      <w:r w:rsidR="00EB7C59">
        <w:t xml:space="preserve"> когда сообщение попадает</w:t>
      </w:r>
      <w:r>
        <w:t xml:space="preserve"> в терминальную вершину</w:t>
      </w:r>
      <w:r w:rsidR="00004F30">
        <w:t xml:space="preserve"> графа</w:t>
      </w:r>
      <w:r>
        <w:t>.</w:t>
      </w:r>
    </w:p>
    <w:p w:rsidR="00CE37AD" w:rsidRDefault="007E31A4" w:rsidP="00D748CB">
      <w:pPr>
        <w:pStyle w:val="ispTextmain"/>
      </w:pPr>
      <w:r>
        <w:t>Р</w:t>
      </w:r>
      <w:r w:rsidR="00EB7C59">
        <w:t xml:space="preserve">ассылка без повторения начинается в </w:t>
      </w:r>
      <w:r>
        <w:t xml:space="preserve">одной вершине, обычно в </w:t>
      </w:r>
      <w:r w:rsidR="00EB7C59">
        <w:t>корне графа, из которо</w:t>
      </w:r>
      <w:r>
        <w:t>й</w:t>
      </w:r>
      <w:r w:rsidR="00EB7C59">
        <w:t xml:space="preserve"> сообщения рассылаются по всем инцидентным рёбрам. </w:t>
      </w:r>
      <w:r w:rsidR="005B61DE">
        <w:t xml:space="preserve">В связном графе для каждой вершины </w:t>
      </w:r>
      <w:r w:rsidR="005B61DE" w:rsidRPr="005B61DE">
        <w:rPr>
          <w:i/>
          <w:lang w:val="en-US"/>
        </w:rPr>
        <w:t>b</w:t>
      </w:r>
      <w:r w:rsidR="005B61DE">
        <w:t xml:space="preserve"> будет ровно одно инцидентное ей ребро </w:t>
      </w:r>
      <w:r w:rsidR="005B61DE" w:rsidRPr="005B61DE">
        <w:rPr>
          <w:i/>
          <w:lang w:val="en-US"/>
        </w:rPr>
        <w:t>ab</w:t>
      </w:r>
      <w:r w:rsidR="005B61DE">
        <w:t xml:space="preserve">, по которому сообщение данного типа первый раз приходит в вершину </w:t>
      </w:r>
      <w:r w:rsidR="005B61DE" w:rsidRPr="005B61DE">
        <w:rPr>
          <w:i/>
          <w:lang w:val="en-US"/>
        </w:rPr>
        <w:t>b</w:t>
      </w:r>
      <w:r w:rsidR="00A71072">
        <w:t xml:space="preserve">. Если </w:t>
      </w:r>
      <w:r w:rsidR="007772B4">
        <w:t>это</w:t>
      </w:r>
      <w:r w:rsidR="00A71072">
        <w:t xml:space="preserve"> ребро </w:t>
      </w:r>
      <w:r w:rsidR="0086660C">
        <w:t xml:space="preserve">условно </w:t>
      </w:r>
      <w:r w:rsidR="00A71072">
        <w:t>ориентир</w:t>
      </w:r>
      <w:r w:rsidR="00A16C70">
        <w:t>овать</w:t>
      </w:r>
      <w:r w:rsidR="00A71072">
        <w:t xml:space="preserve"> как </w:t>
      </w:r>
      <w:r w:rsidR="00A71072" w:rsidRPr="005B61DE">
        <w:rPr>
          <w:i/>
          <w:lang w:val="en-US"/>
        </w:rPr>
        <w:t>a</w:t>
      </w:r>
      <w:r w:rsidR="00A71072" w:rsidRPr="005B61DE">
        <w:rPr>
          <w:lang w:val="en-US"/>
        </w:rPr>
        <w:sym w:font="Symbol" w:char="F0AE"/>
      </w:r>
      <w:r w:rsidR="00A71072" w:rsidRPr="005B61DE">
        <w:rPr>
          <w:i/>
          <w:lang w:val="en-US"/>
        </w:rPr>
        <w:t>b</w:t>
      </w:r>
      <w:r w:rsidR="00A71072">
        <w:t xml:space="preserve">, то множество так ориентированных рёбер образует </w:t>
      </w:r>
      <w:r w:rsidR="0044141C">
        <w:t xml:space="preserve">прямой </w:t>
      </w:r>
      <w:r w:rsidR="00A71072">
        <w:t>остов графа</w:t>
      </w:r>
      <w:r w:rsidR="0044141C">
        <w:t xml:space="preserve"> (</w:t>
      </w:r>
      <w:r w:rsidR="00A71072">
        <w:t>ориентированный от корня</w:t>
      </w:r>
      <w:r w:rsidR="0044141C">
        <w:t>)</w:t>
      </w:r>
      <w:r w:rsidR="00A71072">
        <w:t xml:space="preserve">. Если </w:t>
      </w:r>
      <w:r w:rsidR="005B61DE">
        <w:t xml:space="preserve">ребро </w:t>
      </w:r>
      <w:r w:rsidR="0086660C">
        <w:t xml:space="preserve">условно </w:t>
      </w:r>
      <w:r w:rsidR="005B61DE">
        <w:t>ориентируе</w:t>
      </w:r>
      <w:r w:rsidR="00A71072">
        <w:t>тся</w:t>
      </w:r>
      <w:r w:rsidR="005B61DE">
        <w:t xml:space="preserve"> как </w:t>
      </w:r>
      <w:r w:rsidR="00A71072">
        <w:rPr>
          <w:i/>
          <w:lang w:val="en-US"/>
        </w:rPr>
        <w:t>b</w:t>
      </w:r>
      <w:r w:rsidR="005B61DE" w:rsidRPr="005B61DE">
        <w:rPr>
          <w:lang w:val="en-US"/>
        </w:rPr>
        <w:sym w:font="Symbol" w:char="F0AE"/>
      </w:r>
      <w:r w:rsidR="00A71072">
        <w:rPr>
          <w:i/>
          <w:lang w:val="en-US"/>
        </w:rPr>
        <w:t>a</w:t>
      </w:r>
      <w:r w:rsidR="00A71072">
        <w:t>, то м</w:t>
      </w:r>
      <w:r w:rsidR="005B61DE">
        <w:t xml:space="preserve">ножество так ориентированных рёбер образует </w:t>
      </w:r>
      <w:r w:rsidR="0044141C">
        <w:t xml:space="preserve">обратный </w:t>
      </w:r>
      <w:r w:rsidR="005B61DE">
        <w:t>остов графа</w:t>
      </w:r>
      <w:r w:rsidR="0044141C">
        <w:t xml:space="preserve"> (</w:t>
      </w:r>
      <w:r w:rsidR="005B61DE">
        <w:t xml:space="preserve">ориентированный </w:t>
      </w:r>
      <w:r w:rsidR="00A71072">
        <w:t>к</w:t>
      </w:r>
      <w:r w:rsidR="005B61DE">
        <w:t xml:space="preserve"> корн</w:t>
      </w:r>
      <w:r w:rsidR="00A71072">
        <w:t>ю</w:t>
      </w:r>
      <w:r w:rsidR="0044141C">
        <w:t>)</w:t>
      </w:r>
      <w:r w:rsidR="005B61DE">
        <w:t>. По каждому ребру остова про</w:t>
      </w:r>
      <w:r w:rsidR="007772B4">
        <w:t>йдёт</w:t>
      </w:r>
      <w:r w:rsidR="005B61DE">
        <w:t xml:space="preserve"> ровно одно сообщение в направлении </w:t>
      </w:r>
      <w:r w:rsidR="00A71072" w:rsidRPr="005B61DE">
        <w:rPr>
          <w:i/>
          <w:lang w:val="en-US"/>
        </w:rPr>
        <w:t>a</w:t>
      </w:r>
      <w:r w:rsidR="00A71072" w:rsidRPr="005B61DE">
        <w:rPr>
          <w:lang w:val="en-US"/>
        </w:rPr>
        <w:sym w:font="Symbol" w:char="F0AE"/>
      </w:r>
      <w:r w:rsidR="00A71072" w:rsidRPr="005B61DE">
        <w:rPr>
          <w:i/>
          <w:lang w:val="en-US"/>
        </w:rPr>
        <w:t>b</w:t>
      </w:r>
      <w:r w:rsidR="005B61DE">
        <w:t>. По каждой хорде</w:t>
      </w:r>
      <w:r w:rsidR="00696586">
        <w:t xml:space="preserve"> остова</w:t>
      </w:r>
      <w:r w:rsidR="005B61DE">
        <w:t xml:space="preserve"> пройд</w:t>
      </w:r>
      <w:r w:rsidR="007772B4">
        <w:t>у</w:t>
      </w:r>
      <w:r w:rsidR="005B61DE">
        <w:t>т ровно два сообщения, по одному в каждом направлении.</w:t>
      </w:r>
    </w:p>
    <w:p w:rsidR="00393007" w:rsidRDefault="00393007" w:rsidP="00393007">
      <w:pPr>
        <w:pStyle w:val="ispTextmain"/>
      </w:pPr>
      <w:r>
        <w:t>Возможны модификации алгоритма, когда сообщение посылается только по тем рёбрам, которые удовлетворяют тому или иному специальному критерию.</w:t>
      </w:r>
    </w:p>
    <w:p w:rsidR="0044141C" w:rsidRDefault="0057358B" w:rsidP="0044141C">
      <w:pPr>
        <w:pStyle w:val="ispTextmain"/>
      </w:pPr>
      <w:r>
        <w:rPr>
          <w:u w:val="single"/>
        </w:rPr>
        <w:t>Оценка</w:t>
      </w:r>
      <w:r w:rsidR="006A60F6" w:rsidRPr="002D7CFE">
        <w:rPr>
          <w:lang w:val="en-US"/>
        </w:rPr>
        <w:t xml:space="preserve">. </w:t>
      </w:r>
      <w:r w:rsidR="00A274A7">
        <w:rPr>
          <w:i/>
          <w:lang w:val="en-US"/>
        </w:rPr>
        <w:t>M</w:t>
      </w:r>
      <w:r w:rsidR="005A4CD3">
        <w:rPr>
          <w:lang w:val="en-US"/>
        </w:rPr>
        <w:t> </w:t>
      </w:r>
      <w:r w:rsidR="005A4CD3" w:rsidRPr="000417D9">
        <w:rPr>
          <w:lang w:val="en-US"/>
        </w:rPr>
        <w:t>=</w:t>
      </w:r>
      <w:r w:rsidR="005A4CD3">
        <w:rPr>
          <w:lang w:val="en-US"/>
        </w:rPr>
        <w:t> </w:t>
      </w:r>
      <w:r w:rsidR="00A16C70" w:rsidRPr="00FF0461">
        <w:rPr>
          <w:b/>
          <w:i/>
          <w:lang w:val="en-US"/>
        </w:rPr>
        <w:t>O</w:t>
      </w:r>
      <w:r w:rsidR="00A16C70" w:rsidRPr="000417D9">
        <w:rPr>
          <w:lang w:val="en-US"/>
        </w:rPr>
        <w:t>(1)</w:t>
      </w:r>
      <w:r w:rsidR="008E0DAE" w:rsidRPr="000417D9">
        <w:rPr>
          <w:lang w:val="en-US"/>
        </w:rPr>
        <w:t>.</w:t>
      </w:r>
      <w:r w:rsidR="00A16C70" w:rsidRPr="000417D9">
        <w:rPr>
          <w:lang w:val="en-US"/>
        </w:rPr>
        <w:t xml:space="preserve"> </w:t>
      </w:r>
      <w:r w:rsidR="00A274A7">
        <w:rPr>
          <w:i/>
          <w:lang w:val="en-US"/>
        </w:rPr>
        <w:t>A</w:t>
      </w:r>
      <w:r w:rsidR="005A4CD3">
        <w:rPr>
          <w:lang w:val="en-US"/>
        </w:rPr>
        <w:t> </w:t>
      </w:r>
      <w:r w:rsidR="005A4CD3" w:rsidRPr="008E0DAE">
        <w:rPr>
          <w:lang w:val="en-US"/>
        </w:rPr>
        <w:t>=</w:t>
      </w:r>
      <w:r w:rsidR="005A4CD3">
        <w:rPr>
          <w:lang w:val="en-US"/>
        </w:rPr>
        <w:t> </w:t>
      </w:r>
      <w:r w:rsidR="00A16C70" w:rsidRPr="005D49EB">
        <w:rPr>
          <w:b/>
          <w:i/>
          <w:lang w:val="en-US"/>
        </w:rPr>
        <w:t>O</w:t>
      </w:r>
      <w:r w:rsidR="00A16C70" w:rsidRPr="008E0DAE">
        <w:rPr>
          <w:lang w:val="en-US"/>
        </w:rPr>
        <w:t>(</w:t>
      </w:r>
      <w:r w:rsidR="00A16C70" w:rsidRPr="005D49EB">
        <w:rPr>
          <w:i/>
          <w:lang w:val="en-US"/>
        </w:rPr>
        <w:t>log</w:t>
      </w:r>
      <w:r w:rsidR="001F20E8">
        <w:sym w:font="Symbol" w:char="F044"/>
      </w:r>
      <w:r w:rsidR="00A16C70" w:rsidRPr="008E0DAE">
        <w:rPr>
          <w:lang w:val="en-US"/>
        </w:rPr>
        <w:t>)</w:t>
      </w:r>
      <w:r w:rsidR="008E0DAE" w:rsidRPr="008E0DAE">
        <w:rPr>
          <w:lang w:val="en-US"/>
        </w:rPr>
        <w:t>.</w:t>
      </w:r>
      <w:r w:rsidR="00A16C70" w:rsidRPr="008E0DAE">
        <w:rPr>
          <w:lang w:val="en-US"/>
        </w:rPr>
        <w:t xml:space="preserve"> </w:t>
      </w:r>
      <w:r w:rsidR="00A274A7">
        <w:rPr>
          <w:i/>
          <w:lang w:val="en-US"/>
        </w:rPr>
        <w:t>F</w:t>
      </w:r>
      <w:r w:rsidR="005A4CD3">
        <w:rPr>
          <w:lang w:val="en-US"/>
        </w:rPr>
        <w:t> </w:t>
      </w:r>
      <w:r w:rsidR="005A4CD3" w:rsidRPr="008E0DAE">
        <w:rPr>
          <w:lang w:val="en-US"/>
        </w:rPr>
        <w:t>=</w:t>
      </w:r>
      <w:r w:rsidR="005A4CD3">
        <w:rPr>
          <w:lang w:val="en-US"/>
        </w:rPr>
        <w:t> </w:t>
      </w:r>
      <w:r w:rsidR="00A16C70" w:rsidRPr="005D49EB">
        <w:rPr>
          <w:b/>
          <w:i/>
          <w:lang w:val="en-US"/>
        </w:rPr>
        <w:t>O</w:t>
      </w:r>
      <w:r w:rsidR="00A16C70" w:rsidRPr="008E0DAE">
        <w:rPr>
          <w:lang w:val="en-US"/>
        </w:rPr>
        <w:t>(</w:t>
      </w:r>
      <w:r w:rsidR="00A16C70" w:rsidRPr="005D49EB">
        <w:rPr>
          <w:i/>
          <w:lang w:val="en-US"/>
        </w:rPr>
        <w:t>log</w:t>
      </w:r>
      <w:r w:rsidR="001F20E8">
        <w:sym w:font="Symbol" w:char="F044"/>
      </w:r>
      <w:r w:rsidR="00A16C70" w:rsidRPr="008E0DAE">
        <w:rPr>
          <w:lang w:val="en-US"/>
        </w:rPr>
        <w:t>)</w:t>
      </w:r>
      <w:r w:rsidR="00374F09" w:rsidRPr="00374F09">
        <w:rPr>
          <w:lang w:val="en-US"/>
        </w:rPr>
        <w:t> </w:t>
      </w:r>
      <w:r w:rsidR="00374F09" w:rsidRPr="008E0DAE">
        <w:rPr>
          <w:lang w:val="en-US"/>
        </w:rPr>
        <w:t>=</w:t>
      </w:r>
      <w:r w:rsidR="00374F09" w:rsidRPr="00374F09">
        <w:rPr>
          <w:lang w:val="en-US"/>
        </w:rPr>
        <w:t> </w:t>
      </w:r>
      <w:r w:rsidR="00374F09">
        <w:rPr>
          <w:b/>
          <w:i/>
          <w:lang w:val="en-US"/>
        </w:rPr>
        <w:t>o</w:t>
      </w:r>
      <w:r w:rsidR="00EA3A3F">
        <w:rPr>
          <w:i/>
          <w:vertAlign w:val="subscript"/>
          <w:lang w:val="en-US"/>
        </w:rPr>
        <w:t>n</w:t>
      </w:r>
      <w:r w:rsidR="00EA3A3F" w:rsidRPr="008E0DAE">
        <w:rPr>
          <w:vertAlign w:val="subscript"/>
          <w:lang w:val="en-US"/>
        </w:rPr>
        <w:t>,</w:t>
      </w:r>
      <w:r w:rsidR="00EA3A3F">
        <w:rPr>
          <w:i/>
          <w:vertAlign w:val="subscript"/>
          <w:lang w:val="en-US"/>
        </w:rPr>
        <w:t>m</w:t>
      </w:r>
      <w:r w:rsidR="00374F09" w:rsidRPr="005107A6">
        <w:rPr>
          <w:vertAlign w:val="subscript"/>
          <w:lang w:val="en-US"/>
        </w:rPr>
        <w:sym w:font="Symbol" w:char="F0AE"/>
      </w:r>
      <w:r w:rsidR="00374F09" w:rsidRPr="005107A6">
        <w:rPr>
          <w:vertAlign w:val="subscript"/>
          <w:lang w:val="en-US"/>
        </w:rPr>
        <w:sym w:font="Symbol" w:char="F0A5"/>
      </w:r>
      <w:r w:rsidR="006A4C3C" w:rsidRPr="006A4C3C">
        <w:rPr>
          <w:lang w:val="en-US"/>
        </w:rPr>
        <w:t> </w:t>
      </w:r>
      <w:r w:rsidR="006A4C3C" w:rsidRPr="008E0DAE">
        <w:rPr>
          <w:lang w:val="en-US"/>
        </w:rPr>
        <w:t>[</w:t>
      </w:r>
      <w:r w:rsidR="006A4C3C" w:rsidRPr="00B67943">
        <w:rPr>
          <w:b/>
          <w:i/>
          <w:lang w:val="en-US"/>
        </w:rPr>
        <w:t>o</w:t>
      </w:r>
      <w:r w:rsidR="006A4C3C" w:rsidRPr="00620736">
        <w:rPr>
          <w:i/>
          <w:vertAlign w:val="subscript"/>
          <w:lang w:val="en-US"/>
        </w:rPr>
        <w:t>n</w:t>
      </w:r>
      <w:r w:rsidR="006A4C3C" w:rsidRPr="005107A6">
        <w:rPr>
          <w:vertAlign w:val="subscript"/>
          <w:lang w:val="en-US"/>
        </w:rPr>
        <w:sym w:font="Symbol" w:char="F0AE"/>
      </w:r>
      <w:r w:rsidR="006A4C3C" w:rsidRPr="005107A6">
        <w:rPr>
          <w:vertAlign w:val="subscript"/>
          <w:lang w:val="en-US"/>
        </w:rPr>
        <w:sym w:font="Symbol" w:char="F0A5"/>
      </w:r>
      <w:r w:rsidR="006A4C3C" w:rsidRPr="008E0DAE">
        <w:rPr>
          <w:lang w:val="en-US"/>
        </w:rPr>
        <w:t>]</w:t>
      </w:r>
      <w:r w:rsidR="00A16C70" w:rsidRPr="008E0DAE">
        <w:rPr>
          <w:lang w:val="en-US"/>
        </w:rPr>
        <w:t>.</w:t>
      </w:r>
      <w:r w:rsidR="0044141C" w:rsidRPr="008E0DAE">
        <w:rPr>
          <w:lang w:val="en-US"/>
        </w:rPr>
        <w:t xml:space="preserve"> </w:t>
      </w:r>
      <w:r w:rsidR="0044141C" w:rsidRPr="0044141C">
        <w:t>Е</w:t>
      </w:r>
      <w:r w:rsidR="0044141C">
        <w:t xml:space="preserve">сли сообщение рассылается по всем рёбрам, то </w:t>
      </w:r>
      <w:r w:rsidR="0044141C" w:rsidRPr="005A4CD3">
        <w:rPr>
          <w:i/>
          <w:lang w:val="en-US"/>
        </w:rPr>
        <w:t>T</w:t>
      </w:r>
      <w:r w:rsidR="0044141C">
        <w:rPr>
          <w:lang w:val="en-US"/>
        </w:rPr>
        <w:t> </w:t>
      </w:r>
      <w:r w:rsidR="0044141C">
        <w:rPr>
          <w:lang w:val="en-US"/>
        </w:rPr>
        <w:sym w:font="Symbol" w:char="F0A3"/>
      </w:r>
      <w:r w:rsidR="0044141C">
        <w:rPr>
          <w:lang w:val="en-US"/>
        </w:rPr>
        <w:t> </w:t>
      </w:r>
      <w:r w:rsidR="0044141C">
        <w:rPr>
          <w:i/>
          <w:lang w:val="en-US"/>
        </w:rPr>
        <w:t>d</w:t>
      </w:r>
      <w:r w:rsidR="0044141C" w:rsidRPr="006A60F6">
        <w:t>+1</w:t>
      </w:r>
      <w:r w:rsidR="0044141C" w:rsidRPr="009436A8">
        <w:t xml:space="preserve"> </w:t>
      </w:r>
      <w:r w:rsidR="0044141C">
        <w:t>(</w:t>
      </w:r>
      <w:r w:rsidR="0044141C" w:rsidRPr="005A4CD3">
        <w:rPr>
          <w:i/>
          <w:lang w:val="en-US"/>
        </w:rPr>
        <w:t>T</w:t>
      </w:r>
      <w:r w:rsidR="0044141C">
        <w:rPr>
          <w:lang w:val="en-US"/>
        </w:rPr>
        <w:t> </w:t>
      </w:r>
      <w:r w:rsidR="0044141C">
        <w:rPr>
          <w:lang w:val="en-US"/>
        </w:rPr>
        <w:sym w:font="Symbol" w:char="F0A3"/>
      </w:r>
      <w:r w:rsidR="0044141C">
        <w:rPr>
          <w:lang w:val="en-US"/>
        </w:rPr>
        <w:t> </w:t>
      </w:r>
      <w:r w:rsidR="0044141C">
        <w:rPr>
          <w:i/>
          <w:lang w:val="en-US"/>
        </w:rPr>
        <w:t>d</w:t>
      </w:r>
      <w:r w:rsidR="0044141C" w:rsidRPr="009436A8">
        <w:rPr>
          <w:vertAlign w:val="subscript"/>
        </w:rPr>
        <w:t>0</w:t>
      </w:r>
      <w:r w:rsidR="0044141C" w:rsidRPr="006A60F6">
        <w:t>+1</w:t>
      </w:r>
      <w:r w:rsidR="0044141C">
        <w:t xml:space="preserve"> при рассылке от корня), а если не по всем, то </w:t>
      </w:r>
      <w:r w:rsidR="0044141C" w:rsidRPr="005A4CD3">
        <w:rPr>
          <w:i/>
          <w:lang w:val="en-US"/>
        </w:rPr>
        <w:t>T</w:t>
      </w:r>
      <w:r w:rsidR="0044141C">
        <w:rPr>
          <w:lang w:val="en-US"/>
        </w:rPr>
        <w:t> </w:t>
      </w:r>
      <w:r w:rsidR="0044141C">
        <w:rPr>
          <w:lang w:val="en-US"/>
        </w:rPr>
        <w:sym w:font="Symbol" w:char="F0A3"/>
      </w:r>
      <w:r w:rsidR="0044141C">
        <w:rPr>
          <w:lang w:val="en-US"/>
        </w:rPr>
        <w:t> </w:t>
      </w:r>
      <w:r w:rsidR="0044141C">
        <w:rPr>
          <w:i/>
          <w:lang w:val="en-US"/>
        </w:rPr>
        <w:t>D</w:t>
      </w:r>
      <w:r w:rsidR="0044141C" w:rsidRPr="006A60F6">
        <w:t>+1</w:t>
      </w:r>
      <w:r w:rsidR="0044141C" w:rsidRPr="009436A8">
        <w:t xml:space="preserve"> </w:t>
      </w:r>
      <w:r w:rsidR="0044141C">
        <w:t>(</w:t>
      </w:r>
      <w:r w:rsidR="0044141C" w:rsidRPr="005A4CD3">
        <w:rPr>
          <w:i/>
          <w:lang w:val="en-US"/>
        </w:rPr>
        <w:t>T</w:t>
      </w:r>
      <w:r w:rsidR="0044141C">
        <w:rPr>
          <w:lang w:val="en-US"/>
        </w:rPr>
        <w:t> </w:t>
      </w:r>
      <w:r w:rsidR="0044141C">
        <w:rPr>
          <w:lang w:val="en-US"/>
        </w:rPr>
        <w:sym w:font="Symbol" w:char="F0A3"/>
      </w:r>
      <w:r w:rsidR="0044141C">
        <w:rPr>
          <w:lang w:val="en-US"/>
        </w:rPr>
        <w:t> </w:t>
      </w:r>
      <w:r w:rsidR="0044141C">
        <w:rPr>
          <w:i/>
          <w:lang w:val="en-US"/>
        </w:rPr>
        <w:t>D</w:t>
      </w:r>
      <w:r w:rsidR="0044141C" w:rsidRPr="009436A8">
        <w:rPr>
          <w:vertAlign w:val="subscript"/>
        </w:rPr>
        <w:t>0</w:t>
      </w:r>
      <w:r w:rsidR="0044141C" w:rsidRPr="006A60F6">
        <w:t>+1</w:t>
      </w:r>
      <w:r w:rsidR="0044141C">
        <w:t xml:space="preserve"> при рассылке от корня).</w:t>
      </w:r>
      <w:r w:rsidR="0044141C" w:rsidRPr="006A60F6">
        <w:t xml:space="preserve"> </w:t>
      </w:r>
      <w:r w:rsidR="0044141C">
        <w:rPr>
          <w:i/>
          <w:lang w:val="en-US"/>
        </w:rPr>
        <w:t>N</w:t>
      </w:r>
      <w:r w:rsidR="0044141C">
        <w:rPr>
          <w:lang w:val="en-US"/>
        </w:rPr>
        <w:t> </w:t>
      </w:r>
      <w:r w:rsidR="0044141C">
        <w:rPr>
          <w:lang w:val="en-US"/>
        </w:rPr>
        <w:sym w:font="Symbol" w:char="F0A3"/>
      </w:r>
      <w:r w:rsidR="0044141C">
        <w:rPr>
          <w:lang w:val="en-US"/>
        </w:rPr>
        <w:t> </w:t>
      </w:r>
      <w:r w:rsidR="0086485F">
        <w:t>1</w:t>
      </w:r>
      <w:r w:rsidR="0044141C">
        <w:t>.</w:t>
      </w:r>
      <w:r w:rsidR="0044141C" w:rsidRPr="003803A0">
        <w:t xml:space="preserve"> </w:t>
      </w:r>
      <w:r w:rsidR="0044141C" w:rsidRPr="008247F7">
        <w:rPr>
          <w:i/>
          <w:lang w:val="en-US"/>
        </w:rPr>
        <w:t>E</w:t>
      </w:r>
      <w:r w:rsidR="0044141C">
        <w:rPr>
          <w:lang w:val="en-US"/>
        </w:rPr>
        <w:t> </w:t>
      </w:r>
      <w:r w:rsidR="0044141C" w:rsidRPr="003803A0">
        <w:t>=</w:t>
      </w:r>
      <w:r w:rsidR="0044141C">
        <w:rPr>
          <w:lang w:val="en-US"/>
        </w:rPr>
        <w:t> </w:t>
      </w:r>
      <w:r w:rsidR="0044141C" w:rsidRPr="00FF0461">
        <w:rPr>
          <w:b/>
          <w:i/>
          <w:lang w:val="en-US"/>
        </w:rPr>
        <w:t>O</w:t>
      </w:r>
      <w:r w:rsidR="0044141C" w:rsidRPr="00B10FE3">
        <w:t>(1)</w:t>
      </w:r>
      <w:r w:rsidR="0044141C" w:rsidRPr="005B61DE">
        <w:t>.</w:t>
      </w:r>
    </w:p>
    <w:p w:rsidR="003E72AD" w:rsidRDefault="003E72AD" w:rsidP="003E72AD">
      <w:pPr>
        <w:pStyle w:val="ispSubHeader-3level"/>
        <w:numPr>
          <w:ilvl w:val="1"/>
          <w:numId w:val="57"/>
        </w:numPr>
        <w:ind w:left="431" w:hanging="431"/>
      </w:pPr>
      <w:bookmarkStart w:id="157" w:name="_Toc471239495"/>
      <w:bookmarkStart w:id="158" w:name="_Toc472894882"/>
      <w:bookmarkStart w:id="159" w:name="_Toc473213218"/>
      <w:bookmarkStart w:id="160" w:name="_Toc473224697"/>
      <w:bookmarkStart w:id="161" w:name="_Toc473485080"/>
      <w:bookmarkStart w:id="162" w:name="_Toc474932131"/>
      <w:bookmarkStart w:id="163" w:name="_Toc476830797"/>
      <w:bookmarkStart w:id="164" w:name="_Toc492478394"/>
      <w:r>
        <w:t>Множественная рассылка</w:t>
      </w:r>
      <w:bookmarkEnd w:id="157"/>
      <w:bookmarkEnd w:id="158"/>
      <w:bookmarkEnd w:id="159"/>
      <w:bookmarkEnd w:id="160"/>
      <w:bookmarkEnd w:id="161"/>
      <w:bookmarkEnd w:id="162"/>
      <w:bookmarkEnd w:id="163"/>
      <w:bookmarkEnd w:id="164"/>
    </w:p>
    <w:p w:rsidR="003E72AD" w:rsidRPr="00D618C7" w:rsidRDefault="008A22FB" w:rsidP="003E72AD">
      <w:pPr>
        <w:pStyle w:val="ispTextmain"/>
      </w:pPr>
      <w:r>
        <w:t xml:space="preserve">Граф нумерованный, номер вершины меняется от 0 до </w:t>
      </w:r>
      <w:r w:rsidRPr="008E0DAE">
        <w:rPr>
          <w:i/>
        </w:rPr>
        <w:t>n</w:t>
      </w:r>
      <w:r w:rsidRPr="008E0DAE">
        <w:noBreakHyphen/>
      </w:r>
      <w:r>
        <w:t xml:space="preserve">1 и имеет размер </w:t>
      </w:r>
      <w:r w:rsidRPr="008E0DAE">
        <w:rPr>
          <w:b/>
          <w:i/>
          <w:lang w:val="en-US"/>
        </w:rPr>
        <w:t>O</w:t>
      </w:r>
      <w:r w:rsidRPr="008E0DAE">
        <w:t>(</w:t>
      </w:r>
      <w:r w:rsidRPr="008E0DAE">
        <w:rPr>
          <w:i/>
        </w:rPr>
        <w:t>logn</w:t>
      </w:r>
      <w:r w:rsidRPr="008E0DAE">
        <w:t>)</w:t>
      </w:r>
      <w:r>
        <w:t>.</w:t>
      </w:r>
      <w:r w:rsidR="0030237B" w:rsidRPr="0030237B">
        <w:t xml:space="preserve"> </w:t>
      </w:r>
      <w:r w:rsidR="003E72AD">
        <w:t xml:space="preserve">Множественная рассылка – это рассылка без повторения, которая параллельно ведётся, начиная с нескольких начальных вершин, которые мы </w:t>
      </w:r>
      <w:r w:rsidR="003E72AD">
        <w:lastRenderedPageBreak/>
        <w:t xml:space="preserve">назовём </w:t>
      </w:r>
      <w:r w:rsidR="003E72AD" w:rsidRPr="003E72AD">
        <w:rPr>
          <w:i/>
        </w:rPr>
        <w:t>инициаторами</w:t>
      </w:r>
      <w:r w:rsidR="003E72AD">
        <w:t xml:space="preserve">. </w:t>
      </w:r>
      <w:r w:rsidR="00D618C7">
        <w:t xml:space="preserve">Для того чтобы различать сообщения от разных инициаторов, вершина хранит множество номеров инициаторов, сообщения от которых были в вершине. </w:t>
      </w:r>
      <w:r w:rsidR="005A055C">
        <w:t>Обычно ц</w:t>
      </w:r>
      <w:r w:rsidR="00920E2B">
        <w:t>ель рассылки – доставить</w:t>
      </w:r>
      <w:r w:rsidR="009D0300">
        <w:t xml:space="preserve"> информацию в </w:t>
      </w:r>
      <w:r w:rsidR="005A055C">
        <w:t>некоторые</w:t>
      </w:r>
      <w:r w:rsidR="009D0300">
        <w:t xml:space="preserve"> </w:t>
      </w:r>
      <w:r w:rsidR="009D0300" w:rsidRPr="008C69E6">
        <w:rPr>
          <w:i/>
        </w:rPr>
        <w:t>конечные</w:t>
      </w:r>
      <w:r w:rsidR="009D0300">
        <w:t xml:space="preserve"> вершины</w:t>
      </w:r>
      <w:r w:rsidR="00A7084B">
        <w:t xml:space="preserve"> (не инициаторы)</w:t>
      </w:r>
      <w:r w:rsidR="009D0300">
        <w:t>, в частности, в корень, в которых сообщение не п</w:t>
      </w:r>
      <w:r w:rsidR="00A7084B">
        <w:t>о</w:t>
      </w:r>
      <w:r w:rsidR="009D0300">
        <w:t>сылается дальше, а уничтожается. Врем</w:t>
      </w:r>
      <w:r w:rsidR="00A7084B">
        <w:t>я</w:t>
      </w:r>
      <w:r w:rsidR="009D0300">
        <w:t xml:space="preserve"> доставки информации в конечные вершины</w:t>
      </w:r>
      <w:r w:rsidR="00FE378C">
        <w:t>, если они есть,</w:t>
      </w:r>
      <w:r w:rsidR="007975FA">
        <w:t xml:space="preserve"> будем считать временем </w:t>
      </w:r>
      <w:r w:rsidR="007975FA" w:rsidRPr="007975FA">
        <w:rPr>
          <w:i/>
          <w:lang w:val="en-US"/>
        </w:rPr>
        <w:t>T</w:t>
      </w:r>
      <w:r w:rsidR="007975FA">
        <w:t xml:space="preserve">, а общее время существования сообщений обозначим </w:t>
      </w:r>
      <w:r w:rsidR="007975FA" w:rsidRPr="007975FA">
        <w:rPr>
          <w:i/>
          <w:lang w:val="en-US"/>
        </w:rPr>
        <w:t>T</w:t>
      </w:r>
      <w:r w:rsidR="00266DFB" w:rsidRPr="00266DFB">
        <w:rPr>
          <w:i/>
        </w:rPr>
        <w:t>*</w:t>
      </w:r>
      <w:r w:rsidR="009D0300">
        <w:t xml:space="preserve">. </w:t>
      </w:r>
      <w:r w:rsidR="00D618C7">
        <w:t xml:space="preserve">Если после доставки информации в конечные вершины нужно, не дожидаясь времени </w:t>
      </w:r>
      <w:r w:rsidR="00D618C7" w:rsidRPr="00D618C7">
        <w:rPr>
          <w:i/>
        </w:rPr>
        <w:t>T*</w:t>
      </w:r>
      <w:r w:rsidR="00D618C7">
        <w:t xml:space="preserve">, удалить оставшиеся в графе сообщения, можно воспользоваться универсальной процедурой очистки, описываемой ниже в подразделе </w:t>
      </w:r>
      <w:r w:rsidR="00FA02C8">
        <w:fldChar w:fldCharType="begin"/>
      </w:r>
      <w:r w:rsidR="00D618C7">
        <w:instrText xml:space="preserve"> REF _Ref474418686 \r \h </w:instrText>
      </w:r>
      <w:r w:rsidR="00FA02C8">
        <w:fldChar w:fldCharType="separate"/>
      </w:r>
      <w:r w:rsidR="001C52A1">
        <w:t>6.3</w:t>
      </w:r>
      <w:r w:rsidR="00FA02C8">
        <w:fldChar w:fldCharType="end"/>
      </w:r>
      <w:r w:rsidR="00D618C7">
        <w:t>.</w:t>
      </w:r>
    </w:p>
    <w:p w:rsidR="003E72AD" w:rsidRDefault="003E72AD" w:rsidP="003E72AD">
      <w:pPr>
        <w:pStyle w:val="ispTextmain"/>
      </w:pPr>
      <w:r>
        <w:t xml:space="preserve">Базовые параметры: </w:t>
      </w:r>
      <w:r w:rsidRPr="00696586">
        <w:rPr>
          <w:i/>
        </w:rPr>
        <w:t>Тип</w:t>
      </w:r>
      <w:r>
        <w:t xml:space="preserve"> – тип сообщения</w:t>
      </w:r>
      <w:r w:rsidRPr="00452776">
        <w:t xml:space="preserve"> </w:t>
      </w:r>
      <w:r>
        <w:t xml:space="preserve">размером </w:t>
      </w:r>
      <w:r w:rsidRPr="00452776">
        <w:rPr>
          <w:b/>
          <w:i/>
          <w:lang w:val="en-US"/>
        </w:rPr>
        <w:t>O</w:t>
      </w:r>
      <w:r>
        <w:t xml:space="preserve">(1), </w:t>
      </w:r>
      <w:r w:rsidRPr="003E72AD">
        <w:rPr>
          <w:i/>
        </w:rPr>
        <w:t>Инициатор</w:t>
      </w:r>
      <w:r>
        <w:t xml:space="preserve"> –</w:t>
      </w:r>
      <w:r w:rsidR="00093B64">
        <w:t xml:space="preserve"> </w:t>
      </w:r>
      <w:r>
        <w:t>номер инициатора</w:t>
      </w:r>
      <w:r w:rsidR="005C7BEF">
        <w:t xml:space="preserve"> размером </w:t>
      </w:r>
      <w:r w:rsidR="005C7BEF" w:rsidRPr="00727FC5">
        <w:rPr>
          <w:b/>
          <w:i/>
          <w:lang w:val="en-US"/>
        </w:rPr>
        <w:t>O</w:t>
      </w:r>
      <w:r w:rsidR="005C7BEF" w:rsidRPr="00727FC5">
        <w:t>(</w:t>
      </w:r>
      <w:r w:rsidR="008A22FB" w:rsidRPr="00452776">
        <w:rPr>
          <w:i/>
          <w:lang w:val="en-US"/>
        </w:rPr>
        <w:t>log</w:t>
      </w:r>
      <w:r w:rsidR="008A22FB">
        <w:rPr>
          <w:i/>
          <w:lang w:val="en-US"/>
        </w:rPr>
        <w:t>n</w:t>
      </w:r>
      <w:r w:rsidR="005C7BEF" w:rsidRPr="00727FC5">
        <w:t>)</w:t>
      </w:r>
      <w:r>
        <w:t xml:space="preserve">. Базовые переменные: </w:t>
      </w:r>
      <w:r w:rsidRPr="005D49EB">
        <w:rPr>
          <w:i/>
        </w:rPr>
        <w:t>Степень</w:t>
      </w:r>
      <w:r>
        <w:t xml:space="preserve"> – степень вершины</w:t>
      </w:r>
      <w:r w:rsidRPr="00452776">
        <w:t xml:space="preserve"> </w:t>
      </w:r>
      <w:r>
        <w:t xml:space="preserve">размером </w:t>
      </w:r>
      <w:r w:rsidRPr="00452776">
        <w:rPr>
          <w:b/>
          <w:i/>
          <w:lang w:val="en-US"/>
        </w:rPr>
        <w:t>O</w:t>
      </w:r>
      <w:r w:rsidRPr="00452776">
        <w:t>(</w:t>
      </w:r>
      <w:r w:rsidRPr="00452776">
        <w:rPr>
          <w:i/>
          <w:lang w:val="en-US"/>
        </w:rPr>
        <w:t>log</w:t>
      </w:r>
      <w:r>
        <w:sym w:font="Symbol" w:char="F044"/>
      </w:r>
      <w:r w:rsidRPr="00452776">
        <w:t>)</w:t>
      </w:r>
      <w:r>
        <w:t xml:space="preserve">, </w:t>
      </w:r>
      <w:r w:rsidRPr="003E72AD">
        <w:rPr>
          <w:i/>
        </w:rPr>
        <w:t>Номер</w:t>
      </w:r>
      <w:r>
        <w:t xml:space="preserve"> – номер вершины</w:t>
      </w:r>
      <w:r w:rsidR="005C7BEF">
        <w:t xml:space="preserve"> размером </w:t>
      </w:r>
      <w:r w:rsidR="005C7BEF" w:rsidRPr="00727FC5">
        <w:rPr>
          <w:b/>
          <w:i/>
          <w:lang w:val="en-US"/>
        </w:rPr>
        <w:t>O</w:t>
      </w:r>
      <w:r w:rsidR="005C7BEF" w:rsidRPr="00727FC5">
        <w:t>(</w:t>
      </w:r>
      <w:r w:rsidR="008A22FB" w:rsidRPr="00452776">
        <w:rPr>
          <w:i/>
          <w:lang w:val="en-US"/>
        </w:rPr>
        <w:t>log</w:t>
      </w:r>
      <w:r w:rsidR="008A22FB">
        <w:rPr>
          <w:i/>
          <w:lang w:val="en-US"/>
        </w:rPr>
        <w:t>n</w:t>
      </w:r>
      <w:r w:rsidR="005C7BEF" w:rsidRPr="00727FC5">
        <w:t>)</w:t>
      </w:r>
      <w:r>
        <w:t xml:space="preserve">, </w:t>
      </w:r>
      <w:r>
        <w:rPr>
          <w:i/>
        </w:rPr>
        <w:t>Инициаторы</w:t>
      </w:r>
      <w:r>
        <w:t xml:space="preserve"> – множество номеров инициаторов</w:t>
      </w:r>
      <w:r w:rsidR="005C7BEF" w:rsidRPr="005C7BEF">
        <w:t xml:space="preserve"> </w:t>
      </w:r>
      <w:r w:rsidR="005C7BEF">
        <w:t xml:space="preserve">размером </w:t>
      </w:r>
      <w:r w:rsidR="005C7BEF" w:rsidRPr="00727FC5">
        <w:rPr>
          <w:b/>
          <w:i/>
          <w:lang w:val="en-US"/>
        </w:rPr>
        <w:t>O</w:t>
      </w:r>
      <w:r w:rsidR="005C7BEF" w:rsidRPr="00727FC5">
        <w:t>(</w:t>
      </w:r>
      <w:r w:rsidR="005C7BEF" w:rsidRPr="005C7BEF">
        <w:rPr>
          <w:i/>
          <w:lang w:val="en-US"/>
        </w:rPr>
        <w:t>n</w:t>
      </w:r>
      <w:r w:rsidR="008A22FB" w:rsidRPr="00452776">
        <w:rPr>
          <w:i/>
          <w:lang w:val="en-US"/>
        </w:rPr>
        <w:t>log</w:t>
      </w:r>
      <w:r w:rsidR="008A22FB">
        <w:rPr>
          <w:i/>
          <w:lang w:val="en-US"/>
        </w:rPr>
        <w:t>n</w:t>
      </w:r>
      <w:r w:rsidR="005C7BEF" w:rsidRPr="00727FC5">
        <w:t>)</w:t>
      </w:r>
      <w:r w:rsidR="005C7BEF">
        <w:t>.</w:t>
      </w:r>
    </w:p>
    <w:p w:rsidR="005C7BEF" w:rsidRPr="00792A0A" w:rsidRDefault="009D0300" w:rsidP="00920E2B">
      <w:pPr>
        <w:pStyle w:val="ispTextmain"/>
      </w:pPr>
      <w:r>
        <w:t>Если вершина не конечная, то первое п</w:t>
      </w:r>
      <w:r w:rsidR="00920E2B">
        <w:t>олученное ею</w:t>
      </w:r>
      <w:r>
        <w:t xml:space="preserve"> сообщение</w:t>
      </w:r>
      <w:r w:rsidR="005C7BEF">
        <w:t xml:space="preserve"> от </w:t>
      </w:r>
      <w:r>
        <w:t>данного</w:t>
      </w:r>
      <w:r w:rsidR="005C7BEF">
        <w:t xml:space="preserve"> инициатора </w:t>
      </w:r>
      <w:r w:rsidR="00920E2B">
        <w:t xml:space="preserve">она </w:t>
      </w:r>
      <w:r w:rsidR="005C7BEF">
        <w:t xml:space="preserve">пересылает по каждому </w:t>
      </w:r>
      <w:r w:rsidR="004F24BC">
        <w:t xml:space="preserve">инцидентному вершине </w:t>
      </w:r>
      <w:r w:rsidR="005C7BEF">
        <w:t>ребру, кроме того, по которому оно п</w:t>
      </w:r>
      <w:r w:rsidR="004F24BC">
        <w:t>олучено</w:t>
      </w:r>
      <w:r w:rsidR="005C7BEF">
        <w:t xml:space="preserve">, а номер инициатора </w:t>
      </w:r>
      <w:r w:rsidR="00920E2B">
        <w:t>добавляет</w:t>
      </w:r>
      <w:r w:rsidR="005C7BEF">
        <w:t xml:space="preserve"> в </w:t>
      </w:r>
      <w:r w:rsidR="00920E2B">
        <w:t>переменную</w:t>
      </w:r>
      <w:r w:rsidR="005C7BEF">
        <w:t xml:space="preserve"> </w:t>
      </w:r>
      <w:r w:rsidR="005C7BEF" w:rsidRPr="005C7BEF">
        <w:rPr>
          <w:i/>
        </w:rPr>
        <w:t>Инициаторы</w:t>
      </w:r>
      <w:r w:rsidR="005C7BEF">
        <w:t xml:space="preserve">. </w:t>
      </w:r>
      <w:r w:rsidR="00920E2B">
        <w:t>Повторн</w:t>
      </w:r>
      <w:r w:rsidR="007975FA">
        <w:t>ы</w:t>
      </w:r>
      <w:r w:rsidR="004F24BC">
        <w:t>е сообщени</w:t>
      </w:r>
      <w:r w:rsidR="007975FA">
        <w:t>я</w:t>
      </w:r>
      <w:r>
        <w:t xml:space="preserve"> от того же инициатора</w:t>
      </w:r>
      <w:r w:rsidR="00920E2B">
        <w:t>, а в терминальной и конечной вершине люб</w:t>
      </w:r>
      <w:r w:rsidR="007975FA">
        <w:t>ы</w:t>
      </w:r>
      <w:r w:rsidR="00920E2B">
        <w:t>е сообщени</w:t>
      </w:r>
      <w:r w:rsidR="007975FA">
        <w:t>я</w:t>
      </w:r>
      <w:r w:rsidR="00920E2B">
        <w:t>,</w:t>
      </w:r>
      <w:r w:rsidR="004F24BC">
        <w:t xml:space="preserve"> уничтожа</w:t>
      </w:r>
      <w:r w:rsidR="007975FA">
        <w:t>ю</w:t>
      </w:r>
      <w:r w:rsidR="004F24BC">
        <w:t>тся.</w:t>
      </w:r>
      <w:r w:rsidR="005C7BEF">
        <w:t xml:space="preserve"> По ребру </w:t>
      </w:r>
      <w:r w:rsidR="004F24BC">
        <w:t xml:space="preserve">в одном направлении </w:t>
      </w:r>
      <w:r w:rsidR="00920E2B">
        <w:t xml:space="preserve">пройдёт </w:t>
      </w:r>
      <w:r w:rsidR="004F24BC">
        <w:t>не более одного сообщения от каждого инициатора</w:t>
      </w:r>
      <w:r w:rsidR="005C7BEF">
        <w:t>.</w:t>
      </w:r>
    </w:p>
    <w:p w:rsidR="005C7BEF" w:rsidRDefault="005C7BEF" w:rsidP="005C7BEF">
      <w:pPr>
        <w:pStyle w:val="ispTextmain"/>
      </w:pPr>
      <w:r>
        <w:t>Возможны модификации алгоритма, когда сообщение посылается только по тем рёбрам, которые удовлетворяют тому или иному специальному критерию.</w:t>
      </w:r>
    </w:p>
    <w:p w:rsidR="00FE378C" w:rsidRPr="008A22FB" w:rsidRDefault="00B046F2" w:rsidP="008A22FB">
      <w:pPr>
        <w:pStyle w:val="ispTextmain"/>
      </w:pPr>
      <w:r>
        <w:rPr>
          <w:u w:val="single"/>
        </w:rPr>
        <w:t>Оценка</w:t>
      </w:r>
      <w:r w:rsidRPr="002D7CFE">
        <w:rPr>
          <w:lang w:val="en-US"/>
        </w:rPr>
        <w:t xml:space="preserve">. </w:t>
      </w:r>
      <w:r>
        <w:rPr>
          <w:i/>
          <w:lang w:val="en-US"/>
        </w:rPr>
        <w:t>M</w:t>
      </w:r>
      <w:r w:rsidR="00E143E2">
        <w:rPr>
          <w:lang w:val="en-US"/>
        </w:rPr>
        <w:t> </w:t>
      </w:r>
      <w:r w:rsidR="00E143E2" w:rsidRPr="003803A0">
        <w:rPr>
          <w:lang w:val="en-US"/>
        </w:rPr>
        <w:t>=</w:t>
      </w:r>
      <w:r w:rsidR="00E143E2">
        <w:rPr>
          <w:lang w:val="en-US"/>
        </w:rPr>
        <w:t> </w:t>
      </w:r>
      <w:r w:rsidR="00E143E2" w:rsidRPr="00FF0461">
        <w:rPr>
          <w:b/>
          <w:i/>
          <w:lang w:val="en-US"/>
        </w:rPr>
        <w:t>O</w:t>
      </w:r>
      <w:r w:rsidR="00E143E2" w:rsidRPr="003803A0">
        <w:rPr>
          <w:lang w:val="en-US"/>
        </w:rPr>
        <w:t>(</w:t>
      </w:r>
      <w:r w:rsidR="008A22FB" w:rsidRPr="00452776">
        <w:rPr>
          <w:i/>
          <w:lang w:val="en-US"/>
        </w:rPr>
        <w:t>log</w:t>
      </w:r>
      <w:r w:rsidR="008A22FB">
        <w:rPr>
          <w:i/>
          <w:lang w:val="en-US"/>
        </w:rPr>
        <w:t>n</w:t>
      </w:r>
      <w:r w:rsidR="00E143E2" w:rsidRPr="003803A0">
        <w:rPr>
          <w:lang w:val="en-US"/>
        </w:rPr>
        <w:t>)</w:t>
      </w:r>
      <w:r w:rsidR="008E0DAE" w:rsidRPr="008E0DAE">
        <w:rPr>
          <w:lang w:val="en-US"/>
        </w:rPr>
        <w:t>.</w:t>
      </w:r>
      <w:r w:rsidRPr="003803A0">
        <w:rPr>
          <w:lang w:val="en-US"/>
        </w:rPr>
        <w:t xml:space="preserve"> </w:t>
      </w:r>
      <w:r>
        <w:rPr>
          <w:i/>
          <w:lang w:val="en-US"/>
        </w:rPr>
        <w:t>A</w:t>
      </w:r>
      <w:r>
        <w:rPr>
          <w:lang w:val="en-US"/>
        </w:rPr>
        <w:t> </w:t>
      </w:r>
      <w:r w:rsidRPr="003803A0">
        <w:rPr>
          <w:lang w:val="en-US"/>
        </w:rPr>
        <w:t>=</w:t>
      </w:r>
      <w:r>
        <w:rPr>
          <w:lang w:val="en-US"/>
        </w:rPr>
        <w:t> </w:t>
      </w:r>
      <w:r w:rsidRPr="005D49EB">
        <w:rPr>
          <w:b/>
          <w:i/>
          <w:lang w:val="en-US"/>
        </w:rPr>
        <w:t>O</w:t>
      </w:r>
      <w:r w:rsidRPr="003803A0">
        <w:rPr>
          <w:lang w:val="en-US"/>
        </w:rPr>
        <w:t>(</w:t>
      </w:r>
      <w:r w:rsidRPr="005C7BEF">
        <w:rPr>
          <w:i/>
          <w:lang w:val="en-US"/>
        </w:rPr>
        <w:t>n</w:t>
      </w:r>
      <w:r w:rsidR="008A22FB" w:rsidRPr="00452776">
        <w:rPr>
          <w:i/>
          <w:lang w:val="en-US"/>
        </w:rPr>
        <w:t>log</w:t>
      </w:r>
      <w:r w:rsidR="008A22FB">
        <w:rPr>
          <w:i/>
          <w:lang w:val="en-US"/>
        </w:rPr>
        <w:t>n</w:t>
      </w:r>
      <w:r w:rsidRPr="003803A0">
        <w:rPr>
          <w:lang w:val="en-US"/>
        </w:rPr>
        <w:t>+</w:t>
      </w:r>
      <w:r w:rsidRPr="005D49EB">
        <w:rPr>
          <w:i/>
          <w:lang w:val="en-US"/>
        </w:rPr>
        <w:t>log</w:t>
      </w:r>
      <w:r>
        <w:sym w:font="Symbol" w:char="F044"/>
      </w:r>
      <w:r w:rsidRPr="003803A0">
        <w:rPr>
          <w:lang w:val="en-US"/>
        </w:rPr>
        <w:t>)</w:t>
      </w:r>
      <w:r w:rsidR="008E0DAE" w:rsidRPr="008E0DAE">
        <w:rPr>
          <w:lang w:val="en-US"/>
        </w:rPr>
        <w:t>.</w:t>
      </w:r>
      <w:r w:rsidRPr="003803A0">
        <w:rPr>
          <w:lang w:val="en-US"/>
        </w:rPr>
        <w:t xml:space="preserve"> </w:t>
      </w:r>
      <w:r>
        <w:rPr>
          <w:i/>
          <w:lang w:val="en-US"/>
        </w:rPr>
        <w:t>F</w:t>
      </w:r>
      <w:r>
        <w:rPr>
          <w:lang w:val="en-US"/>
        </w:rPr>
        <w:t> </w:t>
      </w:r>
      <w:r w:rsidRPr="003803A0">
        <w:rPr>
          <w:lang w:val="en-US"/>
        </w:rPr>
        <w:t>=</w:t>
      </w:r>
      <w:r>
        <w:rPr>
          <w:lang w:val="en-US"/>
        </w:rPr>
        <w:t> </w:t>
      </w:r>
      <w:r w:rsidRPr="005D49EB">
        <w:rPr>
          <w:b/>
          <w:i/>
          <w:lang w:val="en-US"/>
        </w:rPr>
        <w:t>O</w:t>
      </w:r>
      <w:r w:rsidRPr="003803A0">
        <w:rPr>
          <w:lang w:val="en-US"/>
        </w:rPr>
        <w:t>(</w:t>
      </w:r>
      <w:r w:rsidRPr="005C7BEF">
        <w:rPr>
          <w:i/>
          <w:lang w:val="en-US"/>
        </w:rPr>
        <w:t>n</w:t>
      </w:r>
      <w:r w:rsidR="008A22FB" w:rsidRPr="00452776">
        <w:rPr>
          <w:i/>
          <w:lang w:val="en-US"/>
        </w:rPr>
        <w:t>log</w:t>
      </w:r>
      <w:r w:rsidR="008A22FB">
        <w:rPr>
          <w:i/>
          <w:lang w:val="en-US"/>
        </w:rPr>
        <w:t>n</w:t>
      </w:r>
      <w:r w:rsidRPr="003803A0">
        <w:rPr>
          <w:lang w:val="en-US"/>
        </w:rPr>
        <w:t>+</w:t>
      </w:r>
      <w:r w:rsidRPr="005D49EB">
        <w:rPr>
          <w:i/>
          <w:lang w:val="en-US"/>
        </w:rPr>
        <w:t>log</w:t>
      </w:r>
      <w:r>
        <w:sym w:font="Symbol" w:char="F044"/>
      </w:r>
      <w:r w:rsidRPr="003803A0">
        <w:rPr>
          <w:lang w:val="en-US"/>
        </w:rPr>
        <w:t>)</w:t>
      </w:r>
      <w:r w:rsidR="008A22FB">
        <w:rPr>
          <w:lang w:val="en-US"/>
        </w:rPr>
        <w:t> </w:t>
      </w:r>
      <w:r w:rsidR="00374F09" w:rsidRPr="009F05BE">
        <w:rPr>
          <w:lang w:val="en-US"/>
        </w:rPr>
        <w:t>=</w:t>
      </w:r>
      <w:r w:rsidR="00374F09" w:rsidRPr="00374F09">
        <w:rPr>
          <w:lang w:val="en-US"/>
        </w:rPr>
        <w:t> </w:t>
      </w:r>
      <w:r w:rsidR="00374F09">
        <w:rPr>
          <w:b/>
          <w:i/>
          <w:lang w:val="en-US"/>
        </w:rPr>
        <w:t>o</w:t>
      </w:r>
      <w:r w:rsidR="00374F09" w:rsidRPr="005107A6">
        <w:rPr>
          <w:i/>
          <w:vertAlign w:val="subscript"/>
          <w:lang w:val="en-US"/>
        </w:rPr>
        <w:t>m</w:t>
      </w:r>
      <w:r w:rsidR="00374F09" w:rsidRPr="005107A6">
        <w:rPr>
          <w:vertAlign w:val="subscript"/>
          <w:lang w:val="en-US"/>
        </w:rPr>
        <w:sym w:font="Symbol" w:char="F0AE"/>
      </w:r>
      <w:r w:rsidR="00374F09" w:rsidRPr="005107A6">
        <w:rPr>
          <w:vertAlign w:val="subscript"/>
          <w:lang w:val="en-US"/>
        </w:rPr>
        <w:sym w:font="Symbol" w:char="F0A5"/>
      </w:r>
      <w:r w:rsidR="00EA3A3F" w:rsidRPr="00EA3A3F">
        <w:rPr>
          <w:lang w:val="en-US"/>
        </w:rPr>
        <w:t xml:space="preserve"> </w:t>
      </w:r>
      <w:r w:rsidR="00EA3A3F" w:rsidRPr="006A4C3C">
        <w:rPr>
          <w:lang w:val="en-US"/>
        </w:rPr>
        <w:t>[</w:t>
      </w:r>
      <w:r w:rsidR="00EA3A3F" w:rsidRPr="00B67943">
        <w:rPr>
          <w:b/>
          <w:i/>
          <w:lang w:val="en-US"/>
        </w:rPr>
        <w:t>o</w:t>
      </w:r>
      <w:r w:rsidR="00EA3A3F" w:rsidRPr="00620736">
        <w:rPr>
          <w:i/>
          <w:vertAlign w:val="subscript"/>
          <w:lang w:val="en-US"/>
        </w:rPr>
        <w:t>n</w:t>
      </w:r>
      <w:r w:rsidR="00EA3A3F" w:rsidRPr="005107A6">
        <w:rPr>
          <w:vertAlign w:val="subscript"/>
          <w:lang w:val="en-US"/>
        </w:rPr>
        <w:sym w:font="Symbol" w:char="F0AE"/>
      </w:r>
      <w:r w:rsidR="00EA3A3F" w:rsidRPr="005107A6">
        <w:rPr>
          <w:vertAlign w:val="subscript"/>
          <w:lang w:val="en-US"/>
        </w:rPr>
        <w:sym w:font="Symbol" w:char="F0A5"/>
      </w:r>
      <w:r w:rsidR="00EA3A3F" w:rsidRPr="006A4C3C">
        <w:rPr>
          <w:lang w:val="en-US"/>
        </w:rPr>
        <w:t>]</w:t>
      </w:r>
      <w:r w:rsidRPr="003803A0">
        <w:rPr>
          <w:lang w:val="en-US"/>
        </w:rPr>
        <w:t xml:space="preserve">. </w:t>
      </w:r>
      <w:r w:rsidR="00FE378C">
        <w:t>Пусть</w:t>
      </w:r>
      <w:r w:rsidR="00FE378C" w:rsidRPr="000417D9">
        <w:t xml:space="preserve"> </w:t>
      </w:r>
      <w:r w:rsidR="00FE378C" w:rsidRPr="00A7084B">
        <w:rPr>
          <w:i/>
          <w:lang w:val="en-US"/>
        </w:rPr>
        <w:t>k</w:t>
      </w:r>
      <w:r w:rsidR="00FE378C" w:rsidRPr="000417D9">
        <w:t xml:space="preserve"> </w:t>
      </w:r>
      <w:r w:rsidR="00FE378C">
        <w:t>число</w:t>
      </w:r>
      <w:r w:rsidR="00FE378C" w:rsidRPr="000417D9">
        <w:t xml:space="preserve"> </w:t>
      </w:r>
      <w:r w:rsidR="00FE378C">
        <w:t>конечных</w:t>
      </w:r>
      <w:r w:rsidR="00FE378C" w:rsidRPr="000417D9">
        <w:t xml:space="preserve"> </w:t>
      </w:r>
      <w:r w:rsidR="00FE378C">
        <w:t>вершин</w:t>
      </w:r>
      <w:r w:rsidR="00FE378C" w:rsidRPr="000417D9">
        <w:t xml:space="preserve">. </w:t>
      </w:r>
      <w:r w:rsidR="00FE378C">
        <w:t>Если</w:t>
      </w:r>
      <w:r w:rsidR="00FE378C" w:rsidRPr="000417D9">
        <w:t xml:space="preserve"> </w:t>
      </w:r>
      <w:r w:rsidR="00FE378C" w:rsidRPr="007975FA">
        <w:rPr>
          <w:i/>
          <w:lang w:val="en-US"/>
        </w:rPr>
        <w:t>k</w:t>
      </w:r>
      <w:r w:rsidR="00FE378C">
        <w:rPr>
          <w:lang w:val="en-US"/>
        </w:rPr>
        <w:t> </w:t>
      </w:r>
      <w:r w:rsidR="00FE378C" w:rsidRPr="000417D9">
        <w:t>&gt;</w:t>
      </w:r>
      <w:r w:rsidR="00FE378C">
        <w:rPr>
          <w:lang w:val="en-US"/>
        </w:rPr>
        <w:t> </w:t>
      </w:r>
      <w:r w:rsidR="00FE378C" w:rsidRPr="000417D9">
        <w:t xml:space="preserve">0, </w:t>
      </w:r>
      <w:r w:rsidR="00FE378C">
        <w:t>то</w:t>
      </w:r>
      <w:r w:rsidR="00FE378C" w:rsidRPr="000417D9">
        <w:t xml:space="preserve"> </w:t>
      </w:r>
      <w:r w:rsidR="00FE378C" w:rsidRPr="005A4CD3">
        <w:rPr>
          <w:i/>
          <w:lang w:val="en-US"/>
        </w:rPr>
        <w:t>T</w:t>
      </w:r>
      <w:r w:rsidR="00FE378C">
        <w:rPr>
          <w:lang w:val="en-US"/>
        </w:rPr>
        <w:t> </w:t>
      </w:r>
      <w:r w:rsidR="00FE378C">
        <w:rPr>
          <w:lang w:val="en-US"/>
        </w:rPr>
        <w:sym w:font="Symbol" w:char="F0A3"/>
      </w:r>
      <w:r w:rsidR="00FE378C">
        <w:rPr>
          <w:lang w:val="en-US"/>
        </w:rPr>
        <w:t> </w:t>
      </w:r>
      <w:r w:rsidR="00FE378C">
        <w:rPr>
          <w:i/>
          <w:lang w:val="en-US"/>
        </w:rPr>
        <w:t>d</w:t>
      </w:r>
      <w:r w:rsidR="00FE378C" w:rsidRPr="000417D9">
        <w:t xml:space="preserve">, </w:t>
      </w:r>
      <w:r w:rsidR="00FE378C">
        <w:t>а</w:t>
      </w:r>
      <w:r w:rsidR="00FE378C" w:rsidRPr="000417D9">
        <w:t xml:space="preserve"> </w:t>
      </w:r>
      <w:r w:rsidR="00FE378C">
        <w:t>если</w:t>
      </w:r>
      <w:r w:rsidR="00FE378C" w:rsidRPr="000417D9">
        <w:t xml:space="preserve"> </w:t>
      </w:r>
      <w:r w:rsidR="00FE378C">
        <w:t>сообщение</w:t>
      </w:r>
      <w:r w:rsidR="00FE378C" w:rsidRPr="000417D9">
        <w:t xml:space="preserve"> </w:t>
      </w:r>
      <w:r w:rsidR="00FE378C">
        <w:t>посылается</w:t>
      </w:r>
      <w:r w:rsidR="00FE378C" w:rsidRPr="000417D9">
        <w:t xml:space="preserve"> </w:t>
      </w:r>
      <w:r w:rsidR="00FE378C">
        <w:t>не</w:t>
      </w:r>
      <w:r w:rsidR="00FE378C" w:rsidRPr="000417D9">
        <w:t xml:space="preserve"> </w:t>
      </w:r>
      <w:r w:rsidR="00FE378C">
        <w:t xml:space="preserve">по всем рёбрам, то </w:t>
      </w:r>
      <w:r w:rsidR="00FE378C" w:rsidRPr="005A4CD3">
        <w:rPr>
          <w:i/>
          <w:lang w:val="en-US"/>
        </w:rPr>
        <w:t>T</w:t>
      </w:r>
      <w:r w:rsidR="00FE378C">
        <w:rPr>
          <w:lang w:val="en-US"/>
        </w:rPr>
        <w:t> </w:t>
      </w:r>
      <w:r w:rsidR="00FE378C">
        <w:rPr>
          <w:lang w:val="en-US"/>
        </w:rPr>
        <w:sym w:font="Symbol" w:char="F0A3"/>
      </w:r>
      <w:r w:rsidR="00FE378C">
        <w:rPr>
          <w:lang w:val="en-US"/>
        </w:rPr>
        <w:t> </w:t>
      </w:r>
      <w:r w:rsidR="00FE378C">
        <w:rPr>
          <w:i/>
          <w:lang w:val="en-US"/>
        </w:rPr>
        <w:t>D</w:t>
      </w:r>
      <w:r w:rsidR="00FE378C">
        <w:t xml:space="preserve">. Если только корень конечная </w:t>
      </w:r>
      <w:r w:rsidR="00FE378C">
        <w:lastRenderedPageBreak/>
        <w:t xml:space="preserve">вершина, то </w:t>
      </w:r>
      <w:r w:rsidR="00FE378C" w:rsidRPr="005A4CD3">
        <w:rPr>
          <w:i/>
          <w:lang w:val="en-US"/>
        </w:rPr>
        <w:t>T</w:t>
      </w:r>
      <w:r w:rsidR="00FE378C">
        <w:rPr>
          <w:lang w:val="en-US"/>
        </w:rPr>
        <w:t> </w:t>
      </w:r>
      <w:r w:rsidR="00FE378C">
        <w:rPr>
          <w:lang w:val="en-US"/>
        </w:rPr>
        <w:sym w:font="Symbol" w:char="F0A3"/>
      </w:r>
      <w:r w:rsidR="00FE378C">
        <w:rPr>
          <w:lang w:val="en-US"/>
        </w:rPr>
        <w:t> </w:t>
      </w:r>
      <w:r w:rsidR="00FE378C">
        <w:rPr>
          <w:i/>
          <w:lang w:val="en-US"/>
        </w:rPr>
        <w:t>d</w:t>
      </w:r>
      <w:r w:rsidR="00FE378C" w:rsidRPr="009436A8">
        <w:rPr>
          <w:vertAlign w:val="subscript"/>
        </w:rPr>
        <w:t>0</w:t>
      </w:r>
      <w:r w:rsidR="00FE378C" w:rsidRPr="009436A8">
        <w:t xml:space="preserve"> </w:t>
      </w:r>
      <w:r w:rsidR="00FE378C">
        <w:t xml:space="preserve">и </w:t>
      </w:r>
      <w:r w:rsidR="00FE378C" w:rsidRPr="005A4CD3">
        <w:rPr>
          <w:i/>
          <w:lang w:val="en-US"/>
        </w:rPr>
        <w:t>T</w:t>
      </w:r>
      <w:r w:rsidR="00FE378C">
        <w:rPr>
          <w:lang w:val="en-US"/>
        </w:rPr>
        <w:t> </w:t>
      </w:r>
      <w:r w:rsidR="00FE378C">
        <w:rPr>
          <w:lang w:val="en-US"/>
        </w:rPr>
        <w:sym w:font="Symbol" w:char="F0A3"/>
      </w:r>
      <w:r w:rsidR="00FE378C">
        <w:rPr>
          <w:lang w:val="en-US"/>
        </w:rPr>
        <w:t> </w:t>
      </w:r>
      <w:r w:rsidR="00FE378C">
        <w:rPr>
          <w:i/>
          <w:lang w:val="en-US"/>
        </w:rPr>
        <w:t>D</w:t>
      </w:r>
      <w:r w:rsidR="00FE378C" w:rsidRPr="009436A8">
        <w:rPr>
          <w:vertAlign w:val="subscript"/>
        </w:rPr>
        <w:t>0</w:t>
      </w:r>
      <w:r w:rsidR="00FE378C">
        <w:t>,</w:t>
      </w:r>
      <w:r w:rsidR="00FE378C" w:rsidRPr="00B046F2">
        <w:t xml:space="preserve"> </w:t>
      </w:r>
      <w:r w:rsidR="00FE378C">
        <w:t xml:space="preserve">соответственно. </w:t>
      </w:r>
      <w:r w:rsidR="00FE378C" w:rsidRPr="005A4CD3">
        <w:rPr>
          <w:i/>
          <w:lang w:val="en-US"/>
        </w:rPr>
        <w:t>T</w:t>
      </w:r>
      <w:r w:rsidR="00FE378C" w:rsidRPr="00266DFB">
        <w:rPr>
          <w:i/>
        </w:rPr>
        <w:t>*</w:t>
      </w:r>
      <w:r w:rsidR="00FE378C">
        <w:rPr>
          <w:lang w:val="en-US"/>
        </w:rPr>
        <w:t> </w:t>
      </w:r>
      <w:r w:rsidR="00FE378C">
        <w:rPr>
          <w:lang w:val="en-US"/>
        </w:rPr>
        <w:sym w:font="Symbol" w:char="F0A3"/>
      </w:r>
      <w:r w:rsidR="00FE378C">
        <w:rPr>
          <w:lang w:val="en-US"/>
        </w:rPr>
        <w:t> </w:t>
      </w:r>
      <w:r w:rsidR="00FE378C">
        <w:rPr>
          <w:i/>
          <w:lang w:val="en-US"/>
        </w:rPr>
        <w:t>d</w:t>
      </w:r>
      <w:r w:rsidR="00FE378C" w:rsidRPr="007975FA">
        <w:t>+1</w:t>
      </w:r>
      <w:r w:rsidR="00FE378C">
        <w:t xml:space="preserve">, а если сообщение посылается не по всем рёбрам, то </w:t>
      </w:r>
      <w:r w:rsidR="00FE378C" w:rsidRPr="005A4CD3">
        <w:rPr>
          <w:i/>
          <w:lang w:val="en-US"/>
        </w:rPr>
        <w:t>T</w:t>
      </w:r>
      <w:r w:rsidR="00FE378C" w:rsidRPr="00266DFB">
        <w:rPr>
          <w:i/>
        </w:rPr>
        <w:t>*</w:t>
      </w:r>
      <w:r w:rsidR="00FE378C">
        <w:rPr>
          <w:lang w:val="en-US"/>
        </w:rPr>
        <w:t> </w:t>
      </w:r>
      <w:r w:rsidR="00FE378C">
        <w:rPr>
          <w:lang w:val="en-US"/>
        </w:rPr>
        <w:sym w:font="Symbol" w:char="F0A3"/>
      </w:r>
      <w:r w:rsidR="00FE378C">
        <w:rPr>
          <w:lang w:val="en-US"/>
        </w:rPr>
        <w:t> </w:t>
      </w:r>
      <w:r w:rsidR="00FE378C">
        <w:rPr>
          <w:i/>
          <w:lang w:val="en-US"/>
        </w:rPr>
        <w:t>D</w:t>
      </w:r>
      <w:r w:rsidR="00FE378C" w:rsidRPr="007975FA">
        <w:t>+1</w:t>
      </w:r>
      <w:r w:rsidR="00FE378C">
        <w:t>.</w:t>
      </w:r>
      <w:r w:rsidR="00FE378C" w:rsidRPr="006A60F6">
        <w:t xml:space="preserve"> </w:t>
      </w:r>
      <w:r w:rsidR="00FE378C">
        <w:rPr>
          <w:i/>
          <w:lang w:val="en-US"/>
        </w:rPr>
        <w:t>N</w:t>
      </w:r>
      <w:r w:rsidR="00FE378C">
        <w:rPr>
          <w:lang w:val="en-US"/>
        </w:rPr>
        <w:t> </w:t>
      </w:r>
      <w:r w:rsidR="00FE378C">
        <w:rPr>
          <w:lang w:val="en-US"/>
        </w:rPr>
        <w:sym w:font="Symbol" w:char="F0A3"/>
      </w:r>
      <w:r w:rsidR="00FE378C">
        <w:rPr>
          <w:lang w:val="en-US"/>
        </w:rPr>
        <w:t> </w:t>
      </w:r>
      <w:r w:rsidR="00FE378C" w:rsidRPr="00792A0A">
        <w:rPr>
          <w:i/>
          <w:lang w:val="en-US"/>
        </w:rPr>
        <w:t>n</w:t>
      </w:r>
      <w:r w:rsidR="00FE378C" w:rsidRPr="007975FA">
        <w:noBreakHyphen/>
      </w:r>
      <w:r w:rsidR="00FE378C">
        <w:rPr>
          <w:i/>
          <w:lang w:val="en-US"/>
        </w:rPr>
        <w:t>k</w:t>
      </w:r>
      <w:r w:rsidR="00FE378C">
        <w:t xml:space="preserve">. </w:t>
      </w:r>
      <w:r w:rsidR="00FE378C" w:rsidRPr="008247F7">
        <w:rPr>
          <w:i/>
          <w:lang w:val="en-US"/>
        </w:rPr>
        <w:t>E</w:t>
      </w:r>
      <w:r w:rsidR="00FE378C">
        <w:rPr>
          <w:lang w:val="en-US"/>
        </w:rPr>
        <w:t> </w:t>
      </w:r>
      <w:r w:rsidR="00FE378C" w:rsidRPr="00B2260A">
        <w:t>=</w:t>
      </w:r>
      <w:r w:rsidR="00FE378C">
        <w:rPr>
          <w:lang w:val="en-US"/>
        </w:rPr>
        <w:t> </w:t>
      </w:r>
      <w:r w:rsidR="00FE378C" w:rsidRPr="00FF0461">
        <w:rPr>
          <w:b/>
          <w:i/>
          <w:lang w:val="en-US"/>
        </w:rPr>
        <w:t>O</w:t>
      </w:r>
      <w:r w:rsidR="00FE378C" w:rsidRPr="00B10FE3">
        <w:t>(</w:t>
      </w:r>
      <w:r w:rsidR="00133F00">
        <w:t>(</w:t>
      </w:r>
      <w:r w:rsidR="00FE378C" w:rsidRPr="00792A0A">
        <w:rPr>
          <w:i/>
          <w:lang w:val="en-US"/>
        </w:rPr>
        <w:t>n</w:t>
      </w:r>
      <w:r w:rsidR="00133F00" w:rsidRPr="001C52A1">
        <w:noBreakHyphen/>
      </w:r>
      <w:r w:rsidR="00133F00">
        <w:rPr>
          <w:i/>
          <w:lang w:val="en-US"/>
        </w:rPr>
        <w:t>k</w:t>
      </w:r>
      <w:r w:rsidR="00133F00" w:rsidRPr="001C52A1">
        <w:t>)</w:t>
      </w:r>
      <w:r w:rsidR="00FE378C" w:rsidRPr="00727FC5">
        <w:rPr>
          <w:i/>
          <w:lang w:val="en-US"/>
        </w:rPr>
        <w:t>log</w:t>
      </w:r>
      <w:r w:rsidR="008A22FB">
        <w:rPr>
          <w:i/>
          <w:lang w:val="en-US"/>
        </w:rPr>
        <w:t>n</w:t>
      </w:r>
      <w:r w:rsidR="00FE378C" w:rsidRPr="00B10FE3">
        <w:t>)</w:t>
      </w:r>
      <w:r w:rsidR="00FE378C" w:rsidRPr="005B61DE">
        <w:t>.</w:t>
      </w:r>
    </w:p>
    <w:p w:rsidR="008A22FB" w:rsidRDefault="008A22FB" w:rsidP="008A22FB">
      <w:pPr>
        <w:pStyle w:val="ispTextmain"/>
      </w:pPr>
      <w:r w:rsidRPr="008A22FB">
        <w:rPr>
          <w:u w:val="single"/>
        </w:rPr>
        <w:t>Модификация</w:t>
      </w:r>
      <w:r>
        <w:rPr>
          <w:u w:val="single"/>
        </w:rPr>
        <w:t xml:space="preserve"> для векторов</w:t>
      </w:r>
      <w:r>
        <w:t xml:space="preserve">: Множественная рассылка для случая, когда номер вершины – это </w:t>
      </w:r>
      <w:r w:rsidRPr="008A22FB">
        <w:rPr>
          <w:i/>
          <w:lang w:val="en-US"/>
        </w:rPr>
        <w:t>f</w:t>
      </w:r>
      <w:r w:rsidRPr="008A22FB">
        <w:t>-</w:t>
      </w:r>
      <w:r>
        <w:t>вектор пути от корня</w:t>
      </w:r>
      <w:r w:rsidRPr="008A22FB">
        <w:t xml:space="preserve"> </w:t>
      </w:r>
      <w:r>
        <w:t xml:space="preserve">до вершины по прямому остову, рассматривается ниже в подразделе </w:t>
      </w:r>
      <w:r w:rsidR="00FA02C8">
        <w:fldChar w:fldCharType="begin"/>
      </w:r>
      <w:r>
        <w:instrText xml:space="preserve"> REF _Ref473826170 \r \h </w:instrText>
      </w:r>
      <w:r w:rsidR="00FA02C8">
        <w:fldChar w:fldCharType="separate"/>
      </w:r>
      <w:r w:rsidR="001C52A1">
        <w:t>5.5</w:t>
      </w:r>
      <w:r w:rsidR="00FA02C8">
        <w:fldChar w:fldCharType="end"/>
      </w:r>
      <w:r>
        <w:t>. Здесь мы приведём только оценку.</w:t>
      </w:r>
    </w:p>
    <w:p w:rsidR="008A22FB" w:rsidRPr="008A22FB" w:rsidRDefault="008A22FB" w:rsidP="008A22FB">
      <w:pPr>
        <w:pStyle w:val="ispTextmain"/>
      </w:pPr>
      <w:r>
        <w:rPr>
          <w:u w:val="single"/>
        </w:rPr>
        <w:t>Оценка</w:t>
      </w:r>
      <w:r w:rsidRPr="008B2A3C">
        <w:rPr>
          <w:lang w:val="en-US"/>
        </w:rPr>
        <w:t xml:space="preserve">. </w:t>
      </w:r>
      <w:r>
        <w:rPr>
          <w:i/>
          <w:lang w:val="en-US"/>
        </w:rPr>
        <w:t>M</w:t>
      </w:r>
      <w:r w:rsidRPr="004F0642">
        <w:rPr>
          <w:lang w:val="en-US"/>
        </w:rPr>
        <w:t> </w:t>
      </w:r>
      <w:r w:rsidRPr="008B2A3C">
        <w:rPr>
          <w:lang w:val="en-US"/>
        </w:rPr>
        <w:t>=</w:t>
      </w:r>
      <w:r w:rsidRPr="004F0642">
        <w:rPr>
          <w:lang w:val="en-US"/>
        </w:rPr>
        <w:t> </w:t>
      </w:r>
      <w:r w:rsidRPr="00FF0461">
        <w:rPr>
          <w:b/>
          <w:i/>
          <w:lang w:val="en-US"/>
        </w:rPr>
        <w:t>O</w:t>
      </w:r>
      <w:r w:rsidRPr="008B2A3C">
        <w:rPr>
          <w:lang w:val="en-US"/>
        </w:rPr>
        <w:t>(</w:t>
      </w:r>
      <w:r>
        <w:rPr>
          <w:i/>
          <w:lang w:val="en-US"/>
        </w:rPr>
        <w:t>D</w:t>
      </w:r>
      <w:r w:rsidRPr="008B2A3C">
        <w:rPr>
          <w:vertAlign w:val="subscript"/>
          <w:lang w:val="en-US"/>
        </w:rPr>
        <w:t>0</w:t>
      </w:r>
      <w:r w:rsidRPr="00301DD2">
        <w:rPr>
          <w:i/>
          <w:lang w:val="en-US"/>
        </w:rPr>
        <w:t>log</w:t>
      </w:r>
      <w:r>
        <w:rPr>
          <w:lang w:val="en-US"/>
        </w:rPr>
        <w:sym w:font="Symbol" w:char="F044"/>
      </w:r>
      <w:r w:rsidRPr="008B2A3C">
        <w:rPr>
          <w:lang w:val="en-US"/>
        </w:rPr>
        <w:t xml:space="preserve">). </w:t>
      </w:r>
      <w:r>
        <w:rPr>
          <w:i/>
          <w:lang w:val="en-US"/>
        </w:rPr>
        <w:t>A</w:t>
      </w:r>
      <w:r w:rsidRPr="004F0642">
        <w:rPr>
          <w:lang w:val="en-US"/>
        </w:rPr>
        <w:t> </w:t>
      </w:r>
      <w:r w:rsidRPr="008B2A3C">
        <w:rPr>
          <w:lang w:val="en-US"/>
        </w:rPr>
        <w:t>=</w:t>
      </w:r>
      <w:r w:rsidRPr="004F0642">
        <w:rPr>
          <w:lang w:val="en-US"/>
        </w:rPr>
        <w:t> </w:t>
      </w:r>
      <w:r w:rsidRPr="005D49EB">
        <w:rPr>
          <w:b/>
          <w:i/>
          <w:lang w:val="en-US"/>
        </w:rPr>
        <w:t>O</w:t>
      </w:r>
      <w:r w:rsidRPr="008B2A3C">
        <w:rPr>
          <w:lang w:val="en-US"/>
        </w:rPr>
        <w:t>(</w:t>
      </w:r>
      <w:r w:rsidRPr="00890B8F">
        <w:rPr>
          <w:i/>
          <w:lang w:val="en-US"/>
        </w:rPr>
        <w:t>n</w:t>
      </w:r>
      <w:r w:rsidRPr="00727FC5">
        <w:rPr>
          <w:i/>
          <w:lang w:val="en-US"/>
        </w:rPr>
        <w:t>log</w:t>
      </w:r>
      <w:r>
        <w:rPr>
          <w:lang w:val="en-US"/>
        </w:rPr>
        <w:sym w:font="Symbol" w:char="F044"/>
      </w:r>
      <w:r w:rsidRPr="008B2A3C">
        <w:rPr>
          <w:lang w:val="en-US"/>
        </w:rPr>
        <w:t xml:space="preserve">), </w:t>
      </w:r>
      <w:r>
        <w:rPr>
          <w:i/>
          <w:lang w:val="en-US"/>
        </w:rPr>
        <w:t>F</w:t>
      </w:r>
      <w:r w:rsidRPr="004F0642">
        <w:rPr>
          <w:lang w:val="en-US"/>
        </w:rPr>
        <w:t> </w:t>
      </w:r>
      <w:r w:rsidRPr="008B2A3C">
        <w:rPr>
          <w:lang w:val="en-US"/>
        </w:rPr>
        <w:t>=</w:t>
      </w:r>
      <w:r w:rsidRPr="004F0642">
        <w:rPr>
          <w:lang w:val="en-US"/>
        </w:rPr>
        <w:t> </w:t>
      </w:r>
      <w:r w:rsidRPr="00CD549B">
        <w:rPr>
          <w:b/>
          <w:i/>
          <w:lang w:val="en-US"/>
        </w:rPr>
        <w:t>O</w:t>
      </w:r>
      <w:r w:rsidRPr="008B2A3C">
        <w:rPr>
          <w:lang w:val="en-US"/>
        </w:rPr>
        <w:t>(</w:t>
      </w:r>
      <w:r w:rsidRPr="00890B8F">
        <w:rPr>
          <w:i/>
          <w:lang w:val="en-US"/>
        </w:rPr>
        <w:t>n</w:t>
      </w:r>
      <w:r w:rsidRPr="00727FC5">
        <w:rPr>
          <w:i/>
          <w:lang w:val="en-US"/>
        </w:rPr>
        <w:t>log</w:t>
      </w:r>
      <w:r>
        <w:rPr>
          <w:lang w:val="en-US"/>
        </w:rPr>
        <w:sym w:font="Symbol" w:char="F044"/>
      </w:r>
      <w:r w:rsidRPr="008B2A3C">
        <w:rPr>
          <w:lang w:val="en-US"/>
        </w:rPr>
        <w:t xml:space="preserve">) = </w:t>
      </w:r>
      <w:r>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8B2A3C">
        <w:rPr>
          <w:lang w:val="en-US"/>
        </w:rPr>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8B2A3C">
        <w:rPr>
          <w:lang w:val="en-US"/>
        </w:rPr>
        <w:t>]</w:t>
      </w:r>
      <w:r w:rsidRPr="008B2A3C">
        <w:rPr>
          <w:szCs w:val="24"/>
          <w:lang w:val="en-US"/>
        </w:rPr>
        <w:t>.</w:t>
      </w:r>
      <w:r w:rsidR="00BE628D" w:rsidRPr="008B2A3C">
        <w:rPr>
          <w:szCs w:val="24"/>
          <w:lang w:val="en-US"/>
        </w:rPr>
        <w:t xml:space="preserve"> </w:t>
      </w:r>
      <w:r w:rsidR="00BE628D">
        <w:rPr>
          <w:szCs w:val="24"/>
        </w:rPr>
        <w:t xml:space="preserve">Оценка времени </w:t>
      </w:r>
      <w:r w:rsidRPr="005A4CD3">
        <w:rPr>
          <w:i/>
          <w:lang w:val="en-US"/>
        </w:rPr>
        <w:t>T</w:t>
      </w:r>
      <w:r w:rsidR="00BE628D" w:rsidRPr="00BE628D">
        <w:t xml:space="preserve"> и</w:t>
      </w:r>
      <w:r w:rsidR="00BE628D">
        <w:t xml:space="preserve"> числа сообщений </w:t>
      </w:r>
      <w:r w:rsidR="00BE628D" w:rsidRPr="00BE628D">
        <w:rPr>
          <w:i/>
        </w:rPr>
        <w:t>N</w:t>
      </w:r>
      <w:r w:rsidR="00BE628D">
        <w:t xml:space="preserve"> такие же</w:t>
      </w:r>
      <w:r w:rsidRPr="00430610">
        <w:t>.</w:t>
      </w:r>
      <w:r w:rsidR="00BE628D">
        <w:t xml:space="preserve"> </w:t>
      </w:r>
      <w:r w:rsidR="00BE628D" w:rsidRPr="008247F7">
        <w:rPr>
          <w:i/>
          <w:lang w:val="en-US"/>
        </w:rPr>
        <w:t>E</w:t>
      </w:r>
      <w:r w:rsidR="00BE628D">
        <w:rPr>
          <w:lang w:val="en-US"/>
        </w:rPr>
        <w:t> </w:t>
      </w:r>
      <w:r w:rsidR="00BE628D" w:rsidRPr="00B2260A">
        <w:t>=</w:t>
      </w:r>
      <w:r w:rsidR="00BE628D">
        <w:rPr>
          <w:lang w:val="en-US"/>
        </w:rPr>
        <w:t> </w:t>
      </w:r>
      <w:r w:rsidR="00BE628D" w:rsidRPr="00FF0461">
        <w:rPr>
          <w:b/>
          <w:i/>
          <w:lang w:val="en-US"/>
        </w:rPr>
        <w:t>O</w:t>
      </w:r>
      <w:r w:rsidR="00BE628D" w:rsidRPr="00B10FE3">
        <w:t>(</w:t>
      </w:r>
      <w:r w:rsidR="00133F00">
        <w:t>(</w:t>
      </w:r>
      <w:r w:rsidR="00133F00" w:rsidRPr="00792A0A">
        <w:rPr>
          <w:i/>
          <w:lang w:val="en-US"/>
        </w:rPr>
        <w:t>n</w:t>
      </w:r>
      <w:r w:rsidR="00133F00" w:rsidRPr="001C52A1">
        <w:noBreakHyphen/>
      </w:r>
      <w:r w:rsidR="00133F00">
        <w:rPr>
          <w:i/>
          <w:lang w:val="en-US"/>
        </w:rPr>
        <w:t>k</w:t>
      </w:r>
      <w:r w:rsidR="00133F00" w:rsidRPr="001C52A1">
        <w:t>)</w:t>
      </w:r>
      <w:r w:rsidR="00BE628D">
        <w:rPr>
          <w:i/>
          <w:lang w:val="en-US"/>
        </w:rPr>
        <w:t>D</w:t>
      </w:r>
      <w:r w:rsidR="00BE628D" w:rsidRPr="00F05CF8">
        <w:rPr>
          <w:vertAlign w:val="subscript"/>
        </w:rPr>
        <w:t>0</w:t>
      </w:r>
      <w:r w:rsidR="00BE628D" w:rsidRPr="00727FC5">
        <w:rPr>
          <w:i/>
          <w:lang w:val="en-US"/>
        </w:rPr>
        <w:t>log</w:t>
      </w:r>
      <w:r w:rsidR="00BE628D">
        <w:rPr>
          <w:lang w:val="en-US"/>
        </w:rPr>
        <w:sym w:font="Symbol" w:char="F044"/>
      </w:r>
      <w:r w:rsidR="00BE628D" w:rsidRPr="00B10FE3">
        <w:t>)</w:t>
      </w:r>
      <w:r w:rsidR="00BE628D" w:rsidRPr="005B61DE">
        <w:t>.</w:t>
      </w:r>
    </w:p>
    <w:p w:rsidR="0080358F" w:rsidRDefault="0080358F" w:rsidP="0080358F">
      <w:pPr>
        <w:pStyle w:val="ispSubHeader-2level"/>
        <w:numPr>
          <w:ilvl w:val="0"/>
          <w:numId w:val="57"/>
        </w:numPr>
      </w:pPr>
      <w:bookmarkStart w:id="165" w:name="_Ref468920387"/>
      <w:bookmarkStart w:id="166" w:name="_Toc471239496"/>
      <w:bookmarkStart w:id="167" w:name="_Toc472894883"/>
      <w:bookmarkStart w:id="168" w:name="_Toc473213219"/>
      <w:bookmarkStart w:id="169" w:name="_Toc473224699"/>
      <w:bookmarkStart w:id="170" w:name="_Toc473485082"/>
      <w:bookmarkStart w:id="171" w:name="_Toc474932132"/>
      <w:bookmarkStart w:id="172" w:name="_Toc476830798"/>
      <w:bookmarkStart w:id="173" w:name="_Toc492478395"/>
      <w:r>
        <w:t>Построение остова графа</w:t>
      </w:r>
      <w:bookmarkEnd w:id="165"/>
      <w:bookmarkEnd w:id="166"/>
      <w:bookmarkEnd w:id="167"/>
      <w:bookmarkEnd w:id="168"/>
      <w:bookmarkEnd w:id="169"/>
      <w:bookmarkEnd w:id="170"/>
      <w:bookmarkEnd w:id="171"/>
      <w:bookmarkEnd w:id="172"/>
      <w:bookmarkEnd w:id="173"/>
    </w:p>
    <w:p w:rsidR="0080358F" w:rsidRDefault="004424D5" w:rsidP="0080358F">
      <w:pPr>
        <w:pStyle w:val="ispTextmain"/>
      </w:pPr>
      <w:r>
        <w:t xml:space="preserve">В этом разделе </w:t>
      </w:r>
      <w:r w:rsidR="00152195">
        <w:t>описывается</w:t>
      </w:r>
      <w:r w:rsidR="00A012DD">
        <w:t xml:space="preserve"> процедур</w:t>
      </w:r>
      <w:r w:rsidR="00152195">
        <w:t>а</w:t>
      </w:r>
      <w:r w:rsidR="00A012DD">
        <w:t xml:space="preserve"> построения остова графа</w:t>
      </w:r>
      <w:r w:rsidR="00152195">
        <w:t xml:space="preserve"> (см. </w:t>
      </w:r>
      <w:r w:rsidR="00FA02C8">
        <w:fldChar w:fldCharType="begin"/>
      </w:r>
      <w:r w:rsidR="00152195">
        <w:instrText xml:space="preserve"> REF _Ref469755368 \r \h </w:instrText>
      </w:r>
      <w:r w:rsidR="00FA02C8">
        <w:fldChar w:fldCharType="separate"/>
      </w:r>
      <w:r w:rsidR="001C52A1">
        <w:t>Рис. 3</w:t>
      </w:r>
      <w:r w:rsidR="00FA02C8">
        <w:fldChar w:fldCharType="end"/>
      </w:r>
      <w:r w:rsidR="00152195">
        <w:t>)</w:t>
      </w:r>
      <w:r w:rsidR="00A012DD">
        <w:t>, которая в дальнейшем будет использоваться либо как предварительный этап, либо как прототип алгоритмов решения задач на графе.</w:t>
      </w:r>
    </w:p>
    <w:p w:rsidR="00152195" w:rsidRDefault="00FA02C8" w:rsidP="00152195">
      <w:pPr>
        <w:pStyle w:val="ispTextmain"/>
        <w:keepNext/>
        <w:jc w:val="center"/>
      </w:pPr>
      <w:r>
        <w:pict>
          <v:group id="_x0000_s1981" editas="canvas" style="width:313.9pt;height:81.6pt;mso-position-horizontal-relative:char;mso-position-vertical-relative:line" coordorigin="976,1050" coordsize="6278,1632">
            <o:lock v:ext="edit" aspectratio="t"/>
            <v:shape id="_x0000_s1982" type="#_x0000_t75" style="position:absolute;left:976;top:1050;width:6278;height:1632" o:preferrelative="f">
              <v:fill o:detectmouseclick="t"/>
              <v:path o:extrusionok="t" o:connecttype="none"/>
              <o:lock v:ext="edit" text="t"/>
            </v:shape>
            <v:group id="_x0000_s156210" style="position:absolute;left:976;top:1050;width:6278;height:1632" coordorigin="976,1050" coordsize="6278,1632">
              <v:group id="_x0000_s141546" style="position:absolute;left:2651;top:1050;width:2320;height:1632" coordorigin="2651,1050" coordsize="2320,1632" o:regroupid="227">
                <v:shape id="_x0000_s1984" type="#_x0000_t202" style="position:absolute;left:2651;top:1946;width:2320;height:736;mso-wrap-style:none;v-text-anchor:middle" o:regroupid="127" filled="f" fillcolor="#d8d8d8" stroked="f">
                  <v:textbox style="mso-next-textbox:#_x0000_s1984;mso-fit-shape-to-text:t" inset="0,0,0,0">
                    <w:txbxContent>
                      <w:p w:rsidR="004920A2" w:rsidRDefault="004920A2" w:rsidP="006A2D90">
                        <w:pPr>
                          <w:rPr>
                            <w:sz w:val="16"/>
                          </w:rPr>
                        </w:pPr>
                        <w:r w:rsidRPr="00152195">
                          <w:rPr>
                            <w:sz w:val="16"/>
                          </w:rPr>
                          <w:t xml:space="preserve">Сообщение </w:t>
                        </w:r>
                        <w:r w:rsidRPr="00152195">
                          <w:rPr>
                            <w:b/>
                            <w:i/>
                            <w:sz w:val="16"/>
                          </w:rPr>
                          <w:t>Вперёд</w:t>
                        </w:r>
                        <w:r>
                          <w:rPr>
                            <w:b/>
                            <w:i/>
                            <w:sz w:val="16"/>
                          </w:rPr>
                          <w:t xml:space="preserve"> </w:t>
                        </w:r>
                        <w:r>
                          <w:rPr>
                            <w:sz w:val="16"/>
                          </w:rPr>
                          <w:t>класса</w:t>
                        </w:r>
                      </w:p>
                      <w:p w:rsidR="004920A2" w:rsidRDefault="004920A2" w:rsidP="006A2D90">
                        <w:pPr>
                          <w:rPr>
                            <w:sz w:val="16"/>
                          </w:rPr>
                        </w:pPr>
                        <w:r>
                          <w:rPr>
                            <w:sz w:val="16"/>
                          </w:rPr>
                          <w:t>«Рассылка без повторения».</w:t>
                        </w:r>
                      </w:p>
                      <w:p w:rsidR="004920A2" w:rsidRPr="00C358C7" w:rsidRDefault="004920A2" w:rsidP="006A2D90">
                        <w:pPr>
                          <w:rPr>
                            <w:sz w:val="16"/>
                          </w:rPr>
                        </w:pPr>
                        <w:r w:rsidRPr="00C358C7">
                          <w:rPr>
                            <w:sz w:val="16"/>
                          </w:rPr>
                          <w:t>Пунктиром</w:t>
                        </w:r>
                        <w:r>
                          <w:rPr>
                            <w:sz w:val="16"/>
                          </w:rPr>
                          <w:t xml:space="preserve"> </w:t>
                        </w:r>
                        <w:r w:rsidRPr="00C358C7">
                          <w:rPr>
                            <w:sz w:val="16"/>
                          </w:rPr>
                          <w:t>показаны</w:t>
                        </w:r>
                        <w:r>
                          <w:rPr>
                            <w:sz w:val="16"/>
                          </w:rPr>
                          <w:t xml:space="preserve"> сообщения,</w:t>
                        </w:r>
                      </w:p>
                      <w:p w:rsidR="004920A2" w:rsidRPr="00C358C7" w:rsidRDefault="004920A2" w:rsidP="006A2D90">
                        <w:pPr>
                          <w:rPr>
                            <w:sz w:val="16"/>
                          </w:rPr>
                        </w:pPr>
                        <w:r>
                          <w:rPr>
                            <w:sz w:val="16"/>
                          </w:rPr>
                          <w:t>повторно приходящие в вершину.</w:t>
                        </w:r>
                      </w:p>
                    </w:txbxContent>
                  </v:textbox>
                </v:shape>
                <v:shape id="_x0000_s1986" style="position:absolute;left:2947;top:1050;width:686;height:739;mso-wrap-style:none;v-text-anchor:middle" coordsize="686,739" o:regroupid="128"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988" style="position:absolute;left:3259;top:1134;width:57;height:56;mso-wrap-style:none;v-text-anchor:middle" o:regroupid="129" fillcolor="black" stroked="f">
                  <v:textbox style="mso-fit-shape-to-text:t" inset="1mm,0,1mm,0"/>
                </v:oval>
                <v:oval id="_x0000_s1989" style="position:absolute;left:2976;top:1417;width:56;height:57;mso-wrap-style:none;v-text-anchor:middle" o:regroupid="129" fillcolor="black" stroked="f">
                  <v:textbox style="mso-fit-shape-to-text:t" inset="1mm,0,1mm,0"/>
                </v:oval>
                <v:oval id="_x0000_s1990" style="position:absolute;left:3543;top:1417;width:57;height:57;mso-wrap-style:none;v-text-anchor:middle" o:regroupid="129" fillcolor="black" stroked="f">
                  <v:textbox style="mso-fit-shape-to-text:t" inset="1mm,0,1mm,0"/>
                </v:oval>
                <v:oval id="_x0000_s1991" style="position:absolute;left:3259;top:1701;width:57;height:57;mso-wrap-style:none;v-text-anchor:middle" o:regroupid="129" fillcolor="black" stroked="f">
                  <v:textbox style="mso-fit-shape-to-text:t" inset="1mm,0,1mm,0"/>
                </v:oval>
                <v:shape id="_x0000_s1992" type="#_x0000_t32" style="position:absolute;left:3024;top:1466;width:243;height:243;flip:x y;mso-wrap-style:none;v-text-anchor:middle" o:connectortype="straight" o:regroupid="129">
                  <v:stroke endarrow="block" endarrowwidth="narrow" endarrowlength="short"/>
                </v:shape>
                <v:shape id="_x0000_s1993" type="#_x0000_t32" style="position:absolute;left:3032;top:1446;width:511;height:0;mso-wrap-style:none;v-text-anchor:middle" o:connectortype="straight" o:regroupid="129">
                  <v:stroke endarrow="block" endarrowwidth="narrow" endarrowlength="short"/>
                </v:shape>
                <v:shape id="_x0000_s1994" type="#_x0000_t32" style="position:absolute;left:3024;top:1182;width:243;height:243;flip:y;mso-wrap-style:none;v-text-anchor:middle" o:connectortype="straight" o:regroupid="129">
                  <v:stroke endarrow="block" endarrowwidth="narrow" endarrowlength="short"/>
                </v:shape>
                <v:shape id="_x0000_s1995" type="#_x0000_t32" style="position:absolute;left:3316;top:1162;width:256;height:255;mso-wrap-style:none;v-text-anchor:middle" o:connectortype="straight" o:regroupid="129">
                  <v:stroke dashstyle="1 1" startarrowwidth="narrow" startarrowlength="short" endarrow="block" endarrowwidth="narrow" endarrowlength="short"/>
                </v:shape>
                <v:shape id="_x0000_s1996" type="#_x0000_t32" style="position:absolute;left:3308;top:1466;width:243;height:243;flip:y;mso-wrap-style:none;v-text-anchor:middle" o:connectortype="straight" o:regroupid="129">
                  <v:stroke dashstyle="1 1" startarrowwidth="narrow" startarrowlength="short" endarrow="block" endarrowwidth="narrow" endarrowlength="short"/>
                </v:shape>
                <v:oval id="_x0000_s1997" style="position:absolute;left:3545;top:1134;width:57;height:56;mso-wrap-style:none;v-text-anchor:middle" o:regroupid="129" fillcolor="black" stroked="f">
                  <v:textbox style="mso-fit-shape-to-text:t" inset="1mm,0,1mm,0"/>
                </v:oval>
                <v:shape id="_x0000_s1998" type="#_x0000_t32" style="position:absolute;left:3316;top:1162;width:229;height:1;mso-wrap-style:none;v-text-anchor:middle" o:connectortype="straight" o:regroupid="129">
                  <v:stroke startarrowwidth="narrow" startarrowlength="short" endarrow="block" endarrowwidth="narrow" endarrowlength="short"/>
                </v:shape>
                <v:shape id="_x0000_s141544" type="#_x0000_t32" style="position:absolute;left:3308;top:1182;width:243;height:243;flip:x y;mso-wrap-style:none;v-text-anchor:middle" o:connectortype="straight">
                  <v:stroke dashstyle="1 1" startarrowwidth="narrow" startarrowlength="short" endarrow="block" endarrowwidth="narrow" endarrowlength="short"/>
                </v:shape>
                <v:shape id="_x0000_s141545" type="#_x0000_t32" style="position:absolute;left:3316;top:1474;width:256;height:256;flip:x;mso-wrap-style:none;v-text-anchor:middle" o:connectortype="straight">
                  <v:stroke dashstyle="1 1" startarrowwidth="narrow" startarrowlength="short" endarrow="block" endarrowwidth="narrow" endarrowlength="short"/>
                </v:shape>
              </v:group>
              <v:group id="_x0000_s156209" style="position:absolute;left:5232;top:1050;width:2022;height:1272" coordorigin="5232,1050" coordsize="2022,1272">
                <v:shape id="_x0000_s137370" style="position:absolute;left:5853;top:1050;width:686;height:739;mso-wrap-style:none;v-text-anchor:middle" coordsize="686,739" o:regroupid="228"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37371" type="#_x0000_t32" style="position:absolute;left:5926;top:1464;width:243;height:243;flip:x y;mso-wrap-style:none;v-text-anchor:middle" o:connectortype="straight" o:regroupid="228" strokecolor="white" strokeweight="3pt">
                  <v:stroke startarrow="block" startarrowwidth="narrow" startarrowlength="short" endarrowwidth="narrow" endarrowlength="short"/>
                </v:shape>
                <v:shape id="_x0000_s137372" type="#_x0000_t32" style="position:absolute;left:5926;top:1180;width:243;height:243;flip:y;mso-wrap-style:none;v-text-anchor:middle" o:connectortype="straight" o:regroupid="228" strokecolor="white" strokeweight="3pt">
                  <v:stroke startarrow="block" startarrowwidth="narrow" startarrowlength="short" endarrowwidth="narrow" endarrowlength="short"/>
                </v:shape>
                <v:shape id="_x0000_s137373" type="#_x0000_t32" style="position:absolute;left:6218;top:1160;width:229;height:1;mso-wrap-style:none;v-text-anchor:middle" o:connectortype="straight" o:regroupid="228" strokecolor="white" strokeweight="3pt">
                  <v:stroke startarrow="block" startarrowwidth="narrow" startarrowlength="short" endarrowwidth="narrow" endarrowlength="short"/>
                </v:shape>
                <v:shape id="_x0000_s137374" type="#_x0000_t32" style="position:absolute;left:5934;top:1444;width:511;height:1;mso-wrap-style:none;v-text-anchor:middle" o:connectortype="straight" o:regroupid="228" strokecolor="white" strokeweight="3pt">
                  <v:stroke startarrow="block" startarrowwidth="narrow" startarrowlength="short" endarrowwidth="narrow" endarrowlength="short"/>
                </v:shape>
                <v:shape id="_x0000_s137375" type="#_x0000_t202" style="position:absolute;left:5232;top:1954;width:2022;height:368;mso-wrap-style:none;v-text-anchor:middle" o:regroupid="228" filled="f" fillcolor="#d8d8d8" stroked="f">
                  <v:textbox style="mso-next-textbox:#_x0000_s137375;mso-fit-shape-to-text:t" inset="0,0,0,0">
                    <w:txbxContent>
                      <w:p w:rsidR="004920A2" w:rsidRDefault="004920A2" w:rsidP="006A2D90">
                        <w:pPr>
                          <w:rPr>
                            <w:b/>
                            <w:sz w:val="16"/>
                          </w:rPr>
                        </w:pPr>
                        <w:r w:rsidRPr="00152195">
                          <w:rPr>
                            <w:sz w:val="16"/>
                          </w:rPr>
                          <w:t xml:space="preserve">Сообщение </w:t>
                        </w:r>
                        <w:r w:rsidRPr="00152195">
                          <w:rPr>
                            <w:b/>
                            <w:i/>
                            <w:sz w:val="16"/>
                          </w:rPr>
                          <w:t>Назад</w:t>
                        </w:r>
                        <w:r w:rsidRPr="00152195">
                          <w:rPr>
                            <w:sz w:val="16"/>
                          </w:rPr>
                          <w:t xml:space="preserve"> класса</w:t>
                        </w:r>
                      </w:p>
                      <w:p w:rsidR="004920A2" w:rsidRPr="00152195" w:rsidRDefault="004920A2" w:rsidP="006A2D90">
                        <w:pPr>
                          <w:rPr>
                            <w:sz w:val="16"/>
                          </w:rPr>
                        </w:pPr>
                        <w:r w:rsidRPr="00152195">
                          <w:rPr>
                            <w:sz w:val="16"/>
                          </w:rPr>
                          <w:t xml:space="preserve">«Сбор по обратному </w:t>
                        </w:r>
                        <w:r>
                          <w:rPr>
                            <w:sz w:val="16"/>
                          </w:rPr>
                          <w:t>дереву</w:t>
                        </w:r>
                        <w:r w:rsidRPr="00152195">
                          <w:rPr>
                            <w:sz w:val="16"/>
                          </w:rPr>
                          <w:t>»</w:t>
                        </w:r>
                        <w:r>
                          <w:rPr>
                            <w:sz w:val="16"/>
                          </w:rPr>
                          <w:t>.</w:t>
                        </w:r>
                      </w:p>
                    </w:txbxContent>
                  </v:textbox>
                </v:shape>
                <v:oval id="_x0000_s137376" style="position:absolute;left:6165;top:1134;width:57;height:56;mso-wrap-style:none;v-text-anchor:middle" o:regroupid="228" fillcolor="black" stroked="f">
                  <v:textbox style="mso-fit-shape-to-text:t" inset="1mm,0,1mm,0"/>
                </v:oval>
                <v:oval id="_x0000_s137377" style="position:absolute;left:5882;top:1417;width:56;height:57;mso-wrap-style:none;v-text-anchor:middle" o:regroupid="228" fillcolor="black" stroked="f">
                  <v:textbox style="mso-fit-shape-to-text:t" inset="1mm,0,1mm,0"/>
                </v:oval>
                <v:oval id="_x0000_s137378" style="position:absolute;left:6449;top:1417;width:57;height:57;mso-wrap-style:none;v-text-anchor:middle" o:regroupid="228" fillcolor="black" stroked="f">
                  <v:textbox style="mso-fit-shape-to-text:t" inset="1mm,0,1mm,0"/>
                </v:oval>
                <v:oval id="_x0000_s137379" style="position:absolute;left:6165;top:1701;width:57;height:57;mso-wrap-style:none;v-text-anchor:middle" o:regroupid="228" fillcolor="black" stroked="f">
                  <v:textbox style="mso-fit-shape-to-text:t" inset="1mm,0,1mm,0"/>
                </v:oval>
                <v:shape id="_x0000_s137380" type="#_x0000_t32" style="position:absolute;left:5930;top:1466;width:243;height:243;flip:x y;mso-wrap-style:none;v-text-anchor:middle" o:connectortype="straight" o:regroupid="228">
                  <v:stroke startarrow="block" startarrowwidth="narrow" startarrowlength="short" endarrowwidth="narrow" endarrowlength="short"/>
                </v:shape>
                <v:shape id="_x0000_s137381" type="#_x0000_t32" style="position:absolute;left:5938;top:1446;width:511;height:0;mso-wrap-style:none;v-text-anchor:middle" o:connectortype="straight" o:regroupid="228">
                  <v:stroke startarrow="block" startarrowwidth="narrow" startarrowlength="short" endarrowwidth="narrow" endarrowlength="short"/>
                </v:shape>
                <v:shape id="_x0000_s137382" type="#_x0000_t32" style="position:absolute;left:5930;top:1182;width:243;height:243;flip:y;mso-wrap-style:none;v-text-anchor:middle" o:connectortype="straight" o:regroupid="228">
                  <v:stroke startarrow="block" startarrowwidth="narrow" startarrowlength="short" endarrowwidth="narrow" endarrowlength="short"/>
                </v:shape>
                <v:oval id="_x0000_s137383" style="position:absolute;left:6451;top:1134;width:57;height:56;mso-wrap-style:none;v-text-anchor:middle" o:regroupid="228" fillcolor="black" stroked="f">
                  <v:textbox style="mso-fit-shape-to-text:t" inset="1mm,0,1mm,0"/>
                </v:oval>
                <v:shape id="_x0000_s137384" type="#_x0000_t32" style="position:absolute;left:6222;top:1162;width:229;height:1;mso-wrap-style:none;v-text-anchor:middle" o:connectortype="straight" o:regroupid="228">
                  <v:stroke startarrow="block" startarrowwidth="narrow" startarrowlength="short" endarrowwidth="narrow" endarrowlength="short"/>
                </v:shape>
              </v:group>
              <v:group id="_x0000_s142909" style="position:absolute;left:976;top:1086;width:1453;height:1335" coordorigin="1098,2166" coordsize="1453,1335" o:regroupid="227">
                <v:shape id="_x0000_s142910" type="#_x0000_t202" style="position:absolute;left:1098;top:3087;width:1453;height:414;mso-wrap-style:none;v-text-anchor:middle" filled="f" fillcolor="#d8d8d8" stroked="f">
                  <v:textbox style="mso-next-textbox:#_x0000_s142910;mso-fit-shape-to-text:t" inset="0,0,0,0">
                    <w:txbxContent>
                      <w:p w:rsidR="004920A2" w:rsidRDefault="004920A2" w:rsidP="006A2D90">
                        <w:pPr>
                          <w:jc w:val="center"/>
                          <w:rPr>
                            <w:b/>
                            <w:sz w:val="16"/>
                          </w:rPr>
                        </w:pPr>
                        <w:r>
                          <w:rPr>
                            <w:b/>
                            <w:sz w:val="16"/>
                          </w:rPr>
                          <w:t>Граф</w:t>
                        </w:r>
                      </w:p>
                      <w:p w:rsidR="004920A2" w:rsidRPr="00C358C7" w:rsidRDefault="004920A2" w:rsidP="006A2D90">
                        <w:pPr>
                          <w:jc w:val="center"/>
                          <w:rPr>
                            <w:sz w:val="16"/>
                          </w:rPr>
                        </w:pPr>
                        <w:r w:rsidRPr="006A2D90">
                          <w:rPr>
                            <w:sz w:val="16"/>
                          </w:rPr>
                          <w:t>(корень</w:t>
                        </w:r>
                        <w:r>
                          <w:rPr>
                            <w:sz w:val="16"/>
                          </w:rPr>
                          <w:t xml:space="preserve"> обозначен</w:t>
                        </w:r>
                        <w:r w:rsidRPr="006A2D90">
                          <w:rPr>
                            <w:sz w:val="16"/>
                          </w:rPr>
                          <w:t xml:space="preserve"> </w:t>
                        </w:r>
                        <w:r w:rsidRPr="00266DFB">
                          <w:rPr>
                            <w:b/>
                          </w:rPr>
                          <w:t>*</w:t>
                        </w:r>
                        <w:r w:rsidRPr="006A2D90">
                          <w:rPr>
                            <w:sz w:val="16"/>
                          </w:rPr>
                          <w:t>)</w:t>
                        </w:r>
                      </w:p>
                    </w:txbxContent>
                  </v:textbox>
                </v:shape>
                <v:group id="_x0000_s142911" style="position:absolute;left:1353;top:2166;width:686;height:843" coordorigin="1005,816" coordsize="686,842">
                  <v:group id="_x0000_s142912" style="position:absolute;left:1005;top:879;width:686;height:739" coordorigin="1545,874" coordsize="686,739">
                    <v:shape id="_x0000_s142913" style="position:absolute;left:1545;top:874;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group id="_x0000_s142914" style="position:absolute;left:1574;top:958;width:626;height:624" coordorigin="1574,958" coordsize="626,624">
                      <v:oval id="_x0000_s142915" style="position:absolute;left:1857;top:958;width:57;height:56;mso-wrap-style:none;v-text-anchor:middle" fillcolor="black" stroked="f">
                        <v:textbox style="mso-fit-shape-to-text:t" inset="1mm,0,1mm,0"/>
                      </v:oval>
                      <v:oval id="_x0000_s142916" style="position:absolute;left:1574;top:1241;width:56;height:57;mso-wrap-style:none;v-text-anchor:middle" fillcolor="black" stroked="f">
                        <v:textbox style="mso-fit-shape-to-text:t" inset="1mm,0,1mm,0"/>
                      </v:oval>
                      <v:oval id="_x0000_s142917" style="position:absolute;left:2141;top:1241;width:57;height:57;mso-wrap-style:none;v-text-anchor:middle" fillcolor="black" stroked="f">
                        <v:textbox style="mso-fit-shape-to-text:t" inset="1mm,0,1mm,0"/>
                      </v:oval>
                      <v:oval id="_x0000_s142918" style="position:absolute;left:1857;top:1525;width:57;height:57;mso-wrap-style:none;v-text-anchor:middle" fillcolor="black" stroked="f">
                        <v:textbox style="mso-fit-shape-to-text:t" inset="1mm,0,1mm,0"/>
                      </v:oval>
                      <v:shape id="_x0000_s142919" type="#_x0000_t32" style="position:absolute;left:1622;top:1290;width:243;height:243;flip:x y;mso-wrap-style:none;v-text-anchor:middle" o:connectortype="straight">
                        <v:stroke endarrowwidth="narrow" endarrowlength="short"/>
                      </v:shape>
                      <v:shape id="_x0000_s142920" type="#_x0000_t32" style="position:absolute;left:1630;top:1270;width:511;height:0;mso-wrap-style:none;v-text-anchor:middle" o:connectortype="straight">
                        <v:stroke endarrowwidth="narrow" endarrowlength="short"/>
                      </v:shape>
                      <v:shape id="_x0000_s142921" type="#_x0000_t32" style="position:absolute;left:1622;top:1006;width:243;height:243;flip:y;mso-wrap-style:none;v-text-anchor:middle" o:connectortype="straight">
                        <v:stroke endarrowwidth="narrow" endarrowlength="short"/>
                      </v:shape>
                      <v:shape id="_x0000_s142922" type="#_x0000_t32" style="position:absolute;left:1906;top:1006;width:243;height:243;mso-wrap-style:none;v-text-anchor:middle" o:connectortype="straight">
                        <v:stroke startarrowwidth="narrow" startarrowlength="short" endarrowwidth="narrow" endarrowlength="short"/>
                      </v:shape>
                      <v:shape id="_x0000_s142923" type="#_x0000_t32" style="position:absolute;left:1906;top:1290;width:243;height:243;flip:y;mso-wrap-style:none;v-text-anchor:middle" o:connectortype="straight">
                        <v:stroke startarrowwidth="narrow" startarrowlength="short" endarrowwidth="narrow" endarrowlength="short"/>
                      </v:shape>
                      <v:oval id="_x0000_s142924" style="position:absolute;left:2143;top:958;width:57;height:56;mso-wrap-style:none;v-text-anchor:middle" fillcolor="black" stroked="f">
                        <v:textbox style="mso-fit-shape-to-text:t" inset="1mm,0,1mm,0"/>
                      </v:oval>
                      <v:shape id="_x0000_s142925" type="#_x0000_t32" style="position:absolute;left:1914;top:986;width:229;height:1;mso-wrap-style:none;v-text-anchor:middle" o:connectortype="straight">
                        <v:stroke startarrowwidth="narrow" startarrowlength="short" endarrowwidth="narrow" endarrowlength="short"/>
                      </v:shape>
                    </v:group>
                  </v:group>
                  <v:shape id="_x0000_s142926" type="#_x0000_t202" style="position:absolute;left:1207;top:1464;width:81;height:184;mso-wrap-style:none;v-text-anchor:middle" filled="f" fillcolor="#d8d8d8" stroked="f">
                    <v:textbox style="mso-next-textbox:#_x0000_s142926;mso-fit-shape-to-text:t" inset="0,0,0,0">
                      <w:txbxContent>
                        <w:p w:rsidR="004920A2" w:rsidRPr="009F5FF8" w:rsidRDefault="004920A2" w:rsidP="006A2D90">
                          <w:pPr>
                            <w:rPr>
                              <w:sz w:val="16"/>
                            </w:rPr>
                          </w:pPr>
                          <w:r w:rsidRPr="009F5FF8">
                            <w:rPr>
                              <w:sz w:val="16"/>
                            </w:rPr>
                            <w:t>1</w:t>
                          </w:r>
                        </w:p>
                      </w:txbxContent>
                    </v:textbox>
                  </v:shape>
                  <v:shape id="_x0000_s142927" type="#_x0000_t202" style="position:absolute;left:1417;top:1474;width:81;height:184;mso-wrap-style:none;v-text-anchor:middle" filled="f" fillcolor="#d8d8d8" stroked="f">
                    <v:textbox style="mso-next-textbox:#_x0000_s142927;mso-fit-shape-to-text:t" inset="0,0,0,0">
                      <w:txbxContent>
                        <w:p w:rsidR="004920A2" w:rsidRPr="009F5FF8" w:rsidRDefault="004920A2" w:rsidP="006A2D90">
                          <w:pPr>
                            <w:rPr>
                              <w:sz w:val="16"/>
                            </w:rPr>
                          </w:pPr>
                          <w:r>
                            <w:rPr>
                              <w:sz w:val="16"/>
                            </w:rPr>
                            <w:t>2</w:t>
                          </w:r>
                        </w:p>
                      </w:txbxContent>
                    </v:textbox>
                  </v:shape>
                  <v:shape id="_x0000_s142928" type="#_x0000_t202" style="position:absolute;left:1032;top:1294;width:81;height:184;mso-wrap-style:none;v-text-anchor:middle" filled="f" fillcolor="#d8d8d8" stroked="f">
                    <v:textbox style="mso-next-textbox:#_x0000_s142928;mso-fit-shape-to-text:t" inset="0,0,0,0">
                      <w:txbxContent>
                        <w:p w:rsidR="004920A2" w:rsidRPr="009F5FF8" w:rsidRDefault="004920A2" w:rsidP="006A2D90">
                          <w:pPr>
                            <w:rPr>
                              <w:sz w:val="16"/>
                            </w:rPr>
                          </w:pPr>
                          <w:r w:rsidRPr="009F5FF8">
                            <w:rPr>
                              <w:sz w:val="16"/>
                            </w:rPr>
                            <w:t>1</w:t>
                          </w:r>
                        </w:p>
                      </w:txbxContent>
                    </v:textbox>
                  </v:shape>
                  <v:shape id="_x0000_s142929" type="#_x0000_t202" style="position:absolute;left:1592;top:1084;width:81;height:184;mso-wrap-style:none;v-text-anchor:middle" filled="f" fillcolor="#d8d8d8" stroked="f">
                    <v:textbox style="mso-next-textbox:#_x0000_s142929;mso-fit-shape-to-text:t" inset="0,0,0,0">
                      <w:txbxContent>
                        <w:p w:rsidR="004920A2" w:rsidRPr="009F5FF8" w:rsidRDefault="004920A2" w:rsidP="006A2D90">
                          <w:pPr>
                            <w:rPr>
                              <w:sz w:val="16"/>
                            </w:rPr>
                          </w:pPr>
                          <w:r w:rsidRPr="009F5FF8">
                            <w:rPr>
                              <w:sz w:val="16"/>
                            </w:rPr>
                            <w:t>1</w:t>
                          </w:r>
                        </w:p>
                      </w:txbxContent>
                    </v:textbox>
                  </v:shape>
                  <v:shape id="_x0000_s142930" type="#_x0000_t202" style="position:absolute;left:1222;top:884;width:81;height:184;mso-wrap-style:none;v-text-anchor:middle" filled="f" fillcolor="#d8d8d8" stroked="f">
                    <v:textbox style="mso-next-textbox:#_x0000_s142930;mso-fit-shape-to-text:t" inset="0,0,0,0">
                      <w:txbxContent>
                        <w:p w:rsidR="004920A2" w:rsidRPr="009F5FF8" w:rsidRDefault="004920A2" w:rsidP="006A2D90">
                          <w:pPr>
                            <w:rPr>
                              <w:sz w:val="16"/>
                            </w:rPr>
                          </w:pPr>
                          <w:r w:rsidRPr="009F5FF8">
                            <w:rPr>
                              <w:sz w:val="16"/>
                            </w:rPr>
                            <w:t>1</w:t>
                          </w:r>
                        </w:p>
                      </w:txbxContent>
                    </v:textbox>
                  </v:shape>
                  <v:shape id="_x0000_s142931" type="#_x0000_t202" style="position:absolute;left:1192;top:1111;width:81;height:184;mso-wrap-style:none;v-text-anchor:middle" filled="f" fillcolor="#d8d8d8" stroked="f">
                    <v:textbox style="mso-next-textbox:#_x0000_s142931;mso-fit-shape-to-text:t" inset="0,0,0,0">
                      <w:txbxContent>
                        <w:p w:rsidR="004920A2" w:rsidRPr="009F5FF8" w:rsidRDefault="004920A2" w:rsidP="006A2D90">
                          <w:pPr>
                            <w:rPr>
                              <w:sz w:val="16"/>
                            </w:rPr>
                          </w:pPr>
                          <w:r>
                            <w:rPr>
                              <w:sz w:val="16"/>
                            </w:rPr>
                            <w:t>3</w:t>
                          </w:r>
                        </w:p>
                      </w:txbxContent>
                    </v:textbox>
                  </v:shape>
                  <v:shape id="_x0000_s142932" type="#_x0000_t202" style="position:absolute;left:1582;top:1301;width:81;height:184;mso-wrap-style:none;v-text-anchor:middle" filled="f" fillcolor="#d8d8d8" stroked="f">
                    <v:textbox style="mso-next-textbox:#_x0000_s142932;mso-fit-shape-to-text:t" inset="0,0,0,0">
                      <w:txbxContent>
                        <w:p w:rsidR="004920A2" w:rsidRPr="009F5FF8" w:rsidRDefault="004920A2" w:rsidP="006A2D90">
                          <w:pPr>
                            <w:rPr>
                              <w:sz w:val="16"/>
                            </w:rPr>
                          </w:pPr>
                          <w:r>
                            <w:rPr>
                              <w:sz w:val="16"/>
                            </w:rPr>
                            <w:t>3</w:t>
                          </w:r>
                        </w:p>
                      </w:txbxContent>
                    </v:textbox>
                  </v:shape>
                  <v:shape id="_x0000_s142933" type="#_x0000_t202" style="position:absolute;left:1387;top:816;width:81;height:184;mso-wrap-style:none;v-text-anchor:middle" filled="f" fillcolor="#d8d8d8" stroked="f">
                    <v:textbox style="mso-next-textbox:#_x0000_s142933;mso-fit-shape-to-text:t" inset="0,0,0,0">
                      <w:txbxContent>
                        <w:p w:rsidR="004920A2" w:rsidRPr="009F5FF8" w:rsidRDefault="004920A2" w:rsidP="006A2D90">
                          <w:pPr>
                            <w:rPr>
                              <w:sz w:val="16"/>
                            </w:rPr>
                          </w:pPr>
                          <w:r>
                            <w:rPr>
                              <w:sz w:val="16"/>
                            </w:rPr>
                            <w:t>3</w:t>
                          </w:r>
                        </w:p>
                      </w:txbxContent>
                    </v:textbox>
                  </v:shape>
                  <v:shape id="_x0000_s142934" type="#_x0000_t202" style="position:absolute;left:1537;top:824;width:81;height:184;mso-wrap-style:none;v-text-anchor:middle" filled="f" fillcolor="#d8d8d8" stroked="f">
                    <v:textbox style="mso-next-textbox:#_x0000_s142934;mso-fit-shape-to-text:t" inset="0,0,0,0">
                      <w:txbxContent>
                        <w:p w:rsidR="004920A2" w:rsidRPr="009F5FF8" w:rsidRDefault="004920A2" w:rsidP="006A2D90">
                          <w:pPr>
                            <w:rPr>
                              <w:sz w:val="16"/>
                            </w:rPr>
                          </w:pPr>
                          <w:r w:rsidRPr="009F5FF8">
                            <w:rPr>
                              <w:sz w:val="16"/>
                            </w:rPr>
                            <w:t>1</w:t>
                          </w:r>
                        </w:p>
                      </w:txbxContent>
                    </v:textbox>
                  </v:shape>
                  <v:shape id="_x0000_s142935" type="#_x0000_t202" style="position:absolute;left:1422;top:1249;width:81;height:184;mso-wrap-style:none;v-text-anchor:middle" filled="f" fillcolor="#d8d8d8" stroked="f">
                    <v:textbox style="mso-next-textbox:#_x0000_s142935;mso-fit-shape-to-text:t" inset="0,0,0,0">
                      <w:txbxContent>
                        <w:p w:rsidR="004920A2" w:rsidRPr="009F5FF8" w:rsidRDefault="004920A2" w:rsidP="006A2D90">
                          <w:pPr>
                            <w:rPr>
                              <w:sz w:val="16"/>
                            </w:rPr>
                          </w:pPr>
                          <w:r>
                            <w:rPr>
                              <w:sz w:val="16"/>
                            </w:rPr>
                            <w:t>2</w:t>
                          </w:r>
                        </w:p>
                      </w:txbxContent>
                    </v:textbox>
                  </v:shape>
                  <v:shape id="_x0000_s142936" type="#_x0000_t202" style="position:absolute;left:1032;top:1064;width:81;height:184;mso-wrap-style:none;v-text-anchor:middle" filled="f" fillcolor="#d8d8d8" stroked="f">
                    <v:textbox style="mso-next-textbox:#_x0000_s142936;mso-fit-shape-to-text:t" inset="0,0,0,0">
                      <w:txbxContent>
                        <w:p w:rsidR="004920A2" w:rsidRPr="009F5FF8" w:rsidRDefault="004920A2" w:rsidP="006A2D90">
                          <w:pPr>
                            <w:rPr>
                              <w:sz w:val="16"/>
                            </w:rPr>
                          </w:pPr>
                          <w:r>
                            <w:rPr>
                              <w:sz w:val="16"/>
                            </w:rPr>
                            <w:t>2</w:t>
                          </w:r>
                        </w:p>
                      </w:txbxContent>
                    </v:textbox>
                  </v:shape>
                  <v:shape id="_x0000_s142937" type="#_x0000_t202" style="position:absolute;left:1347;top:1034;width:81;height:184;mso-wrap-style:none;v-text-anchor:middle" filled="f" fillcolor="#d8d8d8" stroked="f">
                    <v:textbox style="mso-next-textbox:#_x0000_s142937;mso-fit-shape-to-text:t" inset="0,0,0,0">
                      <w:txbxContent>
                        <w:p w:rsidR="004920A2" w:rsidRPr="009F5FF8" w:rsidRDefault="004920A2" w:rsidP="006A2D90">
                          <w:pPr>
                            <w:rPr>
                              <w:sz w:val="16"/>
                            </w:rPr>
                          </w:pPr>
                          <w:r>
                            <w:rPr>
                              <w:sz w:val="16"/>
                            </w:rPr>
                            <w:t>2</w:t>
                          </w:r>
                        </w:p>
                      </w:txbxContent>
                    </v:textbox>
                  </v:shape>
                </v:group>
                <v:shape id="_x0000_s142938" type="#_x0000_t202" style="position:absolute;left:1641;top:2933;width:101;height:230;mso-wrap-style:none;v-text-anchor:middle" filled="f" fillcolor="#d8d8d8" stroked="f">
                  <v:textbox style="mso-next-textbox:#_x0000_s142938;mso-fit-shape-to-text:t" inset="0,0,0,0">
                    <w:txbxContent>
                      <w:p w:rsidR="004920A2" w:rsidRPr="006A2D90" w:rsidRDefault="004920A2" w:rsidP="006A2D90">
                        <w:pPr>
                          <w:jc w:val="center"/>
                          <w:rPr>
                            <w:b/>
                          </w:rPr>
                        </w:pPr>
                        <w:r w:rsidRPr="00266DFB">
                          <w:rPr>
                            <w:b/>
                          </w:rPr>
                          <w:t>*</w:t>
                        </w:r>
                      </w:p>
                    </w:txbxContent>
                  </v:textbox>
                </v:shape>
              </v:group>
            </v:group>
            <w10:wrap type="none"/>
            <w10:anchorlock/>
          </v:group>
        </w:pict>
      </w:r>
    </w:p>
    <w:p w:rsidR="00152195" w:rsidRPr="001E2DBC" w:rsidRDefault="00152195" w:rsidP="00F1331F">
      <w:pPr>
        <w:pStyle w:val="ispPicturesign"/>
        <w:keepLines w:val="0"/>
        <w:numPr>
          <w:ilvl w:val="0"/>
          <w:numId w:val="58"/>
        </w:numPr>
        <w:ind w:left="714" w:hanging="357"/>
        <w:rPr>
          <w:lang w:val="en-US"/>
        </w:rPr>
      </w:pPr>
      <w:r w:rsidRPr="008E4770">
        <w:rPr>
          <w:lang w:val="en-US"/>
        </w:rPr>
        <w:t xml:space="preserve"> </w:t>
      </w:r>
      <w:bookmarkStart w:id="174" w:name="_Ref469755368"/>
      <w:r>
        <w:t>Построение</w:t>
      </w:r>
      <w:r w:rsidRPr="008E4770">
        <w:rPr>
          <w:lang w:val="en-US"/>
        </w:rPr>
        <w:t xml:space="preserve"> </w:t>
      </w:r>
      <w:r>
        <w:t>остова</w:t>
      </w:r>
      <w:r w:rsidRPr="008E4770">
        <w:rPr>
          <w:lang w:val="en-US"/>
        </w:rPr>
        <w:t xml:space="preserve"> </w:t>
      </w:r>
      <w:r>
        <w:t>графа</w:t>
      </w:r>
      <w:r w:rsidRPr="008E4770">
        <w:rPr>
          <w:lang w:val="en-US"/>
        </w:rPr>
        <w:t>.</w:t>
      </w:r>
      <w:bookmarkEnd w:id="174"/>
      <w:r w:rsidR="001E2DBC">
        <w:rPr>
          <w:lang w:val="en-US"/>
        </w:rPr>
        <w:br/>
      </w:r>
      <w:r w:rsidR="001E2DBC" w:rsidRPr="001E2DBC">
        <w:rPr>
          <w:lang w:val="en-US"/>
        </w:rPr>
        <w:t>Fig. 3. Construction of the s</w:t>
      </w:r>
      <w:r w:rsidR="001E2DBC">
        <w:rPr>
          <w:lang w:val="en-US"/>
        </w:rPr>
        <w:t>panning tree</w:t>
      </w:r>
      <w:r w:rsidR="001E2DBC" w:rsidRPr="001E2DBC">
        <w:rPr>
          <w:lang w:val="en-US"/>
        </w:rPr>
        <w:t>.</w:t>
      </w:r>
    </w:p>
    <w:p w:rsidR="00810688" w:rsidRDefault="00810688" w:rsidP="00810688">
      <w:pPr>
        <w:pStyle w:val="ispSubHeader-3level"/>
        <w:numPr>
          <w:ilvl w:val="1"/>
          <w:numId w:val="57"/>
        </w:numPr>
        <w:ind w:left="0" w:firstLine="0"/>
      </w:pPr>
      <w:bookmarkStart w:id="175" w:name="_Ref469077024"/>
      <w:bookmarkStart w:id="176" w:name="_Toc471239497"/>
      <w:bookmarkStart w:id="177" w:name="_Toc472894884"/>
      <w:bookmarkStart w:id="178" w:name="_Toc473213220"/>
      <w:bookmarkStart w:id="179" w:name="_Toc473224700"/>
      <w:bookmarkStart w:id="180" w:name="_Toc473485083"/>
      <w:bookmarkStart w:id="181" w:name="_Toc474932133"/>
      <w:bookmarkStart w:id="182" w:name="_Toc476830799"/>
      <w:bookmarkStart w:id="183" w:name="_Ref468981568"/>
      <w:bookmarkStart w:id="184" w:name="_Toc492478396"/>
      <w:r>
        <w:t>Построение обратного остова</w:t>
      </w:r>
      <w:bookmarkEnd w:id="175"/>
      <w:bookmarkEnd w:id="176"/>
      <w:bookmarkEnd w:id="177"/>
      <w:bookmarkEnd w:id="178"/>
      <w:bookmarkEnd w:id="179"/>
      <w:bookmarkEnd w:id="180"/>
      <w:bookmarkEnd w:id="181"/>
      <w:bookmarkEnd w:id="182"/>
      <w:bookmarkEnd w:id="184"/>
    </w:p>
    <w:p w:rsidR="00CE37AD" w:rsidRDefault="00810688" w:rsidP="00810688">
      <w:pPr>
        <w:pStyle w:val="ispTextmain"/>
      </w:pPr>
      <w:r>
        <w:t xml:space="preserve">Используется сообщение </w:t>
      </w:r>
      <w:r w:rsidRPr="00A012DD">
        <w:rPr>
          <w:b/>
          <w:i/>
        </w:rPr>
        <w:t>Вперёд</w:t>
      </w:r>
      <w:r>
        <w:t xml:space="preserve"> класса «Рассылка без повторения». </w:t>
      </w:r>
      <w:r w:rsidR="004D7425">
        <w:t>Вершина</w:t>
      </w:r>
      <w:r w:rsidR="00B95338">
        <w:t xml:space="preserve"> имеет дополнительную переменную </w:t>
      </w:r>
      <w:r w:rsidR="00921D5D">
        <w:rPr>
          <w:i/>
        </w:rPr>
        <w:t>ОбратноеРебро</w:t>
      </w:r>
      <w:r w:rsidR="005A4CD3" w:rsidRPr="005A4CD3">
        <w:t xml:space="preserve"> размером </w:t>
      </w:r>
      <w:r w:rsidR="005A4CD3" w:rsidRPr="00FF0461">
        <w:rPr>
          <w:b/>
          <w:i/>
          <w:lang w:val="en-US"/>
        </w:rPr>
        <w:t>O</w:t>
      </w:r>
      <w:r w:rsidR="005A4CD3" w:rsidRPr="00FF0461">
        <w:t>(</w:t>
      </w:r>
      <w:r w:rsidR="005A4CD3" w:rsidRPr="00FF0461">
        <w:rPr>
          <w:i/>
          <w:lang w:val="en-US"/>
        </w:rPr>
        <w:t>log</w:t>
      </w:r>
      <w:r w:rsidR="005A4CD3">
        <w:sym w:font="Symbol" w:char="F044"/>
      </w:r>
      <w:r w:rsidR="005A4CD3" w:rsidRPr="00FF0461">
        <w:t>)</w:t>
      </w:r>
      <w:r w:rsidR="00B95338">
        <w:t xml:space="preserve">, </w:t>
      </w:r>
      <w:r w:rsidR="005109C1">
        <w:t>предназначенную для хранения номера выходящего обратного ребра</w:t>
      </w:r>
      <w:r w:rsidR="00B95338">
        <w:t>.</w:t>
      </w:r>
    </w:p>
    <w:p w:rsidR="00543AEB" w:rsidRDefault="009E394C" w:rsidP="00810688">
      <w:pPr>
        <w:pStyle w:val="ispTextmain"/>
      </w:pPr>
      <w:r>
        <w:t>В начале п</w:t>
      </w:r>
      <w:r w:rsidR="00810688">
        <w:t>роцедур</w:t>
      </w:r>
      <w:r>
        <w:t>ы</w:t>
      </w:r>
      <w:r w:rsidR="00810688">
        <w:t xml:space="preserve"> кор</w:t>
      </w:r>
      <w:r w:rsidR="004D7425">
        <w:t>е</w:t>
      </w:r>
      <w:r w:rsidR="00810688">
        <w:t>н</w:t>
      </w:r>
      <w:r w:rsidR="004D7425">
        <w:t>ь</w:t>
      </w:r>
      <w:r w:rsidR="00810688">
        <w:t xml:space="preserve"> создаёт сообщение </w:t>
      </w:r>
      <w:r w:rsidR="00810688" w:rsidRPr="00A012DD">
        <w:rPr>
          <w:b/>
          <w:i/>
        </w:rPr>
        <w:t>Вперёд</w:t>
      </w:r>
      <w:r w:rsidR="00810688">
        <w:t xml:space="preserve"> и посылает его по всем инцидентным рёбрам. Когда некорнев</w:t>
      </w:r>
      <w:r w:rsidR="004D7425">
        <w:t>ая</w:t>
      </w:r>
      <w:r w:rsidR="00810688">
        <w:t xml:space="preserve"> вершин</w:t>
      </w:r>
      <w:r w:rsidR="004D7425">
        <w:t>а</w:t>
      </w:r>
      <w:r w:rsidR="00810688">
        <w:t xml:space="preserve"> первый раз</w:t>
      </w:r>
      <w:r>
        <w:t xml:space="preserve"> (переменная</w:t>
      </w:r>
      <w:r w:rsidRPr="009E394C">
        <w:t xml:space="preserve"> </w:t>
      </w:r>
      <w:r w:rsidR="00B13682" w:rsidRPr="00B13682">
        <w:rPr>
          <w:i/>
        </w:rPr>
        <w:t>Было</w:t>
      </w:r>
      <w:r w:rsidR="00B13682">
        <w:t> = </w:t>
      </w:r>
      <w:r w:rsidRPr="009E394C">
        <w:rPr>
          <w:b/>
          <w:i/>
          <w:lang w:val="en-US"/>
        </w:rPr>
        <w:t>false</w:t>
      </w:r>
      <w:r w:rsidR="00B13682">
        <w:t>)</w:t>
      </w:r>
      <w:r w:rsidR="00810688">
        <w:t xml:space="preserve"> получает сообщение </w:t>
      </w:r>
      <w:r w:rsidR="00810688" w:rsidRPr="00A012DD">
        <w:rPr>
          <w:b/>
          <w:i/>
        </w:rPr>
        <w:t>Вперёд</w:t>
      </w:r>
      <w:r w:rsidR="00810688">
        <w:t>, переменн</w:t>
      </w:r>
      <w:r w:rsidR="00B13682">
        <w:t>ая</w:t>
      </w:r>
      <w:r w:rsidR="00810688">
        <w:t xml:space="preserve"> </w:t>
      </w:r>
      <w:r w:rsidR="00921D5D">
        <w:rPr>
          <w:i/>
        </w:rPr>
        <w:t>ОбратноеРебро</w:t>
      </w:r>
      <w:r w:rsidR="00810688">
        <w:t xml:space="preserve"> </w:t>
      </w:r>
      <w:r w:rsidR="00B13682">
        <w:lastRenderedPageBreak/>
        <w:t xml:space="preserve">инициализируется </w:t>
      </w:r>
      <w:r w:rsidR="00810688">
        <w:t xml:space="preserve">номером ребра, по которому получено сообщение </w:t>
      </w:r>
      <w:r w:rsidR="00810688" w:rsidRPr="00A012DD">
        <w:rPr>
          <w:b/>
          <w:i/>
        </w:rPr>
        <w:t>Вперёд</w:t>
      </w:r>
      <w:r w:rsidR="00810688">
        <w:t>. Остальное регулируется правилами обработки сообщения класса «Рассылка без повторения».</w:t>
      </w:r>
      <w:r w:rsidR="005109C1">
        <w:t xml:space="preserve"> </w:t>
      </w:r>
      <w:r w:rsidR="009B69A9">
        <w:t xml:space="preserve">Остов будет построен через время </w:t>
      </w:r>
      <w:r w:rsidR="009B69A9" w:rsidRPr="009B69A9">
        <w:rPr>
          <w:i/>
        </w:rPr>
        <w:t>d</w:t>
      </w:r>
      <w:r w:rsidR="009B69A9" w:rsidRPr="009B69A9">
        <w:rPr>
          <w:vertAlign w:val="subscript"/>
        </w:rPr>
        <w:t>0</w:t>
      </w:r>
      <w:r w:rsidR="009B69A9">
        <w:t>, но ещё не более 1 такта сообщения могут двигаться по графу (по хордам остова). Для</w:t>
      </w:r>
      <w:r w:rsidR="00543AEB">
        <w:t xml:space="preserve"> определ</w:t>
      </w:r>
      <w:r w:rsidR="009B69A9">
        <w:t>ения</w:t>
      </w:r>
      <w:r w:rsidR="00543AEB">
        <w:t xml:space="preserve"> конц</w:t>
      </w:r>
      <w:r w:rsidR="009B69A9">
        <w:t>а</w:t>
      </w:r>
      <w:r w:rsidR="00543AEB">
        <w:t xml:space="preserve"> построения остова, применяется процедура из следующего подраздела.</w:t>
      </w:r>
    </w:p>
    <w:p w:rsidR="005A4CD3" w:rsidRPr="009B69A9" w:rsidRDefault="0057358B" w:rsidP="00810688">
      <w:pPr>
        <w:pStyle w:val="ispTextmain"/>
      </w:pPr>
      <w:r w:rsidRPr="00E17A27">
        <w:rPr>
          <w:u w:val="single"/>
        </w:rPr>
        <w:t>Оценка</w:t>
      </w:r>
      <w:r w:rsidR="001C0B52" w:rsidRPr="00E17A27">
        <w:rPr>
          <w:lang w:val="en-US"/>
        </w:rPr>
        <w:t>.</w:t>
      </w:r>
      <w:r w:rsidR="00E17A27" w:rsidRPr="00E17A27">
        <w:rPr>
          <w:lang w:val="en-US"/>
        </w:rPr>
        <w:t xml:space="preserve"> </w:t>
      </w:r>
      <w:r w:rsidR="00A274A7" w:rsidRPr="00E17A27">
        <w:rPr>
          <w:i/>
          <w:lang w:val="en-US"/>
        </w:rPr>
        <w:t>M</w:t>
      </w:r>
      <w:r w:rsidR="00602C36" w:rsidRPr="00602C36">
        <w:rPr>
          <w:lang w:val="en-US"/>
        </w:rPr>
        <w:t> </w:t>
      </w:r>
      <w:r w:rsidR="005A4CD3" w:rsidRPr="000417D9">
        <w:rPr>
          <w:lang w:val="en-US"/>
        </w:rPr>
        <w:t>=</w:t>
      </w:r>
      <w:r w:rsidR="00602C36" w:rsidRPr="00602C36">
        <w:rPr>
          <w:lang w:val="en-US"/>
        </w:rPr>
        <w:t> </w:t>
      </w:r>
      <w:r w:rsidR="00810688" w:rsidRPr="00E17A27">
        <w:rPr>
          <w:b/>
          <w:i/>
          <w:lang w:val="en-US"/>
        </w:rPr>
        <w:t>O</w:t>
      </w:r>
      <w:r w:rsidR="00810688" w:rsidRPr="000417D9">
        <w:rPr>
          <w:lang w:val="en-US"/>
        </w:rPr>
        <w:t>(1)</w:t>
      </w:r>
      <w:r w:rsidR="009B69A9" w:rsidRPr="000417D9">
        <w:rPr>
          <w:lang w:val="en-US"/>
        </w:rPr>
        <w:t>.</w:t>
      </w:r>
      <w:r w:rsidR="00E17A27" w:rsidRPr="000417D9">
        <w:rPr>
          <w:lang w:val="en-US"/>
        </w:rPr>
        <w:t xml:space="preserve"> </w:t>
      </w:r>
      <w:r w:rsidR="00A274A7" w:rsidRPr="00E17A27">
        <w:rPr>
          <w:i/>
          <w:lang w:val="en-US"/>
        </w:rPr>
        <w:t>A</w:t>
      </w:r>
      <w:r w:rsidR="00602C36" w:rsidRPr="00602C36">
        <w:rPr>
          <w:lang w:val="en-US"/>
        </w:rPr>
        <w:t> </w:t>
      </w:r>
      <w:r w:rsidR="005A4CD3" w:rsidRPr="009B69A9">
        <w:rPr>
          <w:lang w:val="en-US"/>
        </w:rPr>
        <w:t>=</w:t>
      </w:r>
      <w:r w:rsidR="00602C36" w:rsidRPr="00602C36">
        <w:rPr>
          <w:lang w:val="en-US"/>
        </w:rPr>
        <w:t> </w:t>
      </w:r>
      <w:r w:rsidR="00543AEB" w:rsidRPr="00E17A27">
        <w:rPr>
          <w:b/>
          <w:i/>
          <w:lang w:val="en-US"/>
        </w:rPr>
        <w:t>O</w:t>
      </w:r>
      <w:r w:rsidR="00543AEB" w:rsidRPr="009B69A9">
        <w:rPr>
          <w:lang w:val="en-US"/>
        </w:rPr>
        <w:t>(</w:t>
      </w:r>
      <w:r w:rsidR="00543AEB" w:rsidRPr="00E17A27">
        <w:rPr>
          <w:i/>
          <w:lang w:val="en-US"/>
        </w:rPr>
        <w:t>log</w:t>
      </w:r>
      <w:r w:rsidR="00C32D79" w:rsidRPr="00E17A27">
        <w:sym w:font="Symbol" w:char="F044"/>
      </w:r>
      <w:r w:rsidR="00543AEB" w:rsidRPr="009B69A9">
        <w:rPr>
          <w:lang w:val="en-US"/>
        </w:rPr>
        <w:t>)</w:t>
      </w:r>
      <w:r w:rsidR="009B69A9" w:rsidRPr="009B69A9">
        <w:rPr>
          <w:lang w:val="en-US"/>
        </w:rPr>
        <w:t>.</w:t>
      </w:r>
      <w:r w:rsidR="00E17A27" w:rsidRPr="009B69A9">
        <w:rPr>
          <w:lang w:val="en-US"/>
        </w:rPr>
        <w:t xml:space="preserve"> </w:t>
      </w:r>
      <w:r w:rsidR="00A274A7" w:rsidRPr="00E17A27">
        <w:rPr>
          <w:i/>
          <w:lang w:val="en-US"/>
        </w:rPr>
        <w:t>F</w:t>
      </w:r>
      <w:r w:rsidR="00602C36" w:rsidRPr="00602C36">
        <w:rPr>
          <w:lang w:val="en-US"/>
        </w:rPr>
        <w:t> </w:t>
      </w:r>
      <w:r w:rsidR="005A4CD3" w:rsidRPr="009B69A9">
        <w:rPr>
          <w:lang w:val="en-US"/>
        </w:rPr>
        <w:t>=</w:t>
      </w:r>
      <w:r w:rsidR="00602C36" w:rsidRPr="00602C36">
        <w:rPr>
          <w:lang w:val="en-US"/>
        </w:rPr>
        <w:t> </w:t>
      </w:r>
      <w:r w:rsidR="00810688" w:rsidRPr="00E17A27">
        <w:rPr>
          <w:b/>
          <w:i/>
          <w:lang w:val="en-US"/>
        </w:rPr>
        <w:t>O</w:t>
      </w:r>
      <w:r w:rsidR="00810688" w:rsidRPr="009B69A9">
        <w:rPr>
          <w:lang w:val="en-US"/>
        </w:rPr>
        <w:t>(</w:t>
      </w:r>
      <w:r w:rsidR="00810688" w:rsidRPr="00E17A27">
        <w:rPr>
          <w:i/>
          <w:lang w:val="en-US"/>
        </w:rPr>
        <w:t>log</w:t>
      </w:r>
      <w:r w:rsidR="00C32D79" w:rsidRPr="00E17A27">
        <w:sym w:font="Symbol" w:char="F044"/>
      </w:r>
      <w:r w:rsidR="00810688" w:rsidRPr="009B69A9">
        <w:rPr>
          <w:lang w:val="en-US"/>
        </w:rPr>
        <w:t>)</w:t>
      </w:r>
      <w:r w:rsidR="00602C36" w:rsidRPr="00602C36">
        <w:rPr>
          <w:lang w:val="en-US"/>
        </w:rPr>
        <w:t> </w:t>
      </w:r>
      <w:r w:rsidR="00374F09" w:rsidRPr="009B69A9">
        <w:rPr>
          <w:lang w:val="en-US"/>
        </w:rPr>
        <w:t>=</w:t>
      </w:r>
      <w:r w:rsidR="00602C36" w:rsidRPr="00602C36">
        <w:rPr>
          <w:lang w:val="en-US"/>
        </w:rPr>
        <w:t> </w:t>
      </w:r>
      <w:r w:rsidR="00374F09" w:rsidRPr="00E17A27">
        <w:rPr>
          <w:b/>
          <w:i/>
          <w:lang w:val="en-US"/>
        </w:rPr>
        <w:t>o</w:t>
      </w:r>
      <w:r w:rsidR="00EA3A3F" w:rsidRPr="00E17A27">
        <w:rPr>
          <w:i/>
          <w:vertAlign w:val="subscript"/>
          <w:lang w:val="en-US"/>
        </w:rPr>
        <w:t>n</w:t>
      </w:r>
      <w:r w:rsidR="00EA3A3F" w:rsidRPr="009B69A9">
        <w:rPr>
          <w:vertAlign w:val="subscript"/>
          <w:lang w:val="en-US"/>
        </w:rPr>
        <w:t>,</w:t>
      </w:r>
      <w:r w:rsidR="00EA3A3F" w:rsidRPr="00E17A27">
        <w:rPr>
          <w:i/>
          <w:vertAlign w:val="subscript"/>
          <w:lang w:val="en-US"/>
        </w:rPr>
        <w:t>m</w:t>
      </w:r>
      <w:r w:rsidR="00374F09" w:rsidRPr="00E17A27">
        <w:rPr>
          <w:vertAlign w:val="subscript"/>
          <w:lang w:val="en-US"/>
        </w:rPr>
        <w:sym w:font="Symbol" w:char="F0AE"/>
      </w:r>
      <w:r w:rsidR="00374F09" w:rsidRPr="00E17A27">
        <w:rPr>
          <w:vertAlign w:val="subscript"/>
          <w:lang w:val="en-US"/>
        </w:rPr>
        <w:sym w:font="Symbol" w:char="F0A5"/>
      </w:r>
      <w:r w:rsidR="00602C36" w:rsidRPr="00602C36">
        <w:rPr>
          <w:lang w:val="en-US"/>
        </w:rPr>
        <w:t> </w:t>
      </w:r>
      <w:r w:rsidR="00E17A27" w:rsidRPr="009B69A9">
        <w:rPr>
          <w:lang w:val="en-US"/>
        </w:rPr>
        <w:t>[</w:t>
      </w:r>
      <w:r w:rsidR="00E17A27" w:rsidRPr="00E17A27">
        <w:rPr>
          <w:b/>
          <w:i/>
          <w:lang w:val="en-US"/>
        </w:rPr>
        <w:t>o</w:t>
      </w:r>
      <w:r w:rsidR="00E17A27" w:rsidRPr="00E17A27">
        <w:rPr>
          <w:i/>
          <w:vertAlign w:val="subscript"/>
          <w:lang w:val="en-US"/>
        </w:rPr>
        <w:t>n</w:t>
      </w:r>
      <w:r w:rsidR="00E17A27" w:rsidRPr="00E17A27">
        <w:rPr>
          <w:vertAlign w:val="subscript"/>
          <w:lang w:val="en-US"/>
        </w:rPr>
        <w:sym w:font="Symbol" w:char="F0AE"/>
      </w:r>
      <w:r w:rsidR="00E17A27" w:rsidRPr="00E17A27">
        <w:rPr>
          <w:vertAlign w:val="subscript"/>
          <w:lang w:val="en-US"/>
        </w:rPr>
        <w:sym w:font="Symbol" w:char="F0A5"/>
      </w:r>
      <w:r w:rsidR="00E17A27" w:rsidRPr="009B69A9">
        <w:rPr>
          <w:lang w:val="en-US"/>
        </w:rPr>
        <w:t>]</w:t>
      </w:r>
      <w:r w:rsidR="00810688" w:rsidRPr="009B69A9">
        <w:rPr>
          <w:lang w:val="en-US"/>
        </w:rPr>
        <w:t>.</w:t>
      </w:r>
      <w:r w:rsidR="00E17A27" w:rsidRPr="009B69A9">
        <w:rPr>
          <w:lang w:val="en-US"/>
        </w:rPr>
        <w:t xml:space="preserve"> </w:t>
      </w:r>
      <w:r w:rsidR="005A4CD3" w:rsidRPr="00E17A27">
        <w:rPr>
          <w:i/>
          <w:lang w:val="en-US"/>
        </w:rPr>
        <w:t>T</w:t>
      </w:r>
      <w:r w:rsidR="00602C36">
        <w:t> </w:t>
      </w:r>
      <w:r w:rsidR="005A4CD3" w:rsidRPr="00E17A27">
        <w:rPr>
          <w:lang w:val="en-US"/>
        </w:rPr>
        <w:sym w:font="Symbol" w:char="F0A3"/>
      </w:r>
      <w:r w:rsidR="00602C36">
        <w:t> </w:t>
      </w:r>
      <w:r w:rsidR="008D21C3" w:rsidRPr="00E17A27">
        <w:rPr>
          <w:i/>
          <w:lang w:val="en-US"/>
        </w:rPr>
        <w:t>d</w:t>
      </w:r>
      <w:r w:rsidR="00B66262" w:rsidRPr="009B69A9">
        <w:rPr>
          <w:vertAlign w:val="subscript"/>
        </w:rPr>
        <w:t>0</w:t>
      </w:r>
      <w:r w:rsidR="00AE7435" w:rsidRPr="00AE7435">
        <w:rPr>
          <w:lang w:val="en-US"/>
        </w:rPr>
        <w:t>+1</w:t>
      </w:r>
      <w:r w:rsidR="00B95338" w:rsidRPr="009B69A9">
        <w:t>.</w:t>
      </w:r>
      <w:r w:rsidR="00E17A27" w:rsidRPr="009B69A9">
        <w:t xml:space="preserve"> </w:t>
      </w:r>
      <w:r w:rsidR="005A4CD3" w:rsidRPr="00E17A27">
        <w:rPr>
          <w:i/>
          <w:lang w:val="en-US"/>
        </w:rPr>
        <w:t>N</w:t>
      </w:r>
      <w:r w:rsidR="00602C36" w:rsidRPr="00602C36">
        <w:rPr>
          <w:lang w:val="en-US"/>
        </w:rPr>
        <w:t> </w:t>
      </w:r>
      <w:r w:rsidR="005A4CD3" w:rsidRPr="00E17A27">
        <w:rPr>
          <w:lang w:val="en-US"/>
        </w:rPr>
        <w:sym w:font="Symbol" w:char="F0A3"/>
      </w:r>
      <w:r w:rsidR="00602C36" w:rsidRPr="00602C36">
        <w:rPr>
          <w:lang w:val="en-US"/>
        </w:rPr>
        <w:t> </w:t>
      </w:r>
      <w:r w:rsidR="0086485F">
        <w:t>1</w:t>
      </w:r>
      <w:r w:rsidR="003803A0" w:rsidRPr="009B69A9">
        <w:t>.</w:t>
      </w:r>
      <w:r w:rsidR="00602C36">
        <w:t xml:space="preserve"> </w:t>
      </w:r>
      <w:r w:rsidR="00EA698B" w:rsidRPr="00E17A27">
        <w:rPr>
          <w:i/>
          <w:lang w:val="en-US"/>
        </w:rPr>
        <w:t>E</w:t>
      </w:r>
      <w:r w:rsidR="00602C36" w:rsidRPr="00602C36">
        <w:rPr>
          <w:lang w:val="en-US"/>
        </w:rPr>
        <w:t> </w:t>
      </w:r>
      <w:r w:rsidR="00EA698B" w:rsidRPr="009B69A9">
        <w:t>=</w:t>
      </w:r>
      <w:r w:rsidR="00602C36" w:rsidRPr="00602C36">
        <w:rPr>
          <w:lang w:val="en-US"/>
        </w:rPr>
        <w:t> </w:t>
      </w:r>
      <w:r w:rsidR="00EA698B" w:rsidRPr="00E17A27">
        <w:rPr>
          <w:b/>
          <w:i/>
          <w:lang w:val="en-US"/>
        </w:rPr>
        <w:t>O</w:t>
      </w:r>
      <w:r w:rsidR="00EA698B" w:rsidRPr="009B69A9">
        <w:t>(1)</w:t>
      </w:r>
      <w:r w:rsidR="00E17A27" w:rsidRPr="009B69A9">
        <w:t>.</w:t>
      </w:r>
    </w:p>
    <w:p w:rsidR="00A012DD" w:rsidRDefault="00543AEB" w:rsidP="00A012DD">
      <w:pPr>
        <w:pStyle w:val="ispSubHeader-3level"/>
        <w:numPr>
          <w:ilvl w:val="1"/>
          <w:numId w:val="57"/>
        </w:numPr>
        <w:ind w:left="0" w:firstLine="0"/>
      </w:pPr>
      <w:bookmarkStart w:id="185" w:name="_Toc471239498"/>
      <w:bookmarkStart w:id="186" w:name="_Ref471318143"/>
      <w:bookmarkStart w:id="187" w:name="_Ref471581087"/>
      <w:bookmarkStart w:id="188" w:name="_Toc472894885"/>
      <w:bookmarkStart w:id="189" w:name="_Toc473213221"/>
      <w:bookmarkStart w:id="190" w:name="_Ref473215769"/>
      <w:bookmarkStart w:id="191" w:name="_Toc473224701"/>
      <w:bookmarkStart w:id="192" w:name="_Ref473372347"/>
      <w:bookmarkStart w:id="193" w:name="_Toc473485084"/>
      <w:bookmarkStart w:id="194" w:name="_Toc474932134"/>
      <w:bookmarkStart w:id="195" w:name="_Toc476830800"/>
      <w:bookmarkStart w:id="196" w:name="_Toc492478397"/>
      <w:r>
        <w:t>Определение конца п</w:t>
      </w:r>
      <w:r w:rsidR="00A012DD">
        <w:t>остроени</w:t>
      </w:r>
      <w:r>
        <w:t>я</w:t>
      </w:r>
      <w:r w:rsidR="00A012DD">
        <w:t xml:space="preserve"> обратного остова</w:t>
      </w:r>
      <w:bookmarkEnd w:id="183"/>
      <w:bookmarkEnd w:id="185"/>
      <w:bookmarkEnd w:id="186"/>
      <w:bookmarkEnd w:id="187"/>
      <w:bookmarkEnd w:id="188"/>
      <w:bookmarkEnd w:id="189"/>
      <w:bookmarkEnd w:id="190"/>
      <w:bookmarkEnd w:id="191"/>
      <w:bookmarkEnd w:id="192"/>
      <w:bookmarkEnd w:id="193"/>
      <w:bookmarkEnd w:id="194"/>
      <w:bookmarkEnd w:id="195"/>
      <w:bookmarkEnd w:id="196"/>
    </w:p>
    <w:p w:rsidR="00CE37AD" w:rsidRDefault="00976757" w:rsidP="00C30207">
      <w:pPr>
        <w:pStyle w:val="ispTextmain"/>
      </w:pPr>
      <w:r>
        <w:t>Если нужно не только построить обратный остов, но и определить момент завершения построения, то дополнительно и</w:t>
      </w:r>
      <w:r w:rsidR="00A012DD">
        <w:t>спользу</w:t>
      </w:r>
      <w:r w:rsidR="00543AEB">
        <w:t>ется</w:t>
      </w:r>
      <w:r w:rsidR="00A012DD">
        <w:t xml:space="preserve"> сообщени</w:t>
      </w:r>
      <w:r w:rsidR="00543AEB">
        <w:t>е</w:t>
      </w:r>
      <w:r w:rsidR="00A012DD">
        <w:t xml:space="preserve"> </w:t>
      </w:r>
      <w:r w:rsidR="00A012DD" w:rsidRPr="00A012DD">
        <w:rPr>
          <w:b/>
          <w:i/>
        </w:rPr>
        <w:t>Назад</w:t>
      </w:r>
      <w:r w:rsidR="00A012DD">
        <w:t xml:space="preserve"> класса «Сбор по обратному дереву»</w:t>
      </w:r>
      <w:r w:rsidR="00BE4AD0">
        <w:t xml:space="preserve">, где </w:t>
      </w:r>
      <w:r w:rsidR="00BE4AD0" w:rsidRPr="00AE1365">
        <w:rPr>
          <w:i/>
        </w:rPr>
        <w:t>ЧислоРёбер</w:t>
      </w:r>
      <w:r w:rsidR="00BE4AD0">
        <w:t xml:space="preserve"> понимается как число инцидентных вершине рёбер, кроме выходящего обратного ребра.</w:t>
      </w:r>
    </w:p>
    <w:p w:rsidR="00BC5373" w:rsidRDefault="00A012DD" w:rsidP="0080358F">
      <w:pPr>
        <w:pStyle w:val="ispTextmain"/>
      </w:pPr>
      <w:r>
        <w:t>П</w:t>
      </w:r>
      <w:r w:rsidR="00543AEB">
        <w:t xml:space="preserve">еременные </w:t>
      </w:r>
      <w:r w:rsidR="00543AEB">
        <w:rPr>
          <w:i/>
        </w:rPr>
        <w:t>Число</w:t>
      </w:r>
      <w:r w:rsidR="00543AEB" w:rsidRPr="00CA0C87">
        <w:rPr>
          <w:i/>
        </w:rPr>
        <w:t>Рёбер</w:t>
      </w:r>
      <w:r w:rsidR="00543AEB">
        <w:t xml:space="preserve"> и </w:t>
      </w:r>
      <w:r w:rsidR="00543AEB" w:rsidRPr="003B0F3B">
        <w:rPr>
          <w:i/>
        </w:rPr>
        <w:t>СчётчикРёбер</w:t>
      </w:r>
      <w:r w:rsidR="00543AEB">
        <w:t xml:space="preserve"> в корн</w:t>
      </w:r>
      <w:r w:rsidR="004D7425">
        <w:t>е</w:t>
      </w:r>
      <w:r w:rsidR="00543AEB">
        <w:t xml:space="preserve"> </w:t>
      </w:r>
      <w:r w:rsidR="00A20DCD">
        <w:t xml:space="preserve">инициализируются </w:t>
      </w:r>
      <w:r w:rsidR="00543AEB">
        <w:t xml:space="preserve">степенью корня в начале процедуры построения обратного остова, а в некорневой вершине </w:t>
      </w:r>
      <w:r w:rsidR="00A20DCD">
        <w:t>–</w:t>
      </w:r>
      <w:r w:rsidR="00543AEB">
        <w:t xml:space="preserve"> степень</w:t>
      </w:r>
      <w:r w:rsidR="00976757">
        <w:t>ю</w:t>
      </w:r>
      <w:r w:rsidR="00543AEB">
        <w:t xml:space="preserve"> вершины минус 1, когда </w:t>
      </w:r>
      <w:r w:rsidR="004D7425">
        <w:t>вершина</w:t>
      </w:r>
      <w:r w:rsidR="00543AEB">
        <w:t xml:space="preserve"> первый раз</w:t>
      </w:r>
      <w:r w:rsidR="00B13682">
        <w:t xml:space="preserve"> (переменная </w:t>
      </w:r>
      <w:r w:rsidR="00B13682" w:rsidRPr="00B13682">
        <w:rPr>
          <w:i/>
        </w:rPr>
        <w:t>Было</w:t>
      </w:r>
      <w:r w:rsidR="00B13682">
        <w:t> = </w:t>
      </w:r>
      <w:r w:rsidR="008025A2" w:rsidRPr="008025A2">
        <w:rPr>
          <w:b/>
          <w:i/>
          <w:lang w:val="en-US"/>
        </w:rPr>
        <w:t>false</w:t>
      </w:r>
      <w:r w:rsidR="00B13682">
        <w:t xml:space="preserve">) </w:t>
      </w:r>
      <w:r w:rsidR="00543AEB">
        <w:t>получ</w:t>
      </w:r>
      <w:r w:rsidR="006F7286">
        <w:t>и</w:t>
      </w:r>
      <w:r w:rsidR="00543AEB">
        <w:t>т сообщение</w:t>
      </w:r>
      <w:r>
        <w:t xml:space="preserve"> </w:t>
      </w:r>
      <w:r w:rsidRPr="00A012DD">
        <w:rPr>
          <w:b/>
          <w:i/>
        </w:rPr>
        <w:t>Вперёд</w:t>
      </w:r>
      <w:r w:rsidR="00543AEB">
        <w:t>.</w:t>
      </w:r>
      <w:r w:rsidR="00CD549B">
        <w:t xml:space="preserve"> </w:t>
      </w:r>
      <w:r w:rsidR="00BC5373">
        <w:t>Некорневая в</w:t>
      </w:r>
      <w:r w:rsidR="00543AEB">
        <w:t>ершин</w:t>
      </w:r>
      <w:r w:rsidR="004D7425">
        <w:t>а</w:t>
      </w:r>
      <w:r w:rsidR="00A64FFD">
        <w:t xml:space="preserve"> </w:t>
      </w:r>
      <w:r w:rsidR="006F7286">
        <w:t xml:space="preserve">ожидает получения по каждому </w:t>
      </w:r>
      <w:r w:rsidR="00F83BED">
        <w:t xml:space="preserve">инцидентному ей </w:t>
      </w:r>
      <w:r w:rsidR="006F7286">
        <w:t xml:space="preserve">ребру сообщения </w:t>
      </w:r>
      <w:r w:rsidR="006F7286" w:rsidRPr="006F7286">
        <w:rPr>
          <w:b/>
          <w:i/>
        </w:rPr>
        <w:t>Вперёд</w:t>
      </w:r>
      <w:r w:rsidR="006F7286">
        <w:t xml:space="preserve"> или </w:t>
      </w:r>
      <w:r w:rsidR="006F7286" w:rsidRPr="006F7286">
        <w:rPr>
          <w:b/>
          <w:i/>
        </w:rPr>
        <w:t>Назад</w:t>
      </w:r>
      <w:r w:rsidR="006F7286">
        <w:t xml:space="preserve">, </w:t>
      </w:r>
      <w:r w:rsidR="00935EAC">
        <w:t xml:space="preserve">что требует времени не более </w:t>
      </w:r>
      <w:r w:rsidR="00935EAC" w:rsidRPr="00935EAC">
        <w:rPr>
          <w:i/>
          <w:lang w:val="en-US"/>
        </w:rPr>
        <w:t>d</w:t>
      </w:r>
      <w:r w:rsidR="00935EAC" w:rsidRPr="00935EAC">
        <w:rPr>
          <w:vertAlign w:val="subscript"/>
        </w:rPr>
        <w:t>0</w:t>
      </w:r>
      <w:r w:rsidR="00935EAC" w:rsidRPr="00935EAC">
        <w:t>+1</w:t>
      </w:r>
      <w:r w:rsidR="00935EAC">
        <w:t>,</w:t>
      </w:r>
      <w:r w:rsidR="00935EAC" w:rsidRPr="00935EAC">
        <w:t xml:space="preserve"> </w:t>
      </w:r>
      <w:r w:rsidR="00543AEB">
        <w:t>п</w:t>
      </w:r>
      <w:r w:rsidR="006F7286">
        <w:t>осле чего посылает по выходящему обратному ребру сообщение</w:t>
      </w:r>
      <w:r w:rsidR="00CD549B">
        <w:t xml:space="preserve"> </w:t>
      </w:r>
      <w:r w:rsidR="00CD549B" w:rsidRPr="00CD549B">
        <w:rPr>
          <w:b/>
          <w:i/>
        </w:rPr>
        <w:t>Назад</w:t>
      </w:r>
      <w:r w:rsidR="00CD549B">
        <w:t xml:space="preserve">. </w:t>
      </w:r>
      <w:r w:rsidR="00935EAC">
        <w:t xml:space="preserve">Сообщение </w:t>
      </w:r>
      <w:r w:rsidR="00935EAC">
        <w:rPr>
          <w:b/>
          <w:i/>
        </w:rPr>
        <w:t>Назад</w:t>
      </w:r>
      <w:r w:rsidR="00935EAC">
        <w:t xml:space="preserve"> проходит путь к корню, но из-за различного и переменного времени прохождения сообщения по р</w:t>
      </w:r>
      <w:r w:rsidR="00030ACD">
        <w:t>ё</w:t>
      </w:r>
      <w:r w:rsidR="00935EAC">
        <w:t>бр</w:t>
      </w:r>
      <w:r w:rsidR="00030ACD">
        <w:t>ам графа</w:t>
      </w:r>
      <w:r w:rsidR="00935EAC">
        <w:t xml:space="preserve"> этот путь может быть не </w:t>
      </w:r>
      <w:r w:rsidR="004B16EA">
        <w:t>кратчайшим</w:t>
      </w:r>
      <w:r w:rsidR="00935EAC">
        <w:t xml:space="preserve">. Поэтому сообщение </w:t>
      </w:r>
      <w:r w:rsidR="00935EAC" w:rsidRPr="001226A1">
        <w:rPr>
          <w:b/>
          <w:i/>
        </w:rPr>
        <w:t>Назад</w:t>
      </w:r>
      <w:r w:rsidR="00935EAC">
        <w:t xml:space="preserve"> может пройти путь длиной не </w:t>
      </w:r>
      <w:r w:rsidR="00935EAC">
        <w:rPr>
          <w:i/>
          <w:lang w:val="en-US"/>
        </w:rPr>
        <w:t>d</w:t>
      </w:r>
      <w:r w:rsidR="00935EAC" w:rsidRPr="00B66262">
        <w:rPr>
          <w:vertAlign w:val="subscript"/>
        </w:rPr>
        <w:t>0</w:t>
      </w:r>
      <w:r w:rsidR="00935EAC">
        <w:t xml:space="preserve">, а </w:t>
      </w:r>
      <w:r w:rsidR="00935EAC" w:rsidRPr="008D21C3">
        <w:rPr>
          <w:i/>
          <w:lang w:val="en-US"/>
        </w:rPr>
        <w:t>D</w:t>
      </w:r>
      <w:r w:rsidR="00935EAC" w:rsidRPr="00B66262">
        <w:rPr>
          <w:vertAlign w:val="subscript"/>
        </w:rPr>
        <w:t>0</w:t>
      </w:r>
      <w:r w:rsidR="00935EAC">
        <w:t xml:space="preserve">. </w:t>
      </w:r>
    </w:p>
    <w:p w:rsidR="00A012DD" w:rsidRDefault="00BC5373" w:rsidP="0080358F">
      <w:pPr>
        <w:pStyle w:val="ispTextmain"/>
      </w:pPr>
      <w:r>
        <w:t>Процедура заканчивается, к</w:t>
      </w:r>
      <w:r w:rsidR="00CD549B">
        <w:t>огда кор</w:t>
      </w:r>
      <w:r w:rsidR="004D7425">
        <w:t>е</w:t>
      </w:r>
      <w:r w:rsidR="00CD549B">
        <w:t>н</w:t>
      </w:r>
      <w:r w:rsidR="004D7425">
        <w:t>ь</w:t>
      </w:r>
      <w:r w:rsidR="00CD549B">
        <w:t xml:space="preserve"> получит сообщение </w:t>
      </w:r>
      <w:r w:rsidR="006F7286" w:rsidRPr="006F7286">
        <w:rPr>
          <w:b/>
          <w:i/>
        </w:rPr>
        <w:t>Вперёд</w:t>
      </w:r>
      <w:r w:rsidR="006F7286">
        <w:t xml:space="preserve"> или </w:t>
      </w:r>
      <w:r w:rsidR="00CD549B" w:rsidRPr="00CD549B">
        <w:rPr>
          <w:b/>
          <w:i/>
        </w:rPr>
        <w:t>Назад</w:t>
      </w:r>
      <w:r w:rsidR="00CD549B">
        <w:t xml:space="preserve"> по всем инцидентным корню рёбрам.</w:t>
      </w:r>
      <w:r w:rsidR="009A31AB">
        <w:t xml:space="preserve"> По каждому ребру остова пройдёт сообщение </w:t>
      </w:r>
      <w:r w:rsidR="009A31AB" w:rsidRPr="009A31AB">
        <w:rPr>
          <w:b/>
          <w:i/>
        </w:rPr>
        <w:t>Вперёд</w:t>
      </w:r>
      <w:r w:rsidR="009A31AB">
        <w:t xml:space="preserve"> в прямом направлении и сообщение </w:t>
      </w:r>
      <w:r w:rsidR="009A31AB" w:rsidRPr="009A31AB">
        <w:rPr>
          <w:b/>
          <w:i/>
        </w:rPr>
        <w:t>Назад</w:t>
      </w:r>
      <w:r w:rsidR="009A31AB">
        <w:t xml:space="preserve"> в обратном </w:t>
      </w:r>
      <w:r w:rsidR="009A31AB">
        <w:lastRenderedPageBreak/>
        <w:t>напр</w:t>
      </w:r>
      <w:r w:rsidR="00670806">
        <w:t>а</w:t>
      </w:r>
      <w:r w:rsidR="009A31AB">
        <w:t xml:space="preserve">влении, а по каждой хорде остова в </w:t>
      </w:r>
      <w:r w:rsidR="0086485F">
        <w:t>каждом</w:t>
      </w:r>
      <w:r w:rsidR="009A31AB">
        <w:t xml:space="preserve"> направлени</w:t>
      </w:r>
      <w:r w:rsidR="0086485F">
        <w:t>и</w:t>
      </w:r>
      <w:r w:rsidR="009A31AB">
        <w:t xml:space="preserve"> пройдёт по одному сообщению </w:t>
      </w:r>
      <w:r w:rsidR="009A31AB" w:rsidRPr="009A31AB">
        <w:rPr>
          <w:b/>
          <w:i/>
        </w:rPr>
        <w:t>Вперёд</w:t>
      </w:r>
      <w:r w:rsidR="009A31AB">
        <w:t>.</w:t>
      </w:r>
    </w:p>
    <w:p w:rsidR="005A4CD3" w:rsidRPr="00147F3F" w:rsidRDefault="0057358B" w:rsidP="0080358F">
      <w:pPr>
        <w:pStyle w:val="ispTextmain"/>
      </w:pPr>
      <w:r>
        <w:rPr>
          <w:u w:val="single"/>
        </w:rPr>
        <w:t>Оценка</w:t>
      </w:r>
      <w:r w:rsidR="001C0B52">
        <w:t xml:space="preserve"> </w:t>
      </w:r>
      <w:r w:rsidR="00574954">
        <w:t xml:space="preserve">суммарно </w:t>
      </w:r>
      <w:r w:rsidR="009F33D7">
        <w:t>с</w:t>
      </w:r>
      <w:r w:rsidR="00EB00BD">
        <w:t xml:space="preserve"> построени</w:t>
      </w:r>
      <w:r w:rsidR="009F33D7">
        <w:t>ем</w:t>
      </w:r>
      <w:r w:rsidR="00EB00BD">
        <w:t xml:space="preserve"> обратного остова</w:t>
      </w:r>
      <w:r w:rsidR="00EC1AFC">
        <w:t xml:space="preserve">. </w:t>
      </w:r>
      <w:r w:rsidR="00A274A7">
        <w:rPr>
          <w:i/>
          <w:lang w:val="en-US"/>
        </w:rPr>
        <w:t>M</w:t>
      </w:r>
      <w:r w:rsidR="005A4CD3" w:rsidRPr="00B10FE3">
        <w:rPr>
          <w:lang w:val="en-US"/>
        </w:rPr>
        <w:t> </w:t>
      </w:r>
      <w:r w:rsidR="005A4CD3" w:rsidRPr="008B2A3C">
        <w:rPr>
          <w:lang w:val="en-US"/>
        </w:rPr>
        <w:t>=</w:t>
      </w:r>
      <w:r w:rsidR="005A4CD3" w:rsidRPr="00B10FE3">
        <w:rPr>
          <w:lang w:val="en-US"/>
        </w:rPr>
        <w:t> </w:t>
      </w:r>
      <w:r w:rsidR="005A4CD3" w:rsidRPr="00FF0461">
        <w:rPr>
          <w:b/>
          <w:i/>
          <w:lang w:val="en-US"/>
        </w:rPr>
        <w:t>O</w:t>
      </w:r>
      <w:r w:rsidR="005A4CD3" w:rsidRPr="008B2A3C">
        <w:rPr>
          <w:lang w:val="en-US"/>
        </w:rPr>
        <w:t>(1)</w:t>
      </w:r>
      <w:r w:rsidR="00147F3F" w:rsidRPr="008B2A3C">
        <w:rPr>
          <w:lang w:val="en-US"/>
        </w:rPr>
        <w:t>.</w:t>
      </w:r>
      <w:r w:rsidR="005A4CD3" w:rsidRPr="008B2A3C">
        <w:rPr>
          <w:lang w:val="en-US"/>
        </w:rPr>
        <w:t xml:space="preserve"> </w:t>
      </w:r>
      <w:r w:rsidR="00A274A7">
        <w:rPr>
          <w:i/>
          <w:lang w:val="en-US"/>
        </w:rPr>
        <w:t>A</w:t>
      </w:r>
      <w:r w:rsidR="005A4CD3" w:rsidRPr="00B10FE3">
        <w:rPr>
          <w:lang w:val="en-US"/>
        </w:rPr>
        <w:t> </w:t>
      </w:r>
      <w:r w:rsidR="005A4CD3" w:rsidRPr="008B2A3C">
        <w:rPr>
          <w:lang w:val="en-US"/>
        </w:rPr>
        <w:t>=</w:t>
      </w:r>
      <w:r w:rsidR="005A4CD3" w:rsidRPr="00B10FE3">
        <w:rPr>
          <w:lang w:val="en-US"/>
        </w:rPr>
        <w:t> </w:t>
      </w:r>
      <w:r w:rsidR="005A4CD3" w:rsidRPr="005D49EB">
        <w:rPr>
          <w:b/>
          <w:i/>
          <w:lang w:val="en-US"/>
        </w:rPr>
        <w:t>O</w:t>
      </w:r>
      <w:r w:rsidR="005A4CD3" w:rsidRPr="008B2A3C">
        <w:rPr>
          <w:lang w:val="en-US"/>
        </w:rPr>
        <w:t>(</w:t>
      </w:r>
      <w:r w:rsidR="005A4CD3" w:rsidRPr="005D49EB">
        <w:rPr>
          <w:i/>
          <w:lang w:val="en-US"/>
        </w:rPr>
        <w:t>log</w:t>
      </w:r>
      <w:r w:rsidR="005A4CD3">
        <w:sym w:font="Symbol" w:char="F044"/>
      </w:r>
      <w:r w:rsidR="005A4CD3" w:rsidRPr="008B2A3C">
        <w:rPr>
          <w:lang w:val="en-US"/>
        </w:rPr>
        <w:t>)</w:t>
      </w:r>
      <w:r w:rsidR="00147F3F" w:rsidRPr="008B2A3C">
        <w:rPr>
          <w:lang w:val="en-US"/>
        </w:rPr>
        <w:t>.</w:t>
      </w:r>
      <w:r w:rsidR="005A4CD3" w:rsidRPr="008B2A3C">
        <w:rPr>
          <w:lang w:val="en-US"/>
        </w:rPr>
        <w:t xml:space="preserve"> </w:t>
      </w:r>
      <w:r w:rsidR="00A274A7">
        <w:rPr>
          <w:i/>
          <w:lang w:val="en-US"/>
        </w:rPr>
        <w:t>F</w:t>
      </w:r>
      <w:r w:rsidR="005A4CD3" w:rsidRPr="00B10FE3">
        <w:rPr>
          <w:lang w:val="en-US"/>
        </w:rPr>
        <w:t> </w:t>
      </w:r>
      <w:r w:rsidR="005A4CD3" w:rsidRPr="00147F3F">
        <w:rPr>
          <w:lang w:val="en-US"/>
        </w:rPr>
        <w:t>=</w:t>
      </w:r>
      <w:r w:rsidR="005A4CD3" w:rsidRPr="00B10FE3">
        <w:rPr>
          <w:lang w:val="en-US"/>
        </w:rPr>
        <w:t> </w:t>
      </w:r>
      <w:r w:rsidR="005A4CD3" w:rsidRPr="005D49EB">
        <w:rPr>
          <w:b/>
          <w:i/>
          <w:lang w:val="en-US"/>
        </w:rPr>
        <w:t>O</w:t>
      </w:r>
      <w:r w:rsidR="005A4CD3" w:rsidRPr="00147F3F">
        <w:rPr>
          <w:lang w:val="en-US"/>
        </w:rPr>
        <w:t>(</w:t>
      </w:r>
      <w:r w:rsidR="005A4CD3" w:rsidRPr="005D49EB">
        <w:rPr>
          <w:i/>
          <w:lang w:val="en-US"/>
        </w:rPr>
        <w:t>log</w:t>
      </w:r>
      <w:r w:rsidR="005A4CD3">
        <w:sym w:font="Symbol" w:char="F044"/>
      </w:r>
      <w:r w:rsidR="005A4CD3" w:rsidRPr="00147F3F">
        <w:rPr>
          <w:lang w:val="en-US"/>
        </w:rPr>
        <w:t>)</w:t>
      </w:r>
      <w:r w:rsidR="00C30207" w:rsidRPr="00147F3F">
        <w:rPr>
          <w:lang w:val="en-US"/>
        </w:rPr>
        <w:t xml:space="preserve"> = </w:t>
      </w:r>
      <w:r w:rsidR="00C30207">
        <w:rPr>
          <w:b/>
          <w:i/>
          <w:lang w:val="en-US"/>
        </w:rPr>
        <w:t>o</w:t>
      </w:r>
      <w:r w:rsidR="00C30207">
        <w:rPr>
          <w:i/>
          <w:vertAlign w:val="subscript"/>
          <w:lang w:val="en-US"/>
        </w:rPr>
        <w:t>n</w:t>
      </w:r>
      <w:r w:rsidR="00C30207" w:rsidRPr="00147F3F">
        <w:rPr>
          <w:vertAlign w:val="subscript"/>
          <w:lang w:val="en-US"/>
        </w:rPr>
        <w:t>,</w:t>
      </w:r>
      <w:r w:rsidR="00C30207" w:rsidRPr="005107A6">
        <w:rPr>
          <w:i/>
          <w:vertAlign w:val="subscript"/>
          <w:lang w:val="en-US"/>
        </w:rPr>
        <w:t>m</w:t>
      </w:r>
      <w:r w:rsidR="00C30207" w:rsidRPr="005107A6">
        <w:rPr>
          <w:vertAlign w:val="subscript"/>
          <w:lang w:val="en-US"/>
        </w:rPr>
        <w:sym w:font="Symbol" w:char="F0AE"/>
      </w:r>
      <w:r w:rsidR="00C30207" w:rsidRPr="005107A6">
        <w:rPr>
          <w:vertAlign w:val="subscript"/>
          <w:lang w:val="en-US"/>
        </w:rPr>
        <w:sym w:font="Symbol" w:char="F0A5"/>
      </w:r>
      <w:r w:rsidR="00EA3A3F" w:rsidRPr="00147F3F">
        <w:rPr>
          <w:lang w:val="en-US"/>
        </w:rPr>
        <w:t xml:space="preserve"> [</w:t>
      </w:r>
      <w:r w:rsidR="00EA3A3F" w:rsidRPr="00B67943">
        <w:rPr>
          <w:b/>
          <w:i/>
          <w:lang w:val="en-US"/>
        </w:rPr>
        <w:t>o</w:t>
      </w:r>
      <w:r w:rsidR="00EA3A3F" w:rsidRPr="00620736">
        <w:rPr>
          <w:i/>
          <w:vertAlign w:val="subscript"/>
          <w:lang w:val="en-US"/>
        </w:rPr>
        <w:t>n</w:t>
      </w:r>
      <w:r w:rsidR="00EA3A3F" w:rsidRPr="005107A6">
        <w:rPr>
          <w:vertAlign w:val="subscript"/>
          <w:lang w:val="en-US"/>
        </w:rPr>
        <w:sym w:font="Symbol" w:char="F0AE"/>
      </w:r>
      <w:r w:rsidR="00EA3A3F" w:rsidRPr="005107A6">
        <w:rPr>
          <w:vertAlign w:val="subscript"/>
          <w:lang w:val="en-US"/>
        </w:rPr>
        <w:sym w:font="Symbol" w:char="F0A5"/>
      </w:r>
      <w:r w:rsidR="00EA3A3F" w:rsidRPr="00147F3F">
        <w:rPr>
          <w:lang w:val="en-US"/>
        </w:rPr>
        <w:t>]</w:t>
      </w:r>
      <w:r w:rsidR="00147F3F" w:rsidRPr="00147F3F">
        <w:rPr>
          <w:lang w:val="en-US"/>
        </w:rPr>
        <w:t>.</w:t>
      </w:r>
      <w:r w:rsidR="00836CFD" w:rsidRPr="008B2A3C">
        <w:rPr>
          <w:lang w:val="en-US"/>
        </w:rPr>
        <w:t xml:space="preserve"> </w:t>
      </w:r>
      <w:r w:rsidR="005A4CD3" w:rsidRPr="005A4CD3">
        <w:rPr>
          <w:i/>
          <w:lang w:val="en-US"/>
        </w:rPr>
        <w:t>T</w:t>
      </w:r>
      <w:r w:rsidR="005A4CD3" w:rsidRPr="004709DD">
        <w:rPr>
          <w:lang w:val="en-US"/>
        </w:rPr>
        <w:t> </w:t>
      </w:r>
      <w:r w:rsidR="005A4CD3">
        <w:rPr>
          <w:lang w:val="en-US"/>
        </w:rPr>
        <w:sym w:font="Symbol" w:char="F0A3"/>
      </w:r>
      <w:r w:rsidR="005A4CD3" w:rsidRPr="004709DD">
        <w:rPr>
          <w:lang w:val="en-US"/>
        </w:rPr>
        <w:t> </w:t>
      </w:r>
      <w:r w:rsidR="008D21C3">
        <w:rPr>
          <w:i/>
          <w:lang w:val="en-US"/>
        </w:rPr>
        <w:t>d</w:t>
      </w:r>
      <w:r w:rsidR="00B66262" w:rsidRPr="00147F3F">
        <w:rPr>
          <w:vertAlign w:val="subscript"/>
        </w:rPr>
        <w:t>0</w:t>
      </w:r>
      <w:r w:rsidR="001226A1" w:rsidRPr="00147F3F">
        <w:t>+</w:t>
      </w:r>
      <w:r w:rsidR="00125E0B" w:rsidRPr="00147F3F">
        <w:t>1+</w:t>
      </w:r>
      <w:r w:rsidR="008D21C3" w:rsidRPr="008D21C3">
        <w:rPr>
          <w:i/>
          <w:lang w:val="en-US"/>
        </w:rPr>
        <w:t>D</w:t>
      </w:r>
      <w:r w:rsidR="008D21C3" w:rsidRPr="00147F3F">
        <w:rPr>
          <w:vertAlign w:val="subscript"/>
        </w:rPr>
        <w:t>0</w:t>
      </w:r>
      <w:r w:rsidR="001226A1" w:rsidRPr="00147F3F">
        <w:t>.</w:t>
      </w:r>
      <w:r w:rsidR="00891091" w:rsidRPr="00147F3F">
        <w:t xml:space="preserve"> </w:t>
      </w:r>
      <w:r w:rsidR="005A4CD3" w:rsidRPr="005A4CD3">
        <w:rPr>
          <w:i/>
          <w:lang w:val="en-US"/>
        </w:rPr>
        <w:t>N</w:t>
      </w:r>
      <w:r w:rsidR="005A4CD3" w:rsidRPr="00125E0B">
        <w:rPr>
          <w:lang w:val="en-US"/>
        </w:rPr>
        <w:t> </w:t>
      </w:r>
      <w:r w:rsidR="005A4CD3">
        <w:rPr>
          <w:lang w:val="en-US"/>
        </w:rPr>
        <w:sym w:font="Symbol" w:char="F0A3"/>
      </w:r>
      <w:r w:rsidR="005A4CD3" w:rsidRPr="00125E0B">
        <w:rPr>
          <w:lang w:val="en-US"/>
        </w:rPr>
        <w:t> </w:t>
      </w:r>
      <w:r w:rsidR="0086485F" w:rsidRPr="00147F3F">
        <w:t>1</w:t>
      </w:r>
      <w:r w:rsidR="003803A0" w:rsidRPr="00147F3F">
        <w:t>.</w:t>
      </w:r>
      <w:r w:rsidR="00EA698B" w:rsidRPr="00147F3F">
        <w:t xml:space="preserve"> </w:t>
      </w:r>
      <w:r w:rsidR="00EA698B">
        <w:rPr>
          <w:i/>
          <w:lang w:val="en-US"/>
        </w:rPr>
        <w:t>E</w:t>
      </w:r>
      <w:r w:rsidR="00EA698B" w:rsidRPr="00CB7166">
        <w:rPr>
          <w:lang w:val="en-US"/>
        </w:rPr>
        <w:t> </w:t>
      </w:r>
      <w:r w:rsidR="00EA698B" w:rsidRPr="00147F3F">
        <w:t>=</w:t>
      </w:r>
      <w:r w:rsidR="00EA698B" w:rsidRPr="00CB7166">
        <w:rPr>
          <w:lang w:val="en-US"/>
        </w:rPr>
        <w:t> </w:t>
      </w:r>
      <w:r w:rsidR="00EA698B" w:rsidRPr="00FF0461">
        <w:rPr>
          <w:b/>
          <w:i/>
          <w:lang w:val="en-US"/>
        </w:rPr>
        <w:t>O</w:t>
      </w:r>
      <w:r w:rsidR="00EA698B" w:rsidRPr="00147F3F">
        <w:t>(1)</w:t>
      </w:r>
      <w:r w:rsidR="001226A1" w:rsidRPr="00147F3F">
        <w:t>.</w:t>
      </w:r>
    </w:p>
    <w:p w:rsidR="001226A1" w:rsidRDefault="001226A1" w:rsidP="001226A1">
      <w:pPr>
        <w:pStyle w:val="ispSubHeader-3level"/>
        <w:numPr>
          <w:ilvl w:val="1"/>
          <w:numId w:val="57"/>
        </w:numPr>
        <w:ind w:left="0" w:firstLine="0"/>
      </w:pPr>
      <w:bookmarkStart w:id="197" w:name="_Toc471239499"/>
      <w:bookmarkStart w:id="198" w:name="_Toc472894886"/>
      <w:bookmarkStart w:id="199" w:name="_Ref472943451"/>
      <w:bookmarkStart w:id="200" w:name="_Toc473213222"/>
      <w:bookmarkStart w:id="201" w:name="_Ref473216446"/>
      <w:bookmarkStart w:id="202" w:name="_Toc473224702"/>
      <w:bookmarkStart w:id="203" w:name="_Toc473485085"/>
      <w:bookmarkStart w:id="204" w:name="_Toc474932135"/>
      <w:bookmarkStart w:id="205" w:name="_Toc476830801"/>
      <w:bookmarkStart w:id="206" w:name="_Toc492478398"/>
      <w:r>
        <w:t>Установка счётчиков входящих обратных рёбер</w:t>
      </w:r>
      <w:bookmarkEnd w:id="197"/>
      <w:bookmarkEnd w:id="198"/>
      <w:bookmarkEnd w:id="199"/>
      <w:bookmarkEnd w:id="200"/>
      <w:bookmarkEnd w:id="201"/>
      <w:bookmarkEnd w:id="202"/>
      <w:bookmarkEnd w:id="203"/>
      <w:bookmarkEnd w:id="204"/>
      <w:bookmarkEnd w:id="205"/>
      <w:bookmarkEnd w:id="206"/>
    </w:p>
    <w:p w:rsidR="00D70D77" w:rsidRDefault="001226A1" w:rsidP="00D70D77">
      <w:pPr>
        <w:pStyle w:val="ispTextmain"/>
      </w:pPr>
      <w:r>
        <w:t>Одновременно с построением обратного остова</w:t>
      </w:r>
      <w:r w:rsidR="00E77A41">
        <w:t xml:space="preserve"> и определением конца построения</w:t>
      </w:r>
      <w:r>
        <w:t xml:space="preserve"> можно инициализировать в </w:t>
      </w:r>
      <w:r w:rsidR="004D7425">
        <w:t xml:space="preserve">каждой </w:t>
      </w:r>
      <w:r>
        <w:t>вершин</w:t>
      </w:r>
      <w:r w:rsidR="004D7425">
        <w:t>е</w:t>
      </w:r>
      <w:r>
        <w:t xml:space="preserve"> переменн</w:t>
      </w:r>
      <w:r w:rsidR="00D70D77">
        <w:t>ую</w:t>
      </w:r>
      <w:r>
        <w:t xml:space="preserve"> </w:t>
      </w:r>
      <w:r w:rsidR="00A66F06">
        <w:rPr>
          <w:i/>
        </w:rPr>
        <w:t>ЧислоОбратныхРёбер</w:t>
      </w:r>
      <w:r w:rsidR="005A4CD3" w:rsidRPr="005A4CD3">
        <w:t xml:space="preserve"> </w:t>
      </w:r>
      <w:r w:rsidR="005A4CD3">
        <w:t xml:space="preserve">размером </w:t>
      </w:r>
      <w:r w:rsidR="005A4CD3" w:rsidRPr="001028AB">
        <w:rPr>
          <w:b/>
          <w:i/>
          <w:lang w:val="en-US"/>
        </w:rPr>
        <w:t>O</w:t>
      </w:r>
      <w:r w:rsidR="005A4CD3" w:rsidRPr="001028AB">
        <w:t>(</w:t>
      </w:r>
      <w:r w:rsidR="005A4CD3" w:rsidRPr="001028AB">
        <w:rPr>
          <w:i/>
          <w:lang w:val="en-US"/>
        </w:rPr>
        <w:t>log</w:t>
      </w:r>
      <w:r w:rsidR="005A4CD3">
        <w:sym w:font="Symbol" w:char="F044"/>
      </w:r>
      <w:r w:rsidR="005A4CD3" w:rsidRPr="001028AB">
        <w:t>)</w:t>
      </w:r>
      <w:r>
        <w:t xml:space="preserve">. Для этого, во-первых, </w:t>
      </w:r>
      <w:r w:rsidR="007066E2">
        <w:t>инициализируется переменная</w:t>
      </w:r>
      <w:r w:rsidR="00D70D77">
        <w:t xml:space="preserve"> </w:t>
      </w:r>
      <w:r w:rsidR="00A66F06">
        <w:rPr>
          <w:i/>
        </w:rPr>
        <w:t>ЧислоОбратныхРёбер</w:t>
      </w:r>
      <w:r w:rsidR="00D70D77">
        <w:t xml:space="preserve"> :=</w:t>
      </w:r>
      <w:r w:rsidR="00D70D77" w:rsidRPr="001226A1">
        <w:t xml:space="preserve"> 0</w:t>
      </w:r>
      <w:r w:rsidR="00D70D77">
        <w:t xml:space="preserve"> в</w:t>
      </w:r>
      <w:r>
        <w:t xml:space="preserve"> корн</w:t>
      </w:r>
      <w:r w:rsidR="004D7425">
        <w:t>е</w:t>
      </w:r>
      <w:r>
        <w:t xml:space="preserve"> в начале работы, а </w:t>
      </w:r>
      <w:r w:rsidR="00D70D77">
        <w:t xml:space="preserve">в </w:t>
      </w:r>
      <w:r>
        <w:t>некорневой вершин</w:t>
      </w:r>
      <w:r w:rsidR="004D7425">
        <w:t>е</w:t>
      </w:r>
      <w:r>
        <w:t xml:space="preserve"> при получении первого</w:t>
      </w:r>
      <w:r w:rsidR="00B13682">
        <w:t xml:space="preserve"> (переменная </w:t>
      </w:r>
      <w:r w:rsidR="00B13682" w:rsidRPr="00B13682">
        <w:rPr>
          <w:i/>
        </w:rPr>
        <w:t>Было</w:t>
      </w:r>
      <w:r w:rsidR="00B13682">
        <w:t> = </w:t>
      </w:r>
      <w:r w:rsidR="008025A2" w:rsidRPr="008025A2">
        <w:rPr>
          <w:b/>
          <w:i/>
          <w:lang w:val="en-US"/>
        </w:rPr>
        <w:t>false</w:t>
      </w:r>
      <w:r w:rsidR="00B13682">
        <w:t xml:space="preserve">) </w:t>
      </w:r>
      <w:r>
        <w:t xml:space="preserve">сообщения </w:t>
      </w:r>
      <w:r w:rsidRPr="001226A1">
        <w:rPr>
          <w:b/>
          <w:i/>
        </w:rPr>
        <w:t>Вперёд</w:t>
      </w:r>
      <w:r w:rsidRPr="001226A1">
        <w:t>.</w:t>
      </w:r>
      <w:r>
        <w:t xml:space="preserve"> Во-вторых, </w:t>
      </w:r>
      <w:r w:rsidR="006F7286">
        <w:t xml:space="preserve">при получении </w:t>
      </w:r>
      <w:r>
        <w:t>сообщени</w:t>
      </w:r>
      <w:r w:rsidR="006F7286">
        <w:t>я</w:t>
      </w:r>
      <w:r>
        <w:t xml:space="preserve"> </w:t>
      </w:r>
      <w:r w:rsidRPr="001226A1">
        <w:rPr>
          <w:b/>
          <w:i/>
        </w:rPr>
        <w:t>Назад</w:t>
      </w:r>
      <w:r w:rsidR="009A31AB">
        <w:t xml:space="preserve">, которое приходит по входящему обратному ребру, </w:t>
      </w:r>
      <w:r w:rsidR="004D7425">
        <w:t>вершина</w:t>
      </w:r>
      <w:r w:rsidR="00407968">
        <w:t xml:space="preserve"> увеличивает </w:t>
      </w:r>
      <w:r w:rsidR="00A66F06">
        <w:rPr>
          <w:i/>
        </w:rPr>
        <w:t>ЧислоОбратныхРёбер</w:t>
      </w:r>
      <w:r w:rsidR="00407968">
        <w:t xml:space="preserve"> на 1. При посылке сообщения </w:t>
      </w:r>
      <w:r w:rsidR="00407968" w:rsidRPr="00407968">
        <w:rPr>
          <w:b/>
          <w:i/>
        </w:rPr>
        <w:t>Назад</w:t>
      </w:r>
      <w:r w:rsidR="00407968">
        <w:t xml:space="preserve"> по выходящему обратному ребру </w:t>
      </w:r>
      <w:r w:rsidR="004D7425">
        <w:t>вершина</w:t>
      </w:r>
      <w:r w:rsidR="00407968">
        <w:t xml:space="preserve"> </w:t>
      </w:r>
      <w:r w:rsidR="008A5F73">
        <w:t>присваивает</w:t>
      </w:r>
      <w:r w:rsidR="00D70D77">
        <w:t xml:space="preserve"> </w:t>
      </w:r>
      <w:r w:rsidR="009A2BDD">
        <w:rPr>
          <w:i/>
        </w:rPr>
        <w:t>Счётчик</w:t>
      </w:r>
      <w:r w:rsidR="009A2BDD" w:rsidRPr="001226A1">
        <w:rPr>
          <w:i/>
        </w:rPr>
        <w:t>Рёбер</w:t>
      </w:r>
      <w:r w:rsidR="0030237B">
        <w:t xml:space="preserve"> </w:t>
      </w:r>
      <w:r w:rsidR="009A2BDD">
        <w:t>:=</w:t>
      </w:r>
      <w:r w:rsidR="0030237B">
        <w:t xml:space="preserve"> </w:t>
      </w:r>
      <w:r w:rsidR="00D70D77">
        <w:rPr>
          <w:i/>
        </w:rPr>
        <w:t>Число</w:t>
      </w:r>
      <w:r w:rsidR="00D70D77" w:rsidRPr="001226A1">
        <w:rPr>
          <w:i/>
        </w:rPr>
        <w:t>Рёбер</w:t>
      </w:r>
      <w:r w:rsidR="0030237B">
        <w:t xml:space="preserve"> </w:t>
      </w:r>
      <w:r w:rsidR="00D70D77">
        <w:t>:=</w:t>
      </w:r>
      <w:r w:rsidR="0030237B">
        <w:t xml:space="preserve"> </w:t>
      </w:r>
      <w:r w:rsidR="00A66F06">
        <w:rPr>
          <w:i/>
        </w:rPr>
        <w:t>ЧислоОбратныхРёбер</w:t>
      </w:r>
      <w:r w:rsidR="00D70D77" w:rsidRPr="001226A1">
        <w:t>.</w:t>
      </w:r>
      <w:r w:rsidR="00D70D77">
        <w:t xml:space="preserve"> </w:t>
      </w:r>
      <w:r w:rsidR="004D7425">
        <w:t>К</w:t>
      </w:r>
      <w:r w:rsidR="00D70D77">
        <w:t>ор</w:t>
      </w:r>
      <w:r w:rsidR="004D7425">
        <w:t>е</w:t>
      </w:r>
      <w:r w:rsidR="00D70D77">
        <w:t>н</w:t>
      </w:r>
      <w:r w:rsidR="004D7425">
        <w:t>ь</w:t>
      </w:r>
      <w:r w:rsidR="00D70D77">
        <w:t xml:space="preserve"> делает это в конце работы.</w:t>
      </w:r>
      <w:r w:rsidR="00670806">
        <w:t xml:space="preserve"> Переменные </w:t>
      </w:r>
      <w:r w:rsidR="00670806">
        <w:rPr>
          <w:i/>
        </w:rPr>
        <w:t>Счётчик</w:t>
      </w:r>
      <w:r w:rsidR="00670806" w:rsidRPr="001226A1">
        <w:rPr>
          <w:i/>
        </w:rPr>
        <w:t>Рёбер</w:t>
      </w:r>
      <w:r w:rsidR="00670806">
        <w:t xml:space="preserve"> и </w:t>
      </w:r>
      <w:r w:rsidR="00670806">
        <w:rPr>
          <w:i/>
        </w:rPr>
        <w:t>Число</w:t>
      </w:r>
      <w:r w:rsidR="00670806" w:rsidRPr="001226A1">
        <w:rPr>
          <w:i/>
        </w:rPr>
        <w:t>Рёбер</w:t>
      </w:r>
      <w:r w:rsidR="00670806">
        <w:t xml:space="preserve"> могут впоследствии использоваться в базовой процедуре «Сбор по обратному дереву», когда </w:t>
      </w:r>
      <w:r w:rsidR="00670806" w:rsidRPr="00AE1365">
        <w:rPr>
          <w:i/>
        </w:rPr>
        <w:t>ЧислоРёбер</w:t>
      </w:r>
      <w:r w:rsidR="00670806">
        <w:t xml:space="preserve"> понимается как число входящих обратных рёбер.</w:t>
      </w:r>
    </w:p>
    <w:p w:rsidR="005A4CD3" w:rsidRPr="00147F3F" w:rsidRDefault="0057358B" w:rsidP="001226A1">
      <w:pPr>
        <w:pStyle w:val="ispTextmain"/>
      </w:pPr>
      <w:r>
        <w:rPr>
          <w:u w:val="single"/>
        </w:rPr>
        <w:t>Оценка</w:t>
      </w:r>
      <w:r w:rsidR="001C0B52">
        <w:t xml:space="preserve"> </w:t>
      </w:r>
      <w:r w:rsidR="009A2BDD">
        <w:t xml:space="preserve">суммарно </w:t>
      </w:r>
      <w:r w:rsidR="009F33D7">
        <w:t>с</w:t>
      </w:r>
      <w:r w:rsidR="009A2BDD">
        <w:t xml:space="preserve"> построени</w:t>
      </w:r>
      <w:r w:rsidR="009F33D7">
        <w:t>ем</w:t>
      </w:r>
      <w:r w:rsidR="009A2BDD">
        <w:t xml:space="preserve"> обратного остова</w:t>
      </w:r>
      <w:r w:rsidR="009F33D7">
        <w:t xml:space="preserve"> и</w:t>
      </w:r>
      <w:r w:rsidR="009A2BDD">
        <w:t xml:space="preserve"> определени</w:t>
      </w:r>
      <w:r w:rsidR="009F33D7">
        <w:t>ем</w:t>
      </w:r>
      <w:r w:rsidR="009A2BDD">
        <w:t xml:space="preserve"> конца построения. </w:t>
      </w:r>
      <w:r w:rsidR="00A274A7">
        <w:rPr>
          <w:i/>
          <w:lang w:val="en-US"/>
        </w:rPr>
        <w:t>M</w:t>
      </w:r>
      <w:r w:rsidR="005A4CD3" w:rsidRPr="00B10FE3">
        <w:rPr>
          <w:lang w:val="en-US"/>
        </w:rPr>
        <w:t> </w:t>
      </w:r>
      <w:r w:rsidR="005A4CD3" w:rsidRPr="000417D9">
        <w:rPr>
          <w:lang w:val="en-US"/>
        </w:rPr>
        <w:t>=</w:t>
      </w:r>
      <w:r w:rsidR="005A4CD3" w:rsidRPr="00B10FE3">
        <w:rPr>
          <w:lang w:val="en-US"/>
        </w:rPr>
        <w:t> </w:t>
      </w:r>
      <w:r w:rsidR="005A4CD3" w:rsidRPr="00CD549B">
        <w:rPr>
          <w:b/>
          <w:i/>
          <w:lang w:val="en-US"/>
        </w:rPr>
        <w:t>O</w:t>
      </w:r>
      <w:r w:rsidR="005A4CD3" w:rsidRPr="000417D9">
        <w:rPr>
          <w:lang w:val="en-US"/>
        </w:rPr>
        <w:t>(1)</w:t>
      </w:r>
      <w:r w:rsidR="00147F3F" w:rsidRPr="000417D9">
        <w:rPr>
          <w:lang w:val="en-US"/>
        </w:rPr>
        <w:t>.</w:t>
      </w:r>
      <w:r w:rsidR="005A4CD3" w:rsidRPr="000417D9">
        <w:rPr>
          <w:lang w:val="en-US"/>
        </w:rPr>
        <w:t xml:space="preserve"> </w:t>
      </w:r>
      <w:r w:rsidR="00A274A7">
        <w:rPr>
          <w:i/>
          <w:lang w:val="en-US"/>
        </w:rPr>
        <w:t>A</w:t>
      </w:r>
      <w:r w:rsidR="005A4CD3" w:rsidRPr="00B10FE3">
        <w:rPr>
          <w:lang w:val="en-US"/>
        </w:rPr>
        <w:t> </w:t>
      </w:r>
      <w:r w:rsidR="005A4CD3" w:rsidRPr="000417D9">
        <w:rPr>
          <w:lang w:val="en-US"/>
        </w:rPr>
        <w:t>=</w:t>
      </w:r>
      <w:r w:rsidR="005A4CD3" w:rsidRPr="00B10FE3">
        <w:rPr>
          <w:lang w:val="en-US"/>
        </w:rPr>
        <w:t> </w:t>
      </w:r>
      <w:r w:rsidR="005A4CD3" w:rsidRPr="005D49EB">
        <w:rPr>
          <w:b/>
          <w:i/>
          <w:lang w:val="en-US"/>
        </w:rPr>
        <w:t>O</w:t>
      </w:r>
      <w:r w:rsidR="005A4CD3" w:rsidRPr="000417D9">
        <w:rPr>
          <w:lang w:val="en-US"/>
        </w:rPr>
        <w:t>(</w:t>
      </w:r>
      <w:r w:rsidR="005A4CD3" w:rsidRPr="005D49EB">
        <w:rPr>
          <w:i/>
          <w:lang w:val="en-US"/>
        </w:rPr>
        <w:t>log</w:t>
      </w:r>
      <w:r w:rsidR="005A4CD3">
        <w:sym w:font="Symbol" w:char="F044"/>
      </w:r>
      <w:r w:rsidR="005A4CD3" w:rsidRPr="000417D9">
        <w:rPr>
          <w:lang w:val="en-US"/>
        </w:rPr>
        <w:t>)</w:t>
      </w:r>
      <w:r w:rsidR="00147F3F" w:rsidRPr="000417D9">
        <w:rPr>
          <w:lang w:val="en-US"/>
        </w:rPr>
        <w:t>.</w:t>
      </w:r>
      <w:r w:rsidR="005A4CD3" w:rsidRPr="000417D9">
        <w:rPr>
          <w:lang w:val="en-US"/>
        </w:rPr>
        <w:t xml:space="preserve"> </w:t>
      </w:r>
      <w:r w:rsidR="00A274A7">
        <w:rPr>
          <w:i/>
          <w:lang w:val="en-US"/>
        </w:rPr>
        <w:t>F</w:t>
      </w:r>
      <w:r w:rsidR="005A4CD3" w:rsidRPr="00B10FE3">
        <w:rPr>
          <w:lang w:val="en-US"/>
        </w:rPr>
        <w:t> </w:t>
      </w:r>
      <w:r w:rsidR="005A4CD3" w:rsidRPr="000417D9">
        <w:rPr>
          <w:lang w:val="en-US"/>
        </w:rPr>
        <w:t>=</w:t>
      </w:r>
      <w:r w:rsidR="005A4CD3" w:rsidRPr="00B10FE3">
        <w:rPr>
          <w:lang w:val="en-US"/>
        </w:rPr>
        <w:t> </w:t>
      </w:r>
      <w:r w:rsidR="005A4CD3" w:rsidRPr="005D49EB">
        <w:rPr>
          <w:b/>
          <w:i/>
          <w:lang w:val="en-US"/>
        </w:rPr>
        <w:t>O</w:t>
      </w:r>
      <w:r w:rsidR="005A4CD3" w:rsidRPr="000417D9">
        <w:rPr>
          <w:lang w:val="en-US"/>
        </w:rPr>
        <w:t>(</w:t>
      </w:r>
      <w:r w:rsidR="005A4CD3" w:rsidRPr="005D49EB">
        <w:rPr>
          <w:i/>
          <w:lang w:val="en-US"/>
        </w:rPr>
        <w:t>log</w:t>
      </w:r>
      <w:r w:rsidR="005A4CD3">
        <w:sym w:font="Symbol" w:char="F044"/>
      </w:r>
      <w:r w:rsidR="005A4CD3" w:rsidRPr="000417D9">
        <w:rPr>
          <w:lang w:val="en-US"/>
        </w:rPr>
        <w:t>)</w:t>
      </w:r>
      <w:r w:rsidR="00C30207" w:rsidRPr="000417D9">
        <w:rPr>
          <w:lang w:val="en-US"/>
        </w:rPr>
        <w:t xml:space="preserve"> = </w:t>
      </w:r>
      <w:r w:rsidR="00C30207">
        <w:rPr>
          <w:b/>
          <w:i/>
          <w:lang w:val="en-US"/>
        </w:rPr>
        <w:t>o</w:t>
      </w:r>
      <w:r w:rsidR="00C30207">
        <w:rPr>
          <w:i/>
          <w:vertAlign w:val="subscript"/>
          <w:lang w:val="en-US"/>
        </w:rPr>
        <w:t>n</w:t>
      </w:r>
      <w:r w:rsidR="00C30207" w:rsidRPr="000417D9">
        <w:rPr>
          <w:vertAlign w:val="subscript"/>
          <w:lang w:val="en-US"/>
        </w:rPr>
        <w:t>,</w:t>
      </w:r>
      <w:r w:rsidR="00C30207" w:rsidRPr="005107A6">
        <w:rPr>
          <w:i/>
          <w:vertAlign w:val="subscript"/>
          <w:lang w:val="en-US"/>
        </w:rPr>
        <w:t>m</w:t>
      </w:r>
      <w:r w:rsidR="00C30207" w:rsidRPr="005107A6">
        <w:rPr>
          <w:vertAlign w:val="subscript"/>
          <w:lang w:val="en-US"/>
        </w:rPr>
        <w:sym w:font="Symbol" w:char="F0AE"/>
      </w:r>
      <w:r w:rsidR="00C30207" w:rsidRPr="005107A6">
        <w:rPr>
          <w:vertAlign w:val="subscript"/>
          <w:lang w:val="en-US"/>
        </w:rPr>
        <w:sym w:font="Symbol" w:char="F0A5"/>
      </w:r>
      <w:r w:rsidR="00EA3A3F" w:rsidRPr="000417D9">
        <w:rPr>
          <w:lang w:val="en-US"/>
        </w:rPr>
        <w:t xml:space="preserve"> [</w:t>
      </w:r>
      <w:r w:rsidR="00EA3A3F" w:rsidRPr="00B67943">
        <w:rPr>
          <w:b/>
          <w:i/>
          <w:lang w:val="en-US"/>
        </w:rPr>
        <w:t>o</w:t>
      </w:r>
      <w:r w:rsidR="00EA3A3F" w:rsidRPr="00620736">
        <w:rPr>
          <w:i/>
          <w:vertAlign w:val="subscript"/>
          <w:lang w:val="en-US"/>
        </w:rPr>
        <w:t>n</w:t>
      </w:r>
      <w:r w:rsidR="00EA3A3F" w:rsidRPr="005107A6">
        <w:rPr>
          <w:vertAlign w:val="subscript"/>
          <w:lang w:val="en-US"/>
        </w:rPr>
        <w:sym w:font="Symbol" w:char="F0AE"/>
      </w:r>
      <w:r w:rsidR="00EA3A3F" w:rsidRPr="005107A6">
        <w:rPr>
          <w:vertAlign w:val="subscript"/>
          <w:lang w:val="en-US"/>
        </w:rPr>
        <w:sym w:font="Symbol" w:char="F0A5"/>
      </w:r>
      <w:r w:rsidR="00EA3A3F" w:rsidRPr="000417D9">
        <w:rPr>
          <w:lang w:val="en-US"/>
        </w:rPr>
        <w:t>]</w:t>
      </w:r>
      <w:r w:rsidR="00450343" w:rsidRPr="000417D9">
        <w:rPr>
          <w:lang w:val="en-US"/>
        </w:rPr>
        <w:t>.</w:t>
      </w:r>
      <w:r w:rsidR="001028AB" w:rsidRPr="000417D9">
        <w:rPr>
          <w:lang w:val="en-US"/>
        </w:rPr>
        <w:t xml:space="preserve"> </w:t>
      </w:r>
      <w:r w:rsidR="005A4CD3" w:rsidRPr="005A4CD3">
        <w:rPr>
          <w:i/>
          <w:lang w:val="en-US"/>
        </w:rPr>
        <w:t>T</w:t>
      </w:r>
      <w:r w:rsidR="005A4CD3" w:rsidRPr="00B10FE3">
        <w:rPr>
          <w:lang w:val="en-US"/>
        </w:rPr>
        <w:t> </w:t>
      </w:r>
      <w:r w:rsidR="005A4CD3">
        <w:rPr>
          <w:lang w:val="en-US"/>
        </w:rPr>
        <w:sym w:font="Symbol" w:char="F0A3"/>
      </w:r>
      <w:r w:rsidR="005A4CD3" w:rsidRPr="00B10FE3">
        <w:rPr>
          <w:lang w:val="en-US"/>
        </w:rPr>
        <w:t> </w:t>
      </w:r>
      <w:r w:rsidR="00147F3F">
        <w:rPr>
          <w:i/>
          <w:lang w:val="en-US"/>
        </w:rPr>
        <w:t>d</w:t>
      </w:r>
      <w:r w:rsidR="00147F3F" w:rsidRPr="000417D9">
        <w:rPr>
          <w:vertAlign w:val="subscript"/>
          <w:lang w:val="en-US"/>
        </w:rPr>
        <w:t>0</w:t>
      </w:r>
      <w:r w:rsidR="00147F3F" w:rsidRPr="000417D9">
        <w:rPr>
          <w:lang w:val="en-US"/>
        </w:rPr>
        <w:t>+1+</w:t>
      </w:r>
      <w:r w:rsidR="00147F3F" w:rsidRPr="008D21C3">
        <w:rPr>
          <w:i/>
          <w:lang w:val="en-US"/>
        </w:rPr>
        <w:t>D</w:t>
      </w:r>
      <w:r w:rsidR="00147F3F" w:rsidRPr="000417D9">
        <w:rPr>
          <w:vertAlign w:val="subscript"/>
          <w:lang w:val="en-US"/>
        </w:rPr>
        <w:t>0</w:t>
      </w:r>
      <w:r w:rsidR="005A4CD3" w:rsidRPr="000417D9">
        <w:rPr>
          <w:lang w:val="en-US"/>
        </w:rPr>
        <w:t>.</w:t>
      </w:r>
      <w:r w:rsidR="001028AB" w:rsidRPr="000417D9">
        <w:rPr>
          <w:lang w:val="en-US"/>
        </w:rPr>
        <w:t xml:space="preserve"> </w:t>
      </w:r>
      <w:r w:rsidR="005A4CD3" w:rsidRPr="005A4CD3">
        <w:rPr>
          <w:i/>
          <w:lang w:val="en-US"/>
        </w:rPr>
        <w:t>N</w:t>
      </w:r>
      <w:r w:rsidR="005A4CD3" w:rsidRPr="00B10FE3">
        <w:rPr>
          <w:lang w:val="en-US"/>
        </w:rPr>
        <w:t> </w:t>
      </w:r>
      <w:r w:rsidR="005A4CD3">
        <w:rPr>
          <w:lang w:val="en-US"/>
        </w:rPr>
        <w:sym w:font="Symbol" w:char="F0A3"/>
      </w:r>
      <w:r w:rsidR="005A4CD3" w:rsidRPr="00B10FE3">
        <w:rPr>
          <w:lang w:val="en-US"/>
        </w:rPr>
        <w:t> </w:t>
      </w:r>
      <w:r w:rsidR="0086485F">
        <w:t>1</w:t>
      </w:r>
      <w:r w:rsidR="003803A0" w:rsidRPr="00147F3F">
        <w:t>.</w:t>
      </w:r>
      <w:r w:rsidR="00EA698B" w:rsidRPr="00147F3F">
        <w:t xml:space="preserve"> </w:t>
      </w:r>
      <w:r w:rsidR="00EA698B">
        <w:rPr>
          <w:i/>
          <w:lang w:val="en-US"/>
        </w:rPr>
        <w:t>E</w:t>
      </w:r>
      <w:r w:rsidR="00EA698B" w:rsidRPr="00CB7166">
        <w:rPr>
          <w:lang w:val="en-US"/>
        </w:rPr>
        <w:t> </w:t>
      </w:r>
      <w:r w:rsidR="00EA698B" w:rsidRPr="00147F3F">
        <w:t>=</w:t>
      </w:r>
      <w:r w:rsidR="00EA698B" w:rsidRPr="00CB7166">
        <w:rPr>
          <w:lang w:val="en-US"/>
        </w:rPr>
        <w:t> </w:t>
      </w:r>
      <w:r w:rsidR="00EA698B" w:rsidRPr="00FF0461">
        <w:rPr>
          <w:b/>
          <w:i/>
          <w:lang w:val="en-US"/>
        </w:rPr>
        <w:t>O</w:t>
      </w:r>
      <w:r w:rsidR="00EA698B" w:rsidRPr="00147F3F">
        <w:t>(1)</w:t>
      </w:r>
      <w:r w:rsidR="001028AB" w:rsidRPr="00147F3F">
        <w:t>.</w:t>
      </w:r>
    </w:p>
    <w:p w:rsidR="00407968" w:rsidRDefault="00407968" w:rsidP="00407968">
      <w:pPr>
        <w:pStyle w:val="ispSubHeader-3level"/>
        <w:numPr>
          <w:ilvl w:val="1"/>
          <w:numId w:val="57"/>
        </w:numPr>
        <w:ind w:left="0" w:firstLine="0"/>
      </w:pPr>
      <w:bookmarkStart w:id="207" w:name="_Toc471239500"/>
      <w:bookmarkStart w:id="208" w:name="_Toc472894887"/>
      <w:bookmarkStart w:id="209" w:name="_Ref472898944"/>
      <w:bookmarkStart w:id="210" w:name="_Ref472943464"/>
      <w:bookmarkStart w:id="211" w:name="_Toc473213223"/>
      <w:bookmarkStart w:id="212" w:name="_Ref473216900"/>
      <w:bookmarkStart w:id="213" w:name="_Ref473224456"/>
      <w:bookmarkStart w:id="214" w:name="_Toc473224703"/>
      <w:bookmarkStart w:id="215" w:name="_Toc473485086"/>
      <w:bookmarkStart w:id="216" w:name="_Toc474932136"/>
      <w:bookmarkStart w:id="217" w:name="_Toc476830802"/>
      <w:bookmarkStart w:id="218" w:name="_Toc492478399"/>
      <w:r>
        <w:t>Отметка прямых рёбер</w:t>
      </w:r>
      <w:bookmarkEnd w:id="207"/>
      <w:bookmarkEnd w:id="208"/>
      <w:bookmarkEnd w:id="209"/>
      <w:bookmarkEnd w:id="210"/>
      <w:bookmarkEnd w:id="211"/>
      <w:bookmarkEnd w:id="212"/>
      <w:bookmarkEnd w:id="213"/>
      <w:bookmarkEnd w:id="214"/>
      <w:bookmarkEnd w:id="215"/>
      <w:bookmarkEnd w:id="216"/>
      <w:bookmarkEnd w:id="217"/>
      <w:bookmarkEnd w:id="218"/>
    </w:p>
    <w:p w:rsidR="00CE37AD" w:rsidRDefault="00407968" w:rsidP="00407968">
      <w:pPr>
        <w:pStyle w:val="ispTextmain"/>
      </w:pPr>
      <w:r>
        <w:t>Одновременно с построением обратного остова</w:t>
      </w:r>
      <w:r w:rsidR="007219F7">
        <w:t xml:space="preserve"> с определением конца построения</w:t>
      </w:r>
      <w:r>
        <w:t xml:space="preserve"> можно построить и прямой остов, </w:t>
      </w:r>
      <w:r w:rsidR="0086485F">
        <w:t>отметив</w:t>
      </w:r>
      <w:r>
        <w:t xml:space="preserve"> рёбра остова в других их концах. Для этого в </w:t>
      </w:r>
      <w:r w:rsidR="004D7425">
        <w:t xml:space="preserve">каждой </w:t>
      </w:r>
      <w:r>
        <w:t>вершин</w:t>
      </w:r>
      <w:r w:rsidR="004D7425">
        <w:t>е</w:t>
      </w:r>
      <w:r>
        <w:t xml:space="preserve"> нужна переменная </w:t>
      </w:r>
      <w:r w:rsidRPr="00407968">
        <w:rPr>
          <w:i/>
        </w:rPr>
        <w:t>ШкалаРёбер</w:t>
      </w:r>
      <w:r>
        <w:t xml:space="preserve"> – </w:t>
      </w:r>
      <w:r>
        <w:lastRenderedPageBreak/>
        <w:t>битовая шкала</w:t>
      </w:r>
      <w:r w:rsidR="005A4CD3">
        <w:t xml:space="preserve"> размером </w:t>
      </w:r>
      <w:r w:rsidR="005A4CD3" w:rsidRPr="00CD549B">
        <w:rPr>
          <w:b/>
          <w:i/>
          <w:lang w:val="en-US"/>
        </w:rPr>
        <w:t>O</w:t>
      </w:r>
      <w:r w:rsidR="005A4CD3" w:rsidRPr="00CD549B">
        <w:t>(</w:t>
      </w:r>
      <w:r w:rsidR="005A4CD3">
        <w:sym w:font="Symbol" w:char="F044"/>
      </w:r>
      <w:r w:rsidR="005A4CD3" w:rsidRPr="00CD549B">
        <w:t>)</w:t>
      </w:r>
      <w:r w:rsidR="00A67921">
        <w:t xml:space="preserve">, содержащая по одному биту на каждое инцидентное ребро. </w:t>
      </w:r>
      <w:r w:rsidR="0086485F">
        <w:t xml:space="preserve">Шкала инициализируется нулями в корне в начале работы, а в некорневой вершине при получении первого (переменная </w:t>
      </w:r>
      <w:r w:rsidR="0086485F" w:rsidRPr="00B13682">
        <w:rPr>
          <w:i/>
        </w:rPr>
        <w:t>Было</w:t>
      </w:r>
      <w:r w:rsidR="0086485F">
        <w:t> = </w:t>
      </w:r>
      <w:r w:rsidR="008025A2" w:rsidRPr="008025A2">
        <w:rPr>
          <w:b/>
          <w:i/>
          <w:lang w:val="en-US"/>
        </w:rPr>
        <w:t>false</w:t>
      </w:r>
      <w:r w:rsidR="0086485F">
        <w:t xml:space="preserve">) сообщения </w:t>
      </w:r>
      <w:r w:rsidR="0086485F" w:rsidRPr="001226A1">
        <w:rPr>
          <w:b/>
          <w:i/>
        </w:rPr>
        <w:t>Вперёд</w:t>
      </w:r>
      <w:r w:rsidR="0086485F" w:rsidRPr="001226A1">
        <w:t>.</w:t>
      </w:r>
      <w:r w:rsidR="00A67921">
        <w:t xml:space="preserve"> При получении по ребру</w:t>
      </w:r>
      <w:r w:rsidR="009028EE">
        <w:t xml:space="preserve"> </w:t>
      </w:r>
      <w:r w:rsidR="00A67921" w:rsidRPr="00A67921">
        <w:rPr>
          <w:i/>
          <w:lang w:val="en-US"/>
        </w:rPr>
        <w:t>i</w:t>
      </w:r>
      <w:r w:rsidR="00A67921">
        <w:t xml:space="preserve"> сообщения </w:t>
      </w:r>
      <w:r w:rsidR="00A67921" w:rsidRPr="00A67921">
        <w:rPr>
          <w:b/>
          <w:i/>
        </w:rPr>
        <w:t>Назад</w:t>
      </w:r>
      <w:r w:rsidR="00A67921">
        <w:t xml:space="preserve"> в </w:t>
      </w:r>
      <w:r w:rsidR="00A67921" w:rsidRPr="00A67921">
        <w:rPr>
          <w:i/>
          <w:lang w:val="en-US"/>
        </w:rPr>
        <w:t>i</w:t>
      </w:r>
      <w:r w:rsidR="00A67921">
        <w:t xml:space="preserve">-ый бит шкалы </w:t>
      </w:r>
      <w:r w:rsidR="007219F7">
        <w:t>записывается</w:t>
      </w:r>
      <w:r w:rsidR="00A67921">
        <w:t xml:space="preserve"> 1.</w:t>
      </w:r>
    </w:p>
    <w:p w:rsidR="005A4CD3" w:rsidRDefault="0057358B" w:rsidP="00407968">
      <w:pPr>
        <w:pStyle w:val="ispTextmain"/>
      </w:pPr>
      <w:r>
        <w:rPr>
          <w:u w:val="single"/>
        </w:rPr>
        <w:t>Оценка</w:t>
      </w:r>
      <w:r w:rsidR="009F33D7">
        <w:t xml:space="preserve"> суммарно с построением остова</w:t>
      </w:r>
      <w:r w:rsidR="001C0B52">
        <w:t xml:space="preserve">. </w:t>
      </w:r>
      <w:r w:rsidR="00A274A7">
        <w:rPr>
          <w:i/>
          <w:lang w:val="en-US"/>
        </w:rPr>
        <w:t>M</w:t>
      </w:r>
      <w:r w:rsidR="005A4CD3" w:rsidRPr="00374F09">
        <w:rPr>
          <w:lang w:val="en-US"/>
        </w:rPr>
        <w:t> </w:t>
      </w:r>
      <w:r w:rsidR="005A4CD3" w:rsidRPr="000417D9">
        <w:rPr>
          <w:lang w:val="en-US"/>
        </w:rPr>
        <w:t>=</w:t>
      </w:r>
      <w:r w:rsidR="005A4CD3" w:rsidRPr="00374F09">
        <w:rPr>
          <w:lang w:val="en-US"/>
        </w:rPr>
        <w:t> </w:t>
      </w:r>
      <w:r w:rsidR="005A4CD3" w:rsidRPr="00FF0461">
        <w:rPr>
          <w:b/>
          <w:i/>
          <w:lang w:val="en-US"/>
        </w:rPr>
        <w:t>O</w:t>
      </w:r>
      <w:r w:rsidR="005A4CD3" w:rsidRPr="000417D9">
        <w:rPr>
          <w:lang w:val="en-US"/>
        </w:rPr>
        <w:t>(1)</w:t>
      </w:r>
      <w:r w:rsidR="00147F3F" w:rsidRPr="000417D9">
        <w:rPr>
          <w:lang w:val="en-US"/>
        </w:rPr>
        <w:t>.</w:t>
      </w:r>
      <w:r w:rsidR="005A4CD3" w:rsidRPr="000417D9">
        <w:rPr>
          <w:lang w:val="en-US"/>
        </w:rPr>
        <w:t xml:space="preserve"> </w:t>
      </w:r>
      <w:r w:rsidR="00A274A7">
        <w:rPr>
          <w:i/>
          <w:lang w:val="en-US"/>
        </w:rPr>
        <w:t>A</w:t>
      </w:r>
      <w:r w:rsidR="005A4CD3" w:rsidRPr="00374F09">
        <w:rPr>
          <w:lang w:val="en-US"/>
        </w:rPr>
        <w:t> </w:t>
      </w:r>
      <w:r w:rsidR="005A4CD3" w:rsidRPr="00147F3F">
        <w:rPr>
          <w:lang w:val="en-US"/>
        </w:rPr>
        <w:t>=</w:t>
      </w:r>
      <w:r w:rsidR="005A4CD3" w:rsidRPr="00374F09">
        <w:rPr>
          <w:lang w:val="en-US"/>
        </w:rPr>
        <w:t> </w:t>
      </w:r>
      <w:r w:rsidR="005A4CD3" w:rsidRPr="005D49EB">
        <w:rPr>
          <w:b/>
          <w:i/>
          <w:lang w:val="en-US"/>
        </w:rPr>
        <w:t>O</w:t>
      </w:r>
      <w:r w:rsidR="005A4CD3" w:rsidRPr="00147F3F">
        <w:rPr>
          <w:lang w:val="en-US"/>
        </w:rPr>
        <w:t>(</w:t>
      </w:r>
      <w:r w:rsidR="005A4CD3" w:rsidRPr="005D49EB">
        <w:rPr>
          <w:i/>
          <w:lang w:val="en-US"/>
        </w:rPr>
        <w:t>log</w:t>
      </w:r>
      <w:r w:rsidR="005A4CD3">
        <w:sym w:font="Symbol" w:char="F044"/>
      </w:r>
      <w:r w:rsidR="00FF0D52" w:rsidRPr="00147F3F">
        <w:rPr>
          <w:lang w:val="en-US"/>
        </w:rPr>
        <w:t>+</w:t>
      </w:r>
      <w:r w:rsidR="00C32D79">
        <w:sym w:font="Symbol" w:char="F044"/>
      </w:r>
      <w:r w:rsidR="00FF0D52" w:rsidRPr="00147F3F">
        <w:rPr>
          <w:lang w:val="en-US"/>
        </w:rPr>
        <w:t>)</w:t>
      </w:r>
      <w:r w:rsidR="00147F3F" w:rsidRPr="00147F3F">
        <w:rPr>
          <w:lang w:val="en-US"/>
        </w:rPr>
        <w:t>.</w:t>
      </w:r>
      <w:r w:rsidR="00467833" w:rsidRPr="00147F3F">
        <w:rPr>
          <w:lang w:val="en-US"/>
        </w:rPr>
        <w:t xml:space="preserve"> </w:t>
      </w:r>
      <w:r w:rsidR="00A274A7">
        <w:rPr>
          <w:i/>
          <w:lang w:val="en-US"/>
        </w:rPr>
        <w:t>F</w:t>
      </w:r>
      <w:r w:rsidR="005A4CD3" w:rsidRPr="00374F09">
        <w:rPr>
          <w:lang w:val="en-US"/>
        </w:rPr>
        <w:t> </w:t>
      </w:r>
      <w:r w:rsidR="005A4CD3" w:rsidRPr="00147F3F">
        <w:rPr>
          <w:lang w:val="en-US"/>
        </w:rPr>
        <w:t>=</w:t>
      </w:r>
      <w:r w:rsidR="005A4CD3" w:rsidRPr="00374F09">
        <w:rPr>
          <w:lang w:val="en-US"/>
        </w:rPr>
        <w:t> </w:t>
      </w:r>
      <w:r w:rsidR="00F024E4" w:rsidRPr="00CD549B">
        <w:rPr>
          <w:b/>
          <w:i/>
          <w:lang w:val="en-US"/>
        </w:rPr>
        <w:t>O</w:t>
      </w:r>
      <w:r w:rsidR="00F024E4" w:rsidRPr="00147F3F">
        <w:rPr>
          <w:lang w:val="en-US"/>
        </w:rPr>
        <w:t>(</w:t>
      </w:r>
      <w:r w:rsidR="00F024E4" w:rsidRPr="00CD549B">
        <w:rPr>
          <w:i/>
          <w:lang w:val="en-US"/>
        </w:rPr>
        <w:t>log</w:t>
      </w:r>
      <w:r w:rsidR="00F024E4">
        <w:sym w:font="Symbol" w:char="F044"/>
      </w:r>
      <w:r w:rsidR="00F024E4" w:rsidRPr="00147F3F">
        <w:rPr>
          <w:lang w:val="en-US"/>
        </w:rPr>
        <w:t>+</w:t>
      </w:r>
      <w:r w:rsidR="00F024E4">
        <w:sym w:font="Symbol" w:char="F044"/>
      </w:r>
      <w:r w:rsidR="00F024E4" w:rsidRPr="00147F3F">
        <w:rPr>
          <w:lang w:val="en-US"/>
        </w:rPr>
        <w:t>)</w:t>
      </w:r>
      <w:r w:rsidR="00374F09" w:rsidRPr="00EA3A3F">
        <w:rPr>
          <w:lang w:val="en-US"/>
        </w:rPr>
        <w:t> </w:t>
      </w:r>
      <w:r w:rsidR="00F024E4" w:rsidRPr="00147F3F">
        <w:rPr>
          <w:lang w:val="en-US"/>
        </w:rPr>
        <w:t>=</w:t>
      </w:r>
      <w:r w:rsidR="00374F09" w:rsidRPr="00EA3A3F">
        <w:rPr>
          <w:lang w:val="en-US"/>
        </w:rPr>
        <w:t> </w:t>
      </w:r>
      <w:r w:rsidR="008E4786" w:rsidRPr="00374F09">
        <w:rPr>
          <w:b/>
          <w:i/>
          <w:lang w:val="en-US"/>
        </w:rPr>
        <w:t>o</w:t>
      </w:r>
      <w:r w:rsidR="00F024E4" w:rsidRPr="00F024E4">
        <w:rPr>
          <w:i/>
          <w:vertAlign w:val="subscript"/>
          <w:lang w:val="en-US"/>
        </w:rPr>
        <w:t>m</w:t>
      </w:r>
      <w:r w:rsidR="00374F09" w:rsidRPr="00147F3F">
        <w:rPr>
          <w:i/>
          <w:vertAlign w:val="subscript"/>
          <w:lang w:val="en-US"/>
        </w:rPr>
        <w:t>/</w:t>
      </w:r>
      <w:r w:rsidR="00374F09">
        <w:rPr>
          <w:i/>
          <w:vertAlign w:val="subscript"/>
          <w:lang w:val="en-US"/>
        </w:rPr>
        <w:t>n</w:t>
      </w:r>
      <w:r w:rsidR="00F024E4" w:rsidRPr="00F024E4">
        <w:rPr>
          <w:vertAlign w:val="subscript"/>
          <w:lang w:val="en-US"/>
        </w:rPr>
        <w:sym w:font="Symbol" w:char="F0AE"/>
      </w:r>
      <w:r w:rsidR="00F024E4" w:rsidRPr="00F024E4">
        <w:rPr>
          <w:vertAlign w:val="subscript"/>
          <w:lang w:val="en-US"/>
        </w:rPr>
        <w:sym w:font="Symbol" w:char="F0A5"/>
      </w:r>
      <w:r w:rsidR="00602C36" w:rsidRPr="00802BDF">
        <w:rPr>
          <w:lang w:val="en-US"/>
        </w:rPr>
        <w:t> </w:t>
      </w:r>
      <w:r w:rsidR="00EA3A3F" w:rsidRPr="00147F3F">
        <w:rPr>
          <w:lang w:val="en-US"/>
        </w:rPr>
        <w:t>[</w:t>
      </w:r>
      <w:r w:rsidR="00EA3A3F" w:rsidRPr="00B67943">
        <w:rPr>
          <w:b/>
          <w:i/>
          <w:lang w:val="en-US"/>
        </w:rPr>
        <w:t>o</w:t>
      </w:r>
      <w:r w:rsidR="00EA3A3F" w:rsidRPr="00620736">
        <w:rPr>
          <w:i/>
          <w:vertAlign w:val="subscript"/>
          <w:lang w:val="en-US"/>
        </w:rPr>
        <w:t>n</w:t>
      </w:r>
      <w:r w:rsidR="00EA3A3F" w:rsidRPr="005107A6">
        <w:rPr>
          <w:vertAlign w:val="subscript"/>
          <w:lang w:val="en-US"/>
        </w:rPr>
        <w:sym w:font="Symbol" w:char="F0AE"/>
      </w:r>
      <w:r w:rsidR="00EA3A3F" w:rsidRPr="005107A6">
        <w:rPr>
          <w:vertAlign w:val="subscript"/>
          <w:lang w:val="en-US"/>
        </w:rPr>
        <w:sym w:font="Symbol" w:char="F0A5"/>
      </w:r>
      <w:r w:rsidR="00EA3A3F" w:rsidRPr="00147F3F">
        <w:rPr>
          <w:lang w:val="en-US"/>
        </w:rPr>
        <w:t>]</w:t>
      </w:r>
      <w:r w:rsidR="00423021" w:rsidRPr="00147F3F">
        <w:rPr>
          <w:lang w:val="en-US"/>
        </w:rPr>
        <w:t>.</w:t>
      </w:r>
      <w:r w:rsidR="008E4786" w:rsidRPr="00147F3F">
        <w:rPr>
          <w:lang w:val="en-US"/>
        </w:rPr>
        <w:t xml:space="preserve"> </w:t>
      </w:r>
      <w:r w:rsidR="005A4CD3" w:rsidRPr="005A4CD3">
        <w:rPr>
          <w:i/>
          <w:lang w:val="en-US"/>
        </w:rPr>
        <w:t>T</w:t>
      </w:r>
      <w:r w:rsidR="005A4CD3">
        <w:t> </w:t>
      </w:r>
      <w:r w:rsidR="005A4CD3">
        <w:rPr>
          <w:lang w:val="en-US"/>
        </w:rPr>
        <w:sym w:font="Symbol" w:char="F0A3"/>
      </w:r>
      <w:r w:rsidR="005A4CD3">
        <w:t> </w:t>
      </w:r>
      <w:r w:rsidR="00147F3F">
        <w:rPr>
          <w:i/>
          <w:lang w:val="en-US"/>
        </w:rPr>
        <w:t>d</w:t>
      </w:r>
      <w:r w:rsidR="00147F3F" w:rsidRPr="00147F3F">
        <w:rPr>
          <w:vertAlign w:val="subscript"/>
        </w:rPr>
        <w:t>0</w:t>
      </w:r>
      <w:r w:rsidR="00147F3F" w:rsidRPr="00147F3F">
        <w:t>+1+</w:t>
      </w:r>
      <w:r w:rsidR="00147F3F" w:rsidRPr="008D21C3">
        <w:rPr>
          <w:i/>
          <w:lang w:val="en-US"/>
        </w:rPr>
        <w:t>D</w:t>
      </w:r>
      <w:r w:rsidR="00147F3F" w:rsidRPr="00147F3F">
        <w:rPr>
          <w:vertAlign w:val="subscript"/>
        </w:rPr>
        <w:t>0</w:t>
      </w:r>
      <w:r w:rsidR="005A4CD3">
        <w:t>.</w:t>
      </w:r>
      <w:r w:rsidR="001028AB">
        <w:t xml:space="preserve"> </w:t>
      </w:r>
      <w:r w:rsidR="00792A0A">
        <w:rPr>
          <w:i/>
          <w:lang w:val="en-US"/>
        </w:rPr>
        <w:t>N</w:t>
      </w:r>
      <w:r w:rsidR="00792A0A">
        <w:rPr>
          <w:lang w:val="en-US"/>
        </w:rPr>
        <w:t> </w:t>
      </w:r>
      <w:r w:rsidR="00792A0A">
        <w:rPr>
          <w:lang w:val="en-US"/>
        </w:rPr>
        <w:sym w:font="Symbol" w:char="F0A3"/>
      </w:r>
      <w:r w:rsidR="00792A0A">
        <w:rPr>
          <w:lang w:val="en-US"/>
        </w:rPr>
        <w:t> </w:t>
      </w:r>
      <w:r w:rsidR="0086485F">
        <w:t>1</w:t>
      </w:r>
      <w:r w:rsidR="003803A0">
        <w:t>.</w:t>
      </w:r>
      <w:r w:rsidR="00792A0A" w:rsidRPr="003803A0">
        <w:t xml:space="preserve"> </w:t>
      </w:r>
      <w:r w:rsidR="00792A0A" w:rsidRPr="008247F7">
        <w:rPr>
          <w:i/>
          <w:lang w:val="en-US"/>
        </w:rPr>
        <w:t>E</w:t>
      </w:r>
      <w:r w:rsidR="00792A0A">
        <w:rPr>
          <w:lang w:val="en-US"/>
        </w:rPr>
        <w:t> </w:t>
      </w:r>
      <w:r w:rsidR="00792A0A" w:rsidRPr="003803A0">
        <w:t>=</w:t>
      </w:r>
      <w:r w:rsidR="00792A0A">
        <w:rPr>
          <w:lang w:val="en-US"/>
        </w:rPr>
        <w:t> </w:t>
      </w:r>
      <w:r w:rsidR="00792A0A" w:rsidRPr="00FF0461">
        <w:rPr>
          <w:b/>
          <w:i/>
          <w:lang w:val="en-US"/>
        </w:rPr>
        <w:t>O</w:t>
      </w:r>
      <w:r w:rsidR="00792A0A" w:rsidRPr="00B10FE3">
        <w:t>(</w:t>
      </w:r>
      <w:r w:rsidR="00E143E2" w:rsidRPr="00147F3F">
        <w:t>1</w:t>
      </w:r>
      <w:r w:rsidR="00792A0A" w:rsidRPr="00B10FE3">
        <w:t>)</w:t>
      </w:r>
      <w:r w:rsidR="001028AB">
        <w:t>.</w:t>
      </w:r>
    </w:p>
    <w:p w:rsidR="0030237B" w:rsidRDefault="0030237B" w:rsidP="0030237B">
      <w:pPr>
        <w:pStyle w:val="ispSubHeader-3level"/>
        <w:numPr>
          <w:ilvl w:val="1"/>
          <w:numId w:val="57"/>
        </w:numPr>
        <w:ind w:left="0" w:firstLine="0"/>
      </w:pPr>
      <w:bookmarkStart w:id="219" w:name="_Toc471239501"/>
      <w:bookmarkStart w:id="220" w:name="_Ref471318166"/>
      <w:bookmarkStart w:id="221" w:name="_Ref471581054"/>
      <w:bookmarkStart w:id="222" w:name="_Toc472894888"/>
      <w:bookmarkStart w:id="223" w:name="_Ref472900488"/>
      <w:bookmarkStart w:id="224" w:name="_Toc473213224"/>
      <w:bookmarkStart w:id="225" w:name="_Toc473224704"/>
      <w:bookmarkStart w:id="226" w:name="_Ref473371399"/>
      <w:bookmarkStart w:id="227" w:name="_Toc473485087"/>
      <w:bookmarkStart w:id="228" w:name="_Ref473826170"/>
      <w:bookmarkStart w:id="229" w:name="_Ref474153671"/>
      <w:bookmarkStart w:id="230" w:name="_Ref474407062"/>
      <w:bookmarkStart w:id="231" w:name="_Toc474932137"/>
      <w:bookmarkStart w:id="232" w:name="_Ref474937780"/>
      <w:bookmarkStart w:id="233" w:name="_Toc476830803"/>
      <w:bookmarkStart w:id="234" w:name="_Toc492478400"/>
      <w:r>
        <w:t>Быстрое построение остова</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CE37AD" w:rsidRDefault="0030237B" w:rsidP="00B80040">
      <w:pPr>
        <w:pStyle w:val="ispTextmain"/>
      </w:pPr>
      <w:r>
        <w:t>Можно уменьшить оценку времени</w:t>
      </w:r>
      <w:r w:rsidRPr="00D10B48">
        <w:t xml:space="preserve"> </w:t>
      </w:r>
      <w:r w:rsidR="00D10B48" w:rsidRPr="00D10B48">
        <w:t>при</w:t>
      </w:r>
      <w:r w:rsidR="00D10B48">
        <w:t xml:space="preserve"> построении остова </w:t>
      </w:r>
      <w:r w:rsidRPr="00BC58AF">
        <w:t>до оптимальной</w:t>
      </w:r>
      <w:r>
        <w:t xml:space="preserve">, если использовать сообщение </w:t>
      </w:r>
      <w:r w:rsidRPr="00A012DD">
        <w:rPr>
          <w:b/>
          <w:i/>
        </w:rPr>
        <w:t>Назад</w:t>
      </w:r>
      <w:r>
        <w:t xml:space="preserve"> класса «</w:t>
      </w:r>
      <w:r w:rsidRPr="00BC58AF">
        <w:t>Множественная рассылка</w:t>
      </w:r>
      <w:r>
        <w:t>»</w:t>
      </w:r>
      <w:r w:rsidR="005C22B9">
        <w:t>, когда только корень конечная вершина</w:t>
      </w:r>
      <w:r>
        <w:t>.</w:t>
      </w:r>
      <w:r w:rsidR="009A31AB">
        <w:t xml:space="preserve"> </w:t>
      </w:r>
      <w:r w:rsidR="00DE5886">
        <w:t xml:space="preserve">Для этого класса граф должен быть нумерованным, но мы будем нумеровать вершины одновременно с построением остова. </w:t>
      </w:r>
      <w:r w:rsidR="00752D66">
        <w:t xml:space="preserve">Мы применим способ нумерации вершин, аналогичный тому, который использовался в </w:t>
      </w:r>
      <w:r w:rsidR="00FA02C8">
        <w:fldChar w:fldCharType="begin"/>
      </w:r>
      <w:r w:rsidR="00752D66">
        <w:instrText xml:space="preserve"> REF _Ref465429443 \r \h </w:instrText>
      </w:r>
      <w:r w:rsidR="00FA02C8">
        <w:fldChar w:fldCharType="separate"/>
      </w:r>
      <w:r w:rsidR="001C52A1">
        <w:t>[6]</w:t>
      </w:r>
      <w:r w:rsidR="00FA02C8">
        <w:fldChar w:fldCharType="end"/>
      </w:r>
      <w:r w:rsidR="00752D66">
        <w:t>,</w:t>
      </w:r>
      <w:r w:rsidR="00FA02C8">
        <w:fldChar w:fldCharType="begin"/>
      </w:r>
      <w:r w:rsidR="00752D66">
        <w:instrText xml:space="preserve"> REF _Ref465429447 \r \h </w:instrText>
      </w:r>
      <w:r w:rsidR="00FA02C8">
        <w:fldChar w:fldCharType="separate"/>
      </w:r>
      <w:r w:rsidR="001C52A1">
        <w:t>[8]</w:t>
      </w:r>
      <w:r w:rsidR="00FA02C8">
        <w:fldChar w:fldCharType="end"/>
      </w:r>
      <w:r w:rsidR="00752D66">
        <w:t xml:space="preserve"> для ориентированного графа. </w:t>
      </w:r>
      <w:r w:rsidR="00204938">
        <w:t>Для этого в</w:t>
      </w:r>
      <w:r w:rsidR="009A31AB">
        <w:t xml:space="preserve"> качестве номера вершины </w:t>
      </w:r>
      <w:r w:rsidR="005C22B9">
        <w:t>возьмём</w:t>
      </w:r>
      <w:r w:rsidR="009A31AB">
        <w:t xml:space="preserve"> </w:t>
      </w:r>
      <w:r w:rsidR="009A31AB" w:rsidRPr="009A31AB">
        <w:rPr>
          <w:i/>
          <w:lang w:val="en-US"/>
        </w:rPr>
        <w:t>f</w:t>
      </w:r>
      <w:r w:rsidR="005C22B9">
        <w:noBreakHyphen/>
      </w:r>
      <w:r w:rsidR="009A31AB">
        <w:t>вектор прямого пути от корня до</w:t>
      </w:r>
      <w:r w:rsidR="00204938">
        <w:t xml:space="preserve"> этой вершины</w:t>
      </w:r>
      <w:r w:rsidR="005C22B9">
        <w:t>, который назовём</w:t>
      </w:r>
      <w:r w:rsidR="009A31AB">
        <w:t xml:space="preserve"> </w:t>
      </w:r>
      <w:r w:rsidR="009A31AB" w:rsidRPr="009A31AB">
        <w:rPr>
          <w:i/>
        </w:rPr>
        <w:t>вектором вершины</w:t>
      </w:r>
      <w:r w:rsidR="009A31AB">
        <w:t>.</w:t>
      </w:r>
      <w:r w:rsidR="00451976">
        <w:t xml:space="preserve"> Он имеет размер </w:t>
      </w:r>
      <w:r w:rsidR="00451976" w:rsidRPr="00FF0461">
        <w:rPr>
          <w:b/>
          <w:i/>
          <w:lang w:val="en-US"/>
        </w:rPr>
        <w:t>O</w:t>
      </w:r>
      <w:r w:rsidR="00451976" w:rsidRPr="005A4CD3">
        <w:t>(</w:t>
      </w:r>
      <w:r w:rsidR="00451976">
        <w:rPr>
          <w:i/>
          <w:lang w:val="en-US"/>
        </w:rPr>
        <w:t>D</w:t>
      </w:r>
      <w:r w:rsidR="00451976" w:rsidRPr="00E357F3">
        <w:rPr>
          <w:vertAlign w:val="subscript"/>
        </w:rPr>
        <w:t>0</w:t>
      </w:r>
      <w:r w:rsidR="00451976" w:rsidRPr="00301DD2">
        <w:rPr>
          <w:i/>
          <w:lang w:val="en-US"/>
        </w:rPr>
        <w:t>log</w:t>
      </w:r>
      <w:r w:rsidR="00451976">
        <w:rPr>
          <w:lang w:val="en-US"/>
        </w:rPr>
        <w:sym w:font="Symbol" w:char="F044"/>
      </w:r>
      <w:r w:rsidR="00451976" w:rsidRPr="005A4CD3">
        <w:t>)</w:t>
      </w:r>
      <w:r w:rsidR="00451976">
        <w:t>.</w:t>
      </w:r>
      <w:r w:rsidR="009A31AB">
        <w:t xml:space="preserve"> </w:t>
      </w:r>
      <w:r w:rsidR="005C22B9">
        <w:t>С</w:t>
      </w:r>
      <w:r w:rsidR="009A31AB">
        <w:t xml:space="preserve">ообщение </w:t>
      </w:r>
      <w:r w:rsidR="009A31AB" w:rsidRPr="009A31AB">
        <w:rPr>
          <w:b/>
          <w:i/>
        </w:rPr>
        <w:t>Вперёд</w:t>
      </w:r>
      <w:r w:rsidR="009A31AB">
        <w:t xml:space="preserve"> посылается с </w:t>
      </w:r>
      <w:r w:rsidR="009A31AB" w:rsidRPr="009A31AB">
        <w:rPr>
          <w:i/>
          <w:lang w:val="en-US"/>
        </w:rPr>
        <w:t>f</w:t>
      </w:r>
      <w:r w:rsidR="009A31AB">
        <w:t xml:space="preserve">-накоплением, </w:t>
      </w:r>
      <w:r w:rsidR="005C22B9">
        <w:t>и</w:t>
      </w:r>
      <w:r w:rsidR="009A31AB">
        <w:t xml:space="preserve"> вершина получает свой вектор из </w:t>
      </w:r>
      <w:r w:rsidR="002C7B78">
        <w:t xml:space="preserve">первого полученного ею </w:t>
      </w:r>
      <w:r w:rsidR="009A31AB">
        <w:t>сообщения</w:t>
      </w:r>
      <w:r w:rsidR="009A31AB" w:rsidRPr="009A31AB">
        <w:rPr>
          <w:b/>
          <w:i/>
        </w:rPr>
        <w:t xml:space="preserve"> Вперёд</w:t>
      </w:r>
      <w:r w:rsidR="009A31AB">
        <w:t xml:space="preserve">. </w:t>
      </w:r>
      <w:r w:rsidR="00204938">
        <w:t xml:space="preserve">Как и раньше, при получении первого сообщения </w:t>
      </w:r>
      <w:r w:rsidR="00204938">
        <w:rPr>
          <w:b/>
          <w:i/>
        </w:rPr>
        <w:t>Вперёд</w:t>
      </w:r>
      <w:r w:rsidR="00204938">
        <w:t xml:space="preserve"> по ребру</w:t>
      </w:r>
      <w:r w:rsidR="009028EE">
        <w:t xml:space="preserve"> </w:t>
      </w:r>
      <w:r w:rsidR="00204938">
        <w:rPr>
          <w:i/>
          <w:lang w:val="en-US"/>
        </w:rPr>
        <w:t>i</w:t>
      </w:r>
      <w:r w:rsidR="00204938">
        <w:t xml:space="preserve"> вершина запоминает </w:t>
      </w:r>
      <w:r w:rsidR="00204938">
        <w:rPr>
          <w:i/>
          <w:lang w:val="en-US"/>
        </w:rPr>
        <w:t>i</w:t>
      </w:r>
      <w:r w:rsidR="00204938">
        <w:t xml:space="preserve"> как номер выходящего обратного ребра.</w:t>
      </w:r>
    </w:p>
    <w:p w:rsidR="00CB3E89" w:rsidRDefault="00CB3E89" w:rsidP="00B80040">
      <w:pPr>
        <w:pStyle w:val="ispTextmain"/>
      </w:pPr>
      <w:r>
        <w:t xml:space="preserve">Добавляется ещё одно сообщение </w:t>
      </w:r>
      <w:r w:rsidRPr="00CB3E89">
        <w:rPr>
          <w:b/>
          <w:i/>
        </w:rPr>
        <w:t>Остов</w:t>
      </w:r>
      <w:r>
        <w:t xml:space="preserve"> класса «Одиночная передача» без дополнительных параметров, которое при передаче из вершины </w:t>
      </w:r>
      <w:r w:rsidRPr="00CB3E89">
        <w:rPr>
          <w:i/>
          <w:lang w:val="en-US"/>
        </w:rPr>
        <w:t>a</w:t>
      </w:r>
      <w:r>
        <w:t xml:space="preserve"> по ребру </w:t>
      </w:r>
      <w:r w:rsidRPr="00CB3E89">
        <w:rPr>
          <w:i/>
          <w:lang w:val="en-US"/>
        </w:rPr>
        <w:t>a</w:t>
      </w:r>
      <w:r w:rsidRPr="00CB3E89">
        <w:rPr>
          <w:lang w:val="en-US"/>
        </w:rPr>
        <w:sym w:font="Symbol" w:char="F0AE"/>
      </w:r>
      <w:r w:rsidRPr="00CB3E89">
        <w:rPr>
          <w:i/>
          <w:lang w:val="en-US"/>
        </w:rPr>
        <w:t>b</w:t>
      </w:r>
      <w:r>
        <w:t xml:space="preserve"> сообщает вершине </w:t>
      </w:r>
      <w:r w:rsidRPr="00CB3E89">
        <w:rPr>
          <w:i/>
          <w:lang w:val="en-US"/>
        </w:rPr>
        <w:t>b</w:t>
      </w:r>
      <w:r>
        <w:t xml:space="preserve">, что это ребро является ребром остова. Сообщение посылается в ответ на первое сообщение </w:t>
      </w:r>
      <w:r w:rsidRPr="00CB3E89">
        <w:rPr>
          <w:b/>
          <w:i/>
        </w:rPr>
        <w:t>Вперёд</w:t>
      </w:r>
      <w:r>
        <w:t xml:space="preserve">, полученное вершиной </w:t>
      </w:r>
      <w:r w:rsidRPr="00CB3E89">
        <w:rPr>
          <w:i/>
          <w:lang w:val="en-US"/>
        </w:rPr>
        <w:t>a</w:t>
      </w:r>
      <w:r>
        <w:t>.</w:t>
      </w:r>
      <w:r w:rsidRPr="00CB3E89">
        <w:t xml:space="preserve"> </w:t>
      </w:r>
      <w:r w:rsidR="00DB4BAD">
        <w:t xml:space="preserve">При получении сообщения </w:t>
      </w:r>
      <w:r w:rsidR="00DB4BAD">
        <w:rPr>
          <w:b/>
          <w:i/>
        </w:rPr>
        <w:t>Остов</w:t>
      </w:r>
      <w:r w:rsidR="00DB4BAD">
        <w:t xml:space="preserve"> </w:t>
      </w:r>
      <w:r w:rsidR="005215FF">
        <w:t xml:space="preserve">(а не </w:t>
      </w:r>
      <w:r w:rsidR="005215FF" w:rsidRPr="005215FF">
        <w:rPr>
          <w:b/>
          <w:i/>
        </w:rPr>
        <w:t>Назад</w:t>
      </w:r>
      <w:r w:rsidR="005215FF">
        <w:t xml:space="preserve"> как раньше) </w:t>
      </w:r>
      <w:r w:rsidR="00DB4BAD">
        <w:t>по ребру</w:t>
      </w:r>
      <w:r w:rsidR="009028EE">
        <w:t xml:space="preserve"> </w:t>
      </w:r>
      <w:r w:rsidR="00204938">
        <w:rPr>
          <w:i/>
          <w:lang w:val="en-US"/>
        </w:rPr>
        <w:t>j</w:t>
      </w:r>
      <w:r w:rsidR="00DB4BAD">
        <w:t xml:space="preserve"> вершина </w:t>
      </w:r>
      <w:r w:rsidR="00DB4BAD">
        <w:lastRenderedPageBreak/>
        <w:t xml:space="preserve">увеличивает </w:t>
      </w:r>
      <w:r w:rsidR="00DB4BAD">
        <w:rPr>
          <w:i/>
        </w:rPr>
        <w:t>ЧислоОбратныхРёбер</w:t>
      </w:r>
      <w:r w:rsidR="00DB4BAD">
        <w:t xml:space="preserve"> на 1 и, если нужно отметить прямые рёбра, то в </w:t>
      </w:r>
      <w:r w:rsidR="00204938">
        <w:rPr>
          <w:i/>
          <w:lang w:val="en-US"/>
        </w:rPr>
        <w:t>j</w:t>
      </w:r>
      <w:r w:rsidR="00DB4BAD">
        <w:t xml:space="preserve">-ый бит переменной </w:t>
      </w:r>
      <w:r w:rsidR="00DB4BAD" w:rsidRPr="00407968">
        <w:rPr>
          <w:i/>
        </w:rPr>
        <w:t>ШкалаРёбер</w:t>
      </w:r>
      <w:r w:rsidR="00DB4BAD">
        <w:t xml:space="preserve"> записывает 1.</w:t>
      </w:r>
    </w:p>
    <w:p w:rsidR="0030237B" w:rsidRPr="003803A0" w:rsidRDefault="009A31AB" w:rsidP="00B80040">
      <w:pPr>
        <w:pStyle w:val="ispTextmain"/>
      </w:pPr>
      <w:r>
        <w:t xml:space="preserve">Сообщение </w:t>
      </w:r>
      <w:r w:rsidRPr="009A31AB">
        <w:rPr>
          <w:b/>
          <w:i/>
        </w:rPr>
        <w:t>Назад</w:t>
      </w:r>
      <w:r>
        <w:t xml:space="preserve"> </w:t>
      </w:r>
      <w:r w:rsidR="002C7B78">
        <w:t xml:space="preserve">содержит </w:t>
      </w:r>
      <w:r w:rsidR="00806095">
        <w:t>вектор</w:t>
      </w:r>
      <w:r w:rsidR="002C7B78">
        <w:t xml:space="preserve"> </w:t>
      </w:r>
      <w:r w:rsidR="00744E22">
        <w:t xml:space="preserve">создавшего его </w:t>
      </w:r>
      <w:r w:rsidR="002C7B78">
        <w:t>инициатора</w:t>
      </w:r>
      <w:r w:rsidR="004C59CC">
        <w:t xml:space="preserve"> и</w:t>
      </w:r>
      <w:r w:rsidR="0086660C">
        <w:t xml:space="preserve"> </w:t>
      </w:r>
      <w:r w:rsidR="004C59CC">
        <w:t>число входящих обратных рёбер</w:t>
      </w:r>
      <w:r w:rsidR="00204938" w:rsidRPr="00204938">
        <w:t xml:space="preserve"> </w:t>
      </w:r>
      <w:r w:rsidR="00204938">
        <w:t>инициатора</w:t>
      </w:r>
      <w:r w:rsidR="005C22B9">
        <w:t xml:space="preserve"> как дополнительный параметр</w:t>
      </w:r>
      <w:r w:rsidR="00744E22">
        <w:t xml:space="preserve">. Сообщение создаётся </w:t>
      </w:r>
      <w:r w:rsidR="005C22B9">
        <w:t>в вершине</w:t>
      </w:r>
      <w:r w:rsidR="002C7B78">
        <w:t>,</w:t>
      </w:r>
      <w:r>
        <w:t xml:space="preserve"> когда </w:t>
      </w:r>
      <w:r w:rsidR="00576F8B">
        <w:t xml:space="preserve">по каждому инцидентному </w:t>
      </w:r>
      <w:r w:rsidR="005C22B9">
        <w:t>ей</w:t>
      </w:r>
      <w:r w:rsidR="00576F8B">
        <w:t xml:space="preserve"> ребру</w:t>
      </w:r>
      <w:r w:rsidR="00DB4BAD">
        <w:t xml:space="preserve"> будет получено</w:t>
      </w:r>
      <w:r w:rsidR="00576F8B">
        <w:t xml:space="preserve"> сообщение </w:t>
      </w:r>
      <w:r w:rsidR="00576F8B" w:rsidRPr="00576F8B">
        <w:rPr>
          <w:b/>
          <w:i/>
        </w:rPr>
        <w:t>Вперёд</w:t>
      </w:r>
      <w:r w:rsidR="00576F8B">
        <w:t xml:space="preserve"> или </w:t>
      </w:r>
      <w:r w:rsidR="00CB3E89">
        <w:rPr>
          <w:b/>
          <w:i/>
        </w:rPr>
        <w:t>Остов</w:t>
      </w:r>
      <w:r w:rsidR="00DB4BAD">
        <w:t>, т.е. когда полностью определится</w:t>
      </w:r>
      <w:r w:rsidR="002C7B78">
        <w:t xml:space="preserve"> </w:t>
      </w:r>
      <w:r w:rsidR="002C7B78">
        <w:rPr>
          <w:i/>
        </w:rPr>
        <w:t>ЧислоОбратныхРёбер</w:t>
      </w:r>
      <w:r w:rsidR="002C7B78">
        <w:t xml:space="preserve"> </w:t>
      </w:r>
      <w:r w:rsidR="00DB4BAD">
        <w:t xml:space="preserve">и, если нужно, </w:t>
      </w:r>
      <w:r w:rsidR="00DB4BAD" w:rsidRPr="00407968">
        <w:rPr>
          <w:i/>
        </w:rPr>
        <w:t>ШкалаРёбер</w:t>
      </w:r>
      <w:r w:rsidR="002C7B78">
        <w:t>.</w:t>
      </w:r>
    </w:p>
    <w:p w:rsidR="00CE37AD" w:rsidRDefault="00CF2DF2" w:rsidP="00E64EB5">
      <w:pPr>
        <w:pStyle w:val="ispTextmain"/>
      </w:pPr>
      <w:r>
        <w:t xml:space="preserve">Поскольку корень </w:t>
      </w:r>
      <w:r w:rsidR="005217AD">
        <w:t>конечная вершина</w:t>
      </w:r>
      <w:r>
        <w:t xml:space="preserve">, он </w:t>
      </w:r>
      <w:r w:rsidR="005217AD">
        <w:t>не пересылает дальше сообщени</w:t>
      </w:r>
      <w:r w:rsidR="00CD5D3E">
        <w:t>е</w:t>
      </w:r>
      <w:r w:rsidR="005217AD">
        <w:t xml:space="preserve"> </w:t>
      </w:r>
      <w:r w:rsidR="005217AD" w:rsidRPr="00B2260A">
        <w:rPr>
          <w:b/>
          <w:i/>
        </w:rPr>
        <w:t>Назад</w:t>
      </w:r>
      <w:r>
        <w:t xml:space="preserve">, но запоминает </w:t>
      </w:r>
      <w:r w:rsidR="00A406BD">
        <w:t xml:space="preserve">вектор инициатора </w:t>
      </w:r>
      <w:r w:rsidR="00A406BD" w:rsidRPr="00A406BD">
        <w:rPr>
          <w:i/>
          <w:lang w:val="en-US"/>
        </w:rPr>
        <w:t>p</w:t>
      </w:r>
      <w:r w:rsidR="00A406BD" w:rsidRPr="00A406BD">
        <w:t xml:space="preserve"> </w:t>
      </w:r>
      <w:r w:rsidR="00A406BD">
        <w:t>и</w:t>
      </w:r>
      <w:r w:rsidR="00A406BD" w:rsidRPr="00A406BD">
        <w:t xml:space="preserve"> </w:t>
      </w:r>
      <w:r w:rsidR="00A406BD">
        <w:t xml:space="preserve">число </w:t>
      </w:r>
      <w:r w:rsidR="00A406BD" w:rsidRPr="00806095">
        <w:rPr>
          <w:i/>
          <w:lang w:val="en-US"/>
        </w:rPr>
        <w:t>q</w:t>
      </w:r>
      <w:r w:rsidR="00A406BD" w:rsidRPr="00D116BF">
        <w:rPr>
          <w:i/>
          <w:vertAlign w:val="subscript"/>
          <w:lang w:val="en-US"/>
        </w:rPr>
        <w:t>p</w:t>
      </w:r>
      <w:r w:rsidR="00A406BD" w:rsidRPr="00806095">
        <w:t xml:space="preserve"> </w:t>
      </w:r>
      <w:r w:rsidR="00A406BD">
        <w:t>входящих</w:t>
      </w:r>
      <w:r w:rsidR="005215FF">
        <w:t xml:space="preserve"> в него</w:t>
      </w:r>
      <w:r w:rsidR="00A406BD">
        <w:t xml:space="preserve"> обратных рёбер</w:t>
      </w:r>
      <w:r w:rsidR="005217AD">
        <w:t xml:space="preserve">. </w:t>
      </w:r>
      <w:r w:rsidR="00D116BF">
        <w:t xml:space="preserve">Заметим, что входящее обратное ребро </w:t>
      </w:r>
      <w:r w:rsidR="00E64EB5">
        <w:t>совпадает с</w:t>
      </w:r>
      <w:r w:rsidR="00D116BF">
        <w:t xml:space="preserve"> прям</w:t>
      </w:r>
      <w:r w:rsidR="00E64EB5">
        <w:t>ым</w:t>
      </w:r>
      <w:r w:rsidR="00D116BF">
        <w:t xml:space="preserve"> выходящ</w:t>
      </w:r>
      <w:r w:rsidR="00E64EB5">
        <w:t>им</w:t>
      </w:r>
      <w:r w:rsidR="00D116BF">
        <w:t xml:space="preserve"> ребро</w:t>
      </w:r>
      <w:r w:rsidR="00E64EB5">
        <w:t>м с точностью до</w:t>
      </w:r>
      <w:r w:rsidR="00D116BF">
        <w:t xml:space="preserve"> условной ориентаци</w:t>
      </w:r>
      <w:r w:rsidR="00E64EB5">
        <w:t>и</w:t>
      </w:r>
      <w:r w:rsidR="00D10B48">
        <w:t xml:space="preserve">. Поэтому </w:t>
      </w:r>
      <w:r w:rsidR="00D10B48" w:rsidRPr="00806095">
        <w:rPr>
          <w:i/>
          <w:lang w:val="en-US"/>
        </w:rPr>
        <w:t>q</w:t>
      </w:r>
      <w:r w:rsidR="00D10B48" w:rsidRPr="00D116BF">
        <w:rPr>
          <w:i/>
          <w:vertAlign w:val="subscript"/>
          <w:lang w:val="en-US"/>
        </w:rPr>
        <w:t>p</w:t>
      </w:r>
      <w:r w:rsidR="00D10B48">
        <w:t xml:space="preserve"> равно числу выходящих прямых рёбер.</w:t>
      </w:r>
      <w:r w:rsidR="00D116BF">
        <w:t xml:space="preserve"> Остов построен, когда множество </w:t>
      </w:r>
      <w:r w:rsidR="00D116BF" w:rsidRPr="00D116BF">
        <w:rPr>
          <w:i/>
          <w:lang w:val="en-US"/>
        </w:rPr>
        <w:t>P</w:t>
      </w:r>
      <w:r w:rsidR="00D116BF">
        <w:t xml:space="preserve"> запомненных векторов инициаторов содержит вектора всех вершин, что </w:t>
      </w:r>
      <w:r w:rsidR="00806095">
        <w:t xml:space="preserve">определяется </w:t>
      </w:r>
      <w:r w:rsidR="00A05CA0">
        <w:t>условием «</w:t>
      </w:r>
      <w:r w:rsidR="00875EC7" w:rsidRPr="00875EC7">
        <w:rPr>
          <w:i/>
        </w:rPr>
        <w:t xml:space="preserve">векторной </w:t>
      </w:r>
      <w:r w:rsidR="00A05CA0" w:rsidRPr="00A05CA0">
        <w:rPr>
          <w:i/>
        </w:rPr>
        <w:t>замкнутости</w:t>
      </w:r>
      <w:r w:rsidR="00A05CA0">
        <w:t>»</w:t>
      </w:r>
      <w:r w:rsidR="00806095">
        <w:t>: 1) префикс-замкнуто</w:t>
      </w:r>
      <w:r w:rsidR="00A05CA0">
        <w:t>сть</w:t>
      </w:r>
      <w:r w:rsidR="00806095">
        <w:t xml:space="preserve">: </w:t>
      </w:r>
      <w:r w:rsidR="00A406BD">
        <w:sym w:font="Symbol" w:char="F022"/>
      </w:r>
      <w:r w:rsidR="00806095" w:rsidRPr="00806095">
        <w:rPr>
          <w:i/>
          <w:lang w:val="en-US"/>
        </w:rPr>
        <w:t>p</w:t>
      </w:r>
      <w:r w:rsidR="00806095" w:rsidRPr="00806095">
        <w:rPr>
          <w:lang w:val="en-US"/>
        </w:rPr>
        <w:sym w:font="Symbol" w:char="F0CE"/>
      </w:r>
      <w:r w:rsidR="00806095" w:rsidRPr="00806095">
        <w:rPr>
          <w:i/>
          <w:lang w:val="en-US"/>
        </w:rPr>
        <w:t>P</w:t>
      </w:r>
      <w:r w:rsidR="00806095" w:rsidRPr="00806095">
        <w:t xml:space="preserve"> </w:t>
      </w:r>
      <w:r w:rsidR="00806095">
        <w:t xml:space="preserve">любой префикс </w:t>
      </w:r>
      <w:r w:rsidR="00806095" w:rsidRPr="00806095">
        <w:rPr>
          <w:i/>
          <w:lang w:val="en-US"/>
        </w:rPr>
        <w:t>p</w:t>
      </w:r>
      <w:r w:rsidR="00806095">
        <w:t xml:space="preserve"> принадлежит </w:t>
      </w:r>
      <w:r w:rsidR="00806095" w:rsidRPr="00806095">
        <w:rPr>
          <w:i/>
          <w:lang w:val="en-US"/>
        </w:rPr>
        <w:t>P</w:t>
      </w:r>
      <w:r w:rsidR="00806095">
        <w:t>, 2)</w:t>
      </w:r>
      <w:r w:rsidR="00D10B48">
        <w:t xml:space="preserve"> </w:t>
      </w:r>
      <w:r w:rsidR="00A05CA0">
        <w:t xml:space="preserve">постфикс-замкнутость: </w:t>
      </w:r>
      <w:r w:rsidR="00D10B48">
        <w:t xml:space="preserve">вектор вершины продолжается в </w:t>
      </w:r>
      <w:r w:rsidR="00D10B48" w:rsidRPr="00D10B48">
        <w:rPr>
          <w:i/>
          <w:lang w:val="en-US"/>
        </w:rPr>
        <w:t>P</w:t>
      </w:r>
      <w:r w:rsidR="00D10B48">
        <w:t xml:space="preserve"> каждым прямым ребром, выходящим из </w:t>
      </w:r>
      <w:r w:rsidR="00CD09AB">
        <w:t>неё</w:t>
      </w:r>
      <w:r w:rsidR="00D10B48">
        <w:t>:</w:t>
      </w:r>
      <w:r w:rsidR="00806095">
        <w:t xml:space="preserve"> </w:t>
      </w:r>
      <w:r w:rsidR="00A406BD">
        <w:sym w:font="Symbol" w:char="F022"/>
      </w:r>
      <w:r w:rsidR="00806095" w:rsidRPr="00806095">
        <w:rPr>
          <w:i/>
          <w:lang w:val="en-US"/>
        </w:rPr>
        <w:t>p</w:t>
      </w:r>
      <w:r w:rsidR="00806095" w:rsidRPr="00806095">
        <w:rPr>
          <w:lang w:val="en-US"/>
        </w:rPr>
        <w:sym w:font="Symbol" w:char="F0CE"/>
      </w:r>
      <w:r w:rsidR="00806095" w:rsidRPr="00806095">
        <w:rPr>
          <w:i/>
          <w:lang w:val="en-US"/>
        </w:rPr>
        <w:t>P</w:t>
      </w:r>
      <w:r w:rsidR="00806095" w:rsidRPr="00806095">
        <w:t xml:space="preserve"> </w:t>
      </w:r>
      <w:r w:rsidR="00A05CA0" w:rsidRPr="00A05CA0">
        <w:rPr>
          <w:b/>
          <w:i/>
          <w:lang w:val="en-US"/>
        </w:rPr>
        <w:t>card</w:t>
      </w:r>
      <w:r w:rsidR="00A05CA0" w:rsidRPr="00A05CA0">
        <w:t xml:space="preserve">({ </w:t>
      </w:r>
      <w:r w:rsidR="00A05CA0" w:rsidRPr="00A05CA0">
        <w:rPr>
          <w:i/>
          <w:lang w:val="en-US"/>
        </w:rPr>
        <w:t>f</w:t>
      </w:r>
      <w:r w:rsidR="00A05CA0" w:rsidRPr="00A05CA0">
        <w:t xml:space="preserve"> |</w:t>
      </w:r>
      <w:r w:rsidR="00A05CA0">
        <w:t xml:space="preserve"> </w:t>
      </w:r>
      <w:r w:rsidR="00806095" w:rsidRPr="00806095">
        <w:rPr>
          <w:i/>
          <w:lang w:val="en-US"/>
        </w:rPr>
        <w:t>p</w:t>
      </w:r>
      <w:r w:rsidR="00806095">
        <w:rPr>
          <w:lang w:val="en-US"/>
        </w:rPr>
        <w:sym w:font="Symbol" w:char="F0D7"/>
      </w:r>
      <w:r w:rsidR="00806095" w:rsidRPr="00806095">
        <w:t>&lt;</w:t>
      </w:r>
      <w:r w:rsidR="00806095" w:rsidRPr="00806095">
        <w:rPr>
          <w:i/>
          <w:lang w:val="en-US"/>
        </w:rPr>
        <w:t>f</w:t>
      </w:r>
      <w:r w:rsidR="00806095" w:rsidRPr="00806095">
        <w:t>&gt;</w:t>
      </w:r>
      <w:r w:rsidR="00806095">
        <w:sym w:font="Symbol" w:char="F0CE"/>
      </w:r>
      <w:r w:rsidR="00806095" w:rsidRPr="00806095">
        <w:rPr>
          <w:i/>
          <w:lang w:val="en-US"/>
        </w:rPr>
        <w:t>P</w:t>
      </w:r>
      <w:r w:rsidR="00A05CA0" w:rsidRPr="00A05CA0">
        <w:t xml:space="preserve"> }) = </w:t>
      </w:r>
      <w:r w:rsidR="00A05CA0" w:rsidRPr="00806095">
        <w:rPr>
          <w:i/>
          <w:lang w:val="en-US"/>
        </w:rPr>
        <w:t>q</w:t>
      </w:r>
      <w:r w:rsidR="00A05CA0" w:rsidRPr="00D116BF">
        <w:rPr>
          <w:i/>
          <w:vertAlign w:val="subscript"/>
          <w:lang w:val="en-US"/>
        </w:rPr>
        <w:t>p</w:t>
      </w:r>
      <w:r w:rsidR="00A05CA0" w:rsidRPr="00A05CA0">
        <w:t xml:space="preserve"> (</w:t>
      </w:r>
      <w:r w:rsidR="00A05CA0">
        <w:t xml:space="preserve">здесь </w:t>
      </w:r>
      <w:r w:rsidR="00A05CA0" w:rsidRPr="00A05CA0">
        <w:rPr>
          <w:b/>
          <w:i/>
        </w:rPr>
        <w:t>card</w:t>
      </w:r>
      <w:r w:rsidR="00A05CA0">
        <w:t>(</w:t>
      </w:r>
      <w:r w:rsidR="00A05CA0" w:rsidRPr="00A05CA0">
        <w:rPr>
          <w:i/>
        </w:rPr>
        <w:t>X</w:t>
      </w:r>
      <w:r w:rsidR="00A05CA0">
        <w:t xml:space="preserve">) мощность множества </w:t>
      </w:r>
      <w:r w:rsidR="00A05CA0" w:rsidRPr="00A05CA0">
        <w:rPr>
          <w:i/>
        </w:rPr>
        <w:t>X</w:t>
      </w:r>
      <w:r w:rsidR="00A05CA0">
        <w:t>).</w:t>
      </w:r>
    </w:p>
    <w:p w:rsidR="00C417E6" w:rsidRDefault="00C417E6" w:rsidP="00C417E6">
      <w:pPr>
        <w:pStyle w:val="ispTextmain"/>
      </w:pPr>
      <w:r>
        <w:t xml:space="preserve">Пусть </w:t>
      </w:r>
      <w:r w:rsidR="00602905">
        <w:t>вершина</w:t>
      </w:r>
      <w:r>
        <w:t xml:space="preserve"> </w:t>
      </w:r>
      <w:r w:rsidRPr="00623E62">
        <w:rPr>
          <w:i/>
          <w:lang w:val="en-US"/>
        </w:rPr>
        <w:t>a</w:t>
      </w:r>
      <w:r>
        <w:t xml:space="preserve"> получит первое сообщение </w:t>
      </w:r>
      <w:r w:rsidRPr="00DB4BAD">
        <w:rPr>
          <w:b/>
          <w:i/>
        </w:rPr>
        <w:t>Вперёд</w:t>
      </w:r>
      <w:r>
        <w:t xml:space="preserve"> через время </w:t>
      </w:r>
      <w:r w:rsidRPr="00DB4BAD">
        <w:rPr>
          <w:i/>
          <w:lang w:val="en-US"/>
        </w:rPr>
        <w:t>r</w:t>
      </w:r>
      <w:r>
        <w:t>.</w:t>
      </w:r>
      <w:r w:rsidR="00602905">
        <w:t xml:space="preserve"> Очевидно, </w:t>
      </w:r>
      <w:r w:rsidR="00602905" w:rsidRPr="00DB4BAD">
        <w:rPr>
          <w:i/>
          <w:lang w:val="en-US"/>
        </w:rPr>
        <w:t>r</w:t>
      </w:r>
      <w:r w:rsidR="00602905">
        <w:t> </w:t>
      </w:r>
      <w:r w:rsidR="00602905">
        <w:sym w:font="Symbol" w:char="F0A3"/>
      </w:r>
      <w:r w:rsidR="00602905">
        <w:t> </w:t>
      </w:r>
      <w:r w:rsidR="00602905" w:rsidRPr="00DB4BAD">
        <w:rPr>
          <w:i/>
          <w:lang w:val="en-US"/>
        </w:rPr>
        <w:t>d</w:t>
      </w:r>
      <w:r w:rsidR="00602905" w:rsidRPr="00DB4BAD">
        <w:rPr>
          <w:vertAlign w:val="subscript"/>
        </w:rPr>
        <w:t>0</w:t>
      </w:r>
      <w:r w:rsidR="00602905" w:rsidRPr="00602905">
        <w:t>.</w:t>
      </w:r>
      <w:r>
        <w:t xml:space="preserve"> Затем, если </w:t>
      </w:r>
      <w:r w:rsidRPr="00DB4BAD">
        <w:rPr>
          <w:i/>
          <w:lang w:val="en-US"/>
        </w:rPr>
        <w:t>r</w:t>
      </w:r>
      <w:r>
        <w:t> </w:t>
      </w:r>
      <w:r w:rsidRPr="00DB4BAD">
        <w:t>=</w:t>
      </w:r>
      <w:r>
        <w:t> </w:t>
      </w:r>
      <w:r w:rsidRPr="00DB4BAD">
        <w:rPr>
          <w:i/>
          <w:lang w:val="en-US"/>
        </w:rPr>
        <w:t>d</w:t>
      </w:r>
      <w:r w:rsidRPr="00DB4BAD">
        <w:rPr>
          <w:vertAlign w:val="subscript"/>
        </w:rPr>
        <w:t>0</w:t>
      </w:r>
      <w:r>
        <w:t xml:space="preserve">, то не более чем через 1 такт вершина </w:t>
      </w:r>
      <w:r w:rsidRPr="00DB4BAD">
        <w:rPr>
          <w:i/>
          <w:lang w:val="en-US"/>
        </w:rPr>
        <w:t>a</w:t>
      </w:r>
      <w:r>
        <w:t xml:space="preserve"> получит по каждому инцидентному ей ребру сообщение </w:t>
      </w:r>
      <w:r w:rsidRPr="00DB4BAD">
        <w:rPr>
          <w:b/>
          <w:i/>
        </w:rPr>
        <w:t>Вперёд</w:t>
      </w:r>
      <w:r>
        <w:t xml:space="preserve">, и сообщение </w:t>
      </w:r>
      <w:r w:rsidRPr="00DB4BAD">
        <w:rPr>
          <w:b/>
          <w:i/>
        </w:rPr>
        <w:t>Назад</w:t>
      </w:r>
      <w:r w:rsidRPr="00623E62">
        <w:t xml:space="preserve"> </w:t>
      </w:r>
      <w:r>
        <w:t xml:space="preserve">будет создано </w:t>
      </w:r>
      <w:r w:rsidRPr="00623E62">
        <w:t>через</w:t>
      </w:r>
      <w:r>
        <w:t xml:space="preserve"> время не более </w:t>
      </w:r>
      <w:r w:rsidRPr="00623E62">
        <w:rPr>
          <w:i/>
          <w:lang w:val="en-US"/>
        </w:rPr>
        <w:t>r</w:t>
      </w:r>
      <w:r w:rsidRPr="00623E62">
        <w:t>+1</w:t>
      </w:r>
      <w:r>
        <w:rPr>
          <w:lang w:val="en-US"/>
        </w:rPr>
        <w:t> </w:t>
      </w:r>
      <w:r>
        <w:t>=</w:t>
      </w:r>
      <w:r>
        <w:rPr>
          <w:lang w:val="en-US"/>
        </w:rPr>
        <w:t> </w:t>
      </w:r>
      <w:r w:rsidRPr="00DB4BAD">
        <w:rPr>
          <w:i/>
          <w:lang w:val="en-US"/>
        </w:rPr>
        <w:t>d</w:t>
      </w:r>
      <w:r w:rsidRPr="00DB4BAD">
        <w:rPr>
          <w:vertAlign w:val="subscript"/>
        </w:rPr>
        <w:t>0</w:t>
      </w:r>
      <w:r w:rsidRPr="00623E62">
        <w:t>+1</w:t>
      </w:r>
      <w:r>
        <w:t xml:space="preserve">. Если </w:t>
      </w:r>
      <w:r w:rsidRPr="00DB4BAD">
        <w:rPr>
          <w:i/>
          <w:lang w:val="en-US"/>
        </w:rPr>
        <w:t>r</w:t>
      </w:r>
      <w:r>
        <w:t> </w:t>
      </w:r>
      <w:r>
        <w:rPr>
          <w:lang w:val="en-US"/>
        </w:rPr>
        <w:sym w:font="Symbol" w:char="F0A3"/>
      </w:r>
      <w:r>
        <w:t> </w:t>
      </w:r>
      <w:r w:rsidRPr="00DB4BAD">
        <w:rPr>
          <w:i/>
          <w:lang w:val="en-US"/>
        </w:rPr>
        <w:t>d</w:t>
      </w:r>
      <w:r w:rsidRPr="00DB4BAD">
        <w:rPr>
          <w:vertAlign w:val="subscript"/>
        </w:rPr>
        <w:t>0</w:t>
      </w:r>
      <w:r w:rsidRPr="00E357F3">
        <w:noBreakHyphen/>
        <w:t>1</w:t>
      </w:r>
      <w:r>
        <w:t xml:space="preserve">, то не более чем через 2 такта вершина </w:t>
      </w:r>
      <w:r w:rsidRPr="00DB4BAD">
        <w:rPr>
          <w:i/>
          <w:lang w:val="en-US"/>
        </w:rPr>
        <w:t>a</w:t>
      </w:r>
      <w:r>
        <w:t xml:space="preserve"> получит по каждому инцидентному ей ребру сообщение </w:t>
      </w:r>
      <w:r w:rsidRPr="00DB4BAD">
        <w:rPr>
          <w:b/>
          <w:i/>
        </w:rPr>
        <w:t>Вперёд</w:t>
      </w:r>
      <w:r>
        <w:t xml:space="preserve"> или </w:t>
      </w:r>
      <w:r w:rsidRPr="00DB4BAD">
        <w:rPr>
          <w:b/>
          <w:i/>
        </w:rPr>
        <w:t>Остов</w:t>
      </w:r>
      <w:r>
        <w:t xml:space="preserve">, и сообщение </w:t>
      </w:r>
      <w:r w:rsidRPr="00DB4BAD">
        <w:rPr>
          <w:b/>
          <w:i/>
        </w:rPr>
        <w:t>Назад</w:t>
      </w:r>
      <w:r w:rsidRPr="00623E62">
        <w:t xml:space="preserve"> </w:t>
      </w:r>
      <w:r>
        <w:t xml:space="preserve">будет создано </w:t>
      </w:r>
      <w:r w:rsidRPr="00623E62">
        <w:t>через</w:t>
      </w:r>
      <w:r>
        <w:t xml:space="preserve"> время не более </w:t>
      </w:r>
      <w:r w:rsidRPr="00623E62">
        <w:rPr>
          <w:i/>
          <w:lang w:val="en-US"/>
        </w:rPr>
        <w:t>r</w:t>
      </w:r>
      <w:r w:rsidRPr="00623E62">
        <w:t>+2</w:t>
      </w:r>
      <w:r>
        <w:rPr>
          <w:lang w:val="en-US"/>
        </w:rPr>
        <w:t> </w:t>
      </w:r>
      <w:r>
        <w:rPr>
          <w:lang w:val="en-US"/>
        </w:rPr>
        <w:sym w:font="Symbol" w:char="F0A3"/>
      </w:r>
      <w:r>
        <w:rPr>
          <w:lang w:val="en-US"/>
        </w:rPr>
        <w:t> </w:t>
      </w:r>
      <w:r w:rsidRPr="00DB4BAD">
        <w:rPr>
          <w:i/>
          <w:lang w:val="en-US"/>
        </w:rPr>
        <w:t>d</w:t>
      </w:r>
      <w:r w:rsidRPr="00DB4BAD">
        <w:rPr>
          <w:vertAlign w:val="subscript"/>
        </w:rPr>
        <w:t>0</w:t>
      </w:r>
      <w:r w:rsidRPr="00623E62">
        <w:t>+</w:t>
      </w:r>
      <w:r>
        <w:t xml:space="preserve">1. Сообщение </w:t>
      </w:r>
      <w:r w:rsidRPr="00DB4BAD">
        <w:rPr>
          <w:b/>
          <w:i/>
        </w:rPr>
        <w:t>Назад</w:t>
      </w:r>
      <w:r>
        <w:t xml:space="preserve"> двигается до корня не более</w:t>
      </w:r>
      <w:r w:rsidR="00093B64">
        <w:t xml:space="preserve"> </w:t>
      </w:r>
      <w:r w:rsidRPr="00DB4BAD">
        <w:rPr>
          <w:i/>
          <w:lang w:val="en-US"/>
        </w:rPr>
        <w:t>d</w:t>
      </w:r>
      <w:r w:rsidRPr="00DB4BAD">
        <w:rPr>
          <w:vertAlign w:val="subscript"/>
        </w:rPr>
        <w:t>0</w:t>
      </w:r>
      <w:r>
        <w:t xml:space="preserve"> тактов. Поэтому </w:t>
      </w:r>
      <w:r w:rsidRPr="005A4CD3">
        <w:rPr>
          <w:i/>
          <w:lang w:val="en-US"/>
        </w:rPr>
        <w:t>T</w:t>
      </w:r>
      <w:r>
        <w:t> </w:t>
      </w:r>
      <w:r>
        <w:rPr>
          <w:lang w:val="en-US"/>
        </w:rPr>
        <w:sym w:font="Symbol" w:char="F0A3"/>
      </w:r>
      <w:r>
        <w:t> 2</w:t>
      </w:r>
      <w:r>
        <w:rPr>
          <w:i/>
          <w:lang w:val="en-US"/>
        </w:rPr>
        <w:t>d</w:t>
      </w:r>
      <w:r w:rsidRPr="00B66262">
        <w:rPr>
          <w:vertAlign w:val="subscript"/>
        </w:rPr>
        <w:t>0</w:t>
      </w:r>
      <w:r w:rsidRPr="00CC086E">
        <w:t>+</w:t>
      </w:r>
      <w:r>
        <w:t>1.</w:t>
      </w:r>
    </w:p>
    <w:p w:rsidR="000940A7" w:rsidRDefault="005217AD" w:rsidP="00DC4A34">
      <w:pPr>
        <w:pStyle w:val="ispTextmain"/>
      </w:pPr>
      <w:r>
        <w:lastRenderedPageBreak/>
        <w:t xml:space="preserve">Размер вектора вершины равен </w:t>
      </w:r>
      <w:r w:rsidRPr="00301DD2">
        <w:rPr>
          <w:b/>
          <w:i/>
          <w:lang w:val="en-US"/>
        </w:rPr>
        <w:t>O</w:t>
      </w:r>
      <w:r w:rsidRPr="006B02E6">
        <w:t>(</w:t>
      </w:r>
      <w:r>
        <w:rPr>
          <w:i/>
          <w:lang w:val="en-US"/>
        </w:rPr>
        <w:t>D</w:t>
      </w:r>
      <w:r w:rsidRPr="00E357F3">
        <w:rPr>
          <w:vertAlign w:val="subscript"/>
        </w:rPr>
        <w:t>0</w:t>
      </w:r>
      <w:r w:rsidRPr="00301DD2">
        <w:rPr>
          <w:i/>
          <w:lang w:val="en-US"/>
        </w:rPr>
        <w:t>log</w:t>
      </w:r>
      <w:r>
        <w:rPr>
          <w:lang w:val="en-US"/>
        </w:rPr>
        <w:sym w:font="Symbol" w:char="F044"/>
      </w:r>
      <w:r w:rsidRPr="00301DD2">
        <w:t>)</w:t>
      </w:r>
      <w:r>
        <w:t>, поэтому</w:t>
      </w:r>
      <w:r w:rsidR="00CD09AB">
        <w:t xml:space="preserve"> переменная </w:t>
      </w:r>
      <w:r w:rsidR="00CD09AB">
        <w:rPr>
          <w:i/>
        </w:rPr>
        <w:t>Инициаторы</w:t>
      </w:r>
      <w:r>
        <w:t xml:space="preserve"> </w:t>
      </w:r>
      <w:r w:rsidR="00CD09AB">
        <w:t xml:space="preserve">имеет размер </w:t>
      </w:r>
      <w:r w:rsidRPr="005D49EB">
        <w:rPr>
          <w:b/>
          <w:i/>
          <w:lang w:val="en-US"/>
        </w:rPr>
        <w:t>O</w:t>
      </w:r>
      <w:r w:rsidRPr="0030237B">
        <w:t>(</w:t>
      </w:r>
      <w:r w:rsidRPr="005C7BEF">
        <w:rPr>
          <w:i/>
          <w:lang w:val="en-US"/>
        </w:rPr>
        <w:t>n</w:t>
      </w:r>
      <w:r>
        <w:rPr>
          <w:i/>
          <w:lang w:val="en-US"/>
        </w:rPr>
        <w:t>D</w:t>
      </w:r>
      <w:r w:rsidRPr="00E357F3">
        <w:rPr>
          <w:vertAlign w:val="subscript"/>
        </w:rPr>
        <w:t>0</w:t>
      </w:r>
      <w:r w:rsidRPr="00301DD2">
        <w:rPr>
          <w:i/>
          <w:lang w:val="en-US"/>
        </w:rPr>
        <w:t>log</w:t>
      </w:r>
      <w:r>
        <w:rPr>
          <w:lang w:val="en-US"/>
        </w:rPr>
        <w:sym w:font="Symbol" w:char="F044"/>
      </w:r>
      <w:r w:rsidRPr="0030237B">
        <w:t>)</w:t>
      </w:r>
      <w:r w:rsidRPr="00301DD2">
        <w:t xml:space="preserve"> = </w:t>
      </w:r>
      <w:r w:rsidRPr="00A55720">
        <w:rPr>
          <w:b/>
          <w:i/>
        </w:rPr>
        <w:t>o</w:t>
      </w:r>
      <w:r w:rsidR="00E143E2" w:rsidRPr="00E143E2">
        <w:rPr>
          <w:i/>
          <w:vertAlign w:val="subscript"/>
          <w:lang w:val="en-US"/>
        </w:rPr>
        <w:t>m</w:t>
      </w:r>
      <w:r w:rsidR="00E143E2" w:rsidRPr="00E143E2">
        <w:rPr>
          <w:vertAlign w:val="subscript"/>
          <w:lang w:val="en-US"/>
        </w:rPr>
        <w:sym w:font="Symbol" w:char="F0AE"/>
      </w:r>
      <w:r w:rsidR="00E143E2" w:rsidRPr="00E143E2">
        <w:rPr>
          <w:vertAlign w:val="subscript"/>
          <w:lang w:val="en-US"/>
        </w:rPr>
        <w:sym w:font="Symbol" w:char="F0A5"/>
      </w:r>
      <w:r>
        <w:t>.</w:t>
      </w:r>
      <w:r w:rsidR="000940A7">
        <w:t xml:space="preserve"> Однако на классе графов без кратных рёбер и петель</w:t>
      </w:r>
      <w:r w:rsidR="0050736B">
        <w:t xml:space="preserve">, где </w:t>
      </w:r>
      <w:r w:rsidR="0050736B">
        <w:rPr>
          <w:lang w:val="en-US"/>
        </w:rPr>
        <w:sym w:font="Symbol" w:char="F044"/>
      </w:r>
      <w:r w:rsidR="0050736B">
        <w:t> </w:t>
      </w:r>
      <w:r w:rsidR="0050736B">
        <w:rPr>
          <w:lang w:val="en-US"/>
        </w:rPr>
        <w:sym w:font="Symbol" w:char="F0A3"/>
      </w:r>
      <w:r w:rsidR="0050736B">
        <w:t> </w:t>
      </w:r>
      <w:r w:rsidR="0050736B">
        <w:rPr>
          <w:i/>
          <w:lang w:val="en-US"/>
        </w:rPr>
        <w:t>n</w:t>
      </w:r>
      <w:r w:rsidR="0050736B" w:rsidRPr="00E357F3">
        <w:noBreakHyphen/>
        <w:t>1</w:t>
      </w:r>
      <w:r w:rsidR="0050736B">
        <w:t>,</w:t>
      </w:r>
      <w:r w:rsidR="00CD09AB">
        <w:t xml:space="preserve"> этот размер </w:t>
      </w:r>
      <w:r w:rsidR="000940A7">
        <w:t>может достигать</w:t>
      </w:r>
      <w:r w:rsidR="000940A7" w:rsidRPr="007F00BD">
        <w:t xml:space="preserve"> </w:t>
      </w:r>
      <w:r w:rsidR="007F00BD" w:rsidRPr="007F00BD">
        <w:t>по порядку</w:t>
      </w:r>
      <w:r w:rsidR="00965049">
        <w:t xml:space="preserve"> размера описания графа</w:t>
      </w:r>
      <w:r w:rsidR="007F00BD">
        <w:t xml:space="preserve"> </w:t>
      </w:r>
      <w:r w:rsidR="007F00BD" w:rsidRPr="007F00BD">
        <w:rPr>
          <w:i/>
          <w:lang w:val="en-US"/>
        </w:rPr>
        <w:t>n</w:t>
      </w:r>
      <w:r w:rsidR="007F00BD" w:rsidRPr="007F00BD">
        <w:rPr>
          <w:vertAlign w:val="superscript"/>
        </w:rPr>
        <w:t>2</w:t>
      </w:r>
      <w:r w:rsidR="007F00BD" w:rsidRPr="007F00BD">
        <w:rPr>
          <w:i/>
          <w:lang w:val="en-US"/>
        </w:rPr>
        <w:t>logn</w:t>
      </w:r>
      <w:r w:rsidR="00965049">
        <w:t xml:space="preserve">. Например, </w:t>
      </w:r>
      <w:r w:rsidR="0050497F">
        <w:t xml:space="preserve">если </w:t>
      </w:r>
      <w:r w:rsidR="00965049">
        <w:t>в</w:t>
      </w:r>
      <w:r w:rsidR="007F00BD">
        <w:t xml:space="preserve"> графе</w:t>
      </w:r>
      <w:r w:rsidR="00965049">
        <w:t xml:space="preserve"> есть</w:t>
      </w:r>
      <w:r w:rsidR="007F00BD">
        <w:t xml:space="preserve"> путь</w:t>
      </w:r>
      <w:r w:rsidR="00965049">
        <w:t xml:space="preserve"> от корня</w:t>
      </w:r>
      <w:r w:rsidR="007F00BD">
        <w:t xml:space="preserve"> длиной </w:t>
      </w:r>
      <w:r w:rsidR="007F00BD" w:rsidRPr="007F00BD">
        <w:rPr>
          <w:i/>
          <w:lang w:val="en-US"/>
        </w:rPr>
        <w:t>n</w:t>
      </w:r>
      <w:r w:rsidR="007F00BD">
        <w:noBreakHyphen/>
      </w:r>
      <w:r w:rsidR="007F00BD" w:rsidRPr="007F00BD">
        <w:t>1</w:t>
      </w:r>
      <w:r w:rsidR="007F00BD">
        <w:t xml:space="preserve"> по рёбрам с максимальными номерами </w:t>
      </w:r>
      <w:r w:rsidR="007F00BD" w:rsidRPr="007F00BD">
        <w:rPr>
          <w:i/>
          <w:lang w:val="en-US"/>
        </w:rPr>
        <w:t>n</w:t>
      </w:r>
      <w:r w:rsidR="007F00BD">
        <w:noBreakHyphen/>
      </w:r>
      <w:r w:rsidR="007F00BD" w:rsidRPr="007F00BD">
        <w:t>1</w:t>
      </w:r>
      <w:r w:rsidR="00965049">
        <w:t>,</w:t>
      </w:r>
      <w:r w:rsidR="0050497F">
        <w:t xml:space="preserve"> </w:t>
      </w:r>
      <w:r w:rsidR="00B109C3">
        <w:t>то</w:t>
      </w:r>
      <w:r w:rsidR="0050497F">
        <w:t xml:space="preserve"> может получиться так, что</w:t>
      </w:r>
      <w:r w:rsidR="00965049">
        <w:t xml:space="preserve"> </w:t>
      </w:r>
      <w:r w:rsidR="00965049">
        <w:rPr>
          <w:i/>
          <w:lang w:val="en-US"/>
        </w:rPr>
        <w:t>k</w:t>
      </w:r>
      <w:r w:rsidR="00965049">
        <w:noBreakHyphen/>
      </w:r>
      <w:r w:rsidR="0050497F">
        <w:t>а</w:t>
      </w:r>
      <w:r w:rsidR="00965049">
        <w:t xml:space="preserve">я вершина пути получит </w:t>
      </w:r>
      <w:r w:rsidR="0050497F">
        <w:t xml:space="preserve">свой </w:t>
      </w:r>
      <w:r w:rsidR="00965049">
        <w:t>вектор</w:t>
      </w:r>
      <w:r w:rsidR="0050497F">
        <w:t xml:space="preserve"> </w:t>
      </w:r>
      <w:r w:rsidR="00B109C3">
        <w:t>размером</w:t>
      </w:r>
      <w:r w:rsidR="00B109C3" w:rsidRPr="00965049">
        <w:t xml:space="preserve"> </w:t>
      </w:r>
      <w:r w:rsidR="00B109C3">
        <w:t>порядка (</w:t>
      </w:r>
      <w:r w:rsidR="00B109C3">
        <w:rPr>
          <w:i/>
          <w:lang w:val="en-US"/>
        </w:rPr>
        <w:t>k</w:t>
      </w:r>
      <w:r w:rsidR="00B109C3">
        <w:noBreakHyphen/>
      </w:r>
      <w:r w:rsidR="00B109C3" w:rsidRPr="0050497F">
        <w:t>1)</w:t>
      </w:r>
      <w:r w:rsidR="00B109C3" w:rsidRPr="00965049">
        <w:rPr>
          <w:i/>
          <w:lang w:val="en-US"/>
        </w:rPr>
        <w:t>log</w:t>
      </w:r>
      <w:r w:rsidR="00B109C3" w:rsidRPr="00965049">
        <w:t>(</w:t>
      </w:r>
      <w:r w:rsidR="00B109C3" w:rsidRPr="00965049">
        <w:rPr>
          <w:i/>
          <w:lang w:val="en-US"/>
        </w:rPr>
        <w:t>n</w:t>
      </w:r>
      <w:r w:rsidR="00B109C3" w:rsidRPr="00965049">
        <w:noBreakHyphen/>
        <w:t>1)</w:t>
      </w:r>
      <w:r w:rsidR="00B109C3">
        <w:t xml:space="preserve"> </w:t>
      </w:r>
      <w:r w:rsidR="0050497F">
        <w:t>как вектор</w:t>
      </w:r>
      <w:r w:rsidR="0050497F" w:rsidRPr="0050497F">
        <w:t xml:space="preserve"> </w:t>
      </w:r>
      <w:r w:rsidR="0050497F">
        <w:t xml:space="preserve">префикса пути длиной </w:t>
      </w:r>
      <w:r w:rsidR="0050497F" w:rsidRPr="0050497F">
        <w:rPr>
          <w:i/>
        </w:rPr>
        <w:t>k</w:t>
      </w:r>
      <w:r w:rsidR="0050497F">
        <w:noBreakHyphen/>
      </w:r>
      <w:r w:rsidR="0050497F" w:rsidRPr="0050497F">
        <w:t>1</w:t>
      </w:r>
      <w:r w:rsidR="00965049">
        <w:t xml:space="preserve">, </w:t>
      </w:r>
      <w:r w:rsidR="004F0642">
        <w:t>а</w:t>
      </w:r>
      <w:r w:rsidR="00965049">
        <w:t xml:space="preserve"> сумма</w:t>
      </w:r>
      <w:r w:rsidR="004F0642">
        <w:t xml:space="preserve"> </w:t>
      </w:r>
      <w:r w:rsidR="008E0DAE">
        <w:t xml:space="preserve">размеров </w:t>
      </w:r>
      <w:r w:rsidR="004F0642">
        <w:t>векторов</w:t>
      </w:r>
      <w:r w:rsidR="00965049">
        <w:t xml:space="preserve"> по всем инициаторам будет порядка </w:t>
      </w:r>
      <w:r w:rsidR="00965049" w:rsidRPr="007F00BD">
        <w:rPr>
          <w:i/>
          <w:lang w:val="en-US"/>
        </w:rPr>
        <w:t>n</w:t>
      </w:r>
      <w:r w:rsidR="00965049" w:rsidRPr="007F00BD">
        <w:rPr>
          <w:vertAlign w:val="superscript"/>
        </w:rPr>
        <w:t>2</w:t>
      </w:r>
      <w:r w:rsidR="00965049" w:rsidRPr="007F00BD">
        <w:rPr>
          <w:i/>
          <w:lang w:val="en-US"/>
        </w:rPr>
        <w:t>logn</w:t>
      </w:r>
      <w:r w:rsidR="00965049">
        <w:t>.</w:t>
      </w:r>
    </w:p>
    <w:p w:rsidR="00062F9C" w:rsidRPr="00FB41D2" w:rsidRDefault="00062F9C" w:rsidP="00062F9C">
      <w:pPr>
        <w:pStyle w:val="ispTextmain"/>
      </w:pPr>
      <w:r>
        <w:t xml:space="preserve">Размер памяти автомата можно уменьшить, если в переменной </w:t>
      </w:r>
      <w:r w:rsidRPr="00754B0C">
        <w:rPr>
          <w:i/>
        </w:rPr>
        <w:t>Инициаторы</w:t>
      </w:r>
      <w:r>
        <w:t xml:space="preserve"> хранить не список векторов, а прямое дерево</w:t>
      </w:r>
      <w:r w:rsidRPr="005351C6">
        <w:t xml:space="preserve"> </w:t>
      </w:r>
      <w:r w:rsidR="00FA02C8">
        <w:fldChar w:fldCharType="begin"/>
      </w:r>
      <w:r>
        <w:instrText xml:space="preserve"> REF _Ref468281494 \r \h </w:instrText>
      </w:r>
      <w:r w:rsidR="00FA02C8">
        <w:fldChar w:fldCharType="separate"/>
      </w:r>
      <w:r w:rsidR="001C52A1">
        <w:t>[13]</w:t>
      </w:r>
      <w:r w:rsidR="00FA02C8">
        <w:fldChar w:fldCharType="end"/>
      </w:r>
      <w:r>
        <w:t xml:space="preserve">, в котором пометить инициаторы. </w:t>
      </w:r>
      <w:r w:rsidR="002E3408">
        <w:t xml:space="preserve">Это дерево будем называть </w:t>
      </w:r>
      <w:r w:rsidR="002E3408" w:rsidRPr="002E3408">
        <w:rPr>
          <w:i/>
        </w:rPr>
        <w:t>деревом инициаторов</w:t>
      </w:r>
      <w:r w:rsidR="002E3408">
        <w:t>. Оно</w:t>
      </w:r>
      <w:r>
        <w:t xml:space="preserve"> задаётся как список описаний вершин в порядке обхода дерева в ширину. Описание вершины – это список выходящих из вершины прямых номеров рёбер дерева. Прямой номер ребра, имеющий двоичное представление </w:t>
      </w:r>
      <w:r w:rsidRPr="00C44EF0">
        <w:rPr>
          <w:i/>
          <w:lang w:val="en-US"/>
        </w:rPr>
        <w:t>x</w:t>
      </w:r>
      <w:r w:rsidRPr="00964F2A">
        <w:rPr>
          <w:vertAlign w:val="subscript"/>
        </w:rPr>
        <w:t>1</w:t>
      </w:r>
      <w:r w:rsidRPr="00964F2A">
        <w:t>,</w:t>
      </w:r>
      <w:r w:rsidRPr="00C44EF0">
        <w:rPr>
          <w:i/>
          <w:lang w:val="en-US"/>
        </w:rPr>
        <w:t>x</w:t>
      </w:r>
      <w:r w:rsidRPr="00964F2A">
        <w:rPr>
          <w:vertAlign w:val="subscript"/>
        </w:rPr>
        <w:t>2</w:t>
      </w:r>
      <w:r w:rsidRPr="00964F2A">
        <w:t>,...</w:t>
      </w:r>
      <w:r w:rsidRPr="00C44EF0">
        <w:rPr>
          <w:i/>
          <w:lang w:val="en-US"/>
        </w:rPr>
        <w:t>x</w:t>
      </w:r>
      <w:r w:rsidRPr="00B906E3">
        <w:rPr>
          <w:i/>
          <w:vertAlign w:val="subscript"/>
          <w:lang w:val="en-US"/>
        </w:rPr>
        <w:t>r</w:t>
      </w:r>
      <w:r>
        <w:t xml:space="preserve"> хранится в виде последовательности </w:t>
      </w:r>
      <w:r w:rsidRPr="00964F2A">
        <w:t>0,</w:t>
      </w:r>
      <w:r w:rsidRPr="00C44EF0">
        <w:rPr>
          <w:i/>
          <w:lang w:val="en-US"/>
        </w:rPr>
        <w:t>x</w:t>
      </w:r>
      <w:r w:rsidRPr="00964F2A">
        <w:rPr>
          <w:vertAlign w:val="subscript"/>
        </w:rPr>
        <w:t>1</w:t>
      </w:r>
      <w:r w:rsidRPr="00964F2A">
        <w:t>,0,</w:t>
      </w:r>
      <w:r w:rsidRPr="00C44EF0">
        <w:rPr>
          <w:i/>
          <w:lang w:val="en-US"/>
        </w:rPr>
        <w:t>x</w:t>
      </w:r>
      <w:r w:rsidRPr="00964F2A">
        <w:rPr>
          <w:vertAlign w:val="subscript"/>
        </w:rPr>
        <w:t>2</w:t>
      </w:r>
      <w:r w:rsidRPr="00964F2A">
        <w:t>,...</w:t>
      </w:r>
      <w:r w:rsidRPr="00964F2A">
        <w:rPr>
          <w:i/>
        </w:rPr>
        <w:t xml:space="preserve"> </w:t>
      </w:r>
      <w:r w:rsidRPr="00964F2A">
        <w:t>0,</w:t>
      </w:r>
      <w:r w:rsidRPr="00C44EF0">
        <w:rPr>
          <w:i/>
          <w:lang w:val="en-US"/>
        </w:rPr>
        <w:t>x</w:t>
      </w:r>
      <w:r w:rsidRPr="00B906E3">
        <w:rPr>
          <w:i/>
          <w:vertAlign w:val="subscript"/>
          <w:lang w:val="en-US"/>
        </w:rPr>
        <w:t>r</w:t>
      </w:r>
      <w:r w:rsidRPr="00B906E3">
        <w:t>,1</w:t>
      </w:r>
      <w:r w:rsidRPr="005351C6">
        <w:t xml:space="preserve"> </w:t>
      </w:r>
      <w:r>
        <w:t xml:space="preserve">размером </w:t>
      </w:r>
      <w:r w:rsidRPr="005351C6">
        <w:rPr>
          <w:b/>
          <w:i/>
          <w:lang w:val="en-US"/>
        </w:rPr>
        <w:t>O</w:t>
      </w:r>
      <w:r w:rsidRPr="005351C6">
        <w:t>(</w:t>
      </w:r>
      <w:r w:rsidRPr="005351C6">
        <w:rPr>
          <w:i/>
          <w:lang w:val="en-US"/>
        </w:rPr>
        <w:t>log</w:t>
      </w:r>
      <w:r>
        <w:rPr>
          <w:lang w:val="en-US"/>
        </w:rPr>
        <w:sym w:font="Symbol" w:char="F044"/>
      </w:r>
      <w:r w:rsidRPr="005351C6">
        <w:t>)</w:t>
      </w:r>
      <w:r>
        <w:t xml:space="preserve">. Конец описания вершины задаётся кодом 100, конец списка описаний вершин задаётся кодом 110 (в </w:t>
      </w:r>
      <w:r w:rsidR="00FA02C8">
        <w:fldChar w:fldCharType="begin"/>
      </w:r>
      <w:r>
        <w:instrText xml:space="preserve"> REF _Ref468281494 \r \h </w:instrText>
      </w:r>
      <w:r w:rsidR="00FA02C8">
        <w:fldChar w:fldCharType="separate"/>
      </w:r>
      <w:r w:rsidR="001C52A1">
        <w:t>[13]</w:t>
      </w:r>
      <w:r w:rsidR="00FA02C8">
        <w:fldChar w:fldCharType="end"/>
      </w:r>
      <w:r>
        <w:t xml:space="preserve"> это коды 10 и 11, соответственно). Если вершина – это запомненный инициатор, то код 100 заменяется кодом 101. Тогда переменная </w:t>
      </w:r>
      <w:r w:rsidRPr="00CD09AB">
        <w:rPr>
          <w:i/>
        </w:rPr>
        <w:t>Инициаторы</w:t>
      </w:r>
      <w:r>
        <w:t xml:space="preserve"> имеет размер</w:t>
      </w:r>
      <w:r w:rsidRPr="00CD09AB">
        <w:t xml:space="preserve"> </w:t>
      </w:r>
      <w:r w:rsidRPr="005D49EB">
        <w:rPr>
          <w:b/>
          <w:i/>
          <w:lang w:val="en-US"/>
        </w:rPr>
        <w:t>O</w:t>
      </w:r>
      <w:r w:rsidRPr="00CD09AB">
        <w:t>(</w:t>
      </w:r>
      <w:r w:rsidRPr="00890B8F">
        <w:rPr>
          <w:i/>
          <w:lang w:val="en-US"/>
        </w:rPr>
        <w:t>n</w:t>
      </w:r>
      <w:r w:rsidRPr="00CD09AB">
        <w:t>+</w:t>
      </w:r>
      <w:r>
        <w:rPr>
          <w:i/>
          <w:lang w:val="en-US"/>
        </w:rPr>
        <w:t>n</w:t>
      </w:r>
      <w:r w:rsidRPr="00727FC5">
        <w:rPr>
          <w:i/>
          <w:lang w:val="en-US"/>
        </w:rPr>
        <w:t>log</w:t>
      </w:r>
      <w:r>
        <w:rPr>
          <w:lang w:val="en-US"/>
        </w:rPr>
        <w:sym w:font="Symbol" w:char="F044"/>
      </w:r>
      <w:r w:rsidRPr="00CD09AB">
        <w:t xml:space="preserve">) = </w:t>
      </w:r>
      <w:r>
        <w:rPr>
          <w:b/>
          <w:i/>
          <w:lang w:val="en-US"/>
        </w:rPr>
        <w:t>O</w:t>
      </w:r>
      <w:r w:rsidRPr="00CD09AB">
        <w:t>(</w:t>
      </w:r>
      <w:r w:rsidRPr="00890B8F">
        <w:rPr>
          <w:i/>
          <w:lang w:val="en-US"/>
        </w:rPr>
        <w:t>n</w:t>
      </w:r>
      <w:r w:rsidRPr="00727FC5">
        <w:rPr>
          <w:i/>
          <w:lang w:val="en-US"/>
        </w:rPr>
        <w:t>log</w:t>
      </w:r>
      <w:r>
        <w:rPr>
          <w:lang w:val="en-US"/>
        </w:rPr>
        <w:sym w:font="Symbol" w:char="F044"/>
      </w:r>
      <w:r w:rsidRPr="00CD09AB">
        <w:t>).</w:t>
      </w:r>
      <w:r>
        <w:t xml:space="preserve"> В корне после кода 101 дополнительно помещается число входящих обратных рёбер инициатора размером </w:t>
      </w:r>
      <w:r w:rsidRPr="005D49EB">
        <w:rPr>
          <w:b/>
          <w:i/>
          <w:lang w:val="en-US"/>
        </w:rPr>
        <w:t>O</w:t>
      </w:r>
      <w:r w:rsidRPr="00744E22">
        <w:t>(</w:t>
      </w:r>
      <w:r w:rsidRPr="00727FC5">
        <w:rPr>
          <w:i/>
          <w:lang w:val="en-US"/>
        </w:rPr>
        <w:t>log</w:t>
      </w:r>
      <w:r>
        <w:rPr>
          <w:lang w:val="en-US"/>
        </w:rPr>
        <w:sym w:font="Symbol" w:char="F044"/>
      </w:r>
      <w:r w:rsidRPr="00744E22">
        <w:t>)</w:t>
      </w:r>
      <w:r w:rsidR="002E3408">
        <w:t>;</w:t>
      </w:r>
      <w:r w:rsidR="00FB41D2">
        <w:t xml:space="preserve"> суммарно по всем инициаторам добавляет</w:t>
      </w:r>
      <w:r w:rsidR="002E3408">
        <w:t>ся</w:t>
      </w:r>
      <w:r w:rsidR="00FB41D2">
        <w:t xml:space="preserve"> </w:t>
      </w:r>
      <w:r w:rsidR="00FB41D2">
        <w:rPr>
          <w:b/>
          <w:i/>
          <w:lang w:val="en-US"/>
        </w:rPr>
        <w:t>O</w:t>
      </w:r>
      <w:r w:rsidR="00FB41D2" w:rsidRPr="00CD09AB">
        <w:t>(</w:t>
      </w:r>
      <w:r w:rsidR="00FB41D2" w:rsidRPr="00890B8F">
        <w:rPr>
          <w:i/>
          <w:lang w:val="en-US"/>
        </w:rPr>
        <w:t>n</w:t>
      </w:r>
      <w:r w:rsidR="00FB41D2" w:rsidRPr="00727FC5">
        <w:rPr>
          <w:i/>
          <w:lang w:val="en-US"/>
        </w:rPr>
        <w:t>log</w:t>
      </w:r>
      <w:r w:rsidR="00FB41D2">
        <w:rPr>
          <w:lang w:val="en-US"/>
        </w:rPr>
        <w:sym w:font="Symbol" w:char="F044"/>
      </w:r>
      <w:r w:rsidR="00FB41D2" w:rsidRPr="00CD09AB">
        <w:t>)</w:t>
      </w:r>
      <w:r w:rsidR="00FB41D2">
        <w:t xml:space="preserve"> бит.</w:t>
      </w:r>
    </w:p>
    <w:p w:rsidR="0030237B" w:rsidRDefault="00487244" w:rsidP="0030237B">
      <w:pPr>
        <w:pStyle w:val="ispTextmain"/>
      </w:pPr>
      <w:r>
        <w:rPr>
          <w:u w:val="single"/>
        </w:rPr>
        <w:t>Оценка</w:t>
      </w:r>
      <w:r w:rsidRPr="008507A3">
        <w:t xml:space="preserve">. </w:t>
      </w:r>
      <w:r>
        <w:rPr>
          <w:i/>
          <w:lang w:val="en-US"/>
        </w:rPr>
        <w:t>M</w:t>
      </w:r>
      <w:r w:rsidRPr="004F0642">
        <w:rPr>
          <w:lang w:val="en-US"/>
        </w:rPr>
        <w:t> </w:t>
      </w:r>
      <w:r w:rsidRPr="008507A3">
        <w:t>=</w:t>
      </w:r>
      <w:r w:rsidRPr="004F0642">
        <w:rPr>
          <w:lang w:val="en-US"/>
        </w:rPr>
        <w:t> </w:t>
      </w:r>
      <w:r w:rsidRPr="00FF0461">
        <w:rPr>
          <w:b/>
          <w:i/>
          <w:lang w:val="en-US"/>
        </w:rPr>
        <w:t>O</w:t>
      </w:r>
      <w:r w:rsidRPr="008507A3">
        <w:t>(</w:t>
      </w:r>
      <w:r>
        <w:rPr>
          <w:i/>
          <w:lang w:val="en-US"/>
        </w:rPr>
        <w:t>D</w:t>
      </w:r>
      <w:r w:rsidRPr="008507A3">
        <w:rPr>
          <w:vertAlign w:val="subscript"/>
        </w:rPr>
        <w:t>0</w:t>
      </w:r>
      <w:r w:rsidRPr="00301DD2">
        <w:rPr>
          <w:i/>
          <w:lang w:val="en-US"/>
        </w:rPr>
        <w:t>log</w:t>
      </w:r>
      <w:r>
        <w:rPr>
          <w:lang w:val="en-US"/>
        </w:rPr>
        <w:sym w:font="Symbol" w:char="F044"/>
      </w:r>
      <w:r w:rsidRPr="008507A3">
        <w:t xml:space="preserve">). </w:t>
      </w:r>
      <w:r>
        <w:t>Если</w:t>
      </w:r>
      <w:r w:rsidRPr="00FB41D2">
        <w:t xml:space="preserve"> </w:t>
      </w:r>
      <w:r>
        <w:t>прямые</w:t>
      </w:r>
      <w:r w:rsidRPr="00FB41D2">
        <w:t xml:space="preserve"> </w:t>
      </w:r>
      <w:r>
        <w:t>рёбра</w:t>
      </w:r>
      <w:r w:rsidRPr="00FB41D2">
        <w:t xml:space="preserve"> </w:t>
      </w:r>
      <w:r>
        <w:t>не</w:t>
      </w:r>
      <w:r w:rsidRPr="00FB41D2">
        <w:t xml:space="preserve"> </w:t>
      </w:r>
      <w:r>
        <w:t>отмечаются</w:t>
      </w:r>
      <w:r w:rsidRPr="00FB41D2">
        <w:t xml:space="preserve">, </w:t>
      </w:r>
      <w:r>
        <w:t>то</w:t>
      </w:r>
      <w:r w:rsidRPr="00FB41D2">
        <w:rPr>
          <w:i/>
        </w:rPr>
        <w:t xml:space="preserve"> </w:t>
      </w:r>
      <w:r>
        <w:rPr>
          <w:i/>
          <w:lang w:val="en-US"/>
        </w:rPr>
        <w:t>A</w:t>
      </w:r>
      <w:r w:rsidRPr="004F0642">
        <w:rPr>
          <w:lang w:val="en-US"/>
        </w:rPr>
        <w:t> </w:t>
      </w:r>
      <w:r w:rsidRPr="00FB41D2">
        <w:t>=</w:t>
      </w:r>
      <w:r w:rsidRPr="004F0642">
        <w:rPr>
          <w:lang w:val="en-US"/>
        </w:rPr>
        <w:t> </w:t>
      </w:r>
      <w:r w:rsidRPr="005D49EB">
        <w:rPr>
          <w:b/>
          <w:i/>
          <w:lang w:val="en-US"/>
        </w:rPr>
        <w:t>O</w:t>
      </w:r>
      <w:r w:rsidRPr="00FB41D2">
        <w:t>(</w:t>
      </w:r>
      <w:r w:rsidR="00FB41D2" w:rsidRPr="00890B8F">
        <w:rPr>
          <w:i/>
          <w:lang w:val="en-US"/>
        </w:rPr>
        <w:t>n</w:t>
      </w:r>
      <w:r w:rsidR="00FB41D2" w:rsidRPr="00727FC5">
        <w:rPr>
          <w:i/>
          <w:lang w:val="en-US"/>
        </w:rPr>
        <w:t>log</w:t>
      </w:r>
      <w:r w:rsidR="00FB41D2">
        <w:rPr>
          <w:lang w:val="en-US"/>
        </w:rPr>
        <w:sym w:font="Symbol" w:char="F044"/>
      </w:r>
      <w:r w:rsidRPr="00FB41D2">
        <w:t xml:space="preserve">), </w:t>
      </w:r>
      <w:r>
        <w:rPr>
          <w:i/>
          <w:lang w:val="en-US"/>
        </w:rPr>
        <w:t>F</w:t>
      </w:r>
      <w:r w:rsidRPr="004F0642">
        <w:rPr>
          <w:lang w:val="en-US"/>
        </w:rPr>
        <w:t> </w:t>
      </w:r>
      <w:r w:rsidRPr="00FB41D2">
        <w:t>=</w:t>
      </w:r>
      <w:r w:rsidRPr="004F0642">
        <w:rPr>
          <w:lang w:val="en-US"/>
        </w:rPr>
        <w:t> </w:t>
      </w:r>
      <w:r w:rsidRPr="00CD549B">
        <w:rPr>
          <w:b/>
          <w:i/>
          <w:lang w:val="en-US"/>
        </w:rPr>
        <w:t>O</w:t>
      </w:r>
      <w:r w:rsidRPr="00FB41D2">
        <w:t>(</w:t>
      </w:r>
      <w:r w:rsidR="00FB41D2" w:rsidRPr="00890B8F">
        <w:rPr>
          <w:i/>
          <w:lang w:val="en-US"/>
        </w:rPr>
        <w:t>n</w:t>
      </w:r>
      <w:r w:rsidR="00FB41D2" w:rsidRPr="00727FC5">
        <w:rPr>
          <w:i/>
          <w:lang w:val="en-US"/>
        </w:rPr>
        <w:t>log</w:t>
      </w:r>
      <w:r w:rsidR="00FB41D2">
        <w:rPr>
          <w:lang w:val="en-US"/>
        </w:rPr>
        <w:sym w:font="Symbol" w:char="F044"/>
      </w:r>
      <w:r w:rsidRPr="00FB41D2">
        <w:t xml:space="preserve">) = </w:t>
      </w:r>
      <w:r>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FB41D2">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FB41D2">
        <w:t xml:space="preserve">], </w:t>
      </w:r>
      <w:r>
        <w:t>а</w:t>
      </w:r>
      <w:r w:rsidRPr="00FB41D2">
        <w:t xml:space="preserve"> </w:t>
      </w:r>
      <w:r>
        <w:t>если</w:t>
      </w:r>
      <w:r w:rsidRPr="00FB41D2">
        <w:t xml:space="preserve"> </w:t>
      </w:r>
      <w:r>
        <w:t>отмечаются</w:t>
      </w:r>
      <w:r w:rsidRPr="00FB41D2">
        <w:t xml:space="preserve"> </w:t>
      </w:r>
      <w:r w:rsidRPr="00FB41D2">
        <w:rPr>
          <w:szCs w:val="20"/>
        </w:rPr>
        <w:t>(</w:t>
      </w:r>
      <w:r w:rsidR="00FA02C8">
        <w:rPr>
          <w:szCs w:val="20"/>
          <w:lang w:val="en-US"/>
        </w:rPr>
        <w:fldChar w:fldCharType="begin"/>
      </w:r>
      <w:r w:rsidRPr="00FB41D2">
        <w:rPr>
          <w:szCs w:val="20"/>
        </w:rPr>
        <w:instrText xml:space="preserve"> </w:instrText>
      </w:r>
      <w:r>
        <w:rPr>
          <w:szCs w:val="20"/>
          <w:lang w:val="en-US"/>
        </w:rPr>
        <w:instrText>REF</w:instrText>
      </w:r>
      <w:r w:rsidRPr="00FB41D2">
        <w:rPr>
          <w:szCs w:val="20"/>
        </w:rPr>
        <w:instrText xml:space="preserve"> _</w:instrText>
      </w:r>
      <w:r>
        <w:rPr>
          <w:szCs w:val="20"/>
          <w:lang w:val="en-US"/>
        </w:rPr>
        <w:instrText>Ref</w:instrText>
      </w:r>
      <w:r w:rsidRPr="00FB41D2">
        <w:rPr>
          <w:szCs w:val="20"/>
        </w:rPr>
        <w:instrText>472943464 \</w:instrText>
      </w:r>
      <w:r>
        <w:rPr>
          <w:szCs w:val="20"/>
          <w:lang w:val="en-US"/>
        </w:rPr>
        <w:instrText>r</w:instrText>
      </w:r>
      <w:r w:rsidRPr="00FB41D2">
        <w:rPr>
          <w:szCs w:val="20"/>
        </w:rPr>
        <w:instrText xml:space="preserve"> \</w:instrText>
      </w:r>
      <w:r>
        <w:rPr>
          <w:szCs w:val="20"/>
          <w:lang w:val="en-US"/>
        </w:rPr>
        <w:instrText>h</w:instrText>
      </w:r>
      <w:r w:rsidRPr="00FB41D2">
        <w:rPr>
          <w:szCs w:val="20"/>
        </w:rPr>
        <w:instrText xml:space="preserve"> </w:instrText>
      </w:r>
      <w:r w:rsidR="00FA02C8">
        <w:rPr>
          <w:szCs w:val="20"/>
          <w:lang w:val="en-US"/>
        </w:rPr>
      </w:r>
      <w:r w:rsidR="00FA02C8">
        <w:rPr>
          <w:szCs w:val="20"/>
          <w:lang w:val="en-US"/>
        </w:rPr>
        <w:fldChar w:fldCharType="separate"/>
      </w:r>
      <w:r w:rsidR="001C52A1" w:rsidRPr="001C52A1">
        <w:rPr>
          <w:szCs w:val="20"/>
        </w:rPr>
        <w:t>5.4</w:t>
      </w:r>
      <w:r w:rsidR="00FA02C8">
        <w:rPr>
          <w:szCs w:val="20"/>
          <w:lang w:val="en-US"/>
        </w:rPr>
        <w:fldChar w:fldCharType="end"/>
      </w:r>
      <w:r w:rsidRPr="00FB41D2">
        <w:rPr>
          <w:szCs w:val="20"/>
        </w:rPr>
        <w:t>)</w:t>
      </w:r>
      <w:r w:rsidRPr="00FB41D2">
        <w:t xml:space="preserve">, </w:t>
      </w:r>
      <w:r>
        <w:t>то</w:t>
      </w:r>
      <w:r w:rsidRPr="00FB41D2">
        <w:t xml:space="preserve"> </w:t>
      </w:r>
      <w:r>
        <w:rPr>
          <w:i/>
          <w:lang w:val="en-US"/>
        </w:rPr>
        <w:t>A</w:t>
      </w:r>
      <w:r w:rsidRPr="004F0642">
        <w:rPr>
          <w:lang w:val="en-US"/>
        </w:rPr>
        <w:t> </w:t>
      </w:r>
      <w:r w:rsidRPr="00FB41D2">
        <w:t>=</w:t>
      </w:r>
      <w:r w:rsidRPr="004F0642">
        <w:rPr>
          <w:lang w:val="en-US"/>
        </w:rPr>
        <w:t> </w:t>
      </w:r>
      <w:r w:rsidRPr="005D49EB">
        <w:rPr>
          <w:b/>
          <w:i/>
          <w:lang w:val="en-US"/>
        </w:rPr>
        <w:t>O</w:t>
      </w:r>
      <w:r w:rsidRPr="00FB41D2">
        <w:t>(</w:t>
      </w:r>
      <w:r w:rsidR="00FB41D2" w:rsidRPr="00890B8F">
        <w:rPr>
          <w:i/>
          <w:lang w:val="en-US"/>
        </w:rPr>
        <w:t>n</w:t>
      </w:r>
      <w:r w:rsidR="00FB41D2" w:rsidRPr="00727FC5">
        <w:rPr>
          <w:i/>
          <w:lang w:val="en-US"/>
        </w:rPr>
        <w:t>log</w:t>
      </w:r>
      <w:r w:rsidR="00FB41D2">
        <w:rPr>
          <w:lang w:val="en-US"/>
        </w:rPr>
        <w:sym w:font="Symbol" w:char="F044"/>
      </w:r>
      <w:r w:rsidRPr="00FB41D2">
        <w:t>+</w:t>
      </w:r>
      <w:r>
        <w:rPr>
          <w:lang w:val="en-US"/>
        </w:rPr>
        <w:sym w:font="Symbol" w:char="F044"/>
      </w:r>
      <w:r w:rsidRPr="00FB41D2">
        <w:t xml:space="preserve">), </w:t>
      </w:r>
      <w:r>
        <w:rPr>
          <w:i/>
          <w:lang w:val="en-US"/>
        </w:rPr>
        <w:t>F</w:t>
      </w:r>
      <w:r w:rsidRPr="004F0642">
        <w:rPr>
          <w:lang w:val="en-US"/>
        </w:rPr>
        <w:t> </w:t>
      </w:r>
      <w:r w:rsidRPr="00FB41D2">
        <w:t>=</w:t>
      </w:r>
      <w:r w:rsidRPr="004F0642">
        <w:rPr>
          <w:lang w:val="en-US"/>
        </w:rPr>
        <w:t> </w:t>
      </w:r>
      <w:r w:rsidRPr="00CD549B">
        <w:rPr>
          <w:b/>
          <w:i/>
          <w:lang w:val="en-US"/>
        </w:rPr>
        <w:t>O</w:t>
      </w:r>
      <w:r w:rsidRPr="00FB41D2">
        <w:t>(</w:t>
      </w:r>
      <w:r w:rsidR="00FB41D2" w:rsidRPr="00890B8F">
        <w:rPr>
          <w:i/>
          <w:lang w:val="en-US"/>
        </w:rPr>
        <w:t>n</w:t>
      </w:r>
      <w:r w:rsidR="00FB41D2" w:rsidRPr="00727FC5">
        <w:rPr>
          <w:i/>
          <w:lang w:val="en-US"/>
        </w:rPr>
        <w:t>log</w:t>
      </w:r>
      <w:r w:rsidR="00FB41D2">
        <w:rPr>
          <w:lang w:val="en-US"/>
        </w:rPr>
        <w:sym w:font="Symbol" w:char="F044"/>
      </w:r>
      <w:r w:rsidRPr="00FB41D2">
        <w:t>+</w:t>
      </w:r>
      <w:r>
        <w:rPr>
          <w:lang w:val="en-US"/>
        </w:rPr>
        <w:sym w:font="Symbol" w:char="F044"/>
      </w:r>
      <w:r w:rsidRPr="00FB41D2">
        <w:t>)</w:t>
      </w:r>
      <w:r w:rsidRPr="00D86FD1">
        <w:rPr>
          <w:szCs w:val="24"/>
          <w:lang w:val="en-US"/>
        </w:rPr>
        <w:t> </w:t>
      </w:r>
      <w:r w:rsidRPr="00FB41D2">
        <w:rPr>
          <w:szCs w:val="24"/>
        </w:rPr>
        <w:t>=</w:t>
      </w:r>
      <w:r w:rsidRPr="00D86FD1">
        <w:rPr>
          <w:szCs w:val="24"/>
          <w:lang w:val="en-US"/>
        </w:rPr>
        <w:t> </w:t>
      </w:r>
      <w:r w:rsidRPr="00D86FD1">
        <w:rPr>
          <w:b/>
          <w:i/>
          <w:szCs w:val="24"/>
          <w:lang w:val="en-US"/>
        </w:rPr>
        <w:t>o</w:t>
      </w:r>
      <w:r w:rsidRPr="00D86FD1">
        <w:rPr>
          <w:i/>
          <w:szCs w:val="24"/>
          <w:vertAlign w:val="subscript"/>
          <w:lang w:val="en-US"/>
        </w:rPr>
        <w:t>m</w:t>
      </w:r>
      <w:r w:rsidRPr="00FB41D2">
        <w:rPr>
          <w:i/>
          <w:szCs w:val="24"/>
          <w:vertAlign w:val="subscript"/>
        </w:rPr>
        <w:t>/</w:t>
      </w:r>
      <w:r w:rsidRPr="00D86FD1">
        <w:rPr>
          <w:i/>
          <w:szCs w:val="24"/>
          <w:vertAlign w:val="subscript"/>
          <w:lang w:val="en-US"/>
        </w:rPr>
        <w:t>n</w:t>
      </w:r>
      <w:r w:rsidRPr="00D86FD1">
        <w:rPr>
          <w:szCs w:val="24"/>
          <w:vertAlign w:val="subscript"/>
          <w:lang w:val="en-US"/>
        </w:rPr>
        <w:sym w:font="Symbol" w:char="F0AE"/>
      </w:r>
      <w:r w:rsidRPr="00D86FD1">
        <w:rPr>
          <w:szCs w:val="24"/>
          <w:vertAlign w:val="subscript"/>
          <w:lang w:val="en-US"/>
        </w:rPr>
        <w:sym w:font="Symbol" w:char="F0A5"/>
      </w:r>
      <w:r w:rsidRPr="00D86FD1">
        <w:rPr>
          <w:szCs w:val="24"/>
          <w:lang w:val="en-US"/>
        </w:rPr>
        <w:t> </w:t>
      </w:r>
      <w:r w:rsidRPr="00FB41D2">
        <w:rPr>
          <w:szCs w:val="24"/>
        </w:rPr>
        <w:t>[</w:t>
      </w:r>
      <w:r w:rsidRPr="00D86FD1">
        <w:rPr>
          <w:b/>
          <w:i/>
          <w:szCs w:val="24"/>
          <w:lang w:val="en-US"/>
        </w:rPr>
        <w:t>o</w:t>
      </w:r>
      <w:r w:rsidRPr="00D86FD1">
        <w:rPr>
          <w:i/>
          <w:szCs w:val="24"/>
          <w:vertAlign w:val="subscript"/>
          <w:lang w:val="en-US"/>
        </w:rPr>
        <w:t>n</w:t>
      </w:r>
      <w:r w:rsidRPr="00D86FD1">
        <w:rPr>
          <w:szCs w:val="24"/>
          <w:vertAlign w:val="subscript"/>
          <w:lang w:val="en-US"/>
        </w:rPr>
        <w:sym w:font="Symbol" w:char="F0AE"/>
      </w:r>
      <w:r w:rsidRPr="00D86FD1">
        <w:rPr>
          <w:szCs w:val="24"/>
          <w:vertAlign w:val="subscript"/>
          <w:lang w:val="en-US"/>
        </w:rPr>
        <w:sym w:font="Symbol" w:char="F0A5"/>
      </w:r>
      <w:r w:rsidRPr="00FB41D2">
        <w:rPr>
          <w:szCs w:val="24"/>
        </w:rPr>
        <w:t xml:space="preserve">]. </w:t>
      </w:r>
      <w:r w:rsidRPr="005A4CD3">
        <w:rPr>
          <w:i/>
          <w:lang w:val="en-US"/>
        </w:rPr>
        <w:t>T</w:t>
      </w:r>
      <w:r w:rsidRPr="004F0642">
        <w:rPr>
          <w:lang w:val="en-US"/>
        </w:rPr>
        <w:t> </w:t>
      </w:r>
      <w:r>
        <w:rPr>
          <w:lang w:val="en-US"/>
        </w:rPr>
        <w:sym w:font="Symbol" w:char="F0A3"/>
      </w:r>
      <w:r w:rsidRPr="004F0642">
        <w:rPr>
          <w:lang w:val="en-US"/>
        </w:rPr>
        <w:t> </w:t>
      </w:r>
      <w:r w:rsidRPr="00430610">
        <w:t>2</w:t>
      </w:r>
      <w:r>
        <w:rPr>
          <w:i/>
          <w:lang w:val="en-US"/>
        </w:rPr>
        <w:t>d</w:t>
      </w:r>
      <w:r w:rsidRPr="00430610">
        <w:rPr>
          <w:vertAlign w:val="subscript"/>
        </w:rPr>
        <w:t>0</w:t>
      </w:r>
      <w:r w:rsidRPr="00430610">
        <w:t xml:space="preserve">+1. </w:t>
      </w:r>
      <w:r>
        <w:t xml:space="preserve">По ребру в одном направлении одновременно перемещаются не более одного сообщения </w:t>
      </w:r>
      <w:r w:rsidRPr="007751B3">
        <w:rPr>
          <w:b/>
          <w:i/>
        </w:rPr>
        <w:t>Вперёд</w:t>
      </w:r>
      <w:r>
        <w:t xml:space="preserve"> или </w:t>
      </w:r>
      <w:r w:rsidRPr="00E357F3">
        <w:rPr>
          <w:b/>
          <w:i/>
        </w:rPr>
        <w:t>Остов</w:t>
      </w:r>
      <w:r>
        <w:t xml:space="preserve"> и </w:t>
      </w:r>
      <w:r>
        <w:lastRenderedPageBreak/>
        <w:t xml:space="preserve">не более одного сообщения </w:t>
      </w:r>
      <w:r w:rsidRPr="007751B3">
        <w:rPr>
          <w:b/>
          <w:i/>
        </w:rPr>
        <w:t>Назад</w:t>
      </w:r>
      <w:r>
        <w:t xml:space="preserve"> от каждого инициатора (числом </w:t>
      </w:r>
      <w:r w:rsidRPr="00474C2F">
        <w:rPr>
          <w:i/>
          <w:lang w:val="en-US"/>
        </w:rPr>
        <w:t>n</w:t>
      </w:r>
      <w:r w:rsidRPr="00474C2F">
        <w:noBreakHyphen/>
        <w:t>1</w:t>
      </w:r>
      <w:r>
        <w:t xml:space="preserve">), поэтому </w:t>
      </w:r>
      <w:r w:rsidRPr="005A4CD3">
        <w:rPr>
          <w:i/>
          <w:lang w:val="en-US"/>
        </w:rPr>
        <w:t>N</w:t>
      </w:r>
      <w:r>
        <w:t> </w:t>
      </w:r>
      <w:r>
        <w:rPr>
          <w:lang w:val="en-US"/>
        </w:rPr>
        <w:sym w:font="Symbol" w:char="F0A3"/>
      </w:r>
      <w:r>
        <w:t> </w:t>
      </w:r>
      <w:r w:rsidRPr="00B80040">
        <w:rPr>
          <w:i/>
          <w:lang w:val="en-US"/>
        </w:rPr>
        <w:t>n</w:t>
      </w:r>
      <w:r>
        <w:t xml:space="preserve">. </w:t>
      </w:r>
      <w:r>
        <w:rPr>
          <w:i/>
          <w:lang w:val="en-US"/>
        </w:rPr>
        <w:t>E</w:t>
      </w:r>
      <w:r w:rsidRPr="00CB7166">
        <w:rPr>
          <w:lang w:val="en-US"/>
        </w:rPr>
        <w:t> </w:t>
      </w:r>
      <w:r w:rsidRPr="00B10FE3">
        <w:t>=</w:t>
      </w:r>
      <w:r w:rsidRPr="00CB7166">
        <w:rPr>
          <w:lang w:val="en-US"/>
        </w:rPr>
        <w:t> </w:t>
      </w:r>
      <w:r w:rsidRPr="00FF0461">
        <w:rPr>
          <w:b/>
          <w:i/>
          <w:lang w:val="en-US"/>
        </w:rPr>
        <w:t>O</w:t>
      </w:r>
      <w:r w:rsidRPr="00B10FE3">
        <w:t>(</w:t>
      </w:r>
      <w:r w:rsidRPr="006A3760">
        <w:rPr>
          <w:i/>
          <w:lang w:val="en-US"/>
        </w:rPr>
        <w:t>n</w:t>
      </w:r>
      <w:r>
        <w:rPr>
          <w:i/>
          <w:lang w:val="en-US"/>
        </w:rPr>
        <w:t>D</w:t>
      </w:r>
      <w:r w:rsidRPr="00E357F3">
        <w:rPr>
          <w:vertAlign w:val="subscript"/>
        </w:rPr>
        <w:t>0</w:t>
      </w:r>
      <w:r w:rsidRPr="00301DD2">
        <w:rPr>
          <w:i/>
          <w:lang w:val="en-US"/>
        </w:rPr>
        <w:t>log</w:t>
      </w:r>
      <w:r>
        <w:rPr>
          <w:lang w:val="en-US"/>
        </w:rPr>
        <w:sym w:font="Symbol" w:char="F044"/>
      </w:r>
      <w:r w:rsidRPr="00B10FE3">
        <w:t>)</w:t>
      </w:r>
      <w:r>
        <w:t>.</w:t>
      </w:r>
    </w:p>
    <w:p w:rsidR="00161FAD" w:rsidRPr="003E437D" w:rsidRDefault="00161FAD" w:rsidP="00161FAD">
      <w:pPr>
        <w:pStyle w:val="ispSubHeader-2level"/>
        <w:numPr>
          <w:ilvl w:val="0"/>
          <w:numId w:val="57"/>
        </w:numPr>
      </w:pPr>
      <w:bookmarkStart w:id="235" w:name="_Ref468714875"/>
      <w:bookmarkStart w:id="236" w:name="_Ref468714948"/>
      <w:r w:rsidRPr="00744E22">
        <w:tab/>
      </w:r>
      <w:bookmarkStart w:id="237" w:name="_Ref468714889"/>
      <w:bookmarkStart w:id="238" w:name="_Toc468813849"/>
      <w:bookmarkStart w:id="239" w:name="_Toc471239502"/>
      <w:bookmarkStart w:id="240" w:name="_Toc472894889"/>
      <w:bookmarkStart w:id="241" w:name="_Toc473213225"/>
      <w:bookmarkStart w:id="242" w:name="_Toc473224705"/>
      <w:bookmarkStart w:id="243" w:name="_Toc473485088"/>
      <w:bookmarkStart w:id="244" w:name="_Toc474932138"/>
      <w:bookmarkStart w:id="245" w:name="_Toc476830804"/>
      <w:bookmarkStart w:id="246" w:name="_Toc492478401"/>
      <w:r w:rsidRPr="003E437D">
        <w:t>Стопор и очистка</w:t>
      </w:r>
      <w:bookmarkEnd w:id="237"/>
      <w:bookmarkEnd w:id="238"/>
      <w:bookmarkEnd w:id="239"/>
      <w:bookmarkEnd w:id="240"/>
      <w:bookmarkEnd w:id="241"/>
      <w:bookmarkEnd w:id="242"/>
      <w:bookmarkEnd w:id="243"/>
      <w:bookmarkEnd w:id="244"/>
      <w:bookmarkEnd w:id="245"/>
      <w:bookmarkEnd w:id="246"/>
    </w:p>
    <w:p w:rsidR="00161FAD" w:rsidRDefault="00161FAD" w:rsidP="00161FAD">
      <w:pPr>
        <w:pStyle w:val="ispTextmain"/>
      </w:pPr>
      <w:r>
        <w:t xml:space="preserve">В этом разделе мы предложим универсальную процедуру обнаружения завершения работы любого алгоритма, </w:t>
      </w:r>
      <w:r w:rsidR="0058203D">
        <w:t>использующего</w:t>
      </w:r>
      <w:r>
        <w:t xml:space="preserve"> сообщени</w:t>
      </w:r>
      <w:r w:rsidR="0058203D">
        <w:t>я</w:t>
      </w:r>
      <w:r>
        <w:t xml:space="preserve"> конечного числа типов, которую мы назвали </w:t>
      </w:r>
      <w:r w:rsidR="0058776C">
        <w:rPr>
          <w:i/>
        </w:rPr>
        <w:t>стопором</w:t>
      </w:r>
      <w:r>
        <w:t xml:space="preserve">, а также </w:t>
      </w:r>
      <w:r w:rsidRPr="0058776C">
        <w:t xml:space="preserve">процедуру </w:t>
      </w:r>
      <w:r w:rsidRPr="00161FAD">
        <w:rPr>
          <w:i/>
        </w:rPr>
        <w:t>очистки</w:t>
      </w:r>
      <w:r>
        <w:t xml:space="preserve"> графа от сообщений указанных типов.</w:t>
      </w:r>
    </w:p>
    <w:p w:rsidR="00161FAD" w:rsidRDefault="0058776C" w:rsidP="00161FAD">
      <w:pPr>
        <w:pStyle w:val="ispSubHeader-3level"/>
        <w:numPr>
          <w:ilvl w:val="1"/>
          <w:numId w:val="57"/>
        </w:numPr>
        <w:ind w:left="0" w:firstLine="0"/>
      </w:pPr>
      <w:bookmarkStart w:id="247" w:name="_Toc473224706"/>
      <w:bookmarkStart w:id="248" w:name="_Ref473368450"/>
      <w:bookmarkStart w:id="249" w:name="_Toc473485089"/>
      <w:bookmarkStart w:id="250" w:name="_Ref474416785"/>
      <w:bookmarkStart w:id="251" w:name="_Toc474932139"/>
      <w:bookmarkStart w:id="252" w:name="_Toc476830805"/>
      <w:bookmarkStart w:id="253" w:name="_Toc492478402"/>
      <w:r>
        <w:t>Стопор</w:t>
      </w:r>
      <w:bookmarkEnd w:id="247"/>
      <w:bookmarkEnd w:id="248"/>
      <w:bookmarkEnd w:id="249"/>
      <w:bookmarkEnd w:id="250"/>
      <w:bookmarkEnd w:id="251"/>
      <w:bookmarkEnd w:id="252"/>
      <w:bookmarkEnd w:id="253"/>
    </w:p>
    <w:p w:rsidR="00CE37AD" w:rsidRDefault="00161FAD" w:rsidP="00161FAD">
      <w:pPr>
        <w:pStyle w:val="ispTextmain"/>
      </w:pPr>
      <w:r>
        <w:t>Любой алгоритм</w:t>
      </w:r>
      <w:r w:rsidR="00E51D51">
        <w:t xml:space="preserve"> </w:t>
      </w:r>
      <w:r w:rsidR="00E51D51" w:rsidRPr="00E51D51">
        <w:rPr>
          <w:rFonts w:ascii="Monotype Corsiva" w:hAnsi="Monotype Corsiva"/>
          <w:lang w:val="en-US"/>
        </w:rPr>
        <w:t>A</w:t>
      </w:r>
      <w:r>
        <w:t xml:space="preserve">, </w:t>
      </w:r>
      <w:r w:rsidR="007C07E0">
        <w:t>использующий</w:t>
      </w:r>
      <w:r>
        <w:t xml:space="preserve"> сообщени</w:t>
      </w:r>
      <w:r w:rsidR="007C07E0">
        <w:t>я</w:t>
      </w:r>
      <w:r>
        <w:t xml:space="preserve"> конечного числа типов, завершает свою работу не позже того момента, когда в графе исчезнут все сообщения используемых им типов. </w:t>
      </w:r>
      <w:r w:rsidR="00176A1B">
        <w:t xml:space="preserve">Предполагается, что работа алгоритма </w:t>
      </w:r>
      <w:r w:rsidR="00E51D51" w:rsidRPr="00E51D51">
        <w:rPr>
          <w:rFonts w:ascii="Monotype Corsiva" w:hAnsi="Monotype Corsiva"/>
          <w:lang w:val="en-US"/>
        </w:rPr>
        <w:t>A</w:t>
      </w:r>
      <w:r w:rsidR="00E51D51">
        <w:t xml:space="preserve"> </w:t>
      </w:r>
      <w:r w:rsidR="00176A1B">
        <w:t>инициируется корн</w:t>
      </w:r>
      <w:r w:rsidR="004D7425">
        <w:t>ем</w:t>
      </w:r>
      <w:r w:rsidR="00176A1B">
        <w:t>, т.е. сообщени</w:t>
      </w:r>
      <w:r w:rsidR="00113C16">
        <w:t>я</w:t>
      </w:r>
      <w:r w:rsidR="00176A1B">
        <w:t xml:space="preserve"> </w:t>
      </w:r>
      <w:r w:rsidR="00113C16">
        <w:t>указанных</w:t>
      </w:r>
      <w:r w:rsidR="00176A1B">
        <w:t xml:space="preserve"> типов </w:t>
      </w:r>
      <w:r w:rsidR="00891155">
        <w:t>генерирует</w:t>
      </w:r>
      <w:r w:rsidR="00176A1B">
        <w:t xml:space="preserve"> </w:t>
      </w:r>
      <w:r w:rsidR="00113C16">
        <w:t xml:space="preserve">только </w:t>
      </w:r>
      <w:r w:rsidR="00176A1B">
        <w:t>кор</w:t>
      </w:r>
      <w:r w:rsidR="004D7425">
        <w:t>е</w:t>
      </w:r>
      <w:r w:rsidR="00176A1B">
        <w:t>н</w:t>
      </w:r>
      <w:r w:rsidR="004D7425">
        <w:t>ь</w:t>
      </w:r>
      <w:r w:rsidR="00113C16">
        <w:t xml:space="preserve">, а </w:t>
      </w:r>
      <w:r w:rsidR="00176A1B">
        <w:t>люб</w:t>
      </w:r>
      <w:r w:rsidR="004D7425">
        <w:t>ая</w:t>
      </w:r>
      <w:r w:rsidR="00176A1B">
        <w:t xml:space="preserve"> </w:t>
      </w:r>
      <w:r w:rsidR="00113C16">
        <w:t>некорнев</w:t>
      </w:r>
      <w:r w:rsidR="004D7425">
        <w:t>ая</w:t>
      </w:r>
      <w:r w:rsidR="00176A1B">
        <w:t xml:space="preserve"> вершин</w:t>
      </w:r>
      <w:r w:rsidR="004D7425">
        <w:t>а</w:t>
      </w:r>
      <w:r w:rsidR="00176A1B">
        <w:t xml:space="preserve"> </w:t>
      </w:r>
      <w:r w:rsidR="00113C16">
        <w:t>п</w:t>
      </w:r>
      <w:r w:rsidR="00AA5E4B">
        <w:t>осылает</w:t>
      </w:r>
      <w:r w:rsidR="00176A1B">
        <w:t xml:space="preserve"> сообщени</w:t>
      </w:r>
      <w:r w:rsidR="00AA5E4B">
        <w:t>е одного из указанных</w:t>
      </w:r>
      <w:r w:rsidR="00176A1B">
        <w:t xml:space="preserve"> типов</w:t>
      </w:r>
      <w:r w:rsidR="00AA5E4B">
        <w:t xml:space="preserve"> только</w:t>
      </w:r>
      <w:r w:rsidR="00176A1B">
        <w:t xml:space="preserve"> в таком срабатывании, в котором он</w:t>
      </w:r>
      <w:r w:rsidR="004D7425">
        <w:t>а</w:t>
      </w:r>
      <w:r w:rsidR="00176A1B">
        <w:t xml:space="preserve"> получает сообщение одного из </w:t>
      </w:r>
      <w:r w:rsidR="00113C16">
        <w:t>указанных</w:t>
      </w:r>
      <w:r w:rsidR="00176A1B">
        <w:t xml:space="preserve"> типов. </w:t>
      </w:r>
      <w:r w:rsidR="00446DC6">
        <w:t xml:space="preserve">Если нужно отслеживать наличие или отсутствие в графе сообщений любого из типов </w:t>
      </w:r>
      <w:r w:rsidR="00446DC6">
        <w:rPr>
          <w:i/>
          <w:lang w:val="en-US"/>
        </w:rPr>
        <w:t>t</w:t>
      </w:r>
      <w:r w:rsidR="00446DC6" w:rsidRPr="003C0FE2">
        <w:rPr>
          <w:vertAlign w:val="subscript"/>
        </w:rPr>
        <w:t>1</w:t>
      </w:r>
      <w:r w:rsidR="00446DC6">
        <w:t>,</w:t>
      </w:r>
      <w:r w:rsidR="00446DC6">
        <w:rPr>
          <w:i/>
          <w:lang w:val="en-US"/>
        </w:rPr>
        <w:t>t</w:t>
      </w:r>
      <w:r w:rsidR="00446DC6" w:rsidRPr="003C0FE2">
        <w:rPr>
          <w:vertAlign w:val="subscript"/>
        </w:rPr>
        <w:t>2</w:t>
      </w:r>
      <w:r w:rsidR="00446DC6">
        <w:t>,...</w:t>
      </w:r>
      <w:r w:rsidR="00446DC6">
        <w:rPr>
          <w:i/>
          <w:lang w:val="en-US"/>
        </w:rPr>
        <w:t>t</w:t>
      </w:r>
      <w:r w:rsidR="00446DC6" w:rsidRPr="003C0FE2">
        <w:rPr>
          <w:i/>
          <w:vertAlign w:val="subscript"/>
          <w:lang w:val="en-US"/>
        </w:rPr>
        <w:t>k</w:t>
      </w:r>
      <w:r w:rsidR="00446DC6">
        <w:t>, то множество этих типов</w:t>
      </w:r>
      <w:r w:rsidR="00446DC6" w:rsidRPr="003C0FE2">
        <w:rPr>
          <w:i/>
        </w:rPr>
        <w:t xml:space="preserve"> </w:t>
      </w:r>
      <w:r w:rsidR="00446DC6">
        <w:rPr>
          <w:i/>
          <w:lang w:val="en-US"/>
        </w:rPr>
        <w:t>t </w:t>
      </w:r>
      <w:r w:rsidR="00446DC6" w:rsidRPr="00446DC6">
        <w:rPr>
          <w:i/>
        </w:rPr>
        <w:t>=</w:t>
      </w:r>
      <w:r w:rsidR="00446DC6">
        <w:rPr>
          <w:i/>
          <w:lang w:val="en-US"/>
        </w:rPr>
        <w:t> </w:t>
      </w:r>
      <w:r w:rsidR="00446DC6" w:rsidRPr="003C0FE2">
        <w:t>{</w:t>
      </w:r>
      <w:r w:rsidR="00446DC6">
        <w:rPr>
          <w:i/>
          <w:lang w:val="en-US"/>
        </w:rPr>
        <w:t>t</w:t>
      </w:r>
      <w:r w:rsidR="00446DC6" w:rsidRPr="003C0FE2">
        <w:rPr>
          <w:vertAlign w:val="subscript"/>
        </w:rPr>
        <w:t>1</w:t>
      </w:r>
      <w:r w:rsidR="00446DC6">
        <w:t>,</w:t>
      </w:r>
      <w:r w:rsidR="00446DC6">
        <w:rPr>
          <w:i/>
          <w:lang w:val="en-US"/>
        </w:rPr>
        <w:t>t</w:t>
      </w:r>
      <w:r w:rsidR="00446DC6" w:rsidRPr="003C0FE2">
        <w:rPr>
          <w:vertAlign w:val="subscript"/>
        </w:rPr>
        <w:t>2</w:t>
      </w:r>
      <w:r w:rsidR="00446DC6">
        <w:t>,...</w:t>
      </w:r>
      <w:r w:rsidR="00446DC6">
        <w:rPr>
          <w:i/>
          <w:lang w:val="en-US"/>
        </w:rPr>
        <w:t>t</w:t>
      </w:r>
      <w:r w:rsidR="00446DC6" w:rsidRPr="003C0FE2">
        <w:rPr>
          <w:i/>
          <w:vertAlign w:val="subscript"/>
          <w:lang w:val="en-US"/>
        </w:rPr>
        <w:t>k</w:t>
      </w:r>
      <w:r w:rsidR="00446DC6" w:rsidRPr="003C0FE2">
        <w:t>}</w:t>
      </w:r>
      <w:r w:rsidR="00446DC6">
        <w:t xml:space="preserve"> понимается как обобщённый тип, и считается, что</w:t>
      </w:r>
      <w:r w:rsidR="00446DC6" w:rsidRPr="003C0FE2">
        <w:t xml:space="preserve"> </w:t>
      </w:r>
      <w:r w:rsidR="00446DC6">
        <w:t xml:space="preserve">сообщение имеет тип </w:t>
      </w:r>
      <w:r w:rsidR="00446DC6">
        <w:rPr>
          <w:i/>
          <w:lang w:val="en-US"/>
        </w:rPr>
        <w:t>t</w:t>
      </w:r>
      <w:r w:rsidR="00446DC6">
        <w:t xml:space="preserve">, если оно имеет тип </w:t>
      </w:r>
      <w:r w:rsidR="00446DC6">
        <w:rPr>
          <w:i/>
          <w:lang w:val="en-US"/>
        </w:rPr>
        <w:t>t</w:t>
      </w:r>
      <w:r w:rsidR="00446DC6" w:rsidRPr="00446DC6">
        <w:rPr>
          <w:i/>
          <w:vertAlign w:val="subscript"/>
          <w:lang w:val="en-US"/>
        </w:rPr>
        <w:t>i</w:t>
      </w:r>
      <w:r w:rsidR="00446DC6">
        <w:sym w:font="Symbol" w:char="F0CE"/>
      </w:r>
      <w:r w:rsidR="00446DC6" w:rsidRPr="00446DC6">
        <w:rPr>
          <w:i/>
          <w:lang w:val="en-US"/>
        </w:rPr>
        <w:t>t</w:t>
      </w:r>
      <w:r w:rsidR="00446DC6">
        <w:t>.</w:t>
      </w:r>
    </w:p>
    <w:p w:rsidR="00CE37AD" w:rsidRDefault="0058776C" w:rsidP="00161FAD">
      <w:pPr>
        <w:pStyle w:val="ispTextmain"/>
      </w:pPr>
      <w:r>
        <w:t>Стопор</w:t>
      </w:r>
      <w:r w:rsidR="00176A1B">
        <w:t xml:space="preserve"> </w:t>
      </w:r>
      <w:r w:rsidR="00887D50">
        <w:t>используется корн</w:t>
      </w:r>
      <w:r w:rsidR="004D7425">
        <w:t>ем</w:t>
      </w:r>
      <w:r w:rsidR="00887D50">
        <w:t xml:space="preserve"> в цикле:</w:t>
      </w:r>
      <w:r w:rsidR="00176A1B">
        <w:t xml:space="preserve"> кор</w:t>
      </w:r>
      <w:r w:rsidR="004D7425">
        <w:t>е</w:t>
      </w:r>
      <w:r w:rsidR="00176A1B">
        <w:t>н</w:t>
      </w:r>
      <w:r w:rsidR="004D7425">
        <w:t>ь</w:t>
      </w:r>
      <w:r w:rsidR="00176A1B">
        <w:t xml:space="preserve"> начинает </w:t>
      </w:r>
      <w:r w:rsidR="00176A1B" w:rsidRPr="00176A1B">
        <w:t xml:space="preserve">процедуру </w:t>
      </w:r>
      <w:r>
        <w:t>стопора</w:t>
      </w:r>
      <w:r w:rsidR="00176A1B">
        <w:t xml:space="preserve"> и, когда </w:t>
      </w:r>
      <w:r w:rsidR="00887D50">
        <w:t xml:space="preserve">она </w:t>
      </w:r>
      <w:r w:rsidR="00176A1B">
        <w:t>заканчивается</w:t>
      </w:r>
      <w:r w:rsidR="00887D50">
        <w:t xml:space="preserve"> </w:t>
      </w:r>
      <w:r w:rsidR="00176A1B">
        <w:t xml:space="preserve">и оказывается, что в графе </w:t>
      </w:r>
      <w:r w:rsidR="00742086">
        <w:t xml:space="preserve">ещё </w:t>
      </w:r>
      <w:r w:rsidR="00176A1B">
        <w:t>есть сообщени</w:t>
      </w:r>
      <w:r w:rsidR="00446DC6">
        <w:t>е</w:t>
      </w:r>
      <w:r w:rsidR="00176A1B">
        <w:t xml:space="preserve"> указанного типа, начинает</w:t>
      </w:r>
      <w:r w:rsidR="007F4C8C">
        <w:t>ся</w:t>
      </w:r>
      <w:r w:rsidR="00176A1B">
        <w:t xml:space="preserve"> нов</w:t>
      </w:r>
      <w:r w:rsidR="007F4C8C">
        <w:t>ая</w:t>
      </w:r>
      <w:r w:rsidR="00887D50">
        <w:t xml:space="preserve"> процедур</w:t>
      </w:r>
      <w:r w:rsidR="007F4C8C">
        <w:t>а</w:t>
      </w:r>
      <w:r w:rsidR="00887D50">
        <w:t xml:space="preserve"> </w:t>
      </w:r>
      <w:r>
        <w:t>стопора</w:t>
      </w:r>
      <w:r w:rsidR="00176A1B">
        <w:t>, и так далее до тех пор, пока не окажется, что сообщений указанного типа нет.</w:t>
      </w:r>
    </w:p>
    <w:p w:rsidR="00EB7B25" w:rsidRDefault="0058776C" w:rsidP="00E64EB5">
      <w:pPr>
        <w:pStyle w:val="ispTextmain"/>
      </w:pPr>
      <w:r>
        <w:t>Стопор</w:t>
      </w:r>
      <w:r w:rsidR="00EB7B25">
        <w:t xml:space="preserve"> </w:t>
      </w:r>
      <w:r w:rsidR="00E64EB5">
        <w:t>строится как</w:t>
      </w:r>
      <w:r w:rsidR="00EB7B25">
        <w:t xml:space="preserve"> модификаци</w:t>
      </w:r>
      <w:r w:rsidR="00E64EB5">
        <w:t>я</w:t>
      </w:r>
      <w:r w:rsidR="00EB7B25">
        <w:t xml:space="preserve"> процедуры </w:t>
      </w:r>
      <w:r w:rsidR="00B6361C">
        <w:t xml:space="preserve">(не быстрого) </w:t>
      </w:r>
      <w:r w:rsidR="00EB7B25">
        <w:t xml:space="preserve">построения обратного остова с </w:t>
      </w:r>
      <w:r w:rsidR="00891155">
        <w:t>определением конца построения (раздел</w:t>
      </w:r>
      <w:r w:rsidR="005A0E55">
        <w:t xml:space="preserve"> </w:t>
      </w:r>
      <w:r w:rsidR="00FA02C8">
        <w:fldChar w:fldCharType="begin"/>
      </w:r>
      <w:r w:rsidR="005E0975">
        <w:instrText xml:space="preserve"> REF _Ref468920387 \r \h </w:instrText>
      </w:r>
      <w:r w:rsidR="00FA02C8">
        <w:fldChar w:fldCharType="separate"/>
      </w:r>
      <w:r w:rsidR="001C52A1">
        <w:t>5</w:t>
      </w:r>
      <w:r w:rsidR="00FA02C8">
        <w:fldChar w:fldCharType="end"/>
      </w:r>
      <w:r w:rsidR="00891155">
        <w:t>)</w:t>
      </w:r>
      <w:r w:rsidR="00EB7B25">
        <w:t xml:space="preserve">. </w:t>
      </w:r>
      <w:r w:rsidR="00E64EB5">
        <w:t>В с</w:t>
      </w:r>
      <w:r w:rsidR="00EB7B25">
        <w:t>ообщени</w:t>
      </w:r>
      <w:r w:rsidR="00E64EB5">
        <w:t>е</w:t>
      </w:r>
      <w:r w:rsidR="00EB7B25">
        <w:t xml:space="preserve"> </w:t>
      </w:r>
      <w:r w:rsidR="00EB7B25">
        <w:rPr>
          <w:b/>
          <w:i/>
        </w:rPr>
        <w:t>Вперёд</w:t>
      </w:r>
      <w:r w:rsidR="00EB7B25">
        <w:t xml:space="preserve"> </w:t>
      </w:r>
      <w:r w:rsidR="00E64EB5">
        <w:t>добавлен один</w:t>
      </w:r>
      <w:r w:rsidR="00EB7B25">
        <w:t xml:space="preserve"> параметр: тип учитываемого сообщения </w:t>
      </w:r>
      <w:r w:rsidR="00EB7B25">
        <w:rPr>
          <w:i/>
        </w:rPr>
        <w:t>Утип</w:t>
      </w:r>
      <w:r w:rsidR="005A4CD3" w:rsidRPr="005A4CD3">
        <w:t xml:space="preserve"> </w:t>
      </w:r>
      <w:r w:rsidR="005A4CD3">
        <w:lastRenderedPageBreak/>
        <w:t xml:space="preserve">размером </w:t>
      </w:r>
      <w:r w:rsidR="005A4CD3" w:rsidRPr="007D5F61">
        <w:rPr>
          <w:b/>
          <w:i/>
          <w:lang w:val="en-US"/>
        </w:rPr>
        <w:t>O</w:t>
      </w:r>
      <w:r w:rsidR="005A4CD3" w:rsidRPr="007D5F61">
        <w:t>(1)</w:t>
      </w:r>
      <w:r w:rsidR="00EB7B25">
        <w:t xml:space="preserve">. Задача сообщений </w:t>
      </w:r>
      <w:r w:rsidR="00EB7B25">
        <w:rPr>
          <w:b/>
          <w:i/>
        </w:rPr>
        <w:t>Вперёд</w:t>
      </w:r>
      <w:r w:rsidR="00EB7B25">
        <w:t xml:space="preserve"> – известить все вершин</w:t>
      </w:r>
      <w:r w:rsidR="004D7425">
        <w:t>ы</w:t>
      </w:r>
      <w:r w:rsidR="00EB7B25">
        <w:t xml:space="preserve"> о начале процедуры </w:t>
      </w:r>
      <w:r>
        <w:t>стопора</w:t>
      </w:r>
      <w:r w:rsidR="00EB7B25">
        <w:t xml:space="preserve">. Сообщение </w:t>
      </w:r>
      <w:r w:rsidR="00EB7B25">
        <w:rPr>
          <w:b/>
          <w:i/>
        </w:rPr>
        <w:t>Назад</w:t>
      </w:r>
      <w:r w:rsidR="00EB7B25">
        <w:t xml:space="preserve"> содержит дополнительный булевский параметр </w:t>
      </w:r>
      <w:r w:rsidR="00EB7B25" w:rsidRPr="00EA0F35">
        <w:rPr>
          <w:i/>
        </w:rPr>
        <w:t>Найдено</w:t>
      </w:r>
      <w:r w:rsidR="00EB7B25">
        <w:t>, который сообщает о том, обнаружено или не</w:t>
      </w:r>
      <w:r w:rsidR="00E64EB5">
        <w:t>т</w:t>
      </w:r>
      <w:r w:rsidR="00EB7B25">
        <w:t xml:space="preserve"> сообщение типа </w:t>
      </w:r>
      <w:r w:rsidR="00EB7B25">
        <w:rPr>
          <w:i/>
        </w:rPr>
        <w:t>Утип</w:t>
      </w:r>
      <w:r w:rsidR="00EB7B25">
        <w:t xml:space="preserve">. Задача сообщений </w:t>
      </w:r>
      <w:r w:rsidR="00EB7B25">
        <w:rPr>
          <w:b/>
          <w:i/>
        </w:rPr>
        <w:t>Назад</w:t>
      </w:r>
      <w:r w:rsidR="00EB7B25">
        <w:t xml:space="preserve"> – доставить в корень дизъюнкцию их параметров </w:t>
      </w:r>
      <w:r w:rsidR="00EB7B25">
        <w:rPr>
          <w:i/>
        </w:rPr>
        <w:t>Найдено</w:t>
      </w:r>
      <w:r w:rsidR="00EB7B25">
        <w:t>.</w:t>
      </w:r>
    </w:p>
    <w:p w:rsidR="00EB7B25" w:rsidRPr="00542F2B" w:rsidRDefault="004D7425" w:rsidP="00EB7B25">
      <w:pPr>
        <w:pStyle w:val="ispTextmain"/>
      </w:pPr>
      <w:r>
        <w:t>Вершина</w:t>
      </w:r>
      <w:r w:rsidR="00EB7B25">
        <w:t xml:space="preserve"> находится в одном из двух режимов работы</w:t>
      </w:r>
      <w:r w:rsidR="007C2783">
        <w:t>:</w:t>
      </w:r>
      <w:r w:rsidR="00EB7B25">
        <w:t xml:space="preserve"> </w:t>
      </w:r>
      <w:r w:rsidR="00EB7B25">
        <w:rPr>
          <w:i/>
        </w:rPr>
        <w:t>Рабочий</w:t>
      </w:r>
      <w:r w:rsidR="00EB7B25">
        <w:t xml:space="preserve"> и </w:t>
      </w:r>
      <w:r w:rsidR="00EB7B25" w:rsidRPr="003C0FE2">
        <w:rPr>
          <w:i/>
        </w:rPr>
        <w:t>Учёт</w:t>
      </w:r>
      <w:r w:rsidR="007C2783">
        <w:t xml:space="preserve">. Режим работы хранится в переменной </w:t>
      </w:r>
      <w:r w:rsidR="007C2783" w:rsidRPr="007C2783">
        <w:rPr>
          <w:i/>
        </w:rPr>
        <w:t>Режим</w:t>
      </w:r>
      <w:r w:rsidR="007C2783">
        <w:t xml:space="preserve"> размера </w:t>
      </w:r>
      <w:r w:rsidR="007C2783" w:rsidRPr="007D5F61">
        <w:rPr>
          <w:b/>
          <w:i/>
          <w:lang w:val="en-US"/>
        </w:rPr>
        <w:t>O</w:t>
      </w:r>
      <w:r w:rsidR="007C2783" w:rsidRPr="007D5F61">
        <w:t>(1)</w:t>
      </w:r>
      <w:r w:rsidR="007C2783">
        <w:t>.</w:t>
      </w:r>
      <w:r w:rsidR="00EB7B25">
        <w:t xml:space="preserve"> Также в </w:t>
      </w:r>
      <w:r>
        <w:t>вершине</w:t>
      </w:r>
      <w:r w:rsidR="00EB7B25">
        <w:t xml:space="preserve"> имеется дополнительная булевская переменная </w:t>
      </w:r>
      <w:r w:rsidR="00EB7B25" w:rsidRPr="00542F2B">
        <w:rPr>
          <w:i/>
        </w:rPr>
        <w:t>Найдено</w:t>
      </w:r>
      <w:r w:rsidR="00EB7B25">
        <w:t xml:space="preserve">. </w:t>
      </w:r>
      <w:r>
        <w:t>К</w:t>
      </w:r>
      <w:r w:rsidR="00EB7B25">
        <w:t>ор</w:t>
      </w:r>
      <w:r>
        <w:t>е</w:t>
      </w:r>
      <w:r w:rsidR="00EB7B25">
        <w:t>н</w:t>
      </w:r>
      <w:r>
        <w:t>ь</w:t>
      </w:r>
      <w:r w:rsidR="00EB7B25">
        <w:t xml:space="preserve"> переходит из режима </w:t>
      </w:r>
      <w:r w:rsidR="00EB7B25">
        <w:rPr>
          <w:i/>
        </w:rPr>
        <w:t>Рабочий</w:t>
      </w:r>
      <w:r w:rsidR="00EB7B25">
        <w:t xml:space="preserve"> в режим </w:t>
      </w:r>
      <w:r w:rsidR="00EB7B25" w:rsidRPr="003C0FE2">
        <w:rPr>
          <w:i/>
        </w:rPr>
        <w:t>Учёт</w:t>
      </w:r>
      <w:r w:rsidR="00EB7B25">
        <w:t xml:space="preserve">, когда он начинает процедуру </w:t>
      </w:r>
      <w:r w:rsidR="0058776C">
        <w:t>стопора</w:t>
      </w:r>
      <w:r w:rsidR="00EB7B25">
        <w:t xml:space="preserve">. Можно считать, что это происходит </w:t>
      </w:r>
      <w:r w:rsidR="00E51D51">
        <w:t>сразу после</w:t>
      </w:r>
      <w:r w:rsidR="00EB7B25">
        <w:t xml:space="preserve"> начал</w:t>
      </w:r>
      <w:r w:rsidR="00E51D51">
        <w:t>а</w:t>
      </w:r>
      <w:r w:rsidR="00EB7B25">
        <w:t xml:space="preserve"> работы алгоритма</w:t>
      </w:r>
      <w:r w:rsidR="00E51D51" w:rsidRPr="00E51D51">
        <w:rPr>
          <w:rFonts w:ascii="Monotype Corsiva" w:hAnsi="Monotype Corsiva"/>
        </w:rPr>
        <w:t xml:space="preserve"> </w:t>
      </w:r>
      <w:r w:rsidR="00E51D51" w:rsidRPr="00E51D51">
        <w:rPr>
          <w:rFonts w:ascii="Monotype Corsiva" w:hAnsi="Monotype Corsiva"/>
          <w:lang w:val="en-US"/>
        </w:rPr>
        <w:t>A</w:t>
      </w:r>
      <w:r w:rsidR="00EB7B25">
        <w:t>, когда кор</w:t>
      </w:r>
      <w:r>
        <w:t>е</w:t>
      </w:r>
      <w:r w:rsidR="00EB7B25">
        <w:t>н</w:t>
      </w:r>
      <w:r>
        <w:t>ь</w:t>
      </w:r>
      <w:r w:rsidR="00EB7B25">
        <w:t xml:space="preserve"> </w:t>
      </w:r>
      <w:r w:rsidR="00B13682">
        <w:t>генерирует первое</w:t>
      </w:r>
      <w:r w:rsidR="00EB7B25">
        <w:t xml:space="preserve"> сообщение типа </w:t>
      </w:r>
      <w:r w:rsidR="00EB7B25">
        <w:rPr>
          <w:i/>
        </w:rPr>
        <w:t>Утип</w:t>
      </w:r>
      <w:r w:rsidR="00EB7B25">
        <w:t xml:space="preserve">, или при завершении очередной процедуры </w:t>
      </w:r>
      <w:r w:rsidR="0058776C">
        <w:t>стопор</w:t>
      </w:r>
      <w:r w:rsidR="00EB7B25">
        <w:t xml:space="preserve">а, если в графе ещё остались сообщения типа </w:t>
      </w:r>
      <w:r w:rsidR="00EB7B25">
        <w:rPr>
          <w:i/>
        </w:rPr>
        <w:t>Утип</w:t>
      </w:r>
      <w:r w:rsidR="00EB7B25">
        <w:t xml:space="preserve"> и должна начаться следующая процедура </w:t>
      </w:r>
      <w:r w:rsidR="0058776C">
        <w:t>стопора</w:t>
      </w:r>
      <w:r w:rsidR="00EB7B25">
        <w:t>. В этот момент кор</w:t>
      </w:r>
      <w:r>
        <w:t>е</w:t>
      </w:r>
      <w:r w:rsidR="00EB7B25">
        <w:t>н</w:t>
      </w:r>
      <w:r>
        <w:t>ь</w:t>
      </w:r>
      <w:r w:rsidR="00EB7B25">
        <w:t xml:space="preserve"> </w:t>
      </w:r>
      <w:r w:rsidR="00A813A1">
        <w:t>инициализирует</w:t>
      </w:r>
      <w:r w:rsidR="00A813A1" w:rsidRPr="00542F2B">
        <w:t xml:space="preserve"> </w:t>
      </w:r>
      <w:r w:rsidR="00A813A1">
        <w:t xml:space="preserve">переменную </w:t>
      </w:r>
      <w:r w:rsidR="00A813A1" w:rsidRPr="00542F2B">
        <w:rPr>
          <w:i/>
        </w:rPr>
        <w:t>Найдено</w:t>
      </w:r>
      <w:r w:rsidR="00A813A1">
        <w:rPr>
          <w:lang w:val="en-US"/>
        </w:rPr>
        <w:t> </w:t>
      </w:r>
      <w:r w:rsidR="00A813A1">
        <w:t>:=</w:t>
      </w:r>
      <w:r w:rsidR="00A813A1">
        <w:rPr>
          <w:lang w:val="en-US"/>
        </w:rPr>
        <w:t> </w:t>
      </w:r>
      <w:r w:rsidR="00A813A1" w:rsidRPr="00542F2B">
        <w:rPr>
          <w:b/>
          <w:i/>
          <w:lang w:val="en-US"/>
        </w:rPr>
        <w:t>false</w:t>
      </w:r>
      <w:r w:rsidR="00A813A1">
        <w:t xml:space="preserve">, </w:t>
      </w:r>
      <w:r w:rsidR="00EB7B25">
        <w:t xml:space="preserve">создаёт сообщение </w:t>
      </w:r>
      <w:r w:rsidR="00EB7B25">
        <w:rPr>
          <w:b/>
          <w:i/>
        </w:rPr>
        <w:t>Вперёд</w:t>
      </w:r>
      <w:r w:rsidR="00EB7B25">
        <w:t xml:space="preserve"> и рассылает его по всем инцидентным корню рёбрам</w:t>
      </w:r>
      <w:r w:rsidR="00EB7B25" w:rsidRPr="00542F2B">
        <w:t>.</w:t>
      </w:r>
    </w:p>
    <w:p w:rsidR="00EB7B25" w:rsidRDefault="004D7425" w:rsidP="00EB7B25">
      <w:pPr>
        <w:pStyle w:val="ispTextmain"/>
      </w:pPr>
      <w:r>
        <w:t>Н</w:t>
      </w:r>
      <w:r w:rsidR="00EB7B25">
        <w:t>екорнев</w:t>
      </w:r>
      <w:r>
        <w:t>ая</w:t>
      </w:r>
      <w:r w:rsidR="00EB7B25">
        <w:t xml:space="preserve"> вершин</w:t>
      </w:r>
      <w:r>
        <w:t>а</w:t>
      </w:r>
      <w:r w:rsidR="00EB7B25">
        <w:t xml:space="preserve"> в режиме </w:t>
      </w:r>
      <w:r w:rsidR="00EB7B25">
        <w:rPr>
          <w:i/>
        </w:rPr>
        <w:t>Рабочий</w:t>
      </w:r>
      <w:r w:rsidR="00EB7B25">
        <w:t xml:space="preserve">, получив сообщение </w:t>
      </w:r>
      <w:r w:rsidR="00EB7B25">
        <w:rPr>
          <w:b/>
          <w:i/>
        </w:rPr>
        <w:t>Вперёд</w:t>
      </w:r>
      <w:r w:rsidR="00EB7B25">
        <w:t xml:space="preserve">, переходит в режим </w:t>
      </w:r>
      <w:r w:rsidR="00EB7B25" w:rsidRPr="00DD77B9">
        <w:rPr>
          <w:i/>
        </w:rPr>
        <w:t>У</w:t>
      </w:r>
      <w:r w:rsidR="00EB7B25">
        <w:rPr>
          <w:i/>
        </w:rPr>
        <w:t>чёт</w:t>
      </w:r>
      <w:r w:rsidR="00EB7B25">
        <w:t xml:space="preserve"> </w:t>
      </w:r>
      <w:r w:rsidR="00166C9E">
        <w:t xml:space="preserve">и </w:t>
      </w:r>
      <w:r w:rsidR="001E4F2F">
        <w:t>присваивает</w:t>
      </w:r>
      <w:r w:rsidR="00EB7B25">
        <w:t xml:space="preserve"> сво</w:t>
      </w:r>
      <w:r w:rsidR="001E4F2F">
        <w:t>ей</w:t>
      </w:r>
      <w:r w:rsidR="00EB7B25">
        <w:t xml:space="preserve"> переменн</w:t>
      </w:r>
      <w:r w:rsidR="001E4F2F">
        <w:t>ой</w:t>
      </w:r>
      <w:r w:rsidR="00EB7B25">
        <w:t xml:space="preserve"> </w:t>
      </w:r>
      <w:r w:rsidR="00EB7B25">
        <w:rPr>
          <w:i/>
        </w:rPr>
        <w:t>Найдено</w:t>
      </w:r>
      <w:r w:rsidR="00EB7B25">
        <w:t> := </w:t>
      </w:r>
      <w:r w:rsidR="00EB7B25" w:rsidRPr="00DD77B9">
        <w:rPr>
          <w:b/>
          <w:i/>
        </w:rPr>
        <w:t>false</w:t>
      </w:r>
      <w:r w:rsidR="00166C9E">
        <w:t>.</w:t>
      </w:r>
      <w:r w:rsidR="00EB7B25">
        <w:t xml:space="preserve"> Когда </w:t>
      </w:r>
      <w:r>
        <w:t>вершина</w:t>
      </w:r>
      <w:r w:rsidR="00EB7B25">
        <w:t xml:space="preserve"> в режиме </w:t>
      </w:r>
      <w:r w:rsidR="00EB7B25" w:rsidRPr="00542F2B">
        <w:rPr>
          <w:i/>
        </w:rPr>
        <w:t>Учёт</w:t>
      </w:r>
      <w:r w:rsidR="00EB7B25">
        <w:t xml:space="preserve"> посылает сообщени</w:t>
      </w:r>
      <w:r w:rsidR="001E4F2F">
        <w:t>е</w:t>
      </w:r>
      <w:r w:rsidR="00EB7B25">
        <w:t xml:space="preserve"> типа </w:t>
      </w:r>
      <w:r w:rsidR="00EB7B25" w:rsidRPr="00542F2B">
        <w:rPr>
          <w:i/>
        </w:rPr>
        <w:t>Утип</w:t>
      </w:r>
      <w:r w:rsidR="00EB7B25">
        <w:t>, он</w:t>
      </w:r>
      <w:r>
        <w:t>а</w:t>
      </w:r>
      <w:r w:rsidR="00EB7B25">
        <w:t xml:space="preserve"> </w:t>
      </w:r>
      <w:r w:rsidR="001E4F2F">
        <w:t>присваивает</w:t>
      </w:r>
      <w:r w:rsidR="00EB7B25">
        <w:t xml:space="preserve"> сво</w:t>
      </w:r>
      <w:r w:rsidR="001E4F2F">
        <w:t>ей</w:t>
      </w:r>
      <w:r w:rsidR="00EB7B25">
        <w:t xml:space="preserve"> переменн</w:t>
      </w:r>
      <w:r w:rsidR="001E4F2F">
        <w:t>ой</w:t>
      </w:r>
      <w:r w:rsidR="00EB7B25">
        <w:t xml:space="preserve"> </w:t>
      </w:r>
      <w:r w:rsidR="00EB7B25">
        <w:rPr>
          <w:i/>
        </w:rPr>
        <w:t>Найдено</w:t>
      </w:r>
      <w:r w:rsidR="00EB7B25">
        <w:t> := </w:t>
      </w:r>
      <w:r w:rsidR="00EB7B25">
        <w:rPr>
          <w:b/>
          <w:i/>
          <w:lang w:val="en-US"/>
        </w:rPr>
        <w:t>true</w:t>
      </w:r>
      <w:r w:rsidR="00EB7B25">
        <w:t xml:space="preserve">. Когда </w:t>
      </w:r>
      <w:r>
        <w:t>вершина</w:t>
      </w:r>
      <w:r w:rsidR="00EB7B25">
        <w:t xml:space="preserve"> получает сообщение </w:t>
      </w:r>
      <w:r w:rsidR="00EB7B25" w:rsidRPr="00542F2B">
        <w:rPr>
          <w:b/>
          <w:i/>
        </w:rPr>
        <w:t>Назад</w:t>
      </w:r>
      <w:r w:rsidR="00EB7B25">
        <w:t xml:space="preserve"> с параметром </w:t>
      </w:r>
      <w:r w:rsidR="00EB7B25" w:rsidRPr="00542F2B">
        <w:rPr>
          <w:i/>
        </w:rPr>
        <w:t>Найдено</w:t>
      </w:r>
      <w:r w:rsidR="00EB7B25">
        <w:t> = </w:t>
      </w:r>
      <w:r w:rsidR="00EB7B25" w:rsidRPr="00EB7B25">
        <w:rPr>
          <w:b/>
          <w:i/>
          <w:lang w:val="en-US"/>
        </w:rPr>
        <w:t>true</w:t>
      </w:r>
      <w:r w:rsidR="00EB7B25" w:rsidRPr="00EB7B25">
        <w:t>,</w:t>
      </w:r>
      <w:r w:rsidR="00EB7B25">
        <w:t xml:space="preserve"> он</w:t>
      </w:r>
      <w:r>
        <w:t>а</w:t>
      </w:r>
      <w:r w:rsidR="00EB7B25">
        <w:t xml:space="preserve"> присваива</w:t>
      </w:r>
      <w:r w:rsidR="003A7977">
        <w:t>ет</w:t>
      </w:r>
      <w:r w:rsidR="00EB7B25">
        <w:t xml:space="preserve"> своей переменной </w:t>
      </w:r>
      <w:r w:rsidR="00EB7B25" w:rsidRPr="00542F2B">
        <w:rPr>
          <w:i/>
        </w:rPr>
        <w:t>Найдено</w:t>
      </w:r>
      <w:r w:rsidR="00EB7B25">
        <w:t> := </w:t>
      </w:r>
      <w:r w:rsidR="00EB7B25" w:rsidRPr="00EB7B25">
        <w:rPr>
          <w:b/>
          <w:i/>
          <w:lang w:val="en-US"/>
        </w:rPr>
        <w:t>true</w:t>
      </w:r>
      <w:r w:rsidR="00EB7B25">
        <w:t xml:space="preserve">. Когда </w:t>
      </w:r>
      <w:r>
        <w:t>вершина</w:t>
      </w:r>
      <w:r w:rsidR="00EB7B25">
        <w:t xml:space="preserve"> посылает</w:t>
      </w:r>
      <w:r w:rsidR="00EB7B25" w:rsidRPr="00EB7B25">
        <w:t xml:space="preserve"> </w:t>
      </w:r>
      <w:r w:rsidR="00EB7B25">
        <w:t xml:space="preserve">сообщение </w:t>
      </w:r>
      <w:r w:rsidR="00EB7B25" w:rsidRPr="00542F2B">
        <w:rPr>
          <w:b/>
          <w:i/>
        </w:rPr>
        <w:t>Назад</w:t>
      </w:r>
      <w:r w:rsidR="00520D78">
        <w:t xml:space="preserve">, </w:t>
      </w:r>
      <w:r w:rsidR="00EB7B25">
        <w:t xml:space="preserve">параметр </w:t>
      </w:r>
      <w:r w:rsidR="00EB7B25" w:rsidRPr="00542F2B">
        <w:rPr>
          <w:i/>
        </w:rPr>
        <w:t>Найдено</w:t>
      </w:r>
      <w:r w:rsidR="00EB7B25">
        <w:t xml:space="preserve"> </w:t>
      </w:r>
      <w:r w:rsidR="003A7977">
        <w:t>делается</w:t>
      </w:r>
      <w:r w:rsidR="00EB7B25">
        <w:t xml:space="preserve"> равным значению переменной </w:t>
      </w:r>
      <w:r w:rsidR="00EB7B25" w:rsidRPr="00542F2B">
        <w:rPr>
          <w:i/>
        </w:rPr>
        <w:t>Найдено</w:t>
      </w:r>
      <w:r w:rsidR="00EB7B25">
        <w:t xml:space="preserve">, </w:t>
      </w:r>
      <w:r w:rsidR="003A7977">
        <w:t>и</w:t>
      </w:r>
      <w:r w:rsidR="00EB7B25">
        <w:t xml:space="preserve"> </w:t>
      </w:r>
      <w:r>
        <w:t>вершина</w:t>
      </w:r>
      <w:r w:rsidR="00EB7B25">
        <w:t xml:space="preserve"> переходит в режим </w:t>
      </w:r>
      <w:r w:rsidR="00EB7B25" w:rsidRPr="00542F2B">
        <w:rPr>
          <w:i/>
        </w:rPr>
        <w:t>Рабочий</w:t>
      </w:r>
      <w:r w:rsidR="00EB7B25">
        <w:t>.</w:t>
      </w:r>
      <w:r w:rsidR="003A7977">
        <w:t xml:space="preserve"> </w:t>
      </w:r>
      <w:r w:rsidR="00EB7B25">
        <w:t>Когда процедура завершается, кор</w:t>
      </w:r>
      <w:r>
        <w:t>е</w:t>
      </w:r>
      <w:r w:rsidR="00EB7B25">
        <w:t>н</w:t>
      </w:r>
      <w:r>
        <w:t>ь</w:t>
      </w:r>
      <w:r w:rsidR="00EB7B25">
        <w:t xml:space="preserve"> переходит в режим </w:t>
      </w:r>
      <w:r w:rsidR="00EB7B25">
        <w:rPr>
          <w:i/>
        </w:rPr>
        <w:t>Рабочий</w:t>
      </w:r>
      <w:r w:rsidR="00EB7B25">
        <w:t>. Если при этом в корн</w:t>
      </w:r>
      <w:r>
        <w:t>е</w:t>
      </w:r>
      <w:r w:rsidR="00EB7B25">
        <w:t xml:space="preserve"> </w:t>
      </w:r>
      <w:r w:rsidR="00EB7B25">
        <w:rPr>
          <w:i/>
        </w:rPr>
        <w:t>Найдено </w:t>
      </w:r>
      <w:r w:rsidR="00EB7B25">
        <w:t>= </w:t>
      </w:r>
      <w:r w:rsidR="00EB7B25" w:rsidRPr="00A40FAA">
        <w:rPr>
          <w:b/>
          <w:i/>
        </w:rPr>
        <w:t>true</w:t>
      </w:r>
      <w:r w:rsidR="00EB7B25">
        <w:t>, то кор</w:t>
      </w:r>
      <w:r>
        <w:t>е</w:t>
      </w:r>
      <w:r w:rsidR="00EB7B25">
        <w:t>н</w:t>
      </w:r>
      <w:r>
        <w:t>ь</w:t>
      </w:r>
      <w:r w:rsidR="00EB7B25">
        <w:t xml:space="preserve"> начинает новую процедуру </w:t>
      </w:r>
      <w:r w:rsidR="0058776C">
        <w:t>стопора</w:t>
      </w:r>
      <w:r w:rsidR="00EB7B25">
        <w:t xml:space="preserve">, снова переходя в режим </w:t>
      </w:r>
      <w:r w:rsidR="00EB7B25" w:rsidRPr="002A49A3">
        <w:rPr>
          <w:i/>
        </w:rPr>
        <w:t>Учёт</w:t>
      </w:r>
      <w:r w:rsidR="00EB7B25">
        <w:t>.</w:t>
      </w:r>
    </w:p>
    <w:p w:rsidR="00FD75E0" w:rsidRDefault="00FD75E0" w:rsidP="00EB7B25">
      <w:pPr>
        <w:pStyle w:val="ispTextmain"/>
      </w:pPr>
      <w:r w:rsidRPr="00FD75E0">
        <w:rPr>
          <w:u w:val="single"/>
        </w:rPr>
        <w:lastRenderedPageBreak/>
        <w:t>Утверждение 1</w:t>
      </w:r>
      <w:r>
        <w:t xml:space="preserve">: </w:t>
      </w:r>
      <w:r w:rsidR="00B6361C">
        <w:t>Е</w:t>
      </w:r>
      <w:r w:rsidR="00EB7B25">
        <w:t xml:space="preserve">сли </w:t>
      </w:r>
      <w:r w:rsidR="000676AF">
        <w:t>в</w:t>
      </w:r>
      <w:r w:rsidR="00EB7B25">
        <w:t xml:space="preserve"> начале процедуры </w:t>
      </w:r>
      <w:r w:rsidR="0058776C">
        <w:t>стопора</w:t>
      </w:r>
      <w:r w:rsidR="00EB7B25">
        <w:t xml:space="preserve"> в графе нет сообщений типа</w:t>
      </w:r>
      <w:r w:rsidR="000676AF">
        <w:t xml:space="preserve"> </w:t>
      </w:r>
      <w:r w:rsidR="000676AF" w:rsidRPr="000676AF">
        <w:rPr>
          <w:i/>
        </w:rPr>
        <w:t>Утип</w:t>
      </w:r>
      <w:r w:rsidR="00EB7B25">
        <w:t xml:space="preserve">, и </w:t>
      </w:r>
      <w:r w:rsidR="002664F8">
        <w:t>во время</w:t>
      </w:r>
      <w:r w:rsidR="00EB7B25">
        <w:t xml:space="preserve"> процедуры кор</w:t>
      </w:r>
      <w:r w:rsidR="004D7425">
        <w:t>е</w:t>
      </w:r>
      <w:r w:rsidR="00EB7B25">
        <w:t>н</w:t>
      </w:r>
      <w:r w:rsidR="004D7425">
        <w:t>ь</w:t>
      </w:r>
      <w:r w:rsidR="00EB7B25">
        <w:t xml:space="preserve"> не генерирует таких сообщений, то при окончании процедуры </w:t>
      </w:r>
      <w:r w:rsidR="0058776C">
        <w:t>стопора</w:t>
      </w:r>
      <w:r w:rsidR="00EB7B25">
        <w:t xml:space="preserve"> в корн</w:t>
      </w:r>
      <w:r w:rsidR="004D7425">
        <w:t>е</w:t>
      </w:r>
      <w:r w:rsidR="00EB7B25">
        <w:t xml:space="preserve"> </w:t>
      </w:r>
      <w:r w:rsidR="00EB7B25">
        <w:rPr>
          <w:i/>
        </w:rPr>
        <w:t>Найдено</w:t>
      </w:r>
      <w:r w:rsidR="00EB7B25">
        <w:t xml:space="preserve"> = </w:t>
      </w:r>
      <w:r w:rsidR="00EB7B25" w:rsidRPr="00354AA7">
        <w:rPr>
          <w:b/>
          <w:i/>
        </w:rPr>
        <w:t>false</w:t>
      </w:r>
      <w:r w:rsidR="00EB7B25">
        <w:t>.</w:t>
      </w:r>
    </w:p>
    <w:p w:rsidR="00CE37AD" w:rsidRDefault="00FD75E0" w:rsidP="00EB7B25">
      <w:pPr>
        <w:pStyle w:val="ispTextmain"/>
      </w:pPr>
      <w:r w:rsidRPr="00FD75E0">
        <w:rPr>
          <w:u w:val="single"/>
        </w:rPr>
        <w:t>Доказательство</w:t>
      </w:r>
      <w:r>
        <w:t xml:space="preserve">: </w:t>
      </w:r>
      <w:r w:rsidR="00AB2CE9">
        <w:t>Действительно, п</w:t>
      </w:r>
      <w:r w:rsidR="00EB7B25">
        <w:t xml:space="preserve">ри этих условиях </w:t>
      </w:r>
      <w:r w:rsidR="002664F8">
        <w:t>во время</w:t>
      </w:r>
      <w:r w:rsidR="00EB7B25">
        <w:t xml:space="preserve"> процедуры </w:t>
      </w:r>
      <w:r w:rsidR="0058776C">
        <w:t>стопора</w:t>
      </w:r>
      <w:r w:rsidR="00EB7B25">
        <w:t xml:space="preserve"> в графе не могут возникнуть сообщения типа</w:t>
      </w:r>
      <w:r w:rsidR="000A112E" w:rsidRPr="000A112E">
        <w:rPr>
          <w:i/>
        </w:rPr>
        <w:t xml:space="preserve"> </w:t>
      </w:r>
      <w:r w:rsidR="000A112E" w:rsidRPr="000676AF">
        <w:rPr>
          <w:i/>
        </w:rPr>
        <w:t>Утип</w:t>
      </w:r>
      <w:r w:rsidR="00EB7B25">
        <w:t>, поскольку некорневые вершины не генерируют такие сообщения, а только пересылают их. Поэтому в каждой вершин</w:t>
      </w:r>
      <w:r w:rsidR="004D7425">
        <w:t>е</w:t>
      </w:r>
      <w:r w:rsidR="00EB7B25">
        <w:t xml:space="preserve"> переменная </w:t>
      </w:r>
      <w:r w:rsidR="00EB7B25">
        <w:rPr>
          <w:i/>
        </w:rPr>
        <w:t>Найдено</w:t>
      </w:r>
      <w:r w:rsidR="00EB7B25">
        <w:t> = </w:t>
      </w:r>
      <w:r w:rsidR="00EB7B25" w:rsidRPr="00354AA7">
        <w:rPr>
          <w:b/>
          <w:i/>
        </w:rPr>
        <w:t>false</w:t>
      </w:r>
      <w:r w:rsidR="00EB7B25">
        <w:t xml:space="preserve"> в течение всей процедуры </w:t>
      </w:r>
      <w:r w:rsidR="0058776C">
        <w:t>стопора</w:t>
      </w:r>
      <w:r w:rsidR="00EB7B25">
        <w:t xml:space="preserve">. А тогда </w:t>
      </w:r>
      <w:r w:rsidR="000A112E">
        <w:t>в конце</w:t>
      </w:r>
      <w:r w:rsidR="00EB7B25">
        <w:t xml:space="preserve"> процедуры </w:t>
      </w:r>
      <w:r w:rsidR="0058776C">
        <w:t>стопора</w:t>
      </w:r>
      <w:r w:rsidR="00EB7B25">
        <w:t xml:space="preserve"> в корн</w:t>
      </w:r>
      <w:r w:rsidR="004D7425">
        <w:t>е</w:t>
      </w:r>
      <w:r w:rsidR="00EB7B25">
        <w:t xml:space="preserve"> </w:t>
      </w:r>
      <w:r w:rsidR="00EB7B25">
        <w:rPr>
          <w:i/>
        </w:rPr>
        <w:t>Найдено</w:t>
      </w:r>
      <w:r w:rsidR="00EB7B25">
        <w:t> = </w:t>
      </w:r>
      <w:r w:rsidR="00EB7B25" w:rsidRPr="00354AA7">
        <w:rPr>
          <w:b/>
          <w:i/>
        </w:rPr>
        <w:t>false</w:t>
      </w:r>
      <w:r w:rsidR="00EB7B25">
        <w:t>, что и требовалось доказать.</w:t>
      </w:r>
    </w:p>
    <w:p w:rsidR="00CE37AD" w:rsidRDefault="00FD75E0" w:rsidP="002664F8">
      <w:pPr>
        <w:pStyle w:val="ispTextmain"/>
      </w:pPr>
      <w:r w:rsidRPr="00FD75E0">
        <w:rPr>
          <w:u w:val="single"/>
        </w:rPr>
        <w:t xml:space="preserve">Утверждение </w:t>
      </w:r>
      <w:r>
        <w:rPr>
          <w:u w:val="single"/>
        </w:rPr>
        <w:t>2</w:t>
      </w:r>
      <w:r>
        <w:t xml:space="preserve">: </w:t>
      </w:r>
      <w:r w:rsidR="00B6361C">
        <w:t>Е</w:t>
      </w:r>
      <w:r w:rsidR="002664F8">
        <w:t xml:space="preserve">сли при окончании процедуры </w:t>
      </w:r>
      <w:r w:rsidR="0058776C">
        <w:t>стопора</w:t>
      </w:r>
      <w:r w:rsidR="002664F8">
        <w:t xml:space="preserve"> в корне </w:t>
      </w:r>
      <w:r w:rsidR="002664F8">
        <w:rPr>
          <w:i/>
        </w:rPr>
        <w:t>Найдено</w:t>
      </w:r>
      <w:r w:rsidR="002664F8">
        <w:t> = </w:t>
      </w:r>
      <w:r w:rsidR="002664F8" w:rsidRPr="00354AA7">
        <w:rPr>
          <w:b/>
          <w:i/>
        </w:rPr>
        <w:t>false</w:t>
      </w:r>
      <w:r w:rsidR="002664F8">
        <w:t xml:space="preserve">, то в графе нет сообщений типа </w:t>
      </w:r>
      <w:r w:rsidR="002664F8" w:rsidRPr="000676AF">
        <w:rPr>
          <w:i/>
        </w:rPr>
        <w:t>Утип</w:t>
      </w:r>
      <w:r w:rsidR="002664F8">
        <w:t>.</w:t>
      </w:r>
    </w:p>
    <w:p w:rsidR="002664F8" w:rsidRPr="00A8379E" w:rsidRDefault="00FD75E0" w:rsidP="002664F8">
      <w:pPr>
        <w:pStyle w:val="ispTextmain"/>
      </w:pPr>
      <w:r>
        <w:rPr>
          <w:u w:val="single"/>
        </w:rPr>
        <w:t>Доказательство</w:t>
      </w:r>
      <w:r>
        <w:t xml:space="preserve">: </w:t>
      </w:r>
      <w:r w:rsidR="00AB2CE9">
        <w:t>Допустим, это не так</w:t>
      </w:r>
      <w:r w:rsidR="005A0E55">
        <w:t>,</w:t>
      </w:r>
      <w:r w:rsidR="00AB2CE9">
        <w:t xml:space="preserve"> и при окончании процедуры </w:t>
      </w:r>
      <w:r w:rsidR="0058776C">
        <w:t>стопора</w:t>
      </w:r>
      <w:r w:rsidR="00AB2CE9">
        <w:t xml:space="preserve"> в графе на некотором ребре </w:t>
      </w:r>
      <w:r w:rsidR="00AB2CE9" w:rsidRPr="00F460AC">
        <w:rPr>
          <w:i/>
        </w:rPr>
        <w:t>a</w:t>
      </w:r>
      <w:r w:rsidR="00AB2CE9" w:rsidRPr="00E25849">
        <w:sym w:font="Symbol" w:char="F0AE"/>
      </w:r>
      <w:r w:rsidR="00AB2CE9" w:rsidRPr="00F460AC">
        <w:rPr>
          <w:i/>
        </w:rPr>
        <w:t>b</w:t>
      </w:r>
      <w:r w:rsidR="00AB2CE9">
        <w:t xml:space="preserve"> есть сообщение </w:t>
      </w:r>
      <w:r w:rsidR="00AB2CE9" w:rsidRPr="00AB2CE9">
        <w:rPr>
          <w:i/>
          <w:lang w:val="en-US"/>
        </w:rPr>
        <w:t>M</w:t>
      </w:r>
      <w:r w:rsidR="00AB2CE9" w:rsidRPr="00AB2CE9">
        <w:rPr>
          <w:vertAlign w:val="subscript"/>
        </w:rPr>
        <w:t>1</w:t>
      </w:r>
      <w:r w:rsidR="00AB2CE9">
        <w:t xml:space="preserve"> типа</w:t>
      </w:r>
      <w:r w:rsidR="00AB2CE9" w:rsidRPr="00F460AC">
        <w:t xml:space="preserve"> </w:t>
      </w:r>
      <w:r w:rsidR="00AB2CE9">
        <w:rPr>
          <w:i/>
        </w:rPr>
        <w:t>Ут</w:t>
      </w:r>
      <w:r w:rsidR="00AB2CE9" w:rsidRPr="00F460AC">
        <w:rPr>
          <w:i/>
        </w:rPr>
        <w:t>ип</w:t>
      </w:r>
      <w:r w:rsidR="00AB2CE9">
        <w:t xml:space="preserve">. </w:t>
      </w:r>
      <w:r w:rsidR="002664F8">
        <w:t xml:space="preserve">Поскольку при окончании процедуры </w:t>
      </w:r>
      <w:r w:rsidR="0058776C">
        <w:t>стопора</w:t>
      </w:r>
      <w:r w:rsidR="002664F8">
        <w:t xml:space="preserve"> в корне </w:t>
      </w:r>
      <w:r w:rsidR="002664F8">
        <w:rPr>
          <w:i/>
        </w:rPr>
        <w:t>Найдено</w:t>
      </w:r>
      <w:r w:rsidR="002664F8">
        <w:t> = </w:t>
      </w:r>
      <w:r w:rsidR="002664F8" w:rsidRPr="00354AA7">
        <w:rPr>
          <w:b/>
          <w:i/>
        </w:rPr>
        <w:t>false</w:t>
      </w:r>
      <w:r w:rsidR="002664F8">
        <w:t xml:space="preserve">, в каждой вершине также </w:t>
      </w:r>
      <w:r w:rsidR="002664F8">
        <w:rPr>
          <w:i/>
        </w:rPr>
        <w:t>Найдено</w:t>
      </w:r>
      <w:r w:rsidR="002664F8">
        <w:t> = </w:t>
      </w:r>
      <w:r w:rsidR="002664F8" w:rsidRPr="00354AA7">
        <w:rPr>
          <w:b/>
          <w:i/>
        </w:rPr>
        <w:t>false</w:t>
      </w:r>
      <w:r w:rsidR="002664F8">
        <w:t xml:space="preserve">. </w:t>
      </w:r>
      <w:r w:rsidR="00AB2CE9">
        <w:t xml:space="preserve">Сообщения типа </w:t>
      </w:r>
      <w:r w:rsidR="00AB2CE9" w:rsidRPr="00AB2CE9">
        <w:rPr>
          <w:i/>
        </w:rPr>
        <w:t>Утип</w:t>
      </w:r>
      <w:r w:rsidR="00AB2CE9">
        <w:t xml:space="preserve"> не генерируются во время процедуры </w:t>
      </w:r>
      <w:r w:rsidR="0058776C">
        <w:t>стопор</w:t>
      </w:r>
      <w:r w:rsidR="00AB2CE9">
        <w:t>а. Следовательно,</w:t>
      </w:r>
      <w:r w:rsidR="002664F8">
        <w:t xml:space="preserve"> сообщение</w:t>
      </w:r>
      <w:r w:rsidR="00AB2CE9">
        <w:t xml:space="preserve"> </w:t>
      </w:r>
      <w:r w:rsidR="00AB2CE9" w:rsidRPr="00AB2CE9">
        <w:rPr>
          <w:i/>
          <w:lang w:val="en-US"/>
        </w:rPr>
        <w:t>M</w:t>
      </w:r>
      <w:r w:rsidR="00AB2CE9" w:rsidRPr="00AB2CE9">
        <w:rPr>
          <w:vertAlign w:val="subscript"/>
        </w:rPr>
        <w:t>1</w:t>
      </w:r>
      <w:r w:rsidR="002664F8">
        <w:t xml:space="preserve"> послано из вершины </w:t>
      </w:r>
      <w:r w:rsidR="002664F8" w:rsidRPr="002664F8">
        <w:rPr>
          <w:i/>
          <w:lang w:val="en-US"/>
        </w:rPr>
        <w:t>a</w:t>
      </w:r>
      <w:r w:rsidR="002664F8">
        <w:t xml:space="preserve"> до её перехода в режим </w:t>
      </w:r>
      <w:r w:rsidR="002664F8" w:rsidRPr="002664F8">
        <w:rPr>
          <w:i/>
        </w:rPr>
        <w:t>Учёт</w:t>
      </w:r>
      <w:r w:rsidR="002664F8">
        <w:t xml:space="preserve"> </w:t>
      </w:r>
      <w:r w:rsidR="00AB2CE9">
        <w:t>и</w:t>
      </w:r>
      <w:r w:rsidR="002664F8">
        <w:t xml:space="preserve"> </w:t>
      </w:r>
      <w:r w:rsidR="00AB2CE9">
        <w:t xml:space="preserve">всё ещё находится на ребре, когда вершина </w:t>
      </w:r>
      <w:r w:rsidR="00AB2CE9" w:rsidRPr="00AB2CE9">
        <w:rPr>
          <w:i/>
          <w:lang w:val="en-US"/>
        </w:rPr>
        <w:t>b</w:t>
      </w:r>
      <w:r w:rsidR="00AB2CE9">
        <w:t xml:space="preserve"> выходит из режима </w:t>
      </w:r>
      <w:r w:rsidR="00AB2CE9" w:rsidRPr="00AB2CE9">
        <w:rPr>
          <w:i/>
        </w:rPr>
        <w:t>Учёт</w:t>
      </w:r>
      <w:r w:rsidR="00AB2CE9">
        <w:t xml:space="preserve">. Но вершина </w:t>
      </w:r>
      <w:r w:rsidR="00AB2CE9" w:rsidRPr="00AB2CE9">
        <w:rPr>
          <w:i/>
          <w:lang w:val="en-US"/>
        </w:rPr>
        <w:t>b</w:t>
      </w:r>
      <w:r w:rsidR="00AB2CE9">
        <w:t xml:space="preserve"> выходит из режима </w:t>
      </w:r>
      <w:r w:rsidR="00AB2CE9" w:rsidRPr="00AB2CE9">
        <w:rPr>
          <w:i/>
        </w:rPr>
        <w:t>Учёт</w:t>
      </w:r>
      <w:r w:rsidR="00AB2CE9">
        <w:t xml:space="preserve"> только после получения по ребру </w:t>
      </w:r>
      <w:r w:rsidR="00AB2CE9" w:rsidRPr="00F460AC">
        <w:rPr>
          <w:i/>
        </w:rPr>
        <w:t>a</w:t>
      </w:r>
      <w:r w:rsidR="00AB2CE9" w:rsidRPr="00E25849">
        <w:sym w:font="Symbol" w:char="F0AE"/>
      </w:r>
      <w:r w:rsidR="00AB2CE9" w:rsidRPr="00F460AC">
        <w:rPr>
          <w:i/>
        </w:rPr>
        <w:t>b</w:t>
      </w:r>
      <w:r w:rsidR="00AB2CE9">
        <w:t xml:space="preserve"> сообщения</w:t>
      </w:r>
      <w:r w:rsidR="00AB2CE9" w:rsidRPr="00AB2CE9">
        <w:rPr>
          <w:i/>
        </w:rPr>
        <w:t xml:space="preserve"> </w:t>
      </w:r>
      <w:r w:rsidR="00AB2CE9" w:rsidRPr="00AB2CE9">
        <w:rPr>
          <w:i/>
          <w:lang w:val="en-US"/>
        </w:rPr>
        <w:t>M</w:t>
      </w:r>
      <w:r w:rsidR="00AB2CE9" w:rsidRPr="00AB2CE9">
        <w:rPr>
          <w:vertAlign w:val="subscript"/>
        </w:rPr>
        <w:t>2</w:t>
      </w:r>
      <w:r w:rsidR="00AB2CE9">
        <w:t xml:space="preserve"> типа </w:t>
      </w:r>
      <w:r w:rsidR="00AB2CE9" w:rsidRPr="00AB2CE9">
        <w:rPr>
          <w:b/>
          <w:i/>
        </w:rPr>
        <w:t>Вперёд</w:t>
      </w:r>
      <w:r w:rsidR="00AB2CE9">
        <w:t xml:space="preserve"> или </w:t>
      </w:r>
      <w:r w:rsidR="00AB2CE9" w:rsidRPr="00AB2CE9">
        <w:rPr>
          <w:b/>
          <w:i/>
        </w:rPr>
        <w:t>Назад</w:t>
      </w:r>
      <w:r w:rsidR="00AB2CE9">
        <w:t xml:space="preserve">, а такое сообщение посылается только в режиме </w:t>
      </w:r>
      <w:r w:rsidR="00AB2CE9" w:rsidRPr="00AB2CE9">
        <w:rPr>
          <w:i/>
        </w:rPr>
        <w:t>Учёт</w:t>
      </w:r>
      <w:r w:rsidR="00AB2CE9">
        <w:t xml:space="preserve">. Следовательно, </w:t>
      </w:r>
      <w:r w:rsidR="00AB2CE9" w:rsidRPr="00AB2CE9">
        <w:rPr>
          <w:i/>
          <w:lang w:val="en-US"/>
        </w:rPr>
        <w:t>M</w:t>
      </w:r>
      <w:r w:rsidR="00AB2CE9" w:rsidRPr="00AB2CE9">
        <w:rPr>
          <w:vertAlign w:val="subscript"/>
        </w:rPr>
        <w:t>2</w:t>
      </w:r>
      <w:r w:rsidR="00AB2CE9">
        <w:t xml:space="preserve"> посылается из </w:t>
      </w:r>
      <w:r w:rsidR="00AB2CE9" w:rsidRPr="00AB2CE9">
        <w:rPr>
          <w:i/>
          <w:lang w:val="en-US"/>
        </w:rPr>
        <w:t>a</w:t>
      </w:r>
      <w:r w:rsidR="00AB2CE9">
        <w:t xml:space="preserve"> позже </w:t>
      </w:r>
      <w:r w:rsidR="00AB2CE9" w:rsidRPr="00AB2CE9">
        <w:rPr>
          <w:i/>
          <w:lang w:val="en-US"/>
        </w:rPr>
        <w:t>M</w:t>
      </w:r>
      <w:r w:rsidR="00AB2CE9" w:rsidRPr="00AB2CE9">
        <w:rPr>
          <w:vertAlign w:val="subscript"/>
        </w:rPr>
        <w:t>1</w:t>
      </w:r>
      <w:r w:rsidR="00AB2CE9">
        <w:t xml:space="preserve">, а принимается в </w:t>
      </w:r>
      <w:r w:rsidR="00AB2CE9" w:rsidRPr="00AB2CE9">
        <w:rPr>
          <w:i/>
          <w:lang w:val="en-US"/>
        </w:rPr>
        <w:t>b</w:t>
      </w:r>
      <w:r w:rsidR="00AB2CE9">
        <w:t xml:space="preserve"> раньше, чего быть не может. Мы пришли к противоречию, и у</w:t>
      </w:r>
      <w:r w:rsidR="002664F8">
        <w:t>тверждение доказано.</w:t>
      </w:r>
    </w:p>
    <w:p w:rsidR="004F0642" w:rsidRPr="004F0642" w:rsidRDefault="0057358B" w:rsidP="004822DF">
      <w:pPr>
        <w:pStyle w:val="ispTextmain"/>
      </w:pPr>
      <w:r>
        <w:rPr>
          <w:u w:val="single"/>
        </w:rPr>
        <w:t>Оценка</w:t>
      </w:r>
      <w:r w:rsidR="001C0B52">
        <w:t xml:space="preserve">. </w:t>
      </w:r>
      <w:r w:rsidR="00A274A7">
        <w:rPr>
          <w:i/>
          <w:lang w:val="en-US"/>
        </w:rPr>
        <w:t>M</w:t>
      </w:r>
      <w:r w:rsidR="005A4CD3" w:rsidRPr="003803A0">
        <w:rPr>
          <w:lang w:val="en-US"/>
        </w:rPr>
        <w:t> </w:t>
      </w:r>
      <w:r w:rsidR="005A4CD3" w:rsidRPr="00802BDF">
        <w:t>=</w:t>
      </w:r>
      <w:r w:rsidR="005A4CD3" w:rsidRPr="003803A0">
        <w:rPr>
          <w:lang w:val="en-US"/>
        </w:rPr>
        <w:t> </w:t>
      </w:r>
      <w:r w:rsidR="007D5F61" w:rsidRPr="007D5F61">
        <w:rPr>
          <w:b/>
          <w:i/>
          <w:lang w:val="en-US"/>
        </w:rPr>
        <w:t>O</w:t>
      </w:r>
      <w:r w:rsidR="007D5F61" w:rsidRPr="00802BDF">
        <w:t>(1)</w:t>
      </w:r>
      <w:r w:rsidR="00E51D51">
        <w:t>.</w:t>
      </w:r>
      <w:r w:rsidR="005A4CD3" w:rsidRPr="00802BDF">
        <w:t xml:space="preserve"> </w:t>
      </w:r>
      <w:r w:rsidR="00A274A7">
        <w:rPr>
          <w:i/>
          <w:lang w:val="en-US"/>
        </w:rPr>
        <w:t>A</w:t>
      </w:r>
      <w:r w:rsidR="005A4CD3" w:rsidRPr="003803A0">
        <w:rPr>
          <w:lang w:val="en-US"/>
        </w:rPr>
        <w:t> </w:t>
      </w:r>
      <w:r w:rsidR="005A4CD3" w:rsidRPr="00E51D51">
        <w:rPr>
          <w:lang w:val="en-US"/>
        </w:rPr>
        <w:t>=</w:t>
      </w:r>
      <w:r w:rsidR="005A4CD3" w:rsidRPr="003803A0">
        <w:rPr>
          <w:lang w:val="en-US"/>
        </w:rPr>
        <w:t> </w:t>
      </w:r>
      <w:r w:rsidR="001028AB" w:rsidRPr="00CD549B">
        <w:rPr>
          <w:b/>
          <w:i/>
          <w:lang w:val="en-US"/>
        </w:rPr>
        <w:t>O</w:t>
      </w:r>
      <w:r w:rsidR="001028AB" w:rsidRPr="00E51D51">
        <w:rPr>
          <w:lang w:val="en-US"/>
        </w:rPr>
        <w:t>(</w:t>
      </w:r>
      <w:r w:rsidR="001028AB" w:rsidRPr="00CD549B">
        <w:rPr>
          <w:i/>
          <w:lang w:val="en-US"/>
        </w:rPr>
        <w:t>log</w:t>
      </w:r>
      <w:r w:rsidR="00C32D79">
        <w:sym w:font="Symbol" w:char="F044"/>
      </w:r>
      <w:r w:rsidR="001028AB" w:rsidRPr="00E51D51">
        <w:rPr>
          <w:lang w:val="en-US"/>
        </w:rPr>
        <w:t>)</w:t>
      </w:r>
      <w:r w:rsidR="00E51D51" w:rsidRPr="00E51D51">
        <w:rPr>
          <w:lang w:val="en-US"/>
        </w:rPr>
        <w:t>.</w:t>
      </w:r>
      <w:r w:rsidR="00FF0D52" w:rsidRPr="00E51D51">
        <w:rPr>
          <w:lang w:val="en-US"/>
        </w:rPr>
        <w:t xml:space="preserve"> </w:t>
      </w:r>
      <w:r w:rsidR="00A274A7">
        <w:rPr>
          <w:i/>
          <w:lang w:val="en-US"/>
        </w:rPr>
        <w:t>F</w:t>
      </w:r>
      <w:r w:rsidR="005A4CD3" w:rsidRPr="003803A0">
        <w:rPr>
          <w:lang w:val="en-US"/>
        </w:rPr>
        <w:t> </w:t>
      </w:r>
      <w:r w:rsidR="005A4CD3" w:rsidRPr="00E51D51">
        <w:rPr>
          <w:lang w:val="en-US"/>
        </w:rPr>
        <w:t>=</w:t>
      </w:r>
      <w:r w:rsidR="005A4CD3" w:rsidRPr="003803A0">
        <w:rPr>
          <w:lang w:val="en-US"/>
        </w:rPr>
        <w:t> </w:t>
      </w:r>
      <w:r w:rsidR="00FF0D52" w:rsidRPr="00CD549B">
        <w:rPr>
          <w:b/>
          <w:i/>
          <w:lang w:val="en-US"/>
        </w:rPr>
        <w:t>O</w:t>
      </w:r>
      <w:r w:rsidR="00FF0D52" w:rsidRPr="00E51D51">
        <w:rPr>
          <w:lang w:val="en-US"/>
        </w:rPr>
        <w:t>(</w:t>
      </w:r>
      <w:r w:rsidR="00FF0D52" w:rsidRPr="00CD549B">
        <w:rPr>
          <w:i/>
          <w:lang w:val="en-US"/>
        </w:rPr>
        <w:t>log</w:t>
      </w:r>
      <w:r w:rsidR="00C32D79">
        <w:sym w:font="Symbol" w:char="F044"/>
      </w:r>
      <w:r w:rsidR="00FF0D52" w:rsidRPr="00E51D51">
        <w:rPr>
          <w:lang w:val="en-US"/>
        </w:rPr>
        <w:t>)</w:t>
      </w:r>
      <w:r w:rsidR="00602C36">
        <w:rPr>
          <w:lang w:val="en-US"/>
        </w:rPr>
        <w:t> </w:t>
      </w:r>
      <w:r w:rsidR="00FF0D52" w:rsidRPr="00E51D51">
        <w:rPr>
          <w:lang w:val="en-US"/>
        </w:rPr>
        <w:t>=</w:t>
      </w:r>
      <w:r w:rsidR="00602C36" w:rsidRPr="006A4C3C">
        <w:rPr>
          <w:lang w:val="en-US"/>
        </w:rPr>
        <w:t> </w:t>
      </w:r>
      <w:r w:rsidR="00602C36" w:rsidRPr="00B67943">
        <w:rPr>
          <w:b/>
          <w:i/>
          <w:lang w:val="en-US"/>
        </w:rPr>
        <w:t>o</w:t>
      </w:r>
      <w:r w:rsidR="00602C36">
        <w:rPr>
          <w:i/>
          <w:vertAlign w:val="subscript"/>
          <w:lang w:val="en-US"/>
        </w:rPr>
        <w:t>n</w:t>
      </w:r>
      <w:r w:rsidR="00602C36" w:rsidRPr="00E51D51">
        <w:rPr>
          <w:vertAlign w:val="subscript"/>
          <w:lang w:val="en-US"/>
        </w:rPr>
        <w:t>,</w:t>
      </w:r>
      <w:r w:rsidR="00602C36">
        <w:rPr>
          <w:i/>
          <w:vertAlign w:val="subscript"/>
          <w:lang w:val="en-US"/>
        </w:rPr>
        <w:t>m</w:t>
      </w:r>
      <w:r w:rsidR="00602C36" w:rsidRPr="005107A6">
        <w:rPr>
          <w:vertAlign w:val="subscript"/>
          <w:lang w:val="en-US"/>
        </w:rPr>
        <w:sym w:font="Symbol" w:char="F0AE"/>
      </w:r>
      <w:r w:rsidR="00602C36" w:rsidRPr="005107A6">
        <w:rPr>
          <w:vertAlign w:val="subscript"/>
          <w:lang w:val="en-US"/>
        </w:rPr>
        <w:sym w:font="Symbol" w:char="F0A5"/>
      </w:r>
      <w:r w:rsidR="00602C36">
        <w:rPr>
          <w:lang w:val="en-US"/>
        </w:rPr>
        <w:t> </w:t>
      </w:r>
      <w:r w:rsidR="00602C36" w:rsidRPr="00E51D51">
        <w:rPr>
          <w:lang w:val="en-US"/>
        </w:rPr>
        <w:t>[</w:t>
      </w:r>
      <w:r w:rsidR="00602C36" w:rsidRPr="00B67943">
        <w:rPr>
          <w:b/>
          <w:i/>
          <w:lang w:val="en-US"/>
        </w:rPr>
        <w:t>o</w:t>
      </w:r>
      <w:r w:rsidR="00602C36" w:rsidRPr="00620736">
        <w:rPr>
          <w:i/>
          <w:vertAlign w:val="subscript"/>
          <w:lang w:val="en-US"/>
        </w:rPr>
        <w:t>n</w:t>
      </w:r>
      <w:r w:rsidR="00602C36" w:rsidRPr="005107A6">
        <w:rPr>
          <w:vertAlign w:val="subscript"/>
          <w:lang w:val="en-US"/>
        </w:rPr>
        <w:sym w:font="Symbol" w:char="F0AE"/>
      </w:r>
      <w:r w:rsidR="00602C36" w:rsidRPr="005107A6">
        <w:rPr>
          <w:vertAlign w:val="subscript"/>
          <w:lang w:val="en-US"/>
        </w:rPr>
        <w:sym w:font="Symbol" w:char="F0A5"/>
      </w:r>
      <w:r w:rsidR="00602C36" w:rsidRPr="00E51D51">
        <w:rPr>
          <w:lang w:val="en-US"/>
        </w:rPr>
        <w:t>]</w:t>
      </w:r>
      <w:r w:rsidR="00FF0D52" w:rsidRPr="00E51D51">
        <w:rPr>
          <w:lang w:val="en-US"/>
        </w:rPr>
        <w:t>.</w:t>
      </w:r>
      <w:r w:rsidR="007D5F61" w:rsidRPr="00E51D51">
        <w:rPr>
          <w:lang w:val="en-US"/>
        </w:rPr>
        <w:t xml:space="preserve"> </w:t>
      </w:r>
      <w:r w:rsidR="005A4CD3" w:rsidRPr="005A4CD3">
        <w:rPr>
          <w:i/>
          <w:lang w:val="en-US"/>
        </w:rPr>
        <w:t>T</w:t>
      </w:r>
      <w:r w:rsidR="005A4CD3">
        <w:t> </w:t>
      </w:r>
      <w:r w:rsidR="005A4CD3">
        <w:rPr>
          <w:lang w:val="en-US"/>
        </w:rPr>
        <w:sym w:font="Symbol" w:char="F0A3"/>
      </w:r>
      <w:r w:rsidR="005A4CD3">
        <w:t> </w:t>
      </w:r>
      <w:r w:rsidR="003D0A25">
        <w:rPr>
          <w:i/>
          <w:lang w:val="en-US"/>
        </w:rPr>
        <w:t>d</w:t>
      </w:r>
      <w:r w:rsidR="003D0A25" w:rsidRPr="00B66262">
        <w:rPr>
          <w:vertAlign w:val="subscript"/>
        </w:rPr>
        <w:t>0</w:t>
      </w:r>
      <w:r w:rsidR="003D0A25" w:rsidRPr="00CC086E">
        <w:t>+</w:t>
      </w:r>
      <w:r w:rsidR="003D0A25" w:rsidRPr="008D21C3">
        <w:rPr>
          <w:i/>
          <w:lang w:val="en-US"/>
        </w:rPr>
        <w:t>D</w:t>
      </w:r>
      <w:r w:rsidR="003D0A25" w:rsidRPr="00B66262">
        <w:rPr>
          <w:vertAlign w:val="subscript"/>
        </w:rPr>
        <w:t>0</w:t>
      </w:r>
      <w:r w:rsidR="003D0A25" w:rsidRPr="008D21C3">
        <w:t>+</w:t>
      </w:r>
      <w:r w:rsidR="003D0A25">
        <w:t>1</w:t>
      </w:r>
      <w:r w:rsidR="005A4CD3">
        <w:t xml:space="preserve">. </w:t>
      </w:r>
      <w:r w:rsidR="005A4CD3" w:rsidRPr="005A4CD3">
        <w:rPr>
          <w:i/>
          <w:lang w:val="en-US"/>
        </w:rPr>
        <w:t>N</w:t>
      </w:r>
      <w:r w:rsidR="005A4CD3">
        <w:t> </w:t>
      </w:r>
      <w:r w:rsidR="005A4CD3">
        <w:rPr>
          <w:lang w:val="en-US"/>
        </w:rPr>
        <w:sym w:font="Symbol" w:char="F0A3"/>
      </w:r>
      <w:r w:rsidR="005A4CD3">
        <w:t> </w:t>
      </w:r>
      <w:r w:rsidR="00824DF6">
        <w:t>1</w:t>
      </w:r>
      <w:r w:rsidR="003803A0">
        <w:t>.</w:t>
      </w:r>
      <w:r w:rsidR="00EA698B">
        <w:t xml:space="preserve"> </w:t>
      </w:r>
      <w:r w:rsidR="00EA698B">
        <w:rPr>
          <w:i/>
          <w:lang w:val="en-US"/>
        </w:rPr>
        <w:t>E</w:t>
      </w:r>
      <w:r w:rsidR="00EA698B" w:rsidRPr="00CB7166">
        <w:rPr>
          <w:lang w:val="en-US"/>
        </w:rPr>
        <w:t> </w:t>
      </w:r>
      <w:r w:rsidR="00EA698B" w:rsidRPr="00B10FE3">
        <w:t>=</w:t>
      </w:r>
      <w:r w:rsidR="00EA698B" w:rsidRPr="00CB7166">
        <w:rPr>
          <w:lang w:val="en-US"/>
        </w:rPr>
        <w:t> </w:t>
      </w:r>
      <w:r w:rsidR="00EA698B" w:rsidRPr="00FF0461">
        <w:rPr>
          <w:b/>
          <w:i/>
          <w:lang w:val="en-US"/>
        </w:rPr>
        <w:t>O</w:t>
      </w:r>
      <w:r w:rsidR="00EA698B" w:rsidRPr="00B10FE3">
        <w:t>(1)</w:t>
      </w:r>
      <w:r w:rsidR="001028AB">
        <w:t>.</w:t>
      </w:r>
    </w:p>
    <w:p w:rsidR="00CE37AD" w:rsidRDefault="007C1D7C" w:rsidP="004822DF">
      <w:pPr>
        <w:pStyle w:val="ispTextmain"/>
      </w:pPr>
      <w:r>
        <w:t>Для определения конца</w:t>
      </w:r>
      <w:r w:rsidR="004822DF">
        <w:t xml:space="preserve"> работы алгоритма</w:t>
      </w:r>
      <w:r w:rsidR="00E51D51" w:rsidRPr="00E51D51">
        <w:rPr>
          <w:rFonts w:ascii="Monotype Corsiva" w:hAnsi="Monotype Corsiva"/>
        </w:rPr>
        <w:t xml:space="preserve"> </w:t>
      </w:r>
      <w:r w:rsidR="00E51D51" w:rsidRPr="00E51D51">
        <w:rPr>
          <w:rFonts w:ascii="Monotype Corsiva" w:hAnsi="Monotype Corsiva"/>
          <w:lang w:val="en-US"/>
        </w:rPr>
        <w:t>A</w:t>
      </w:r>
      <w:r>
        <w:t xml:space="preserve">, использующего сообщения типа </w:t>
      </w:r>
      <w:r w:rsidRPr="007C1D7C">
        <w:rPr>
          <w:i/>
        </w:rPr>
        <w:t>Утип</w:t>
      </w:r>
      <w:r>
        <w:t>,</w:t>
      </w:r>
      <w:r w:rsidR="004822DF">
        <w:t xml:space="preserve"> процедура </w:t>
      </w:r>
      <w:r w:rsidR="0058776C">
        <w:t>стопор</w:t>
      </w:r>
      <w:r w:rsidR="004822DF">
        <w:t xml:space="preserve">а запускается в цикле до тех пор, пока она не </w:t>
      </w:r>
      <w:r w:rsidR="004822DF">
        <w:lastRenderedPageBreak/>
        <w:t>завершится с переменной в корн</w:t>
      </w:r>
      <w:r w:rsidR="008C63D7">
        <w:t>е</w:t>
      </w:r>
      <w:r w:rsidR="004822DF">
        <w:t xml:space="preserve"> </w:t>
      </w:r>
      <w:r w:rsidR="004822DF">
        <w:rPr>
          <w:i/>
        </w:rPr>
        <w:t>Найдено</w:t>
      </w:r>
      <w:r w:rsidR="004822DF">
        <w:t> = </w:t>
      </w:r>
      <w:r w:rsidR="004822DF">
        <w:rPr>
          <w:b/>
          <w:i/>
          <w:lang w:val="en-US"/>
        </w:rPr>
        <w:t>false</w:t>
      </w:r>
      <w:r w:rsidR="004822DF">
        <w:t xml:space="preserve">. Поэтому в тот момент времени, когда в графе реально исчезают сообщения </w:t>
      </w:r>
      <w:r>
        <w:t xml:space="preserve">типа </w:t>
      </w:r>
      <w:r w:rsidRPr="007C1D7C">
        <w:rPr>
          <w:i/>
        </w:rPr>
        <w:t>Утип</w:t>
      </w:r>
      <w:r w:rsidR="004822DF">
        <w:t xml:space="preserve">, уже может быть запущена процедура </w:t>
      </w:r>
      <w:r w:rsidR="0058776C">
        <w:t>стопор</w:t>
      </w:r>
      <w:r w:rsidR="004822DF">
        <w:t>а, которая может дать</w:t>
      </w:r>
      <w:r w:rsidR="004822DF" w:rsidRPr="003A2131">
        <w:rPr>
          <w:i/>
        </w:rPr>
        <w:t xml:space="preserve"> </w:t>
      </w:r>
      <w:r w:rsidR="00D741AB">
        <w:rPr>
          <w:i/>
        </w:rPr>
        <w:t>Н</w:t>
      </w:r>
      <w:r w:rsidR="004822DF">
        <w:rPr>
          <w:i/>
        </w:rPr>
        <w:t>айдено</w:t>
      </w:r>
      <w:r w:rsidR="00D741AB">
        <w:t> </w:t>
      </w:r>
      <w:r w:rsidR="004822DF">
        <w:t>=</w:t>
      </w:r>
      <w:r w:rsidR="00D741AB">
        <w:t> </w:t>
      </w:r>
      <w:r w:rsidR="004822DF">
        <w:rPr>
          <w:b/>
          <w:i/>
          <w:lang w:val="en-US"/>
        </w:rPr>
        <w:t>true</w:t>
      </w:r>
      <w:r w:rsidR="004822DF">
        <w:t xml:space="preserve">. Но зато следующая процедура </w:t>
      </w:r>
      <w:r w:rsidR="0058776C">
        <w:t>стопор</w:t>
      </w:r>
      <w:r w:rsidR="004822DF">
        <w:t xml:space="preserve">а даст гарантированно </w:t>
      </w:r>
      <w:r w:rsidR="00D741AB">
        <w:rPr>
          <w:i/>
        </w:rPr>
        <w:t>Н</w:t>
      </w:r>
      <w:r w:rsidR="004822DF">
        <w:rPr>
          <w:i/>
        </w:rPr>
        <w:t>айдено</w:t>
      </w:r>
      <w:r w:rsidR="00D741AB">
        <w:t> </w:t>
      </w:r>
      <w:r w:rsidR="004822DF">
        <w:t>=</w:t>
      </w:r>
      <w:r w:rsidR="00D741AB">
        <w:t> </w:t>
      </w:r>
      <w:r w:rsidR="004822DF">
        <w:rPr>
          <w:b/>
          <w:i/>
          <w:lang w:val="en-US"/>
        </w:rPr>
        <w:t>false</w:t>
      </w:r>
      <w:r w:rsidR="004822DF">
        <w:t xml:space="preserve">. Поэтому время </w:t>
      </w:r>
      <w:r>
        <w:t>может удвоиться</w:t>
      </w:r>
      <w:r w:rsidR="005A4CD3">
        <w:t xml:space="preserve">: </w:t>
      </w:r>
      <w:r w:rsidR="005A4CD3" w:rsidRPr="005A4CD3">
        <w:rPr>
          <w:i/>
        </w:rPr>
        <w:t>Т</w:t>
      </w:r>
      <w:r w:rsidR="005A4CD3">
        <w:t> </w:t>
      </w:r>
      <w:r w:rsidR="005A4CD3">
        <w:sym w:font="Symbol" w:char="F0A3"/>
      </w:r>
      <w:r w:rsidR="005A4CD3">
        <w:t> </w:t>
      </w:r>
      <w:r w:rsidR="00D741AB" w:rsidRPr="00D741AB">
        <w:t>2(</w:t>
      </w:r>
      <w:r w:rsidR="003D0A25">
        <w:rPr>
          <w:i/>
          <w:lang w:val="en-US"/>
        </w:rPr>
        <w:t>d</w:t>
      </w:r>
      <w:r w:rsidR="003D0A25" w:rsidRPr="00B66262">
        <w:rPr>
          <w:vertAlign w:val="subscript"/>
        </w:rPr>
        <w:t>0</w:t>
      </w:r>
      <w:r w:rsidR="003D0A25" w:rsidRPr="00CC086E">
        <w:t>+</w:t>
      </w:r>
      <w:r w:rsidR="003D0A25" w:rsidRPr="008D21C3">
        <w:rPr>
          <w:i/>
          <w:lang w:val="en-US"/>
        </w:rPr>
        <w:t>D</w:t>
      </w:r>
      <w:r w:rsidR="003D0A25" w:rsidRPr="00B66262">
        <w:rPr>
          <w:vertAlign w:val="subscript"/>
        </w:rPr>
        <w:t>0</w:t>
      </w:r>
      <w:r w:rsidR="003D0A25" w:rsidRPr="008D21C3">
        <w:t>+</w:t>
      </w:r>
      <w:r w:rsidR="003D0A25">
        <w:t>1</w:t>
      </w:r>
      <w:r w:rsidR="00D741AB" w:rsidRPr="00C610B3">
        <w:t>)</w:t>
      </w:r>
      <w:r w:rsidR="00D741AB">
        <w:t>.</w:t>
      </w:r>
    </w:p>
    <w:p w:rsidR="005E6113" w:rsidRPr="000F4ABD" w:rsidRDefault="005E6113" w:rsidP="005E6113">
      <w:pPr>
        <w:pStyle w:val="ispSubHeader-3level"/>
        <w:numPr>
          <w:ilvl w:val="1"/>
          <w:numId w:val="57"/>
        </w:numPr>
        <w:ind w:left="0" w:firstLine="0"/>
      </w:pPr>
      <w:bookmarkStart w:id="254" w:name="_Toc472894893"/>
      <w:bookmarkStart w:id="255" w:name="_Toc473213229"/>
      <w:bookmarkStart w:id="256" w:name="_Toc473224708"/>
      <w:bookmarkStart w:id="257" w:name="_Toc473485091"/>
      <w:bookmarkStart w:id="258" w:name="_Toc474932140"/>
      <w:bookmarkStart w:id="259" w:name="_Toc476830806"/>
      <w:bookmarkStart w:id="260" w:name="_Toc492478403"/>
      <w:r>
        <w:t>Быстрый стопор</w:t>
      </w:r>
      <w:bookmarkEnd w:id="254"/>
      <w:bookmarkEnd w:id="255"/>
      <w:bookmarkEnd w:id="256"/>
      <w:bookmarkEnd w:id="257"/>
      <w:bookmarkEnd w:id="258"/>
      <w:bookmarkEnd w:id="259"/>
      <w:bookmarkEnd w:id="260"/>
    </w:p>
    <w:p w:rsidR="005E6113" w:rsidRDefault="005A0E55" w:rsidP="00C610B3">
      <w:pPr>
        <w:pStyle w:val="ispTextmain"/>
      </w:pPr>
      <w:r>
        <w:t xml:space="preserve">Процедуру </w:t>
      </w:r>
      <w:r w:rsidR="0058776C">
        <w:t>стопор</w:t>
      </w:r>
      <w:r>
        <w:t xml:space="preserve">а можно реализовать как модификацию процедуры быстрого построения остова (подраздел </w:t>
      </w:r>
      <w:r w:rsidR="00FA02C8">
        <w:fldChar w:fldCharType="begin"/>
      </w:r>
      <w:r>
        <w:instrText xml:space="preserve"> REF _Ref471318166 \r \h </w:instrText>
      </w:r>
      <w:r w:rsidR="00FA02C8">
        <w:fldChar w:fldCharType="separate"/>
      </w:r>
      <w:r w:rsidR="001C52A1">
        <w:t>5.5</w:t>
      </w:r>
      <w:r w:rsidR="00FA02C8">
        <w:fldChar w:fldCharType="end"/>
      </w:r>
      <w:r>
        <w:t>).</w:t>
      </w:r>
      <w:r w:rsidR="00150DB0">
        <w:t xml:space="preserve"> </w:t>
      </w:r>
      <w:r w:rsidR="00AE1400">
        <w:t>В</w:t>
      </w:r>
      <w:r w:rsidR="00150DB0">
        <w:t xml:space="preserve">ершина находится в режиме </w:t>
      </w:r>
      <w:r w:rsidR="00150DB0" w:rsidRPr="00150DB0">
        <w:rPr>
          <w:i/>
        </w:rPr>
        <w:t>Учёт</w:t>
      </w:r>
      <w:r w:rsidR="00150DB0">
        <w:t xml:space="preserve"> не более 2 тактов между получением первого сообщения </w:t>
      </w:r>
      <w:r w:rsidR="00150DB0" w:rsidRPr="00150DB0">
        <w:rPr>
          <w:b/>
          <w:i/>
        </w:rPr>
        <w:t>Вперёд</w:t>
      </w:r>
      <w:r w:rsidR="00150DB0">
        <w:t xml:space="preserve"> и посылкой сообщения </w:t>
      </w:r>
      <w:r w:rsidR="00150DB0" w:rsidRPr="00150DB0">
        <w:rPr>
          <w:b/>
          <w:i/>
        </w:rPr>
        <w:t>Назад</w:t>
      </w:r>
      <w:r w:rsidR="004F0642">
        <w:t xml:space="preserve">: за эти 2 такта по каждому инцидентному вершине ребру придёт сообщение </w:t>
      </w:r>
      <w:r w:rsidR="004F0642" w:rsidRPr="004F0642">
        <w:rPr>
          <w:b/>
          <w:i/>
        </w:rPr>
        <w:t>Вперёд</w:t>
      </w:r>
      <w:r w:rsidR="004F0642">
        <w:t xml:space="preserve"> или </w:t>
      </w:r>
      <w:r w:rsidR="004F0642" w:rsidRPr="004F0642">
        <w:rPr>
          <w:b/>
          <w:i/>
        </w:rPr>
        <w:t>Остов</w:t>
      </w:r>
      <w:r w:rsidR="004F0642">
        <w:t xml:space="preserve">. </w:t>
      </w:r>
      <w:r w:rsidR="00150DB0">
        <w:t xml:space="preserve">В доказательстве утверждения 2 сообщение </w:t>
      </w:r>
      <w:r w:rsidR="00150DB0" w:rsidRPr="00150DB0">
        <w:rPr>
          <w:i/>
          <w:lang w:val="en-US"/>
        </w:rPr>
        <w:t>M</w:t>
      </w:r>
      <w:r w:rsidR="00150DB0" w:rsidRPr="00150DB0">
        <w:rPr>
          <w:vertAlign w:val="subscript"/>
        </w:rPr>
        <w:t>2</w:t>
      </w:r>
      <w:r w:rsidR="00150DB0">
        <w:t xml:space="preserve"> – это сообщение типа </w:t>
      </w:r>
      <w:r w:rsidR="00150DB0" w:rsidRPr="00150DB0">
        <w:rPr>
          <w:b/>
          <w:i/>
        </w:rPr>
        <w:t>Вперёд</w:t>
      </w:r>
      <w:r w:rsidR="00150DB0">
        <w:t xml:space="preserve"> или</w:t>
      </w:r>
      <w:r w:rsidR="008507A3">
        <w:t xml:space="preserve"> </w:t>
      </w:r>
      <w:r w:rsidR="00150DB0" w:rsidRPr="00150DB0">
        <w:rPr>
          <w:b/>
          <w:i/>
        </w:rPr>
        <w:t>Остов</w:t>
      </w:r>
      <w:r w:rsidR="00150DB0">
        <w:t>.</w:t>
      </w:r>
    </w:p>
    <w:p w:rsidR="004C5127" w:rsidRPr="004C5127" w:rsidRDefault="004C5127" w:rsidP="00C610B3">
      <w:pPr>
        <w:pStyle w:val="ispTextmain"/>
      </w:pPr>
      <w:r>
        <w:t xml:space="preserve">После выполнения процедуры быстрого стопора в графе могут остаться сообщения </w:t>
      </w:r>
      <w:r w:rsidRPr="004C5127">
        <w:rPr>
          <w:b/>
          <w:i/>
        </w:rPr>
        <w:t>Назад</w:t>
      </w:r>
      <w:r>
        <w:t xml:space="preserve">, поскольку они рассылаются множественной рассылкой. Для того чтобы эти сообщения не перепутывались с сообщениями </w:t>
      </w:r>
      <w:r w:rsidRPr="004C5127">
        <w:rPr>
          <w:b/>
          <w:i/>
        </w:rPr>
        <w:t>Назад</w:t>
      </w:r>
      <w:r>
        <w:t xml:space="preserve"> следующей процедуры быстрого стопора, будем разделять эти процедуры на чётные и нечётные. Чётность процедуры является дополнительным параметром сообщений </w:t>
      </w:r>
      <w:r w:rsidRPr="004C5127">
        <w:rPr>
          <w:b/>
          <w:i/>
        </w:rPr>
        <w:t>Вперёд</w:t>
      </w:r>
      <w:r>
        <w:t xml:space="preserve"> и </w:t>
      </w:r>
      <w:r w:rsidRPr="004C5127">
        <w:rPr>
          <w:b/>
          <w:i/>
        </w:rPr>
        <w:t>Назад</w:t>
      </w:r>
      <w:r>
        <w:t xml:space="preserve">. Когда вершина первый раз получает сообщение </w:t>
      </w:r>
      <w:r w:rsidRPr="004C5127">
        <w:rPr>
          <w:b/>
          <w:i/>
        </w:rPr>
        <w:t>Вперёд</w:t>
      </w:r>
      <w:r>
        <w:t xml:space="preserve">, она запоминает чётность процедуры и далее игнорирует все принимаемые сообщения </w:t>
      </w:r>
      <w:r w:rsidRPr="004C5127">
        <w:rPr>
          <w:b/>
          <w:i/>
        </w:rPr>
        <w:t>Назад</w:t>
      </w:r>
      <w:r>
        <w:t xml:space="preserve"> предыдущей чётности. Когда вершина посылает сообщение </w:t>
      </w:r>
      <w:r w:rsidRPr="004C5127">
        <w:rPr>
          <w:b/>
          <w:i/>
        </w:rPr>
        <w:t>Назад</w:t>
      </w:r>
      <w:r>
        <w:t xml:space="preserve">, она помещает в него текущую чётность, а сама готова к приёму сообщения </w:t>
      </w:r>
      <w:r w:rsidRPr="004C5127">
        <w:rPr>
          <w:b/>
          <w:i/>
        </w:rPr>
        <w:t>Вперёд</w:t>
      </w:r>
      <w:r>
        <w:t xml:space="preserve"> следующей чётности, считая его первым сообщением </w:t>
      </w:r>
      <w:r w:rsidRPr="004C5127">
        <w:rPr>
          <w:b/>
          <w:i/>
        </w:rPr>
        <w:t>Вперёд</w:t>
      </w:r>
      <w:r>
        <w:t xml:space="preserve"> следующей процедуры. Важно отметить, что процедура быстрого стопора не заканчивается, пока по каждому ребру в каждом направлении не пройдёт сообщение </w:t>
      </w:r>
      <w:r w:rsidRPr="004C5127">
        <w:rPr>
          <w:b/>
          <w:i/>
        </w:rPr>
        <w:t>Вперёд</w:t>
      </w:r>
      <w:r>
        <w:t xml:space="preserve"> или </w:t>
      </w:r>
      <w:r w:rsidRPr="004C5127">
        <w:rPr>
          <w:b/>
          <w:i/>
        </w:rPr>
        <w:t>Остов</w:t>
      </w:r>
      <w:r>
        <w:t xml:space="preserve">. Эти сообщения «очищают» рёбра от сообщений </w:t>
      </w:r>
      <w:r w:rsidRPr="004C5127">
        <w:rPr>
          <w:b/>
          <w:i/>
        </w:rPr>
        <w:t>Назад</w:t>
      </w:r>
      <w:r>
        <w:t xml:space="preserve"> предыдущей чётности. Поэтому когда </w:t>
      </w:r>
      <w:r>
        <w:lastRenderedPageBreak/>
        <w:t xml:space="preserve">закончится процедура с данной чётностью, в графе не останется сообщений </w:t>
      </w:r>
      <w:r w:rsidRPr="004C5127">
        <w:rPr>
          <w:b/>
          <w:i/>
        </w:rPr>
        <w:t>Назад</w:t>
      </w:r>
      <w:r>
        <w:t xml:space="preserve"> предыдущей чётности.</w:t>
      </w:r>
    </w:p>
    <w:p w:rsidR="00150DB0" w:rsidRPr="001F6534" w:rsidRDefault="00150DB0" w:rsidP="00C610B3">
      <w:pPr>
        <w:pStyle w:val="ispTextmain"/>
      </w:pPr>
      <w:r>
        <w:rPr>
          <w:u w:val="single"/>
        </w:rPr>
        <w:t>Оценка</w:t>
      </w:r>
      <w:r w:rsidRPr="00430610">
        <w:rPr>
          <w:lang w:val="en-US"/>
        </w:rPr>
        <w:t xml:space="preserve">. </w:t>
      </w:r>
      <w:r>
        <w:rPr>
          <w:i/>
          <w:lang w:val="en-US"/>
        </w:rPr>
        <w:t>M</w:t>
      </w:r>
      <w:r w:rsidRPr="004F0642">
        <w:rPr>
          <w:lang w:val="en-US"/>
        </w:rPr>
        <w:t> </w:t>
      </w:r>
      <w:r w:rsidRPr="000417D9">
        <w:rPr>
          <w:lang w:val="en-US"/>
        </w:rPr>
        <w:t>=</w:t>
      </w:r>
      <w:r w:rsidRPr="004F0642">
        <w:rPr>
          <w:lang w:val="en-US"/>
        </w:rPr>
        <w:t> </w:t>
      </w:r>
      <w:r w:rsidRPr="00FF0461">
        <w:rPr>
          <w:b/>
          <w:i/>
          <w:lang w:val="en-US"/>
        </w:rPr>
        <w:t>O</w:t>
      </w:r>
      <w:r w:rsidRPr="000417D9">
        <w:rPr>
          <w:lang w:val="en-US"/>
        </w:rPr>
        <w:t>(</w:t>
      </w:r>
      <w:r w:rsidR="004F0642">
        <w:rPr>
          <w:i/>
          <w:lang w:val="en-US"/>
        </w:rPr>
        <w:t>D</w:t>
      </w:r>
      <w:r w:rsidR="004F0642" w:rsidRPr="000417D9">
        <w:rPr>
          <w:vertAlign w:val="subscript"/>
          <w:lang w:val="en-US"/>
        </w:rPr>
        <w:t>0</w:t>
      </w:r>
      <w:r w:rsidRPr="00301DD2">
        <w:rPr>
          <w:i/>
          <w:lang w:val="en-US"/>
        </w:rPr>
        <w:t>log</w:t>
      </w:r>
      <w:r>
        <w:rPr>
          <w:lang w:val="en-US"/>
        </w:rPr>
        <w:sym w:font="Symbol" w:char="F044"/>
      </w:r>
      <w:r w:rsidRPr="000417D9">
        <w:rPr>
          <w:lang w:val="en-US"/>
        </w:rPr>
        <w:t>)</w:t>
      </w:r>
      <w:r w:rsidR="001F6534" w:rsidRPr="000417D9">
        <w:rPr>
          <w:lang w:val="en-US"/>
        </w:rPr>
        <w:t>.</w:t>
      </w:r>
      <w:r w:rsidRPr="000417D9">
        <w:rPr>
          <w:lang w:val="en-US"/>
        </w:rPr>
        <w:t xml:space="preserve"> </w:t>
      </w:r>
      <w:r>
        <w:rPr>
          <w:i/>
          <w:lang w:val="en-US"/>
        </w:rPr>
        <w:t>A</w:t>
      </w:r>
      <w:r w:rsidRPr="004F0642">
        <w:rPr>
          <w:lang w:val="en-US"/>
        </w:rPr>
        <w:t> </w:t>
      </w:r>
      <w:r w:rsidRPr="001F6534">
        <w:rPr>
          <w:lang w:val="en-US"/>
        </w:rPr>
        <w:t>=</w:t>
      </w:r>
      <w:r w:rsidRPr="004F0642">
        <w:rPr>
          <w:lang w:val="en-US"/>
        </w:rPr>
        <w:t> </w:t>
      </w:r>
      <w:r w:rsidRPr="005D49EB">
        <w:rPr>
          <w:b/>
          <w:i/>
          <w:lang w:val="en-US"/>
        </w:rPr>
        <w:t>O</w:t>
      </w:r>
      <w:r w:rsidRPr="001F6534">
        <w:rPr>
          <w:lang w:val="en-US"/>
        </w:rPr>
        <w:t>(</w:t>
      </w:r>
      <w:r w:rsidRPr="00890B8F">
        <w:rPr>
          <w:i/>
          <w:lang w:val="en-US"/>
        </w:rPr>
        <w:t>n</w:t>
      </w:r>
      <w:r w:rsidRPr="00727FC5">
        <w:rPr>
          <w:i/>
          <w:lang w:val="en-US"/>
        </w:rPr>
        <w:t>log</w:t>
      </w:r>
      <w:r>
        <w:rPr>
          <w:lang w:val="en-US"/>
        </w:rPr>
        <w:sym w:font="Symbol" w:char="F044"/>
      </w:r>
      <w:r w:rsidRPr="001F6534">
        <w:rPr>
          <w:lang w:val="en-US"/>
        </w:rPr>
        <w:t>)</w:t>
      </w:r>
      <w:r w:rsidR="001F6534" w:rsidRPr="001F6534">
        <w:rPr>
          <w:lang w:val="en-US"/>
        </w:rPr>
        <w:t>.</w:t>
      </w:r>
      <w:r w:rsidRPr="001F6534">
        <w:rPr>
          <w:lang w:val="en-US"/>
        </w:rPr>
        <w:t xml:space="preserve"> </w:t>
      </w:r>
      <w:r>
        <w:rPr>
          <w:i/>
          <w:lang w:val="en-US"/>
        </w:rPr>
        <w:t>F</w:t>
      </w:r>
      <w:r w:rsidRPr="004F0642">
        <w:rPr>
          <w:lang w:val="en-US"/>
        </w:rPr>
        <w:t> </w:t>
      </w:r>
      <w:r w:rsidRPr="001F6534">
        <w:rPr>
          <w:lang w:val="en-US"/>
        </w:rPr>
        <w:t>=</w:t>
      </w:r>
      <w:r w:rsidRPr="004F0642">
        <w:rPr>
          <w:lang w:val="en-US"/>
        </w:rPr>
        <w:t> </w:t>
      </w:r>
      <w:r w:rsidRPr="00CD549B">
        <w:rPr>
          <w:b/>
          <w:i/>
          <w:lang w:val="en-US"/>
        </w:rPr>
        <w:t>O</w:t>
      </w:r>
      <w:r w:rsidRPr="001F6534">
        <w:rPr>
          <w:lang w:val="en-US"/>
        </w:rPr>
        <w:t>(</w:t>
      </w:r>
      <w:r w:rsidRPr="00890B8F">
        <w:rPr>
          <w:i/>
          <w:lang w:val="en-US"/>
        </w:rPr>
        <w:t>n</w:t>
      </w:r>
      <w:r w:rsidRPr="00727FC5">
        <w:rPr>
          <w:i/>
          <w:lang w:val="en-US"/>
        </w:rPr>
        <w:t>log</w:t>
      </w:r>
      <w:r>
        <w:rPr>
          <w:lang w:val="en-US"/>
        </w:rPr>
        <w:sym w:font="Symbol" w:char="F044"/>
      </w:r>
      <w:r w:rsidRPr="001F6534">
        <w:rPr>
          <w:lang w:val="en-US"/>
        </w:rPr>
        <w:t>)</w:t>
      </w:r>
      <w:r w:rsidR="00C74D8B" w:rsidRPr="001F6534">
        <w:rPr>
          <w:lang w:val="en-US"/>
        </w:rPr>
        <w:t xml:space="preserve"> = </w:t>
      </w:r>
      <w:r w:rsidR="00C74D8B">
        <w:rPr>
          <w:b/>
          <w:i/>
          <w:lang w:val="en-US"/>
        </w:rPr>
        <w:t>o</w:t>
      </w:r>
      <w:r w:rsidR="00C74D8B" w:rsidRPr="005107A6">
        <w:rPr>
          <w:i/>
          <w:vertAlign w:val="subscript"/>
          <w:lang w:val="en-US"/>
        </w:rPr>
        <w:t>m</w:t>
      </w:r>
      <w:r w:rsidR="00C74D8B" w:rsidRPr="005107A6">
        <w:rPr>
          <w:vertAlign w:val="subscript"/>
          <w:lang w:val="en-US"/>
        </w:rPr>
        <w:sym w:font="Symbol" w:char="F0AE"/>
      </w:r>
      <w:r w:rsidR="00C74D8B" w:rsidRPr="005107A6">
        <w:rPr>
          <w:vertAlign w:val="subscript"/>
          <w:lang w:val="en-US"/>
        </w:rPr>
        <w:sym w:font="Symbol" w:char="F0A5"/>
      </w:r>
      <w:r w:rsidR="00C74D8B" w:rsidRPr="001F6534">
        <w:rPr>
          <w:lang w:val="en-US"/>
        </w:rPr>
        <w:t xml:space="preserve"> [</w:t>
      </w:r>
      <w:r w:rsidR="00C74D8B" w:rsidRPr="00B67943">
        <w:rPr>
          <w:b/>
          <w:i/>
          <w:lang w:val="en-US"/>
        </w:rPr>
        <w:t>o</w:t>
      </w:r>
      <w:r w:rsidR="00C74D8B" w:rsidRPr="00620736">
        <w:rPr>
          <w:i/>
          <w:vertAlign w:val="subscript"/>
          <w:lang w:val="en-US"/>
        </w:rPr>
        <w:t>n</w:t>
      </w:r>
      <w:r w:rsidR="00C74D8B" w:rsidRPr="005107A6">
        <w:rPr>
          <w:vertAlign w:val="subscript"/>
          <w:lang w:val="en-US"/>
        </w:rPr>
        <w:sym w:font="Symbol" w:char="F0AE"/>
      </w:r>
      <w:r w:rsidR="00C74D8B" w:rsidRPr="005107A6">
        <w:rPr>
          <w:vertAlign w:val="subscript"/>
          <w:lang w:val="en-US"/>
        </w:rPr>
        <w:sym w:font="Symbol" w:char="F0A5"/>
      </w:r>
      <w:r w:rsidR="00C74D8B" w:rsidRPr="001F6534">
        <w:rPr>
          <w:lang w:val="en-US"/>
        </w:rPr>
        <w:t>].</w:t>
      </w:r>
      <w:r w:rsidRPr="001F6534">
        <w:rPr>
          <w:lang w:val="en-US"/>
        </w:rPr>
        <w:t xml:space="preserve"> </w:t>
      </w:r>
      <w:r w:rsidRPr="005A4CD3">
        <w:rPr>
          <w:i/>
          <w:lang w:val="en-US"/>
        </w:rPr>
        <w:t>T</w:t>
      </w:r>
      <w:r w:rsidRPr="00602C36">
        <w:rPr>
          <w:lang w:val="en-US"/>
        </w:rPr>
        <w:t> </w:t>
      </w:r>
      <w:r>
        <w:rPr>
          <w:lang w:val="en-US"/>
        </w:rPr>
        <w:sym w:font="Symbol" w:char="F0A3"/>
      </w:r>
      <w:r w:rsidRPr="00602C36">
        <w:rPr>
          <w:lang w:val="en-US"/>
        </w:rPr>
        <w:t> </w:t>
      </w:r>
      <w:r w:rsidRPr="001F6534">
        <w:t>2</w:t>
      </w:r>
      <w:r>
        <w:rPr>
          <w:i/>
          <w:lang w:val="en-US"/>
        </w:rPr>
        <w:t>d</w:t>
      </w:r>
      <w:r w:rsidRPr="001F6534">
        <w:rPr>
          <w:vertAlign w:val="subscript"/>
        </w:rPr>
        <w:t>0</w:t>
      </w:r>
      <w:r w:rsidRPr="001F6534">
        <w:t xml:space="preserve">+1. </w:t>
      </w:r>
      <w:r w:rsidRPr="005A4CD3">
        <w:rPr>
          <w:i/>
          <w:lang w:val="en-US"/>
        </w:rPr>
        <w:t>N</w:t>
      </w:r>
      <w:r w:rsidRPr="00602C36">
        <w:rPr>
          <w:lang w:val="en-US"/>
        </w:rPr>
        <w:t> </w:t>
      </w:r>
      <w:r>
        <w:rPr>
          <w:lang w:val="en-US"/>
        </w:rPr>
        <w:sym w:font="Symbol" w:char="F0A3"/>
      </w:r>
      <w:r w:rsidRPr="00602C36">
        <w:rPr>
          <w:lang w:val="en-US"/>
        </w:rPr>
        <w:t> </w:t>
      </w:r>
      <w:r w:rsidRPr="00B80040">
        <w:rPr>
          <w:i/>
          <w:lang w:val="en-US"/>
        </w:rPr>
        <w:t>n</w:t>
      </w:r>
      <w:r w:rsidR="003803A0" w:rsidRPr="001F6534">
        <w:t>.</w:t>
      </w:r>
      <w:r w:rsidRPr="001F6534">
        <w:t xml:space="preserve"> </w:t>
      </w:r>
      <w:r>
        <w:rPr>
          <w:i/>
          <w:lang w:val="en-US"/>
        </w:rPr>
        <w:t>E</w:t>
      </w:r>
      <w:r w:rsidRPr="00CB7166">
        <w:rPr>
          <w:lang w:val="en-US"/>
        </w:rPr>
        <w:t> </w:t>
      </w:r>
      <w:r w:rsidRPr="001F6534">
        <w:t>=</w:t>
      </w:r>
      <w:r w:rsidRPr="00CB7166">
        <w:rPr>
          <w:lang w:val="en-US"/>
        </w:rPr>
        <w:t> </w:t>
      </w:r>
      <w:r w:rsidRPr="00FF0461">
        <w:rPr>
          <w:b/>
          <w:i/>
          <w:lang w:val="en-US"/>
        </w:rPr>
        <w:t>O</w:t>
      </w:r>
      <w:r w:rsidRPr="001F6534">
        <w:t>(</w:t>
      </w:r>
      <w:r w:rsidRPr="006A3760">
        <w:rPr>
          <w:i/>
          <w:lang w:val="en-US"/>
        </w:rPr>
        <w:t>n</w:t>
      </w:r>
      <w:r w:rsidR="004F0642">
        <w:rPr>
          <w:i/>
          <w:lang w:val="en-US"/>
        </w:rPr>
        <w:t>D</w:t>
      </w:r>
      <w:r w:rsidR="004F0642" w:rsidRPr="001F6534">
        <w:rPr>
          <w:vertAlign w:val="subscript"/>
        </w:rPr>
        <w:t>0</w:t>
      </w:r>
      <w:r w:rsidRPr="00301DD2">
        <w:rPr>
          <w:i/>
          <w:lang w:val="en-US"/>
        </w:rPr>
        <w:t>log</w:t>
      </w:r>
      <w:r>
        <w:rPr>
          <w:lang w:val="en-US"/>
        </w:rPr>
        <w:sym w:font="Symbol" w:char="F044"/>
      </w:r>
      <w:r w:rsidRPr="001F6534">
        <w:t>).</w:t>
      </w:r>
    </w:p>
    <w:p w:rsidR="008507A3" w:rsidRDefault="008507A3" w:rsidP="008507A3">
      <w:pPr>
        <w:pStyle w:val="ispSubHeader-3level"/>
        <w:numPr>
          <w:ilvl w:val="1"/>
          <w:numId w:val="57"/>
        </w:numPr>
        <w:ind w:left="0" w:firstLine="0"/>
      </w:pPr>
      <w:bookmarkStart w:id="261" w:name="_Toc468813852"/>
      <w:bookmarkStart w:id="262" w:name="_Toc471239505"/>
      <w:bookmarkStart w:id="263" w:name="_Toc472894892"/>
      <w:bookmarkStart w:id="264" w:name="_Toc473213228"/>
      <w:bookmarkStart w:id="265" w:name="_Toc473224707"/>
      <w:bookmarkStart w:id="266" w:name="_Toc473485090"/>
      <w:bookmarkStart w:id="267" w:name="_Ref474416802"/>
      <w:bookmarkStart w:id="268" w:name="_Ref474418686"/>
      <w:bookmarkStart w:id="269" w:name="_Toc474932141"/>
      <w:bookmarkStart w:id="270" w:name="_Toc476830807"/>
      <w:bookmarkStart w:id="271" w:name="_Toc492478404"/>
      <w:r>
        <w:t>Очистк</w:t>
      </w:r>
      <w:bookmarkEnd w:id="261"/>
      <w:bookmarkEnd w:id="262"/>
      <w:bookmarkEnd w:id="263"/>
      <w:bookmarkEnd w:id="264"/>
      <w:r>
        <w:t>а</w:t>
      </w:r>
      <w:bookmarkEnd w:id="265"/>
      <w:bookmarkEnd w:id="266"/>
      <w:bookmarkEnd w:id="267"/>
      <w:r w:rsidR="00E942D5">
        <w:t xml:space="preserve"> и быстрая очистка</w:t>
      </w:r>
      <w:bookmarkEnd w:id="268"/>
      <w:bookmarkEnd w:id="269"/>
      <w:bookmarkEnd w:id="270"/>
      <w:bookmarkEnd w:id="271"/>
    </w:p>
    <w:p w:rsidR="008507A3" w:rsidRPr="008507A3" w:rsidRDefault="008507A3" w:rsidP="00C610B3">
      <w:pPr>
        <w:pStyle w:val="ispTextmain"/>
      </w:pPr>
      <w:r>
        <w:t>Процедур</w:t>
      </w:r>
      <w:r w:rsidR="00E942D5">
        <w:t xml:space="preserve">ы </w:t>
      </w:r>
      <w:r>
        <w:t>стопора</w:t>
      </w:r>
      <w:r w:rsidR="00E942D5">
        <w:t xml:space="preserve"> и быстрого стопора</w:t>
      </w:r>
      <w:r>
        <w:t xml:space="preserve"> легко модифицировать в процедур</w:t>
      </w:r>
      <w:r w:rsidR="00E942D5">
        <w:t>ы</w:t>
      </w:r>
      <w:r>
        <w:t xml:space="preserve"> очистки</w:t>
      </w:r>
      <w:r w:rsidR="00E942D5">
        <w:t xml:space="preserve"> и быстрой очистки</w:t>
      </w:r>
      <w:r>
        <w:t>, котор</w:t>
      </w:r>
      <w:r w:rsidR="00E942D5">
        <w:t>ые</w:t>
      </w:r>
      <w:r>
        <w:t xml:space="preserve"> вместо того, чтобы определять, есть ли в графе сообщения указанного типа, удаля</w:t>
      </w:r>
      <w:r w:rsidR="00E942D5">
        <w:t>ю</w:t>
      </w:r>
      <w:r>
        <w:t xml:space="preserve">т все такие сообщения. Вершина после перехода в режим </w:t>
      </w:r>
      <w:r w:rsidRPr="008A6417">
        <w:rPr>
          <w:i/>
        </w:rPr>
        <w:t>Учёт</w:t>
      </w:r>
      <w:r>
        <w:t xml:space="preserve"> не посылает сообщений типа </w:t>
      </w:r>
      <w:r>
        <w:rPr>
          <w:i/>
        </w:rPr>
        <w:t>Ут</w:t>
      </w:r>
      <w:r w:rsidRPr="00C610B3">
        <w:rPr>
          <w:i/>
        </w:rPr>
        <w:t>ип</w:t>
      </w:r>
      <w:r>
        <w:t>.</w:t>
      </w:r>
      <w:r w:rsidR="00B44E21">
        <w:t xml:space="preserve"> </w:t>
      </w:r>
      <w:r w:rsidR="00E942D5">
        <w:t xml:space="preserve">Правда, если </w:t>
      </w:r>
      <w:r w:rsidR="00D618C7">
        <w:t>применяется</w:t>
      </w:r>
      <w:r w:rsidR="00E942D5">
        <w:t xml:space="preserve"> процедура быстрой очистки, то она использует сообщения класса «Множественная рассылка», и эти её сообщения могут остаться в графе при завершении очистки, хотя сообщений типа </w:t>
      </w:r>
      <w:r w:rsidR="00E942D5" w:rsidRPr="00E942D5">
        <w:rPr>
          <w:i/>
        </w:rPr>
        <w:t>Утип</w:t>
      </w:r>
      <w:r w:rsidR="00E942D5">
        <w:t xml:space="preserve"> уже не будет.</w:t>
      </w:r>
    </w:p>
    <w:p w:rsidR="00986F44" w:rsidRDefault="009C1094" w:rsidP="00161FAD">
      <w:pPr>
        <w:pStyle w:val="ispSubHeader-2level"/>
        <w:numPr>
          <w:ilvl w:val="0"/>
          <w:numId w:val="57"/>
        </w:numPr>
      </w:pPr>
      <w:bookmarkStart w:id="272" w:name="_Toc473213230"/>
      <w:bookmarkStart w:id="273" w:name="_Toc473224709"/>
      <w:bookmarkStart w:id="274" w:name="_Ref473373708"/>
      <w:bookmarkStart w:id="275" w:name="_Toc473485092"/>
      <w:bookmarkStart w:id="276" w:name="_Ref473640006"/>
      <w:bookmarkStart w:id="277" w:name="_Toc474932142"/>
      <w:bookmarkStart w:id="278" w:name="_Toc476830808"/>
      <w:bookmarkStart w:id="279" w:name="_Ref468627045"/>
      <w:bookmarkStart w:id="280" w:name="_Toc468813853"/>
      <w:bookmarkStart w:id="281" w:name="_Toc471239506"/>
      <w:bookmarkStart w:id="282" w:name="_Toc472894894"/>
      <w:bookmarkStart w:id="283" w:name="_Toc492478405"/>
      <w:r>
        <w:t>Д</w:t>
      </w:r>
      <w:r w:rsidR="00986F44">
        <w:t>ерев</w:t>
      </w:r>
      <w:r>
        <w:t>о</w:t>
      </w:r>
      <w:r w:rsidR="00986F44">
        <w:t xml:space="preserve"> кратчайших путей</w:t>
      </w:r>
      <w:bookmarkEnd w:id="272"/>
      <w:bookmarkEnd w:id="273"/>
      <w:bookmarkEnd w:id="274"/>
      <w:bookmarkEnd w:id="275"/>
      <w:bookmarkEnd w:id="276"/>
      <w:bookmarkEnd w:id="277"/>
      <w:bookmarkEnd w:id="278"/>
      <w:bookmarkEnd w:id="283"/>
    </w:p>
    <w:p w:rsidR="00CE37AD" w:rsidRDefault="00986F44" w:rsidP="00986F44">
      <w:pPr>
        <w:pStyle w:val="ispTextmain"/>
      </w:pPr>
      <w:r>
        <w:t xml:space="preserve">Дерево кратчайших путей – это такой остов графа, что расстояние от корня до любой вершины в остове и в графе совпадают. Высота этого дерева равна </w:t>
      </w:r>
      <w:r w:rsidRPr="00C71A84">
        <w:rPr>
          <w:i/>
          <w:lang w:val="en-US"/>
        </w:rPr>
        <w:t>d</w:t>
      </w:r>
      <w:r w:rsidRPr="00C71A84">
        <w:rPr>
          <w:vertAlign w:val="subscript"/>
        </w:rPr>
        <w:t>0</w:t>
      </w:r>
      <w:r>
        <w:t>, что позволяет впоследствии использовать его для рассылки от корня до каждой вершины</w:t>
      </w:r>
      <w:r w:rsidR="009C1094">
        <w:t xml:space="preserve"> (если отмечены прямые рёбра</w:t>
      </w:r>
      <w:r w:rsidR="00A20DF0">
        <w:t>, т.е. дерево прямое</w:t>
      </w:r>
      <w:r w:rsidR="009C1094">
        <w:t>)</w:t>
      </w:r>
      <w:r>
        <w:t xml:space="preserve"> и обратно</w:t>
      </w:r>
      <w:r w:rsidR="009C1094">
        <w:t xml:space="preserve"> (если</w:t>
      </w:r>
      <w:r w:rsidR="00A20DF0">
        <w:t xml:space="preserve"> отмечены обратные рёбра, т.е. дерево обратное</w:t>
      </w:r>
      <w:r w:rsidR="009C1094">
        <w:t>)</w:t>
      </w:r>
      <w:r>
        <w:t xml:space="preserve"> за время не более 2</w:t>
      </w:r>
      <w:r w:rsidRPr="00C71A84">
        <w:rPr>
          <w:i/>
          <w:lang w:val="en-US"/>
        </w:rPr>
        <w:t>d</w:t>
      </w:r>
      <w:r w:rsidRPr="00C71A84">
        <w:rPr>
          <w:vertAlign w:val="subscript"/>
        </w:rPr>
        <w:t>0</w:t>
      </w:r>
      <w:r>
        <w:t>.</w:t>
      </w:r>
    </w:p>
    <w:p w:rsidR="009C1094" w:rsidRDefault="009C1094" w:rsidP="00A67061">
      <w:pPr>
        <w:pStyle w:val="ispSubHeader-3level"/>
        <w:numPr>
          <w:ilvl w:val="1"/>
          <w:numId w:val="57"/>
        </w:numPr>
        <w:ind w:left="0" w:firstLine="0"/>
      </w:pPr>
      <w:bookmarkStart w:id="284" w:name="_Toc473224710"/>
      <w:bookmarkStart w:id="285" w:name="_Toc473485093"/>
      <w:bookmarkStart w:id="286" w:name="_Toc474932143"/>
      <w:bookmarkStart w:id="287" w:name="_Toc476830809"/>
      <w:bookmarkStart w:id="288" w:name="_Toc492478406"/>
      <w:r>
        <w:t xml:space="preserve">Построение </w:t>
      </w:r>
      <w:r w:rsidR="00A20DF0">
        <w:t xml:space="preserve">обратного </w:t>
      </w:r>
      <w:r>
        <w:t>дерева кратчайших путей</w:t>
      </w:r>
      <w:bookmarkEnd w:id="284"/>
      <w:bookmarkEnd w:id="285"/>
      <w:bookmarkEnd w:id="286"/>
      <w:bookmarkEnd w:id="287"/>
      <w:bookmarkEnd w:id="288"/>
    </w:p>
    <w:p w:rsidR="00986F44" w:rsidRDefault="00986F44" w:rsidP="00910975">
      <w:pPr>
        <w:pStyle w:val="ispTextmain"/>
      </w:pPr>
      <w:r>
        <w:t xml:space="preserve">Для того чтобы построить </w:t>
      </w:r>
      <w:r w:rsidR="00A20DF0">
        <w:t xml:space="preserve">обратное </w:t>
      </w:r>
      <w:r>
        <w:t>дерево кратчайших путей</w:t>
      </w:r>
      <w:r w:rsidR="00A20DF0">
        <w:t>,</w:t>
      </w:r>
      <w:r>
        <w:t xml:space="preserve"> модифицируем алгоритм построения остова, описанный в подразделе </w:t>
      </w:r>
      <w:r w:rsidR="00FA02C8">
        <w:fldChar w:fldCharType="begin"/>
      </w:r>
      <w:r>
        <w:instrText xml:space="preserve"> REF _Ref469077024 \r \h </w:instrText>
      </w:r>
      <w:r w:rsidR="00FA02C8">
        <w:fldChar w:fldCharType="separate"/>
      </w:r>
      <w:r w:rsidR="001C52A1">
        <w:t>5.1</w:t>
      </w:r>
      <w:r w:rsidR="00FA02C8">
        <w:fldChar w:fldCharType="end"/>
      </w:r>
      <w:r>
        <w:t xml:space="preserve">. Сообщение </w:t>
      </w:r>
      <w:r w:rsidRPr="00B318B4">
        <w:rPr>
          <w:b/>
          <w:i/>
        </w:rPr>
        <w:t>Вперёд</w:t>
      </w:r>
      <w:r>
        <w:t xml:space="preserve"> </w:t>
      </w:r>
      <w:r w:rsidR="00E64EB5">
        <w:t>будет</w:t>
      </w:r>
      <w:r>
        <w:t xml:space="preserve"> накапливать длину пройденного им маршрута в дополнительном параметре </w:t>
      </w:r>
      <w:r w:rsidRPr="00B318B4">
        <w:rPr>
          <w:i/>
        </w:rPr>
        <w:t>Длина</w:t>
      </w:r>
      <w:r w:rsidR="00D43BC6" w:rsidRPr="00D43BC6">
        <w:t xml:space="preserve"> размером</w:t>
      </w:r>
      <w:r w:rsidR="00D43BC6">
        <w:t xml:space="preserve"> </w:t>
      </w:r>
      <w:r w:rsidR="00D43BC6" w:rsidRPr="00401E4B">
        <w:rPr>
          <w:b/>
          <w:i/>
          <w:szCs w:val="20"/>
          <w:lang w:val="en-US"/>
        </w:rPr>
        <w:t>O</w:t>
      </w:r>
      <w:r w:rsidR="00D43BC6" w:rsidRPr="00401E4B">
        <w:rPr>
          <w:szCs w:val="20"/>
        </w:rPr>
        <w:t>(</w:t>
      </w:r>
      <w:r w:rsidR="00D43BC6" w:rsidRPr="00401E4B">
        <w:rPr>
          <w:i/>
          <w:szCs w:val="20"/>
          <w:lang w:val="en-US"/>
        </w:rPr>
        <w:t>logD</w:t>
      </w:r>
      <w:r w:rsidR="00D43BC6" w:rsidRPr="00401E4B">
        <w:rPr>
          <w:szCs w:val="20"/>
          <w:vertAlign w:val="subscript"/>
        </w:rPr>
        <w:t>0</w:t>
      </w:r>
      <w:r w:rsidR="00D43BC6" w:rsidRPr="00401E4B">
        <w:rPr>
          <w:szCs w:val="20"/>
        </w:rPr>
        <w:t>)</w:t>
      </w:r>
      <w:r>
        <w:t xml:space="preserve">. </w:t>
      </w:r>
      <w:r w:rsidR="00910975">
        <w:t>Н</w:t>
      </w:r>
      <w:r>
        <w:t xml:space="preserve">екорневая вершина сохраняет в своей дополнительной переменной </w:t>
      </w:r>
      <w:r w:rsidRPr="00B318B4">
        <w:rPr>
          <w:i/>
        </w:rPr>
        <w:t>Расстояние</w:t>
      </w:r>
      <w:r>
        <w:t xml:space="preserve"> </w:t>
      </w:r>
      <w:r w:rsidR="00D43BC6" w:rsidRPr="00D43BC6">
        <w:t>размером</w:t>
      </w:r>
      <w:r w:rsidR="00D43BC6">
        <w:t xml:space="preserve"> </w:t>
      </w:r>
      <w:r w:rsidR="00D43BC6" w:rsidRPr="00401E4B">
        <w:rPr>
          <w:b/>
          <w:i/>
          <w:szCs w:val="20"/>
          <w:lang w:val="en-US"/>
        </w:rPr>
        <w:t>O</w:t>
      </w:r>
      <w:r w:rsidR="00D43BC6" w:rsidRPr="00401E4B">
        <w:rPr>
          <w:szCs w:val="20"/>
        </w:rPr>
        <w:t>(</w:t>
      </w:r>
      <w:r w:rsidR="00D43BC6" w:rsidRPr="00401E4B">
        <w:rPr>
          <w:i/>
          <w:szCs w:val="20"/>
          <w:lang w:val="en-US"/>
        </w:rPr>
        <w:t>logD</w:t>
      </w:r>
      <w:r w:rsidR="00D43BC6" w:rsidRPr="00401E4B">
        <w:rPr>
          <w:szCs w:val="20"/>
          <w:vertAlign w:val="subscript"/>
        </w:rPr>
        <w:t>0</w:t>
      </w:r>
      <w:r w:rsidR="00D43BC6" w:rsidRPr="00401E4B">
        <w:rPr>
          <w:szCs w:val="20"/>
        </w:rPr>
        <w:t>)</w:t>
      </w:r>
      <w:r w:rsidR="00D43BC6">
        <w:rPr>
          <w:szCs w:val="20"/>
        </w:rPr>
        <w:t xml:space="preserve"> </w:t>
      </w:r>
      <w:r>
        <w:t xml:space="preserve">минимум из </w:t>
      </w:r>
      <w:r>
        <w:lastRenderedPageBreak/>
        <w:t xml:space="preserve">параметров </w:t>
      </w:r>
      <w:r w:rsidRPr="00B318B4">
        <w:rPr>
          <w:i/>
        </w:rPr>
        <w:t>Длина</w:t>
      </w:r>
      <w:r>
        <w:t xml:space="preserve"> сообщений </w:t>
      </w:r>
      <w:r w:rsidRPr="00B318B4">
        <w:rPr>
          <w:b/>
          <w:i/>
        </w:rPr>
        <w:t>Вперёд</w:t>
      </w:r>
      <w:r>
        <w:t xml:space="preserve">, полученных этой вершиной, а в переменной </w:t>
      </w:r>
      <w:r w:rsidRPr="00C55BA4">
        <w:rPr>
          <w:i/>
        </w:rPr>
        <w:t>ОбратноеРебро</w:t>
      </w:r>
      <w:r>
        <w:t xml:space="preserve"> номер ребра, по которому получено сообщение </w:t>
      </w:r>
      <w:r w:rsidRPr="00C55BA4">
        <w:rPr>
          <w:b/>
          <w:i/>
        </w:rPr>
        <w:t>Вперёд</w:t>
      </w:r>
      <w:r>
        <w:t xml:space="preserve"> с минимальным значением параметра </w:t>
      </w:r>
      <w:r w:rsidRPr="00C55BA4">
        <w:rPr>
          <w:i/>
        </w:rPr>
        <w:t>Длина</w:t>
      </w:r>
      <w:r>
        <w:t>.</w:t>
      </w:r>
    </w:p>
    <w:p w:rsidR="00CE37AD" w:rsidRDefault="00986F44" w:rsidP="00986F44">
      <w:pPr>
        <w:pStyle w:val="ispTextmain"/>
      </w:pPr>
      <w:r>
        <w:t xml:space="preserve">Корень посылает сообщение </w:t>
      </w:r>
      <w:r w:rsidRPr="00B318B4">
        <w:rPr>
          <w:b/>
          <w:i/>
        </w:rPr>
        <w:t>Вперёд</w:t>
      </w:r>
      <w:r>
        <w:t xml:space="preserve"> с параметром </w:t>
      </w:r>
      <w:r w:rsidRPr="00B318B4">
        <w:rPr>
          <w:i/>
        </w:rPr>
        <w:t>Длина</w:t>
      </w:r>
      <w:r>
        <w:t xml:space="preserve"> = 1. Некорневая вершина, получив сообщение </w:t>
      </w:r>
      <w:r w:rsidRPr="00B318B4">
        <w:rPr>
          <w:b/>
          <w:i/>
        </w:rPr>
        <w:t>Вперёд</w:t>
      </w:r>
      <w:r>
        <w:t xml:space="preserve"> первый раз, инициализирует </w:t>
      </w:r>
      <w:r w:rsidRPr="00B318B4">
        <w:rPr>
          <w:i/>
        </w:rPr>
        <w:t>Расстояние</w:t>
      </w:r>
      <w:r>
        <w:t> := </w:t>
      </w:r>
      <w:r w:rsidRPr="00B318B4">
        <w:rPr>
          <w:i/>
        </w:rPr>
        <w:t>Длина</w:t>
      </w:r>
      <w:r>
        <w:t xml:space="preserve">, </w:t>
      </w:r>
      <w:r>
        <w:rPr>
          <w:i/>
        </w:rPr>
        <w:t>ОбратноеРебро</w:t>
      </w:r>
      <w:r>
        <w:t> := </w:t>
      </w:r>
      <w:r w:rsidRPr="00C55BA4">
        <w:rPr>
          <w:i/>
          <w:lang w:val="en-US"/>
        </w:rPr>
        <w:t>f</w:t>
      </w:r>
      <w:r>
        <w:t xml:space="preserve">, где </w:t>
      </w:r>
      <w:r>
        <w:rPr>
          <w:i/>
          <w:lang w:val="en-US"/>
        </w:rPr>
        <w:t>f</w:t>
      </w:r>
      <w:r>
        <w:t xml:space="preserve"> – номер ребра, по которому получено сообщение</w:t>
      </w:r>
      <w:r w:rsidR="00C72198">
        <w:t>.</w:t>
      </w:r>
      <w:r w:rsidR="00D40300" w:rsidRPr="00D40300">
        <w:t xml:space="preserve"> </w:t>
      </w:r>
      <w:r w:rsidR="00D40300">
        <w:t xml:space="preserve">Сообщение </w:t>
      </w:r>
      <w:r w:rsidR="00D40300" w:rsidRPr="00C72198">
        <w:rPr>
          <w:b/>
          <w:i/>
        </w:rPr>
        <w:t>Вперёд</w:t>
      </w:r>
      <w:r w:rsidR="00D40300">
        <w:t xml:space="preserve"> посылается дальше по всем инцидентным вершине рёбрам, кроме ребра</w:t>
      </w:r>
      <w:r w:rsidR="009028EE">
        <w:t xml:space="preserve"> </w:t>
      </w:r>
      <w:r w:rsidR="00D40300">
        <w:rPr>
          <w:i/>
          <w:lang w:val="en-US"/>
        </w:rPr>
        <w:t>f</w:t>
      </w:r>
      <w:r w:rsidR="00D40300">
        <w:t xml:space="preserve">, с параметром </w:t>
      </w:r>
      <w:r w:rsidR="00D40300" w:rsidRPr="00B318B4">
        <w:rPr>
          <w:i/>
        </w:rPr>
        <w:t>Длина</w:t>
      </w:r>
      <w:r w:rsidR="00D40300">
        <w:t>, увеличенным на 1.</w:t>
      </w:r>
      <w:r w:rsidR="00C72198">
        <w:t xml:space="preserve"> </w:t>
      </w:r>
      <w:r w:rsidR="00D40300">
        <w:t xml:space="preserve">Повторное сообщение </w:t>
      </w:r>
      <w:r w:rsidR="00D40300" w:rsidRPr="00B318B4">
        <w:rPr>
          <w:b/>
          <w:i/>
        </w:rPr>
        <w:t>Вперёд</w:t>
      </w:r>
      <w:r w:rsidR="00D40300" w:rsidRPr="00C55BA4">
        <w:t xml:space="preserve"> </w:t>
      </w:r>
      <w:r w:rsidR="00D40300">
        <w:t xml:space="preserve">игнорируется только в </w:t>
      </w:r>
      <w:r w:rsidR="00F276F1">
        <w:t xml:space="preserve">том </w:t>
      </w:r>
      <w:r w:rsidR="00D40300">
        <w:t xml:space="preserve">случае, когда </w:t>
      </w:r>
      <w:r w:rsidR="00D40300" w:rsidRPr="00C55BA4">
        <w:rPr>
          <w:i/>
        </w:rPr>
        <w:t>Длина</w:t>
      </w:r>
      <w:r w:rsidR="00D40300">
        <w:rPr>
          <w:lang w:val="en-US"/>
        </w:rPr>
        <w:t> </w:t>
      </w:r>
      <w:r w:rsidR="00D40300">
        <w:rPr>
          <w:lang w:val="en-US"/>
        </w:rPr>
        <w:sym w:font="Symbol" w:char="F0B3"/>
      </w:r>
      <w:r w:rsidR="00D40300">
        <w:rPr>
          <w:lang w:val="en-US"/>
        </w:rPr>
        <w:t> </w:t>
      </w:r>
      <w:r w:rsidR="00D40300" w:rsidRPr="00C55BA4">
        <w:rPr>
          <w:i/>
        </w:rPr>
        <w:t>Расстояние</w:t>
      </w:r>
      <w:r w:rsidR="00D40300">
        <w:t>. Если же</w:t>
      </w:r>
      <w:r w:rsidR="00C72198">
        <w:t xml:space="preserve"> </w:t>
      </w:r>
      <w:r w:rsidR="00C72198" w:rsidRPr="00C55BA4">
        <w:rPr>
          <w:i/>
        </w:rPr>
        <w:t>Длина</w:t>
      </w:r>
      <w:r w:rsidR="00C72198">
        <w:rPr>
          <w:lang w:val="en-US"/>
        </w:rPr>
        <w:t> </w:t>
      </w:r>
      <w:r w:rsidR="00C72198" w:rsidRPr="00C55BA4">
        <w:t>&lt;</w:t>
      </w:r>
      <w:r w:rsidR="00C72198">
        <w:rPr>
          <w:lang w:val="en-US"/>
        </w:rPr>
        <w:t> </w:t>
      </w:r>
      <w:r w:rsidR="00C72198" w:rsidRPr="00C55BA4">
        <w:rPr>
          <w:i/>
        </w:rPr>
        <w:t>Расстояние</w:t>
      </w:r>
      <w:r w:rsidR="00C72198">
        <w:t xml:space="preserve">, </w:t>
      </w:r>
      <w:r w:rsidR="00D40300">
        <w:t xml:space="preserve">то </w:t>
      </w:r>
      <w:r w:rsidR="00C72198">
        <w:t>выполняются присваивания</w:t>
      </w:r>
      <w:r w:rsidR="00093B64">
        <w:t xml:space="preserve"> </w:t>
      </w:r>
      <w:r w:rsidR="00C72198" w:rsidRPr="00C55BA4">
        <w:rPr>
          <w:i/>
        </w:rPr>
        <w:t>Расстояние</w:t>
      </w:r>
      <w:r w:rsidR="00C72198">
        <w:t> := </w:t>
      </w:r>
      <w:r w:rsidR="00C72198" w:rsidRPr="00C55BA4">
        <w:rPr>
          <w:i/>
        </w:rPr>
        <w:t>Длина</w:t>
      </w:r>
      <w:r w:rsidR="00C72198">
        <w:t xml:space="preserve"> и </w:t>
      </w:r>
      <w:r w:rsidR="00C72198" w:rsidRPr="00C55BA4">
        <w:rPr>
          <w:i/>
        </w:rPr>
        <w:t>ОбратноеРебро</w:t>
      </w:r>
      <w:r w:rsidR="00C72198">
        <w:rPr>
          <w:lang w:val="en-US"/>
        </w:rPr>
        <w:t> </w:t>
      </w:r>
      <w:r w:rsidR="00C72198" w:rsidRPr="00C55BA4">
        <w:t>:=</w:t>
      </w:r>
      <w:r w:rsidR="00C72198">
        <w:rPr>
          <w:lang w:val="en-US"/>
        </w:rPr>
        <w:t> </w:t>
      </w:r>
      <w:r w:rsidR="00C72198">
        <w:rPr>
          <w:i/>
          <w:lang w:val="en-US"/>
        </w:rPr>
        <w:t>f</w:t>
      </w:r>
      <w:r w:rsidR="00C72198">
        <w:t xml:space="preserve">, где </w:t>
      </w:r>
      <w:r w:rsidR="00C72198">
        <w:rPr>
          <w:i/>
          <w:lang w:val="en-US"/>
        </w:rPr>
        <w:t>f</w:t>
      </w:r>
      <w:r w:rsidR="00C72198">
        <w:t xml:space="preserve"> – номер ребра, по которому получено сообщение.</w:t>
      </w:r>
      <w:r w:rsidR="00C72198" w:rsidRPr="00C72198">
        <w:t xml:space="preserve"> </w:t>
      </w:r>
      <w:r w:rsidR="00D40300">
        <w:t>С</w:t>
      </w:r>
      <w:r w:rsidR="00C72198">
        <w:t xml:space="preserve">ообщение </w:t>
      </w:r>
      <w:r w:rsidR="00C72198" w:rsidRPr="00C72198">
        <w:rPr>
          <w:b/>
          <w:i/>
        </w:rPr>
        <w:t>Вперёд</w:t>
      </w:r>
      <w:r>
        <w:t xml:space="preserve"> </w:t>
      </w:r>
      <w:r w:rsidR="00D40300">
        <w:t xml:space="preserve">посылается дальше </w:t>
      </w:r>
      <w:r w:rsidR="00C72198">
        <w:t>по всем инцидентным вершине рёбрам, кроме ребра</w:t>
      </w:r>
      <w:r w:rsidR="009028EE">
        <w:t xml:space="preserve"> </w:t>
      </w:r>
      <w:r w:rsidR="00C72198">
        <w:rPr>
          <w:i/>
          <w:lang w:val="en-US"/>
        </w:rPr>
        <w:t>f</w:t>
      </w:r>
      <w:r>
        <w:t xml:space="preserve">, </w:t>
      </w:r>
      <w:r w:rsidR="00C72198">
        <w:t xml:space="preserve">с параметром </w:t>
      </w:r>
      <w:r w:rsidR="00C72198" w:rsidRPr="00B318B4">
        <w:rPr>
          <w:i/>
        </w:rPr>
        <w:t>Длина</w:t>
      </w:r>
      <w:r w:rsidR="00C72198">
        <w:t>, увеличенным на 1.</w:t>
      </w:r>
    </w:p>
    <w:p w:rsidR="00CE37AD" w:rsidRDefault="00C72198" w:rsidP="00986F44">
      <w:pPr>
        <w:pStyle w:val="ispTextmain"/>
      </w:pPr>
      <w:r>
        <w:t xml:space="preserve">Для определения конца построения используется универсальный стопор – процедура </w:t>
      </w:r>
      <w:r w:rsidR="0058776C">
        <w:t>стопор</w:t>
      </w:r>
      <w:r>
        <w:t xml:space="preserve">а из раздела </w:t>
      </w:r>
      <w:r w:rsidR="00FA02C8">
        <w:fldChar w:fldCharType="begin"/>
      </w:r>
      <w:r w:rsidR="0055518B">
        <w:instrText xml:space="preserve"> REF _Ref468714889 \r \h </w:instrText>
      </w:r>
      <w:r w:rsidR="00FA02C8">
        <w:fldChar w:fldCharType="separate"/>
      </w:r>
      <w:r w:rsidR="001C52A1">
        <w:t>6</w:t>
      </w:r>
      <w:r w:rsidR="00FA02C8">
        <w:fldChar w:fldCharType="end"/>
      </w:r>
      <w:r w:rsidR="0055518B" w:rsidRPr="0055518B">
        <w:t xml:space="preserve"> </w:t>
      </w:r>
      <w:r>
        <w:t xml:space="preserve">для типа сообщения </w:t>
      </w:r>
      <w:r w:rsidRPr="00C72198">
        <w:rPr>
          <w:b/>
          <w:i/>
        </w:rPr>
        <w:t>Вперёд</w:t>
      </w:r>
      <w:r>
        <w:t>.</w:t>
      </w:r>
    </w:p>
    <w:p w:rsidR="00C72198" w:rsidRPr="00C72198" w:rsidRDefault="00C72198" w:rsidP="00986F44">
      <w:pPr>
        <w:pStyle w:val="ispTextmain"/>
      </w:pPr>
      <w:r>
        <w:t xml:space="preserve">Покажем, что </w:t>
      </w:r>
      <w:r w:rsidR="00B00E5B">
        <w:t xml:space="preserve">через </w:t>
      </w:r>
      <w:r w:rsidR="00B00E5B" w:rsidRPr="00C72198">
        <w:rPr>
          <w:i/>
          <w:lang w:val="en-US"/>
        </w:rPr>
        <w:t>d</w:t>
      </w:r>
      <w:r w:rsidR="00B00E5B" w:rsidRPr="00C72198">
        <w:rPr>
          <w:vertAlign w:val="subscript"/>
        </w:rPr>
        <w:t>0</w:t>
      </w:r>
      <w:r w:rsidR="00B00E5B">
        <w:t xml:space="preserve"> тактов в графе не останется сообщений </w:t>
      </w:r>
      <w:r w:rsidR="00B00E5B" w:rsidRPr="00C72198">
        <w:rPr>
          <w:b/>
          <w:i/>
        </w:rPr>
        <w:t>Вперёд</w:t>
      </w:r>
      <w:r w:rsidR="00B00E5B">
        <w:t xml:space="preserve">, и будет построено </w:t>
      </w:r>
      <w:r>
        <w:t>дерево кратчайших путей</w:t>
      </w:r>
      <w:r w:rsidR="00B00E5B">
        <w:t>.</w:t>
      </w:r>
      <w:r>
        <w:t xml:space="preserve"> Действительно, пусть расстояние от корня до вершины равно </w:t>
      </w:r>
      <w:r w:rsidRPr="00C72198">
        <w:rPr>
          <w:i/>
          <w:lang w:val="en-US"/>
        </w:rPr>
        <w:t>r</w:t>
      </w:r>
      <w:r>
        <w:t xml:space="preserve">. Тогда не более чем через </w:t>
      </w:r>
      <w:r w:rsidRPr="00C72198">
        <w:rPr>
          <w:i/>
          <w:lang w:val="en-US"/>
        </w:rPr>
        <w:t>r</w:t>
      </w:r>
      <w:r>
        <w:t xml:space="preserve"> тактов вершина получит сообщение, прошедшее от корня до</w:t>
      </w:r>
      <w:r w:rsidR="00B00E5B">
        <w:t xml:space="preserve"> этой вершины</w:t>
      </w:r>
      <w:r>
        <w:t xml:space="preserve"> кратчайший путь. </w:t>
      </w:r>
      <w:r w:rsidR="00B00E5B">
        <w:t>Тем самым,</w:t>
      </w:r>
      <w:r>
        <w:t xml:space="preserve"> после </w:t>
      </w:r>
      <w:r w:rsidRPr="00C72198">
        <w:rPr>
          <w:i/>
          <w:lang w:val="en-US"/>
        </w:rPr>
        <w:t>r</w:t>
      </w:r>
      <w:r>
        <w:t xml:space="preserve"> тактов вершина перестанет посыла</w:t>
      </w:r>
      <w:r w:rsidR="00B00E5B">
        <w:t>т</w:t>
      </w:r>
      <w:r>
        <w:t xml:space="preserve">ь сообщение </w:t>
      </w:r>
      <w:r w:rsidRPr="00C72198">
        <w:rPr>
          <w:b/>
          <w:i/>
        </w:rPr>
        <w:t>Вперёд</w:t>
      </w:r>
      <w:r>
        <w:t xml:space="preserve">. </w:t>
      </w:r>
      <w:r w:rsidR="00B00E5B">
        <w:t>Поэтому</w:t>
      </w:r>
      <w:r>
        <w:t xml:space="preserve"> сообщения </w:t>
      </w:r>
      <w:r w:rsidRPr="00B00E5B">
        <w:rPr>
          <w:b/>
          <w:i/>
        </w:rPr>
        <w:t>Вперёд</w:t>
      </w:r>
      <w:r>
        <w:t xml:space="preserve"> исчезнут из графа </w:t>
      </w:r>
      <w:r w:rsidR="00B00E5B">
        <w:t xml:space="preserve">не позже чем </w:t>
      </w:r>
      <w:r>
        <w:t xml:space="preserve">через </w:t>
      </w:r>
      <w:r w:rsidRPr="00C72198">
        <w:rPr>
          <w:i/>
          <w:lang w:val="en-US"/>
        </w:rPr>
        <w:t>d</w:t>
      </w:r>
      <w:r w:rsidRPr="00C72198">
        <w:rPr>
          <w:vertAlign w:val="subscript"/>
        </w:rPr>
        <w:t>0</w:t>
      </w:r>
      <w:r>
        <w:t xml:space="preserve"> тактов.</w:t>
      </w:r>
      <w:r w:rsidR="0074762A">
        <w:t xml:space="preserve"> Очевидно, что если в каждой некорневой вершине выбрать в качестве обратного ребра </w:t>
      </w:r>
      <w:r w:rsidR="00B00E5B">
        <w:t xml:space="preserve">любое </w:t>
      </w:r>
      <w:r w:rsidR="0074762A">
        <w:t>инцидентное вершине</w:t>
      </w:r>
      <w:r w:rsidR="00B00E5B" w:rsidRPr="00B00E5B">
        <w:t xml:space="preserve"> </w:t>
      </w:r>
      <w:r w:rsidR="00B00E5B">
        <w:t>ребро</w:t>
      </w:r>
      <w:r w:rsidR="0074762A">
        <w:t>, леж</w:t>
      </w:r>
      <w:r w:rsidR="00B00E5B">
        <w:t>ащее</w:t>
      </w:r>
      <w:r w:rsidR="0074762A">
        <w:t xml:space="preserve"> на кратчайшем пути от корня до вершины, то получится дерево кратчайших путей.</w:t>
      </w:r>
    </w:p>
    <w:p w:rsidR="00CE37AD" w:rsidRDefault="00986F44" w:rsidP="00986F44">
      <w:pPr>
        <w:pStyle w:val="ispTextmain"/>
        <w:rPr>
          <w:szCs w:val="20"/>
        </w:rPr>
      </w:pPr>
      <w:r w:rsidRPr="00401E4B">
        <w:rPr>
          <w:szCs w:val="20"/>
          <w:u w:val="single"/>
        </w:rPr>
        <w:lastRenderedPageBreak/>
        <w:t>Оценка</w:t>
      </w:r>
      <w:r w:rsidR="004709DD" w:rsidRPr="004709DD">
        <w:rPr>
          <w:szCs w:val="20"/>
        </w:rPr>
        <w:t xml:space="preserve"> </w:t>
      </w:r>
      <w:r w:rsidR="004709DD">
        <w:rPr>
          <w:szCs w:val="20"/>
        </w:rPr>
        <w:t>без учёта стопора</w:t>
      </w:r>
      <w:r w:rsidRPr="00401E4B">
        <w:rPr>
          <w:szCs w:val="20"/>
        </w:rPr>
        <w:t xml:space="preserve">. </w:t>
      </w:r>
      <w:r w:rsidR="00D43BC6">
        <w:rPr>
          <w:szCs w:val="20"/>
        </w:rPr>
        <w:t>По сравнению с алгоритмом</w:t>
      </w:r>
      <w:r w:rsidRPr="00401E4B">
        <w:rPr>
          <w:szCs w:val="20"/>
        </w:rPr>
        <w:t xml:space="preserve"> </w:t>
      </w:r>
      <w:fldSimple w:instr=" REF _Ref469077024 \r \h  \* MERGEFORMAT ">
        <w:r w:rsidR="001C52A1" w:rsidRPr="001C52A1">
          <w:rPr>
            <w:szCs w:val="20"/>
          </w:rPr>
          <w:t>5.1</w:t>
        </w:r>
      </w:fldSimple>
      <w:r w:rsidRPr="00401E4B">
        <w:rPr>
          <w:szCs w:val="20"/>
        </w:rPr>
        <w:t xml:space="preserve"> размер сообщения и памяти автомата увеличиваются на </w:t>
      </w:r>
      <w:r w:rsidRPr="00401E4B">
        <w:rPr>
          <w:b/>
          <w:i/>
          <w:szCs w:val="20"/>
          <w:lang w:val="en-US"/>
        </w:rPr>
        <w:t>O</w:t>
      </w:r>
      <w:r w:rsidRPr="00401E4B">
        <w:rPr>
          <w:szCs w:val="20"/>
        </w:rPr>
        <w:t>(</w:t>
      </w:r>
      <w:r w:rsidRPr="00401E4B">
        <w:rPr>
          <w:i/>
          <w:szCs w:val="20"/>
          <w:lang w:val="en-US"/>
        </w:rPr>
        <w:t>logD</w:t>
      </w:r>
      <w:r w:rsidRPr="00401E4B">
        <w:rPr>
          <w:szCs w:val="20"/>
          <w:vertAlign w:val="subscript"/>
        </w:rPr>
        <w:t>0</w:t>
      </w:r>
      <w:r w:rsidRPr="00401E4B">
        <w:rPr>
          <w:szCs w:val="20"/>
        </w:rPr>
        <w:t>)</w:t>
      </w:r>
      <w:r>
        <w:rPr>
          <w:szCs w:val="20"/>
        </w:rPr>
        <w:t>.</w:t>
      </w:r>
      <w:r w:rsidRPr="00401E4B">
        <w:rPr>
          <w:szCs w:val="20"/>
        </w:rPr>
        <w:t xml:space="preserve"> </w:t>
      </w:r>
      <w:r w:rsidRPr="00401E4B">
        <w:rPr>
          <w:i/>
          <w:szCs w:val="20"/>
          <w:lang w:val="en-US"/>
        </w:rPr>
        <w:t>M</w:t>
      </w:r>
      <w:r w:rsidRPr="00401E4B">
        <w:rPr>
          <w:szCs w:val="20"/>
          <w:lang w:val="en-US"/>
        </w:rPr>
        <w:t> </w:t>
      </w:r>
      <w:r w:rsidRPr="004709DD">
        <w:rPr>
          <w:szCs w:val="20"/>
          <w:lang w:val="en-US"/>
        </w:rPr>
        <w:t>=</w:t>
      </w:r>
      <w:r w:rsidRPr="00401E4B">
        <w:rPr>
          <w:szCs w:val="20"/>
          <w:lang w:val="en-US"/>
        </w:rPr>
        <w:t> </w:t>
      </w:r>
      <w:r w:rsidRPr="00401E4B">
        <w:rPr>
          <w:b/>
          <w:i/>
          <w:szCs w:val="20"/>
          <w:lang w:val="en-US"/>
        </w:rPr>
        <w:t>O</w:t>
      </w:r>
      <w:r w:rsidRPr="004709DD">
        <w:rPr>
          <w:szCs w:val="20"/>
          <w:lang w:val="en-US"/>
        </w:rPr>
        <w:t>(</w:t>
      </w:r>
      <w:r w:rsidRPr="00401E4B">
        <w:rPr>
          <w:i/>
          <w:szCs w:val="20"/>
          <w:lang w:val="en-US"/>
        </w:rPr>
        <w:t>logD</w:t>
      </w:r>
      <w:r w:rsidRPr="004709DD">
        <w:rPr>
          <w:szCs w:val="20"/>
          <w:vertAlign w:val="subscript"/>
          <w:lang w:val="en-US"/>
        </w:rPr>
        <w:t>0</w:t>
      </w:r>
      <w:r w:rsidRPr="004709DD">
        <w:rPr>
          <w:szCs w:val="20"/>
          <w:lang w:val="en-US"/>
        </w:rPr>
        <w:t>)</w:t>
      </w:r>
      <w:r w:rsidR="00B21D6F" w:rsidRPr="00B21D6F">
        <w:rPr>
          <w:szCs w:val="20"/>
          <w:lang w:val="en-US"/>
        </w:rPr>
        <w:t>.</w:t>
      </w:r>
      <w:r w:rsidRPr="004709DD">
        <w:rPr>
          <w:szCs w:val="20"/>
          <w:lang w:val="en-US"/>
        </w:rPr>
        <w:t xml:space="preserve"> </w:t>
      </w:r>
      <w:r w:rsidRPr="00401E4B">
        <w:rPr>
          <w:i/>
          <w:szCs w:val="20"/>
          <w:lang w:val="en-US"/>
        </w:rPr>
        <w:t>A</w:t>
      </w:r>
      <w:r w:rsidRPr="00401E4B">
        <w:rPr>
          <w:szCs w:val="20"/>
          <w:lang w:val="en-US"/>
        </w:rPr>
        <w:t> </w:t>
      </w:r>
      <w:r w:rsidRPr="004709DD">
        <w:rPr>
          <w:szCs w:val="20"/>
          <w:lang w:val="en-US"/>
        </w:rPr>
        <w:t>=</w:t>
      </w:r>
      <w:r w:rsidRPr="00401E4B">
        <w:rPr>
          <w:szCs w:val="20"/>
          <w:lang w:val="en-US"/>
        </w:rPr>
        <w:t> </w:t>
      </w:r>
      <w:r w:rsidRPr="00401E4B">
        <w:rPr>
          <w:b/>
          <w:i/>
          <w:szCs w:val="20"/>
          <w:lang w:val="en-US"/>
        </w:rPr>
        <w:t>O</w:t>
      </w:r>
      <w:r w:rsidRPr="004709DD">
        <w:rPr>
          <w:szCs w:val="20"/>
          <w:lang w:val="en-US"/>
        </w:rPr>
        <w:t>(</w:t>
      </w:r>
      <w:r w:rsidR="005F3D02" w:rsidRPr="00401E4B">
        <w:rPr>
          <w:i/>
          <w:szCs w:val="20"/>
          <w:lang w:val="en-US"/>
        </w:rPr>
        <w:t>logD</w:t>
      </w:r>
      <w:r w:rsidR="005F3D02" w:rsidRPr="004709DD">
        <w:rPr>
          <w:szCs w:val="20"/>
          <w:vertAlign w:val="subscript"/>
          <w:lang w:val="en-US"/>
        </w:rPr>
        <w:t>0</w:t>
      </w:r>
      <w:r w:rsidR="005F3D02" w:rsidRPr="004709DD">
        <w:rPr>
          <w:szCs w:val="20"/>
          <w:lang w:val="en-US"/>
        </w:rPr>
        <w:t>+</w:t>
      </w:r>
      <w:r w:rsidRPr="00401E4B">
        <w:rPr>
          <w:i/>
          <w:szCs w:val="20"/>
          <w:lang w:val="en-US"/>
        </w:rPr>
        <w:t>log</w:t>
      </w:r>
      <w:r w:rsidRPr="00401E4B">
        <w:rPr>
          <w:szCs w:val="20"/>
          <w:lang w:val="en-US"/>
        </w:rPr>
        <w:sym w:font="Symbol" w:char="F044"/>
      </w:r>
      <w:r w:rsidRPr="004709DD">
        <w:rPr>
          <w:szCs w:val="20"/>
          <w:lang w:val="en-US"/>
        </w:rPr>
        <w:t>)</w:t>
      </w:r>
      <w:r w:rsidR="00B21D6F" w:rsidRPr="00B21D6F">
        <w:rPr>
          <w:szCs w:val="20"/>
          <w:lang w:val="en-US"/>
        </w:rPr>
        <w:t>.</w:t>
      </w:r>
      <w:r w:rsidRPr="004709DD">
        <w:rPr>
          <w:szCs w:val="20"/>
          <w:lang w:val="en-US"/>
        </w:rPr>
        <w:t xml:space="preserve"> </w:t>
      </w:r>
      <w:r w:rsidRPr="00401E4B">
        <w:rPr>
          <w:i/>
          <w:szCs w:val="20"/>
          <w:lang w:val="en-US"/>
        </w:rPr>
        <w:t>F</w:t>
      </w:r>
      <w:r w:rsidRPr="00401E4B">
        <w:rPr>
          <w:szCs w:val="20"/>
          <w:lang w:val="en-US"/>
        </w:rPr>
        <w:t> </w:t>
      </w:r>
      <w:r w:rsidRPr="004709DD">
        <w:rPr>
          <w:szCs w:val="20"/>
          <w:lang w:val="en-US"/>
        </w:rPr>
        <w:t>=</w:t>
      </w:r>
      <w:r w:rsidRPr="00401E4B">
        <w:rPr>
          <w:szCs w:val="20"/>
          <w:lang w:val="en-US"/>
        </w:rPr>
        <w:t> </w:t>
      </w:r>
      <w:r w:rsidRPr="00401E4B">
        <w:rPr>
          <w:b/>
          <w:i/>
          <w:szCs w:val="20"/>
          <w:lang w:val="en-US"/>
        </w:rPr>
        <w:t>O</w:t>
      </w:r>
      <w:r w:rsidRPr="004709DD">
        <w:rPr>
          <w:szCs w:val="20"/>
          <w:lang w:val="en-US"/>
        </w:rPr>
        <w:t>(</w:t>
      </w:r>
      <w:r w:rsidRPr="00401E4B">
        <w:rPr>
          <w:i/>
          <w:szCs w:val="20"/>
          <w:lang w:val="en-US"/>
        </w:rPr>
        <w:t>logD</w:t>
      </w:r>
      <w:r w:rsidRPr="004709DD">
        <w:rPr>
          <w:szCs w:val="20"/>
          <w:vertAlign w:val="subscript"/>
          <w:lang w:val="en-US"/>
        </w:rPr>
        <w:t>0</w:t>
      </w:r>
      <w:r w:rsidRPr="004709DD">
        <w:rPr>
          <w:szCs w:val="20"/>
          <w:lang w:val="en-US"/>
        </w:rPr>
        <w:t>+</w:t>
      </w:r>
      <w:r w:rsidRPr="00401E4B">
        <w:rPr>
          <w:i/>
          <w:szCs w:val="20"/>
          <w:lang w:val="en-US"/>
        </w:rPr>
        <w:t>log</w:t>
      </w:r>
      <w:r w:rsidRPr="00401E4B">
        <w:rPr>
          <w:szCs w:val="20"/>
          <w:lang w:val="en-US"/>
        </w:rPr>
        <w:sym w:font="Symbol" w:char="F044"/>
      </w:r>
      <w:r w:rsidRPr="004709DD">
        <w:rPr>
          <w:szCs w:val="20"/>
          <w:lang w:val="en-US"/>
        </w:rPr>
        <w:t xml:space="preserve">) = </w:t>
      </w:r>
      <w:r w:rsidRPr="00401E4B">
        <w:rPr>
          <w:b/>
          <w:i/>
          <w:szCs w:val="20"/>
          <w:lang w:val="en-US"/>
        </w:rPr>
        <w:t>o</w:t>
      </w:r>
      <w:r w:rsidRPr="00401E4B">
        <w:rPr>
          <w:i/>
          <w:szCs w:val="20"/>
          <w:vertAlign w:val="subscript"/>
          <w:lang w:val="en-US"/>
        </w:rPr>
        <w:t>m</w:t>
      </w:r>
      <w:r w:rsidR="00AD3EDD" w:rsidRPr="004709DD">
        <w:rPr>
          <w:i/>
          <w:szCs w:val="20"/>
          <w:vertAlign w:val="subscript"/>
          <w:lang w:val="en-US"/>
        </w:rPr>
        <w:t>,</w:t>
      </w:r>
      <w:r w:rsidR="00AD3EDD">
        <w:rPr>
          <w:i/>
          <w:szCs w:val="20"/>
          <w:vertAlign w:val="subscript"/>
          <w:lang w:val="en-US"/>
        </w:rPr>
        <w:t>n</w:t>
      </w:r>
      <w:r w:rsidRPr="00401E4B">
        <w:rPr>
          <w:szCs w:val="20"/>
          <w:vertAlign w:val="subscript"/>
          <w:lang w:val="en-US"/>
        </w:rPr>
        <w:sym w:font="Symbol" w:char="F0AE"/>
      </w:r>
      <w:r w:rsidRPr="00401E4B">
        <w:rPr>
          <w:szCs w:val="20"/>
          <w:vertAlign w:val="subscript"/>
          <w:lang w:val="en-US"/>
        </w:rPr>
        <w:sym w:font="Symbol" w:char="F0A5"/>
      </w:r>
      <w:r w:rsidRPr="004709DD">
        <w:rPr>
          <w:szCs w:val="20"/>
          <w:lang w:val="en-US"/>
        </w:rPr>
        <w:t xml:space="preserve"> [</w:t>
      </w:r>
      <w:r w:rsidRPr="00401E4B">
        <w:rPr>
          <w:b/>
          <w:i/>
          <w:szCs w:val="20"/>
          <w:lang w:val="en-US"/>
        </w:rPr>
        <w:t>o</w:t>
      </w:r>
      <w:r w:rsidRPr="00401E4B">
        <w:rPr>
          <w:i/>
          <w:szCs w:val="20"/>
          <w:vertAlign w:val="subscript"/>
          <w:lang w:val="en-US"/>
        </w:rPr>
        <w:t>n</w:t>
      </w:r>
      <w:r w:rsidRPr="00401E4B">
        <w:rPr>
          <w:szCs w:val="20"/>
          <w:vertAlign w:val="subscript"/>
          <w:lang w:val="en-US"/>
        </w:rPr>
        <w:sym w:font="Symbol" w:char="F0AE"/>
      </w:r>
      <w:r w:rsidRPr="00401E4B">
        <w:rPr>
          <w:szCs w:val="20"/>
          <w:vertAlign w:val="subscript"/>
          <w:lang w:val="en-US"/>
        </w:rPr>
        <w:sym w:font="Symbol" w:char="F0A5"/>
      </w:r>
      <w:r w:rsidRPr="004709DD">
        <w:rPr>
          <w:szCs w:val="20"/>
          <w:lang w:val="en-US"/>
        </w:rPr>
        <w:t>]</w:t>
      </w:r>
      <w:r w:rsidR="00B21D6F" w:rsidRPr="00B21D6F">
        <w:rPr>
          <w:szCs w:val="20"/>
          <w:lang w:val="en-US"/>
        </w:rPr>
        <w:t>.</w:t>
      </w:r>
      <w:r w:rsidRPr="004709DD">
        <w:rPr>
          <w:szCs w:val="20"/>
          <w:lang w:val="en-US"/>
        </w:rPr>
        <w:t xml:space="preserve"> </w:t>
      </w:r>
      <w:r w:rsidRPr="00401E4B">
        <w:rPr>
          <w:i/>
          <w:szCs w:val="20"/>
          <w:lang w:val="en-US"/>
        </w:rPr>
        <w:t>T</w:t>
      </w:r>
      <w:r w:rsidRPr="00487244">
        <w:rPr>
          <w:szCs w:val="20"/>
          <w:lang w:val="en-US"/>
        </w:rPr>
        <w:t> </w:t>
      </w:r>
      <w:r w:rsidRPr="00401E4B">
        <w:rPr>
          <w:szCs w:val="20"/>
          <w:lang w:val="en-US"/>
        </w:rPr>
        <w:sym w:font="Symbol" w:char="F0A3"/>
      </w:r>
      <w:r w:rsidRPr="00487244">
        <w:rPr>
          <w:szCs w:val="20"/>
          <w:lang w:val="en-US"/>
        </w:rPr>
        <w:t> </w:t>
      </w:r>
      <w:r w:rsidRPr="00401E4B">
        <w:rPr>
          <w:i/>
          <w:szCs w:val="20"/>
          <w:lang w:val="en-US"/>
        </w:rPr>
        <w:t>d</w:t>
      </w:r>
      <w:r w:rsidRPr="00B21D6F">
        <w:rPr>
          <w:szCs w:val="20"/>
          <w:vertAlign w:val="subscript"/>
        </w:rPr>
        <w:t>0</w:t>
      </w:r>
      <w:r w:rsidR="00B21D6F">
        <w:rPr>
          <w:szCs w:val="20"/>
        </w:rPr>
        <w:t>.</w:t>
      </w:r>
      <w:r w:rsidRPr="00B21D6F">
        <w:rPr>
          <w:szCs w:val="20"/>
        </w:rPr>
        <w:t xml:space="preserve"> </w:t>
      </w:r>
      <w:r w:rsidR="00B21D6F">
        <w:rPr>
          <w:szCs w:val="20"/>
        </w:rPr>
        <w:t xml:space="preserve">Вершина может получить несколько подряд сообщений </w:t>
      </w:r>
      <w:r w:rsidR="00B21D6F" w:rsidRPr="00B21D6F">
        <w:rPr>
          <w:b/>
          <w:i/>
          <w:szCs w:val="20"/>
        </w:rPr>
        <w:t>Вперёд</w:t>
      </w:r>
      <w:r w:rsidR="00B21D6F">
        <w:rPr>
          <w:szCs w:val="20"/>
        </w:rPr>
        <w:t xml:space="preserve"> со строго уменьшающимися значениями параметра </w:t>
      </w:r>
      <w:r w:rsidR="00B21D6F" w:rsidRPr="00B21D6F">
        <w:rPr>
          <w:i/>
          <w:szCs w:val="20"/>
        </w:rPr>
        <w:t>Длина</w:t>
      </w:r>
      <w:r w:rsidR="00B21D6F">
        <w:rPr>
          <w:szCs w:val="20"/>
        </w:rPr>
        <w:t xml:space="preserve"> и переслать их дальше. </w:t>
      </w:r>
      <w:r w:rsidR="00240A3C">
        <w:rPr>
          <w:szCs w:val="20"/>
        </w:rPr>
        <w:t>Для пересылаемых дальше сообщений</w:t>
      </w:r>
      <w:r w:rsidR="00B21D6F">
        <w:rPr>
          <w:szCs w:val="20"/>
        </w:rPr>
        <w:t xml:space="preserve"> </w:t>
      </w:r>
      <w:r w:rsidR="00240A3C" w:rsidRPr="00B21D6F">
        <w:rPr>
          <w:i/>
          <w:szCs w:val="20"/>
        </w:rPr>
        <w:t>Длина</w:t>
      </w:r>
      <w:r w:rsidR="00240A3C" w:rsidRPr="004709DD">
        <w:rPr>
          <w:szCs w:val="20"/>
          <w:lang w:val="en-US"/>
        </w:rPr>
        <w:t> </w:t>
      </w:r>
      <w:r w:rsidR="00240A3C" w:rsidRPr="00401E4B">
        <w:rPr>
          <w:szCs w:val="20"/>
          <w:lang w:val="en-US"/>
        </w:rPr>
        <w:sym w:font="Symbol" w:char="F0A3"/>
      </w:r>
      <w:r w:rsidR="00240A3C" w:rsidRPr="004709DD">
        <w:rPr>
          <w:szCs w:val="20"/>
          <w:lang w:val="en-US"/>
        </w:rPr>
        <w:t> </w:t>
      </w:r>
      <w:r w:rsidR="00B21D6F" w:rsidRPr="00401E4B">
        <w:rPr>
          <w:i/>
          <w:szCs w:val="20"/>
          <w:lang w:val="en-US"/>
        </w:rPr>
        <w:t>D</w:t>
      </w:r>
      <w:r w:rsidR="00B21D6F" w:rsidRPr="00B21D6F">
        <w:rPr>
          <w:szCs w:val="20"/>
          <w:vertAlign w:val="subscript"/>
        </w:rPr>
        <w:t>0</w:t>
      </w:r>
      <w:r w:rsidR="00B21D6F">
        <w:rPr>
          <w:szCs w:val="20"/>
        </w:rPr>
        <w:t xml:space="preserve">. Поэтому </w:t>
      </w:r>
      <w:r w:rsidRPr="00401E4B">
        <w:rPr>
          <w:i/>
          <w:szCs w:val="20"/>
          <w:lang w:val="en-US"/>
        </w:rPr>
        <w:t>N</w:t>
      </w:r>
      <w:r w:rsidRPr="004709DD">
        <w:rPr>
          <w:szCs w:val="20"/>
          <w:lang w:val="en-US"/>
        </w:rPr>
        <w:t> </w:t>
      </w:r>
      <w:r w:rsidRPr="00401E4B">
        <w:rPr>
          <w:szCs w:val="20"/>
          <w:lang w:val="en-US"/>
        </w:rPr>
        <w:sym w:font="Symbol" w:char="F0A3"/>
      </w:r>
      <w:r w:rsidRPr="004709DD">
        <w:rPr>
          <w:szCs w:val="20"/>
          <w:lang w:val="en-US"/>
        </w:rPr>
        <w:t> </w:t>
      </w:r>
      <w:r w:rsidR="00B21D6F" w:rsidRPr="00401E4B">
        <w:rPr>
          <w:i/>
          <w:szCs w:val="20"/>
          <w:lang w:val="en-US"/>
        </w:rPr>
        <w:t>D</w:t>
      </w:r>
      <w:r w:rsidR="00B21D6F" w:rsidRPr="00B21D6F">
        <w:rPr>
          <w:szCs w:val="20"/>
          <w:vertAlign w:val="subscript"/>
        </w:rPr>
        <w:t>0</w:t>
      </w:r>
      <w:r w:rsidR="00AD3EDD" w:rsidRPr="00B21D6F">
        <w:rPr>
          <w:szCs w:val="20"/>
        </w:rPr>
        <w:t>,</w:t>
      </w:r>
      <w:r w:rsidRPr="00B21D6F">
        <w:rPr>
          <w:szCs w:val="20"/>
        </w:rPr>
        <w:t xml:space="preserve"> </w:t>
      </w:r>
      <w:r w:rsidRPr="00401E4B">
        <w:rPr>
          <w:i/>
          <w:szCs w:val="20"/>
          <w:lang w:val="en-US"/>
        </w:rPr>
        <w:t>E</w:t>
      </w:r>
      <w:r w:rsidRPr="00401E4B">
        <w:rPr>
          <w:szCs w:val="20"/>
          <w:lang w:val="en-US"/>
        </w:rPr>
        <w:t> </w:t>
      </w:r>
      <w:r w:rsidRPr="00B21D6F">
        <w:rPr>
          <w:szCs w:val="20"/>
        </w:rPr>
        <w:t>=</w:t>
      </w:r>
      <w:r w:rsidRPr="00401E4B">
        <w:rPr>
          <w:szCs w:val="20"/>
          <w:lang w:val="en-US"/>
        </w:rPr>
        <w:t> </w:t>
      </w:r>
      <w:r w:rsidRPr="00401E4B">
        <w:rPr>
          <w:b/>
          <w:i/>
          <w:szCs w:val="20"/>
          <w:lang w:val="en-US"/>
        </w:rPr>
        <w:t>O</w:t>
      </w:r>
      <w:r w:rsidRPr="00B21D6F">
        <w:rPr>
          <w:szCs w:val="20"/>
        </w:rPr>
        <w:t>(</w:t>
      </w:r>
      <w:r w:rsidR="00B21D6F" w:rsidRPr="00401E4B">
        <w:rPr>
          <w:i/>
          <w:szCs w:val="20"/>
          <w:lang w:val="en-US"/>
        </w:rPr>
        <w:t>D</w:t>
      </w:r>
      <w:r w:rsidR="00B21D6F" w:rsidRPr="00B21D6F">
        <w:rPr>
          <w:szCs w:val="20"/>
          <w:vertAlign w:val="subscript"/>
        </w:rPr>
        <w:t>0</w:t>
      </w:r>
      <w:r w:rsidRPr="00401E4B">
        <w:rPr>
          <w:i/>
          <w:szCs w:val="20"/>
          <w:lang w:val="en-US"/>
        </w:rPr>
        <w:t>logD</w:t>
      </w:r>
      <w:r w:rsidRPr="00B21D6F">
        <w:rPr>
          <w:szCs w:val="20"/>
          <w:vertAlign w:val="subscript"/>
        </w:rPr>
        <w:t>0</w:t>
      </w:r>
      <w:r w:rsidRPr="00B21D6F">
        <w:rPr>
          <w:szCs w:val="20"/>
        </w:rPr>
        <w:t>).</w:t>
      </w:r>
    </w:p>
    <w:p w:rsidR="00DA203D" w:rsidRDefault="00DA203D" w:rsidP="00DA203D">
      <w:pPr>
        <w:pStyle w:val="ispSubHeader-3level"/>
        <w:numPr>
          <w:ilvl w:val="1"/>
          <w:numId w:val="57"/>
        </w:numPr>
        <w:ind w:left="0" w:firstLine="0"/>
        <w:rPr>
          <w:szCs w:val="20"/>
        </w:rPr>
      </w:pPr>
      <w:bookmarkStart w:id="289" w:name="_Toc473224711"/>
      <w:bookmarkStart w:id="290" w:name="_Toc473485094"/>
      <w:bookmarkStart w:id="291" w:name="_Ref474864173"/>
      <w:bookmarkStart w:id="292" w:name="_Toc474932144"/>
      <w:bookmarkStart w:id="293" w:name="_Toc476830810"/>
      <w:bookmarkStart w:id="294" w:name="_Toc492478407"/>
      <w:r>
        <w:rPr>
          <w:szCs w:val="20"/>
        </w:rPr>
        <w:t xml:space="preserve">Установка счётчиков </w:t>
      </w:r>
      <w:r w:rsidRPr="00246634">
        <w:t>входящих</w:t>
      </w:r>
      <w:r>
        <w:rPr>
          <w:szCs w:val="20"/>
        </w:rPr>
        <w:t xml:space="preserve"> обратных рёбер</w:t>
      </w:r>
      <w:bookmarkEnd w:id="289"/>
      <w:bookmarkEnd w:id="290"/>
      <w:bookmarkEnd w:id="291"/>
      <w:bookmarkEnd w:id="292"/>
      <w:bookmarkEnd w:id="293"/>
      <w:bookmarkEnd w:id="294"/>
    </w:p>
    <w:p w:rsidR="00DA203D" w:rsidRPr="00172695" w:rsidRDefault="0068587A" w:rsidP="00DA203D">
      <w:pPr>
        <w:pStyle w:val="ispTextmain"/>
      </w:pPr>
      <w:r>
        <w:rPr>
          <w:szCs w:val="20"/>
        </w:rPr>
        <w:t>В</w:t>
      </w:r>
      <w:r>
        <w:t xml:space="preserve"> подразделе </w:t>
      </w:r>
      <w:r w:rsidR="00FA02C8">
        <w:fldChar w:fldCharType="begin"/>
      </w:r>
      <w:r>
        <w:instrText xml:space="preserve"> REF _Ref473216446 \r \h </w:instrText>
      </w:r>
      <w:r w:rsidR="00FA02C8">
        <w:fldChar w:fldCharType="separate"/>
      </w:r>
      <w:r w:rsidR="001C52A1">
        <w:t>5.3</w:t>
      </w:r>
      <w:r w:rsidR="00FA02C8">
        <w:fldChar w:fldCharType="end"/>
      </w:r>
      <w:r w:rsidRPr="0068587A">
        <w:t xml:space="preserve"> </w:t>
      </w:r>
      <w:r>
        <w:t>счётчики входящих обратных рёбер</w:t>
      </w:r>
      <w:r w:rsidRPr="0068587A">
        <w:t xml:space="preserve"> </w:t>
      </w:r>
      <w:r>
        <w:t xml:space="preserve">устанавливались одновременно с построением обратного остова и определением конца построения. Здесь мы применим аналогичный алгоритм, но только после </w:t>
      </w:r>
      <w:r w:rsidRPr="0068587A">
        <w:rPr>
          <w:szCs w:val="20"/>
        </w:rPr>
        <w:t>определения</w:t>
      </w:r>
      <w:r>
        <w:t xml:space="preserve"> конца построения обратного дерева кратчайших путей. </w:t>
      </w:r>
      <w:r w:rsidR="00172695">
        <w:t xml:space="preserve">Вместо сообщения </w:t>
      </w:r>
      <w:r w:rsidR="00172695" w:rsidRPr="00172695">
        <w:rPr>
          <w:b/>
          <w:i/>
        </w:rPr>
        <w:t>Вперёд</w:t>
      </w:r>
      <w:r w:rsidR="00172695">
        <w:t xml:space="preserve"> класса «Рассылка без повторения» </w:t>
      </w:r>
      <w:r w:rsidR="00DA203D">
        <w:t>использу</w:t>
      </w:r>
      <w:r w:rsidR="00172695">
        <w:t>е</w:t>
      </w:r>
      <w:r w:rsidR="00DA203D">
        <w:t>тся сообщени</w:t>
      </w:r>
      <w:r w:rsidR="00172695">
        <w:t>е</w:t>
      </w:r>
      <w:r w:rsidR="00DA203D">
        <w:t xml:space="preserve"> </w:t>
      </w:r>
      <w:r w:rsidR="00DA203D" w:rsidRPr="00AD45D4">
        <w:rPr>
          <w:b/>
          <w:i/>
        </w:rPr>
        <w:t>Вперёд</w:t>
      </w:r>
      <w:r w:rsidR="0002712F" w:rsidRPr="0002712F">
        <w:rPr>
          <w:b/>
        </w:rPr>
        <w:t>1</w:t>
      </w:r>
      <w:r w:rsidR="00DA203D">
        <w:t xml:space="preserve"> класса «Рассылка </w:t>
      </w:r>
      <w:r w:rsidR="00A20DF0">
        <w:t>против отмеченных рёбер</w:t>
      </w:r>
      <w:r w:rsidR="00DA203D">
        <w:t>»</w:t>
      </w:r>
      <w:r w:rsidR="00A20DF0">
        <w:t>, где отмеченное ребро – это ребро обратного дерева кратчайших путей</w:t>
      </w:r>
      <w:r w:rsidR="00DA203D">
        <w:t xml:space="preserve">. </w:t>
      </w:r>
      <w:r w:rsidR="00A20DF0">
        <w:t>С</w:t>
      </w:r>
      <w:r w:rsidR="00DA203D">
        <w:t>ообщени</w:t>
      </w:r>
      <w:r w:rsidR="00A20DF0">
        <w:t>е</w:t>
      </w:r>
      <w:r w:rsidR="00DA203D">
        <w:t xml:space="preserve"> </w:t>
      </w:r>
      <w:r w:rsidR="00DA203D" w:rsidRPr="00670806">
        <w:rPr>
          <w:b/>
          <w:i/>
        </w:rPr>
        <w:t>Вперёд</w:t>
      </w:r>
      <w:r w:rsidR="0002712F" w:rsidRPr="0002712F">
        <w:rPr>
          <w:b/>
        </w:rPr>
        <w:t>1</w:t>
      </w:r>
      <w:r w:rsidR="00DA203D">
        <w:t xml:space="preserve"> от</w:t>
      </w:r>
      <w:r w:rsidR="00A20DF0">
        <w:t>личается от</w:t>
      </w:r>
      <w:r w:rsidR="00DA203D">
        <w:t xml:space="preserve"> сообщения </w:t>
      </w:r>
      <w:r w:rsidR="00DA203D" w:rsidRPr="00670806">
        <w:rPr>
          <w:b/>
          <w:i/>
        </w:rPr>
        <w:t>Вперёд</w:t>
      </w:r>
      <w:r w:rsidR="00DA203D" w:rsidRPr="00670806">
        <w:t xml:space="preserve"> </w:t>
      </w:r>
      <w:r w:rsidR="00A20DF0">
        <w:t>не только своим классом, т.е. способом рассылки, но также тем, что</w:t>
      </w:r>
      <w:r w:rsidR="00DA203D">
        <w:t xml:space="preserve"> не происходит инициализации переменной </w:t>
      </w:r>
      <w:r w:rsidR="00DA203D" w:rsidRPr="00DA203D">
        <w:rPr>
          <w:i/>
        </w:rPr>
        <w:t>ОбратноеРебро</w:t>
      </w:r>
      <w:r w:rsidR="00DA203D">
        <w:t>, поскольку она уже установлена при построении дерева кратчайших путей.</w:t>
      </w:r>
      <w:r w:rsidR="00A20DF0">
        <w:t xml:space="preserve"> </w:t>
      </w:r>
      <w:r w:rsidR="00172695">
        <w:t>Соответственно, с</w:t>
      </w:r>
      <w:r w:rsidR="00A20DF0">
        <w:t xml:space="preserve">ообщение </w:t>
      </w:r>
      <w:r w:rsidR="00A20DF0" w:rsidRPr="00A20DF0">
        <w:rPr>
          <w:b/>
          <w:i/>
        </w:rPr>
        <w:t>Назад</w:t>
      </w:r>
      <w:r w:rsidR="00A20DF0">
        <w:t xml:space="preserve"> создаётся</w:t>
      </w:r>
      <w:r w:rsidR="00172695">
        <w:t xml:space="preserve"> и посылается по выходящему обратному ребру тогда, когда вершина получит по каждому инцидентному ей ребру сообщени</w:t>
      </w:r>
      <w:r>
        <w:t>е</w:t>
      </w:r>
      <w:r w:rsidR="00172695">
        <w:t xml:space="preserve"> </w:t>
      </w:r>
      <w:r w:rsidR="00172695" w:rsidRPr="00172695">
        <w:rPr>
          <w:b/>
          <w:i/>
        </w:rPr>
        <w:t>Вперёд</w:t>
      </w:r>
      <w:r w:rsidR="0002712F" w:rsidRPr="0002712F">
        <w:rPr>
          <w:b/>
        </w:rPr>
        <w:t>1</w:t>
      </w:r>
      <w:r w:rsidR="00172695">
        <w:t xml:space="preserve"> (вместо </w:t>
      </w:r>
      <w:r w:rsidR="00172695" w:rsidRPr="00172695">
        <w:rPr>
          <w:b/>
          <w:i/>
        </w:rPr>
        <w:t>Вперёд</w:t>
      </w:r>
      <w:r w:rsidR="00172695">
        <w:t>) или сообщени</w:t>
      </w:r>
      <w:r>
        <w:t>е</w:t>
      </w:r>
      <w:r w:rsidR="00172695">
        <w:t xml:space="preserve"> </w:t>
      </w:r>
      <w:r w:rsidR="00172695" w:rsidRPr="00172695">
        <w:rPr>
          <w:b/>
          <w:i/>
        </w:rPr>
        <w:t>Назад</w:t>
      </w:r>
      <w:r w:rsidR="00172695">
        <w:t>.</w:t>
      </w:r>
    </w:p>
    <w:p w:rsidR="00DA203D" w:rsidRDefault="00DA203D" w:rsidP="00DA203D">
      <w:pPr>
        <w:pStyle w:val="ispTextmain"/>
      </w:pPr>
      <w:r>
        <w:rPr>
          <w:u w:val="single"/>
        </w:rPr>
        <w:t>Оценка</w:t>
      </w:r>
      <w:r>
        <w:t xml:space="preserve"> </w:t>
      </w:r>
      <w:r w:rsidR="00172695">
        <w:t xml:space="preserve">без учёта </w:t>
      </w:r>
      <w:r>
        <w:t>построени</w:t>
      </w:r>
      <w:r w:rsidR="00172695">
        <w:t>я</w:t>
      </w:r>
      <w:r>
        <w:t xml:space="preserve"> дерева кратчайших путей. </w:t>
      </w:r>
      <w:r>
        <w:rPr>
          <w:i/>
          <w:lang w:val="en-US"/>
        </w:rPr>
        <w:t>M</w:t>
      </w:r>
      <w:r w:rsidRPr="00B10FE3">
        <w:rPr>
          <w:lang w:val="en-US"/>
        </w:rPr>
        <w:t> </w:t>
      </w:r>
      <w:r w:rsidRPr="000417D9">
        <w:rPr>
          <w:lang w:val="en-US"/>
        </w:rPr>
        <w:t>=</w:t>
      </w:r>
      <w:r w:rsidRPr="00B10FE3">
        <w:rPr>
          <w:lang w:val="en-US"/>
        </w:rPr>
        <w:t> </w:t>
      </w:r>
      <w:r w:rsidRPr="00FF0461">
        <w:rPr>
          <w:b/>
          <w:i/>
          <w:lang w:val="en-US"/>
        </w:rPr>
        <w:t>O</w:t>
      </w:r>
      <w:r w:rsidRPr="000417D9">
        <w:rPr>
          <w:lang w:val="en-US"/>
        </w:rPr>
        <w:t>(</w:t>
      </w:r>
      <w:r w:rsidR="00172695" w:rsidRPr="000417D9">
        <w:rPr>
          <w:lang w:val="en-US"/>
        </w:rPr>
        <w:t>1</w:t>
      </w:r>
      <w:r w:rsidRPr="000417D9">
        <w:rPr>
          <w:lang w:val="en-US"/>
        </w:rPr>
        <w:t>)</w:t>
      </w:r>
      <w:r w:rsidR="005305ED" w:rsidRPr="000417D9">
        <w:rPr>
          <w:lang w:val="en-US"/>
        </w:rPr>
        <w:t>.</w:t>
      </w:r>
      <w:r w:rsidRPr="000417D9">
        <w:rPr>
          <w:lang w:val="en-US"/>
        </w:rPr>
        <w:t xml:space="preserve"> </w:t>
      </w:r>
      <w:r>
        <w:rPr>
          <w:i/>
          <w:lang w:val="en-US"/>
        </w:rPr>
        <w:t>A</w:t>
      </w:r>
      <w:r w:rsidRPr="00B10FE3">
        <w:rPr>
          <w:lang w:val="en-US"/>
        </w:rPr>
        <w:t> </w:t>
      </w:r>
      <w:r w:rsidRPr="000417D9">
        <w:rPr>
          <w:lang w:val="en-US"/>
        </w:rPr>
        <w:t>=</w:t>
      </w:r>
      <w:r w:rsidRPr="00B10FE3">
        <w:rPr>
          <w:lang w:val="en-US"/>
        </w:rPr>
        <w:t> </w:t>
      </w:r>
      <w:r w:rsidRPr="005D49EB">
        <w:rPr>
          <w:b/>
          <w:i/>
          <w:lang w:val="en-US"/>
        </w:rPr>
        <w:t>O</w:t>
      </w:r>
      <w:r w:rsidRPr="000417D9">
        <w:rPr>
          <w:lang w:val="en-US"/>
        </w:rPr>
        <w:t>(</w:t>
      </w:r>
      <w:r w:rsidRPr="00401E4B">
        <w:rPr>
          <w:i/>
          <w:szCs w:val="20"/>
          <w:lang w:val="en-US"/>
        </w:rPr>
        <w:t>log</w:t>
      </w:r>
      <w:r w:rsidRPr="00401E4B">
        <w:rPr>
          <w:szCs w:val="20"/>
          <w:lang w:val="en-US"/>
        </w:rPr>
        <w:sym w:font="Symbol" w:char="F044"/>
      </w:r>
      <w:r w:rsidRPr="000417D9">
        <w:rPr>
          <w:lang w:val="en-US"/>
        </w:rPr>
        <w:t>)</w:t>
      </w:r>
      <w:r w:rsidR="005305ED" w:rsidRPr="000417D9">
        <w:rPr>
          <w:lang w:val="en-US"/>
        </w:rPr>
        <w:t>.</w:t>
      </w:r>
      <w:r w:rsidRPr="000417D9">
        <w:rPr>
          <w:lang w:val="en-US"/>
        </w:rPr>
        <w:t xml:space="preserve"> </w:t>
      </w:r>
      <w:r>
        <w:rPr>
          <w:i/>
          <w:lang w:val="en-US"/>
        </w:rPr>
        <w:t>F</w:t>
      </w:r>
      <w:r w:rsidRPr="00B10FE3">
        <w:rPr>
          <w:lang w:val="en-US"/>
        </w:rPr>
        <w:t> </w:t>
      </w:r>
      <w:r w:rsidRPr="000417D9">
        <w:rPr>
          <w:lang w:val="en-US"/>
        </w:rPr>
        <w:t>=</w:t>
      </w:r>
      <w:r w:rsidRPr="00B10FE3">
        <w:rPr>
          <w:lang w:val="en-US"/>
        </w:rPr>
        <w:t> </w:t>
      </w:r>
      <w:r w:rsidRPr="005D49EB">
        <w:rPr>
          <w:b/>
          <w:i/>
          <w:lang w:val="en-US"/>
        </w:rPr>
        <w:t>O</w:t>
      </w:r>
      <w:r w:rsidRPr="000417D9">
        <w:rPr>
          <w:lang w:val="en-US"/>
        </w:rPr>
        <w:t>(</w:t>
      </w:r>
      <w:r w:rsidRPr="00401E4B">
        <w:rPr>
          <w:i/>
          <w:szCs w:val="20"/>
          <w:lang w:val="en-US"/>
        </w:rPr>
        <w:t>log</w:t>
      </w:r>
      <w:r w:rsidRPr="00401E4B">
        <w:rPr>
          <w:szCs w:val="20"/>
          <w:lang w:val="en-US"/>
        </w:rPr>
        <w:sym w:font="Symbol" w:char="F044"/>
      </w:r>
      <w:r w:rsidRPr="000417D9">
        <w:rPr>
          <w:lang w:val="en-US"/>
        </w:rPr>
        <w:t xml:space="preserve">) = </w:t>
      </w:r>
      <w:r>
        <w:rPr>
          <w:b/>
          <w:i/>
          <w:lang w:val="en-US"/>
        </w:rPr>
        <w:t>o</w:t>
      </w:r>
      <w:r>
        <w:rPr>
          <w:i/>
          <w:vertAlign w:val="subscript"/>
          <w:lang w:val="en-US"/>
        </w:rPr>
        <w:t>n</w:t>
      </w:r>
      <w:r w:rsidRPr="000417D9">
        <w:rPr>
          <w:vertAlign w:val="subscript"/>
          <w:lang w:val="en-US"/>
        </w:rPr>
        <w:t>,</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0417D9">
        <w:rPr>
          <w:lang w:val="en-US"/>
        </w:rPr>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0417D9">
        <w:rPr>
          <w:lang w:val="en-US"/>
        </w:rPr>
        <w:t xml:space="preserve">]. </w:t>
      </w:r>
      <w:r w:rsidRPr="005A4CD3">
        <w:rPr>
          <w:i/>
          <w:lang w:val="en-US"/>
        </w:rPr>
        <w:t>T</w:t>
      </w:r>
      <w:r w:rsidRPr="00172695">
        <w:rPr>
          <w:lang w:val="en-US"/>
        </w:rPr>
        <w:t> </w:t>
      </w:r>
      <w:r>
        <w:rPr>
          <w:lang w:val="en-US"/>
        </w:rPr>
        <w:sym w:font="Symbol" w:char="F0A3"/>
      </w:r>
      <w:r w:rsidRPr="00172695">
        <w:rPr>
          <w:lang w:val="en-US"/>
        </w:rPr>
        <w:t> </w:t>
      </w:r>
      <w:r w:rsidR="00172695" w:rsidRPr="001C52A1">
        <w:t>2</w:t>
      </w:r>
      <w:r w:rsidRPr="00172695">
        <w:rPr>
          <w:i/>
          <w:lang w:val="en-US"/>
        </w:rPr>
        <w:t>d</w:t>
      </w:r>
      <w:r w:rsidRPr="001C52A1">
        <w:rPr>
          <w:vertAlign w:val="subscript"/>
        </w:rPr>
        <w:t>0</w:t>
      </w:r>
      <w:r w:rsidRPr="001C52A1">
        <w:t>+</w:t>
      </w:r>
      <w:r w:rsidR="00172695" w:rsidRPr="001C52A1">
        <w:t>1</w:t>
      </w:r>
      <w:r w:rsidRPr="001C52A1">
        <w:t xml:space="preserve">. </w:t>
      </w:r>
      <w:r w:rsidRPr="005A4CD3">
        <w:rPr>
          <w:i/>
          <w:lang w:val="en-US"/>
        </w:rPr>
        <w:t>N</w:t>
      </w:r>
      <w:r w:rsidRPr="00172695">
        <w:rPr>
          <w:lang w:val="en-US"/>
        </w:rPr>
        <w:t> </w:t>
      </w:r>
      <w:r>
        <w:rPr>
          <w:lang w:val="en-US"/>
        </w:rPr>
        <w:sym w:font="Symbol" w:char="F0A3"/>
      </w:r>
      <w:r w:rsidRPr="00172695">
        <w:rPr>
          <w:lang w:val="en-US"/>
        </w:rPr>
        <w:t> </w:t>
      </w:r>
      <w:r w:rsidR="0068587A" w:rsidRPr="001C52A1">
        <w:t>1</w:t>
      </w:r>
      <w:r w:rsidRPr="001C52A1">
        <w:t xml:space="preserve">. </w:t>
      </w:r>
      <w:r>
        <w:rPr>
          <w:i/>
          <w:lang w:val="en-US"/>
        </w:rPr>
        <w:t>E</w:t>
      </w:r>
      <w:r w:rsidRPr="00CB7166">
        <w:rPr>
          <w:lang w:val="en-US"/>
        </w:rPr>
        <w:t> </w:t>
      </w:r>
      <w:r w:rsidRPr="005305ED">
        <w:t>=</w:t>
      </w:r>
      <w:r w:rsidRPr="00CB7166">
        <w:rPr>
          <w:lang w:val="en-US"/>
        </w:rPr>
        <w:t> </w:t>
      </w:r>
      <w:r w:rsidRPr="00FF0461">
        <w:rPr>
          <w:b/>
          <w:i/>
          <w:lang w:val="en-US"/>
        </w:rPr>
        <w:t>O</w:t>
      </w:r>
      <w:r w:rsidRPr="005305ED">
        <w:t>(</w:t>
      </w:r>
      <w:r w:rsidR="00172695">
        <w:t>1</w:t>
      </w:r>
      <w:r w:rsidRPr="005305ED">
        <w:t>).</w:t>
      </w:r>
    </w:p>
    <w:p w:rsidR="00240A3C" w:rsidRPr="003E7918" w:rsidRDefault="00240A3C" w:rsidP="00DA203D">
      <w:pPr>
        <w:pStyle w:val="ispTextmain"/>
      </w:pPr>
      <w:r>
        <w:t>Можно совместить установку счётчиков с процедурой стопора</w:t>
      </w:r>
      <w:r w:rsidR="0002712F">
        <w:t xml:space="preserve"> для определения конца построения дерева кратчайших путей</w:t>
      </w:r>
      <w:r>
        <w:t xml:space="preserve">. Переименуем </w:t>
      </w:r>
      <w:r>
        <w:lastRenderedPageBreak/>
        <w:t xml:space="preserve">сообщения </w:t>
      </w:r>
      <w:r w:rsidRPr="00240A3C">
        <w:rPr>
          <w:b/>
          <w:i/>
        </w:rPr>
        <w:t>Вперёд</w:t>
      </w:r>
      <w:r>
        <w:t xml:space="preserve"> в стопоре на </w:t>
      </w:r>
      <w:r w:rsidRPr="00240A3C">
        <w:rPr>
          <w:b/>
          <w:i/>
        </w:rPr>
        <w:t>Вперёд</w:t>
      </w:r>
      <w:r w:rsidR="0002712F">
        <w:rPr>
          <w:b/>
        </w:rPr>
        <w:t>2</w:t>
      </w:r>
      <w:r>
        <w:t xml:space="preserve">. Первое сообщение </w:t>
      </w:r>
      <w:r w:rsidRPr="00240A3C">
        <w:rPr>
          <w:b/>
          <w:i/>
        </w:rPr>
        <w:t>Вперёд</w:t>
      </w:r>
      <w:r w:rsidR="0002712F">
        <w:rPr>
          <w:b/>
        </w:rPr>
        <w:t>2</w:t>
      </w:r>
      <w:r>
        <w:t xml:space="preserve">, приходящее в вершину, инициирует сброс счётчика в ноль и посылку сообщения </w:t>
      </w:r>
      <w:r w:rsidRPr="00240A3C">
        <w:rPr>
          <w:b/>
          <w:i/>
        </w:rPr>
        <w:t>Остов</w:t>
      </w:r>
      <w:r>
        <w:t xml:space="preserve"> по текущему выходящему обратному ребру. Получая сообщение </w:t>
      </w:r>
      <w:r w:rsidRPr="00240A3C">
        <w:rPr>
          <w:b/>
          <w:i/>
        </w:rPr>
        <w:t>Остов</w:t>
      </w:r>
      <w:r>
        <w:t xml:space="preserve">, вершина увеличивает счётчик на 1. Если очередная процедура стопора не обнаруживает сообщений </w:t>
      </w:r>
      <w:r w:rsidRPr="00240A3C">
        <w:rPr>
          <w:b/>
          <w:i/>
        </w:rPr>
        <w:t>Вперёд</w:t>
      </w:r>
      <w:r>
        <w:t>, то счётчики будут установлены правильно.</w:t>
      </w:r>
      <w:r w:rsidR="003E7918">
        <w:t xml:space="preserve"> Это даёт суммарную оценку верхней границы времени построения дерева кратчайших путей с установкой счётчиков не </w:t>
      </w:r>
      <w:r w:rsidR="003E7918" w:rsidRPr="00172695">
        <w:rPr>
          <w:i/>
          <w:lang w:val="en-US"/>
        </w:rPr>
        <w:t>d</w:t>
      </w:r>
      <w:r w:rsidR="003E7918" w:rsidRPr="003E7918">
        <w:rPr>
          <w:vertAlign w:val="subscript"/>
        </w:rPr>
        <w:t>0</w:t>
      </w:r>
      <w:r w:rsidR="003E7918" w:rsidRPr="003E7918">
        <w:t>+2</w:t>
      </w:r>
      <w:r w:rsidR="003E7918">
        <w:t>(</w:t>
      </w:r>
      <w:r w:rsidR="003E7918" w:rsidRPr="00172695">
        <w:rPr>
          <w:i/>
          <w:lang w:val="en-US"/>
        </w:rPr>
        <w:t>d</w:t>
      </w:r>
      <w:r w:rsidR="003E7918" w:rsidRPr="003E7918">
        <w:rPr>
          <w:vertAlign w:val="subscript"/>
        </w:rPr>
        <w:t>0</w:t>
      </w:r>
      <w:r w:rsidR="003E7918" w:rsidRPr="003E7918">
        <w:t>+</w:t>
      </w:r>
      <w:r w:rsidR="003E7918">
        <w:rPr>
          <w:i/>
          <w:lang w:val="en-US"/>
        </w:rPr>
        <w:t>D</w:t>
      </w:r>
      <w:r w:rsidR="003E7918" w:rsidRPr="003E7918">
        <w:rPr>
          <w:vertAlign w:val="subscript"/>
        </w:rPr>
        <w:t>0</w:t>
      </w:r>
      <w:r w:rsidR="003E7918" w:rsidRPr="003E7918">
        <w:t>+1)+2</w:t>
      </w:r>
      <w:r w:rsidR="003E7918" w:rsidRPr="00172695">
        <w:rPr>
          <w:i/>
          <w:lang w:val="en-US"/>
        </w:rPr>
        <w:t>d</w:t>
      </w:r>
      <w:r w:rsidR="003E7918" w:rsidRPr="003E7918">
        <w:rPr>
          <w:vertAlign w:val="subscript"/>
        </w:rPr>
        <w:t>0</w:t>
      </w:r>
      <w:r w:rsidR="003E7918" w:rsidRPr="003E7918">
        <w:t>+1</w:t>
      </w:r>
      <w:r w:rsidR="003E7918">
        <w:t xml:space="preserve"> = 5</w:t>
      </w:r>
      <w:r w:rsidR="003E7918" w:rsidRPr="00172695">
        <w:rPr>
          <w:i/>
          <w:lang w:val="en-US"/>
        </w:rPr>
        <w:t>d</w:t>
      </w:r>
      <w:r w:rsidR="003E7918" w:rsidRPr="003E7918">
        <w:rPr>
          <w:vertAlign w:val="subscript"/>
        </w:rPr>
        <w:t>0</w:t>
      </w:r>
      <w:r w:rsidR="003E7918" w:rsidRPr="003E7918">
        <w:t>+2</w:t>
      </w:r>
      <w:r w:rsidR="003E7918">
        <w:rPr>
          <w:i/>
          <w:lang w:val="en-US"/>
        </w:rPr>
        <w:t>D</w:t>
      </w:r>
      <w:r w:rsidR="003E7918" w:rsidRPr="003E7918">
        <w:rPr>
          <w:vertAlign w:val="subscript"/>
        </w:rPr>
        <w:t>0</w:t>
      </w:r>
      <w:r w:rsidR="003E7918" w:rsidRPr="003E7918">
        <w:t>+</w:t>
      </w:r>
      <w:r w:rsidR="003E7918">
        <w:t xml:space="preserve">3, а </w:t>
      </w:r>
      <w:r w:rsidR="003E7918" w:rsidRPr="00172695">
        <w:rPr>
          <w:i/>
          <w:lang w:val="en-US"/>
        </w:rPr>
        <w:t>d</w:t>
      </w:r>
      <w:r w:rsidR="003E7918" w:rsidRPr="003E7918">
        <w:rPr>
          <w:vertAlign w:val="subscript"/>
        </w:rPr>
        <w:t>0</w:t>
      </w:r>
      <w:r w:rsidR="003E7918" w:rsidRPr="003E7918">
        <w:t>+2</w:t>
      </w:r>
      <w:r w:rsidR="003E7918">
        <w:t>(</w:t>
      </w:r>
      <w:r w:rsidR="003E7918" w:rsidRPr="00172695">
        <w:rPr>
          <w:i/>
          <w:lang w:val="en-US"/>
        </w:rPr>
        <w:t>d</w:t>
      </w:r>
      <w:r w:rsidR="003E7918" w:rsidRPr="003E7918">
        <w:rPr>
          <w:vertAlign w:val="subscript"/>
        </w:rPr>
        <w:t>0</w:t>
      </w:r>
      <w:r w:rsidR="003E7918" w:rsidRPr="003E7918">
        <w:t>+</w:t>
      </w:r>
      <w:r w:rsidR="003E7918">
        <w:rPr>
          <w:i/>
          <w:lang w:val="en-US"/>
        </w:rPr>
        <w:t>D</w:t>
      </w:r>
      <w:r w:rsidR="003E7918" w:rsidRPr="003E7918">
        <w:rPr>
          <w:vertAlign w:val="subscript"/>
        </w:rPr>
        <w:t>0</w:t>
      </w:r>
      <w:r w:rsidR="003E7918" w:rsidRPr="003E7918">
        <w:t>+1)</w:t>
      </w:r>
      <w:r w:rsidR="003E7918">
        <w:t xml:space="preserve"> = 3</w:t>
      </w:r>
      <w:r w:rsidR="003E7918" w:rsidRPr="00172695">
        <w:rPr>
          <w:i/>
          <w:lang w:val="en-US"/>
        </w:rPr>
        <w:t>d</w:t>
      </w:r>
      <w:r w:rsidR="003E7918" w:rsidRPr="003E7918">
        <w:rPr>
          <w:vertAlign w:val="subscript"/>
        </w:rPr>
        <w:t>0</w:t>
      </w:r>
      <w:r w:rsidR="003E7918" w:rsidRPr="003E7918">
        <w:t>+2</w:t>
      </w:r>
      <w:r w:rsidR="003E7918">
        <w:rPr>
          <w:i/>
          <w:lang w:val="en-US"/>
        </w:rPr>
        <w:t>D</w:t>
      </w:r>
      <w:r w:rsidR="003E7918" w:rsidRPr="003E7918">
        <w:rPr>
          <w:vertAlign w:val="subscript"/>
        </w:rPr>
        <w:t>0</w:t>
      </w:r>
      <w:r w:rsidR="003E7918" w:rsidRPr="003E7918">
        <w:t>+</w:t>
      </w:r>
      <w:r w:rsidR="003E7918">
        <w:t>1.</w:t>
      </w:r>
    </w:p>
    <w:p w:rsidR="00C74BEE" w:rsidRDefault="00C74BEE" w:rsidP="00C74BEE">
      <w:pPr>
        <w:pStyle w:val="ispSubHeader-3level"/>
        <w:numPr>
          <w:ilvl w:val="1"/>
          <w:numId w:val="57"/>
        </w:numPr>
        <w:ind w:left="0" w:firstLine="0"/>
      </w:pPr>
      <w:bookmarkStart w:id="295" w:name="_Toc473213305"/>
      <w:bookmarkStart w:id="296" w:name="_Toc473224712"/>
      <w:bookmarkStart w:id="297" w:name="_Toc473485095"/>
      <w:bookmarkStart w:id="298" w:name="_Toc474932145"/>
      <w:bookmarkStart w:id="299" w:name="_Toc476830811"/>
      <w:bookmarkStart w:id="300" w:name="_Toc492478408"/>
      <w:r>
        <w:t>Отметка прямых рёбер</w:t>
      </w:r>
      <w:bookmarkEnd w:id="295"/>
      <w:bookmarkEnd w:id="296"/>
      <w:bookmarkEnd w:id="297"/>
      <w:bookmarkEnd w:id="298"/>
      <w:bookmarkEnd w:id="299"/>
      <w:bookmarkEnd w:id="300"/>
    </w:p>
    <w:p w:rsidR="00CE37AD" w:rsidRDefault="00C74BEE" w:rsidP="00C74BEE">
      <w:pPr>
        <w:pStyle w:val="ispTextmain"/>
      </w:pPr>
      <w:r>
        <w:t xml:space="preserve">После определения конца построения обратного дерева кратчайших путей можно построить и прямой остов, т.е. отметить рёбра остова в других их концах. Это можно совместить с установкой счётчиков входящих обратных рёбер. Алгоритм аналогичен описанному в подразделе </w:t>
      </w:r>
      <w:r w:rsidR="00FA02C8">
        <w:fldChar w:fldCharType="begin"/>
      </w:r>
      <w:r>
        <w:instrText xml:space="preserve"> REF _Ref473224456 \r \h </w:instrText>
      </w:r>
      <w:r w:rsidR="00FA02C8">
        <w:fldChar w:fldCharType="separate"/>
      </w:r>
      <w:r w:rsidR="001C52A1">
        <w:t>5.4</w:t>
      </w:r>
      <w:r w:rsidR="00FA02C8">
        <w:fldChar w:fldCharType="end"/>
      </w:r>
      <w:r>
        <w:t xml:space="preserve">. Переменная </w:t>
      </w:r>
      <w:r w:rsidRPr="00407968">
        <w:rPr>
          <w:i/>
        </w:rPr>
        <w:t>ШкалаРёбер</w:t>
      </w:r>
      <w:r>
        <w:t xml:space="preserve"> – инициализируется нулями при получении сообщения </w:t>
      </w:r>
      <w:r w:rsidRPr="00A67921">
        <w:rPr>
          <w:b/>
          <w:i/>
        </w:rPr>
        <w:t>Вперёд</w:t>
      </w:r>
      <w:r w:rsidR="0002712F">
        <w:rPr>
          <w:b/>
        </w:rPr>
        <w:t>1</w:t>
      </w:r>
      <w:r>
        <w:t xml:space="preserve"> по выходящему обратному ребру (в корне с самого начала). При получении по ребру</w:t>
      </w:r>
      <w:r w:rsidR="009028EE">
        <w:t xml:space="preserve"> </w:t>
      </w:r>
      <w:r w:rsidRPr="00A67921">
        <w:rPr>
          <w:i/>
          <w:lang w:val="en-US"/>
        </w:rPr>
        <w:t>i</w:t>
      </w:r>
      <w:r>
        <w:t xml:space="preserve"> сообщения </w:t>
      </w:r>
      <w:r w:rsidRPr="00A67921">
        <w:rPr>
          <w:b/>
          <w:i/>
        </w:rPr>
        <w:t>Назад</w:t>
      </w:r>
      <w:r>
        <w:t xml:space="preserve"> в </w:t>
      </w:r>
      <w:r w:rsidRPr="00A67921">
        <w:rPr>
          <w:i/>
          <w:lang w:val="en-US"/>
        </w:rPr>
        <w:t>i</w:t>
      </w:r>
      <w:r>
        <w:t>-ый бит шкалы записывается 1.</w:t>
      </w:r>
    </w:p>
    <w:p w:rsidR="00DA203D" w:rsidRDefault="00C74BEE" w:rsidP="00246634">
      <w:pPr>
        <w:pStyle w:val="ispTextmain"/>
      </w:pPr>
      <w:r>
        <w:rPr>
          <w:u w:val="single"/>
        </w:rPr>
        <w:t>Оценка</w:t>
      </w:r>
      <w:r>
        <w:t xml:space="preserve"> без учёта построения дерева кратчайших путей. </w:t>
      </w:r>
      <w:r>
        <w:rPr>
          <w:i/>
          <w:lang w:val="en-US"/>
        </w:rPr>
        <w:t>M</w:t>
      </w:r>
      <w:r w:rsidRPr="00374F09">
        <w:rPr>
          <w:lang w:val="en-US"/>
        </w:rPr>
        <w:t> </w:t>
      </w:r>
      <w:r w:rsidRPr="00802BDF">
        <w:rPr>
          <w:lang w:val="en-US"/>
        </w:rPr>
        <w:t>=</w:t>
      </w:r>
      <w:r w:rsidRPr="00374F09">
        <w:rPr>
          <w:lang w:val="en-US"/>
        </w:rPr>
        <w:t> </w:t>
      </w:r>
      <w:r w:rsidRPr="00FF0461">
        <w:rPr>
          <w:b/>
          <w:i/>
          <w:lang w:val="en-US"/>
        </w:rPr>
        <w:t>O</w:t>
      </w:r>
      <w:r w:rsidRPr="00802BDF">
        <w:rPr>
          <w:lang w:val="en-US"/>
        </w:rPr>
        <w:t xml:space="preserve">(1), </w:t>
      </w:r>
      <w:r>
        <w:rPr>
          <w:i/>
          <w:lang w:val="en-US"/>
        </w:rPr>
        <w:t>A</w:t>
      </w:r>
      <w:r w:rsidRPr="00374F09">
        <w:rPr>
          <w:lang w:val="en-US"/>
        </w:rPr>
        <w:t> </w:t>
      </w:r>
      <w:r w:rsidRPr="00802BDF">
        <w:rPr>
          <w:lang w:val="en-US"/>
        </w:rPr>
        <w:t>=</w:t>
      </w:r>
      <w:r w:rsidRPr="00374F09">
        <w:rPr>
          <w:lang w:val="en-US"/>
        </w:rPr>
        <w:t> </w:t>
      </w:r>
      <w:r w:rsidRPr="005D49EB">
        <w:rPr>
          <w:b/>
          <w:i/>
          <w:lang w:val="en-US"/>
        </w:rPr>
        <w:t>O</w:t>
      </w:r>
      <w:r w:rsidRPr="00802BDF">
        <w:rPr>
          <w:lang w:val="en-US"/>
        </w:rPr>
        <w:t>(</w:t>
      </w:r>
      <w:r w:rsidRPr="005D49EB">
        <w:rPr>
          <w:i/>
          <w:lang w:val="en-US"/>
        </w:rPr>
        <w:t>log</w:t>
      </w:r>
      <w:r>
        <w:sym w:font="Symbol" w:char="F044"/>
      </w:r>
      <w:r w:rsidRPr="00802BDF">
        <w:rPr>
          <w:lang w:val="en-US"/>
        </w:rPr>
        <w:t>+</w:t>
      </w:r>
      <w:r>
        <w:sym w:font="Symbol" w:char="F044"/>
      </w:r>
      <w:r w:rsidRPr="00802BDF">
        <w:rPr>
          <w:lang w:val="en-US"/>
        </w:rPr>
        <w:t xml:space="preserve">), </w:t>
      </w:r>
      <w:r>
        <w:rPr>
          <w:i/>
          <w:lang w:val="en-US"/>
        </w:rPr>
        <w:t>F</w:t>
      </w:r>
      <w:r w:rsidRPr="00374F09">
        <w:rPr>
          <w:lang w:val="en-US"/>
        </w:rPr>
        <w:t> </w:t>
      </w:r>
      <w:r w:rsidRPr="00802BDF">
        <w:rPr>
          <w:lang w:val="en-US"/>
        </w:rPr>
        <w:t>=</w:t>
      </w:r>
      <w:r w:rsidRPr="00374F09">
        <w:rPr>
          <w:lang w:val="en-US"/>
        </w:rPr>
        <w:t> </w:t>
      </w:r>
      <w:r w:rsidRPr="00CD549B">
        <w:rPr>
          <w:b/>
          <w:i/>
          <w:lang w:val="en-US"/>
        </w:rPr>
        <w:t>O</w:t>
      </w:r>
      <w:r w:rsidRPr="00802BDF">
        <w:rPr>
          <w:lang w:val="en-US"/>
        </w:rPr>
        <w:t>(</w:t>
      </w:r>
      <w:r w:rsidRPr="00CD549B">
        <w:rPr>
          <w:i/>
          <w:lang w:val="en-US"/>
        </w:rPr>
        <w:t>log</w:t>
      </w:r>
      <w:r>
        <w:sym w:font="Symbol" w:char="F044"/>
      </w:r>
      <w:r w:rsidRPr="00802BDF">
        <w:rPr>
          <w:lang w:val="en-US"/>
        </w:rPr>
        <w:t>+</w:t>
      </w:r>
      <w:r>
        <w:sym w:font="Symbol" w:char="F044"/>
      </w:r>
      <w:r w:rsidRPr="00802BDF">
        <w:rPr>
          <w:lang w:val="en-US"/>
        </w:rPr>
        <w:t>)</w:t>
      </w:r>
      <w:r w:rsidRPr="00EA3A3F">
        <w:rPr>
          <w:lang w:val="en-US"/>
        </w:rPr>
        <w:t> </w:t>
      </w:r>
      <w:r w:rsidRPr="00802BDF">
        <w:rPr>
          <w:lang w:val="en-US"/>
        </w:rPr>
        <w:t>=</w:t>
      </w:r>
      <w:r w:rsidRPr="00EA3A3F">
        <w:rPr>
          <w:lang w:val="en-US"/>
        </w:rPr>
        <w:t> </w:t>
      </w:r>
      <w:r w:rsidRPr="00374F09">
        <w:rPr>
          <w:b/>
          <w:i/>
          <w:lang w:val="en-US"/>
        </w:rPr>
        <w:t>o</w:t>
      </w:r>
      <w:r w:rsidRPr="00F024E4">
        <w:rPr>
          <w:i/>
          <w:vertAlign w:val="subscript"/>
          <w:lang w:val="en-US"/>
        </w:rPr>
        <w:t>m</w:t>
      </w:r>
      <w:r w:rsidRPr="00802BDF">
        <w:rPr>
          <w:i/>
          <w:vertAlign w:val="subscript"/>
          <w:lang w:val="en-US"/>
        </w:rPr>
        <w:t>/</w:t>
      </w:r>
      <w:r>
        <w:rPr>
          <w:i/>
          <w:vertAlign w:val="subscript"/>
          <w:lang w:val="en-US"/>
        </w:rPr>
        <w:t>n</w:t>
      </w:r>
      <w:r w:rsidRPr="00F024E4">
        <w:rPr>
          <w:vertAlign w:val="subscript"/>
          <w:lang w:val="en-US"/>
        </w:rPr>
        <w:sym w:font="Symbol" w:char="F0AE"/>
      </w:r>
      <w:r w:rsidRPr="00F024E4">
        <w:rPr>
          <w:vertAlign w:val="subscript"/>
          <w:lang w:val="en-US"/>
        </w:rPr>
        <w:sym w:font="Symbol" w:char="F0A5"/>
      </w:r>
      <w:r w:rsidRPr="00802BDF">
        <w:rPr>
          <w:lang w:val="en-US"/>
        </w:rPr>
        <w:t>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802BDF">
        <w:rPr>
          <w:lang w:val="en-US"/>
        </w:rPr>
        <w:t xml:space="preserve">]. </w:t>
      </w:r>
      <w:r w:rsidRPr="005A4CD3">
        <w:rPr>
          <w:i/>
          <w:lang w:val="en-US"/>
        </w:rPr>
        <w:t>T</w:t>
      </w:r>
      <w:r w:rsidRPr="00271968">
        <w:rPr>
          <w:lang w:val="en-US"/>
        </w:rPr>
        <w:t> </w:t>
      </w:r>
      <w:r>
        <w:rPr>
          <w:lang w:val="en-US"/>
        </w:rPr>
        <w:sym w:font="Symbol" w:char="F0A3"/>
      </w:r>
      <w:r w:rsidRPr="00271968">
        <w:rPr>
          <w:lang w:val="en-US"/>
        </w:rPr>
        <w:t> </w:t>
      </w:r>
      <w:r w:rsidRPr="001C52A1">
        <w:t>2</w:t>
      </w:r>
      <w:r>
        <w:rPr>
          <w:i/>
          <w:lang w:val="en-US"/>
        </w:rPr>
        <w:t>d</w:t>
      </w:r>
      <w:r w:rsidRPr="001C52A1">
        <w:rPr>
          <w:vertAlign w:val="subscript"/>
        </w:rPr>
        <w:t>0</w:t>
      </w:r>
      <w:r w:rsidRPr="001C52A1">
        <w:t xml:space="preserve">+1. </w:t>
      </w:r>
      <w:r>
        <w:rPr>
          <w:i/>
          <w:lang w:val="en-US"/>
        </w:rPr>
        <w:t>N</w:t>
      </w:r>
      <w:r>
        <w:rPr>
          <w:lang w:val="en-US"/>
        </w:rPr>
        <w:t> </w:t>
      </w:r>
      <w:r>
        <w:rPr>
          <w:lang w:val="en-US"/>
        </w:rPr>
        <w:sym w:font="Symbol" w:char="F0A3"/>
      </w:r>
      <w:r>
        <w:rPr>
          <w:lang w:val="en-US"/>
        </w:rPr>
        <w:t> </w:t>
      </w:r>
      <w:r w:rsidR="00F93117" w:rsidRPr="001C52A1">
        <w:t>1</w:t>
      </w:r>
      <w:r w:rsidRPr="001C52A1">
        <w:t xml:space="preserve">. </w:t>
      </w:r>
      <w:r w:rsidRPr="008247F7">
        <w:rPr>
          <w:i/>
          <w:lang w:val="en-US"/>
        </w:rPr>
        <w:t>E</w:t>
      </w:r>
      <w:r>
        <w:rPr>
          <w:lang w:val="en-US"/>
        </w:rPr>
        <w:t> </w:t>
      </w:r>
      <w:r w:rsidRPr="003803A0">
        <w:t>=</w:t>
      </w:r>
      <w:r>
        <w:rPr>
          <w:lang w:val="en-US"/>
        </w:rPr>
        <w:t> </w:t>
      </w:r>
      <w:r w:rsidRPr="00FF0461">
        <w:rPr>
          <w:b/>
          <w:i/>
          <w:lang w:val="en-US"/>
        </w:rPr>
        <w:t>O</w:t>
      </w:r>
      <w:r w:rsidRPr="00B10FE3">
        <w:t>(</w:t>
      </w:r>
      <w:r w:rsidRPr="001C52A1">
        <w:t>1</w:t>
      </w:r>
      <w:r w:rsidRPr="00B10FE3">
        <w:t>)</w:t>
      </w:r>
      <w:r>
        <w:t>.</w:t>
      </w:r>
    </w:p>
    <w:p w:rsidR="0002712F" w:rsidRPr="00C74BEE" w:rsidRDefault="0002712F" w:rsidP="00246634">
      <w:pPr>
        <w:pStyle w:val="ispTextmain"/>
      </w:pPr>
      <w:r>
        <w:t xml:space="preserve">Можно совместить отметку прямых рёбер с процедурой стопора для определения конца построения дерева кратчайших путей аналогично тому, как это делается в подразделе </w:t>
      </w:r>
      <w:r w:rsidR="00FA02C8">
        <w:fldChar w:fldCharType="begin"/>
      </w:r>
      <w:r>
        <w:instrText xml:space="preserve"> REF _Ref474864173 \r \h </w:instrText>
      </w:r>
      <w:r w:rsidR="00FA02C8">
        <w:fldChar w:fldCharType="separate"/>
      </w:r>
      <w:r w:rsidR="001C52A1">
        <w:t>7.2</w:t>
      </w:r>
      <w:r w:rsidR="00FA02C8">
        <w:fldChar w:fldCharType="end"/>
      </w:r>
      <w:r>
        <w:t xml:space="preserve">. Получая сообщение </w:t>
      </w:r>
      <w:r w:rsidRPr="00240A3C">
        <w:rPr>
          <w:b/>
          <w:i/>
        </w:rPr>
        <w:t>Остов</w:t>
      </w:r>
      <w:r>
        <w:t xml:space="preserve"> по некоторому ребру, вершина отмечает это ребро в шкале рёбер. </w:t>
      </w:r>
    </w:p>
    <w:p w:rsidR="00161FAD" w:rsidRDefault="00161FAD" w:rsidP="00161FAD">
      <w:pPr>
        <w:pStyle w:val="ispSubHeader-2level"/>
        <w:numPr>
          <w:ilvl w:val="0"/>
          <w:numId w:val="57"/>
        </w:numPr>
      </w:pPr>
      <w:bookmarkStart w:id="301" w:name="_Toc473213231"/>
      <w:bookmarkStart w:id="302" w:name="_Toc473224713"/>
      <w:bookmarkStart w:id="303" w:name="_Toc473485096"/>
      <w:bookmarkStart w:id="304" w:name="_Ref473639952"/>
      <w:bookmarkStart w:id="305" w:name="_Ref473649049"/>
      <w:bookmarkStart w:id="306" w:name="_Ref473739691"/>
      <w:bookmarkStart w:id="307" w:name="_Toc474932146"/>
      <w:bookmarkStart w:id="308" w:name="_Toc476830812"/>
      <w:bookmarkStart w:id="309" w:name="_Toc492478409"/>
      <w:r>
        <w:t>Нумерация графа</w:t>
      </w:r>
      <w:bookmarkEnd w:id="279"/>
      <w:bookmarkEnd w:id="280"/>
      <w:bookmarkEnd w:id="281"/>
      <w:bookmarkEnd w:id="282"/>
      <w:bookmarkEnd w:id="301"/>
      <w:bookmarkEnd w:id="302"/>
      <w:bookmarkEnd w:id="303"/>
      <w:bookmarkEnd w:id="304"/>
      <w:bookmarkEnd w:id="305"/>
      <w:bookmarkEnd w:id="306"/>
      <w:bookmarkEnd w:id="307"/>
      <w:bookmarkEnd w:id="308"/>
      <w:bookmarkEnd w:id="309"/>
    </w:p>
    <w:p w:rsidR="00502E46" w:rsidRPr="00502E46" w:rsidRDefault="00105733" w:rsidP="00502E46">
      <w:pPr>
        <w:pStyle w:val="ispTextmain"/>
      </w:pPr>
      <w:r>
        <w:t xml:space="preserve">В этом разделе мы предложим несколько алгоритмов нумерации графа. </w:t>
      </w:r>
      <w:r w:rsidR="008C63D7">
        <w:t>Вершина</w:t>
      </w:r>
      <w:r w:rsidR="00502E46">
        <w:t xml:space="preserve"> имеет дополнительную переменную </w:t>
      </w:r>
      <w:r w:rsidR="00502E46" w:rsidRPr="00502E46">
        <w:rPr>
          <w:i/>
        </w:rPr>
        <w:t>Номер</w:t>
      </w:r>
      <w:r w:rsidR="00502E46">
        <w:t xml:space="preserve">, которая </w:t>
      </w:r>
      <w:r w:rsidR="00502E46">
        <w:lastRenderedPageBreak/>
        <w:t xml:space="preserve">инициализируется </w:t>
      </w:r>
      <w:r w:rsidR="003F48F7">
        <w:t>в процедуре</w:t>
      </w:r>
      <w:r w:rsidR="00502E46">
        <w:t xml:space="preserve"> нумерации графа.</w:t>
      </w:r>
      <w:r w:rsidR="009834A9" w:rsidRPr="009834A9">
        <w:t xml:space="preserve"> </w:t>
      </w:r>
      <w:r w:rsidR="009834A9">
        <w:t xml:space="preserve">Вершины можно пронумеровать произвольными уникальными идентификаторами, например, векторами вершин. Однако отметим, что минимальная память, требуемая для хранения идентификаторам вершины, получается тогда, когда вершины пронумерованы числами от 0 до </w:t>
      </w:r>
      <w:r w:rsidR="009834A9" w:rsidRPr="00BE09DF">
        <w:rPr>
          <w:i/>
          <w:lang w:val="en-US"/>
        </w:rPr>
        <w:t>n</w:t>
      </w:r>
      <w:r w:rsidR="009834A9">
        <w:noBreakHyphen/>
      </w:r>
      <w:r w:rsidR="009834A9" w:rsidRPr="00BE09DF">
        <w:t>1</w:t>
      </w:r>
      <w:r w:rsidR="009834A9">
        <w:t>.</w:t>
      </w:r>
    </w:p>
    <w:p w:rsidR="004C55E2" w:rsidRDefault="00645F3E" w:rsidP="004C55E2">
      <w:pPr>
        <w:pStyle w:val="ispSubHeader-3level"/>
        <w:numPr>
          <w:ilvl w:val="1"/>
          <w:numId w:val="57"/>
        </w:numPr>
        <w:ind w:left="0" w:firstLine="0"/>
      </w:pPr>
      <w:bookmarkStart w:id="310" w:name="_Toc468813854"/>
      <w:bookmarkStart w:id="311" w:name="_Toc471239507"/>
      <w:bookmarkStart w:id="312" w:name="_Toc472894895"/>
      <w:bookmarkStart w:id="313" w:name="_Toc473213232"/>
      <w:bookmarkStart w:id="314" w:name="_Toc473224714"/>
      <w:bookmarkStart w:id="315" w:name="_Toc473485097"/>
      <w:bookmarkStart w:id="316" w:name="_Ref474349522"/>
      <w:bookmarkStart w:id="317" w:name="_Ref474415849"/>
      <w:bookmarkStart w:id="318" w:name="_Ref474420874"/>
      <w:bookmarkStart w:id="319" w:name="_Toc474932147"/>
      <w:bookmarkStart w:id="320" w:name="_Toc476830813"/>
      <w:bookmarkStart w:id="321" w:name="_Toc492478410"/>
      <w:r>
        <w:t>Н</w:t>
      </w:r>
      <w:r w:rsidR="004C55E2">
        <w:t>умераци</w:t>
      </w:r>
      <w:r>
        <w:t>я</w:t>
      </w:r>
      <w:r w:rsidR="004C55E2">
        <w:t xml:space="preserve"> векторами</w:t>
      </w:r>
      <w:bookmarkEnd w:id="310"/>
      <w:bookmarkEnd w:id="311"/>
      <w:bookmarkEnd w:id="312"/>
      <w:bookmarkEnd w:id="313"/>
      <w:bookmarkEnd w:id="314"/>
      <w:bookmarkEnd w:id="315"/>
      <w:bookmarkEnd w:id="316"/>
      <w:bookmarkEnd w:id="317"/>
      <w:bookmarkEnd w:id="318"/>
      <w:bookmarkEnd w:id="319"/>
      <w:bookmarkEnd w:id="320"/>
      <w:bookmarkEnd w:id="321"/>
    </w:p>
    <w:p w:rsidR="00CE37AD" w:rsidRDefault="00F402A5" w:rsidP="004878CF">
      <w:pPr>
        <w:pStyle w:val="ispTextmain"/>
      </w:pPr>
      <w:r>
        <w:t xml:space="preserve">Если </w:t>
      </w:r>
      <w:r w:rsidR="00502E46">
        <w:t>на нумерацию графа налагается</w:t>
      </w:r>
      <w:r>
        <w:t xml:space="preserve"> единственн</w:t>
      </w:r>
      <w:r w:rsidR="00502E46">
        <w:t>ое</w:t>
      </w:r>
      <w:r>
        <w:t xml:space="preserve"> ограничение: разные вершины </w:t>
      </w:r>
      <w:r w:rsidR="00502E46">
        <w:t>имеют разные номера</w:t>
      </w:r>
      <w:r>
        <w:t xml:space="preserve">, </w:t>
      </w:r>
      <w:r w:rsidR="0074697E" w:rsidRPr="0074697E">
        <w:t xml:space="preserve">– </w:t>
      </w:r>
      <w:r>
        <w:t xml:space="preserve">то </w:t>
      </w:r>
      <w:r w:rsidR="00752D66">
        <w:t>в качестве номера вершины можно использовать вектора вершин.</w:t>
      </w:r>
      <w:r w:rsidR="00CF0B82">
        <w:t xml:space="preserve"> </w:t>
      </w:r>
      <w:r w:rsidR="004878CF">
        <w:t>Процедура нумерация векторами является модификацией процедуры построения обратного остова с определением конца построения</w:t>
      </w:r>
      <w:r w:rsidR="006C47CA">
        <w:t xml:space="preserve"> (подраздел </w:t>
      </w:r>
      <w:r w:rsidR="00FA02C8">
        <w:fldChar w:fldCharType="begin"/>
      </w:r>
      <w:r w:rsidR="006C47CA">
        <w:instrText xml:space="preserve"> REF _Ref471581087 \r \h </w:instrText>
      </w:r>
      <w:r w:rsidR="00FA02C8">
        <w:fldChar w:fldCharType="separate"/>
      </w:r>
      <w:r w:rsidR="001C52A1">
        <w:t>5.2</w:t>
      </w:r>
      <w:r w:rsidR="00FA02C8">
        <w:fldChar w:fldCharType="end"/>
      </w:r>
      <w:r w:rsidR="006C47CA">
        <w:t>)</w:t>
      </w:r>
      <w:r w:rsidR="004878CF">
        <w:t xml:space="preserve">. Сообщение </w:t>
      </w:r>
      <w:r w:rsidR="004878CF" w:rsidRPr="007D2A53">
        <w:rPr>
          <w:b/>
          <w:i/>
        </w:rPr>
        <w:t>В</w:t>
      </w:r>
      <w:r w:rsidR="004878CF">
        <w:rPr>
          <w:b/>
          <w:i/>
        </w:rPr>
        <w:t>перёд</w:t>
      </w:r>
      <w:r w:rsidR="004878CF">
        <w:t xml:space="preserve"> выполняется с </w:t>
      </w:r>
      <w:r w:rsidR="004878CF" w:rsidRPr="0074697E">
        <w:rPr>
          <w:i/>
          <w:lang w:val="en-US"/>
        </w:rPr>
        <w:t>f</w:t>
      </w:r>
      <w:r w:rsidR="004878CF">
        <w:t>-накоплением</w:t>
      </w:r>
      <w:r w:rsidR="00AE28D7">
        <w:t xml:space="preserve"> и </w:t>
      </w:r>
      <w:r w:rsidR="0082680F">
        <w:t xml:space="preserve">поэтому имеет размер не </w:t>
      </w:r>
      <w:r w:rsidR="0082680F" w:rsidRPr="0082680F">
        <w:rPr>
          <w:b/>
          <w:i/>
          <w:lang w:val="en-US"/>
        </w:rPr>
        <w:t>O</w:t>
      </w:r>
      <w:r w:rsidR="0082680F">
        <w:t>(1)</w:t>
      </w:r>
      <w:r w:rsidR="0082680F" w:rsidRPr="0082680F">
        <w:t xml:space="preserve"> </w:t>
      </w:r>
      <w:r w:rsidR="0082680F">
        <w:t xml:space="preserve">как в подразделе </w:t>
      </w:r>
      <w:r w:rsidR="00FA02C8">
        <w:fldChar w:fldCharType="begin"/>
      </w:r>
      <w:r w:rsidR="0082680F">
        <w:instrText xml:space="preserve"> REF _Ref471581087 \r \h </w:instrText>
      </w:r>
      <w:r w:rsidR="00FA02C8">
        <w:fldChar w:fldCharType="separate"/>
      </w:r>
      <w:r w:rsidR="001C52A1">
        <w:t>5.2</w:t>
      </w:r>
      <w:r w:rsidR="00FA02C8">
        <w:fldChar w:fldCharType="end"/>
      </w:r>
      <w:r w:rsidR="0082680F">
        <w:t>, а</w:t>
      </w:r>
      <w:r w:rsidR="00AE28D7">
        <w:t xml:space="preserve"> </w:t>
      </w:r>
      <w:r w:rsidR="00AE28D7" w:rsidRPr="007D2A53">
        <w:rPr>
          <w:b/>
          <w:i/>
          <w:lang w:val="en-US"/>
        </w:rPr>
        <w:t>O</w:t>
      </w:r>
      <w:r w:rsidR="00AE28D7" w:rsidRPr="007D2A53">
        <w:t>(</w:t>
      </w:r>
      <w:r w:rsidR="00AE28D7">
        <w:rPr>
          <w:i/>
          <w:lang w:val="en-US"/>
        </w:rPr>
        <w:t>D</w:t>
      </w:r>
      <w:r w:rsidR="00AE28D7" w:rsidRPr="00B66262">
        <w:rPr>
          <w:vertAlign w:val="subscript"/>
        </w:rPr>
        <w:t>0</w:t>
      </w:r>
      <w:r w:rsidR="00AE28D7" w:rsidRPr="007D2A53">
        <w:rPr>
          <w:i/>
          <w:lang w:val="en-US"/>
        </w:rPr>
        <w:t>log</w:t>
      </w:r>
      <w:r w:rsidR="00AE28D7">
        <w:sym w:font="Symbol" w:char="F044"/>
      </w:r>
      <w:r w:rsidR="00AE28D7" w:rsidRPr="007D2A53">
        <w:t>)</w:t>
      </w:r>
      <w:r w:rsidR="004878CF">
        <w:t>. Когда такое сообщение первый раз</w:t>
      </w:r>
      <w:r w:rsidR="008F5721">
        <w:t xml:space="preserve"> </w:t>
      </w:r>
      <w:r w:rsidR="00B13682">
        <w:t xml:space="preserve">(переменная </w:t>
      </w:r>
      <w:r w:rsidR="00B13682" w:rsidRPr="00B13682">
        <w:rPr>
          <w:i/>
        </w:rPr>
        <w:t>Было</w:t>
      </w:r>
      <w:r w:rsidR="00B13682">
        <w:t> = </w:t>
      </w:r>
      <w:r w:rsidR="008025A2" w:rsidRPr="008025A2">
        <w:rPr>
          <w:b/>
          <w:i/>
          <w:lang w:val="en-US"/>
        </w:rPr>
        <w:t>false</w:t>
      </w:r>
      <w:r w:rsidR="00B13682">
        <w:t xml:space="preserve">) </w:t>
      </w:r>
      <w:r w:rsidR="004878CF">
        <w:t xml:space="preserve">попадает в вершину, </w:t>
      </w:r>
      <w:r w:rsidR="00F370C8">
        <w:rPr>
          <w:i/>
          <w:lang w:val="en-US"/>
        </w:rPr>
        <w:t>f</w:t>
      </w:r>
      <w:r w:rsidR="00F370C8">
        <w:noBreakHyphen/>
        <w:t xml:space="preserve">вектор </w:t>
      </w:r>
      <w:r w:rsidR="00F370C8" w:rsidRPr="00F370C8">
        <w:t>пути</w:t>
      </w:r>
      <w:r w:rsidR="004878CF">
        <w:t xml:space="preserve"> запоминается в </w:t>
      </w:r>
      <w:r w:rsidR="00793C72">
        <w:t xml:space="preserve">переменной </w:t>
      </w:r>
      <w:r w:rsidR="00793C72" w:rsidRPr="00793C72">
        <w:rPr>
          <w:i/>
        </w:rPr>
        <w:t>Номер</w:t>
      </w:r>
      <w:r w:rsidR="00793C72">
        <w:t xml:space="preserve"> </w:t>
      </w:r>
      <w:r w:rsidR="004878CF">
        <w:t>вершины.</w:t>
      </w:r>
    </w:p>
    <w:p w:rsidR="005A4CD3" w:rsidRDefault="0057358B" w:rsidP="00AE1365">
      <w:pPr>
        <w:pStyle w:val="ispTextmain"/>
      </w:pPr>
      <w:r>
        <w:rPr>
          <w:u w:val="single"/>
        </w:rPr>
        <w:t>Оценка</w:t>
      </w:r>
      <w:r w:rsidR="001C0B52" w:rsidRPr="00A274A7">
        <w:rPr>
          <w:lang w:val="en-US"/>
        </w:rPr>
        <w:t xml:space="preserve">. </w:t>
      </w:r>
      <w:r w:rsidR="00A274A7">
        <w:rPr>
          <w:i/>
          <w:lang w:val="en-US"/>
        </w:rPr>
        <w:t>M</w:t>
      </w:r>
      <w:r w:rsidR="005A4CD3" w:rsidRPr="009653FF">
        <w:rPr>
          <w:lang w:val="en-US"/>
        </w:rPr>
        <w:t> </w:t>
      </w:r>
      <w:r w:rsidR="005A4CD3" w:rsidRPr="00A274A7">
        <w:rPr>
          <w:lang w:val="en-US"/>
        </w:rPr>
        <w:t>=</w:t>
      </w:r>
      <w:r w:rsidR="005A4CD3" w:rsidRPr="009653FF">
        <w:rPr>
          <w:lang w:val="en-US"/>
        </w:rPr>
        <w:t> </w:t>
      </w:r>
      <w:r w:rsidR="005A4CD3" w:rsidRPr="007D2A53">
        <w:rPr>
          <w:b/>
          <w:i/>
          <w:lang w:val="en-US"/>
        </w:rPr>
        <w:t>O</w:t>
      </w:r>
      <w:r w:rsidR="005A4CD3" w:rsidRPr="00A274A7">
        <w:rPr>
          <w:lang w:val="en-US"/>
        </w:rPr>
        <w:t>(</w:t>
      </w:r>
      <w:r w:rsidR="005A4CD3">
        <w:rPr>
          <w:i/>
          <w:lang w:val="en-US"/>
        </w:rPr>
        <w:t>D</w:t>
      </w:r>
      <w:r w:rsidR="005A4CD3" w:rsidRPr="00A274A7">
        <w:rPr>
          <w:vertAlign w:val="subscript"/>
          <w:lang w:val="en-US"/>
        </w:rPr>
        <w:t>0</w:t>
      </w:r>
      <w:r w:rsidR="005A4CD3" w:rsidRPr="007D2A53">
        <w:rPr>
          <w:i/>
          <w:lang w:val="en-US"/>
        </w:rPr>
        <w:t>log</w:t>
      </w:r>
      <w:r w:rsidR="005A4CD3">
        <w:sym w:font="Symbol" w:char="F044"/>
      </w:r>
      <w:r w:rsidR="005A4CD3" w:rsidRPr="00A274A7">
        <w:rPr>
          <w:lang w:val="en-US"/>
        </w:rPr>
        <w:t>)</w:t>
      </w:r>
      <w:r w:rsidR="009653FF" w:rsidRPr="00A274A7">
        <w:rPr>
          <w:lang w:val="en-US"/>
        </w:rPr>
        <w:t>,</w:t>
      </w:r>
      <w:r w:rsidR="00774B2F" w:rsidRPr="00A274A7">
        <w:rPr>
          <w:lang w:val="en-US"/>
        </w:rPr>
        <w:t xml:space="preserve"> </w:t>
      </w:r>
      <w:r w:rsidR="00A274A7">
        <w:rPr>
          <w:i/>
          <w:lang w:val="en-US"/>
        </w:rPr>
        <w:t>A</w:t>
      </w:r>
      <w:r w:rsidR="005A4CD3" w:rsidRPr="009653FF">
        <w:rPr>
          <w:lang w:val="en-US"/>
        </w:rPr>
        <w:t> </w:t>
      </w:r>
      <w:r w:rsidR="005A4CD3" w:rsidRPr="00A274A7">
        <w:rPr>
          <w:lang w:val="en-US"/>
        </w:rPr>
        <w:t>=</w:t>
      </w:r>
      <w:r w:rsidR="005A4CD3" w:rsidRPr="009653FF">
        <w:rPr>
          <w:lang w:val="en-US"/>
        </w:rPr>
        <w:t> </w:t>
      </w:r>
      <w:r w:rsidR="00B66262" w:rsidRPr="007D2A53">
        <w:rPr>
          <w:b/>
          <w:i/>
          <w:lang w:val="en-US"/>
        </w:rPr>
        <w:t>O</w:t>
      </w:r>
      <w:r w:rsidR="00B66262" w:rsidRPr="00A274A7">
        <w:rPr>
          <w:lang w:val="en-US"/>
        </w:rPr>
        <w:t>(</w:t>
      </w:r>
      <w:r w:rsidR="003A5E5D">
        <w:rPr>
          <w:i/>
          <w:lang w:val="en-US"/>
        </w:rPr>
        <w:t>D</w:t>
      </w:r>
      <w:r w:rsidR="00B66262" w:rsidRPr="00A274A7">
        <w:rPr>
          <w:vertAlign w:val="subscript"/>
          <w:lang w:val="en-US"/>
        </w:rPr>
        <w:t>0</w:t>
      </w:r>
      <w:r w:rsidR="00B66262" w:rsidRPr="007D2A53">
        <w:rPr>
          <w:i/>
          <w:lang w:val="en-US"/>
        </w:rPr>
        <w:t>log</w:t>
      </w:r>
      <w:r w:rsidR="00C32D79">
        <w:sym w:font="Symbol" w:char="F044"/>
      </w:r>
      <w:r w:rsidR="00B66262" w:rsidRPr="00A274A7">
        <w:rPr>
          <w:lang w:val="en-US"/>
        </w:rPr>
        <w:t>)</w:t>
      </w:r>
      <w:r w:rsidR="00A55720" w:rsidRPr="00A274A7">
        <w:rPr>
          <w:lang w:val="en-US"/>
        </w:rPr>
        <w:t xml:space="preserve">. </w:t>
      </w:r>
      <w:r w:rsidR="00A274A7">
        <w:rPr>
          <w:i/>
          <w:lang w:val="en-US"/>
        </w:rPr>
        <w:t>F</w:t>
      </w:r>
      <w:r w:rsidR="005A4CD3" w:rsidRPr="00A274A7">
        <w:rPr>
          <w:lang w:val="en-US"/>
        </w:rPr>
        <w:t> = </w:t>
      </w:r>
      <w:r w:rsidR="00B66262" w:rsidRPr="007D2A53">
        <w:rPr>
          <w:b/>
          <w:i/>
          <w:lang w:val="en-US"/>
        </w:rPr>
        <w:t>O</w:t>
      </w:r>
      <w:r w:rsidR="00B66262" w:rsidRPr="00A274A7">
        <w:rPr>
          <w:lang w:val="en-US"/>
        </w:rPr>
        <w:t>(</w:t>
      </w:r>
      <w:r w:rsidR="003A5E5D">
        <w:rPr>
          <w:i/>
          <w:lang w:val="en-US"/>
        </w:rPr>
        <w:t>D</w:t>
      </w:r>
      <w:r w:rsidR="00B66262" w:rsidRPr="00A274A7">
        <w:rPr>
          <w:vertAlign w:val="subscript"/>
          <w:lang w:val="en-US"/>
        </w:rPr>
        <w:t>0</w:t>
      </w:r>
      <w:r w:rsidR="00B66262" w:rsidRPr="007D2A53">
        <w:rPr>
          <w:i/>
          <w:lang w:val="en-US"/>
        </w:rPr>
        <w:t>log</w:t>
      </w:r>
      <w:r w:rsidR="00C32D79">
        <w:sym w:font="Symbol" w:char="F044"/>
      </w:r>
      <w:r w:rsidR="00B66262" w:rsidRPr="00A274A7">
        <w:rPr>
          <w:lang w:val="en-US"/>
        </w:rPr>
        <w:t>)</w:t>
      </w:r>
      <w:r w:rsidR="00635EBB" w:rsidRPr="009F05BE">
        <w:rPr>
          <w:lang w:val="en-US"/>
        </w:rPr>
        <w:t xml:space="preserve"> = </w:t>
      </w:r>
      <w:r w:rsidR="00635EBB">
        <w:rPr>
          <w:b/>
          <w:i/>
          <w:lang w:val="en-US"/>
        </w:rPr>
        <w:t>o</w:t>
      </w:r>
      <w:r w:rsidR="00635EBB" w:rsidRPr="005107A6">
        <w:rPr>
          <w:i/>
          <w:vertAlign w:val="subscript"/>
          <w:lang w:val="en-US"/>
        </w:rPr>
        <w:t>m</w:t>
      </w:r>
      <w:r w:rsidR="00635EBB" w:rsidRPr="005107A6">
        <w:rPr>
          <w:vertAlign w:val="subscript"/>
          <w:lang w:val="en-US"/>
        </w:rPr>
        <w:sym w:font="Symbol" w:char="F0AE"/>
      </w:r>
      <w:r w:rsidR="00635EBB" w:rsidRPr="005107A6">
        <w:rPr>
          <w:vertAlign w:val="subscript"/>
          <w:lang w:val="en-US"/>
        </w:rPr>
        <w:sym w:font="Symbol" w:char="F0A5"/>
      </w:r>
      <w:r w:rsidR="00635EBB" w:rsidRPr="00635EBB">
        <w:rPr>
          <w:lang w:val="en-US"/>
        </w:rPr>
        <w:t xml:space="preserve"> [</w:t>
      </w:r>
      <w:r w:rsidR="00635EBB" w:rsidRPr="00B67943">
        <w:rPr>
          <w:b/>
          <w:i/>
          <w:lang w:val="en-US"/>
        </w:rPr>
        <w:t>o</w:t>
      </w:r>
      <w:r w:rsidR="00635EBB" w:rsidRPr="00620736">
        <w:rPr>
          <w:i/>
          <w:vertAlign w:val="subscript"/>
          <w:lang w:val="en-US"/>
        </w:rPr>
        <w:t>n</w:t>
      </w:r>
      <w:r w:rsidR="00635EBB" w:rsidRPr="005107A6">
        <w:rPr>
          <w:vertAlign w:val="subscript"/>
          <w:lang w:val="en-US"/>
        </w:rPr>
        <w:sym w:font="Symbol" w:char="F0AE"/>
      </w:r>
      <w:r w:rsidR="00635EBB" w:rsidRPr="005107A6">
        <w:rPr>
          <w:vertAlign w:val="subscript"/>
          <w:lang w:val="en-US"/>
        </w:rPr>
        <w:sym w:font="Symbol" w:char="F0A5"/>
      </w:r>
      <w:r w:rsidR="00635EBB" w:rsidRPr="00635EBB">
        <w:rPr>
          <w:lang w:val="en-US"/>
        </w:rPr>
        <w:t>]</w:t>
      </w:r>
      <w:r w:rsidR="00F31F31" w:rsidRPr="00A274A7">
        <w:rPr>
          <w:lang w:val="en-US"/>
        </w:rPr>
        <w:t>.</w:t>
      </w:r>
      <w:r w:rsidR="00FB3EC4" w:rsidRPr="00A274A7">
        <w:rPr>
          <w:lang w:val="en-US"/>
        </w:rPr>
        <w:t xml:space="preserve"> </w:t>
      </w:r>
      <w:r w:rsidR="005A4CD3" w:rsidRPr="005A4CD3">
        <w:rPr>
          <w:i/>
          <w:lang w:val="en-US"/>
        </w:rPr>
        <w:t>T</w:t>
      </w:r>
      <w:r w:rsidR="005A4CD3">
        <w:t> </w:t>
      </w:r>
      <w:r w:rsidR="005A4CD3">
        <w:rPr>
          <w:lang w:val="en-US"/>
        </w:rPr>
        <w:sym w:font="Symbol" w:char="F0A3"/>
      </w:r>
      <w:r w:rsidR="005A4CD3">
        <w:t> </w:t>
      </w:r>
      <w:r w:rsidR="00752D66">
        <w:rPr>
          <w:i/>
          <w:lang w:val="en-US"/>
        </w:rPr>
        <w:t>d</w:t>
      </w:r>
      <w:r w:rsidR="00752D66" w:rsidRPr="00B66262">
        <w:rPr>
          <w:vertAlign w:val="subscript"/>
        </w:rPr>
        <w:t>0</w:t>
      </w:r>
      <w:r w:rsidR="00752D66" w:rsidRPr="00CC086E">
        <w:t>+</w:t>
      </w:r>
      <w:r w:rsidR="00752D66" w:rsidRPr="008D21C3">
        <w:rPr>
          <w:i/>
          <w:lang w:val="en-US"/>
        </w:rPr>
        <w:t>D</w:t>
      </w:r>
      <w:r w:rsidR="00752D66" w:rsidRPr="00B66262">
        <w:rPr>
          <w:vertAlign w:val="subscript"/>
        </w:rPr>
        <w:t>0</w:t>
      </w:r>
      <w:r w:rsidR="00AE1365" w:rsidRPr="001028AB">
        <w:t>+</w:t>
      </w:r>
      <w:r w:rsidR="00752D66">
        <w:t>1</w:t>
      </w:r>
      <w:r w:rsidR="005A4CD3">
        <w:t xml:space="preserve">. </w:t>
      </w:r>
      <w:r w:rsidR="005A4CD3" w:rsidRPr="005A4CD3">
        <w:rPr>
          <w:i/>
          <w:lang w:val="en-US"/>
        </w:rPr>
        <w:t>N</w:t>
      </w:r>
      <w:r w:rsidR="005A4CD3">
        <w:t> </w:t>
      </w:r>
      <w:r w:rsidR="005A4CD3">
        <w:rPr>
          <w:lang w:val="en-US"/>
        </w:rPr>
        <w:sym w:font="Symbol" w:char="F0A3"/>
      </w:r>
      <w:r w:rsidR="005A4CD3">
        <w:t> </w:t>
      </w:r>
      <w:r w:rsidR="0082680F">
        <w:t>1</w:t>
      </w:r>
      <w:r w:rsidR="003803A0">
        <w:t>.</w:t>
      </w:r>
      <w:r w:rsidR="00EA698B">
        <w:t xml:space="preserve"> </w:t>
      </w:r>
      <w:r w:rsidR="00EA698B">
        <w:rPr>
          <w:i/>
          <w:lang w:val="en-US"/>
        </w:rPr>
        <w:t>E</w:t>
      </w:r>
      <w:r w:rsidR="00EA698B" w:rsidRPr="00CB7166">
        <w:rPr>
          <w:lang w:val="en-US"/>
        </w:rPr>
        <w:t> </w:t>
      </w:r>
      <w:r w:rsidR="00EA698B" w:rsidRPr="00B10FE3">
        <w:t>=</w:t>
      </w:r>
      <w:r w:rsidR="00EA698B" w:rsidRPr="00CB7166">
        <w:rPr>
          <w:lang w:val="en-US"/>
        </w:rPr>
        <w:t> </w:t>
      </w:r>
      <w:r w:rsidR="00EA698B" w:rsidRPr="007D2A53">
        <w:rPr>
          <w:b/>
          <w:i/>
          <w:lang w:val="en-US"/>
        </w:rPr>
        <w:t>O</w:t>
      </w:r>
      <w:r w:rsidR="00EA698B" w:rsidRPr="00FB1070">
        <w:t>(</w:t>
      </w:r>
      <w:r w:rsidR="00EA698B">
        <w:rPr>
          <w:i/>
          <w:lang w:val="en-US"/>
        </w:rPr>
        <w:t>D</w:t>
      </w:r>
      <w:r w:rsidR="00EA698B" w:rsidRPr="00FB1070">
        <w:rPr>
          <w:vertAlign w:val="subscript"/>
        </w:rPr>
        <w:t>0</w:t>
      </w:r>
      <w:r w:rsidR="00EA698B" w:rsidRPr="007D2A53">
        <w:rPr>
          <w:i/>
          <w:lang w:val="en-US"/>
        </w:rPr>
        <w:t>log</w:t>
      </w:r>
      <w:r w:rsidR="00EA698B">
        <w:sym w:font="Symbol" w:char="F044"/>
      </w:r>
      <w:r w:rsidR="00EA698B" w:rsidRPr="00FB1070">
        <w:t>)</w:t>
      </w:r>
      <w:r w:rsidR="00AE1365">
        <w:t>.</w:t>
      </w:r>
    </w:p>
    <w:p w:rsidR="00785798" w:rsidRDefault="00752D66" w:rsidP="00AE1400">
      <w:pPr>
        <w:pStyle w:val="ispTextmain"/>
      </w:pPr>
      <w:r w:rsidRPr="00AE1365">
        <w:rPr>
          <w:u w:val="single"/>
        </w:rPr>
        <w:t>Модификация 1</w:t>
      </w:r>
      <w:r>
        <w:t>. Если предварительно построен обратный остов с установкой счётчиков входящих обратных рёбер и отметкой прямых рёбер, то можно предложить другой алгоритм нумерации векторами. Используются сообщения</w:t>
      </w:r>
      <w:r w:rsidR="00B44E21">
        <w:t xml:space="preserve"> </w:t>
      </w:r>
      <w:r w:rsidR="00DE3A08">
        <w:rPr>
          <w:b/>
          <w:i/>
        </w:rPr>
        <w:t>Вперёд</w:t>
      </w:r>
      <w:r>
        <w:t xml:space="preserve"> класса «Рассылка по отмеченным рёбрам» с </w:t>
      </w:r>
      <w:r w:rsidRPr="00B34B17">
        <w:rPr>
          <w:i/>
          <w:lang w:val="en-US"/>
        </w:rPr>
        <w:t>f</w:t>
      </w:r>
      <w:r>
        <w:noBreakHyphen/>
        <w:t xml:space="preserve">накоплением размером </w:t>
      </w:r>
      <w:r w:rsidRPr="007D2A53">
        <w:rPr>
          <w:b/>
          <w:i/>
          <w:lang w:val="en-US"/>
        </w:rPr>
        <w:t>O</w:t>
      </w:r>
      <w:r w:rsidRPr="007D2A53">
        <w:t>(</w:t>
      </w:r>
      <w:r>
        <w:rPr>
          <w:i/>
          <w:lang w:val="en-US"/>
        </w:rPr>
        <w:t>D</w:t>
      </w:r>
      <w:r w:rsidRPr="00B66262">
        <w:rPr>
          <w:vertAlign w:val="subscript"/>
        </w:rPr>
        <w:t>0</w:t>
      </w:r>
      <w:r w:rsidRPr="007D2A53">
        <w:rPr>
          <w:i/>
          <w:lang w:val="en-US"/>
        </w:rPr>
        <w:t>log</w:t>
      </w:r>
      <w:r>
        <w:sym w:font="Symbol" w:char="F044"/>
      </w:r>
      <w:r w:rsidRPr="007D2A53">
        <w:t>)</w:t>
      </w:r>
      <w:r>
        <w:t>, где отмеченными рёбрами считаются прямые рёбра остова</w:t>
      </w:r>
      <w:r w:rsidR="0044220A">
        <w:t>,</w:t>
      </w:r>
      <w:r>
        <w:t xml:space="preserve"> и сообщение уничтожается в листе остова, и</w:t>
      </w:r>
      <w:r w:rsidR="00E4678A">
        <w:t xml:space="preserve"> сообщение</w:t>
      </w:r>
      <w:r>
        <w:t xml:space="preserve"> </w:t>
      </w:r>
      <w:r w:rsidR="00DE3A08">
        <w:rPr>
          <w:b/>
          <w:i/>
        </w:rPr>
        <w:t>Назад</w:t>
      </w:r>
      <w:r>
        <w:t xml:space="preserve"> класса «Сбор по обратному дереву», где </w:t>
      </w:r>
      <w:r w:rsidRPr="00AE1365">
        <w:rPr>
          <w:i/>
        </w:rPr>
        <w:t>ЧислоРёбер</w:t>
      </w:r>
      <w:r>
        <w:t xml:space="preserve"> понимается как число входящих обратных рёбер. Вершина, получая сообщение</w:t>
      </w:r>
      <w:r w:rsidR="00B44E21">
        <w:rPr>
          <w:b/>
          <w:i/>
        </w:rPr>
        <w:t xml:space="preserve"> </w:t>
      </w:r>
      <w:r w:rsidR="00DE3A08">
        <w:rPr>
          <w:b/>
          <w:i/>
        </w:rPr>
        <w:t>Вперёд</w:t>
      </w:r>
      <w:r>
        <w:t xml:space="preserve">, запоминает </w:t>
      </w:r>
      <w:r>
        <w:rPr>
          <w:i/>
          <w:lang w:val="en-US"/>
        </w:rPr>
        <w:t>f</w:t>
      </w:r>
      <w:r>
        <w:noBreakHyphen/>
        <w:t xml:space="preserve">вектор пути как свой вектор вершины. Листовая вершина остова, кроме этого, создаёт </w:t>
      </w:r>
      <w:r>
        <w:lastRenderedPageBreak/>
        <w:t xml:space="preserve">сообщение </w:t>
      </w:r>
      <w:r w:rsidR="00DE3A08">
        <w:rPr>
          <w:b/>
          <w:i/>
        </w:rPr>
        <w:t>Назад</w:t>
      </w:r>
      <w:r>
        <w:t xml:space="preserve"> без дополнительных параметров. Процедура заканчивается, когда в корне становится </w:t>
      </w:r>
      <w:r w:rsidRPr="00AE1365">
        <w:rPr>
          <w:i/>
        </w:rPr>
        <w:t>СчётчикРёбер</w:t>
      </w:r>
      <w:r>
        <w:t xml:space="preserve"> = 0, после чего </w:t>
      </w:r>
      <w:r w:rsidR="00AE1400">
        <w:t>для дальнейшего использования</w:t>
      </w:r>
      <w:r w:rsidR="00AE1400" w:rsidRPr="00AE1365">
        <w:rPr>
          <w:i/>
        </w:rPr>
        <w:t xml:space="preserve"> </w:t>
      </w:r>
      <w:r w:rsidRPr="00AE1365">
        <w:rPr>
          <w:i/>
        </w:rPr>
        <w:t>СчётчикРёбер</w:t>
      </w:r>
      <w:r>
        <w:t> := </w:t>
      </w:r>
      <w:r w:rsidRPr="00B34B17">
        <w:rPr>
          <w:i/>
        </w:rPr>
        <w:t>ЧислоРёбер</w:t>
      </w:r>
      <w:r>
        <w:t>.</w:t>
      </w:r>
      <w:r w:rsidR="00AE1400">
        <w:t xml:space="preserve"> </w:t>
      </w:r>
      <w:r w:rsidR="00785798">
        <w:t>Сообщение</w:t>
      </w:r>
      <w:r w:rsidR="00B44E21">
        <w:t xml:space="preserve"> </w:t>
      </w:r>
      <w:r w:rsidR="00DE3A08">
        <w:rPr>
          <w:b/>
          <w:i/>
        </w:rPr>
        <w:t>Вперёд</w:t>
      </w:r>
      <w:r w:rsidR="00785798">
        <w:t xml:space="preserve"> проходит путь от корня до листа остова длиной не более </w:t>
      </w:r>
      <w:r w:rsidR="00785798">
        <w:rPr>
          <w:i/>
          <w:lang w:val="en-US"/>
        </w:rPr>
        <w:t>D</w:t>
      </w:r>
      <w:r w:rsidR="00785798" w:rsidRPr="00B66262">
        <w:rPr>
          <w:vertAlign w:val="subscript"/>
        </w:rPr>
        <w:t>0</w:t>
      </w:r>
      <w:r w:rsidR="00785798">
        <w:t xml:space="preserve">, после чего сообщение </w:t>
      </w:r>
      <w:r w:rsidR="00DE3A08">
        <w:rPr>
          <w:b/>
          <w:i/>
        </w:rPr>
        <w:t>Назад</w:t>
      </w:r>
      <w:r w:rsidR="00785798">
        <w:t xml:space="preserve"> проходит постфикс этого пути в обратном направлении.</w:t>
      </w:r>
    </w:p>
    <w:p w:rsidR="00752D66" w:rsidRDefault="00752D66" w:rsidP="00752D66">
      <w:pPr>
        <w:pStyle w:val="ispTextmain"/>
      </w:pPr>
      <w:r>
        <w:rPr>
          <w:u w:val="single"/>
        </w:rPr>
        <w:t>Оценка</w:t>
      </w:r>
      <w:r>
        <w:t xml:space="preserve"> без учёта ресурсов для предварительного построения остова. </w:t>
      </w:r>
      <w:r>
        <w:rPr>
          <w:i/>
          <w:lang w:val="en-US"/>
        </w:rPr>
        <w:t>M</w:t>
      </w:r>
      <w:r w:rsidRPr="003803A0">
        <w:rPr>
          <w:lang w:val="en-US"/>
        </w:rPr>
        <w:t> </w:t>
      </w:r>
      <w:r w:rsidRPr="000417D9">
        <w:rPr>
          <w:lang w:val="en-US"/>
        </w:rPr>
        <w:t>=</w:t>
      </w:r>
      <w:r w:rsidRPr="003803A0">
        <w:rPr>
          <w:lang w:val="en-US"/>
        </w:rPr>
        <w:t> </w:t>
      </w:r>
      <w:r w:rsidRPr="007D2A53">
        <w:rPr>
          <w:b/>
          <w:i/>
          <w:lang w:val="en-US"/>
        </w:rPr>
        <w:t>O</w:t>
      </w:r>
      <w:r w:rsidRPr="000417D9">
        <w:rPr>
          <w:lang w:val="en-US"/>
        </w:rPr>
        <w:t>(</w:t>
      </w:r>
      <w:r>
        <w:rPr>
          <w:i/>
          <w:lang w:val="en-US"/>
        </w:rPr>
        <w:t>D</w:t>
      </w:r>
      <w:r w:rsidRPr="000417D9">
        <w:rPr>
          <w:vertAlign w:val="subscript"/>
          <w:lang w:val="en-US"/>
        </w:rPr>
        <w:t>0</w:t>
      </w:r>
      <w:r w:rsidRPr="007D2A53">
        <w:rPr>
          <w:i/>
          <w:lang w:val="en-US"/>
        </w:rPr>
        <w:t>log</w:t>
      </w:r>
      <w:r>
        <w:sym w:font="Symbol" w:char="F044"/>
      </w:r>
      <w:r w:rsidRPr="000417D9">
        <w:rPr>
          <w:lang w:val="en-US"/>
        </w:rPr>
        <w:t>)</w:t>
      </w:r>
      <w:r w:rsidR="000851D2" w:rsidRPr="000417D9">
        <w:rPr>
          <w:lang w:val="en-US"/>
        </w:rPr>
        <w:t>.</w:t>
      </w:r>
      <w:r w:rsidRPr="000417D9">
        <w:rPr>
          <w:lang w:val="en-US"/>
        </w:rPr>
        <w:t xml:space="preserve"> </w:t>
      </w:r>
      <w:r>
        <w:rPr>
          <w:i/>
          <w:lang w:val="en-US"/>
        </w:rPr>
        <w:t>A</w:t>
      </w:r>
      <w:r w:rsidRPr="009653FF">
        <w:rPr>
          <w:lang w:val="en-US"/>
        </w:rPr>
        <w:t> </w:t>
      </w:r>
      <w:r w:rsidRPr="000417D9">
        <w:rPr>
          <w:lang w:val="en-US"/>
        </w:rPr>
        <w:t>=</w:t>
      </w:r>
      <w:r w:rsidRPr="009653FF">
        <w:rPr>
          <w:lang w:val="en-US"/>
        </w:rPr>
        <w:t> </w:t>
      </w:r>
      <w:r w:rsidRPr="007D2A53">
        <w:rPr>
          <w:b/>
          <w:i/>
          <w:lang w:val="en-US"/>
        </w:rPr>
        <w:t>O</w:t>
      </w:r>
      <w:r w:rsidRPr="000417D9">
        <w:rPr>
          <w:lang w:val="en-US"/>
        </w:rPr>
        <w:t>(</w:t>
      </w:r>
      <w:r>
        <w:rPr>
          <w:i/>
          <w:lang w:val="en-US"/>
        </w:rPr>
        <w:t>D</w:t>
      </w:r>
      <w:r w:rsidRPr="000417D9">
        <w:rPr>
          <w:vertAlign w:val="subscript"/>
          <w:lang w:val="en-US"/>
        </w:rPr>
        <w:t>0</w:t>
      </w:r>
      <w:r w:rsidRPr="007D2A53">
        <w:rPr>
          <w:i/>
          <w:lang w:val="en-US"/>
        </w:rPr>
        <w:t>log</w:t>
      </w:r>
      <w:r>
        <w:sym w:font="Symbol" w:char="F044"/>
      </w:r>
      <w:r w:rsidRPr="000417D9">
        <w:rPr>
          <w:lang w:val="en-US"/>
        </w:rPr>
        <w:t>)</w:t>
      </w:r>
      <w:r w:rsidR="000851D2" w:rsidRPr="000417D9">
        <w:rPr>
          <w:lang w:val="en-US"/>
        </w:rPr>
        <w:t>.</w:t>
      </w:r>
      <w:r w:rsidRPr="000417D9">
        <w:rPr>
          <w:lang w:val="en-US"/>
        </w:rPr>
        <w:t xml:space="preserve"> </w:t>
      </w:r>
      <w:r>
        <w:rPr>
          <w:i/>
          <w:lang w:val="en-US"/>
        </w:rPr>
        <w:t>F</w:t>
      </w:r>
      <w:r w:rsidRPr="003803A0">
        <w:rPr>
          <w:lang w:val="en-US"/>
        </w:rPr>
        <w:t> </w:t>
      </w:r>
      <w:r w:rsidRPr="000417D9">
        <w:rPr>
          <w:lang w:val="en-US"/>
        </w:rPr>
        <w:t>=</w:t>
      </w:r>
      <w:r w:rsidRPr="003803A0">
        <w:rPr>
          <w:lang w:val="en-US"/>
        </w:rPr>
        <w:t> </w:t>
      </w:r>
      <w:r w:rsidRPr="007D2A53">
        <w:rPr>
          <w:b/>
          <w:i/>
          <w:lang w:val="en-US"/>
        </w:rPr>
        <w:t>O</w:t>
      </w:r>
      <w:r w:rsidRPr="000417D9">
        <w:rPr>
          <w:lang w:val="en-US"/>
        </w:rPr>
        <w:t>(</w:t>
      </w:r>
      <w:r>
        <w:rPr>
          <w:i/>
          <w:lang w:val="en-US"/>
        </w:rPr>
        <w:t>D</w:t>
      </w:r>
      <w:r w:rsidRPr="000417D9">
        <w:rPr>
          <w:vertAlign w:val="subscript"/>
          <w:lang w:val="en-US"/>
        </w:rPr>
        <w:t>0</w:t>
      </w:r>
      <w:r w:rsidRPr="007D2A53">
        <w:rPr>
          <w:i/>
          <w:lang w:val="en-US"/>
        </w:rPr>
        <w:t>log</w:t>
      </w:r>
      <w:r>
        <w:sym w:font="Symbol" w:char="F044"/>
      </w:r>
      <w:r w:rsidRPr="000417D9">
        <w:rPr>
          <w:lang w:val="en-US"/>
        </w:rPr>
        <w:t>)</w:t>
      </w:r>
      <w:r w:rsidR="00635EBB" w:rsidRPr="000417D9">
        <w:rPr>
          <w:lang w:val="en-US"/>
        </w:rPr>
        <w:t xml:space="preserve"> = </w:t>
      </w:r>
      <w:r w:rsidR="00635EBB">
        <w:rPr>
          <w:b/>
          <w:i/>
          <w:lang w:val="en-US"/>
        </w:rPr>
        <w:t>o</w:t>
      </w:r>
      <w:r w:rsidR="00635EBB" w:rsidRPr="005107A6">
        <w:rPr>
          <w:i/>
          <w:vertAlign w:val="subscript"/>
          <w:lang w:val="en-US"/>
        </w:rPr>
        <w:t>m</w:t>
      </w:r>
      <w:r w:rsidR="00635EBB" w:rsidRPr="005107A6">
        <w:rPr>
          <w:vertAlign w:val="subscript"/>
          <w:lang w:val="en-US"/>
        </w:rPr>
        <w:sym w:font="Symbol" w:char="F0AE"/>
      </w:r>
      <w:r w:rsidR="00635EBB" w:rsidRPr="005107A6">
        <w:rPr>
          <w:vertAlign w:val="subscript"/>
          <w:lang w:val="en-US"/>
        </w:rPr>
        <w:sym w:font="Symbol" w:char="F0A5"/>
      </w:r>
      <w:r w:rsidR="00635EBB" w:rsidRPr="000417D9">
        <w:rPr>
          <w:lang w:val="en-US"/>
        </w:rPr>
        <w:t xml:space="preserve"> [</w:t>
      </w:r>
      <w:r w:rsidR="00635EBB" w:rsidRPr="00B67943">
        <w:rPr>
          <w:b/>
          <w:i/>
          <w:lang w:val="en-US"/>
        </w:rPr>
        <w:t>o</w:t>
      </w:r>
      <w:r w:rsidR="00635EBB" w:rsidRPr="00620736">
        <w:rPr>
          <w:i/>
          <w:vertAlign w:val="subscript"/>
          <w:lang w:val="en-US"/>
        </w:rPr>
        <w:t>n</w:t>
      </w:r>
      <w:r w:rsidR="00635EBB" w:rsidRPr="005107A6">
        <w:rPr>
          <w:vertAlign w:val="subscript"/>
          <w:lang w:val="en-US"/>
        </w:rPr>
        <w:sym w:font="Symbol" w:char="F0AE"/>
      </w:r>
      <w:r w:rsidR="00635EBB" w:rsidRPr="005107A6">
        <w:rPr>
          <w:vertAlign w:val="subscript"/>
          <w:lang w:val="en-US"/>
        </w:rPr>
        <w:sym w:font="Symbol" w:char="F0A5"/>
      </w:r>
      <w:r w:rsidR="00635EBB" w:rsidRPr="000417D9">
        <w:rPr>
          <w:lang w:val="en-US"/>
        </w:rPr>
        <w:t>]</w:t>
      </w:r>
      <w:r w:rsidRPr="000417D9">
        <w:rPr>
          <w:lang w:val="en-US"/>
        </w:rPr>
        <w:t xml:space="preserve">. </w:t>
      </w:r>
      <w:r w:rsidRPr="005A4CD3">
        <w:rPr>
          <w:i/>
          <w:lang w:val="en-US"/>
        </w:rPr>
        <w:t>T</w:t>
      </w:r>
      <w:r>
        <w:t> </w:t>
      </w:r>
      <w:r>
        <w:rPr>
          <w:lang w:val="en-US"/>
        </w:rPr>
        <w:sym w:font="Symbol" w:char="F0A3"/>
      </w:r>
      <w:r>
        <w:t> 2</w:t>
      </w:r>
      <w:r>
        <w:rPr>
          <w:i/>
          <w:lang w:val="en-US"/>
        </w:rPr>
        <w:t>D</w:t>
      </w:r>
      <w:r w:rsidRPr="00B66262">
        <w:rPr>
          <w:vertAlign w:val="subscript"/>
        </w:rPr>
        <w:t>0</w:t>
      </w:r>
      <w:r w:rsidR="00785798">
        <w:t>, а е</w:t>
      </w:r>
      <w:r w:rsidR="009C1094">
        <w:t xml:space="preserve">сли остов </w:t>
      </w:r>
      <w:r w:rsidR="00A662FF" w:rsidRPr="00635AAC">
        <w:t xml:space="preserve">– </w:t>
      </w:r>
      <w:r w:rsidR="00A662FF">
        <w:t>это</w:t>
      </w:r>
      <w:r w:rsidR="009C1094">
        <w:t xml:space="preserve"> дерево кратчайших путей, то </w:t>
      </w:r>
      <w:r w:rsidR="009C1094" w:rsidRPr="005A4CD3">
        <w:rPr>
          <w:i/>
          <w:lang w:val="en-US"/>
        </w:rPr>
        <w:t>T</w:t>
      </w:r>
      <w:r w:rsidR="009C1094">
        <w:t> </w:t>
      </w:r>
      <w:r w:rsidR="009C1094">
        <w:rPr>
          <w:lang w:val="en-US"/>
        </w:rPr>
        <w:sym w:font="Symbol" w:char="F0A3"/>
      </w:r>
      <w:r w:rsidR="009C1094">
        <w:t> 2</w:t>
      </w:r>
      <w:r w:rsidR="009C1094">
        <w:rPr>
          <w:i/>
          <w:lang w:val="en-US"/>
        </w:rPr>
        <w:t>d</w:t>
      </w:r>
      <w:r w:rsidR="009C1094" w:rsidRPr="00B66262">
        <w:rPr>
          <w:vertAlign w:val="subscript"/>
        </w:rPr>
        <w:t>0</w:t>
      </w:r>
      <w:r w:rsidR="009C1094">
        <w:t>.</w:t>
      </w:r>
      <w:r w:rsidR="009C1094" w:rsidRPr="009C1094">
        <w:t xml:space="preserve"> </w:t>
      </w:r>
      <w:r w:rsidRPr="005A4CD3">
        <w:rPr>
          <w:i/>
          <w:lang w:val="en-US"/>
        </w:rPr>
        <w:t>N</w:t>
      </w:r>
      <w:r>
        <w:t> </w:t>
      </w:r>
      <w:r>
        <w:rPr>
          <w:lang w:val="en-US"/>
        </w:rPr>
        <w:sym w:font="Symbol" w:char="F0A3"/>
      </w:r>
      <w:r>
        <w:t> </w:t>
      </w:r>
      <w:r w:rsidRPr="00E2706F">
        <w:t>1</w:t>
      </w:r>
      <w:r>
        <w:t xml:space="preserve">. </w:t>
      </w:r>
      <w:r>
        <w:rPr>
          <w:i/>
          <w:lang w:val="en-US"/>
        </w:rPr>
        <w:t>E</w:t>
      </w:r>
      <w:r w:rsidRPr="00CB7166">
        <w:rPr>
          <w:lang w:val="en-US"/>
        </w:rPr>
        <w:t> </w:t>
      </w:r>
      <w:r w:rsidRPr="00B10FE3">
        <w:t>=</w:t>
      </w:r>
      <w:r w:rsidRPr="00CB7166">
        <w:rPr>
          <w:lang w:val="en-US"/>
        </w:rPr>
        <w:t> </w:t>
      </w:r>
      <w:r w:rsidRPr="007D2A53">
        <w:rPr>
          <w:b/>
          <w:i/>
          <w:lang w:val="en-US"/>
        </w:rPr>
        <w:t>O</w:t>
      </w:r>
      <w:r w:rsidRPr="00FB1070">
        <w:t>(</w:t>
      </w:r>
      <w:r>
        <w:rPr>
          <w:i/>
          <w:lang w:val="en-US"/>
        </w:rPr>
        <w:t>D</w:t>
      </w:r>
      <w:r w:rsidRPr="00FB1070">
        <w:rPr>
          <w:vertAlign w:val="subscript"/>
        </w:rPr>
        <w:t>0</w:t>
      </w:r>
      <w:r w:rsidRPr="007D2A53">
        <w:rPr>
          <w:i/>
          <w:lang w:val="en-US"/>
        </w:rPr>
        <w:t>log</w:t>
      </w:r>
      <w:r>
        <w:sym w:font="Symbol" w:char="F044"/>
      </w:r>
      <w:r w:rsidRPr="00FB1070">
        <w:t>)</w:t>
      </w:r>
      <w:r>
        <w:t>.</w:t>
      </w:r>
    </w:p>
    <w:p w:rsidR="00B76BFD" w:rsidRDefault="00B76BFD" w:rsidP="00752D66">
      <w:pPr>
        <w:pStyle w:val="ispTextmain"/>
      </w:pPr>
      <w:r w:rsidRPr="00B76BFD">
        <w:rPr>
          <w:u w:val="single"/>
        </w:rPr>
        <w:t>Модификация 2</w:t>
      </w:r>
      <w:r>
        <w:t>: Алгоритм модификации</w:t>
      </w:r>
      <w:r w:rsidR="0064052A">
        <w:t xml:space="preserve"> 1</w:t>
      </w:r>
      <w:r>
        <w:t xml:space="preserve"> можно применить и тогда, когда предварительно построен обратный остов с установкой счётчиков входящих обратных рёбер, но без отметки прямых рёбер. Для этого достаточно использовать сообщение</w:t>
      </w:r>
      <w:r w:rsidR="00B44E21">
        <w:t xml:space="preserve"> </w:t>
      </w:r>
      <w:r w:rsidR="00DE3A08">
        <w:rPr>
          <w:b/>
          <w:i/>
        </w:rPr>
        <w:t>Вперёд</w:t>
      </w:r>
      <w:r>
        <w:t xml:space="preserve"> с </w:t>
      </w:r>
      <w:r w:rsidRPr="00B34B17">
        <w:rPr>
          <w:i/>
          <w:lang w:val="en-US"/>
        </w:rPr>
        <w:t>f</w:t>
      </w:r>
      <w:r>
        <w:noBreakHyphen/>
        <w:t>накоплением не класса «Рассылка по отмеченным рёбрам», а класса «Рассылка против отмеченных рёбер», где под отмеченны</w:t>
      </w:r>
      <w:r w:rsidR="002F5099">
        <w:t>ми</w:t>
      </w:r>
      <w:r>
        <w:t xml:space="preserve"> рёбрами понимаются рёбра обратного остова.</w:t>
      </w:r>
    </w:p>
    <w:p w:rsidR="00785798" w:rsidRDefault="00AA3AE2" w:rsidP="00752D66">
      <w:pPr>
        <w:pStyle w:val="ispTextmain"/>
      </w:pPr>
      <w:r>
        <w:t>Поскольку установлены счётчики входящих обратных рёбер, вершина «знает», что является листом, если в ней счётчик равен нулю, и в этом случае не посылает сообщение</w:t>
      </w:r>
      <w:r w:rsidR="00B44E21">
        <w:t xml:space="preserve"> </w:t>
      </w:r>
      <w:r w:rsidR="00DE3A08">
        <w:rPr>
          <w:b/>
          <w:i/>
        </w:rPr>
        <w:t>Вперёд</w:t>
      </w:r>
      <w:r>
        <w:t xml:space="preserve"> дальше. Поэтому сообщение</w:t>
      </w:r>
      <w:r w:rsidR="00B44E21">
        <w:t xml:space="preserve"> </w:t>
      </w:r>
      <w:r w:rsidR="00DE3A08">
        <w:rPr>
          <w:b/>
          <w:i/>
        </w:rPr>
        <w:t>Вперёд</w:t>
      </w:r>
      <w:r>
        <w:t xml:space="preserve"> проходит путь от корня до листа остова длиной не более </w:t>
      </w:r>
      <w:r>
        <w:rPr>
          <w:i/>
          <w:lang w:val="en-US"/>
        </w:rPr>
        <w:t>D</w:t>
      </w:r>
      <w:r w:rsidRPr="00B66262">
        <w:rPr>
          <w:vertAlign w:val="subscript"/>
        </w:rPr>
        <w:t>0</w:t>
      </w:r>
      <w:r>
        <w:t xml:space="preserve">. После этого сообщение </w:t>
      </w:r>
      <w:r w:rsidR="00DE3A08">
        <w:rPr>
          <w:b/>
          <w:i/>
        </w:rPr>
        <w:t>Назад</w:t>
      </w:r>
      <w:r>
        <w:t xml:space="preserve"> проходит постфикс этого пути в обратном направлении.</w:t>
      </w:r>
    </w:p>
    <w:p w:rsidR="00B76BFD" w:rsidRDefault="00B76BFD" w:rsidP="00B76BFD">
      <w:pPr>
        <w:pStyle w:val="ispTextmain"/>
      </w:pPr>
      <w:r>
        <w:rPr>
          <w:u w:val="single"/>
        </w:rPr>
        <w:t>Оценка</w:t>
      </w:r>
      <w:r>
        <w:t xml:space="preserve"> без учёта ресурсов для предварительного построения остова. </w:t>
      </w:r>
      <w:r>
        <w:rPr>
          <w:i/>
          <w:lang w:val="en-US"/>
        </w:rPr>
        <w:t>M</w:t>
      </w:r>
      <w:r w:rsidRPr="003803A0">
        <w:rPr>
          <w:lang w:val="en-US"/>
        </w:rPr>
        <w:t> </w:t>
      </w:r>
      <w:r w:rsidRPr="000417D9">
        <w:rPr>
          <w:lang w:val="en-US"/>
        </w:rPr>
        <w:t>=</w:t>
      </w:r>
      <w:r w:rsidRPr="003803A0">
        <w:rPr>
          <w:lang w:val="en-US"/>
        </w:rPr>
        <w:t> </w:t>
      </w:r>
      <w:r w:rsidRPr="007D2A53">
        <w:rPr>
          <w:b/>
          <w:i/>
          <w:lang w:val="en-US"/>
        </w:rPr>
        <w:t>O</w:t>
      </w:r>
      <w:r w:rsidRPr="000417D9">
        <w:rPr>
          <w:lang w:val="en-US"/>
        </w:rPr>
        <w:t>(</w:t>
      </w:r>
      <w:r>
        <w:rPr>
          <w:i/>
          <w:lang w:val="en-US"/>
        </w:rPr>
        <w:t>D</w:t>
      </w:r>
      <w:r w:rsidRPr="000417D9">
        <w:rPr>
          <w:vertAlign w:val="subscript"/>
          <w:lang w:val="en-US"/>
        </w:rPr>
        <w:t>0</w:t>
      </w:r>
      <w:r w:rsidRPr="007D2A53">
        <w:rPr>
          <w:i/>
          <w:lang w:val="en-US"/>
        </w:rPr>
        <w:t>log</w:t>
      </w:r>
      <w:r>
        <w:sym w:font="Symbol" w:char="F044"/>
      </w:r>
      <w:r w:rsidRPr="000417D9">
        <w:rPr>
          <w:lang w:val="en-US"/>
        </w:rPr>
        <w:t>)</w:t>
      </w:r>
      <w:r w:rsidR="00396BDD" w:rsidRPr="000417D9">
        <w:rPr>
          <w:lang w:val="en-US"/>
        </w:rPr>
        <w:t>.</w:t>
      </w:r>
      <w:r w:rsidRPr="000417D9">
        <w:rPr>
          <w:lang w:val="en-US"/>
        </w:rPr>
        <w:t xml:space="preserve"> </w:t>
      </w:r>
      <w:r>
        <w:rPr>
          <w:i/>
          <w:lang w:val="en-US"/>
        </w:rPr>
        <w:t>A</w:t>
      </w:r>
      <w:r w:rsidRPr="009653FF">
        <w:rPr>
          <w:lang w:val="en-US"/>
        </w:rPr>
        <w:t> </w:t>
      </w:r>
      <w:r w:rsidRPr="000417D9">
        <w:rPr>
          <w:lang w:val="en-US"/>
        </w:rPr>
        <w:t>=</w:t>
      </w:r>
      <w:r w:rsidRPr="009653FF">
        <w:rPr>
          <w:lang w:val="en-US"/>
        </w:rPr>
        <w:t> </w:t>
      </w:r>
      <w:r w:rsidRPr="007D2A53">
        <w:rPr>
          <w:b/>
          <w:i/>
          <w:lang w:val="en-US"/>
        </w:rPr>
        <w:t>O</w:t>
      </w:r>
      <w:r w:rsidRPr="000417D9">
        <w:rPr>
          <w:lang w:val="en-US"/>
        </w:rPr>
        <w:t>(</w:t>
      </w:r>
      <w:r>
        <w:rPr>
          <w:i/>
          <w:lang w:val="en-US"/>
        </w:rPr>
        <w:t>D</w:t>
      </w:r>
      <w:r w:rsidRPr="000417D9">
        <w:rPr>
          <w:vertAlign w:val="subscript"/>
          <w:lang w:val="en-US"/>
        </w:rPr>
        <w:t>0</w:t>
      </w:r>
      <w:r w:rsidRPr="007D2A53">
        <w:rPr>
          <w:i/>
          <w:lang w:val="en-US"/>
        </w:rPr>
        <w:t>log</w:t>
      </w:r>
      <w:r>
        <w:sym w:font="Symbol" w:char="F044"/>
      </w:r>
      <w:r w:rsidRPr="000417D9">
        <w:rPr>
          <w:lang w:val="en-US"/>
        </w:rPr>
        <w:t>)</w:t>
      </w:r>
      <w:r w:rsidR="00396BDD" w:rsidRPr="000417D9">
        <w:rPr>
          <w:lang w:val="en-US"/>
        </w:rPr>
        <w:t>.</w:t>
      </w:r>
      <w:r w:rsidRPr="000417D9">
        <w:rPr>
          <w:lang w:val="en-US"/>
        </w:rPr>
        <w:t xml:space="preserve"> </w:t>
      </w:r>
      <w:r>
        <w:rPr>
          <w:i/>
          <w:lang w:val="en-US"/>
        </w:rPr>
        <w:t>F</w:t>
      </w:r>
      <w:r w:rsidRPr="003803A0">
        <w:rPr>
          <w:lang w:val="en-US"/>
        </w:rPr>
        <w:t> </w:t>
      </w:r>
      <w:r w:rsidRPr="000417D9">
        <w:rPr>
          <w:lang w:val="en-US"/>
        </w:rPr>
        <w:t>=</w:t>
      </w:r>
      <w:r w:rsidRPr="003803A0">
        <w:rPr>
          <w:lang w:val="en-US"/>
        </w:rPr>
        <w:t> </w:t>
      </w:r>
      <w:r w:rsidRPr="007D2A53">
        <w:rPr>
          <w:b/>
          <w:i/>
          <w:lang w:val="en-US"/>
        </w:rPr>
        <w:t>O</w:t>
      </w:r>
      <w:r w:rsidRPr="000417D9">
        <w:rPr>
          <w:lang w:val="en-US"/>
        </w:rPr>
        <w:t>(</w:t>
      </w:r>
      <w:r>
        <w:rPr>
          <w:i/>
          <w:lang w:val="en-US"/>
        </w:rPr>
        <w:t>D</w:t>
      </w:r>
      <w:r w:rsidRPr="000417D9">
        <w:rPr>
          <w:vertAlign w:val="subscript"/>
          <w:lang w:val="en-US"/>
        </w:rPr>
        <w:t>0</w:t>
      </w:r>
      <w:r w:rsidRPr="007D2A53">
        <w:rPr>
          <w:i/>
          <w:lang w:val="en-US"/>
        </w:rPr>
        <w:t>log</w:t>
      </w:r>
      <w:r>
        <w:sym w:font="Symbol" w:char="F044"/>
      </w:r>
      <w:r w:rsidRPr="000417D9">
        <w:rPr>
          <w:lang w:val="en-US"/>
        </w:rPr>
        <w:t xml:space="preserve">) = </w:t>
      </w:r>
      <w:r>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0417D9">
        <w:rPr>
          <w:lang w:val="en-US"/>
        </w:rPr>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0417D9">
        <w:rPr>
          <w:lang w:val="en-US"/>
        </w:rPr>
        <w:t xml:space="preserve">]. </w:t>
      </w:r>
      <w:r w:rsidRPr="005A4CD3">
        <w:rPr>
          <w:i/>
          <w:lang w:val="en-US"/>
        </w:rPr>
        <w:t>T</w:t>
      </w:r>
      <w:r>
        <w:t> </w:t>
      </w:r>
      <w:r>
        <w:rPr>
          <w:lang w:val="en-US"/>
        </w:rPr>
        <w:sym w:font="Symbol" w:char="F0A3"/>
      </w:r>
      <w:r>
        <w:t> 2</w:t>
      </w:r>
      <w:r>
        <w:rPr>
          <w:i/>
          <w:lang w:val="en-US"/>
        </w:rPr>
        <w:t>D</w:t>
      </w:r>
      <w:r w:rsidRPr="00B66262">
        <w:rPr>
          <w:vertAlign w:val="subscript"/>
        </w:rPr>
        <w:t>0</w:t>
      </w:r>
      <w:r w:rsidR="00785798">
        <w:t>, а е</w:t>
      </w:r>
      <w:r>
        <w:t xml:space="preserve">сли остов </w:t>
      </w:r>
      <w:r w:rsidRPr="00635AAC">
        <w:t xml:space="preserve">– </w:t>
      </w:r>
      <w:r>
        <w:t xml:space="preserve">это дерево кратчайших путей, то </w:t>
      </w:r>
      <w:r w:rsidRPr="005A4CD3">
        <w:rPr>
          <w:i/>
          <w:lang w:val="en-US"/>
        </w:rPr>
        <w:t>T</w:t>
      </w:r>
      <w:r>
        <w:t> </w:t>
      </w:r>
      <w:r>
        <w:rPr>
          <w:lang w:val="en-US"/>
        </w:rPr>
        <w:sym w:font="Symbol" w:char="F0A3"/>
      </w:r>
      <w:r>
        <w:t> 2</w:t>
      </w:r>
      <w:r>
        <w:rPr>
          <w:i/>
          <w:lang w:val="en-US"/>
        </w:rPr>
        <w:t>d</w:t>
      </w:r>
      <w:r w:rsidRPr="00B66262">
        <w:rPr>
          <w:vertAlign w:val="subscript"/>
        </w:rPr>
        <w:t>0</w:t>
      </w:r>
      <w:r>
        <w:t>.</w:t>
      </w:r>
      <w:r w:rsidRPr="009C1094">
        <w:t xml:space="preserve"> </w:t>
      </w:r>
      <w:r w:rsidRPr="005A4CD3">
        <w:rPr>
          <w:i/>
          <w:lang w:val="en-US"/>
        </w:rPr>
        <w:t>N</w:t>
      </w:r>
      <w:r>
        <w:t> </w:t>
      </w:r>
      <w:r>
        <w:rPr>
          <w:lang w:val="en-US"/>
        </w:rPr>
        <w:sym w:font="Symbol" w:char="F0A3"/>
      </w:r>
      <w:r>
        <w:t> </w:t>
      </w:r>
      <w:r w:rsidRPr="00E2706F">
        <w:t>1</w:t>
      </w:r>
      <w:r>
        <w:t xml:space="preserve">. </w:t>
      </w:r>
      <w:r>
        <w:rPr>
          <w:i/>
          <w:lang w:val="en-US"/>
        </w:rPr>
        <w:t>E</w:t>
      </w:r>
      <w:r w:rsidRPr="00CB7166">
        <w:rPr>
          <w:lang w:val="en-US"/>
        </w:rPr>
        <w:t> </w:t>
      </w:r>
      <w:r w:rsidRPr="00B10FE3">
        <w:t>=</w:t>
      </w:r>
      <w:r w:rsidRPr="00CB7166">
        <w:rPr>
          <w:lang w:val="en-US"/>
        </w:rPr>
        <w:t> </w:t>
      </w:r>
      <w:r w:rsidRPr="007D2A53">
        <w:rPr>
          <w:b/>
          <w:i/>
          <w:lang w:val="en-US"/>
        </w:rPr>
        <w:t>O</w:t>
      </w:r>
      <w:r w:rsidRPr="00FB1070">
        <w:t>(</w:t>
      </w:r>
      <w:r>
        <w:rPr>
          <w:i/>
          <w:lang w:val="en-US"/>
        </w:rPr>
        <w:t>D</w:t>
      </w:r>
      <w:r w:rsidRPr="00FB1070">
        <w:rPr>
          <w:vertAlign w:val="subscript"/>
        </w:rPr>
        <w:t>0</w:t>
      </w:r>
      <w:r w:rsidRPr="007D2A53">
        <w:rPr>
          <w:i/>
          <w:lang w:val="en-US"/>
        </w:rPr>
        <w:t>log</w:t>
      </w:r>
      <w:r>
        <w:sym w:font="Symbol" w:char="F044"/>
      </w:r>
      <w:r w:rsidRPr="00FB1070">
        <w:t>)</w:t>
      </w:r>
      <w:r>
        <w:t>.</w:t>
      </w:r>
    </w:p>
    <w:p w:rsidR="009834A9" w:rsidRDefault="009834A9" w:rsidP="009834A9">
      <w:pPr>
        <w:pStyle w:val="ispSubHeader-3level"/>
        <w:numPr>
          <w:ilvl w:val="1"/>
          <w:numId w:val="57"/>
        </w:numPr>
        <w:ind w:left="0" w:firstLine="0"/>
      </w:pPr>
      <w:bookmarkStart w:id="322" w:name="_Ref474422778"/>
      <w:bookmarkStart w:id="323" w:name="_Toc474932148"/>
      <w:bookmarkStart w:id="324" w:name="_Toc476830814"/>
      <w:bookmarkStart w:id="325" w:name="_Toc492478411"/>
      <w:r>
        <w:t>Б</w:t>
      </w:r>
      <w:r w:rsidR="00752D66" w:rsidRPr="0055518B">
        <w:t>ыстрая нумерация векторами</w:t>
      </w:r>
      <w:bookmarkEnd w:id="322"/>
      <w:bookmarkEnd w:id="323"/>
      <w:bookmarkEnd w:id="324"/>
      <w:bookmarkEnd w:id="325"/>
    </w:p>
    <w:p w:rsidR="00CE37AD" w:rsidRDefault="00752D66" w:rsidP="000F4ABD">
      <w:pPr>
        <w:pStyle w:val="ispTextmain"/>
      </w:pPr>
      <w:r>
        <w:t xml:space="preserve">Процедуру нумерации векторами можно построить как модификацию процедуры быстрого построения остова (подраздел </w:t>
      </w:r>
      <w:r w:rsidR="00FA02C8">
        <w:fldChar w:fldCharType="begin"/>
      </w:r>
      <w:r>
        <w:instrText xml:space="preserve"> REF _Ref471581054 \r \h </w:instrText>
      </w:r>
      <w:r w:rsidR="00FA02C8">
        <w:fldChar w:fldCharType="separate"/>
      </w:r>
      <w:r w:rsidR="001C52A1">
        <w:t>5.5</w:t>
      </w:r>
      <w:r w:rsidR="00FA02C8">
        <w:fldChar w:fldCharType="end"/>
      </w:r>
      <w:r>
        <w:t>).</w:t>
      </w:r>
    </w:p>
    <w:p w:rsidR="005A4CD3" w:rsidRDefault="0057358B" w:rsidP="00B34B17">
      <w:pPr>
        <w:pStyle w:val="ispTextmain"/>
      </w:pPr>
      <w:r>
        <w:rPr>
          <w:u w:val="single"/>
        </w:rPr>
        <w:lastRenderedPageBreak/>
        <w:t>Оценка</w:t>
      </w:r>
      <w:r w:rsidR="00B34B17" w:rsidRPr="006C47CA">
        <w:rPr>
          <w:lang w:val="en-US"/>
        </w:rPr>
        <w:t xml:space="preserve">. </w:t>
      </w:r>
      <w:r w:rsidR="00A274A7">
        <w:rPr>
          <w:i/>
          <w:lang w:val="en-US"/>
        </w:rPr>
        <w:t>M</w:t>
      </w:r>
      <w:r w:rsidR="00AE28D7" w:rsidRPr="003803A0">
        <w:rPr>
          <w:lang w:val="en-US"/>
        </w:rPr>
        <w:t> </w:t>
      </w:r>
      <w:r w:rsidR="00AE28D7" w:rsidRPr="000417D9">
        <w:rPr>
          <w:lang w:val="en-US"/>
        </w:rPr>
        <w:t>=</w:t>
      </w:r>
      <w:r w:rsidR="00AE28D7" w:rsidRPr="003803A0">
        <w:rPr>
          <w:lang w:val="en-US"/>
        </w:rPr>
        <w:t> </w:t>
      </w:r>
      <w:r w:rsidR="0084197B" w:rsidRPr="007D2A53">
        <w:rPr>
          <w:b/>
          <w:i/>
          <w:lang w:val="en-US"/>
        </w:rPr>
        <w:t>O</w:t>
      </w:r>
      <w:r w:rsidR="0084197B" w:rsidRPr="000417D9">
        <w:rPr>
          <w:lang w:val="en-US"/>
        </w:rPr>
        <w:t>(</w:t>
      </w:r>
      <w:r w:rsidR="003A5E5D">
        <w:rPr>
          <w:i/>
          <w:lang w:val="en-US"/>
        </w:rPr>
        <w:t>D</w:t>
      </w:r>
      <w:r w:rsidR="00B66262" w:rsidRPr="000417D9">
        <w:rPr>
          <w:vertAlign w:val="subscript"/>
          <w:lang w:val="en-US"/>
        </w:rPr>
        <w:t>0</w:t>
      </w:r>
      <w:r w:rsidR="0084197B" w:rsidRPr="007D2A53">
        <w:rPr>
          <w:i/>
          <w:lang w:val="en-US"/>
        </w:rPr>
        <w:t>log</w:t>
      </w:r>
      <w:r w:rsidR="00C32D79">
        <w:sym w:font="Symbol" w:char="F044"/>
      </w:r>
      <w:r w:rsidR="0084197B" w:rsidRPr="000417D9">
        <w:rPr>
          <w:lang w:val="en-US"/>
        </w:rPr>
        <w:t>)</w:t>
      </w:r>
      <w:r w:rsidR="00D37EF2" w:rsidRPr="000417D9">
        <w:rPr>
          <w:lang w:val="en-US"/>
        </w:rPr>
        <w:t>.</w:t>
      </w:r>
      <w:r w:rsidR="009653FF" w:rsidRPr="000417D9">
        <w:rPr>
          <w:lang w:val="en-US"/>
        </w:rPr>
        <w:t xml:space="preserve"> </w:t>
      </w:r>
      <w:r w:rsidR="006C47CA">
        <w:rPr>
          <w:i/>
          <w:lang w:val="en-US"/>
        </w:rPr>
        <w:t>A</w:t>
      </w:r>
      <w:r w:rsidR="006C47CA" w:rsidRPr="004F0642">
        <w:rPr>
          <w:lang w:val="en-US"/>
        </w:rPr>
        <w:t> </w:t>
      </w:r>
      <w:r w:rsidR="006C47CA" w:rsidRPr="00D37EF2">
        <w:rPr>
          <w:lang w:val="en-US"/>
        </w:rPr>
        <w:t>=</w:t>
      </w:r>
      <w:r w:rsidR="006C47CA" w:rsidRPr="004F0642">
        <w:rPr>
          <w:lang w:val="en-US"/>
        </w:rPr>
        <w:t> </w:t>
      </w:r>
      <w:r w:rsidR="006C47CA" w:rsidRPr="005D49EB">
        <w:rPr>
          <w:b/>
          <w:i/>
          <w:lang w:val="en-US"/>
        </w:rPr>
        <w:t>O</w:t>
      </w:r>
      <w:r w:rsidR="006C47CA" w:rsidRPr="00D37EF2">
        <w:rPr>
          <w:lang w:val="en-US"/>
        </w:rPr>
        <w:t>(</w:t>
      </w:r>
      <w:r w:rsidR="006C47CA" w:rsidRPr="00890B8F">
        <w:rPr>
          <w:i/>
          <w:lang w:val="en-US"/>
        </w:rPr>
        <w:t>n</w:t>
      </w:r>
      <w:r w:rsidR="006C47CA" w:rsidRPr="00727FC5">
        <w:rPr>
          <w:i/>
          <w:lang w:val="en-US"/>
        </w:rPr>
        <w:t>log</w:t>
      </w:r>
      <w:r w:rsidR="006C47CA">
        <w:rPr>
          <w:lang w:val="en-US"/>
        </w:rPr>
        <w:sym w:font="Symbol" w:char="F044"/>
      </w:r>
      <w:r w:rsidR="006C47CA" w:rsidRPr="00D37EF2">
        <w:rPr>
          <w:lang w:val="en-US"/>
        </w:rPr>
        <w:t>)</w:t>
      </w:r>
      <w:r w:rsidR="00D37EF2" w:rsidRPr="00D37EF2">
        <w:rPr>
          <w:lang w:val="en-US"/>
        </w:rPr>
        <w:t>.</w:t>
      </w:r>
      <w:r w:rsidR="006C47CA" w:rsidRPr="00D37EF2">
        <w:rPr>
          <w:lang w:val="en-US"/>
        </w:rPr>
        <w:t xml:space="preserve"> </w:t>
      </w:r>
      <w:r w:rsidR="006C47CA">
        <w:rPr>
          <w:i/>
          <w:lang w:val="en-US"/>
        </w:rPr>
        <w:t>F</w:t>
      </w:r>
      <w:r w:rsidR="006C47CA" w:rsidRPr="004F0642">
        <w:rPr>
          <w:lang w:val="en-US"/>
        </w:rPr>
        <w:t> </w:t>
      </w:r>
      <w:r w:rsidR="006C47CA" w:rsidRPr="00D37EF2">
        <w:rPr>
          <w:lang w:val="en-US"/>
        </w:rPr>
        <w:t>=</w:t>
      </w:r>
      <w:r w:rsidR="006C47CA" w:rsidRPr="004F0642">
        <w:rPr>
          <w:lang w:val="en-US"/>
        </w:rPr>
        <w:t> </w:t>
      </w:r>
      <w:r w:rsidR="006C47CA" w:rsidRPr="00CD549B">
        <w:rPr>
          <w:b/>
          <w:i/>
          <w:lang w:val="en-US"/>
        </w:rPr>
        <w:t>O</w:t>
      </w:r>
      <w:r w:rsidR="006C47CA" w:rsidRPr="00D37EF2">
        <w:rPr>
          <w:lang w:val="en-US"/>
        </w:rPr>
        <w:t>(</w:t>
      </w:r>
      <w:r w:rsidR="006C47CA" w:rsidRPr="00890B8F">
        <w:rPr>
          <w:i/>
          <w:lang w:val="en-US"/>
        </w:rPr>
        <w:t>n</w:t>
      </w:r>
      <w:r w:rsidR="006C47CA" w:rsidRPr="00727FC5">
        <w:rPr>
          <w:i/>
          <w:lang w:val="en-US"/>
        </w:rPr>
        <w:t>log</w:t>
      </w:r>
      <w:r w:rsidR="006C47CA">
        <w:rPr>
          <w:lang w:val="en-US"/>
        </w:rPr>
        <w:sym w:font="Symbol" w:char="F044"/>
      </w:r>
      <w:r w:rsidR="006C47CA" w:rsidRPr="00D37EF2">
        <w:rPr>
          <w:lang w:val="en-US"/>
        </w:rPr>
        <w:t>)</w:t>
      </w:r>
      <w:r w:rsidR="00635EBB" w:rsidRPr="00D37EF2">
        <w:rPr>
          <w:lang w:val="en-US"/>
        </w:rPr>
        <w:t xml:space="preserve"> = </w:t>
      </w:r>
      <w:r w:rsidR="00635EBB">
        <w:rPr>
          <w:b/>
          <w:i/>
          <w:lang w:val="en-US"/>
        </w:rPr>
        <w:t>o</w:t>
      </w:r>
      <w:r w:rsidR="00635EBB" w:rsidRPr="005107A6">
        <w:rPr>
          <w:i/>
          <w:vertAlign w:val="subscript"/>
          <w:lang w:val="en-US"/>
        </w:rPr>
        <w:t>m</w:t>
      </w:r>
      <w:r w:rsidR="00635EBB" w:rsidRPr="005107A6">
        <w:rPr>
          <w:vertAlign w:val="subscript"/>
          <w:lang w:val="en-US"/>
        </w:rPr>
        <w:sym w:font="Symbol" w:char="F0AE"/>
      </w:r>
      <w:r w:rsidR="00635EBB" w:rsidRPr="005107A6">
        <w:rPr>
          <w:vertAlign w:val="subscript"/>
          <w:lang w:val="en-US"/>
        </w:rPr>
        <w:sym w:font="Symbol" w:char="F0A5"/>
      </w:r>
      <w:r w:rsidR="00635EBB" w:rsidRPr="00D37EF2">
        <w:rPr>
          <w:lang w:val="en-US"/>
        </w:rPr>
        <w:t xml:space="preserve"> [</w:t>
      </w:r>
      <w:r w:rsidR="00635EBB" w:rsidRPr="00B67943">
        <w:rPr>
          <w:b/>
          <w:i/>
          <w:lang w:val="en-US"/>
        </w:rPr>
        <w:t>o</w:t>
      </w:r>
      <w:r w:rsidR="00635EBB" w:rsidRPr="00620736">
        <w:rPr>
          <w:i/>
          <w:vertAlign w:val="subscript"/>
          <w:lang w:val="en-US"/>
        </w:rPr>
        <w:t>n</w:t>
      </w:r>
      <w:r w:rsidR="00635EBB" w:rsidRPr="005107A6">
        <w:rPr>
          <w:vertAlign w:val="subscript"/>
          <w:lang w:val="en-US"/>
        </w:rPr>
        <w:sym w:font="Symbol" w:char="F0AE"/>
      </w:r>
      <w:r w:rsidR="00635EBB" w:rsidRPr="005107A6">
        <w:rPr>
          <w:vertAlign w:val="subscript"/>
          <w:lang w:val="en-US"/>
        </w:rPr>
        <w:sym w:font="Symbol" w:char="F0A5"/>
      </w:r>
      <w:r w:rsidR="00635EBB" w:rsidRPr="00D37EF2">
        <w:rPr>
          <w:lang w:val="en-US"/>
        </w:rPr>
        <w:t>]</w:t>
      </w:r>
      <w:r w:rsidR="006C47CA" w:rsidRPr="00D37EF2">
        <w:rPr>
          <w:lang w:val="en-US"/>
        </w:rPr>
        <w:t xml:space="preserve">. </w:t>
      </w:r>
      <w:r w:rsidR="006C47CA" w:rsidRPr="005A4CD3">
        <w:rPr>
          <w:i/>
          <w:lang w:val="en-US"/>
        </w:rPr>
        <w:t>T</w:t>
      </w:r>
      <w:r w:rsidR="006C47CA" w:rsidRPr="004F0642">
        <w:rPr>
          <w:lang w:val="en-US"/>
        </w:rPr>
        <w:t> </w:t>
      </w:r>
      <w:r w:rsidR="006C47CA">
        <w:rPr>
          <w:lang w:val="en-US"/>
        </w:rPr>
        <w:sym w:font="Symbol" w:char="F0A3"/>
      </w:r>
      <w:r w:rsidR="006C47CA" w:rsidRPr="004F0642">
        <w:rPr>
          <w:lang w:val="en-US"/>
        </w:rPr>
        <w:t> </w:t>
      </w:r>
      <w:r w:rsidR="006C47CA" w:rsidRPr="00FE7D52">
        <w:t>2</w:t>
      </w:r>
      <w:r w:rsidR="006C47CA">
        <w:rPr>
          <w:i/>
          <w:lang w:val="en-US"/>
        </w:rPr>
        <w:t>d</w:t>
      </w:r>
      <w:r w:rsidR="006C47CA" w:rsidRPr="00FE7D52">
        <w:rPr>
          <w:vertAlign w:val="subscript"/>
        </w:rPr>
        <w:t>0</w:t>
      </w:r>
      <w:r w:rsidR="006C47CA" w:rsidRPr="00FE7D52">
        <w:t>+1.</w:t>
      </w:r>
      <w:r w:rsidR="00B34B17">
        <w:t xml:space="preserve"> </w:t>
      </w:r>
      <w:r w:rsidR="006C47CA" w:rsidRPr="005A4CD3">
        <w:rPr>
          <w:i/>
          <w:lang w:val="en-US"/>
        </w:rPr>
        <w:t>N</w:t>
      </w:r>
      <w:r w:rsidR="006C47CA">
        <w:t> </w:t>
      </w:r>
      <w:r w:rsidR="006C47CA">
        <w:rPr>
          <w:lang w:val="en-US"/>
        </w:rPr>
        <w:sym w:font="Symbol" w:char="F0A3"/>
      </w:r>
      <w:r w:rsidR="006C47CA">
        <w:t> </w:t>
      </w:r>
      <w:r w:rsidR="006C47CA" w:rsidRPr="00B80040">
        <w:rPr>
          <w:i/>
          <w:lang w:val="en-US"/>
        </w:rPr>
        <w:t>n</w:t>
      </w:r>
      <w:r w:rsidR="006C47CA">
        <w:t xml:space="preserve">. </w:t>
      </w:r>
      <w:r w:rsidR="006C47CA">
        <w:rPr>
          <w:i/>
          <w:lang w:val="en-US"/>
        </w:rPr>
        <w:t>E</w:t>
      </w:r>
      <w:r w:rsidR="006C47CA" w:rsidRPr="00CB7166">
        <w:rPr>
          <w:lang w:val="en-US"/>
        </w:rPr>
        <w:t> </w:t>
      </w:r>
      <w:r w:rsidR="006C47CA" w:rsidRPr="00B10FE3">
        <w:t>=</w:t>
      </w:r>
      <w:r w:rsidR="006C47CA" w:rsidRPr="00CB7166">
        <w:rPr>
          <w:lang w:val="en-US"/>
        </w:rPr>
        <w:t> </w:t>
      </w:r>
      <w:r w:rsidR="006C47CA" w:rsidRPr="00FF0461">
        <w:rPr>
          <w:b/>
          <w:i/>
          <w:lang w:val="en-US"/>
        </w:rPr>
        <w:t>O</w:t>
      </w:r>
      <w:r w:rsidR="006C47CA" w:rsidRPr="00B10FE3">
        <w:t>(</w:t>
      </w:r>
      <w:r w:rsidR="006C47CA" w:rsidRPr="006A3760">
        <w:rPr>
          <w:i/>
          <w:lang w:val="en-US"/>
        </w:rPr>
        <w:t>n</w:t>
      </w:r>
      <w:r w:rsidR="006C47CA">
        <w:rPr>
          <w:i/>
          <w:lang w:val="en-US"/>
        </w:rPr>
        <w:t>D</w:t>
      </w:r>
      <w:r w:rsidR="006C47CA" w:rsidRPr="00E357F3">
        <w:rPr>
          <w:vertAlign w:val="subscript"/>
        </w:rPr>
        <w:t>0</w:t>
      </w:r>
      <w:r w:rsidR="006C47CA" w:rsidRPr="00301DD2">
        <w:rPr>
          <w:i/>
          <w:lang w:val="en-US"/>
        </w:rPr>
        <w:t>log</w:t>
      </w:r>
      <w:r w:rsidR="006C47CA">
        <w:rPr>
          <w:lang w:val="en-US"/>
        </w:rPr>
        <w:sym w:font="Symbol" w:char="F044"/>
      </w:r>
      <w:r w:rsidR="006C47CA" w:rsidRPr="00B10FE3">
        <w:t>)</w:t>
      </w:r>
      <w:r w:rsidR="006C47CA">
        <w:t>.</w:t>
      </w:r>
    </w:p>
    <w:p w:rsidR="004C55E2" w:rsidRPr="004C55E2" w:rsidRDefault="00CB438D" w:rsidP="004C55E2">
      <w:pPr>
        <w:pStyle w:val="ispSubHeader-3level"/>
        <w:numPr>
          <w:ilvl w:val="1"/>
          <w:numId w:val="57"/>
        </w:numPr>
        <w:ind w:left="0" w:firstLine="0"/>
      </w:pPr>
      <w:bookmarkStart w:id="326" w:name="_Toc468813855"/>
      <w:bookmarkStart w:id="327" w:name="_Toc471239508"/>
      <w:bookmarkStart w:id="328" w:name="_Toc472894896"/>
      <w:bookmarkStart w:id="329" w:name="_Toc473213233"/>
      <w:bookmarkStart w:id="330" w:name="_Toc473224715"/>
      <w:bookmarkStart w:id="331" w:name="_Toc473485098"/>
      <w:bookmarkStart w:id="332" w:name="_Ref474349524"/>
      <w:bookmarkStart w:id="333" w:name="_Ref474415851"/>
      <w:bookmarkStart w:id="334" w:name="_Toc474932149"/>
      <w:bookmarkStart w:id="335" w:name="_Toc476830815"/>
      <w:bookmarkStart w:id="336" w:name="_Toc492478412"/>
      <w:r>
        <w:t>Нумерация по а</w:t>
      </w:r>
      <w:r w:rsidR="004C55E2">
        <w:t>лгоритм</w:t>
      </w:r>
      <w:r>
        <w:t>у</w:t>
      </w:r>
      <w:r w:rsidR="004C55E2">
        <w:t xml:space="preserve"> Тэрри</w:t>
      </w:r>
      <w:bookmarkEnd w:id="326"/>
      <w:bookmarkEnd w:id="327"/>
      <w:bookmarkEnd w:id="328"/>
      <w:bookmarkEnd w:id="329"/>
      <w:bookmarkEnd w:id="330"/>
      <w:bookmarkEnd w:id="331"/>
      <w:bookmarkEnd w:id="332"/>
      <w:bookmarkEnd w:id="333"/>
      <w:bookmarkEnd w:id="334"/>
      <w:bookmarkEnd w:id="335"/>
      <w:bookmarkEnd w:id="336"/>
    </w:p>
    <w:p w:rsidR="00DE5E62" w:rsidRDefault="004C55E2" w:rsidP="00DB3D94">
      <w:pPr>
        <w:pStyle w:val="ispTextmain"/>
      </w:pPr>
      <w:r>
        <w:t>Для того чтобы пронумеровать</w:t>
      </w:r>
      <w:r w:rsidR="00BE09DF">
        <w:t xml:space="preserve"> граф числами от 0 до </w:t>
      </w:r>
      <w:r w:rsidR="00BE09DF" w:rsidRPr="00BE09DF">
        <w:rPr>
          <w:i/>
          <w:lang w:val="en-US"/>
        </w:rPr>
        <w:t>n</w:t>
      </w:r>
      <w:r w:rsidR="00BE09DF">
        <w:noBreakHyphen/>
      </w:r>
      <w:r w:rsidR="00BE09DF" w:rsidRPr="00BE09DF">
        <w:t>1</w:t>
      </w:r>
      <w:r w:rsidR="00BE09DF">
        <w:t>, можно воспользоваться хорошо известным алгоритмом Тэрри обхода неориентированного графа</w:t>
      </w:r>
      <w:r w:rsidR="00C51524">
        <w:t xml:space="preserve"> </w:t>
      </w:r>
      <w:r w:rsidR="00FA02C8">
        <w:fldChar w:fldCharType="begin"/>
      </w:r>
      <w:r w:rsidR="00C51524">
        <w:instrText xml:space="preserve"> REF _Ref465433694 \r \h </w:instrText>
      </w:r>
      <w:r w:rsidR="00FA02C8">
        <w:fldChar w:fldCharType="separate"/>
      </w:r>
      <w:r w:rsidR="001C52A1">
        <w:t>[14]</w:t>
      </w:r>
      <w:r w:rsidR="00FA02C8">
        <w:fldChar w:fldCharType="end"/>
      </w:r>
      <w:r w:rsidR="00BE09DF">
        <w:t xml:space="preserve">. </w:t>
      </w:r>
      <w:r w:rsidR="00C51524">
        <w:t xml:space="preserve">Сообщение обходит граф, проходя по каждому ребру ровно 2 раза. </w:t>
      </w:r>
      <w:r w:rsidR="00AC3D73">
        <w:t xml:space="preserve">Более строго, </w:t>
      </w:r>
      <w:r w:rsidR="004602C3">
        <w:t>здесь</w:t>
      </w:r>
      <w:r w:rsidR="00AC3D73">
        <w:t xml:space="preserve"> используются сообщения трёх типов: </w:t>
      </w:r>
      <w:r w:rsidR="00DE3A08">
        <w:rPr>
          <w:b/>
          <w:i/>
        </w:rPr>
        <w:t>Вперёд</w:t>
      </w:r>
      <w:r w:rsidR="00AC3D73">
        <w:t xml:space="preserve"> класса «Рассылка без повторения» при пересылке по ещё не пройденным рёбрам, </w:t>
      </w:r>
      <w:r w:rsidR="00AC3D73">
        <w:rPr>
          <w:b/>
          <w:i/>
        </w:rPr>
        <w:t>Откат</w:t>
      </w:r>
      <w:r w:rsidR="00AC3D73" w:rsidRPr="00EB70A4">
        <w:rPr>
          <w:b/>
          <w:i/>
        </w:rPr>
        <w:t>ПоХорде</w:t>
      </w:r>
      <w:r w:rsidR="00AC3D73">
        <w:t xml:space="preserve"> класса «Одиночная передача» при возвращении по хорде</w:t>
      </w:r>
      <w:r w:rsidR="004368B3">
        <w:t xml:space="preserve"> остова</w:t>
      </w:r>
      <w:r w:rsidR="00AC3D73">
        <w:t xml:space="preserve">, и </w:t>
      </w:r>
      <w:r w:rsidR="00DE3A08">
        <w:rPr>
          <w:b/>
          <w:i/>
        </w:rPr>
        <w:t>Назад</w:t>
      </w:r>
      <w:r w:rsidR="00AC3D73">
        <w:t xml:space="preserve"> класса «Рассылка по отмеченным рёбрам»</w:t>
      </w:r>
      <w:r w:rsidR="00E77E93">
        <w:t>, где отмеченное ребро – это выходящее обратное ребро, и сообщение уничтожается сразу после прохода этого ребра.</w:t>
      </w:r>
      <w:r w:rsidR="00AC3D73">
        <w:t xml:space="preserve"> См. </w:t>
      </w:r>
      <w:r w:rsidR="00FA02C8">
        <w:fldChar w:fldCharType="begin"/>
      </w:r>
      <w:r w:rsidR="00AC3D73">
        <w:instrText xml:space="preserve"> REF _Ref469755730 \r \h </w:instrText>
      </w:r>
      <w:r w:rsidR="00FA02C8">
        <w:fldChar w:fldCharType="separate"/>
      </w:r>
      <w:r w:rsidR="001C52A1">
        <w:t>Рис. 4</w:t>
      </w:r>
      <w:r w:rsidR="00FA02C8">
        <w:fldChar w:fldCharType="end"/>
      </w:r>
      <w:r w:rsidR="00AC3D73">
        <w:t>.</w:t>
      </w:r>
    </w:p>
    <w:p w:rsidR="00F153BC" w:rsidRDefault="00FA02C8" w:rsidP="00F153BC">
      <w:pPr>
        <w:pStyle w:val="ispTextmain"/>
        <w:keepNext/>
        <w:jc w:val="center"/>
      </w:pPr>
      <w:r>
        <w:pict>
          <v:group id="_x0000_s155956" editas="canvas" style="width:308.55pt;height:232.25pt;mso-position-horizontal-relative:char;mso-position-vertical-relative:line" coordorigin="762,635" coordsize="6171,4645">
            <o:lock v:ext="edit" aspectratio="t"/>
            <v:shape id="_x0000_s155957" type="#_x0000_t75" style="position:absolute;left:762;top:635;width:6171;height:4645" o:preferrelative="f">
              <v:fill o:detectmouseclick="t"/>
              <v:path o:extrusionok="t" o:connecttype="none"/>
              <o:lock v:ext="edit" text="t"/>
            </v:shape>
            <v:group id="_x0000_s156523" style="position:absolute;left:762;top:635;width:6171;height:4645" coordorigin="762,635" coordsize="6171,4645">
              <v:shape id="_x0000_s156081" style="position:absolute;left:3660;top:3362;width:686;height:739;mso-wrap-style:none;v-text-anchor:middle" coordsize="686,739" o:regroupid="243"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56092" type="#_x0000_t202" style="position:absolute;left:4049;top:3292;width:81;height:184;mso-wrap-style:none;v-text-anchor:middle" o:regroupid="243" filled="f" fillcolor="#d8d8d8" stroked="f">
                <v:textbox style="mso-next-textbox:#_x0000_s156092;mso-fit-shape-to-text:t" inset="0,0,0,0">
                  <w:txbxContent>
                    <w:p w:rsidR="004920A2" w:rsidRPr="009F5FF8" w:rsidRDefault="004920A2" w:rsidP="00E77F7A">
                      <w:pPr>
                        <w:rPr>
                          <w:sz w:val="16"/>
                        </w:rPr>
                      </w:pPr>
                      <w:r>
                        <w:rPr>
                          <w:sz w:val="16"/>
                        </w:rPr>
                        <w:t>7</w:t>
                      </w:r>
                    </w:p>
                  </w:txbxContent>
                </v:textbox>
              </v:shape>
              <v:shape id="_x0000_s156099" style="position:absolute;left:4785;top:3372;width:686;height:739;mso-wrap-style:none;v-text-anchor:middle" coordsize="686,739" o:regroupid="243"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56111" type="#_x0000_t202" style="position:absolute;left:4815;top:3527;width:81;height:184;mso-wrap-style:none;v-text-anchor:middle" o:regroupid="243" filled="f" fillcolor="#d8d8d8" stroked="f">
                <v:textbox style="mso-next-textbox:#_x0000_s156111;mso-fit-shape-to-text:t" inset="0,0,0,0">
                  <w:txbxContent>
                    <w:p w:rsidR="004920A2" w:rsidRPr="009F5FF8" w:rsidRDefault="004920A2" w:rsidP="00E77F7A">
                      <w:pPr>
                        <w:rPr>
                          <w:sz w:val="16"/>
                        </w:rPr>
                      </w:pPr>
                      <w:r>
                        <w:rPr>
                          <w:sz w:val="16"/>
                        </w:rPr>
                        <w:t>5</w:t>
                      </w:r>
                    </w:p>
                  </w:txbxContent>
                </v:textbox>
              </v:shape>
              <v:shape id="_x0000_s156112" type="#_x0000_t202" style="position:absolute;left:5274;top:3464;width:81;height:184;mso-wrap-style:none;v-text-anchor:middle" o:regroupid="243" filled="f" fillcolor="#d8d8d8" stroked="f">
                <v:textbox style="mso-next-textbox:#_x0000_s156112;mso-fit-shape-to-text:t" inset="0,0,0,0">
                  <w:txbxContent>
                    <w:p w:rsidR="004920A2" w:rsidRPr="009F5FF8" w:rsidRDefault="004920A2" w:rsidP="00E77F7A">
                      <w:pPr>
                        <w:rPr>
                          <w:sz w:val="16"/>
                        </w:rPr>
                      </w:pPr>
                      <w:r>
                        <w:rPr>
                          <w:sz w:val="16"/>
                        </w:rPr>
                        <w:t>8</w:t>
                      </w:r>
                    </w:p>
                  </w:txbxContent>
                </v:textbox>
              </v:shape>
              <v:shape id="_x0000_s156175" type="#_x0000_t32" style="position:absolute;left:809;top:3276;width:6124;height:21;mso-wrap-style:none;v-text-anchor:middle" o:connectortype="straight" o:regroupid="243" strokecolor="#a5a5a5"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5959" type="#_x0000_t176" style="position:absolute;left:3724;top:916;width:1831;height:2306;mso-wrap-style:none;v-text-anchor:middle" o:regroupid="243" filled="f" fillcolor="#d8d8d8" strokecolor="#a5a5a5" strokeweight="1.25pt">
                <v:stroke dashstyle="1 1" endcap="round"/>
                <v:textbox style="mso-fit-shape-to-text:t" inset="1mm,0,1mm,0"/>
              </v:shape>
              <v:shape id="_x0000_s155960" type="#_x0000_t202" style="position:absolute;left:3867;top:1109;width:1148;height:368;mso-wrap-style:none;v-text-anchor:middle" o:regroupid="243" filled="f" fillcolor="#d8d8d8" stroked="f">
                <v:textbox style="mso-next-textbox:#_x0000_s155960;mso-fit-shape-to-text:t" inset="0,0,0,0">
                  <w:txbxContent>
                    <w:p w:rsidR="004920A2" w:rsidRDefault="004920A2" w:rsidP="00E77F7A">
                      <w:pPr>
                        <w:rPr>
                          <w:sz w:val="16"/>
                        </w:rPr>
                      </w:pPr>
                      <w:r w:rsidRPr="00152195">
                        <w:rPr>
                          <w:sz w:val="16"/>
                        </w:rPr>
                        <w:t>Сообщени</w:t>
                      </w:r>
                      <w:r>
                        <w:rPr>
                          <w:sz w:val="16"/>
                        </w:rPr>
                        <w:t>я</w:t>
                      </w:r>
                    </w:p>
                    <w:p w:rsidR="004920A2" w:rsidRPr="00C358C7" w:rsidRDefault="004920A2" w:rsidP="00E77F7A">
                      <w:pPr>
                        <w:rPr>
                          <w:sz w:val="16"/>
                        </w:rPr>
                      </w:pPr>
                      <w:r>
                        <w:rPr>
                          <w:b/>
                          <w:i/>
                          <w:sz w:val="16"/>
                        </w:rPr>
                        <w:t>ОткатПоХорде</w:t>
                      </w:r>
                    </w:p>
                  </w:txbxContent>
                </v:textbox>
              </v:shape>
              <v:shape id="_x0000_s155961" type="#_x0000_t202" style="position:absolute;left:786;top:2486;width:1516;height:736;mso-wrap-style:none;v-text-anchor:middle" o:regroupid="243" filled="f" fillcolor="#d8d8d8" stroked="f">
                <v:textbox style="mso-next-textbox:#_x0000_s155961;mso-fit-shape-to-text:t" inset="0,0,0,0">
                  <w:txbxContent>
                    <w:p w:rsidR="004920A2" w:rsidRDefault="004920A2" w:rsidP="00E77F7A">
                      <w:pPr>
                        <w:rPr>
                          <w:b/>
                          <w:sz w:val="16"/>
                        </w:rPr>
                      </w:pPr>
                      <w:r w:rsidRPr="00C26099">
                        <w:rPr>
                          <w:b/>
                          <w:sz w:val="16"/>
                        </w:rPr>
                        <w:t>Модификация</w:t>
                      </w:r>
                      <w:r>
                        <w:rPr>
                          <w:b/>
                          <w:sz w:val="16"/>
                        </w:rPr>
                        <w:t xml:space="preserve"> </w:t>
                      </w:r>
                      <w:r w:rsidRPr="00C26099">
                        <w:rPr>
                          <w:b/>
                          <w:sz w:val="16"/>
                        </w:rPr>
                        <w:t>1</w:t>
                      </w:r>
                    </w:p>
                    <w:p w:rsidR="004920A2" w:rsidRPr="00826968" w:rsidRDefault="004920A2" w:rsidP="00E77F7A">
                      <w:pPr>
                        <w:rPr>
                          <w:i/>
                          <w:sz w:val="16"/>
                        </w:rPr>
                      </w:pPr>
                      <w:r w:rsidRPr="00826968">
                        <w:rPr>
                          <w:sz w:val="16"/>
                        </w:rPr>
                        <w:t>(</w:t>
                      </w:r>
                      <w:r w:rsidRPr="00826968">
                        <w:rPr>
                          <w:i/>
                          <w:sz w:val="16"/>
                        </w:rPr>
                        <w:t xml:space="preserve">нет </w:t>
                      </w:r>
                      <w:r>
                        <w:rPr>
                          <w:i/>
                          <w:sz w:val="16"/>
                        </w:rPr>
                        <w:t>шкалы рёбер</w:t>
                      </w:r>
                      <w:r w:rsidRPr="00826968">
                        <w:rPr>
                          <w:sz w:val="16"/>
                        </w:rPr>
                        <w:t>)</w:t>
                      </w:r>
                      <w:r>
                        <w:rPr>
                          <w:sz w:val="16"/>
                        </w:rPr>
                        <w:t>.</w:t>
                      </w:r>
                    </w:p>
                    <w:p w:rsidR="004920A2" w:rsidRDefault="004920A2" w:rsidP="00E77F7A">
                      <w:pPr>
                        <w:rPr>
                          <w:sz w:val="16"/>
                        </w:rPr>
                      </w:pPr>
                      <w:r w:rsidRPr="00C52034">
                        <w:rPr>
                          <w:sz w:val="16"/>
                        </w:rPr>
                        <w:t>Рёбра</w:t>
                      </w:r>
                      <w:r>
                        <w:rPr>
                          <w:sz w:val="16"/>
                        </w:rPr>
                        <w:t xml:space="preserve"> пронумерованы</w:t>
                      </w:r>
                    </w:p>
                    <w:p w:rsidR="004920A2" w:rsidRPr="00C26099" w:rsidRDefault="004920A2" w:rsidP="00E77F7A">
                      <w:pPr>
                        <w:rPr>
                          <w:b/>
                          <w:sz w:val="16"/>
                        </w:rPr>
                      </w:pPr>
                      <w:r>
                        <w:rPr>
                          <w:sz w:val="16"/>
                        </w:rPr>
                        <w:t>в порядке обхода.</w:t>
                      </w:r>
                    </w:p>
                  </w:txbxContent>
                </v:textbox>
              </v:shape>
              <v:shape id="_x0000_s155962" type="#_x0000_t202" style="position:absolute;left:2374;top:1106;width:788;height:368;mso-wrap-style:none;v-text-anchor:middle" o:regroupid="243" filled="f" fillcolor="#d8d8d8" stroked="f">
                <v:textbox style="mso-next-textbox:#_x0000_s155962;mso-fit-shape-to-text:t" inset="0,0,0,0">
                  <w:txbxContent>
                    <w:p w:rsidR="004920A2" w:rsidRDefault="004920A2" w:rsidP="00E77F7A">
                      <w:pPr>
                        <w:rPr>
                          <w:sz w:val="16"/>
                        </w:rPr>
                      </w:pPr>
                      <w:r w:rsidRPr="00152195">
                        <w:rPr>
                          <w:sz w:val="16"/>
                        </w:rPr>
                        <w:t>Сообщени</w:t>
                      </w:r>
                      <w:r>
                        <w:rPr>
                          <w:sz w:val="16"/>
                        </w:rPr>
                        <w:t>я</w:t>
                      </w:r>
                    </w:p>
                    <w:p w:rsidR="004920A2" w:rsidRPr="00C358C7" w:rsidRDefault="004920A2" w:rsidP="00E77F7A">
                      <w:pPr>
                        <w:rPr>
                          <w:sz w:val="16"/>
                        </w:rPr>
                      </w:pPr>
                      <w:r>
                        <w:rPr>
                          <w:b/>
                          <w:i/>
                          <w:sz w:val="16"/>
                        </w:rPr>
                        <w:t>Вперёд</w:t>
                      </w:r>
                    </w:p>
                  </w:txbxContent>
                </v:textbox>
              </v:shape>
              <v:shape id="_x0000_s155963" type="#_x0000_t202" style="position:absolute;left:5729;top:1106;width:788;height:368;mso-wrap-style:none;v-text-anchor:middle" o:regroupid="243" filled="f" fillcolor="#d8d8d8" stroked="f">
                <v:textbox style="mso-next-textbox:#_x0000_s155963;mso-fit-shape-to-text:t" inset="0,0,0,0">
                  <w:txbxContent>
                    <w:p w:rsidR="004920A2" w:rsidRDefault="004920A2" w:rsidP="00E77F7A">
                      <w:pPr>
                        <w:rPr>
                          <w:sz w:val="16"/>
                        </w:rPr>
                      </w:pPr>
                      <w:r w:rsidRPr="00152195">
                        <w:rPr>
                          <w:sz w:val="16"/>
                        </w:rPr>
                        <w:t>Сообщени</w:t>
                      </w:r>
                      <w:r>
                        <w:rPr>
                          <w:sz w:val="16"/>
                        </w:rPr>
                        <w:t>я</w:t>
                      </w:r>
                    </w:p>
                    <w:p w:rsidR="004920A2" w:rsidRDefault="004920A2" w:rsidP="00E77F7A">
                      <w:pPr>
                        <w:rPr>
                          <w:sz w:val="16"/>
                        </w:rPr>
                      </w:pPr>
                      <w:r>
                        <w:rPr>
                          <w:b/>
                          <w:i/>
                          <w:sz w:val="16"/>
                        </w:rPr>
                        <w:t>Назад</w:t>
                      </w:r>
                    </w:p>
                  </w:txbxContent>
                </v:textbox>
              </v:shape>
              <v:shape id="_x0000_s155964" type="#_x0000_t202" style="position:absolute;left:784;top:1711;width:1516;height:552;mso-wrap-style:none;v-text-anchor:middle" o:regroupid="243" filled="f" fillcolor="#d8d8d8" stroked="f">
                <v:textbox style="mso-next-textbox:#_x0000_s155964;mso-fit-shape-to-text:t" inset="0,0,0,0">
                  <w:txbxContent>
                    <w:p w:rsidR="004920A2" w:rsidRDefault="004920A2" w:rsidP="00E77F7A">
                      <w:pPr>
                        <w:rPr>
                          <w:b/>
                          <w:sz w:val="16"/>
                        </w:rPr>
                      </w:pPr>
                      <w:r>
                        <w:rPr>
                          <w:b/>
                          <w:sz w:val="16"/>
                        </w:rPr>
                        <w:t>Основной алгоритм</w:t>
                      </w:r>
                      <w:r w:rsidRPr="00826968">
                        <w:rPr>
                          <w:sz w:val="16"/>
                        </w:rPr>
                        <w:t>.</w:t>
                      </w:r>
                    </w:p>
                    <w:p w:rsidR="004920A2" w:rsidRDefault="004920A2" w:rsidP="00E77F7A">
                      <w:pPr>
                        <w:rPr>
                          <w:sz w:val="16"/>
                        </w:rPr>
                      </w:pPr>
                      <w:r w:rsidRPr="00C52034">
                        <w:rPr>
                          <w:sz w:val="16"/>
                        </w:rPr>
                        <w:t>Рёбра</w:t>
                      </w:r>
                      <w:r>
                        <w:rPr>
                          <w:sz w:val="16"/>
                        </w:rPr>
                        <w:t xml:space="preserve"> пронумерованы</w:t>
                      </w:r>
                    </w:p>
                    <w:p w:rsidR="004920A2" w:rsidRPr="00C52034" w:rsidRDefault="004920A2" w:rsidP="00E77F7A">
                      <w:pPr>
                        <w:rPr>
                          <w:sz w:val="16"/>
                        </w:rPr>
                      </w:pPr>
                      <w:r>
                        <w:rPr>
                          <w:sz w:val="16"/>
                        </w:rPr>
                        <w:t>в порядке обхода.</w:t>
                      </w:r>
                    </w:p>
                  </w:txbxContent>
                </v:textbox>
              </v:shape>
              <v:group id="_x0000_s155965" style="position:absolute;left:2405;top:1522;width:686;height:804" coordorigin="2405,1522" coordsize="686,804" o:regroupid="243">
                <v:group id="_x0000_s155966" style="position:absolute;left:2405;top:1587;width:686;height:739" coordorigin="1545,874" coordsize="686,739">
                  <v:shape id="_x0000_s155967" style="position:absolute;left:1545;top:874;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group id="_x0000_s155968" style="position:absolute;left:1574;top:958;width:626;height:624" coordorigin="1574,958" coordsize="626,624">
                    <v:oval id="_x0000_s155969" style="position:absolute;left:1857;top:958;width:57;height:56;mso-wrap-style:none;v-text-anchor:middle" fillcolor="black" stroked="f">
                      <v:textbox style="mso-fit-shape-to-text:t" inset="1mm,0,1mm,0"/>
                    </v:oval>
                    <v:oval id="_x0000_s155970" style="position:absolute;left:1574;top:1241;width:56;height:57;mso-wrap-style:none;v-text-anchor:middle" fillcolor="black" stroked="f">
                      <v:textbox style="mso-fit-shape-to-text:t" inset="1mm,0,1mm,0"/>
                    </v:oval>
                    <v:oval id="_x0000_s155971" style="position:absolute;left:2141;top:1241;width:57;height:57;mso-wrap-style:none;v-text-anchor:middle" fillcolor="black" stroked="f">
                      <v:textbox style="mso-fit-shape-to-text:t" inset="1mm,0,1mm,0"/>
                    </v:oval>
                    <v:oval id="_x0000_s155972" style="position:absolute;left:1857;top:1525;width:57;height:57;mso-wrap-style:none;v-text-anchor:middle" fillcolor="black" stroked="f">
                      <v:textbox style="mso-fit-shape-to-text:t" inset="1mm,0,1mm,0"/>
                    </v:oval>
                    <v:shape id="_x0000_s155973" type="#_x0000_t32" style="position:absolute;left:1622;top:1290;width:243;height:243;flip:x y;mso-wrap-style:none;v-text-anchor:middle" o:connectortype="straight">
                      <v:stroke endarrow="block" endarrowwidth="narrow" endarrowlength="short"/>
                    </v:shape>
                    <v:shape id="_x0000_s155974" type="#_x0000_t32" style="position:absolute;left:1630;top:1270;width:511;height:0;mso-wrap-style:none;v-text-anchor:middle" o:connectortype="straight">
                      <v:stroke startarrow="block" startarrowwidth="narrow" startarrowlength="short" endarrowwidth="narrow" endarrowlength="short"/>
                    </v:shape>
                    <v:shape id="_x0000_s155975" type="#_x0000_t32" style="position:absolute;left:1622;top:1006;width:243;height:243;flip:y;mso-wrap-style:none;v-text-anchor:middle" o:connectortype="straight">
                      <v:stroke endarrow="block" endarrowwidth="narrow" endarrowlength="short"/>
                    </v:shape>
                    <v:shape id="_x0000_s155976" type="#_x0000_t32" style="position:absolute;left:1906;top:1006;width:243;height:243;mso-wrap-style:none;v-text-anchor:middle" o:connectortype="straight">
                      <v:stroke startarrowwidth="narrow" startarrowlength="short" endarrow="block" endarrowwidth="narrow" endarrowlength="short"/>
                    </v:shape>
                    <v:shape id="_x0000_s155977" type="#_x0000_t32" style="position:absolute;left:1906;top:1290;width:243;height:243;flip:y;mso-wrap-style:none;v-text-anchor:middle" o:connectortype="straight">
                      <v:stroke startarrow="block" startarrowwidth="narrow" startarrowlength="short" endarrowwidth="narrow" endarrowlength="short"/>
                    </v:shape>
                    <v:oval id="_x0000_s155978" style="position:absolute;left:2143;top:958;width:57;height:56;mso-wrap-style:none;v-text-anchor:middle" fillcolor="black" stroked="f">
                      <v:textbox style="mso-fit-shape-to-text:t" inset="1mm,0,1mm,0"/>
                    </v:oval>
                    <v:shape id="_x0000_s155979" type="#_x0000_t32" style="position:absolute;left:1914;top:986;width:229;height:1;mso-wrap-style:none;v-text-anchor:middle" o:connectortype="straight">
                      <v:stroke startarrowwidth="narrow" startarrowlength="short" endarrow="block" endarrowwidth="narrow" endarrowlength="short"/>
                    </v:shape>
                  </v:group>
                </v:group>
                <v:shape id="_x0000_s155980" type="#_x0000_t202" style="position:absolute;left:2539;top:2110;width:81;height:184;mso-wrap-style:none;v-text-anchor:middle" filled="f" fillcolor="#d8d8d8" stroked="f">
                  <v:textbox style="mso-next-textbox:#_x0000_s155980;mso-fit-shape-to-text:t" inset="0,0,0,0">
                    <w:txbxContent>
                      <w:p w:rsidR="004920A2" w:rsidRPr="009F5FF8" w:rsidRDefault="004920A2" w:rsidP="00E77F7A">
                        <w:pPr>
                          <w:rPr>
                            <w:sz w:val="16"/>
                          </w:rPr>
                        </w:pPr>
                        <w:r w:rsidRPr="009F5FF8">
                          <w:rPr>
                            <w:sz w:val="16"/>
                          </w:rPr>
                          <w:t>1</w:t>
                        </w:r>
                      </w:p>
                    </w:txbxContent>
                  </v:textbox>
                </v:shape>
                <v:shape id="_x0000_s155981" type="#_x0000_t202" style="position:absolute;left:2794;top:1522;width:81;height:184;mso-wrap-style:none;v-text-anchor:middle" filled="f" fillcolor="#d8d8d8" stroked="f">
                  <v:textbox style="mso-next-textbox:#_x0000_s155981;mso-fit-shape-to-text:t" inset="0,0,0,0">
                    <w:txbxContent>
                      <w:p w:rsidR="004920A2" w:rsidRPr="009F5FF8" w:rsidRDefault="004920A2" w:rsidP="00E77F7A">
                        <w:pPr>
                          <w:rPr>
                            <w:sz w:val="16"/>
                          </w:rPr>
                        </w:pPr>
                        <w:r>
                          <w:rPr>
                            <w:sz w:val="16"/>
                          </w:rPr>
                          <w:t>3</w:t>
                        </w:r>
                      </w:p>
                    </w:txbxContent>
                  </v:textbox>
                </v:shape>
                <v:shape id="_x0000_s155982" type="#_x0000_t202" style="position:absolute;left:2435;top:1742;width:81;height:184;mso-wrap-style:none;v-text-anchor:middle" filled="f" fillcolor="#d8d8d8" stroked="f">
                  <v:textbox style="mso-next-textbox:#_x0000_s155982;mso-fit-shape-to-text:t" inset="0,0,0,0">
                    <w:txbxContent>
                      <w:p w:rsidR="004920A2" w:rsidRPr="009F5FF8" w:rsidRDefault="004920A2" w:rsidP="00E77F7A">
                        <w:pPr>
                          <w:rPr>
                            <w:sz w:val="16"/>
                          </w:rPr>
                        </w:pPr>
                        <w:r>
                          <w:rPr>
                            <w:sz w:val="16"/>
                          </w:rPr>
                          <w:t>2</w:t>
                        </w:r>
                      </w:p>
                    </w:txbxContent>
                  </v:textbox>
                </v:shape>
                <v:shape id="_x0000_s155983" type="#_x0000_t202" style="position:absolute;left:2939;top:1727;width:81;height:184;mso-wrap-style:none;v-text-anchor:middle" filled="f" fillcolor="#d8d8d8" stroked="f">
                  <v:textbox style="mso-next-textbox:#_x0000_s155983;mso-fit-shape-to-text:t" inset="0,0,0,0">
                    <w:txbxContent>
                      <w:p w:rsidR="004920A2" w:rsidRPr="009F5FF8" w:rsidRDefault="004920A2" w:rsidP="00E77F7A">
                        <w:pPr>
                          <w:rPr>
                            <w:sz w:val="16"/>
                          </w:rPr>
                        </w:pPr>
                        <w:r>
                          <w:rPr>
                            <w:sz w:val="16"/>
                          </w:rPr>
                          <w:t>5</w:t>
                        </w:r>
                      </w:p>
                    </w:txbxContent>
                  </v:textbox>
                </v:shape>
                <v:shape id="_x0000_s155984" type="#_x0000_t202" style="position:absolute;left:2679;top:1822;width:81;height:184;mso-wrap-style:none;v-text-anchor:middle" filled="f" fillcolor="#d8d8d8" stroked="f">
                  <v:textbox style="mso-next-textbox:#_x0000_s155984;mso-fit-shape-to-text:t" inset="0,0,0,0">
                    <w:txbxContent>
                      <w:p w:rsidR="004920A2" w:rsidRPr="009F5FF8" w:rsidRDefault="004920A2" w:rsidP="00E77F7A">
                        <w:pPr>
                          <w:rPr>
                            <w:sz w:val="16"/>
                          </w:rPr>
                        </w:pPr>
                        <w:r>
                          <w:rPr>
                            <w:sz w:val="16"/>
                          </w:rPr>
                          <w:t>6</w:t>
                        </w:r>
                      </w:p>
                    </w:txbxContent>
                  </v:textbox>
                </v:shape>
                <v:shape id="_x0000_s155985" type="#_x0000_t202" style="position:absolute;left:2864;top:2112;width:81;height:184;mso-wrap-style:none;v-text-anchor:middle" filled="f" fillcolor="#d8d8d8" stroked="f">
                  <v:textbox style="mso-next-textbox:#_x0000_s155985;mso-fit-shape-to-text:t" inset="0,0,0,0">
                    <w:txbxContent>
                      <w:p w:rsidR="004920A2" w:rsidRPr="009F5FF8" w:rsidRDefault="004920A2" w:rsidP="00E77F7A">
                        <w:pPr>
                          <w:rPr>
                            <w:sz w:val="16"/>
                          </w:rPr>
                        </w:pPr>
                        <w:r>
                          <w:rPr>
                            <w:sz w:val="16"/>
                          </w:rPr>
                          <w:t>8</w:t>
                        </w:r>
                      </w:p>
                    </w:txbxContent>
                  </v:textbox>
                </v:shape>
              </v:group>
              <v:group id="_x0000_s155986" style="position:absolute;left:4088;top:1605;width:686;height:739" coordorigin="4088,1605" coordsize="686,739" o:regroupid="243">
                <v:shape id="_x0000_s155987" style="position:absolute;left:4088;top:1605;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5988" style="position:absolute;left:4400;top:1689;width:57;height:56;mso-wrap-style:none;v-text-anchor:middle" fillcolor="black" stroked="f">
                  <v:textbox style="mso-fit-shape-to-text:t" inset="1mm,0,1mm,0"/>
                </v:oval>
                <v:oval id="_x0000_s155989" style="position:absolute;left:4117;top:1972;width:56;height:57;mso-wrap-style:none;v-text-anchor:middle" fillcolor="black" stroked="f">
                  <v:textbox style="mso-fit-shape-to-text:t" inset="1mm,0,1mm,0"/>
                </v:oval>
                <v:oval id="_x0000_s155990" style="position:absolute;left:4684;top:1972;width:57;height:57;mso-wrap-style:none;v-text-anchor:middle" fillcolor="black" stroked="f">
                  <v:textbox style="mso-fit-shape-to-text:t" inset="1mm,0,1mm,0"/>
                </v:oval>
                <v:oval id="_x0000_s155991" style="position:absolute;left:4400;top:2256;width:57;height:57;mso-wrap-style:none;v-text-anchor:middle" fillcolor="black" stroked="f">
                  <v:textbox style="mso-fit-shape-to-text:t" inset="1mm,0,1mm,0"/>
                </v:oval>
                <v:oval id="_x0000_s155992" style="position:absolute;left:4686;top:1689;width:57;height:56;mso-wrap-style:none;v-text-anchor:middle" fillcolor="black" stroked="f">
                  <v:textbox style="mso-fit-shape-to-text:t" inset="1mm,0,1mm,0"/>
                </v:oval>
                <v:shape id="_x0000_s155993" type="#_x0000_t32" style="position:absolute;left:4173;top:2001;width:511;height:1;mso-wrap-style:none;v-text-anchor:middle" o:connectortype="straight">
                  <v:stroke startarrowwidth="narrow" startarrowlength="short" endarrow="block" endarrowwidth="narrow" endarrowlength="short"/>
                </v:shape>
                <v:shape id="_x0000_s155994" type="#_x0000_t202" style="position:absolute;left:4356;top:1815;width:81;height:184;mso-wrap-style:none;v-text-anchor:middle" filled="f" fillcolor="#d8d8d8" stroked="f">
                  <v:textbox style="mso-next-textbox:#_x0000_s155994;mso-fit-shape-to-text:t" inset="0,0,0,0">
                    <w:txbxContent>
                      <w:p w:rsidR="004920A2" w:rsidRPr="009F5FF8" w:rsidRDefault="004920A2" w:rsidP="00E77F7A">
                        <w:pPr>
                          <w:rPr>
                            <w:sz w:val="16"/>
                          </w:rPr>
                        </w:pPr>
                        <w:r>
                          <w:rPr>
                            <w:sz w:val="16"/>
                          </w:rPr>
                          <w:t>7</w:t>
                        </w:r>
                      </w:p>
                    </w:txbxContent>
                  </v:textbox>
                </v:shape>
                <v:shape id="_x0000_s155995" type="#_x0000_t32" style="position:absolute;left:4449;top:2021;width:243;height:243;flip:y;mso-wrap-style:none;v-text-anchor:middle" o:connectortype="straight">
                  <v:stroke startarrowwidth="narrow" startarrowlength="short" endarrow="block" endarrowwidth="narrow" endarrowlength="short"/>
                </v:shape>
                <v:shape id="_x0000_s155996" type="#_x0000_t202" style="position:absolute;left:4596;top:2120;width:81;height:184;mso-wrap-style:none;v-text-anchor:middle" filled="f" fillcolor="#d8d8d8" stroked="f">
                  <v:textbox style="mso-next-textbox:#_x0000_s155996;mso-fit-shape-to-text:t" inset="0,0,0,0">
                    <w:txbxContent>
                      <w:p w:rsidR="004920A2" w:rsidRPr="009F5FF8" w:rsidRDefault="004920A2" w:rsidP="00E77F7A">
                        <w:pPr>
                          <w:rPr>
                            <w:sz w:val="16"/>
                          </w:rPr>
                        </w:pPr>
                        <w:r>
                          <w:rPr>
                            <w:sz w:val="16"/>
                          </w:rPr>
                          <w:t>9</w:t>
                        </w:r>
                      </w:p>
                    </w:txbxContent>
                  </v:textbox>
                </v:shape>
              </v:group>
              <v:group id="_x0000_s155997" style="position:absolute;left:6060;top:1551;width:686;height:812" coordorigin="6060,1551" coordsize="686,812" o:regroupid="243">
                <v:shape id="_x0000_s155998" style="position:absolute;left:6060;top:1624;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5999" style="position:absolute;left:6372;top:1708;width:57;height:56;mso-wrap-style:none;v-text-anchor:middle" fillcolor="black" stroked="f">
                  <v:textbox style="mso-fit-shape-to-text:t" inset="1mm,0,1mm,0"/>
                </v:oval>
                <v:oval id="_x0000_s156000" style="position:absolute;left:6089;top:1991;width:56;height:57;mso-wrap-style:none;v-text-anchor:middle" fillcolor="black" stroked="f">
                  <v:textbox style="mso-fit-shape-to-text:t" inset="1mm,0,1mm,0"/>
                </v:oval>
                <v:oval id="_x0000_s156001" style="position:absolute;left:6656;top:1991;width:57;height:57;mso-wrap-style:none;v-text-anchor:middle" fillcolor="black" stroked="f">
                  <v:textbox style="mso-fit-shape-to-text:t" inset="1mm,0,1mm,0"/>
                </v:oval>
                <v:oval id="_x0000_s156002" style="position:absolute;left:6372;top:2275;width:57;height:57;mso-wrap-style:none;v-text-anchor:middle" fillcolor="black" stroked="f">
                  <v:textbox style="mso-fit-shape-to-text:t" inset="1mm,0,1mm,0"/>
                </v:oval>
                <v:shape id="_x0000_s156003" type="#_x0000_t32" style="position:absolute;left:6137;top:2040;width:243;height:243;flip:x y;mso-wrap-style:none;v-text-anchor:middle" o:connectortype="straight">
                  <v:stroke startarrow="block" startarrowwidth="narrow" startarrowlength="short" endarrowwidth="narrow" endarrowlength="short"/>
                </v:shape>
                <v:shape id="_x0000_s156004" type="#_x0000_t32" style="position:absolute;left:6137;top:1756;width:243;height:243;flip:y;mso-wrap-style:none;v-text-anchor:middle" o:connectortype="straight">
                  <v:stroke startarrow="block" startarrowwidth="narrow" startarrowlength="short" endarrowwidth="narrow" endarrowlength="short"/>
                </v:shape>
                <v:oval id="_x0000_s156005" style="position:absolute;left:6658;top:1708;width:57;height:56;mso-wrap-style:none;v-text-anchor:middle" fillcolor="black" stroked="f">
                  <v:textbox style="mso-fit-shape-to-text:t" inset="1mm,0,1mm,0"/>
                </v:oval>
                <v:shape id="_x0000_s156006" type="#_x0000_t32" style="position:absolute;left:6429;top:1736;width:229;height:1;mso-wrap-style:none;v-text-anchor:middle" o:connectortype="straight">
                  <v:stroke startarrow="block" startarrowwidth="narrow" startarrowlength="short" endarrowwidth="narrow" endarrowlength="short"/>
                </v:shape>
                <v:shape id="_x0000_s156007" type="#_x0000_t202" style="position:absolute;left:6542;top:1551;width:81;height:184;mso-wrap-style:none;v-text-anchor:middle" filled="f" fillcolor="#d8d8d8" stroked="f">
                  <v:textbox style="mso-next-textbox:#_x0000_s156007;mso-fit-shape-to-text:t" inset="0,0,0,0">
                    <w:txbxContent>
                      <w:p w:rsidR="004920A2" w:rsidRPr="009F5FF8" w:rsidRDefault="004920A2" w:rsidP="00E77F7A">
                        <w:pPr>
                          <w:rPr>
                            <w:sz w:val="16"/>
                          </w:rPr>
                        </w:pPr>
                        <w:r>
                          <w:rPr>
                            <w:sz w:val="16"/>
                          </w:rPr>
                          <w:t>4</w:t>
                        </w:r>
                      </w:p>
                    </w:txbxContent>
                  </v:textbox>
                </v:shape>
                <v:shape id="_x0000_s156008" type="#_x0000_t202" style="position:absolute;left:6130;top:1689;width:161;height:184;mso-wrap-style:none;v-text-anchor:middle" filled="f" fillcolor="#d8d8d8" stroked="f">
                  <v:textbox style="mso-next-textbox:#_x0000_s156008;mso-fit-shape-to-text:t" inset="0,0,0,0">
                    <w:txbxContent>
                      <w:p w:rsidR="004920A2" w:rsidRPr="009F5FF8" w:rsidRDefault="004920A2" w:rsidP="00E77F7A">
                        <w:pPr>
                          <w:rPr>
                            <w:sz w:val="16"/>
                          </w:rPr>
                        </w:pPr>
                        <w:r>
                          <w:rPr>
                            <w:sz w:val="16"/>
                          </w:rPr>
                          <w:t>11</w:t>
                        </w:r>
                      </w:p>
                    </w:txbxContent>
                  </v:textbox>
                </v:shape>
                <v:shape id="_x0000_s156009" type="#_x0000_t32" style="position:absolute;left:6421;top:1756;width:243;height:243;flip:x y;mso-wrap-style:none;v-text-anchor:middle" o:connectortype="straight">
                  <v:stroke startarrowwidth="narrow" startarrowlength="short" endarrow="block" endarrowwidth="narrow" endarrowlength="short"/>
                </v:shape>
                <v:shape id="_x0000_s156010" type="#_x0000_t202" style="position:absolute;left:6442;top:1911;width:161;height:184;mso-wrap-style:none;v-text-anchor:middle" filled="f" fillcolor="#d8d8d8" stroked="f">
                  <v:textbox style="mso-next-textbox:#_x0000_s156010;mso-fit-shape-to-text:t" inset="0,0,0,0">
                    <w:txbxContent>
                      <w:p w:rsidR="004920A2" w:rsidRPr="009F5FF8" w:rsidRDefault="004920A2" w:rsidP="00E77F7A">
                        <w:pPr>
                          <w:rPr>
                            <w:sz w:val="16"/>
                          </w:rPr>
                        </w:pPr>
                        <w:r>
                          <w:rPr>
                            <w:sz w:val="16"/>
                          </w:rPr>
                          <w:t>10</w:t>
                        </w:r>
                      </w:p>
                    </w:txbxContent>
                  </v:textbox>
                </v:shape>
                <v:shape id="_x0000_s156011" type="#_x0000_t202" style="position:absolute;left:6060;top:2120;width:161;height:184;mso-wrap-style:none;v-text-anchor:middle" filled="f" fillcolor="#d8d8d8" stroked="f">
                  <v:textbox style="mso-next-textbox:#_x0000_s156011;mso-fit-shape-to-text:t" inset="0,0,0,0">
                    <w:txbxContent>
                      <w:p w:rsidR="004920A2" w:rsidRPr="009F5FF8" w:rsidRDefault="004920A2" w:rsidP="00E77F7A">
                        <w:pPr>
                          <w:rPr>
                            <w:sz w:val="16"/>
                          </w:rPr>
                        </w:pPr>
                        <w:r>
                          <w:rPr>
                            <w:sz w:val="16"/>
                          </w:rPr>
                          <w:t>12</w:t>
                        </w:r>
                      </w:p>
                    </w:txbxContent>
                  </v:textbox>
                </v:shape>
              </v:group>
              <v:group id="_x0000_s156012" style="position:absolute;left:6065;top:2391;width:686;height:812" coordorigin="6060,1551" coordsize="686,812" o:regroupid="243">
                <v:shape id="_x0000_s156013" style="position:absolute;left:6060;top:1624;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6014" style="position:absolute;left:6372;top:1708;width:57;height:56;mso-wrap-style:none;v-text-anchor:middle" fillcolor="black" stroked="f">
                  <v:textbox style="mso-fit-shape-to-text:t" inset="1mm,0,1mm,0"/>
                </v:oval>
                <v:oval id="_x0000_s156015" style="position:absolute;left:6089;top:1991;width:56;height:57;mso-wrap-style:none;v-text-anchor:middle" fillcolor="black" stroked="f">
                  <v:textbox style="mso-fit-shape-to-text:t" inset="1mm,0,1mm,0"/>
                </v:oval>
                <v:oval id="_x0000_s156016" style="position:absolute;left:6656;top:1991;width:57;height:57;mso-wrap-style:none;v-text-anchor:middle" fillcolor="black" stroked="f">
                  <v:textbox style="mso-fit-shape-to-text:t" inset="1mm,0,1mm,0"/>
                </v:oval>
                <v:oval id="_x0000_s156017" style="position:absolute;left:6372;top:2275;width:57;height:57;mso-wrap-style:none;v-text-anchor:middle" fillcolor="black" stroked="f">
                  <v:textbox style="mso-fit-shape-to-text:t" inset="1mm,0,1mm,0"/>
                </v:oval>
                <v:shape id="_x0000_s156018" type="#_x0000_t32" style="position:absolute;left:6137;top:2040;width:243;height:243;flip:x y;mso-wrap-style:none;v-text-anchor:middle" o:connectortype="straight">
                  <v:stroke startarrow="block" startarrowwidth="narrow" startarrowlength="short" endarrowwidth="narrow" endarrowlength="short"/>
                </v:shape>
                <v:shape id="_x0000_s156019" type="#_x0000_t32" style="position:absolute;left:6137;top:1756;width:243;height:243;flip:y;mso-wrap-style:none;v-text-anchor:middle" o:connectortype="straight">
                  <v:stroke startarrow="block" startarrowwidth="narrow" startarrowlength="short" endarrowwidth="narrow" endarrowlength="short"/>
                </v:shape>
                <v:oval id="_x0000_s156020" style="position:absolute;left:6658;top:1708;width:57;height:56;mso-wrap-style:none;v-text-anchor:middle" fillcolor="black" stroked="f">
                  <v:textbox style="mso-fit-shape-to-text:t" inset="1mm,0,1mm,0"/>
                </v:oval>
                <v:shape id="_x0000_s156021" type="#_x0000_t32" style="position:absolute;left:6429;top:1736;width:229;height:1;mso-wrap-style:none;v-text-anchor:middle" o:connectortype="straight">
                  <v:stroke startarrow="block" startarrowwidth="narrow" startarrowlength="short" endarrowwidth="narrow" endarrowlength="short"/>
                </v:shape>
                <v:shape id="_x0000_s156022" type="#_x0000_t202" style="position:absolute;left:6542;top:1551;width:81;height:184;mso-wrap-style:none;v-text-anchor:middle" filled="f" fillcolor="#d8d8d8" stroked="f">
                  <v:textbox style="mso-next-textbox:#_x0000_s156022;mso-fit-shape-to-text:t" inset="0,0,0,0">
                    <w:txbxContent>
                      <w:p w:rsidR="004920A2" w:rsidRPr="009F5FF8" w:rsidRDefault="004920A2" w:rsidP="00E77F7A">
                        <w:pPr>
                          <w:rPr>
                            <w:sz w:val="16"/>
                          </w:rPr>
                        </w:pPr>
                        <w:r>
                          <w:rPr>
                            <w:sz w:val="16"/>
                          </w:rPr>
                          <w:t>4</w:t>
                        </w:r>
                      </w:p>
                    </w:txbxContent>
                  </v:textbox>
                </v:shape>
                <v:shape id="_x0000_s156023" type="#_x0000_t202" style="position:absolute;left:6130;top:1689;width:161;height:184;mso-wrap-style:none;v-text-anchor:middle" filled="f" fillcolor="#d8d8d8" stroked="f">
                  <v:textbox style="mso-next-textbox:#_x0000_s156023;mso-fit-shape-to-text:t" inset="0,0,0,0">
                    <w:txbxContent>
                      <w:p w:rsidR="004920A2" w:rsidRPr="009F5FF8" w:rsidRDefault="004920A2" w:rsidP="00E77F7A">
                        <w:pPr>
                          <w:rPr>
                            <w:sz w:val="16"/>
                          </w:rPr>
                        </w:pPr>
                        <w:r>
                          <w:rPr>
                            <w:sz w:val="16"/>
                          </w:rPr>
                          <w:t>11</w:t>
                        </w:r>
                      </w:p>
                    </w:txbxContent>
                  </v:textbox>
                </v:shape>
                <v:shape id="_x0000_s156024" type="#_x0000_t32" style="position:absolute;left:6421;top:1756;width:243;height:243;flip:x y;mso-wrap-style:none;v-text-anchor:middle" o:connectortype="straight">
                  <v:stroke startarrowwidth="narrow" startarrowlength="short" endarrow="block" endarrowwidth="narrow" endarrowlength="short"/>
                </v:shape>
                <v:shape id="_x0000_s156025" type="#_x0000_t202" style="position:absolute;left:6442;top:1911;width:161;height:184;mso-wrap-style:none;v-text-anchor:middle" filled="f" fillcolor="#d8d8d8" stroked="f">
                  <v:textbox style="mso-next-textbox:#_x0000_s156025;mso-fit-shape-to-text:t" inset="0,0,0,0">
                    <w:txbxContent>
                      <w:p w:rsidR="004920A2" w:rsidRPr="009F5FF8" w:rsidRDefault="004920A2" w:rsidP="00E77F7A">
                        <w:pPr>
                          <w:rPr>
                            <w:sz w:val="16"/>
                          </w:rPr>
                        </w:pPr>
                        <w:r>
                          <w:rPr>
                            <w:sz w:val="16"/>
                          </w:rPr>
                          <w:t>10</w:t>
                        </w:r>
                      </w:p>
                    </w:txbxContent>
                  </v:textbox>
                </v:shape>
                <v:shape id="_x0000_s156026" type="#_x0000_t202" style="position:absolute;left:6060;top:2120;width:161;height:184;mso-wrap-style:none;v-text-anchor:middle" filled="f" fillcolor="#d8d8d8" stroked="f">
                  <v:textbox style="mso-next-textbox:#_x0000_s156026;mso-fit-shape-to-text:t" inset="0,0,0,0">
                    <w:txbxContent>
                      <w:p w:rsidR="004920A2" w:rsidRPr="009F5FF8" w:rsidRDefault="004920A2" w:rsidP="00E77F7A">
                        <w:pPr>
                          <w:rPr>
                            <w:sz w:val="16"/>
                          </w:rPr>
                        </w:pPr>
                        <w:r>
                          <w:rPr>
                            <w:sz w:val="16"/>
                          </w:rPr>
                          <w:t>14</w:t>
                        </w:r>
                      </w:p>
                    </w:txbxContent>
                  </v:textbox>
                </v:shape>
              </v:group>
              <v:group id="_x0000_s156027" style="position:absolute;left:2400;top:2412;width:686;height:804" coordorigin="2400,2412" coordsize="686,804" o:regroupid="243">
                <v:shape id="_x0000_s156028" style="position:absolute;left:2400;top:2477;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6029" style="position:absolute;left:2712;top:2561;width:57;height:56;mso-wrap-style:none;v-text-anchor:middle" fillcolor="black" stroked="f">
                  <v:textbox style="mso-fit-shape-to-text:t" inset="1mm,0,1mm,0"/>
                </v:oval>
                <v:oval id="_x0000_s156030" style="position:absolute;left:2429;top:2844;width:56;height:57;mso-wrap-style:none;v-text-anchor:middle" fillcolor="black" stroked="f">
                  <v:textbox style="mso-fit-shape-to-text:t" inset="1mm,0,1mm,0"/>
                </v:oval>
                <v:oval id="_x0000_s156031" style="position:absolute;left:2996;top:2844;width:57;height:57;mso-wrap-style:none;v-text-anchor:middle" fillcolor="black" stroked="f">
                  <v:textbox style="mso-fit-shape-to-text:t" inset="1mm,0,1mm,0"/>
                </v:oval>
                <v:oval id="_x0000_s156032" style="position:absolute;left:2712;top:3128;width:57;height:57;mso-wrap-style:none;v-text-anchor:middle" fillcolor="black" stroked="f">
                  <v:textbox style="mso-fit-shape-to-text:t" inset="1mm,0,1mm,0"/>
                </v:oval>
                <v:shape id="_x0000_s156033" type="#_x0000_t32" style="position:absolute;left:2477;top:2893;width:243;height:243;flip:x y;mso-wrap-style:none;v-text-anchor:middle" o:connectortype="straight">
                  <v:stroke endarrow="block" endarrowwidth="narrow" endarrowlength="short"/>
                </v:shape>
                <v:shape id="_x0000_s156034" type="#_x0000_t32" style="position:absolute;left:2477;top:2852;width:527;height:1;mso-wrap-style:none;v-text-anchor:middle" o:connectortype="straight">
                  <v:stroke startarrow="block" startarrowwidth="narrow" startarrowlength="short" endarrowwidth="narrow" endarrowlength="short"/>
                </v:shape>
                <v:shape id="_x0000_s156035" type="#_x0000_t32" style="position:absolute;left:2477;top:2609;width:243;height:243;flip:y;mso-wrap-style:none;v-text-anchor:middle" o:connectortype="straight">
                  <v:stroke endarrow="block" endarrowwidth="narrow" endarrowlength="short"/>
                </v:shape>
                <v:shape id="_x0000_s156036" type="#_x0000_t32" style="position:absolute;left:2761;top:2609;width:243;height:243;mso-wrap-style:none;v-text-anchor:middle" o:connectortype="straight">
                  <v:stroke startarrowwidth="narrow" startarrowlength="short" endarrow="block" endarrowwidth="narrow" endarrowlength="short"/>
                </v:shape>
                <v:shape id="_x0000_s156037" type="#_x0000_t32" style="position:absolute;left:2761;top:2893;width:243;height:243;flip:y;mso-wrap-style:none;v-text-anchor:middle" o:connectortype="straight">
                  <v:stroke startarrow="block" startarrowwidth="narrow" startarrowlength="short" endarrowwidth="narrow" endarrowlength="short"/>
                </v:shape>
                <v:oval id="_x0000_s156038" style="position:absolute;left:2998;top:2561;width:57;height:56;mso-wrap-style:none;v-text-anchor:middle" fillcolor="black" stroked="f">
                  <v:textbox style="mso-fit-shape-to-text:t" inset="1mm,0,1mm,0"/>
                </v:oval>
                <v:shape id="_x0000_s156039" type="#_x0000_t32" style="position:absolute;left:2769;top:2589;width:229;height:1;mso-wrap-style:none;v-text-anchor:middle" o:connectortype="straight">
                  <v:stroke startarrowwidth="narrow" startarrowlength="short" endarrow="block" endarrowwidth="narrow" endarrowlength="short"/>
                </v:shape>
                <v:shape id="_x0000_s156040" type="#_x0000_t202" style="position:absolute;left:2534;top:3000;width:81;height:184;mso-wrap-style:none;v-text-anchor:middle" filled="f" fillcolor="#d8d8d8" stroked="f">
                  <v:textbox style="mso-next-textbox:#_x0000_s156040;mso-fit-shape-to-text:t" inset="0,0,0,0">
                    <w:txbxContent>
                      <w:p w:rsidR="004920A2" w:rsidRPr="009F5FF8" w:rsidRDefault="004920A2" w:rsidP="00E77F7A">
                        <w:pPr>
                          <w:rPr>
                            <w:sz w:val="16"/>
                          </w:rPr>
                        </w:pPr>
                        <w:r w:rsidRPr="009F5FF8">
                          <w:rPr>
                            <w:sz w:val="16"/>
                          </w:rPr>
                          <w:t>1</w:t>
                        </w:r>
                      </w:p>
                    </w:txbxContent>
                  </v:textbox>
                </v:shape>
                <v:shape id="_x0000_s156041" type="#_x0000_t202" style="position:absolute;left:2789;top:2412;width:81;height:184;mso-wrap-style:none;v-text-anchor:middle" filled="f" fillcolor="#d8d8d8" stroked="f">
                  <v:textbox style="mso-next-textbox:#_x0000_s156041;mso-fit-shape-to-text:t" inset="0,0,0,0">
                    <w:txbxContent>
                      <w:p w:rsidR="004920A2" w:rsidRPr="009F5FF8" w:rsidRDefault="004920A2" w:rsidP="00E77F7A">
                        <w:pPr>
                          <w:rPr>
                            <w:sz w:val="16"/>
                          </w:rPr>
                        </w:pPr>
                        <w:r>
                          <w:rPr>
                            <w:sz w:val="16"/>
                          </w:rPr>
                          <w:t>3</w:t>
                        </w:r>
                      </w:p>
                    </w:txbxContent>
                  </v:textbox>
                </v:shape>
                <v:shape id="_x0000_s156042" type="#_x0000_t202" style="position:absolute;left:2430;top:2632;width:81;height:184;mso-wrap-style:none;v-text-anchor:middle" filled="f" fillcolor="#d8d8d8" stroked="f">
                  <v:textbox style="mso-next-textbox:#_x0000_s156042;mso-fit-shape-to-text:t" inset="0,0,0,0">
                    <w:txbxContent>
                      <w:p w:rsidR="004920A2" w:rsidRPr="009F5FF8" w:rsidRDefault="004920A2" w:rsidP="00E77F7A">
                        <w:pPr>
                          <w:rPr>
                            <w:sz w:val="16"/>
                          </w:rPr>
                        </w:pPr>
                        <w:r>
                          <w:rPr>
                            <w:sz w:val="16"/>
                          </w:rPr>
                          <w:t>2</w:t>
                        </w:r>
                      </w:p>
                    </w:txbxContent>
                  </v:textbox>
                </v:shape>
                <v:shape id="_x0000_s156043" type="#_x0000_t202" style="position:absolute;left:2934;top:2617;width:81;height:184;mso-wrap-style:none;v-text-anchor:middle" filled="f" fillcolor="#d8d8d8" stroked="f">
                  <v:textbox style="mso-next-textbox:#_x0000_s156043;mso-fit-shape-to-text:t" inset="0,0,0,0">
                    <w:txbxContent>
                      <w:p w:rsidR="004920A2" w:rsidRPr="009F5FF8" w:rsidRDefault="004920A2" w:rsidP="00E77F7A">
                        <w:pPr>
                          <w:rPr>
                            <w:sz w:val="16"/>
                          </w:rPr>
                        </w:pPr>
                        <w:r>
                          <w:rPr>
                            <w:sz w:val="16"/>
                          </w:rPr>
                          <w:t>5</w:t>
                        </w:r>
                      </w:p>
                    </w:txbxContent>
                  </v:textbox>
                </v:shape>
                <v:shape id="_x0000_s156044" type="#_x0000_t202" style="position:absolute;left:2674;top:2682;width:81;height:184;mso-wrap-style:none;v-text-anchor:middle" filled="f" fillcolor="#d8d8d8" stroked="f">
                  <v:textbox style="mso-next-textbox:#_x0000_s156044;mso-fit-shape-to-text:t" inset="0,0,0,0">
                    <w:txbxContent>
                      <w:p w:rsidR="004920A2" w:rsidRPr="009F5FF8" w:rsidRDefault="004920A2" w:rsidP="00E77F7A">
                        <w:pPr>
                          <w:rPr>
                            <w:sz w:val="16"/>
                          </w:rPr>
                        </w:pPr>
                        <w:r>
                          <w:rPr>
                            <w:sz w:val="16"/>
                          </w:rPr>
                          <w:t>6</w:t>
                        </w:r>
                      </w:p>
                    </w:txbxContent>
                  </v:textbox>
                </v:shape>
                <v:shape id="_x0000_s156045" type="#_x0000_t202" style="position:absolute;left:2795;top:2888;width:81;height:184;mso-wrap-style:none;v-text-anchor:middle" filled="f" fillcolor="#d8d8d8" stroked="f">
                  <v:textbox style="mso-next-textbox:#_x0000_s156045;mso-fit-shape-to-text:t" inset="0,0,0,0">
                    <w:txbxContent>
                      <w:p w:rsidR="004920A2" w:rsidRPr="009F5FF8" w:rsidRDefault="004920A2" w:rsidP="00E77F7A">
                        <w:pPr>
                          <w:rPr>
                            <w:sz w:val="16"/>
                          </w:rPr>
                        </w:pPr>
                        <w:r>
                          <w:rPr>
                            <w:sz w:val="16"/>
                          </w:rPr>
                          <w:t>8</w:t>
                        </w:r>
                      </w:p>
                    </w:txbxContent>
                  </v:textbox>
                </v:shape>
                <v:shape id="_x0000_s156046" type="#_x0000_t32" style="position:absolute;left:2477;top:2893;width:527;height:1;flip:x;mso-wrap-style:none;v-text-anchor:middle" o:connectortype="straight">
                  <v:stroke startarrow="block" startarrowwidth="narrow" startarrowlength="short" endarrowwidth="narrow" endarrowlength="short"/>
                </v:shape>
                <v:shape id="_x0000_s156047" type="#_x0000_t202" style="position:absolute;left:2604;top:2872;width:161;height:184;mso-wrap-style:none;v-text-anchor:middle" filled="f" fillcolor="#d8d8d8" stroked="f">
                  <v:textbox style="mso-next-textbox:#_x0000_s156047;mso-fit-shape-to-text:t" inset="0,0,0,0">
                    <w:txbxContent>
                      <w:p w:rsidR="004920A2" w:rsidRPr="009F5FF8" w:rsidRDefault="004920A2" w:rsidP="00E77F7A">
                        <w:pPr>
                          <w:rPr>
                            <w:sz w:val="16"/>
                          </w:rPr>
                        </w:pPr>
                        <w:r>
                          <w:rPr>
                            <w:sz w:val="16"/>
                          </w:rPr>
                          <w:t>12</w:t>
                        </w:r>
                      </w:p>
                    </w:txbxContent>
                  </v:textbox>
                </v:shape>
                <v:shape id="_x0000_s156048" type="#_x0000_t32" style="position:absolute;left:2761;top:2893;width:284;height:284;flip:x;mso-wrap-style:none;v-text-anchor:middle" o:connectortype="straight">
                  <v:stroke startarrow="block" startarrowwidth="narrow" startarrowlength="short" endarrowwidth="narrow" endarrowlength="short"/>
                </v:shape>
                <v:shape id="_x0000_s156049" type="#_x0000_t202" style="position:absolute;left:2879;top:3022;width:161;height:184;mso-wrap-style:none;v-text-anchor:middle" filled="f" fillcolor="#d8d8d8" stroked="f">
                  <v:textbox style="mso-next-textbox:#_x0000_s156049;mso-fit-shape-to-text:t" inset="0,0,0,0">
                    <w:txbxContent>
                      <w:p w:rsidR="004920A2" w:rsidRPr="009F5FF8" w:rsidRDefault="004920A2" w:rsidP="00E77F7A">
                        <w:pPr>
                          <w:rPr>
                            <w:sz w:val="16"/>
                          </w:rPr>
                        </w:pPr>
                        <w:r>
                          <w:rPr>
                            <w:sz w:val="16"/>
                          </w:rPr>
                          <w:t>15</w:t>
                        </w:r>
                      </w:p>
                    </w:txbxContent>
                  </v:textbox>
                </v:shape>
              </v:group>
              <v:group id="_x0000_s156050" style="position:absolute;left:4108;top:2440;width:686;height:739" coordorigin="4108,2440" coordsize="686,739" o:regroupid="243">
                <v:shape id="_x0000_s156051" style="position:absolute;left:4108;top:2440;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6052" style="position:absolute;left:4420;top:2524;width:57;height:56;mso-wrap-style:none;v-text-anchor:middle" fillcolor="black" stroked="f">
                  <v:textbox style="mso-fit-shape-to-text:t" inset="1mm,0,1mm,0"/>
                </v:oval>
                <v:oval id="_x0000_s156053" style="position:absolute;left:4137;top:2807;width:56;height:57;mso-wrap-style:none;v-text-anchor:middle" fillcolor="black" stroked="f">
                  <v:textbox style="mso-fit-shape-to-text:t" inset="1mm,0,1mm,0"/>
                </v:oval>
                <v:oval id="_x0000_s156054" style="position:absolute;left:4704;top:2807;width:57;height:57;mso-wrap-style:none;v-text-anchor:middle" fillcolor="black" stroked="f">
                  <v:textbox style="mso-fit-shape-to-text:t" inset="1mm,0,1mm,0"/>
                </v:oval>
                <v:oval id="_x0000_s156055" style="position:absolute;left:4420;top:3091;width:57;height:57;mso-wrap-style:none;v-text-anchor:middle" fillcolor="black" stroked="f">
                  <v:textbox style="mso-fit-shape-to-text:t" inset="1mm,0,1mm,0"/>
                </v:oval>
                <v:oval id="_x0000_s156056" style="position:absolute;left:4706;top:2524;width:57;height:56;mso-wrap-style:none;v-text-anchor:middle" fillcolor="black" stroked="f">
                  <v:textbox style="mso-fit-shape-to-text:t" inset="1mm,0,1mm,0"/>
                </v:oval>
                <v:shape id="_x0000_s156057" type="#_x0000_t32" style="position:absolute;left:4185;top:2815;width:527;height:1;mso-wrap-style:none;v-text-anchor:middle" o:connectortype="straight">
                  <v:stroke startarrowwidth="narrow" startarrowlength="short" endarrow="block" endarrowwidth="narrow" endarrowlength="short"/>
                </v:shape>
                <v:shape id="_x0000_s156058" type="#_x0000_t202" style="position:absolute;left:4376;top:2650;width:81;height:184;mso-wrap-style:none;v-text-anchor:middle" filled="f" fillcolor="#d8d8d8" stroked="f">
                  <v:textbox style="mso-next-textbox:#_x0000_s156058;mso-fit-shape-to-text:t" inset="0,0,0,0">
                    <w:txbxContent>
                      <w:p w:rsidR="004920A2" w:rsidRPr="009F5FF8" w:rsidRDefault="004920A2" w:rsidP="00E77F7A">
                        <w:pPr>
                          <w:rPr>
                            <w:sz w:val="16"/>
                          </w:rPr>
                        </w:pPr>
                        <w:r>
                          <w:rPr>
                            <w:sz w:val="16"/>
                          </w:rPr>
                          <w:t>7</w:t>
                        </w:r>
                      </w:p>
                    </w:txbxContent>
                  </v:textbox>
                </v:shape>
                <v:shape id="_x0000_s156059" type="#_x0000_t32" style="position:absolute;left:4469;top:2856;width:243;height:243;flip:y;mso-wrap-style:none;v-text-anchor:middle" o:connectortype="straight">
                  <v:stroke startarrowwidth="narrow" startarrowlength="short" endarrow="block" endarrowwidth="narrow" endarrowlength="short"/>
                </v:shape>
                <v:shape id="_x0000_s156060" type="#_x0000_t202" style="position:absolute;left:4490;top:2862;width:81;height:184;mso-wrap-style:none;v-text-anchor:middle" filled="f" fillcolor="#d8d8d8" stroked="f">
                  <v:textbox style="mso-next-textbox:#_x0000_s156060;mso-fit-shape-to-text:t" inset="0,0,0,0">
                    <w:txbxContent>
                      <w:p w:rsidR="004920A2" w:rsidRPr="009F5FF8" w:rsidRDefault="004920A2" w:rsidP="00E77F7A">
                        <w:pPr>
                          <w:rPr>
                            <w:sz w:val="16"/>
                          </w:rPr>
                        </w:pPr>
                        <w:r>
                          <w:rPr>
                            <w:sz w:val="16"/>
                          </w:rPr>
                          <w:t>9</w:t>
                        </w:r>
                      </w:p>
                    </w:txbxContent>
                  </v:textbox>
                </v:shape>
                <v:shape id="_x0000_s156061" type="#_x0000_t32" style="position:absolute;left:4185;top:2856;width:527;height:1;flip:x;mso-wrap-style:none;v-text-anchor:middle" o:connectortype="straight">
                  <v:stroke startarrowwidth="narrow" startarrowlength="short" endarrow="block" endarrowwidth="narrow" endarrowlength="short"/>
                </v:shape>
                <v:shape id="_x0000_s156062" type="#_x0000_t202" style="position:absolute;left:4271;top:2850;width:161;height:184;mso-wrap-style:none;v-text-anchor:middle" filled="f" fillcolor="#d8d8d8" stroked="f">
                  <v:textbox style="mso-next-textbox:#_x0000_s156062;mso-fit-shape-to-text:t" inset="0,0,0,0">
                    <w:txbxContent>
                      <w:p w:rsidR="004920A2" w:rsidRPr="009F5FF8" w:rsidRDefault="004920A2" w:rsidP="00E77F7A">
                        <w:pPr>
                          <w:rPr>
                            <w:sz w:val="16"/>
                          </w:rPr>
                        </w:pPr>
                        <w:r>
                          <w:rPr>
                            <w:sz w:val="16"/>
                          </w:rPr>
                          <w:t>13</w:t>
                        </w:r>
                      </w:p>
                    </w:txbxContent>
                  </v:textbox>
                </v:shape>
                <v:shape id="_x0000_s156063" type="#_x0000_t32" style="position:absolute;left:4469;top:2856;width:284;height:284;flip:x;mso-wrap-style:none;v-text-anchor:middle" o:connectortype="straight">
                  <v:stroke startarrowwidth="narrow" startarrowlength="short" endarrow="block" endarrowwidth="narrow" endarrowlength="short"/>
                </v:shape>
                <v:shape id="_x0000_s156064" type="#_x0000_t202" style="position:absolute;left:4616;top:2960;width:161;height:184;mso-wrap-style:none;v-text-anchor:middle" filled="f" fillcolor="#d8d8d8" stroked="f">
                  <v:textbox style="mso-next-textbox:#_x0000_s156064;mso-fit-shape-to-text:t" inset="0,0,0,0">
                    <w:txbxContent>
                      <w:p w:rsidR="004920A2" w:rsidRPr="009F5FF8" w:rsidRDefault="004920A2" w:rsidP="00E77F7A">
                        <w:pPr>
                          <w:rPr>
                            <w:sz w:val="16"/>
                          </w:rPr>
                        </w:pPr>
                        <w:r>
                          <w:rPr>
                            <w:sz w:val="16"/>
                          </w:rPr>
                          <w:t>16</w:t>
                        </w:r>
                      </w:p>
                    </w:txbxContent>
                  </v:textbox>
                </v:shape>
              </v:group>
              <v:shape id="_x0000_s156065" style="position:absolute;left:2405;top:3357;width:686;height:739;mso-wrap-style:none;v-text-anchor:middle" coordsize="686,739" o:regroupid="243"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6066" style="position:absolute;left:2717;top:3441;width:57;height:56;mso-wrap-style:none;v-text-anchor:middle" o:regroupid="243" fillcolor="black" stroked="f">
                <v:textbox style="mso-fit-shape-to-text:t" inset="1mm,0,1mm,0"/>
              </v:oval>
              <v:oval id="_x0000_s156067" style="position:absolute;left:2434;top:3724;width:56;height:57;mso-wrap-style:none;v-text-anchor:middle" o:regroupid="243" fillcolor="black" stroked="f">
                <v:textbox style="mso-fit-shape-to-text:t" inset="1mm,0,1mm,0"/>
              </v:oval>
              <v:oval id="_x0000_s156068" style="position:absolute;left:3001;top:3724;width:57;height:57;mso-wrap-style:none;v-text-anchor:middle" o:regroupid="243" fillcolor="black" stroked="f">
                <v:textbox style="mso-fit-shape-to-text:t" inset="1mm,0,1mm,0"/>
              </v:oval>
              <v:oval id="_x0000_s156069" style="position:absolute;left:2717;top:4008;width:57;height:57;mso-wrap-style:none;v-text-anchor:middle" o:regroupid="243" fillcolor="black" stroked="f">
                <v:textbox style="mso-fit-shape-to-text:t" inset="1mm,0,1mm,0"/>
              </v:oval>
              <v:shape id="_x0000_s156070" type="#_x0000_t32" style="position:absolute;left:2482;top:3773;width:243;height:243;flip:x y;mso-wrap-style:none;v-text-anchor:middle" o:connectortype="straight" o:regroupid="243">
                <v:stroke endarrow="block" endarrowwidth="narrow" endarrowlength="short"/>
              </v:shape>
              <v:shape id="_x0000_s156071" type="#_x0000_t32" style="position:absolute;left:2482;top:3489;width:243;height:243;flip:y;mso-wrap-style:none;v-text-anchor:middle" o:connectortype="straight" o:regroupid="243">
                <v:stroke endarrow="block" endarrowwidth="narrow" endarrowlength="short"/>
              </v:shape>
              <v:shape id="_x0000_s156072" type="#_x0000_t32" style="position:absolute;left:2766;top:3489;width:243;height:243;mso-wrap-style:none;v-text-anchor:middle" o:connectortype="straight" o:regroupid="243">
                <v:stroke startarrowwidth="narrow" startarrowlength="short" endarrow="block" endarrowwidth="narrow" endarrowlength="short"/>
              </v:shape>
              <v:oval id="_x0000_s156073" style="position:absolute;left:3003;top:3441;width:57;height:56;mso-wrap-style:none;v-text-anchor:middle" o:regroupid="243" fillcolor="black" stroked="f">
                <v:textbox style="mso-fit-shape-to-text:t" inset="1mm,0,1mm,0"/>
              </v:oval>
              <v:shape id="_x0000_s156074" type="#_x0000_t32" style="position:absolute;left:2774;top:3469;width:229;height:1;mso-wrap-style:none;v-text-anchor:middle" o:connectortype="straight" o:regroupid="243">
                <v:stroke startarrowwidth="narrow" startarrowlength="short" endarrow="block" endarrowwidth="narrow" endarrowlength="short"/>
              </v:shape>
              <v:shape id="_x0000_s156075" type="#_x0000_t202" style="position:absolute;left:2539;top:3880;width:81;height:184;mso-wrap-style:none;v-text-anchor:middle" o:regroupid="243" filled="f" fillcolor="#d8d8d8" stroked="f">
                <v:textbox style="mso-next-textbox:#_x0000_s156075;mso-fit-shape-to-text:t" inset="0,0,0,0">
                  <w:txbxContent>
                    <w:p w:rsidR="004920A2" w:rsidRPr="009F5FF8" w:rsidRDefault="004920A2" w:rsidP="00E77F7A">
                      <w:pPr>
                        <w:rPr>
                          <w:sz w:val="16"/>
                        </w:rPr>
                      </w:pPr>
                      <w:r>
                        <w:rPr>
                          <w:sz w:val="16"/>
                        </w:rPr>
                        <w:t>3</w:t>
                      </w:r>
                    </w:p>
                  </w:txbxContent>
                </v:textbox>
              </v:shape>
              <v:shape id="_x0000_s156076" type="#_x0000_t202" style="position:absolute;left:2794;top:3292;width:81;height:184;mso-wrap-style:none;v-text-anchor:middle" o:regroupid="243" filled="f" fillcolor="#d8d8d8" stroked="f">
                <v:textbox style="mso-next-textbox:#_x0000_s156076;mso-fit-shape-to-text:t" inset="0,0,0,0">
                  <w:txbxContent>
                    <w:p w:rsidR="004920A2" w:rsidRPr="009F5FF8" w:rsidRDefault="004920A2" w:rsidP="00E77F7A">
                      <w:pPr>
                        <w:rPr>
                          <w:sz w:val="16"/>
                        </w:rPr>
                      </w:pPr>
                      <w:r>
                        <w:rPr>
                          <w:sz w:val="16"/>
                        </w:rPr>
                        <w:t>9</w:t>
                      </w:r>
                    </w:p>
                  </w:txbxContent>
                </v:textbox>
              </v:shape>
              <v:shape id="_x0000_s156077" type="#_x0000_t202" style="position:absolute;left:2435;top:3512;width:81;height:184;mso-wrap-style:none;v-text-anchor:middle" o:regroupid="243" filled="f" fillcolor="#d8d8d8" stroked="f">
                <v:textbox style="mso-next-textbox:#_x0000_s156077;mso-fit-shape-to-text:t" inset="0,0,0,0">
                  <w:txbxContent>
                    <w:p w:rsidR="004920A2" w:rsidRPr="009F5FF8" w:rsidRDefault="004920A2" w:rsidP="00E77F7A">
                      <w:pPr>
                        <w:rPr>
                          <w:sz w:val="16"/>
                        </w:rPr>
                      </w:pPr>
                      <w:r>
                        <w:rPr>
                          <w:sz w:val="16"/>
                        </w:rPr>
                        <w:t>6</w:t>
                      </w:r>
                    </w:p>
                  </w:txbxContent>
                </v:textbox>
              </v:shape>
              <v:shape id="_x0000_s156078" type="#_x0000_t202" style="position:absolute;left:2939;top:3497;width:81;height:184;mso-wrap-style:none;v-text-anchor:middle" o:regroupid="243" filled="f" fillcolor="#d8d8d8" stroked="f">
                <v:textbox style="mso-next-textbox:#_x0000_s156078;mso-fit-shape-to-text:t" inset="0,0,0,0">
                  <w:txbxContent>
                    <w:p w:rsidR="004920A2" w:rsidRPr="009F5FF8" w:rsidRDefault="004920A2" w:rsidP="00E77F7A">
                      <w:pPr>
                        <w:rPr>
                          <w:sz w:val="16"/>
                        </w:rPr>
                      </w:pPr>
                      <w:r>
                        <w:rPr>
                          <w:sz w:val="16"/>
                        </w:rPr>
                        <w:t>5</w:t>
                      </w:r>
                    </w:p>
                  </w:txbxContent>
                </v:textbox>
              </v:shape>
              <v:shape id="_x0000_s156079" type="#_x0000_t32" style="position:absolute;left:2766;top:3773;width:243;height:243;flip:x;mso-wrap-style:none;v-text-anchor:middle" o:connectortype="straight" o:regroupid="243">
                <v:stroke startarrow="block" startarrowwidth="narrow" startarrowlength="short" endarrowwidth="narrow" endarrowlength="short"/>
              </v:shape>
              <v:shape id="_x0000_s156080" type="#_x0000_t202" style="position:absolute;left:2884;top:3902;width:161;height:184;mso-wrap-style:none;v-text-anchor:middle" o:regroupid="243" filled="f" fillcolor="#d8d8d8" stroked="f">
                <v:textbox style="mso-next-textbox:#_x0000_s156080;mso-fit-shape-to-text:t" inset="0,0,0,0">
                  <w:txbxContent>
                    <w:p w:rsidR="004920A2" w:rsidRPr="009F5FF8" w:rsidRDefault="004920A2" w:rsidP="00E77F7A">
                      <w:pPr>
                        <w:rPr>
                          <w:sz w:val="16"/>
                        </w:rPr>
                      </w:pPr>
                      <w:r>
                        <w:rPr>
                          <w:sz w:val="16"/>
                        </w:rPr>
                        <w:t>13</w:t>
                      </w:r>
                    </w:p>
                  </w:txbxContent>
                </v:textbox>
              </v:shape>
              <v:oval id="_x0000_s156082" style="position:absolute;left:3972;top:3446;width:57;height:56;mso-wrap-style:none;v-text-anchor:middle" o:regroupid="243" fillcolor="black" stroked="f">
                <v:textbox style="mso-fit-shape-to-text:t" inset="1mm,0,1mm,0"/>
              </v:oval>
              <v:oval id="_x0000_s156083" style="position:absolute;left:3689;top:3729;width:56;height:57;mso-wrap-style:none;v-text-anchor:middle" o:regroupid="243" fillcolor="black" stroked="f">
                <v:textbox style="mso-fit-shape-to-text:t" inset="1mm,0,1mm,0"/>
              </v:oval>
              <v:oval id="_x0000_s156084" style="position:absolute;left:4256;top:3729;width:57;height:57;mso-wrap-style:none;v-text-anchor:middle" o:regroupid="243" fillcolor="black" stroked="f">
                <v:textbox style="mso-fit-shape-to-text:t" inset="1mm,0,1mm,0"/>
              </v:oval>
              <v:oval id="_x0000_s156085" style="position:absolute;left:3972;top:4013;width:57;height:57;mso-wrap-style:none;v-text-anchor:middle" o:regroupid="243" fillcolor="black" stroked="f">
                <v:textbox style="mso-fit-shape-to-text:t" inset="1mm,0,1mm,0"/>
              </v:oval>
              <v:shape id="_x0000_s156086" type="#_x0000_t32" style="position:absolute;left:3737;top:3778;width:243;height:243;flip:x y;mso-wrap-style:none;v-text-anchor:middle" o:connectortype="straight" o:regroupid="243">
                <v:stroke endarrow="block" endarrowwidth="narrow" endarrowlength="short"/>
              </v:shape>
              <v:shape id="_x0000_s156087" type="#_x0000_t32" style="position:absolute;left:3737;top:3494;width:243;height:243;flip:y;mso-wrap-style:none;v-text-anchor:middle" o:connectortype="straight" o:regroupid="243">
                <v:stroke endarrow="block" endarrowwidth="narrow" endarrowlength="short"/>
              </v:shape>
              <v:shape id="_x0000_s156088" type="#_x0000_t32" style="position:absolute;left:4029;top:3474;width:256;height:255;mso-wrap-style:none;v-text-anchor:middle" o:connectortype="straight" o:regroupid="243">
                <v:stroke startarrowwidth="narrow" startarrowlength="short" endarrow="block" endarrowwidth="narrow" endarrowlength="short"/>
              </v:shape>
              <v:oval id="_x0000_s156089" style="position:absolute;left:4258;top:3446;width:57;height:56;mso-wrap-style:none;v-text-anchor:middle" o:regroupid="243" fillcolor="black" stroked="f">
                <v:textbox style="mso-fit-shape-to-text:t" inset="1mm,0,1mm,0"/>
              </v:oval>
              <v:shape id="_x0000_s156090" type="#_x0000_t32" style="position:absolute;left:4021;top:3454;width:245;height:1;mso-wrap-style:none;v-text-anchor:middle" o:connectortype="straight" o:regroupid="243">
                <v:stroke startarrowwidth="narrow" startarrowlength="short" endarrow="block" endarrowwidth="narrow" endarrowlength="short"/>
              </v:shape>
              <v:shape id="_x0000_s156091" type="#_x0000_t202" style="position:absolute;left:3794;top:3885;width:81;height:184;mso-wrap-style:none;v-text-anchor:middle" o:regroupid="243" filled="f" fillcolor="#d8d8d8" stroked="f">
                <v:textbox style="mso-next-textbox:#_x0000_s156091;mso-fit-shape-to-text:t" inset="0,0,0,0">
                  <w:txbxContent>
                    <w:p w:rsidR="004920A2" w:rsidRPr="009F5FF8" w:rsidRDefault="004920A2" w:rsidP="00E77F7A">
                      <w:pPr>
                        <w:rPr>
                          <w:sz w:val="16"/>
                        </w:rPr>
                      </w:pPr>
                      <w:r w:rsidRPr="009F5FF8">
                        <w:rPr>
                          <w:sz w:val="16"/>
                        </w:rPr>
                        <w:t>1</w:t>
                      </w:r>
                    </w:p>
                  </w:txbxContent>
                </v:textbox>
              </v:shape>
              <v:shape id="_x0000_s156093" type="#_x0000_t202" style="position:absolute;left:3690;top:3517;width:81;height:184;mso-wrap-style:none;v-text-anchor:middle" o:regroupid="243" filled="f" fillcolor="#d8d8d8" stroked="f">
                <v:textbox style="mso-next-textbox:#_x0000_s156093;mso-fit-shape-to-text:t" inset="0,0,0,0">
                  <w:txbxContent>
                    <w:p w:rsidR="004920A2" w:rsidRPr="009F5FF8" w:rsidRDefault="004920A2" w:rsidP="00E77F7A">
                      <w:pPr>
                        <w:rPr>
                          <w:sz w:val="16"/>
                        </w:rPr>
                      </w:pPr>
                      <w:r>
                        <w:rPr>
                          <w:sz w:val="16"/>
                        </w:rPr>
                        <w:t>4</w:t>
                      </w:r>
                    </w:p>
                  </w:txbxContent>
                </v:textbox>
              </v:shape>
              <v:shape id="_x0000_s156094" type="#_x0000_t202" style="position:absolute;left:4109;top:3437;width:81;height:184;mso-wrap-style:none;v-text-anchor:middle" o:regroupid="243" filled="f" fillcolor="#d8d8d8" stroked="f">
                <v:textbox style="mso-next-textbox:#_x0000_s156094;mso-fit-shape-to-text:t" inset="0,0,0,0">
                  <w:txbxContent>
                    <w:p w:rsidR="004920A2" w:rsidRPr="009F5FF8" w:rsidRDefault="004920A2" w:rsidP="00E77F7A">
                      <w:pPr>
                        <w:rPr>
                          <w:sz w:val="16"/>
                        </w:rPr>
                      </w:pPr>
                      <w:r>
                        <w:rPr>
                          <w:sz w:val="16"/>
                        </w:rPr>
                        <w:t>7</w:t>
                      </w:r>
                    </w:p>
                  </w:txbxContent>
                </v:textbox>
              </v:shape>
              <v:shape id="_x0000_s156095" type="#_x0000_t32" style="position:absolute;left:3737;top:3737;width:527;height:1;flip:x;mso-wrap-style:none;v-text-anchor:middle" o:connectortype="straight" o:regroupid="243">
                <v:stroke startarrow="block" startarrowwidth="narrow" startarrowlength="short" endarrowwidth="narrow" endarrowlength="short"/>
              </v:shape>
              <v:shape id="_x0000_s156096" type="#_x0000_t202" style="position:absolute;left:3824;top:3587;width:81;height:184;mso-wrap-style:none;v-text-anchor:middle" o:regroupid="243" filled="f" fillcolor="#d8d8d8" stroked="f">
                <v:textbox style="mso-next-textbox:#_x0000_s156096;mso-fit-shape-to-text:t" inset="0,0,0,0">
                  <w:txbxContent>
                    <w:p w:rsidR="004920A2" w:rsidRPr="009F5FF8" w:rsidRDefault="004920A2" w:rsidP="00E77F7A">
                      <w:pPr>
                        <w:rPr>
                          <w:sz w:val="16"/>
                        </w:rPr>
                      </w:pPr>
                      <w:r>
                        <w:rPr>
                          <w:sz w:val="16"/>
                        </w:rPr>
                        <w:t>4</w:t>
                      </w:r>
                    </w:p>
                  </w:txbxContent>
                </v:textbox>
              </v:shape>
              <v:shape id="_x0000_s156097" type="#_x0000_t32" style="position:absolute;left:4021;top:3778;width:243;height:243;flip:x;mso-wrap-style:none;v-text-anchor:middle" o:connectortype="straight" o:regroupid="243">
                <v:stroke startarrow="block" startarrowwidth="narrow" startarrowlength="short" endarrowwidth="narrow" endarrowlength="short"/>
              </v:shape>
              <v:shape id="_x0000_s156098" type="#_x0000_t202" style="position:absolute;left:4139;top:3907;width:81;height:184;mso-wrap-style:none;v-text-anchor:middle" o:regroupid="243" filled="f" fillcolor="#d8d8d8" stroked="f">
                <v:textbox style="mso-next-textbox:#_x0000_s156098;mso-fit-shape-to-text:t" inset="0,0,0,0">
                  <w:txbxContent>
                    <w:p w:rsidR="004920A2" w:rsidRPr="009F5FF8" w:rsidRDefault="004920A2" w:rsidP="00E77F7A">
                      <w:pPr>
                        <w:rPr>
                          <w:sz w:val="16"/>
                        </w:rPr>
                      </w:pPr>
                      <w:r>
                        <w:rPr>
                          <w:sz w:val="16"/>
                        </w:rPr>
                        <w:t>1</w:t>
                      </w:r>
                    </w:p>
                  </w:txbxContent>
                </v:textbox>
              </v:shape>
              <v:oval id="_x0000_s156100" style="position:absolute;left:5097;top:3456;width:57;height:56;mso-wrap-style:none;v-text-anchor:middle" o:regroupid="243" fillcolor="black" stroked="f">
                <v:textbox style="mso-fit-shape-to-text:t" inset="1mm,0,1mm,0"/>
              </v:oval>
              <v:oval id="_x0000_s156101" style="position:absolute;left:4814;top:3739;width:56;height:57;mso-wrap-style:none;v-text-anchor:middle" o:regroupid="243" fillcolor="black" stroked="f">
                <v:textbox style="mso-fit-shape-to-text:t" inset="1mm,0,1mm,0"/>
              </v:oval>
              <v:oval id="_x0000_s156102" style="position:absolute;left:5381;top:3739;width:57;height:57;mso-wrap-style:none;v-text-anchor:middle" o:regroupid="243" fillcolor="black" stroked="f">
                <v:textbox style="mso-fit-shape-to-text:t" inset="1mm,0,1mm,0"/>
              </v:oval>
              <v:oval id="_x0000_s156103" style="position:absolute;left:5097;top:4023;width:57;height:57;mso-wrap-style:none;v-text-anchor:middle" o:regroupid="243" fillcolor="black" stroked="f">
                <v:textbox style="mso-fit-shape-to-text:t" inset="1mm,0,1mm,0"/>
              </v:oval>
              <v:shape id="_x0000_s156104" type="#_x0000_t32" style="position:absolute;left:4862;top:3788;width:243;height:243;flip:x y;mso-wrap-style:none;v-text-anchor:middle" o:connectortype="straight" o:regroupid="243">
                <v:stroke startarrow="block" startarrowwidth="narrow" startarrowlength="short" endarrowwidth="narrow" endarrowlength="short"/>
              </v:shape>
              <v:shape id="_x0000_s156105" type="#_x0000_t32" style="position:absolute;left:4842;top:3484;width:255;height:255;flip:y;mso-wrap-style:none;v-text-anchor:middle" o:connectortype="straight" o:regroupid="243">
                <v:stroke startarrow="block" startarrowwidth="narrow" startarrowlength="short" endarrowwidth="narrow" endarrowlength="short"/>
              </v:shape>
              <v:shape id="_x0000_s156106" type="#_x0000_t32" style="position:absolute;left:5154;top:3484;width:256;height:255;mso-wrap-style:none;v-text-anchor:middle" o:connectortype="straight" o:regroupid="243">
                <v:stroke startarrow="block" startarrowwidth="narrow" startarrowlength="short" endarrowwidth="narrow" endarrowlength="short"/>
              </v:shape>
              <v:oval id="_x0000_s156107" style="position:absolute;left:5383;top:3456;width:57;height:56;mso-wrap-style:none;v-text-anchor:middle" o:regroupid="243" fillcolor="black" stroked="f">
                <v:textbox style="mso-fit-shape-to-text:t" inset="1mm,0,1mm,0"/>
              </v:oval>
              <v:shape id="_x0000_s156108" type="#_x0000_t32" style="position:absolute;left:5146;top:3464;width:245;height:1;mso-wrap-style:none;v-text-anchor:middle" o:connectortype="straight" o:regroupid="243">
                <v:stroke startarrow="block" startarrowwidth="narrow" startarrowlength="short" endarrowwidth="narrow" endarrowlength="short"/>
              </v:shape>
              <v:shape id="_x0000_s156109" type="#_x0000_t202" style="position:absolute;left:4919;top:3895;width:81;height:184;mso-wrap-style:none;v-text-anchor:middle" o:regroupid="243" filled="f" fillcolor="#d8d8d8" stroked="f">
                <v:textbox style="mso-next-textbox:#_x0000_s156109;mso-fit-shape-to-text:t" inset="0,0,0,0">
                  <w:txbxContent>
                    <w:p w:rsidR="004920A2" w:rsidRPr="009F5FF8" w:rsidRDefault="004920A2" w:rsidP="00E77F7A">
                      <w:pPr>
                        <w:rPr>
                          <w:sz w:val="16"/>
                        </w:rPr>
                      </w:pPr>
                      <w:r>
                        <w:rPr>
                          <w:sz w:val="16"/>
                        </w:rPr>
                        <w:t>2</w:t>
                      </w:r>
                    </w:p>
                  </w:txbxContent>
                </v:textbox>
              </v:shape>
              <v:shape id="_x0000_s156110" type="#_x0000_t202" style="position:absolute;left:5229;top:3307;width:81;height:184;mso-wrap-style:none;v-text-anchor:middle" o:regroupid="243" filled="f" fillcolor="#d8d8d8" stroked="f">
                <v:textbox style="mso-next-textbox:#_x0000_s156110;mso-fit-shape-to-text:t" inset="0,0,0,0">
                  <w:txbxContent>
                    <w:p w:rsidR="004920A2" w:rsidRPr="009F5FF8" w:rsidRDefault="004920A2" w:rsidP="00E77F7A">
                      <w:pPr>
                        <w:rPr>
                          <w:sz w:val="16"/>
                        </w:rPr>
                      </w:pPr>
                      <w:r>
                        <w:rPr>
                          <w:sz w:val="16"/>
                        </w:rPr>
                        <w:t>8</w:t>
                      </w:r>
                    </w:p>
                  </w:txbxContent>
                </v:textbox>
              </v:shape>
              <v:shape id="_x0000_s156113" type="#_x0000_t32" style="position:absolute;left:4870;top:3768;width:511;height:1;flip:x;mso-wrap-style:none;v-text-anchor:middle" o:connectortype="straight" o:regroupid="243">
                <v:stroke startarrowwidth="narrow" startarrowlength="short" endarrow="block" endarrowwidth="narrow" endarrowlength="short"/>
              </v:shape>
              <v:shape id="_x0000_s156114" type="#_x0000_t202" style="position:absolute;left:4954;top:3597;width:81;height:184;mso-wrap-style:none;v-text-anchor:middle" o:regroupid="243" filled="f" fillcolor="#d8d8d8" stroked="f">
                <v:textbox style="mso-next-textbox:#_x0000_s156114;mso-fit-shape-to-text:t" inset="0,0,0,0">
                  <w:txbxContent>
                    <w:p w:rsidR="004920A2" w:rsidRPr="009F5FF8" w:rsidRDefault="004920A2" w:rsidP="00E77F7A">
                      <w:pPr>
                        <w:rPr>
                          <w:sz w:val="16"/>
                        </w:rPr>
                      </w:pPr>
                      <w:r>
                        <w:rPr>
                          <w:sz w:val="16"/>
                        </w:rPr>
                        <w:t>5</w:t>
                      </w:r>
                    </w:p>
                  </w:txbxContent>
                </v:textbox>
              </v:shape>
              <v:shape id="_x0000_s156115" type="#_x0000_t32" style="position:absolute;left:5146;top:3788;width:243;height:243;flip:x;mso-wrap-style:none;v-text-anchor:middle" o:connectortype="straight" o:regroupid="243">
                <v:stroke startarrowwidth="narrow" startarrowlength="short" endarrow="block" endarrowwidth="narrow" endarrowlength="short"/>
              </v:shape>
              <v:shape id="_x0000_s156116" type="#_x0000_t202" style="position:absolute;left:5264;top:3917;width:81;height:184;mso-wrap-style:none;v-text-anchor:middle" o:regroupid="243" filled="f" fillcolor="#d8d8d8" stroked="f">
                <v:textbox style="mso-next-textbox:#_x0000_s156116;mso-fit-shape-to-text:t" inset="0,0,0,0">
                  <w:txbxContent>
                    <w:p w:rsidR="004920A2" w:rsidRPr="009F5FF8" w:rsidRDefault="004920A2" w:rsidP="00E77F7A">
                      <w:pPr>
                        <w:rPr>
                          <w:sz w:val="16"/>
                        </w:rPr>
                      </w:pPr>
                      <w:r>
                        <w:rPr>
                          <w:sz w:val="16"/>
                        </w:rPr>
                        <w:t>2</w:t>
                      </w:r>
                    </w:p>
                  </w:txbxContent>
                </v:textbox>
              </v:shape>
              <v:shape id="_x0000_s156117" style="position:absolute;left:6085;top:3374;width:686;height:739;mso-wrap-style:none;v-text-anchor:middle" coordsize="686,739" o:regroupid="243"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56118" style="position:absolute;left:6397;top:3458;width:57;height:56;mso-wrap-style:none;v-text-anchor:middle" o:regroupid="243" fillcolor="black" stroked="f">
                <v:textbox style="mso-fit-shape-to-text:t" inset="1mm,0,1mm,0"/>
              </v:oval>
              <v:oval id="_x0000_s156119" style="position:absolute;left:6114;top:3741;width:56;height:57;mso-wrap-style:none;v-text-anchor:middle" o:regroupid="243" fillcolor="black" stroked="f">
                <v:textbox style="mso-fit-shape-to-text:t" inset="1mm,0,1mm,0"/>
              </v:oval>
              <v:oval id="_x0000_s156120" style="position:absolute;left:6681;top:3741;width:57;height:57;mso-wrap-style:none;v-text-anchor:middle" o:regroupid="243" fillcolor="black" stroked="f">
                <v:textbox style="mso-fit-shape-to-text:t" inset="1mm,0,1mm,0"/>
              </v:oval>
              <v:oval id="_x0000_s156121" style="position:absolute;left:6397;top:4025;width:57;height:57;mso-wrap-style:none;v-text-anchor:middle" o:regroupid="243" fillcolor="black" stroked="f">
                <v:textbox style="mso-fit-shape-to-text:t" inset="1mm,0,1mm,0"/>
              </v:oval>
              <v:shape id="_x0000_s156122" type="#_x0000_t32" style="position:absolute;left:6162;top:3790;width:243;height:243;flip:x y;mso-wrap-style:none;v-text-anchor:middle" o:connectortype="straight" o:regroupid="243">
                <v:stroke startarrow="block" startarrowwidth="narrow" startarrowlength="short" endarrowwidth="narrow" endarrowlength="short"/>
              </v:shape>
              <v:shape id="_x0000_s156123" type="#_x0000_t32" style="position:absolute;left:6162;top:3506;width:243;height:243;flip:y;mso-wrap-style:none;v-text-anchor:middle" o:connectortype="straight" o:regroupid="243">
                <v:stroke startarrow="block" startarrowwidth="narrow" startarrowlength="short" endarrowwidth="narrow" endarrowlength="short"/>
              </v:shape>
              <v:oval id="_x0000_s156124" style="position:absolute;left:6683;top:3458;width:57;height:56;mso-wrap-style:none;v-text-anchor:middle" o:regroupid="243" fillcolor="black" stroked="f">
                <v:textbox style="mso-fit-shape-to-text:t" inset="1mm,0,1mm,0"/>
              </v:oval>
              <v:shape id="_x0000_s156125" type="#_x0000_t32" style="position:absolute;left:6454;top:3486;width:229;height:1;mso-wrap-style:none;v-text-anchor:middle" o:connectortype="straight" o:regroupid="243">
                <v:stroke startarrow="block" startarrowwidth="narrow" startarrowlength="short" endarrowwidth="narrow" endarrowlength="short"/>
              </v:shape>
              <v:shape id="_x0000_s156126" type="#_x0000_t202" style="position:absolute;left:6567;top:3301;width:161;height:184;mso-wrap-style:none;v-text-anchor:middle" o:regroupid="243" filled="f" fillcolor="#d8d8d8" stroked="f">
                <v:textbox style="mso-next-textbox:#_x0000_s156126;mso-fit-shape-to-text:t" inset="0,0,0,0">
                  <w:txbxContent>
                    <w:p w:rsidR="004920A2" w:rsidRPr="009F5FF8" w:rsidRDefault="004920A2" w:rsidP="00E77F7A">
                      <w:pPr>
                        <w:rPr>
                          <w:sz w:val="16"/>
                        </w:rPr>
                      </w:pPr>
                      <w:r>
                        <w:rPr>
                          <w:sz w:val="16"/>
                        </w:rPr>
                        <w:t>10</w:t>
                      </w:r>
                    </w:p>
                  </w:txbxContent>
                </v:textbox>
              </v:shape>
              <v:shape id="_x0000_s156127" type="#_x0000_t202" style="position:absolute;left:6155;top:3439;width:161;height:184;mso-wrap-style:none;v-text-anchor:middle" o:regroupid="243" filled="f" fillcolor="#d8d8d8" stroked="f">
                <v:textbox style="mso-next-textbox:#_x0000_s156127;mso-fit-shape-to-text:t" inset="0,0,0,0">
                  <w:txbxContent>
                    <w:p w:rsidR="004920A2" w:rsidRPr="009F5FF8" w:rsidRDefault="004920A2" w:rsidP="00E77F7A">
                      <w:pPr>
                        <w:rPr>
                          <w:sz w:val="16"/>
                        </w:rPr>
                      </w:pPr>
                      <w:r>
                        <w:rPr>
                          <w:sz w:val="16"/>
                        </w:rPr>
                        <w:t>11</w:t>
                      </w:r>
                    </w:p>
                  </w:txbxContent>
                </v:textbox>
              </v:shape>
              <v:shape id="_x0000_s156128" type="#_x0000_t32" style="position:absolute;left:6446;top:3790;width:243;height:243;flip:x;mso-wrap-style:none;v-text-anchor:middle" o:connectortype="straight" o:regroupid="243">
                <v:stroke startarrowwidth="narrow" startarrowlength="short" endarrow="block" endarrowwidth="narrow" endarrowlength="short"/>
              </v:shape>
              <v:shape id="_x0000_s156129" type="#_x0000_t202" style="position:absolute;left:6467;top:3661;width:161;height:184;mso-wrap-style:none;v-text-anchor:middle" o:regroupid="243" filled="f" fillcolor="#d8d8d8" stroked="f">
                <v:textbox style="mso-next-textbox:#_x0000_s156129;mso-fit-shape-to-text:t" inset="0,0,0,0">
                  <w:txbxContent>
                    <w:p w:rsidR="004920A2" w:rsidRPr="009F5FF8" w:rsidRDefault="004920A2" w:rsidP="00E77F7A">
                      <w:pPr>
                        <w:rPr>
                          <w:sz w:val="16"/>
                        </w:rPr>
                      </w:pPr>
                      <w:r>
                        <w:rPr>
                          <w:sz w:val="16"/>
                        </w:rPr>
                        <w:t>16</w:t>
                      </w:r>
                    </w:p>
                  </w:txbxContent>
                </v:textbox>
              </v:shape>
              <v:shape id="_x0000_s156130" type="#_x0000_t202" style="position:absolute;left:6085;top:3870;width:161;height:184;mso-wrap-style:none;v-text-anchor:middle" o:regroupid="243" filled="f" fillcolor="#d8d8d8" stroked="f">
                <v:textbox style="mso-next-textbox:#_x0000_s156130;mso-fit-shape-to-text:t" inset="0,0,0,0">
                  <w:txbxContent>
                    <w:p w:rsidR="004920A2" w:rsidRPr="009F5FF8" w:rsidRDefault="004920A2" w:rsidP="00E77F7A">
                      <w:pPr>
                        <w:rPr>
                          <w:sz w:val="16"/>
                        </w:rPr>
                      </w:pPr>
                      <w:r>
                        <w:rPr>
                          <w:sz w:val="16"/>
                        </w:rPr>
                        <w:t>12</w:t>
                      </w:r>
                    </w:p>
                  </w:txbxContent>
                </v:textbox>
              </v:shape>
              <v:shape id="_x0000_s156131" type="#_x0000_t202" style="position:absolute;left:786;top:3336;width:1516;height:736;mso-wrap-style:none;v-text-anchor:middle" o:regroupid="243" filled="f" fillcolor="#d8d8d8" stroked="f">
                <v:textbox style="mso-next-textbox:#_x0000_s156131;mso-fit-shape-to-text:t" inset="0,0,0,0">
                  <w:txbxContent>
                    <w:p w:rsidR="004920A2" w:rsidRDefault="004920A2" w:rsidP="00E77F7A">
                      <w:pPr>
                        <w:rPr>
                          <w:b/>
                          <w:sz w:val="16"/>
                        </w:rPr>
                      </w:pPr>
                      <w:r w:rsidRPr="00C26099">
                        <w:rPr>
                          <w:b/>
                          <w:sz w:val="16"/>
                        </w:rPr>
                        <w:t>Модификация</w:t>
                      </w:r>
                      <w:r>
                        <w:rPr>
                          <w:b/>
                          <w:sz w:val="16"/>
                        </w:rPr>
                        <w:t xml:space="preserve"> 2</w:t>
                      </w:r>
                    </w:p>
                    <w:p w:rsidR="004920A2" w:rsidRPr="00826968" w:rsidRDefault="004920A2" w:rsidP="00E77F7A">
                      <w:pPr>
                        <w:rPr>
                          <w:sz w:val="16"/>
                        </w:rPr>
                      </w:pPr>
                      <w:r w:rsidRPr="00826968">
                        <w:rPr>
                          <w:sz w:val="16"/>
                        </w:rPr>
                        <w:t>(</w:t>
                      </w:r>
                      <w:r w:rsidRPr="00826968">
                        <w:rPr>
                          <w:i/>
                          <w:sz w:val="16"/>
                        </w:rPr>
                        <w:t>опрос рёбр</w:t>
                      </w:r>
                      <w:r w:rsidRPr="00826968">
                        <w:rPr>
                          <w:sz w:val="16"/>
                        </w:rPr>
                        <w:t>)</w:t>
                      </w:r>
                      <w:r>
                        <w:rPr>
                          <w:sz w:val="16"/>
                        </w:rPr>
                        <w:t>.</w:t>
                      </w:r>
                    </w:p>
                    <w:p w:rsidR="004920A2" w:rsidRDefault="004920A2" w:rsidP="00E77F7A">
                      <w:pPr>
                        <w:rPr>
                          <w:sz w:val="16"/>
                        </w:rPr>
                      </w:pPr>
                      <w:r w:rsidRPr="00C52034">
                        <w:rPr>
                          <w:sz w:val="16"/>
                        </w:rPr>
                        <w:t>Рёбра</w:t>
                      </w:r>
                      <w:r>
                        <w:rPr>
                          <w:sz w:val="16"/>
                        </w:rPr>
                        <w:t xml:space="preserve"> пронумерованы</w:t>
                      </w:r>
                    </w:p>
                    <w:p w:rsidR="004920A2" w:rsidRDefault="004920A2" w:rsidP="00E77F7A">
                      <w:pPr>
                        <w:rPr>
                          <w:sz w:val="16"/>
                        </w:rPr>
                      </w:pPr>
                      <w:r>
                        <w:rPr>
                          <w:sz w:val="16"/>
                        </w:rPr>
                        <w:t>в порядке обхода.</w:t>
                      </w:r>
                    </w:p>
                  </w:txbxContent>
                </v:textbox>
              </v:shape>
              <v:shape id="_x0000_s156132" type="#_x0000_t202" style="position:absolute;left:3745;top:4113;width:618;height:184;mso-wrap-style:none;v-text-anchor:middle" o:regroupid="243" filled="f" fillcolor="#d8d8d8" stroked="f">
                <v:textbox style="mso-next-textbox:#_x0000_s156132;mso-fit-shape-to-text:t" inset="0,0,0,0">
                  <w:txbxContent>
                    <w:p w:rsidR="004920A2" w:rsidRPr="00BC6859" w:rsidRDefault="004920A2" w:rsidP="00E77F7A">
                      <w:pPr>
                        <w:rPr>
                          <w:b/>
                          <w:i/>
                          <w:sz w:val="16"/>
                        </w:rPr>
                      </w:pPr>
                      <w:r w:rsidRPr="00BC6859">
                        <w:rPr>
                          <w:b/>
                          <w:i/>
                          <w:sz w:val="16"/>
                        </w:rPr>
                        <w:t>Вопрос</w:t>
                      </w:r>
                      <w:r>
                        <w:rPr>
                          <w:b/>
                          <w:i/>
                          <w:sz w:val="16"/>
                        </w:rPr>
                        <w:t>ы</w:t>
                      </w:r>
                    </w:p>
                  </w:txbxContent>
                </v:textbox>
              </v:shape>
              <v:shape id="_x0000_s156133" type="#_x0000_t202" style="position:absolute;left:4860;top:4113;width:618;height:184;mso-wrap-style:none;v-text-anchor:middle" o:regroupid="243" filled="f" fillcolor="#d8d8d8" stroked="f">
                <v:textbox style="mso-next-textbox:#_x0000_s156133;mso-fit-shape-to-text:t" inset="0,0,0,0">
                  <w:txbxContent>
                    <w:p w:rsidR="004920A2" w:rsidRPr="00BC6859" w:rsidRDefault="004920A2" w:rsidP="00E77F7A">
                      <w:pPr>
                        <w:rPr>
                          <w:b/>
                          <w:i/>
                          <w:sz w:val="16"/>
                        </w:rPr>
                      </w:pPr>
                      <w:r>
                        <w:rPr>
                          <w:b/>
                          <w:i/>
                          <w:sz w:val="16"/>
                        </w:rPr>
                        <w:t>Ответы</w:t>
                      </w:r>
                    </w:p>
                  </w:txbxContent>
                </v:textbox>
              </v:shape>
              <v:group id="_x0000_s156134" style="position:absolute;left:6085;top:4341;width:686;height:812" coordorigin="6085,4341" coordsize="686,812" o:regroupid="243">
                <v:shape id="_x0000_s156135" style="position:absolute;left:6085;top:4414;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56136" type="#_x0000_t32" style="position:absolute;left:6162;top:4830;width:243;height:243;mso-wrap-style:none;v-text-anchor:middle" o:connectortype="straight" strokecolor="white" strokeweight="3pt">
                  <v:stroke startarrow="block" startarrowwidth="narrow" startarrowlength="short" endarrowwidth="narrow" endarrowlength="short"/>
                </v:shape>
                <v:shape id="_x0000_s156137" type="#_x0000_t32" style="position:absolute;left:6446;top:4830;width:243;height:243;flip:x;mso-wrap-style:none;v-text-anchor:middle" o:connectortype="straight" strokecolor="white" strokeweight="3pt">
                  <v:stroke startarrow="block" startarrowwidth="narrow" startarrowlength="short" endarrowwidth="narrow" endarrowlength="short"/>
                </v:shape>
                <v:shape id="_x0000_s156138" type="#_x0000_t32" style="position:absolute;left:6446;top:4546;width:243;height:243;mso-wrap-style:none;v-text-anchor:middle" o:connectortype="straight" strokecolor="white" strokeweight="3pt">
                  <v:stroke startarrow="block" startarrowwidth="narrow" startarrowlength="short" endarrowwidth="narrow" endarrowlength="short"/>
                </v:shape>
                <v:shape id="_x0000_s156139" type="#_x0000_t32" style="position:absolute;left:6454;top:4526;width:229;height:1;flip:x;mso-wrap-style:none;v-text-anchor:middle" o:connectortype="straight" strokecolor="white" strokeweight="3pt">
                  <v:stroke startarrow="block" startarrowwidth="narrow" startarrowlength="short" endarrowwidth="narrow" endarrowlength="short"/>
                </v:shape>
                <v:oval id="_x0000_s156140" style="position:absolute;left:6397;top:4498;width:57;height:56;mso-wrap-style:none;v-text-anchor:middle" fillcolor="black" stroked="f">
                  <v:textbox style="mso-fit-shape-to-text:t" inset="1mm,0,1mm,0"/>
                </v:oval>
                <v:oval id="_x0000_s156141" style="position:absolute;left:6114;top:4781;width:56;height:57;mso-wrap-style:none;v-text-anchor:middle" fillcolor="black" stroked="f">
                  <v:textbox style="mso-fit-shape-to-text:t" inset="1mm,0,1mm,0"/>
                </v:oval>
                <v:oval id="_x0000_s156142" style="position:absolute;left:6681;top:4781;width:57;height:57;mso-wrap-style:none;v-text-anchor:middle" fillcolor="black" stroked="f">
                  <v:textbox style="mso-fit-shape-to-text:t" inset="1mm,0,1mm,0"/>
                </v:oval>
                <v:oval id="_x0000_s156143" style="position:absolute;left:6397;top:5065;width:57;height:57;mso-wrap-style:none;v-text-anchor:middle" fillcolor="black" stroked="f">
                  <v:textbox style="mso-fit-shape-to-text:t" inset="1mm,0,1mm,0"/>
                </v:oval>
                <v:shape id="_x0000_s156144" type="#_x0000_t32" style="position:absolute;left:6162;top:4830;width:243;height:243;flip:x y;mso-wrap-style:none;v-text-anchor:middle" o:connectortype="straight">
                  <v:stroke startarrow="block" startarrowwidth="narrow" startarrowlength="short" endarrowwidth="narrow" endarrowlength="short"/>
                </v:shape>
                <v:shape id="_x0000_s156145" type="#_x0000_t32" style="position:absolute;left:6446;top:4546;width:243;height:243;flip:x y;mso-wrap-style:none;v-text-anchor:middle" o:connectortype="straight">
                  <v:stroke startarrow="block" startarrowwidth="narrow" startarrowlength="short" endarrowwidth="narrow" endarrowlength="short"/>
                </v:shape>
                <v:oval id="_x0000_s156146" style="position:absolute;left:6683;top:4498;width:57;height:56;mso-wrap-style:none;v-text-anchor:middle" fillcolor="black" stroked="f">
                  <v:textbox style="mso-fit-shape-to-text:t" inset="1mm,0,1mm,0"/>
                </v:oval>
                <v:shape id="_x0000_s156147" type="#_x0000_t32" style="position:absolute;left:6454;top:4526;width:229;height:1;mso-wrap-style:none;v-text-anchor:middle" o:connectortype="straight">
                  <v:stroke startarrow="block" startarrowwidth="narrow" startarrowlength="short" endarrowwidth="narrow" endarrowlength="short"/>
                </v:shape>
                <v:shape id="_x0000_s156148" type="#_x0000_t202" style="position:absolute;left:6567;top:4341;width:81;height:184;mso-wrap-style:none;v-text-anchor:middle" filled="f" fillcolor="#d8d8d8" stroked="f">
                  <v:textbox style="mso-next-textbox:#_x0000_s156148;mso-fit-shape-to-text:t" inset="0,0,0,0">
                    <w:txbxContent>
                      <w:p w:rsidR="004920A2" w:rsidRPr="009F5FF8" w:rsidRDefault="004920A2" w:rsidP="00E77F7A">
                        <w:pPr>
                          <w:rPr>
                            <w:sz w:val="16"/>
                          </w:rPr>
                        </w:pPr>
                        <w:r>
                          <w:rPr>
                            <w:sz w:val="16"/>
                          </w:rPr>
                          <w:t>6</w:t>
                        </w:r>
                      </w:p>
                    </w:txbxContent>
                  </v:textbox>
                </v:shape>
                <v:shape id="_x0000_s156149" type="#_x0000_t202" style="position:absolute;left:6461;top:4629;width:81;height:184;mso-wrap-style:none;v-text-anchor:middle" filled="f" fillcolor="#d8d8d8" stroked="f">
                  <v:textbox style="mso-next-textbox:#_x0000_s156149;mso-fit-shape-to-text:t" inset="0,0,0,0">
                    <w:txbxContent>
                      <w:p w:rsidR="004920A2" w:rsidRPr="009F5FF8" w:rsidRDefault="004920A2" w:rsidP="00E77F7A">
                        <w:pPr>
                          <w:rPr>
                            <w:sz w:val="16"/>
                          </w:rPr>
                        </w:pPr>
                        <w:r>
                          <w:rPr>
                            <w:sz w:val="16"/>
                          </w:rPr>
                          <w:t>7</w:t>
                        </w:r>
                      </w:p>
                    </w:txbxContent>
                  </v:textbox>
                </v:shape>
                <v:shape id="_x0000_s156150" type="#_x0000_t32" style="position:absolute;left:6446;top:4830;width:243;height:243;flip:x;mso-wrap-style:none;v-text-anchor:middle" o:connectortype="straight">
                  <v:stroke startarrowwidth="narrow" startarrowlength="short" endarrow="block" endarrowwidth="narrow" endarrowlength="short"/>
                </v:shape>
                <v:shape id="_x0000_s156151" type="#_x0000_t202" style="position:absolute;left:6603;top:4910;width:81;height:184;mso-wrap-style:none;v-text-anchor:middle" filled="f" fillcolor="#d8d8d8" stroked="f">
                  <v:textbox style="mso-next-textbox:#_x0000_s156151;mso-fit-shape-to-text:t" inset="0,0,0,0">
                    <w:txbxContent>
                      <w:p w:rsidR="004920A2" w:rsidRPr="009F5FF8" w:rsidRDefault="004920A2" w:rsidP="00E77F7A">
                        <w:pPr>
                          <w:rPr>
                            <w:sz w:val="16"/>
                          </w:rPr>
                        </w:pPr>
                        <w:r>
                          <w:rPr>
                            <w:sz w:val="16"/>
                          </w:rPr>
                          <w:t>8</w:t>
                        </w:r>
                      </w:p>
                    </w:txbxContent>
                  </v:textbox>
                </v:shape>
                <v:shape id="_x0000_s156152" type="#_x0000_t202" style="position:absolute;left:6155;top:4910;width:81;height:184;mso-wrap-style:none;v-text-anchor:middle" filled="f" fillcolor="#d8d8d8" stroked="f">
                  <v:textbox style="mso-next-textbox:#_x0000_s156152;mso-fit-shape-to-text:t" inset="0,0,0,0">
                    <w:txbxContent>
                      <w:p w:rsidR="004920A2" w:rsidRPr="009F5FF8" w:rsidRDefault="004920A2" w:rsidP="00E77F7A">
                        <w:pPr>
                          <w:rPr>
                            <w:sz w:val="16"/>
                          </w:rPr>
                        </w:pPr>
                        <w:r>
                          <w:rPr>
                            <w:sz w:val="16"/>
                          </w:rPr>
                          <w:t>2</w:t>
                        </w:r>
                      </w:p>
                    </w:txbxContent>
                  </v:textbox>
                </v:shape>
              </v:group>
              <v:group id="_x0000_s156153" style="position:absolute;left:2535;top:4332;width:686;height:804" coordorigin="2405,4332" coordsize="686,804" o:regroupid="243">
                <v:shape id="_x0000_s156154" style="position:absolute;left:2405;top:4397;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56155" type="#_x0000_t32" style="position:absolute;left:2482;top:4813;width:243;height:243;mso-wrap-style:none;v-text-anchor:middle" o:connectortype="straight" strokecolor="white" strokeweight="3pt">
                  <v:stroke startarrow="block" startarrowwidth="narrow" startarrowlength="short" endarrowwidth="narrow" endarrowlength="short"/>
                </v:shape>
                <v:shape id="_x0000_s156156" type="#_x0000_t32" style="position:absolute;left:2766;top:4813;width:243;height:243;flip:x;mso-wrap-style:none;v-text-anchor:middle" o:connectortype="straight" strokecolor="white" strokeweight="3pt">
                  <v:stroke startarrow="block" startarrowwidth="narrow" startarrowlength="short" endarrowwidth="narrow" endarrowlength="short"/>
                </v:shape>
                <v:shape id="_x0000_s156157" type="#_x0000_t32" style="position:absolute;left:2766;top:4529;width:243;height:243;mso-wrap-style:none;v-text-anchor:middle" o:connectortype="straight" strokecolor="white" strokeweight="3pt">
                  <v:stroke startarrow="block" startarrowwidth="narrow" startarrowlength="short" endarrowwidth="narrow" endarrowlength="short"/>
                </v:shape>
                <v:shape id="_x0000_s156158" type="#_x0000_t32" style="position:absolute;left:2774;top:4509;width:229;height:1;flip:x;mso-wrap-style:none;v-text-anchor:middle" o:connectortype="straight" strokecolor="white" strokeweight="3pt">
                  <v:stroke startarrow="block" startarrowwidth="narrow" startarrowlength="short" endarrowwidth="narrow" endarrowlength="short"/>
                </v:shape>
                <v:shape id="_x0000_s156159" type="#_x0000_t32" style="position:absolute;left:2482;top:4813;width:243;height:243;flip:x y;mso-wrap-style:none;v-text-anchor:middle" o:connectortype="straight">
                  <v:stroke endarrow="block" endarrowwidth="narrow" endarrowlength="short"/>
                </v:shape>
                <v:shape id="_x0000_s156160" type="#_x0000_t32" style="position:absolute;left:2766;top:4529;width:243;height:243;mso-wrap-style:none;v-text-anchor:middle" o:connectortype="straight">
                  <v:stroke startarrow="block" startarrowwidth="narrow" startarrowlength="short" endarrowwidth="narrow" endarrowlength="short"/>
                </v:shape>
                <v:shape id="_x0000_s156161" type="#_x0000_t32" style="position:absolute;left:2774;top:4509;width:229;height:1;mso-wrap-style:none;v-text-anchor:middle" o:connectortype="straight">
                  <v:stroke startarrowwidth="narrow" startarrowlength="short" endarrow="block" endarrowwidth="narrow" endarrowlength="short"/>
                </v:shape>
                <v:shape id="_x0000_s156162" type="#_x0000_t32" style="position:absolute;left:2766;top:4813;width:243;height:243;flip:x;mso-wrap-style:none;v-text-anchor:middle" o:connectortype="straight">
                  <v:stroke startarrow="block" startarrowwidth="narrow" startarrowlength="short" endarrowwidth="narrow" endarrowlength="short"/>
                </v:shape>
                <v:oval id="_x0000_s156163" style="position:absolute;left:2717;top:4481;width:57;height:56;mso-wrap-style:none;v-text-anchor:middle" fillcolor="black" stroked="f">
                  <v:textbox style="mso-fit-shape-to-text:t" inset="1mm,0,1mm,0"/>
                </v:oval>
                <v:oval id="_x0000_s156164" style="position:absolute;left:2434;top:4764;width:56;height:57;mso-wrap-style:none;v-text-anchor:middle" fillcolor="black" stroked="f">
                  <v:textbox style="mso-fit-shape-to-text:t" inset="1mm,0,1mm,0"/>
                </v:oval>
                <v:oval id="_x0000_s156165" style="position:absolute;left:3001;top:4764;width:57;height:57;mso-wrap-style:none;v-text-anchor:middle" fillcolor="black" stroked="f">
                  <v:textbox style="mso-fit-shape-to-text:t" inset="1mm,0,1mm,0"/>
                </v:oval>
                <v:oval id="_x0000_s156166" style="position:absolute;left:2717;top:5048;width:57;height:57;mso-wrap-style:none;v-text-anchor:middle" fillcolor="black" stroked="f">
                  <v:textbox style="mso-fit-shape-to-text:t" inset="1mm,0,1mm,0"/>
                </v:oval>
                <v:oval id="_x0000_s156167" style="position:absolute;left:3003;top:4481;width:57;height:56;mso-wrap-style:none;v-text-anchor:middle" fillcolor="black" stroked="f">
                  <v:textbox style="mso-fit-shape-to-text:t" inset="1mm,0,1mm,0"/>
                </v:oval>
                <v:shape id="_x0000_s156168" type="#_x0000_t202" style="position:absolute;left:2539;top:4920;width:81;height:184;mso-wrap-style:none;v-text-anchor:middle" filled="f" fillcolor="#d8d8d8" stroked="f">
                  <v:textbox style="mso-next-textbox:#_x0000_s156168;mso-fit-shape-to-text:t" inset="0,0,0,0">
                    <w:txbxContent>
                      <w:p w:rsidR="004920A2" w:rsidRPr="009F5FF8" w:rsidRDefault="004920A2" w:rsidP="00E77F7A">
                        <w:pPr>
                          <w:rPr>
                            <w:sz w:val="16"/>
                          </w:rPr>
                        </w:pPr>
                        <w:r>
                          <w:rPr>
                            <w:sz w:val="16"/>
                          </w:rPr>
                          <w:t>1</w:t>
                        </w:r>
                      </w:p>
                    </w:txbxContent>
                  </v:textbox>
                </v:shape>
                <v:shape id="_x0000_s156169" type="#_x0000_t202" style="position:absolute;left:2794;top:4332;width:81;height:184;mso-wrap-style:none;v-text-anchor:middle" filled="f" fillcolor="#d8d8d8" stroked="f">
                  <v:textbox style="mso-next-textbox:#_x0000_s156169;mso-fit-shape-to-text:t" inset="0,0,0,0">
                    <w:txbxContent>
                      <w:p w:rsidR="004920A2" w:rsidRPr="009F5FF8" w:rsidRDefault="004920A2" w:rsidP="00E77F7A">
                        <w:pPr>
                          <w:rPr>
                            <w:sz w:val="16"/>
                          </w:rPr>
                        </w:pPr>
                        <w:r>
                          <w:rPr>
                            <w:sz w:val="16"/>
                          </w:rPr>
                          <w:t>5</w:t>
                        </w:r>
                      </w:p>
                    </w:txbxContent>
                  </v:textbox>
                </v:shape>
                <v:shape id="_x0000_s156170" type="#_x0000_t202" style="position:absolute;left:2939;top:4537;width:81;height:184;mso-wrap-style:none;v-text-anchor:middle" filled="f" fillcolor="#d8d8d8" stroked="f">
                  <v:textbox style="mso-next-textbox:#_x0000_s156170;mso-fit-shape-to-text:t" inset="0,0,0,0">
                    <w:txbxContent>
                      <w:p w:rsidR="004920A2" w:rsidRPr="009F5FF8" w:rsidRDefault="004920A2" w:rsidP="00E77F7A">
                        <w:pPr>
                          <w:rPr>
                            <w:sz w:val="16"/>
                          </w:rPr>
                        </w:pPr>
                        <w:r>
                          <w:rPr>
                            <w:sz w:val="16"/>
                          </w:rPr>
                          <w:t>4</w:t>
                        </w:r>
                      </w:p>
                    </w:txbxContent>
                  </v:textbox>
                </v:shape>
                <v:shape id="_x0000_s156171" type="#_x0000_t202" style="position:absolute;left:2884;top:4942;width:81;height:184;mso-wrap-style:none;v-text-anchor:middle" filled="f" fillcolor="#d8d8d8" stroked="f">
                  <v:textbox style="mso-next-textbox:#_x0000_s156171;mso-fit-shape-to-text:t" inset="0,0,0,0">
                    <w:txbxContent>
                      <w:p w:rsidR="004920A2" w:rsidRPr="009F5FF8" w:rsidRDefault="004920A2" w:rsidP="00E77F7A">
                        <w:pPr>
                          <w:rPr>
                            <w:sz w:val="16"/>
                          </w:rPr>
                        </w:pPr>
                        <w:r>
                          <w:rPr>
                            <w:sz w:val="16"/>
                          </w:rPr>
                          <w:t>3</w:t>
                        </w:r>
                      </w:p>
                    </w:txbxContent>
                  </v:textbox>
                </v:shape>
              </v:group>
              <v:shape id="_x0000_s156172" type="#_x0000_t202" style="position:absolute;left:786;top:4176;width:1824;height:1104;mso-wrap-style:none;v-text-anchor:middle" o:regroupid="243" filled="f" fillcolor="#d8d8d8" stroked="f">
                <v:textbox style="mso-next-textbox:#_x0000_s156172;mso-fit-shape-to-text:t" inset="0,0,0,0">
                  <w:txbxContent>
                    <w:p w:rsidR="004920A2" w:rsidRDefault="004920A2" w:rsidP="00E77F7A">
                      <w:pPr>
                        <w:rPr>
                          <w:b/>
                          <w:sz w:val="16"/>
                        </w:rPr>
                      </w:pPr>
                      <w:r w:rsidRPr="00C26099">
                        <w:rPr>
                          <w:b/>
                          <w:sz w:val="16"/>
                        </w:rPr>
                        <w:t>Модификация</w:t>
                      </w:r>
                      <w:r>
                        <w:rPr>
                          <w:b/>
                          <w:sz w:val="16"/>
                        </w:rPr>
                        <w:t xml:space="preserve"> 3</w:t>
                      </w:r>
                    </w:p>
                    <w:p w:rsidR="004920A2" w:rsidRPr="003E4FC2" w:rsidRDefault="004920A2" w:rsidP="00E77F7A">
                      <w:pPr>
                        <w:rPr>
                          <w:sz w:val="16"/>
                        </w:rPr>
                      </w:pPr>
                      <w:r w:rsidRPr="003E4FC2">
                        <w:rPr>
                          <w:sz w:val="16"/>
                        </w:rPr>
                        <w:t>(</w:t>
                      </w:r>
                      <w:r w:rsidRPr="003E4FC2">
                        <w:rPr>
                          <w:i/>
                          <w:sz w:val="16"/>
                        </w:rPr>
                        <w:t>остов построен заранее</w:t>
                      </w:r>
                      <w:r w:rsidRPr="003E4FC2">
                        <w:rPr>
                          <w:sz w:val="16"/>
                        </w:rPr>
                        <w:t>).</w:t>
                      </w:r>
                    </w:p>
                    <w:p w:rsidR="004920A2" w:rsidRDefault="004920A2" w:rsidP="00E77F7A">
                      <w:pPr>
                        <w:rPr>
                          <w:sz w:val="16"/>
                        </w:rPr>
                      </w:pPr>
                      <w:r w:rsidRPr="00C52034">
                        <w:rPr>
                          <w:sz w:val="16"/>
                        </w:rPr>
                        <w:t>Рёбра</w:t>
                      </w:r>
                      <w:r>
                        <w:rPr>
                          <w:sz w:val="16"/>
                        </w:rPr>
                        <w:t xml:space="preserve"> пронумерованы</w:t>
                      </w:r>
                    </w:p>
                    <w:p w:rsidR="004920A2" w:rsidRDefault="004920A2" w:rsidP="00E77F7A">
                      <w:pPr>
                        <w:rPr>
                          <w:sz w:val="16"/>
                        </w:rPr>
                      </w:pPr>
                      <w:r>
                        <w:rPr>
                          <w:sz w:val="16"/>
                        </w:rPr>
                        <w:t>в порядке обхода.</w:t>
                      </w:r>
                    </w:p>
                    <w:p w:rsidR="004920A2" w:rsidRDefault="004920A2" w:rsidP="00E77F7A">
                      <w:pPr>
                        <w:rPr>
                          <w:sz w:val="16"/>
                        </w:rPr>
                      </w:pPr>
                      <w:r>
                        <w:rPr>
                          <w:sz w:val="16"/>
                        </w:rPr>
                        <w:t>Белым выделен</w:t>
                      </w:r>
                    </w:p>
                    <w:p w:rsidR="004920A2" w:rsidRPr="00C26099" w:rsidRDefault="004920A2" w:rsidP="00E77F7A">
                      <w:pPr>
                        <w:rPr>
                          <w:b/>
                          <w:sz w:val="16"/>
                        </w:rPr>
                      </w:pPr>
                      <w:r>
                        <w:rPr>
                          <w:sz w:val="16"/>
                        </w:rPr>
                        <w:t>прямой остов</w:t>
                      </w:r>
                    </w:p>
                  </w:txbxContent>
                </v:textbox>
              </v:shape>
              <v:shape id="_x0000_s156173" type="#_x0000_t202" style="position:absolute;left:3895;top:4297;width:1487;height:368;mso-wrap-style:none;v-text-anchor:middle" o:regroupid="243" filled="f" fillcolor="#d8d8d8" stroked="f">
                <v:textbox style="mso-next-textbox:#_x0000_s156173;mso-fit-shape-to-text:t" inset="0,0,0,0">
                  <w:txbxContent>
                    <w:p w:rsidR="004920A2" w:rsidRDefault="004920A2" w:rsidP="00E77F7A">
                      <w:pPr>
                        <w:rPr>
                          <w:sz w:val="16"/>
                        </w:rPr>
                      </w:pPr>
                      <w:r>
                        <w:rPr>
                          <w:sz w:val="16"/>
                        </w:rPr>
                        <w:t>При оптимизации нет</w:t>
                      </w:r>
                    </w:p>
                    <w:p w:rsidR="004920A2" w:rsidRPr="002105EB" w:rsidRDefault="004920A2" w:rsidP="00E77F7A">
                      <w:pPr>
                        <w:rPr>
                          <w:sz w:val="16"/>
                        </w:rPr>
                      </w:pPr>
                      <w:r>
                        <w:rPr>
                          <w:sz w:val="16"/>
                        </w:rPr>
                        <w:t>сообщений 14 и 15.</w:t>
                      </w:r>
                    </w:p>
                  </w:txbxContent>
                </v:textbox>
              </v:shape>
              <v:shape id="_x0000_s156174" type="#_x0000_t32" style="position:absolute;left:799;top:2381;width:6124;height:21;mso-wrap-style:none;v-text-anchor:middle" o:connectortype="straight" o:regroupid="243" strokecolor="#a5a5a5" strokeweight="1pt"/>
              <v:group id="_x0000_s156176" style="position:absolute;left:809;top:4142;width:6088;height:579" coordorigin="809,4142" coordsize="6088,579" o:regroupid="243">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6177" type="#_x0000_t34" style="position:absolute;left:809;top:4142;width:5030;height:579;mso-wrap-style:none;v-text-anchor:middle" o:connectortype="elbow" adj="11702,-194960,-5510" strokecolor="#a5a5a5" strokeweight="1pt"/>
                <v:shape id="_x0000_s156178" type="#_x0000_t34" style="position:absolute;left:3550;top:4204;width:3347;height:517;flip:y;mso-wrap-style:none;v-text-anchor:middle" o:connectortype="elbow" adj="14765,242530,-25969" strokecolor="#a5a5a5" strokeweight="1pt"/>
              </v:group>
              <v:shape id="_x0000_s156179" type="#_x0000_t202" style="position:absolute;left:1514;top:710;width:1874;height:230;mso-wrap-style:none;v-text-anchor:middle" o:regroupid="243" filled="f" fillcolor="#d8d8d8" stroked="f">
                <v:textbox style="mso-next-textbox:#_x0000_s156179;mso-fit-shape-to-text:t" inset="0,0,0,0">
                  <w:txbxContent>
                    <w:p w:rsidR="004920A2" w:rsidRPr="00C358C7" w:rsidRDefault="004920A2" w:rsidP="00E77F7A">
                      <w:pPr>
                        <w:jc w:val="center"/>
                        <w:rPr>
                          <w:sz w:val="16"/>
                        </w:rPr>
                      </w:pPr>
                      <w:r>
                        <w:rPr>
                          <w:b/>
                          <w:sz w:val="16"/>
                        </w:rPr>
                        <w:t xml:space="preserve">Граф </w:t>
                      </w:r>
                      <w:r w:rsidRPr="006A2D90">
                        <w:rPr>
                          <w:sz w:val="16"/>
                        </w:rPr>
                        <w:t>(корень</w:t>
                      </w:r>
                      <w:r>
                        <w:rPr>
                          <w:sz w:val="16"/>
                        </w:rPr>
                        <w:t xml:space="preserve"> обозначен</w:t>
                      </w:r>
                      <w:r w:rsidRPr="006A2D90">
                        <w:rPr>
                          <w:sz w:val="16"/>
                        </w:rPr>
                        <w:t xml:space="preserve"> </w:t>
                      </w:r>
                      <w:r w:rsidRPr="00266DFB">
                        <w:rPr>
                          <w:b/>
                        </w:rPr>
                        <w:t>*</w:t>
                      </w:r>
                      <w:r w:rsidRPr="006A2D90">
                        <w:rPr>
                          <w:sz w:val="16"/>
                        </w:rPr>
                        <w:t>)</w:t>
                      </w:r>
                    </w:p>
                  </w:txbxContent>
                </v:textbox>
              </v:shape>
              <v:group id="_x0000_s156180" style="position:absolute;left:762;top:635;width:686;height:997" coordorigin="896,562" coordsize="686,997" o:regroupid="243">
                <v:group id="_x0000_s156181" style="position:absolute;left:896;top:562;width:686;height:843" coordorigin="1005,816" coordsize="686,842">
                  <v:group id="_x0000_s156182" style="position:absolute;left:1005;top:879;width:686;height:739" coordorigin="1545,874" coordsize="686,739">
                    <v:shape id="_x0000_s156183" style="position:absolute;left:1545;top:874;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group id="_x0000_s156184" style="position:absolute;left:1574;top:958;width:626;height:624" coordorigin="1574,958" coordsize="626,624">
                      <v:oval id="_x0000_s156185" style="position:absolute;left:1857;top:958;width:57;height:56;mso-wrap-style:none;v-text-anchor:middle" fillcolor="black" stroked="f">
                        <v:textbox style="mso-fit-shape-to-text:t" inset="1mm,0,1mm,0"/>
                      </v:oval>
                      <v:oval id="_x0000_s156186" style="position:absolute;left:1574;top:1241;width:56;height:57;mso-wrap-style:none;v-text-anchor:middle" fillcolor="black" stroked="f">
                        <v:textbox style="mso-fit-shape-to-text:t" inset="1mm,0,1mm,0"/>
                      </v:oval>
                      <v:oval id="_x0000_s156187" style="position:absolute;left:2141;top:1241;width:57;height:57;mso-wrap-style:none;v-text-anchor:middle" fillcolor="black" stroked="f">
                        <v:textbox style="mso-fit-shape-to-text:t" inset="1mm,0,1mm,0"/>
                      </v:oval>
                      <v:oval id="_x0000_s156188" style="position:absolute;left:1857;top:1525;width:57;height:57;mso-wrap-style:none;v-text-anchor:middle" fillcolor="black" stroked="f">
                        <v:textbox style="mso-fit-shape-to-text:t" inset="1mm,0,1mm,0"/>
                      </v:oval>
                      <v:shape id="_x0000_s156189" type="#_x0000_t32" style="position:absolute;left:1622;top:1290;width:243;height:243;flip:x y;mso-wrap-style:none;v-text-anchor:middle" o:connectortype="straight">
                        <v:stroke endarrowwidth="narrow" endarrowlength="short"/>
                      </v:shape>
                      <v:shape id="_x0000_s156190" type="#_x0000_t32" style="position:absolute;left:1630;top:1270;width:511;height:0;mso-wrap-style:none;v-text-anchor:middle" o:connectortype="straight">
                        <v:stroke endarrowwidth="narrow" endarrowlength="short"/>
                      </v:shape>
                      <v:shape id="_x0000_s156191" type="#_x0000_t32" style="position:absolute;left:1622;top:1006;width:243;height:243;flip:y;mso-wrap-style:none;v-text-anchor:middle" o:connectortype="straight">
                        <v:stroke endarrowwidth="narrow" endarrowlength="short"/>
                      </v:shape>
                      <v:shape id="_x0000_s156192" type="#_x0000_t32" style="position:absolute;left:1906;top:1006;width:243;height:243;mso-wrap-style:none;v-text-anchor:middle" o:connectortype="straight">
                        <v:stroke startarrowwidth="narrow" startarrowlength="short" endarrowwidth="narrow" endarrowlength="short"/>
                      </v:shape>
                      <v:shape id="_x0000_s156193" type="#_x0000_t32" style="position:absolute;left:1906;top:1290;width:243;height:243;flip:y;mso-wrap-style:none;v-text-anchor:middle" o:connectortype="straight">
                        <v:stroke startarrowwidth="narrow" startarrowlength="short" endarrowwidth="narrow" endarrowlength="short"/>
                      </v:shape>
                      <v:oval id="_x0000_s156194" style="position:absolute;left:2143;top:958;width:57;height:56;mso-wrap-style:none;v-text-anchor:middle" fillcolor="black" stroked="f">
                        <v:textbox style="mso-fit-shape-to-text:t" inset="1mm,0,1mm,0"/>
                      </v:oval>
                      <v:shape id="_x0000_s156195" type="#_x0000_t32" style="position:absolute;left:1914;top:986;width:229;height:1;mso-wrap-style:none;v-text-anchor:middle" o:connectortype="straight">
                        <v:stroke startarrowwidth="narrow" startarrowlength="short" endarrowwidth="narrow" endarrowlength="short"/>
                      </v:shape>
                    </v:group>
                  </v:group>
                  <v:shape id="_x0000_s156196" type="#_x0000_t202" style="position:absolute;left:1207;top:1464;width:81;height:184;mso-wrap-style:none;v-text-anchor:middle" filled="f" fillcolor="#d8d8d8" stroked="f">
                    <v:textbox style="mso-next-textbox:#_x0000_s156196;mso-fit-shape-to-text:t" inset="0,0,0,0">
                      <w:txbxContent>
                        <w:p w:rsidR="004920A2" w:rsidRPr="009F5FF8" w:rsidRDefault="004920A2" w:rsidP="00E77F7A">
                          <w:pPr>
                            <w:rPr>
                              <w:sz w:val="16"/>
                            </w:rPr>
                          </w:pPr>
                          <w:r w:rsidRPr="009F5FF8">
                            <w:rPr>
                              <w:sz w:val="16"/>
                            </w:rPr>
                            <w:t>1</w:t>
                          </w:r>
                        </w:p>
                      </w:txbxContent>
                    </v:textbox>
                  </v:shape>
                  <v:shape id="_x0000_s156197" type="#_x0000_t202" style="position:absolute;left:1417;top:1474;width:81;height:184;mso-wrap-style:none;v-text-anchor:middle" filled="f" fillcolor="#d8d8d8" stroked="f">
                    <v:textbox style="mso-next-textbox:#_x0000_s156197;mso-fit-shape-to-text:t" inset="0,0,0,0">
                      <w:txbxContent>
                        <w:p w:rsidR="004920A2" w:rsidRPr="009F5FF8" w:rsidRDefault="004920A2" w:rsidP="00E77F7A">
                          <w:pPr>
                            <w:rPr>
                              <w:sz w:val="16"/>
                            </w:rPr>
                          </w:pPr>
                          <w:r>
                            <w:rPr>
                              <w:sz w:val="16"/>
                            </w:rPr>
                            <w:t>2</w:t>
                          </w:r>
                        </w:p>
                      </w:txbxContent>
                    </v:textbox>
                  </v:shape>
                  <v:shape id="_x0000_s156198" type="#_x0000_t202" style="position:absolute;left:1032;top:1294;width:81;height:184;mso-wrap-style:none;v-text-anchor:middle" filled="f" fillcolor="#d8d8d8" stroked="f">
                    <v:textbox style="mso-next-textbox:#_x0000_s156198;mso-fit-shape-to-text:t" inset="0,0,0,0">
                      <w:txbxContent>
                        <w:p w:rsidR="004920A2" w:rsidRPr="009F5FF8" w:rsidRDefault="004920A2" w:rsidP="00E77F7A">
                          <w:pPr>
                            <w:rPr>
                              <w:sz w:val="16"/>
                            </w:rPr>
                          </w:pPr>
                          <w:r w:rsidRPr="009F5FF8">
                            <w:rPr>
                              <w:sz w:val="16"/>
                            </w:rPr>
                            <w:t>1</w:t>
                          </w:r>
                        </w:p>
                      </w:txbxContent>
                    </v:textbox>
                  </v:shape>
                  <v:shape id="_x0000_s156199" type="#_x0000_t202" style="position:absolute;left:1592;top:1084;width:81;height:184;mso-wrap-style:none;v-text-anchor:middle" filled="f" fillcolor="#d8d8d8" stroked="f">
                    <v:textbox style="mso-next-textbox:#_x0000_s156199;mso-fit-shape-to-text:t" inset="0,0,0,0">
                      <w:txbxContent>
                        <w:p w:rsidR="004920A2" w:rsidRPr="009F5FF8" w:rsidRDefault="004920A2" w:rsidP="00E77F7A">
                          <w:pPr>
                            <w:rPr>
                              <w:sz w:val="16"/>
                            </w:rPr>
                          </w:pPr>
                          <w:r w:rsidRPr="009F5FF8">
                            <w:rPr>
                              <w:sz w:val="16"/>
                            </w:rPr>
                            <w:t>1</w:t>
                          </w:r>
                        </w:p>
                      </w:txbxContent>
                    </v:textbox>
                  </v:shape>
                  <v:shape id="_x0000_s156200" type="#_x0000_t202" style="position:absolute;left:1222;top:884;width:81;height:184;mso-wrap-style:none;v-text-anchor:middle" filled="f" fillcolor="#d8d8d8" stroked="f">
                    <v:textbox style="mso-next-textbox:#_x0000_s156200;mso-fit-shape-to-text:t" inset="0,0,0,0">
                      <w:txbxContent>
                        <w:p w:rsidR="004920A2" w:rsidRPr="009F5FF8" w:rsidRDefault="004920A2" w:rsidP="00E77F7A">
                          <w:pPr>
                            <w:rPr>
                              <w:sz w:val="16"/>
                            </w:rPr>
                          </w:pPr>
                          <w:r w:rsidRPr="009F5FF8">
                            <w:rPr>
                              <w:sz w:val="16"/>
                            </w:rPr>
                            <w:t>1</w:t>
                          </w:r>
                        </w:p>
                      </w:txbxContent>
                    </v:textbox>
                  </v:shape>
                  <v:shape id="_x0000_s156201" type="#_x0000_t202" style="position:absolute;left:1192;top:1111;width:81;height:184;mso-wrap-style:none;v-text-anchor:middle" filled="f" fillcolor="#d8d8d8" stroked="f">
                    <v:textbox style="mso-next-textbox:#_x0000_s156201;mso-fit-shape-to-text:t" inset="0,0,0,0">
                      <w:txbxContent>
                        <w:p w:rsidR="004920A2" w:rsidRPr="009F5FF8" w:rsidRDefault="004920A2" w:rsidP="00E77F7A">
                          <w:pPr>
                            <w:rPr>
                              <w:sz w:val="16"/>
                            </w:rPr>
                          </w:pPr>
                          <w:r>
                            <w:rPr>
                              <w:sz w:val="16"/>
                            </w:rPr>
                            <w:t>3</w:t>
                          </w:r>
                        </w:p>
                      </w:txbxContent>
                    </v:textbox>
                  </v:shape>
                  <v:shape id="_x0000_s156202" type="#_x0000_t202" style="position:absolute;left:1582;top:1301;width:81;height:184;mso-wrap-style:none;v-text-anchor:middle" filled="f" fillcolor="#d8d8d8" stroked="f">
                    <v:textbox style="mso-next-textbox:#_x0000_s156202;mso-fit-shape-to-text:t" inset="0,0,0,0">
                      <w:txbxContent>
                        <w:p w:rsidR="004920A2" w:rsidRPr="009F5FF8" w:rsidRDefault="004920A2" w:rsidP="00E77F7A">
                          <w:pPr>
                            <w:rPr>
                              <w:sz w:val="16"/>
                            </w:rPr>
                          </w:pPr>
                          <w:r>
                            <w:rPr>
                              <w:sz w:val="16"/>
                            </w:rPr>
                            <w:t>3</w:t>
                          </w:r>
                        </w:p>
                      </w:txbxContent>
                    </v:textbox>
                  </v:shape>
                  <v:shape id="_x0000_s156203" type="#_x0000_t202" style="position:absolute;left:1387;top:816;width:81;height:184;mso-wrap-style:none;v-text-anchor:middle" filled="f" fillcolor="#d8d8d8" stroked="f">
                    <v:textbox style="mso-next-textbox:#_x0000_s156203;mso-fit-shape-to-text:t" inset="0,0,0,0">
                      <w:txbxContent>
                        <w:p w:rsidR="004920A2" w:rsidRPr="009F5FF8" w:rsidRDefault="004920A2" w:rsidP="00E77F7A">
                          <w:pPr>
                            <w:rPr>
                              <w:sz w:val="16"/>
                            </w:rPr>
                          </w:pPr>
                          <w:r>
                            <w:rPr>
                              <w:sz w:val="16"/>
                            </w:rPr>
                            <w:t>3</w:t>
                          </w:r>
                        </w:p>
                      </w:txbxContent>
                    </v:textbox>
                  </v:shape>
                  <v:shape id="_x0000_s156204" type="#_x0000_t202" style="position:absolute;left:1537;top:824;width:81;height:184;mso-wrap-style:none;v-text-anchor:middle" filled="f" fillcolor="#d8d8d8" stroked="f">
                    <v:textbox style="mso-next-textbox:#_x0000_s156204;mso-fit-shape-to-text:t" inset="0,0,0,0">
                      <w:txbxContent>
                        <w:p w:rsidR="004920A2" w:rsidRPr="009F5FF8" w:rsidRDefault="004920A2" w:rsidP="00E77F7A">
                          <w:pPr>
                            <w:rPr>
                              <w:sz w:val="16"/>
                            </w:rPr>
                          </w:pPr>
                          <w:r w:rsidRPr="009F5FF8">
                            <w:rPr>
                              <w:sz w:val="16"/>
                            </w:rPr>
                            <w:t>1</w:t>
                          </w:r>
                        </w:p>
                      </w:txbxContent>
                    </v:textbox>
                  </v:shape>
                  <v:shape id="_x0000_s156205" type="#_x0000_t202" style="position:absolute;left:1422;top:1249;width:81;height:184;mso-wrap-style:none;v-text-anchor:middle" filled="f" fillcolor="#d8d8d8" stroked="f">
                    <v:textbox style="mso-next-textbox:#_x0000_s156205;mso-fit-shape-to-text:t" inset="0,0,0,0">
                      <w:txbxContent>
                        <w:p w:rsidR="004920A2" w:rsidRPr="009F5FF8" w:rsidRDefault="004920A2" w:rsidP="00E77F7A">
                          <w:pPr>
                            <w:rPr>
                              <w:sz w:val="16"/>
                            </w:rPr>
                          </w:pPr>
                          <w:r>
                            <w:rPr>
                              <w:sz w:val="16"/>
                            </w:rPr>
                            <w:t>2</w:t>
                          </w:r>
                        </w:p>
                      </w:txbxContent>
                    </v:textbox>
                  </v:shape>
                  <v:shape id="_x0000_s156206" type="#_x0000_t202" style="position:absolute;left:1032;top:1064;width:81;height:184;mso-wrap-style:none;v-text-anchor:middle" filled="f" fillcolor="#d8d8d8" stroked="f">
                    <v:textbox style="mso-next-textbox:#_x0000_s156206;mso-fit-shape-to-text:t" inset="0,0,0,0">
                      <w:txbxContent>
                        <w:p w:rsidR="004920A2" w:rsidRPr="009F5FF8" w:rsidRDefault="004920A2" w:rsidP="00E77F7A">
                          <w:pPr>
                            <w:rPr>
                              <w:sz w:val="16"/>
                            </w:rPr>
                          </w:pPr>
                          <w:r>
                            <w:rPr>
                              <w:sz w:val="16"/>
                            </w:rPr>
                            <w:t>2</w:t>
                          </w:r>
                        </w:p>
                      </w:txbxContent>
                    </v:textbox>
                  </v:shape>
                  <v:shape id="_x0000_s156207" type="#_x0000_t202" style="position:absolute;left:1347;top:1034;width:81;height:184;mso-wrap-style:none;v-text-anchor:middle" filled="f" fillcolor="#d8d8d8" stroked="f">
                    <v:textbox style="mso-next-textbox:#_x0000_s156207;mso-fit-shape-to-text:t" inset="0,0,0,0">
                      <w:txbxContent>
                        <w:p w:rsidR="004920A2" w:rsidRPr="009F5FF8" w:rsidRDefault="004920A2" w:rsidP="00E77F7A">
                          <w:pPr>
                            <w:rPr>
                              <w:sz w:val="16"/>
                            </w:rPr>
                          </w:pPr>
                          <w:r>
                            <w:rPr>
                              <w:sz w:val="16"/>
                            </w:rPr>
                            <w:t>2</w:t>
                          </w:r>
                        </w:p>
                      </w:txbxContent>
                    </v:textbox>
                  </v:shape>
                </v:group>
                <v:shape id="_x0000_s156208" type="#_x0000_t202" style="position:absolute;left:1184;top:1329;width:101;height:230;mso-wrap-style:none;v-text-anchor:middle" filled="f" fillcolor="#d8d8d8" stroked="f">
                  <v:textbox style="mso-next-textbox:#_x0000_s156208;mso-fit-shape-to-text:t" inset="0,0,0,0">
                    <w:txbxContent>
                      <w:p w:rsidR="004920A2" w:rsidRPr="006A2D90" w:rsidRDefault="004920A2" w:rsidP="00E77F7A">
                        <w:pPr>
                          <w:jc w:val="center"/>
                          <w:rPr>
                            <w:b/>
                          </w:rPr>
                        </w:pPr>
                        <w:r w:rsidRPr="00266DFB">
                          <w:rPr>
                            <w:b/>
                          </w:rPr>
                          <w:t>*</w:t>
                        </w:r>
                      </w:p>
                    </w:txbxContent>
                  </v:textbox>
                </v:shape>
              </v:group>
              <v:shape id="_x0000_s156515" type="#_x0000_t32" style="position:absolute;left:4862;top:3788;width:527;height:1;mso-wrap-style:none;v-text-anchor:middle" o:connectortype="straight">
                <v:stroke startarrowwidth="narrow" startarrowlength="short" endarrow="block" endarrowwidth="narrow" endarrowlength="short"/>
              </v:shape>
              <v:shape id="_x0000_s156516" type="#_x0000_t32" style="position:absolute;left:5146;top:3504;width:243;height:243;flip:x y;mso-wrap-style:none;v-text-anchor:middle" o:connectortype="straight">
                <v:stroke startarrow="block" startarrowwidth="narrow" startarrowlength="short" endarrowwidth="narrow" endarrowlength="short"/>
              </v:shape>
              <v:shape id="_x0000_s156517" type="#_x0000_t32" style="position:absolute;left:3745;top:3758;width:511;height:1;mso-wrap-style:none;v-text-anchor:middle" o:connectortype="straight">
                <v:stroke startarrow="block" startarrowwidth="narrow" startarrowlength="short" endarrowwidth="narrow" endarrowlength="short"/>
              </v:shape>
              <v:shape id="_x0000_s156518" type="#_x0000_t32" style="position:absolute;left:4021;top:3494;width:243;height:243;flip:x y;mso-wrap-style:none;v-text-anchor:middle" o:connectortype="straight">
                <v:stroke startarrowwidth="narrow" startarrowlength="short" endarrow="block" endarrowwidth="narrow" endarrowlength="short"/>
              </v:shape>
              <v:shape id="_x0000_s156519" type="#_x0000_t202" style="position:absolute;left:5119;top:3769;width:160;height:184;v-text-anchor:middle" filled="f" fillcolor="#d8d8d8" stroked="f">
                <v:textbox style="mso-next-textbox:#_x0000_s156519;mso-fit-shape-to-text:t" inset="0,0,0,0">
                  <w:txbxContent>
                    <w:p w:rsidR="004920A2" w:rsidRPr="00E77F7A" w:rsidRDefault="004920A2" w:rsidP="00E77F7A">
                      <w:pPr>
                        <w:rPr>
                          <w:spacing w:val="-20"/>
                          <w:sz w:val="16"/>
                        </w:rPr>
                      </w:pPr>
                      <w:r w:rsidRPr="00E77F7A">
                        <w:rPr>
                          <w:spacing w:val="-20"/>
                          <w:sz w:val="16"/>
                        </w:rPr>
                        <w:t>1</w:t>
                      </w:r>
                      <w:r>
                        <w:rPr>
                          <w:spacing w:val="-20"/>
                          <w:sz w:val="16"/>
                        </w:rPr>
                        <w:t>5</w:t>
                      </w:r>
                    </w:p>
                  </w:txbxContent>
                </v:textbox>
              </v:shape>
              <v:shape id="_x0000_s156520" type="#_x0000_t202" style="position:absolute;left:5126;top:3608;width:166;height:184;v-text-anchor:middle" filled="f" fillcolor="#d8d8d8" stroked="f">
                <v:textbox style="mso-next-textbox:#_x0000_s156520" inset="0,0,0,0">
                  <w:txbxContent>
                    <w:p w:rsidR="004920A2" w:rsidRPr="00E77F7A" w:rsidRDefault="004920A2" w:rsidP="00E77F7A">
                      <w:pPr>
                        <w:rPr>
                          <w:spacing w:val="-20"/>
                          <w:sz w:val="16"/>
                        </w:rPr>
                      </w:pPr>
                      <w:r w:rsidRPr="00E77F7A">
                        <w:rPr>
                          <w:spacing w:val="-20"/>
                          <w:sz w:val="16"/>
                        </w:rPr>
                        <w:t>1</w:t>
                      </w:r>
                      <w:r>
                        <w:rPr>
                          <w:spacing w:val="-20"/>
                          <w:sz w:val="16"/>
                        </w:rPr>
                        <w:t>5</w:t>
                      </w:r>
                    </w:p>
                  </w:txbxContent>
                </v:textbox>
              </v:shape>
              <v:shape id="_x0000_s156521" type="#_x0000_t202" style="position:absolute;left:3973;top:3565;width:166;height:184;v-text-anchor:middle" filled="f" fillcolor="#d8d8d8" stroked="f">
                <v:textbox style="mso-next-textbox:#_x0000_s156521" inset="0,0,0,0">
                  <w:txbxContent>
                    <w:p w:rsidR="004920A2" w:rsidRPr="00E77F7A" w:rsidRDefault="004920A2" w:rsidP="00E77F7A">
                      <w:pPr>
                        <w:rPr>
                          <w:spacing w:val="-20"/>
                          <w:sz w:val="16"/>
                        </w:rPr>
                      </w:pPr>
                      <w:r w:rsidRPr="00E77F7A">
                        <w:rPr>
                          <w:spacing w:val="-20"/>
                          <w:sz w:val="16"/>
                        </w:rPr>
                        <w:t>14</w:t>
                      </w:r>
                    </w:p>
                  </w:txbxContent>
                </v:textbox>
              </v:shape>
              <v:shape id="_x0000_s156522" type="#_x0000_t202" style="position:absolute;left:3998;top:3740;width:166;height:184;v-text-anchor:middle" filled="f" fillcolor="#d8d8d8" stroked="f">
                <v:textbox style="mso-next-textbox:#_x0000_s156522" inset="0,0,0,0">
                  <w:txbxContent>
                    <w:p w:rsidR="004920A2" w:rsidRPr="00E77F7A" w:rsidRDefault="004920A2" w:rsidP="00E77F7A">
                      <w:pPr>
                        <w:rPr>
                          <w:spacing w:val="-20"/>
                          <w:sz w:val="16"/>
                        </w:rPr>
                      </w:pPr>
                      <w:r w:rsidRPr="00E77F7A">
                        <w:rPr>
                          <w:spacing w:val="-20"/>
                          <w:sz w:val="16"/>
                        </w:rPr>
                        <w:t>14</w:t>
                      </w:r>
                    </w:p>
                  </w:txbxContent>
                </v:textbox>
              </v:shape>
            </v:group>
            <w10:wrap type="none"/>
            <w10:anchorlock/>
          </v:group>
        </w:pict>
      </w:r>
    </w:p>
    <w:p w:rsidR="000C636B" w:rsidRPr="001E2DBC" w:rsidRDefault="00F153BC" w:rsidP="00F96FA5">
      <w:pPr>
        <w:pStyle w:val="ispPicturesign"/>
        <w:keepLines w:val="0"/>
        <w:numPr>
          <w:ilvl w:val="0"/>
          <w:numId w:val="58"/>
        </w:numPr>
        <w:ind w:left="714" w:hanging="357"/>
        <w:rPr>
          <w:lang w:val="en-US"/>
        </w:rPr>
      </w:pPr>
      <w:r>
        <w:t xml:space="preserve"> </w:t>
      </w:r>
      <w:bookmarkStart w:id="337" w:name="_Ref469755730"/>
      <w:r w:rsidR="002A1388">
        <w:t>Нумерация графа по алгоритму Тэрри</w:t>
      </w:r>
      <w:r>
        <w:t>.</w:t>
      </w:r>
      <w:bookmarkEnd w:id="337"/>
      <w:r w:rsidR="001E2DBC" w:rsidRPr="008E4770">
        <w:br/>
      </w:r>
      <w:r w:rsidR="001E2DBC" w:rsidRPr="001E2DBC">
        <w:rPr>
          <w:lang w:val="en-US"/>
        </w:rPr>
        <w:t>Fig. 4. Numbering of the graph by the Terry algorithm.</w:t>
      </w:r>
    </w:p>
    <w:p w:rsidR="000C636B" w:rsidRDefault="000C636B" w:rsidP="000C636B">
      <w:pPr>
        <w:pStyle w:val="ispTextmain"/>
      </w:pPr>
      <w:r>
        <w:t xml:space="preserve">Дополнительные переменные вершины: </w:t>
      </w:r>
      <w:r w:rsidR="008F39D1" w:rsidRPr="008F39D1">
        <w:rPr>
          <w:i/>
        </w:rPr>
        <w:t>Мой</w:t>
      </w:r>
      <w:r w:rsidRPr="00A87216">
        <w:rPr>
          <w:i/>
        </w:rPr>
        <w:t>Номер</w:t>
      </w:r>
      <w:r>
        <w:t xml:space="preserve"> размером </w:t>
      </w:r>
      <w:r w:rsidRPr="00BB111F">
        <w:rPr>
          <w:b/>
          <w:i/>
          <w:lang w:val="en-US"/>
        </w:rPr>
        <w:t>O</w:t>
      </w:r>
      <w:r w:rsidRPr="00BB111F">
        <w:t>(</w:t>
      </w:r>
      <w:r w:rsidRPr="00D67209">
        <w:rPr>
          <w:i/>
          <w:lang w:val="en-US"/>
        </w:rPr>
        <w:t>log</w:t>
      </w:r>
      <w:r w:rsidRPr="00A87216">
        <w:rPr>
          <w:i/>
          <w:lang w:val="en-US"/>
        </w:rPr>
        <w:t>n</w:t>
      </w:r>
      <w:r w:rsidRPr="00BB111F">
        <w:t>)</w:t>
      </w:r>
      <w:r>
        <w:t xml:space="preserve">, </w:t>
      </w:r>
      <w:r>
        <w:rPr>
          <w:i/>
        </w:rPr>
        <w:t>Ребро</w:t>
      </w:r>
      <w:r w:rsidRPr="00D67209">
        <w:t xml:space="preserve"> </w:t>
      </w:r>
      <w:r>
        <w:t xml:space="preserve">размером </w:t>
      </w:r>
      <w:r w:rsidRPr="00BB111F">
        <w:rPr>
          <w:b/>
          <w:i/>
          <w:lang w:val="en-US"/>
        </w:rPr>
        <w:t>O</w:t>
      </w:r>
      <w:r w:rsidRPr="00BB111F">
        <w:t>(</w:t>
      </w:r>
      <w:r w:rsidRPr="00D67209">
        <w:rPr>
          <w:i/>
          <w:lang w:val="en-US"/>
        </w:rPr>
        <w:t>log</w:t>
      </w:r>
      <w:r>
        <w:sym w:font="Symbol" w:char="F044"/>
      </w:r>
      <w:r w:rsidRPr="00BB111F">
        <w:t>)</w:t>
      </w:r>
      <w:r>
        <w:t xml:space="preserve">, в которой хранится номер ребра, по которому последний раз из вершины посылалось сообщение </w:t>
      </w:r>
      <w:r>
        <w:rPr>
          <w:b/>
          <w:i/>
        </w:rPr>
        <w:t>Вперёд</w:t>
      </w:r>
      <w:r>
        <w:t xml:space="preserve">, и </w:t>
      </w:r>
      <w:r w:rsidRPr="00D67209">
        <w:rPr>
          <w:i/>
        </w:rPr>
        <w:t>ШкалаРёбер</w:t>
      </w:r>
      <w:r>
        <w:t xml:space="preserve"> размером </w:t>
      </w:r>
      <w:r w:rsidRPr="00BB111F">
        <w:rPr>
          <w:b/>
          <w:i/>
          <w:lang w:val="en-US"/>
        </w:rPr>
        <w:t>O</w:t>
      </w:r>
      <w:r w:rsidRPr="00BB111F">
        <w:t>(</w:t>
      </w:r>
      <w:r>
        <w:sym w:font="Symbol" w:char="F044"/>
      </w:r>
      <w:r w:rsidRPr="00BB111F">
        <w:t>)</w:t>
      </w:r>
      <w:r>
        <w:t xml:space="preserve">, в которой отмечаются пройденные рёбра: как при посылке, так и при получении по ребру сообщения </w:t>
      </w:r>
      <w:r>
        <w:rPr>
          <w:b/>
          <w:i/>
        </w:rPr>
        <w:t>Вперёд</w:t>
      </w:r>
      <w:r>
        <w:t>.</w:t>
      </w:r>
    </w:p>
    <w:p w:rsidR="00AE1400" w:rsidRPr="00A13084" w:rsidRDefault="00A13084" w:rsidP="00AE1400">
      <w:pPr>
        <w:pStyle w:val="ispTextmain"/>
      </w:pPr>
      <w:r>
        <w:t>П</w:t>
      </w:r>
      <w:r w:rsidR="00AE1400">
        <w:t xml:space="preserve">еременные </w:t>
      </w:r>
      <w:r w:rsidR="00AE1400" w:rsidRPr="0037412E">
        <w:rPr>
          <w:i/>
        </w:rPr>
        <w:t>Ребро</w:t>
      </w:r>
      <w:r w:rsidR="00AE1400">
        <w:t xml:space="preserve"> и </w:t>
      </w:r>
      <w:r w:rsidR="00AE1400" w:rsidRPr="00D67209">
        <w:rPr>
          <w:i/>
        </w:rPr>
        <w:t>ШкалаРёбер</w:t>
      </w:r>
      <w:r w:rsidR="00AE1400" w:rsidRPr="00AE1400">
        <w:t xml:space="preserve"> </w:t>
      </w:r>
      <w:r>
        <w:t>инициализируются нулями: в корне – в начале работы, а в некорневой вершине – при получении первого (</w:t>
      </w:r>
      <w:r>
        <w:rPr>
          <w:i/>
        </w:rPr>
        <w:t>Было</w:t>
      </w:r>
      <w:r>
        <w:t> = </w:t>
      </w:r>
      <w:r>
        <w:rPr>
          <w:b/>
          <w:i/>
          <w:lang w:val="en-US"/>
        </w:rPr>
        <w:t>false</w:t>
      </w:r>
      <w:r>
        <w:t xml:space="preserve">) сообщения </w:t>
      </w:r>
      <w:r>
        <w:rPr>
          <w:b/>
          <w:i/>
        </w:rPr>
        <w:t>Вперёд</w:t>
      </w:r>
      <w:r w:rsidRPr="00A13084">
        <w:t>.</w:t>
      </w:r>
      <w:r>
        <w:t xml:space="preserve"> Затем некорневая вершина дополнительно присваивает:</w:t>
      </w:r>
      <w:r w:rsidRPr="00A13084">
        <w:rPr>
          <w:i/>
        </w:rPr>
        <w:t xml:space="preserve"> </w:t>
      </w:r>
      <w:r>
        <w:rPr>
          <w:i/>
        </w:rPr>
        <w:t>ОбратноеРебро</w:t>
      </w:r>
      <w:r>
        <w:t> := </w:t>
      </w:r>
      <w:r w:rsidRPr="00A13084">
        <w:rPr>
          <w:i/>
          <w:lang w:val="en-US"/>
        </w:rPr>
        <w:t>f</w:t>
      </w:r>
      <w:r>
        <w:t xml:space="preserve">, где </w:t>
      </w:r>
      <w:r w:rsidRPr="00A13084">
        <w:rPr>
          <w:i/>
          <w:lang w:val="en-US"/>
        </w:rPr>
        <w:t>f</w:t>
      </w:r>
      <w:r>
        <w:t xml:space="preserve"> – ребро, по которому получено сообщение </w:t>
      </w:r>
      <w:r w:rsidRPr="00A13084">
        <w:rPr>
          <w:b/>
          <w:i/>
        </w:rPr>
        <w:t>Вперёд</w:t>
      </w:r>
      <w:r>
        <w:t xml:space="preserve">, </w:t>
      </w:r>
      <w:r w:rsidRPr="00D67209">
        <w:rPr>
          <w:i/>
        </w:rPr>
        <w:t>ШкалаРёбер</w:t>
      </w:r>
      <w:r>
        <w:t>(</w:t>
      </w:r>
      <w:r w:rsidRPr="00AE1400">
        <w:rPr>
          <w:i/>
          <w:lang w:val="en-US"/>
        </w:rPr>
        <w:t>f</w:t>
      </w:r>
      <w:r>
        <w:t xml:space="preserve">) := 1. </w:t>
      </w:r>
      <w:r w:rsidR="00A66D58">
        <w:t xml:space="preserve">Если все рёбра, инцидентные некорневой вершине, пройдены, что проверяется по переменной </w:t>
      </w:r>
      <w:r w:rsidR="00A66D58" w:rsidRPr="006A76C7">
        <w:rPr>
          <w:i/>
        </w:rPr>
        <w:t>ШкалаРёбер</w:t>
      </w:r>
      <w:r w:rsidR="00A66D58">
        <w:t xml:space="preserve">, </w:t>
      </w:r>
      <w:r w:rsidR="00A66D58">
        <w:lastRenderedPageBreak/>
        <w:t>то посылается сообщение</w:t>
      </w:r>
      <w:r w:rsidR="00A66D58" w:rsidRPr="00D05B2A">
        <w:rPr>
          <w:b/>
          <w:i/>
        </w:rPr>
        <w:t xml:space="preserve"> </w:t>
      </w:r>
      <w:r w:rsidR="00A66D58">
        <w:rPr>
          <w:b/>
          <w:i/>
        </w:rPr>
        <w:t>Назад</w:t>
      </w:r>
      <w:r w:rsidR="00A66D58" w:rsidRPr="00044CC1">
        <w:t xml:space="preserve"> </w:t>
      </w:r>
      <w:r w:rsidR="00A66D58">
        <w:t>по выходящему обратному ребру. Если все рёбра пройдены в корне, обход закончен.</w:t>
      </w:r>
      <w:r>
        <w:t xml:space="preserve"> Если не все рёбра, инцидентные вершине, пройдены, то посылается с</w:t>
      </w:r>
      <w:r w:rsidR="00A66D58">
        <w:t xml:space="preserve">ообщение </w:t>
      </w:r>
      <w:r w:rsidR="00A66D58" w:rsidRPr="00A66D58">
        <w:rPr>
          <w:b/>
          <w:i/>
        </w:rPr>
        <w:t>Вперёд</w:t>
      </w:r>
      <w:r w:rsidR="00A66D58">
        <w:t xml:space="preserve"> (с использованием специального критерия) по одному ребру – следующему после </w:t>
      </w:r>
      <w:r w:rsidR="00A66D58" w:rsidRPr="00D67209">
        <w:rPr>
          <w:i/>
        </w:rPr>
        <w:t>Ребро</w:t>
      </w:r>
      <w:r w:rsidR="00A66D58">
        <w:t xml:space="preserve"> непройденному ребру</w:t>
      </w:r>
      <w:r>
        <w:t xml:space="preserve"> </w:t>
      </w:r>
      <w:r w:rsidRPr="00A13084">
        <w:rPr>
          <w:i/>
        </w:rPr>
        <w:t>f</w:t>
      </w:r>
      <w:r w:rsidR="00A66D58">
        <w:t xml:space="preserve">. </w:t>
      </w:r>
      <w:r w:rsidRPr="004602C3">
        <w:rPr>
          <w:i/>
        </w:rPr>
        <w:t>Ребро</w:t>
      </w:r>
      <w:r>
        <w:t> := </w:t>
      </w:r>
      <w:r w:rsidRPr="00A66D58">
        <w:rPr>
          <w:i/>
          <w:lang w:val="en-US"/>
        </w:rPr>
        <w:t>f</w:t>
      </w:r>
      <w:r w:rsidRPr="00D67209">
        <w:t xml:space="preserve"> и </w:t>
      </w:r>
      <w:r w:rsidRPr="00FB0F79">
        <w:rPr>
          <w:i/>
        </w:rPr>
        <w:t>ШкалаРёбер</w:t>
      </w:r>
      <w:r>
        <w:t>(</w:t>
      </w:r>
      <w:r>
        <w:rPr>
          <w:i/>
          <w:lang w:val="en-US"/>
        </w:rPr>
        <w:t>f</w:t>
      </w:r>
      <w:r>
        <w:t>) := </w:t>
      </w:r>
      <w:r w:rsidRPr="00A66D58">
        <w:t>1</w:t>
      </w:r>
      <w:r w:rsidRPr="00A060EB">
        <w:t>.</w:t>
      </w:r>
      <w:r>
        <w:t xml:space="preserve"> Когда вершина получает сообщение </w:t>
      </w:r>
      <w:r>
        <w:rPr>
          <w:b/>
          <w:i/>
        </w:rPr>
        <w:t>Вперёд</w:t>
      </w:r>
      <w:r>
        <w:t xml:space="preserve"> повторно (</w:t>
      </w:r>
      <w:r>
        <w:rPr>
          <w:i/>
        </w:rPr>
        <w:t>Было</w:t>
      </w:r>
      <w:r>
        <w:t> = </w:t>
      </w:r>
      <w:r w:rsidRPr="00144BE7">
        <w:rPr>
          <w:b/>
          <w:i/>
          <w:lang w:val="en-US"/>
        </w:rPr>
        <w:t>true</w:t>
      </w:r>
      <w:r>
        <w:t xml:space="preserve">), то это сообщение приходит по хорде. Вершина отмечает эту хорду в переменной </w:t>
      </w:r>
      <w:r w:rsidRPr="00D67209">
        <w:rPr>
          <w:i/>
        </w:rPr>
        <w:t>ШкалаРёбер</w:t>
      </w:r>
      <w:r>
        <w:t xml:space="preserve"> и в обратном направлении по хорде посылает сообщение </w:t>
      </w:r>
      <w:r>
        <w:rPr>
          <w:b/>
          <w:i/>
        </w:rPr>
        <w:t>Откат</w:t>
      </w:r>
      <w:r w:rsidRPr="00EB70A4">
        <w:rPr>
          <w:b/>
          <w:i/>
        </w:rPr>
        <w:t>ПоХорде</w:t>
      </w:r>
      <w:r>
        <w:t>. Когда вершина получает</w:t>
      </w:r>
      <w:r w:rsidR="00AE1400">
        <w:t xml:space="preserve"> сообщени</w:t>
      </w:r>
      <w:r>
        <w:t>е</w:t>
      </w:r>
      <w:r w:rsidR="00AE1400">
        <w:t xml:space="preserve"> </w:t>
      </w:r>
      <w:r w:rsidR="00AE1400" w:rsidRPr="00AE1400">
        <w:rPr>
          <w:b/>
          <w:i/>
        </w:rPr>
        <w:t>Назад</w:t>
      </w:r>
      <w:r w:rsidR="00AE1400">
        <w:t xml:space="preserve"> или </w:t>
      </w:r>
      <w:r w:rsidR="00AE1400" w:rsidRPr="00AE1400">
        <w:rPr>
          <w:b/>
          <w:i/>
        </w:rPr>
        <w:t>ОткатПоХорде</w:t>
      </w:r>
      <w:r>
        <w:t xml:space="preserve">, она проверяет непройденность рёбер и, если нужно, посылает сообщение </w:t>
      </w:r>
      <w:r w:rsidRPr="00A13084">
        <w:rPr>
          <w:b/>
          <w:i/>
        </w:rPr>
        <w:t>Назад</w:t>
      </w:r>
      <w:r>
        <w:t xml:space="preserve"> или </w:t>
      </w:r>
      <w:r w:rsidRPr="00A13084">
        <w:rPr>
          <w:b/>
          <w:i/>
        </w:rPr>
        <w:t>Вперёд</w:t>
      </w:r>
      <w:r w:rsidR="00A66D58">
        <w:t xml:space="preserve"> </w:t>
      </w:r>
      <w:r>
        <w:t>как описано выше.</w:t>
      </w:r>
    </w:p>
    <w:p w:rsidR="000C636B" w:rsidRDefault="000C636B" w:rsidP="000C636B">
      <w:pPr>
        <w:pStyle w:val="ispTextmain"/>
      </w:pPr>
      <w:r>
        <w:t xml:space="preserve">Для нумерации вершин достаточно, чтобы сообщение каждого из этих трёх типов содержало параметр </w:t>
      </w:r>
      <w:r w:rsidRPr="0004786F">
        <w:rPr>
          <w:i/>
        </w:rPr>
        <w:t>Номер</w:t>
      </w:r>
      <w:r w:rsidRPr="005A4CD3">
        <w:t xml:space="preserve"> </w:t>
      </w:r>
      <w:r>
        <w:t xml:space="preserve">размера </w:t>
      </w:r>
      <w:r w:rsidRPr="007D2A53">
        <w:rPr>
          <w:b/>
          <w:i/>
          <w:lang w:val="en-US"/>
        </w:rPr>
        <w:t>O</w:t>
      </w:r>
      <w:r w:rsidRPr="007D2A53">
        <w:t>(</w:t>
      </w:r>
      <w:r w:rsidRPr="007D2A53">
        <w:rPr>
          <w:i/>
          <w:lang w:val="en-US"/>
        </w:rPr>
        <w:t>log</w:t>
      </w:r>
      <w:r>
        <w:rPr>
          <w:i/>
          <w:lang w:val="en-US"/>
        </w:rPr>
        <w:t>n</w:t>
      </w:r>
      <w:r w:rsidRPr="007D2A53">
        <w:t>)</w:t>
      </w:r>
      <w:r>
        <w:t xml:space="preserve">, который должен быть присвоен очередной вершине. Нумерация начинается с того, что корень присваивает себе </w:t>
      </w:r>
      <w:r w:rsidR="008F39D1" w:rsidRPr="008F39D1">
        <w:rPr>
          <w:i/>
        </w:rPr>
        <w:t>Мой</w:t>
      </w:r>
      <w:r w:rsidR="008F39D1" w:rsidRPr="00A87216">
        <w:rPr>
          <w:i/>
        </w:rPr>
        <w:t>Номер</w:t>
      </w:r>
      <w:r w:rsidR="008F39D1">
        <w:t xml:space="preserve"> := </w:t>
      </w:r>
      <w:r>
        <w:t xml:space="preserve">0, и посылает сообщение </w:t>
      </w:r>
      <w:r>
        <w:rPr>
          <w:b/>
          <w:i/>
        </w:rPr>
        <w:t>Вперёд</w:t>
      </w:r>
      <w:r>
        <w:t xml:space="preserve"> с параметром </w:t>
      </w:r>
      <w:r w:rsidRPr="00DB3D94">
        <w:rPr>
          <w:i/>
        </w:rPr>
        <w:t>Номер</w:t>
      </w:r>
      <w:r>
        <w:t xml:space="preserve"> = 1. </w:t>
      </w:r>
      <w:r w:rsidR="008F39D1">
        <w:t>Когда н</w:t>
      </w:r>
      <w:r>
        <w:t>екорневая вершина</w:t>
      </w:r>
      <w:r w:rsidR="008F39D1">
        <w:t xml:space="preserve"> получает сообщение </w:t>
      </w:r>
      <w:r w:rsidR="008F39D1" w:rsidRPr="008F39D1">
        <w:rPr>
          <w:b/>
          <w:i/>
        </w:rPr>
        <w:t>Вперёд</w:t>
      </w:r>
      <w:r w:rsidR="008F39D1">
        <w:t xml:space="preserve"> первый раз (</w:t>
      </w:r>
      <w:r w:rsidR="008F39D1">
        <w:rPr>
          <w:i/>
        </w:rPr>
        <w:t>Было</w:t>
      </w:r>
      <w:r w:rsidR="008F39D1">
        <w:t> = </w:t>
      </w:r>
      <w:r w:rsidR="008F39D1">
        <w:rPr>
          <w:b/>
          <w:i/>
          <w:lang w:val="en-US"/>
        </w:rPr>
        <w:t>false</w:t>
      </w:r>
      <w:r w:rsidR="008F39D1">
        <w:t>), она</w:t>
      </w:r>
      <w:r>
        <w:t xml:space="preserve"> получает</w:t>
      </w:r>
      <w:r w:rsidR="008F39D1">
        <w:t xml:space="preserve"> свой</w:t>
      </w:r>
      <w:r>
        <w:t xml:space="preserve"> номер</w:t>
      </w:r>
      <w:r w:rsidR="008F39D1">
        <w:t xml:space="preserve"> из сообщения </w:t>
      </w:r>
      <w:r w:rsidR="008F39D1">
        <w:rPr>
          <w:b/>
          <w:i/>
        </w:rPr>
        <w:t>Вперёд</w:t>
      </w:r>
      <w:r w:rsidR="008F39D1">
        <w:t xml:space="preserve">: </w:t>
      </w:r>
      <w:r w:rsidR="008F39D1" w:rsidRPr="008F39D1">
        <w:rPr>
          <w:i/>
        </w:rPr>
        <w:t>Мой</w:t>
      </w:r>
      <w:r w:rsidR="008F39D1" w:rsidRPr="00A87216">
        <w:rPr>
          <w:i/>
        </w:rPr>
        <w:t>Номер</w:t>
      </w:r>
      <w:r w:rsidR="008F39D1">
        <w:t xml:space="preserve"> := </w:t>
      </w:r>
      <w:r w:rsidRPr="00DB3D94">
        <w:rPr>
          <w:i/>
        </w:rPr>
        <w:t>Номер</w:t>
      </w:r>
      <w:r w:rsidR="00070AFB">
        <w:t>, а</w:t>
      </w:r>
      <w:r>
        <w:t xml:space="preserve"> </w:t>
      </w:r>
      <w:r w:rsidRPr="00DB3D94">
        <w:rPr>
          <w:i/>
        </w:rPr>
        <w:t>Номер</w:t>
      </w:r>
      <w:r>
        <w:t xml:space="preserve"> + 1 становится параметром посылаемого далее сообщения </w:t>
      </w:r>
      <w:r w:rsidR="0077101D" w:rsidRPr="0077101D">
        <w:rPr>
          <w:b/>
          <w:i/>
        </w:rPr>
        <w:t>Вперёд</w:t>
      </w:r>
      <w:r w:rsidR="0077101D">
        <w:t xml:space="preserve"> или </w:t>
      </w:r>
      <w:r w:rsidR="0077101D" w:rsidRPr="0077101D">
        <w:rPr>
          <w:b/>
          <w:i/>
        </w:rPr>
        <w:t>Назад</w:t>
      </w:r>
      <w:r>
        <w:t xml:space="preserve">. В остальных случаях параметр </w:t>
      </w:r>
      <w:r w:rsidRPr="006321A1">
        <w:rPr>
          <w:i/>
        </w:rPr>
        <w:t>Номер</w:t>
      </w:r>
      <w:r>
        <w:t xml:space="preserve"> из принятого сообщения без изменения переписывается в посылаемое сообщение.</w:t>
      </w:r>
    </w:p>
    <w:p w:rsidR="000C636B" w:rsidRDefault="000C636B" w:rsidP="000C636B">
      <w:pPr>
        <w:pStyle w:val="ispTextmain"/>
      </w:pPr>
      <w:r>
        <w:rPr>
          <w:u w:val="single"/>
        </w:rPr>
        <w:t>Оценка</w:t>
      </w:r>
      <w:r w:rsidRPr="00802BDF">
        <w:rPr>
          <w:lang w:val="en-US"/>
        </w:rPr>
        <w:t xml:space="preserve">. </w:t>
      </w:r>
      <w:r>
        <w:rPr>
          <w:i/>
          <w:lang w:val="en-US"/>
        </w:rPr>
        <w:t>M</w:t>
      </w:r>
      <w:r w:rsidRPr="00635EBB">
        <w:rPr>
          <w:lang w:val="en-US"/>
        </w:rPr>
        <w:t> </w:t>
      </w:r>
      <w:r w:rsidRPr="000417D9">
        <w:rPr>
          <w:lang w:val="en-US"/>
        </w:rPr>
        <w:t>=</w:t>
      </w:r>
      <w:r w:rsidRPr="00635EBB">
        <w:rPr>
          <w:lang w:val="en-US"/>
        </w:rPr>
        <w:t> </w:t>
      </w:r>
      <w:r w:rsidRPr="007D2A53">
        <w:rPr>
          <w:b/>
          <w:i/>
          <w:lang w:val="en-US"/>
        </w:rPr>
        <w:t>O</w:t>
      </w:r>
      <w:r w:rsidRPr="000417D9">
        <w:rPr>
          <w:lang w:val="en-US"/>
        </w:rPr>
        <w:t>(</w:t>
      </w:r>
      <w:r w:rsidRPr="007D2A53">
        <w:rPr>
          <w:i/>
          <w:lang w:val="en-US"/>
        </w:rPr>
        <w:t>log</w:t>
      </w:r>
      <w:r>
        <w:rPr>
          <w:i/>
          <w:lang w:val="en-US"/>
        </w:rPr>
        <w:t>n</w:t>
      </w:r>
      <w:r w:rsidRPr="000417D9">
        <w:rPr>
          <w:lang w:val="en-US"/>
        </w:rPr>
        <w:t xml:space="preserve">). </w:t>
      </w:r>
      <w:r>
        <w:rPr>
          <w:i/>
          <w:lang w:val="en-US"/>
        </w:rPr>
        <w:t>A</w:t>
      </w:r>
      <w:r w:rsidRPr="00635EBB">
        <w:rPr>
          <w:lang w:val="en-US"/>
        </w:rPr>
        <w:t> </w:t>
      </w:r>
      <w:r w:rsidRPr="005A5D4F">
        <w:rPr>
          <w:lang w:val="en-US"/>
        </w:rPr>
        <w:t>=</w:t>
      </w:r>
      <w:r w:rsidRPr="00635EBB">
        <w:rPr>
          <w:lang w:val="en-US"/>
        </w:rPr>
        <w:t> </w:t>
      </w:r>
      <w:r w:rsidRPr="007D2A53">
        <w:rPr>
          <w:b/>
          <w:i/>
          <w:lang w:val="en-US"/>
        </w:rPr>
        <w:t>O</w:t>
      </w:r>
      <w:r w:rsidRPr="005A5D4F">
        <w:rPr>
          <w:lang w:val="en-US"/>
        </w:rPr>
        <w:t>(</w:t>
      </w:r>
      <w:r w:rsidRPr="007D2A53">
        <w:rPr>
          <w:i/>
          <w:lang w:val="en-US"/>
        </w:rPr>
        <w:t>log</w:t>
      </w:r>
      <w:r>
        <w:rPr>
          <w:i/>
          <w:lang w:val="en-US"/>
        </w:rPr>
        <w:t>n</w:t>
      </w:r>
      <w:r w:rsidRPr="005A5D4F">
        <w:rPr>
          <w:lang w:val="en-US"/>
        </w:rPr>
        <w:t>+</w:t>
      </w:r>
      <w:r>
        <w:sym w:font="Symbol" w:char="F044"/>
      </w:r>
      <w:r w:rsidRPr="005A5D4F">
        <w:rPr>
          <w:lang w:val="en-US"/>
        </w:rPr>
        <w:t xml:space="preserve">). </w:t>
      </w:r>
      <w:r>
        <w:rPr>
          <w:i/>
          <w:lang w:val="en-US"/>
        </w:rPr>
        <w:t>F</w:t>
      </w:r>
      <w:r w:rsidRPr="00635EBB">
        <w:rPr>
          <w:lang w:val="en-US"/>
        </w:rPr>
        <w:t> </w:t>
      </w:r>
      <w:r w:rsidRPr="005A5D4F">
        <w:rPr>
          <w:lang w:val="en-US"/>
        </w:rPr>
        <w:t>=</w:t>
      </w:r>
      <w:r w:rsidRPr="00635EBB">
        <w:rPr>
          <w:lang w:val="en-US"/>
        </w:rPr>
        <w:t> </w:t>
      </w:r>
      <w:r w:rsidRPr="007D2A53">
        <w:rPr>
          <w:b/>
          <w:i/>
          <w:lang w:val="en-US"/>
        </w:rPr>
        <w:t>O</w:t>
      </w:r>
      <w:r w:rsidRPr="005A5D4F">
        <w:rPr>
          <w:lang w:val="en-US"/>
        </w:rPr>
        <w:t>(</w:t>
      </w:r>
      <w:r w:rsidRPr="007D2A53">
        <w:rPr>
          <w:i/>
          <w:lang w:val="en-US"/>
        </w:rPr>
        <w:t>log</w:t>
      </w:r>
      <w:r>
        <w:rPr>
          <w:i/>
          <w:lang w:val="en-US"/>
        </w:rPr>
        <w:t>n</w:t>
      </w:r>
      <w:r w:rsidRPr="005A5D4F">
        <w:rPr>
          <w:lang w:val="en-US"/>
        </w:rPr>
        <w:t>+</w:t>
      </w:r>
      <w:r>
        <w:sym w:font="Symbol" w:char="F044"/>
      </w:r>
      <w:r w:rsidRPr="005A5D4F">
        <w:rPr>
          <w:lang w:val="en-US"/>
        </w:rPr>
        <w:t xml:space="preserve">) = </w:t>
      </w:r>
      <w:r>
        <w:rPr>
          <w:b/>
          <w:i/>
          <w:lang w:val="en-US"/>
        </w:rPr>
        <w:t>o</w:t>
      </w:r>
      <w:r w:rsidRPr="005107A6">
        <w:rPr>
          <w:i/>
          <w:vertAlign w:val="subscript"/>
          <w:lang w:val="en-US"/>
        </w:rPr>
        <w:t>m</w:t>
      </w:r>
      <w:r w:rsidRPr="005A5D4F">
        <w:rPr>
          <w:vertAlign w:val="subscript"/>
          <w:lang w:val="en-US"/>
        </w:rPr>
        <w:t>/</w:t>
      </w:r>
      <w:r>
        <w:rPr>
          <w:i/>
          <w:vertAlign w:val="subscript"/>
          <w:lang w:val="en-US"/>
        </w:rPr>
        <w:t>n</w:t>
      </w:r>
      <w:r w:rsidRPr="005107A6">
        <w:rPr>
          <w:vertAlign w:val="subscript"/>
          <w:lang w:val="en-US"/>
        </w:rPr>
        <w:sym w:font="Symbol" w:char="F0AE"/>
      </w:r>
      <w:r w:rsidRPr="005107A6">
        <w:rPr>
          <w:vertAlign w:val="subscript"/>
          <w:lang w:val="en-US"/>
        </w:rPr>
        <w:sym w:font="Symbol" w:char="F0A5"/>
      </w:r>
      <w:r w:rsidRPr="005A5D4F">
        <w:rPr>
          <w:lang w:val="en-US"/>
        </w:rPr>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5A5D4F">
        <w:rPr>
          <w:lang w:val="en-US"/>
        </w:rPr>
        <w:t xml:space="preserve">]. </w:t>
      </w:r>
      <w:r w:rsidRPr="005A4CD3">
        <w:rPr>
          <w:i/>
          <w:lang w:val="en-US"/>
        </w:rPr>
        <w:t>T</w:t>
      </w:r>
      <w:r>
        <w:t> </w:t>
      </w:r>
      <w:r>
        <w:rPr>
          <w:lang w:val="en-US"/>
        </w:rPr>
        <w:sym w:font="Symbol" w:char="F0A3"/>
      </w:r>
      <w:r>
        <w:t> </w:t>
      </w:r>
      <w:r w:rsidRPr="00A55720">
        <w:t>2</w:t>
      </w:r>
      <w:r>
        <w:rPr>
          <w:i/>
          <w:lang w:val="en-US"/>
        </w:rPr>
        <w:t>m</w:t>
      </w:r>
      <w:r w:rsidRPr="007D2A53">
        <w:t>.</w:t>
      </w:r>
      <w:r>
        <w:t xml:space="preserve"> </w:t>
      </w:r>
      <w:r w:rsidRPr="005A4CD3">
        <w:rPr>
          <w:i/>
          <w:lang w:val="en-US"/>
        </w:rPr>
        <w:t>N</w:t>
      </w:r>
      <w:r>
        <w:t> </w:t>
      </w:r>
      <w:r>
        <w:rPr>
          <w:lang w:val="en-US"/>
        </w:rPr>
        <w:sym w:font="Symbol" w:char="F0A3"/>
      </w:r>
      <w:r>
        <w:t xml:space="preserve"> 1, поскольку алгоритм последовательный. </w:t>
      </w:r>
      <w:r>
        <w:rPr>
          <w:i/>
          <w:lang w:val="en-US"/>
        </w:rPr>
        <w:t>E</w:t>
      </w:r>
      <w:r w:rsidRPr="00CB7166">
        <w:rPr>
          <w:lang w:val="en-US"/>
        </w:rPr>
        <w:t> </w:t>
      </w:r>
      <w:r w:rsidRPr="00B10FE3">
        <w:t>=</w:t>
      </w:r>
      <w:r w:rsidRPr="00CB7166">
        <w:rPr>
          <w:lang w:val="en-US"/>
        </w:rPr>
        <w:t> </w:t>
      </w:r>
      <w:r w:rsidRPr="007D2A53">
        <w:rPr>
          <w:b/>
          <w:i/>
          <w:lang w:val="en-US"/>
        </w:rPr>
        <w:t>O</w:t>
      </w:r>
      <w:r w:rsidRPr="00FB1070">
        <w:t>(</w:t>
      </w:r>
      <w:r w:rsidRPr="007D2A53">
        <w:rPr>
          <w:i/>
          <w:lang w:val="en-US"/>
        </w:rPr>
        <w:t>log</w:t>
      </w:r>
      <w:r w:rsidRPr="00EA698B">
        <w:rPr>
          <w:i/>
          <w:lang w:val="en-US"/>
        </w:rPr>
        <w:t>n</w:t>
      </w:r>
      <w:r w:rsidRPr="00FB1070">
        <w:t>)</w:t>
      </w:r>
      <w:r>
        <w:t>.</w:t>
      </w:r>
    </w:p>
    <w:p w:rsidR="000C636B" w:rsidRDefault="000C636B" w:rsidP="000C636B">
      <w:pPr>
        <w:pStyle w:val="ispTextmain"/>
      </w:pPr>
      <w:r w:rsidRPr="00450343">
        <w:rPr>
          <w:u w:val="single"/>
        </w:rPr>
        <w:t>Модификация 1</w:t>
      </w:r>
      <w:r>
        <w:t xml:space="preserve">. Можно сократить размер автомата за счёт увеличения времени работы. Достаточно просто отказаться от шкалы рёбер: номер ребра, по которому посылается сообщение </w:t>
      </w:r>
      <w:r>
        <w:rPr>
          <w:b/>
          <w:i/>
        </w:rPr>
        <w:t>Вперёд</w:t>
      </w:r>
      <w:r>
        <w:t xml:space="preserve">, – это следующий номер после </w:t>
      </w:r>
      <w:r w:rsidRPr="00DA725E">
        <w:rPr>
          <w:i/>
        </w:rPr>
        <w:lastRenderedPageBreak/>
        <w:t>Ребро</w:t>
      </w:r>
      <w:r>
        <w:t xml:space="preserve">, отличный от </w:t>
      </w:r>
      <w:r w:rsidRPr="00DA725E">
        <w:rPr>
          <w:i/>
        </w:rPr>
        <w:t>ОбратноеРебро</w:t>
      </w:r>
      <w:r>
        <w:t>.</w:t>
      </w:r>
      <w:r w:rsidRPr="00DA725E">
        <w:t xml:space="preserve"> </w:t>
      </w:r>
      <w:r>
        <w:t>По хорде остова сообщения будут проходить теперь не 2, а 4 раза: из каждого конца хорды туда и обратно.</w:t>
      </w:r>
    </w:p>
    <w:p w:rsidR="000C636B" w:rsidRDefault="000C636B" w:rsidP="000C636B">
      <w:pPr>
        <w:pStyle w:val="ispTextmain"/>
      </w:pPr>
      <w:r>
        <w:rPr>
          <w:u w:val="single"/>
        </w:rPr>
        <w:t>Оценка</w:t>
      </w:r>
      <w:r w:rsidRPr="002D7CFE">
        <w:rPr>
          <w:lang w:val="en-US"/>
        </w:rPr>
        <w:t xml:space="preserve">. </w:t>
      </w:r>
      <w:r>
        <w:rPr>
          <w:i/>
          <w:lang w:val="en-US"/>
        </w:rPr>
        <w:t>M</w:t>
      </w:r>
      <w:r w:rsidRPr="003803A0">
        <w:rPr>
          <w:lang w:val="en-US"/>
        </w:rPr>
        <w:t> = </w:t>
      </w:r>
      <w:r w:rsidRPr="007D2A53">
        <w:rPr>
          <w:b/>
          <w:i/>
          <w:lang w:val="en-US"/>
        </w:rPr>
        <w:t>O</w:t>
      </w:r>
      <w:r w:rsidRPr="003803A0">
        <w:rPr>
          <w:lang w:val="en-US"/>
        </w:rPr>
        <w:t>(</w:t>
      </w:r>
      <w:r w:rsidRPr="007D2A53">
        <w:rPr>
          <w:i/>
          <w:lang w:val="en-US"/>
        </w:rPr>
        <w:t>log</w:t>
      </w:r>
      <w:r>
        <w:rPr>
          <w:i/>
          <w:lang w:val="en-US"/>
        </w:rPr>
        <w:t>n</w:t>
      </w:r>
      <w:r w:rsidRPr="003803A0">
        <w:rPr>
          <w:lang w:val="en-US"/>
        </w:rPr>
        <w:t xml:space="preserve">), </w:t>
      </w:r>
      <w:r>
        <w:rPr>
          <w:i/>
          <w:lang w:val="en-US"/>
        </w:rPr>
        <w:t>A</w:t>
      </w:r>
      <w:r w:rsidRPr="003803A0">
        <w:rPr>
          <w:lang w:val="en-US"/>
        </w:rPr>
        <w:t> = </w:t>
      </w:r>
      <w:r w:rsidRPr="007D2A53">
        <w:rPr>
          <w:b/>
          <w:i/>
          <w:lang w:val="en-US"/>
        </w:rPr>
        <w:t>O</w:t>
      </w:r>
      <w:r w:rsidRPr="003803A0">
        <w:rPr>
          <w:lang w:val="en-US"/>
        </w:rPr>
        <w:t>(</w:t>
      </w:r>
      <w:r w:rsidRPr="007D2A53">
        <w:rPr>
          <w:i/>
          <w:lang w:val="en-US"/>
        </w:rPr>
        <w:t>log</w:t>
      </w:r>
      <w:r>
        <w:rPr>
          <w:i/>
          <w:lang w:val="en-US"/>
        </w:rPr>
        <w:t>n</w:t>
      </w:r>
      <w:r>
        <w:sym w:font="Symbol" w:char="F044"/>
      </w:r>
      <w:r w:rsidRPr="003803A0">
        <w:rPr>
          <w:lang w:val="en-US"/>
        </w:rPr>
        <w:t xml:space="preserve">), </w:t>
      </w:r>
      <w:r>
        <w:rPr>
          <w:i/>
          <w:lang w:val="en-US"/>
        </w:rPr>
        <w:t>F</w:t>
      </w:r>
      <w:r w:rsidRPr="003803A0">
        <w:rPr>
          <w:lang w:val="en-US"/>
        </w:rPr>
        <w:t> = </w:t>
      </w:r>
      <w:r w:rsidRPr="007D2A53">
        <w:rPr>
          <w:b/>
          <w:i/>
          <w:lang w:val="en-US"/>
        </w:rPr>
        <w:t>O</w:t>
      </w:r>
      <w:r w:rsidRPr="003803A0">
        <w:rPr>
          <w:lang w:val="en-US"/>
        </w:rPr>
        <w:t>(</w:t>
      </w:r>
      <w:r w:rsidRPr="007D2A53">
        <w:rPr>
          <w:i/>
          <w:lang w:val="en-US"/>
        </w:rPr>
        <w:t>log</w:t>
      </w:r>
      <w:r>
        <w:rPr>
          <w:i/>
          <w:lang w:val="en-US"/>
        </w:rPr>
        <w:t>n</w:t>
      </w:r>
      <w:r>
        <w:sym w:font="Symbol" w:char="F044"/>
      </w:r>
      <w:r w:rsidRPr="003803A0">
        <w:rPr>
          <w:lang w:val="en-US"/>
        </w:rPr>
        <w:t>)</w:t>
      </w:r>
      <w:r w:rsidRPr="00635EBB">
        <w:rPr>
          <w:lang w:val="en-US"/>
        </w:rPr>
        <w:t xml:space="preserve"> = </w:t>
      </w:r>
      <w:r>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635EBB">
        <w:rPr>
          <w:lang w:val="en-US"/>
        </w:rPr>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635EBB">
        <w:rPr>
          <w:lang w:val="en-US"/>
        </w:rPr>
        <w:t>]</w:t>
      </w:r>
      <w:r w:rsidRPr="003803A0">
        <w:rPr>
          <w:lang w:val="en-US"/>
        </w:rPr>
        <w:t xml:space="preserve">. </w:t>
      </w:r>
      <w:r>
        <w:t xml:space="preserve">Время увеличится на удвоенное число хорд остова: </w:t>
      </w:r>
      <w:r w:rsidRPr="005A4CD3">
        <w:rPr>
          <w:i/>
          <w:lang w:val="en-US"/>
        </w:rPr>
        <w:t>T</w:t>
      </w:r>
      <w:r>
        <w:t> </w:t>
      </w:r>
      <w:r>
        <w:rPr>
          <w:lang w:val="en-US"/>
        </w:rPr>
        <w:sym w:font="Symbol" w:char="F0A3"/>
      </w:r>
      <w:r>
        <w:t> </w:t>
      </w:r>
      <w:r w:rsidRPr="00CB438D">
        <w:t>4</w:t>
      </w:r>
      <w:r w:rsidRPr="00683DC5">
        <w:rPr>
          <w:i/>
          <w:lang w:val="en-US"/>
        </w:rPr>
        <w:t>m</w:t>
      </w:r>
      <w:r w:rsidRPr="00CB438D">
        <w:noBreakHyphen/>
        <w:t>2</w:t>
      </w:r>
      <w:r w:rsidRPr="00683DC5">
        <w:rPr>
          <w:i/>
          <w:lang w:val="en-US"/>
        </w:rPr>
        <w:t>n</w:t>
      </w:r>
      <w:r w:rsidRPr="00CB438D">
        <w:t>+2</w:t>
      </w:r>
      <w:r w:rsidRPr="007D2A53">
        <w:t>.</w:t>
      </w:r>
      <w:r>
        <w:t xml:space="preserve"> </w:t>
      </w:r>
      <w:r w:rsidRPr="005A4CD3">
        <w:rPr>
          <w:i/>
          <w:lang w:val="en-US"/>
        </w:rPr>
        <w:t>N</w:t>
      </w:r>
      <w:r>
        <w:t> </w:t>
      </w:r>
      <w:r>
        <w:rPr>
          <w:lang w:val="en-US"/>
        </w:rPr>
        <w:sym w:font="Symbol" w:char="F0A3"/>
      </w:r>
      <w:r>
        <w:t xml:space="preserve"> 1. </w:t>
      </w:r>
      <w:r>
        <w:rPr>
          <w:i/>
          <w:lang w:val="en-US"/>
        </w:rPr>
        <w:t>E</w:t>
      </w:r>
      <w:r w:rsidRPr="00CB7166">
        <w:rPr>
          <w:lang w:val="en-US"/>
        </w:rPr>
        <w:t> </w:t>
      </w:r>
      <w:r w:rsidRPr="00B10FE3">
        <w:t>=</w:t>
      </w:r>
      <w:r w:rsidRPr="00CB7166">
        <w:rPr>
          <w:lang w:val="en-US"/>
        </w:rPr>
        <w:t> </w:t>
      </w:r>
      <w:r w:rsidRPr="007D2A53">
        <w:rPr>
          <w:b/>
          <w:i/>
          <w:lang w:val="en-US"/>
        </w:rPr>
        <w:t>O</w:t>
      </w:r>
      <w:r w:rsidRPr="00FB1070">
        <w:t>(</w:t>
      </w:r>
      <w:r w:rsidRPr="007D2A53">
        <w:rPr>
          <w:i/>
          <w:lang w:val="en-US"/>
        </w:rPr>
        <w:t>log</w:t>
      </w:r>
      <w:r w:rsidRPr="00EA698B">
        <w:rPr>
          <w:i/>
          <w:lang w:val="en-US"/>
        </w:rPr>
        <w:t>n</w:t>
      </w:r>
      <w:r w:rsidRPr="00FB1070">
        <w:t>)</w:t>
      </w:r>
      <w:r>
        <w:t>.</w:t>
      </w:r>
    </w:p>
    <w:p w:rsidR="00C26E0D" w:rsidRDefault="000C636B" w:rsidP="00E51F4F">
      <w:pPr>
        <w:pStyle w:val="ispTextmain"/>
      </w:pPr>
      <w:r w:rsidRPr="00450343">
        <w:rPr>
          <w:u w:val="single"/>
        </w:rPr>
        <w:t xml:space="preserve">Модификация </w:t>
      </w:r>
      <w:r>
        <w:rPr>
          <w:u w:val="single"/>
        </w:rPr>
        <w:t>2</w:t>
      </w:r>
      <w:r>
        <w:t>. Можно, наоборот, уменьшить время работы алгоритма, сохраняя шкалу рёбер и размер автомата</w:t>
      </w:r>
      <w:r w:rsidRPr="00847EE7">
        <w:rPr>
          <w:b/>
          <w:i/>
        </w:rPr>
        <w:t xml:space="preserve"> </w:t>
      </w:r>
      <w:r w:rsidRPr="007D2A53">
        <w:rPr>
          <w:b/>
          <w:i/>
          <w:lang w:val="en-US"/>
        </w:rPr>
        <w:t>O</w:t>
      </w:r>
      <w:r w:rsidRPr="007D2A53">
        <w:t>(</w:t>
      </w:r>
      <w:r w:rsidRPr="007D2A53">
        <w:rPr>
          <w:i/>
          <w:lang w:val="en-US"/>
        </w:rPr>
        <w:t>log</w:t>
      </w:r>
      <w:r>
        <w:rPr>
          <w:i/>
          <w:lang w:val="en-US"/>
        </w:rPr>
        <w:t>n</w:t>
      </w:r>
      <w:r w:rsidRPr="00A55720">
        <w:t>+</w:t>
      </w:r>
      <w:r>
        <w:sym w:font="Symbol" w:char="F044"/>
      </w:r>
      <w:r w:rsidRPr="007D2A53">
        <w:t>)</w:t>
      </w:r>
      <w:r>
        <w:t xml:space="preserve">. </w:t>
      </w:r>
      <w:r w:rsidR="00C26E0D">
        <w:t>Для этого корень вначале, а другая вершина</w:t>
      </w:r>
      <w:r w:rsidR="00E51F4F">
        <w:t xml:space="preserve"> при получении</w:t>
      </w:r>
      <w:r w:rsidR="00C26E0D">
        <w:t xml:space="preserve"> сообщени</w:t>
      </w:r>
      <w:r w:rsidR="00E51F4F">
        <w:t>я</w:t>
      </w:r>
      <w:r w:rsidR="00C26E0D">
        <w:t xml:space="preserve"> </w:t>
      </w:r>
      <w:r w:rsidR="00C26E0D">
        <w:rPr>
          <w:b/>
          <w:i/>
        </w:rPr>
        <w:t>Вперёд</w:t>
      </w:r>
      <w:r w:rsidR="00C26E0D">
        <w:t xml:space="preserve"> выполняет опрос инцидентных рёбер, чтобы установить, какие из них являются хордами остова.</w:t>
      </w:r>
      <w:r w:rsidR="00FE0847">
        <w:t xml:space="preserve"> Не считая опросов, выполняться будет обход остова, а не всего графа.</w:t>
      </w:r>
      <w:r w:rsidR="00E51F4F">
        <w:t xml:space="preserve"> В каждую некорневую вершину придёт ровно одно сообщение </w:t>
      </w:r>
      <w:r w:rsidR="00E51F4F" w:rsidRPr="00E51F4F">
        <w:rPr>
          <w:b/>
          <w:i/>
        </w:rPr>
        <w:t>Вперёд</w:t>
      </w:r>
      <w:r w:rsidR="00E51F4F">
        <w:t>.</w:t>
      </w:r>
    </w:p>
    <w:p w:rsidR="00C26E0D" w:rsidRDefault="00E51F4F" w:rsidP="00E51F4F">
      <w:pPr>
        <w:pStyle w:val="ispTextmain"/>
      </w:pPr>
      <w:r>
        <w:t xml:space="preserve">Переменная </w:t>
      </w:r>
      <w:r w:rsidRPr="004761E3">
        <w:rPr>
          <w:i/>
        </w:rPr>
        <w:t>ШкалаРёбер</w:t>
      </w:r>
      <w:r>
        <w:t xml:space="preserve"> хранит «0» для прямых выходящих рёбер и (до опроса) неопрошенных рёбер. </w:t>
      </w:r>
      <w:r w:rsidR="00C26E0D">
        <w:t>С самого начала в корне</w:t>
      </w:r>
      <w:r w:rsidR="00C26E0D" w:rsidRPr="00A9631C">
        <w:rPr>
          <w:i/>
        </w:rPr>
        <w:t xml:space="preserve"> </w:t>
      </w:r>
      <w:r w:rsidR="00C26E0D" w:rsidRPr="004761E3">
        <w:rPr>
          <w:i/>
        </w:rPr>
        <w:t>ШкалаРёбер</w:t>
      </w:r>
      <w:r w:rsidR="00C26E0D">
        <w:t xml:space="preserve"> нулевая.</w:t>
      </w:r>
    </w:p>
    <w:p w:rsidR="000C636B" w:rsidRPr="0008515D" w:rsidRDefault="00E51F4F" w:rsidP="00E51F4F">
      <w:pPr>
        <w:pStyle w:val="ispTextmain"/>
      </w:pPr>
      <w:r>
        <w:t>О</w:t>
      </w:r>
      <w:r w:rsidR="00C26E0D">
        <w:t>прос распараллели</w:t>
      </w:r>
      <w:r>
        <w:t>вается</w:t>
      </w:r>
      <w:r w:rsidR="00C26E0D">
        <w:t xml:space="preserve">, используя сообщения </w:t>
      </w:r>
      <w:r w:rsidR="00C26E0D" w:rsidRPr="00EB70A4">
        <w:rPr>
          <w:b/>
          <w:i/>
        </w:rPr>
        <w:t>Вопрос</w:t>
      </w:r>
      <w:r w:rsidR="00C26E0D">
        <w:t xml:space="preserve"> и </w:t>
      </w:r>
      <w:r w:rsidR="00C26E0D" w:rsidRPr="00EB70A4">
        <w:rPr>
          <w:b/>
          <w:i/>
        </w:rPr>
        <w:t>Ответ</w:t>
      </w:r>
      <w:r w:rsidR="00C26E0D">
        <w:t xml:space="preserve"> класса «Вопрос/Ответ». </w:t>
      </w:r>
      <w:r w:rsidR="00C26E0D" w:rsidRPr="00EB70A4">
        <w:rPr>
          <w:b/>
          <w:i/>
        </w:rPr>
        <w:t>Вопрос</w:t>
      </w:r>
      <w:r w:rsidR="00C26E0D">
        <w:t xml:space="preserve"> посылается по всем рёбрам, для которых </w:t>
      </w:r>
      <w:r w:rsidR="00C26E0D" w:rsidRPr="004761E3">
        <w:rPr>
          <w:i/>
        </w:rPr>
        <w:t>ШкалаРёбер</w:t>
      </w:r>
      <w:r w:rsidR="00C26E0D">
        <w:t xml:space="preserve"> содержит «0».</w:t>
      </w:r>
      <w:r>
        <w:t xml:space="preserve"> </w:t>
      </w:r>
      <w:r w:rsidR="00C26E0D" w:rsidRPr="00EB70A4">
        <w:rPr>
          <w:b/>
          <w:i/>
        </w:rPr>
        <w:t>Ответ</w:t>
      </w:r>
      <w:r w:rsidR="00C26E0D">
        <w:t xml:space="preserve"> содержит булевский параметр </w:t>
      </w:r>
      <w:r w:rsidR="00C26E0D" w:rsidRPr="00EB70A4">
        <w:rPr>
          <w:i/>
        </w:rPr>
        <w:t>Хорда</w:t>
      </w:r>
      <w:r w:rsidR="00C26E0D">
        <w:t xml:space="preserve">, показывающий, является ли ребро хордой остова или нет. </w:t>
      </w:r>
      <w:r w:rsidR="00657075">
        <w:t>Пусть вершина получает</w:t>
      </w:r>
      <w:r w:rsidR="00C26E0D">
        <w:t xml:space="preserve"> </w:t>
      </w:r>
      <w:r w:rsidR="00C26E0D" w:rsidRPr="004761E3">
        <w:rPr>
          <w:b/>
          <w:i/>
        </w:rPr>
        <w:t>Вопрос</w:t>
      </w:r>
      <w:r w:rsidR="00C26E0D">
        <w:t xml:space="preserve"> по ребру </w:t>
      </w:r>
      <w:r w:rsidR="00C26E0D">
        <w:rPr>
          <w:i/>
          <w:lang w:val="en-US"/>
        </w:rPr>
        <w:t>x</w:t>
      </w:r>
      <w:r w:rsidR="00657075">
        <w:t>. Если</w:t>
      </w:r>
      <w:r w:rsidR="00C26E0D">
        <w:t xml:space="preserve"> </w:t>
      </w:r>
      <w:r w:rsidR="00C26E0D" w:rsidRPr="004761E3">
        <w:rPr>
          <w:i/>
        </w:rPr>
        <w:t>Было</w:t>
      </w:r>
      <w:r w:rsidR="00C26E0D">
        <w:t> = </w:t>
      </w:r>
      <w:r w:rsidR="00C26E0D" w:rsidRPr="004761E3">
        <w:rPr>
          <w:b/>
          <w:i/>
          <w:lang w:val="en-US"/>
        </w:rPr>
        <w:t>false</w:t>
      </w:r>
      <w:r w:rsidR="00C26E0D">
        <w:t xml:space="preserve">, то </w:t>
      </w:r>
      <w:r w:rsidR="00657075">
        <w:t>вершина</w:t>
      </w:r>
      <w:r w:rsidR="00C26E0D">
        <w:t xml:space="preserve"> посылает </w:t>
      </w:r>
      <w:r w:rsidR="00C26E0D" w:rsidRPr="004761E3">
        <w:rPr>
          <w:b/>
          <w:i/>
        </w:rPr>
        <w:t>Ответ</w:t>
      </w:r>
      <w:r w:rsidR="00C26E0D">
        <w:t xml:space="preserve"> с параметром </w:t>
      </w:r>
      <w:r w:rsidR="00C26E0D" w:rsidRPr="004761E3">
        <w:rPr>
          <w:i/>
        </w:rPr>
        <w:t>Хорда</w:t>
      </w:r>
      <w:r w:rsidR="00C26E0D">
        <w:t> = </w:t>
      </w:r>
      <w:r w:rsidR="00C26E0D" w:rsidRPr="004761E3">
        <w:rPr>
          <w:b/>
          <w:i/>
          <w:lang w:val="en-US"/>
        </w:rPr>
        <w:t>false</w:t>
      </w:r>
      <w:r w:rsidR="00C26E0D">
        <w:t xml:space="preserve"> и устанавливает </w:t>
      </w:r>
      <w:r w:rsidR="00C26E0D" w:rsidRPr="0008515D">
        <w:rPr>
          <w:i/>
        </w:rPr>
        <w:t>Было</w:t>
      </w:r>
      <w:r w:rsidR="00C26E0D">
        <w:t> := </w:t>
      </w:r>
      <w:r w:rsidR="00C26E0D" w:rsidRPr="0008515D">
        <w:rPr>
          <w:b/>
          <w:i/>
          <w:lang w:val="en-US"/>
        </w:rPr>
        <w:t>true</w:t>
      </w:r>
      <w:r w:rsidR="00C26E0D" w:rsidRPr="0008515D">
        <w:t>,</w:t>
      </w:r>
      <w:r w:rsidR="00C26E0D">
        <w:t xml:space="preserve"> </w:t>
      </w:r>
      <w:r w:rsidR="00C26E0D" w:rsidRPr="0008515D">
        <w:rPr>
          <w:i/>
        </w:rPr>
        <w:t>ОбратноеРебро</w:t>
      </w:r>
      <w:r w:rsidR="00C26E0D">
        <w:t> := </w:t>
      </w:r>
      <w:r w:rsidR="00C26E0D">
        <w:rPr>
          <w:i/>
          <w:lang w:val="en-US"/>
        </w:rPr>
        <w:t>x</w:t>
      </w:r>
      <w:r w:rsidR="00C26E0D">
        <w:t xml:space="preserve">, </w:t>
      </w:r>
      <w:r w:rsidRPr="0008515D">
        <w:rPr>
          <w:i/>
        </w:rPr>
        <w:t>ШкалаРёбер</w:t>
      </w:r>
      <w:r>
        <w:t xml:space="preserve"> инициализируется нулями, а потом </w:t>
      </w:r>
      <w:r w:rsidR="00C26E0D" w:rsidRPr="0008515D">
        <w:rPr>
          <w:i/>
        </w:rPr>
        <w:t>ШкалаРёбер</w:t>
      </w:r>
      <w:r w:rsidRPr="00E51F4F">
        <w:t>(</w:t>
      </w:r>
      <w:r>
        <w:rPr>
          <w:i/>
          <w:lang w:val="en-US"/>
        </w:rPr>
        <w:t>x</w:t>
      </w:r>
      <w:r w:rsidRPr="00E51F4F">
        <w:t xml:space="preserve">) </w:t>
      </w:r>
      <w:r>
        <w:t>:= 1</w:t>
      </w:r>
      <w:r w:rsidR="00C26E0D" w:rsidRPr="0008515D">
        <w:t>.</w:t>
      </w:r>
      <w:r w:rsidR="00C26E0D">
        <w:t xml:space="preserve"> В противном случае вершина</w:t>
      </w:r>
      <w:r w:rsidR="00657075">
        <w:t xml:space="preserve"> посылает </w:t>
      </w:r>
      <w:r w:rsidR="00657075" w:rsidRPr="004761E3">
        <w:rPr>
          <w:b/>
          <w:i/>
        </w:rPr>
        <w:t>Ответ</w:t>
      </w:r>
      <w:r w:rsidR="00657075">
        <w:t xml:space="preserve"> с параметром </w:t>
      </w:r>
      <w:r w:rsidR="00657075" w:rsidRPr="004761E3">
        <w:rPr>
          <w:i/>
        </w:rPr>
        <w:t>Хорда</w:t>
      </w:r>
      <w:r w:rsidR="00657075">
        <w:t> = </w:t>
      </w:r>
      <w:r w:rsidR="00657075">
        <w:rPr>
          <w:b/>
          <w:i/>
          <w:lang w:val="en-US"/>
        </w:rPr>
        <w:t>true</w:t>
      </w:r>
      <w:r w:rsidR="00C26E0D">
        <w:t>.</w:t>
      </w:r>
      <w:r w:rsidR="000B3542">
        <w:t xml:space="preserve"> </w:t>
      </w:r>
      <w:r w:rsidR="00C26E0D">
        <w:t xml:space="preserve">Вершина, получающая по ребру </w:t>
      </w:r>
      <w:r w:rsidR="00C26E0D" w:rsidRPr="0008515D">
        <w:rPr>
          <w:i/>
          <w:lang w:val="en-US"/>
        </w:rPr>
        <w:t>y</w:t>
      </w:r>
      <w:r w:rsidR="00C26E0D">
        <w:t xml:space="preserve"> сообщение</w:t>
      </w:r>
      <w:r w:rsidR="00C26E0D" w:rsidRPr="006C4BCE">
        <w:rPr>
          <w:b/>
          <w:i/>
        </w:rPr>
        <w:t xml:space="preserve"> </w:t>
      </w:r>
      <w:r w:rsidR="00C26E0D" w:rsidRPr="004761E3">
        <w:rPr>
          <w:b/>
          <w:i/>
        </w:rPr>
        <w:t>Ответ</w:t>
      </w:r>
      <w:r w:rsidR="00C26E0D">
        <w:t xml:space="preserve"> с параметром </w:t>
      </w:r>
      <w:r w:rsidR="00C26E0D" w:rsidRPr="004761E3">
        <w:rPr>
          <w:i/>
        </w:rPr>
        <w:t>Хорда</w:t>
      </w:r>
      <w:r w:rsidR="00C26E0D">
        <w:t> = </w:t>
      </w:r>
      <w:r w:rsidR="00C26E0D">
        <w:rPr>
          <w:b/>
          <w:i/>
          <w:lang w:val="en-US"/>
        </w:rPr>
        <w:t>true</w:t>
      </w:r>
      <w:r w:rsidR="00C26E0D">
        <w:t xml:space="preserve">, устанавливает </w:t>
      </w:r>
      <w:r w:rsidR="00C26E0D" w:rsidRPr="0008515D">
        <w:rPr>
          <w:i/>
        </w:rPr>
        <w:t>ШкалаРёбер</w:t>
      </w:r>
      <w:r w:rsidR="00C26E0D">
        <w:t>(</w:t>
      </w:r>
      <w:r w:rsidR="00C26E0D">
        <w:rPr>
          <w:i/>
          <w:lang w:val="en-US"/>
        </w:rPr>
        <w:t>y</w:t>
      </w:r>
      <w:r w:rsidR="00C26E0D">
        <w:t>)</w:t>
      </w:r>
      <w:r w:rsidR="00C26E0D">
        <w:rPr>
          <w:lang w:val="en-US"/>
        </w:rPr>
        <w:t> </w:t>
      </w:r>
      <w:r w:rsidR="00C26E0D" w:rsidRPr="0008515D">
        <w:t>:=</w:t>
      </w:r>
      <w:r w:rsidR="00C26E0D">
        <w:rPr>
          <w:lang w:val="en-US"/>
        </w:rPr>
        <w:t> </w:t>
      </w:r>
      <w:r w:rsidR="00C26E0D" w:rsidRPr="0008515D">
        <w:t>1</w:t>
      </w:r>
      <w:r w:rsidR="00C26E0D" w:rsidRPr="006C4BCE">
        <w:t>.</w:t>
      </w:r>
      <w:r w:rsidR="00C26E0D">
        <w:t xml:space="preserve"> Сообщение </w:t>
      </w:r>
      <w:r w:rsidR="00C26E0D">
        <w:rPr>
          <w:b/>
          <w:i/>
        </w:rPr>
        <w:t>Вперёд</w:t>
      </w:r>
      <w:r w:rsidR="00C26E0D">
        <w:t xml:space="preserve"> посылается после получения сообщений </w:t>
      </w:r>
      <w:r w:rsidR="00C26E0D" w:rsidRPr="006C4BCE">
        <w:rPr>
          <w:b/>
          <w:i/>
        </w:rPr>
        <w:t>Ответ</w:t>
      </w:r>
      <w:r w:rsidR="00C26E0D">
        <w:t xml:space="preserve"> на все посланные сообщения </w:t>
      </w:r>
      <w:r w:rsidR="00C26E0D" w:rsidRPr="006C4BCE">
        <w:rPr>
          <w:b/>
          <w:i/>
        </w:rPr>
        <w:t>Вопрос</w:t>
      </w:r>
      <w:r w:rsidR="00C26E0D">
        <w:t>.</w:t>
      </w:r>
      <w:r>
        <w:t xml:space="preserve"> </w:t>
      </w:r>
      <w:r w:rsidR="000C636B">
        <w:t xml:space="preserve">Сообщение </w:t>
      </w:r>
      <w:r w:rsidR="000C636B">
        <w:rPr>
          <w:b/>
          <w:i/>
        </w:rPr>
        <w:t>Вперёд</w:t>
      </w:r>
      <w:r w:rsidR="000C636B">
        <w:t xml:space="preserve"> теперь относится к классу «Рассылка по отмеченным рёбрам»: оно посылается только по выходящим прямым рёбрам, но, как и прежде, только по одному ребру – следующему после </w:t>
      </w:r>
      <w:r w:rsidR="000C636B" w:rsidRPr="00150F4D">
        <w:rPr>
          <w:i/>
        </w:rPr>
        <w:t>Ребро</w:t>
      </w:r>
      <w:r w:rsidR="000C636B">
        <w:t xml:space="preserve">. </w:t>
      </w:r>
    </w:p>
    <w:p w:rsidR="000C636B" w:rsidRDefault="00FE0847" w:rsidP="000C636B">
      <w:pPr>
        <w:pStyle w:val="ispTextmain"/>
      </w:pPr>
      <w:r>
        <w:lastRenderedPageBreak/>
        <w:t xml:space="preserve">Параметр </w:t>
      </w:r>
      <w:r w:rsidRPr="00FE0847">
        <w:rPr>
          <w:i/>
        </w:rPr>
        <w:t>Номер</w:t>
      </w:r>
      <w:r>
        <w:t xml:space="preserve"> имеется в каждом сообщении. При получении сообщения </w:t>
      </w:r>
      <w:r>
        <w:rPr>
          <w:b/>
          <w:i/>
        </w:rPr>
        <w:t>Вперёд</w:t>
      </w:r>
      <w:r>
        <w:t xml:space="preserve"> </w:t>
      </w:r>
      <w:r w:rsidRPr="00FE0847">
        <w:rPr>
          <w:i/>
        </w:rPr>
        <w:t>МойНомер</w:t>
      </w:r>
      <w:r w:rsidRPr="00FE0847">
        <w:t xml:space="preserve"> := </w:t>
      </w:r>
      <w:r w:rsidRPr="00FE0847">
        <w:rPr>
          <w:i/>
        </w:rPr>
        <w:t>Номер</w:t>
      </w:r>
      <w:r>
        <w:t xml:space="preserve">, а параметр </w:t>
      </w:r>
      <w:r w:rsidRPr="00FE0847">
        <w:rPr>
          <w:i/>
        </w:rPr>
        <w:t>Номер</w:t>
      </w:r>
      <w:r>
        <w:t xml:space="preserve"> в посылаемом сообщении увеличивается на 1. В остальных случаях параметр </w:t>
      </w:r>
      <w:r w:rsidRPr="006321A1">
        <w:rPr>
          <w:i/>
        </w:rPr>
        <w:t>Номер</w:t>
      </w:r>
      <w:r>
        <w:t xml:space="preserve"> из принятого сообщения без изменения переписывается в посылаемое сообщение. </w:t>
      </w:r>
    </w:p>
    <w:p w:rsidR="000C636B" w:rsidRDefault="000C636B" w:rsidP="000C636B">
      <w:pPr>
        <w:pStyle w:val="ispTextmain"/>
      </w:pPr>
      <w:r>
        <w:rPr>
          <w:u w:val="single"/>
        </w:rPr>
        <w:t>Оценка</w:t>
      </w:r>
      <w:r w:rsidRPr="001C52A1">
        <w:rPr>
          <w:lang w:val="en-US"/>
        </w:rPr>
        <w:t xml:space="preserve">. </w:t>
      </w:r>
      <w:r>
        <w:rPr>
          <w:i/>
          <w:lang w:val="en-US"/>
        </w:rPr>
        <w:t>M</w:t>
      </w:r>
      <w:r w:rsidRPr="00802BDF">
        <w:rPr>
          <w:lang w:val="en-US"/>
        </w:rPr>
        <w:t> = </w:t>
      </w:r>
      <w:r w:rsidRPr="007D2A53">
        <w:rPr>
          <w:b/>
          <w:i/>
          <w:lang w:val="en-US"/>
        </w:rPr>
        <w:t>O</w:t>
      </w:r>
      <w:r w:rsidRPr="00802BDF">
        <w:rPr>
          <w:lang w:val="en-US"/>
        </w:rPr>
        <w:t>(</w:t>
      </w:r>
      <w:r w:rsidRPr="007D2A53">
        <w:rPr>
          <w:i/>
          <w:lang w:val="en-US"/>
        </w:rPr>
        <w:t>log</w:t>
      </w:r>
      <w:r>
        <w:rPr>
          <w:i/>
          <w:lang w:val="en-US"/>
        </w:rPr>
        <w:t>n</w:t>
      </w:r>
      <w:r w:rsidRPr="00802BDF">
        <w:rPr>
          <w:lang w:val="en-US"/>
        </w:rPr>
        <w:t xml:space="preserve">). </w:t>
      </w:r>
      <w:r>
        <w:rPr>
          <w:i/>
          <w:lang w:val="en-US"/>
        </w:rPr>
        <w:t>A</w:t>
      </w:r>
      <w:r w:rsidRPr="00635EBB">
        <w:rPr>
          <w:lang w:val="en-US"/>
        </w:rPr>
        <w:t> = </w:t>
      </w:r>
      <w:r w:rsidRPr="007D2A53">
        <w:rPr>
          <w:b/>
          <w:i/>
          <w:lang w:val="en-US"/>
        </w:rPr>
        <w:t>O</w:t>
      </w:r>
      <w:r w:rsidRPr="00635EBB">
        <w:rPr>
          <w:lang w:val="en-US"/>
        </w:rPr>
        <w:t>(</w:t>
      </w:r>
      <w:r w:rsidRPr="007D2A53">
        <w:rPr>
          <w:i/>
          <w:lang w:val="en-US"/>
        </w:rPr>
        <w:t>log</w:t>
      </w:r>
      <w:r>
        <w:rPr>
          <w:i/>
          <w:lang w:val="en-US"/>
        </w:rPr>
        <w:t>n</w:t>
      </w:r>
      <w:r w:rsidRPr="00635EBB">
        <w:rPr>
          <w:lang w:val="en-US"/>
        </w:rPr>
        <w:t>+</w:t>
      </w:r>
      <w:r>
        <w:sym w:font="Symbol" w:char="F044"/>
      </w:r>
      <w:r w:rsidRPr="00635EBB">
        <w:rPr>
          <w:lang w:val="en-US"/>
        </w:rPr>
        <w:t>)</w:t>
      </w:r>
      <w:r w:rsidRPr="005A5D4F">
        <w:rPr>
          <w:lang w:val="en-US"/>
        </w:rPr>
        <w:t>.</w:t>
      </w:r>
      <w:r w:rsidRPr="00635EBB">
        <w:rPr>
          <w:lang w:val="en-US"/>
        </w:rPr>
        <w:t xml:space="preserve"> </w:t>
      </w:r>
      <w:r>
        <w:rPr>
          <w:i/>
          <w:lang w:val="en-US"/>
        </w:rPr>
        <w:t>F</w:t>
      </w:r>
      <w:r w:rsidRPr="00635EBB">
        <w:rPr>
          <w:lang w:val="en-US"/>
        </w:rPr>
        <w:t> = </w:t>
      </w:r>
      <w:r w:rsidRPr="007D2A53">
        <w:rPr>
          <w:b/>
          <w:i/>
          <w:lang w:val="en-US"/>
        </w:rPr>
        <w:t>O</w:t>
      </w:r>
      <w:r w:rsidRPr="00635EBB">
        <w:rPr>
          <w:lang w:val="en-US"/>
        </w:rPr>
        <w:t>(</w:t>
      </w:r>
      <w:r w:rsidRPr="007D2A53">
        <w:rPr>
          <w:i/>
          <w:lang w:val="en-US"/>
        </w:rPr>
        <w:t>log</w:t>
      </w:r>
      <w:r>
        <w:rPr>
          <w:i/>
          <w:lang w:val="en-US"/>
        </w:rPr>
        <w:t>n</w:t>
      </w:r>
      <w:r w:rsidRPr="00635EBB">
        <w:rPr>
          <w:lang w:val="en-US"/>
        </w:rPr>
        <w:t>+</w:t>
      </w:r>
      <w:r>
        <w:sym w:font="Symbol" w:char="F044"/>
      </w:r>
      <w:r w:rsidRPr="00635EBB">
        <w:rPr>
          <w:lang w:val="en-US"/>
        </w:rPr>
        <w:t xml:space="preserve">) = </w:t>
      </w:r>
      <w:r>
        <w:rPr>
          <w:b/>
          <w:i/>
          <w:lang w:val="en-US"/>
        </w:rPr>
        <w:t>o</w:t>
      </w:r>
      <w:r w:rsidRPr="005107A6">
        <w:rPr>
          <w:i/>
          <w:vertAlign w:val="subscript"/>
          <w:lang w:val="en-US"/>
        </w:rPr>
        <w:t>m</w:t>
      </w:r>
      <w:r w:rsidRPr="00635EBB">
        <w:rPr>
          <w:vertAlign w:val="subscript"/>
          <w:lang w:val="en-US"/>
        </w:rPr>
        <w:t>/</w:t>
      </w:r>
      <w:r>
        <w:rPr>
          <w:i/>
          <w:vertAlign w:val="subscript"/>
          <w:lang w:val="en-US"/>
        </w:rPr>
        <w:t>n</w:t>
      </w:r>
      <w:r w:rsidRPr="005107A6">
        <w:rPr>
          <w:vertAlign w:val="subscript"/>
          <w:lang w:val="en-US"/>
        </w:rPr>
        <w:sym w:font="Symbol" w:char="F0AE"/>
      </w:r>
      <w:r w:rsidRPr="005107A6">
        <w:rPr>
          <w:vertAlign w:val="subscript"/>
          <w:lang w:val="en-US"/>
        </w:rPr>
        <w:sym w:font="Symbol" w:char="F0A5"/>
      </w:r>
      <w:r w:rsidRPr="00635EBB">
        <w:rPr>
          <w:lang w:val="en-US"/>
        </w:rPr>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635EBB">
        <w:rPr>
          <w:lang w:val="en-US"/>
        </w:rPr>
        <w:t xml:space="preserve">]. </w:t>
      </w:r>
      <w:r>
        <w:t>Обход остова занимает время не более 2(</w:t>
      </w:r>
      <w:r w:rsidRPr="00847EE7">
        <w:rPr>
          <w:i/>
          <w:lang w:val="en-US"/>
        </w:rPr>
        <w:t>n</w:t>
      </w:r>
      <w:r>
        <w:noBreakHyphen/>
        <w:t xml:space="preserve">1), а в каждой из </w:t>
      </w:r>
      <w:r w:rsidRPr="00AE28D7">
        <w:rPr>
          <w:i/>
          <w:lang w:val="en-US"/>
        </w:rPr>
        <w:t>n</w:t>
      </w:r>
      <w:r>
        <w:t xml:space="preserve"> вершин опрос рёбер занимает не более 2 тактов. </w:t>
      </w:r>
      <w:r w:rsidRPr="005A4CD3">
        <w:rPr>
          <w:i/>
          <w:lang w:val="en-US"/>
        </w:rPr>
        <w:t>T</w:t>
      </w:r>
      <w:r>
        <w:t> </w:t>
      </w:r>
      <w:r>
        <w:rPr>
          <w:lang w:val="en-US"/>
        </w:rPr>
        <w:sym w:font="Symbol" w:char="F0A3"/>
      </w:r>
      <w:r>
        <w:t> 4</w:t>
      </w:r>
      <w:r w:rsidRPr="00847EE7">
        <w:rPr>
          <w:i/>
          <w:lang w:val="en-US"/>
        </w:rPr>
        <w:t>n</w:t>
      </w:r>
      <w:r>
        <w:noBreakHyphen/>
        <w:t>2</w:t>
      </w:r>
      <w:r w:rsidRPr="00450343">
        <w:t>.</w:t>
      </w:r>
      <w:r w:rsidRPr="00744EAC">
        <w:t xml:space="preserve"> </w:t>
      </w:r>
      <w:r w:rsidRPr="005A4CD3">
        <w:rPr>
          <w:i/>
          <w:lang w:val="en-US"/>
        </w:rPr>
        <w:t>N</w:t>
      </w:r>
      <w:r>
        <w:t> </w:t>
      </w:r>
      <w:r>
        <w:rPr>
          <w:lang w:val="en-US"/>
        </w:rPr>
        <w:sym w:font="Symbol" w:char="F0A3"/>
      </w:r>
      <w:r>
        <w:t xml:space="preserve"> 1. </w:t>
      </w:r>
      <w:r>
        <w:rPr>
          <w:i/>
          <w:lang w:val="en-US"/>
        </w:rPr>
        <w:t>E</w:t>
      </w:r>
      <w:r w:rsidRPr="00CB7166">
        <w:rPr>
          <w:lang w:val="en-US"/>
        </w:rPr>
        <w:t> </w:t>
      </w:r>
      <w:r w:rsidRPr="00B10FE3">
        <w:t>=</w:t>
      </w:r>
      <w:r w:rsidRPr="00CB7166">
        <w:rPr>
          <w:lang w:val="en-US"/>
        </w:rPr>
        <w:t> </w:t>
      </w:r>
      <w:r w:rsidRPr="007D2A53">
        <w:rPr>
          <w:b/>
          <w:i/>
          <w:lang w:val="en-US"/>
        </w:rPr>
        <w:t>O</w:t>
      </w:r>
      <w:r w:rsidRPr="00FB1070">
        <w:t>(</w:t>
      </w:r>
      <w:r w:rsidRPr="007D2A53">
        <w:rPr>
          <w:i/>
          <w:lang w:val="en-US"/>
        </w:rPr>
        <w:t>log</w:t>
      </w:r>
      <w:r w:rsidRPr="00EA698B">
        <w:rPr>
          <w:i/>
          <w:lang w:val="en-US"/>
        </w:rPr>
        <w:t>n</w:t>
      </w:r>
      <w:r w:rsidRPr="00FB1070">
        <w:t>)</w:t>
      </w:r>
      <w:r w:rsidRPr="003160BC">
        <w:t>.</w:t>
      </w:r>
    </w:p>
    <w:p w:rsidR="000C636B" w:rsidRPr="000C636B" w:rsidRDefault="00251BAD" w:rsidP="00FA7B75">
      <w:pPr>
        <w:pStyle w:val="ispTextmain"/>
      </w:pPr>
      <w:r w:rsidRPr="00A9631C">
        <w:rPr>
          <w:u w:val="single"/>
        </w:rPr>
        <w:t>Оптимизация</w:t>
      </w:r>
      <w:r>
        <w:t>. Когда вершина</w:t>
      </w:r>
      <w:r w:rsidR="00E77F7A">
        <w:t xml:space="preserve"> первый раз</w:t>
      </w:r>
      <w:r>
        <w:t xml:space="preserve"> получает сообщение </w:t>
      </w:r>
      <w:r w:rsidRPr="00A9631C">
        <w:rPr>
          <w:b/>
          <w:i/>
        </w:rPr>
        <w:t>Вопрос</w:t>
      </w:r>
      <w:r w:rsidRPr="00A9631C">
        <w:t xml:space="preserve"> по ребру </w:t>
      </w:r>
      <w:r w:rsidRPr="00A9631C">
        <w:rPr>
          <w:i/>
        </w:rPr>
        <w:t>x</w:t>
      </w:r>
      <w:r>
        <w:t xml:space="preserve">, она отмечает это ребро как хорду: </w:t>
      </w:r>
      <w:r w:rsidRPr="0008515D">
        <w:rPr>
          <w:i/>
        </w:rPr>
        <w:t>ШкалаРёбер</w:t>
      </w:r>
      <w:r>
        <w:t>(</w:t>
      </w:r>
      <w:r>
        <w:rPr>
          <w:i/>
          <w:lang w:val="en-US"/>
        </w:rPr>
        <w:t>x</w:t>
      </w:r>
      <w:r>
        <w:t>)</w:t>
      </w:r>
      <w:r>
        <w:rPr>
          <w:lang w:val="en-US"/>
        </w:rPr>
        <w:t> </w:t>
      </w:r>
      <w:r w:rsidRPr="0008515D">
        <w:t>:=</w:t>
      </w:r>
      <w:r>
        <w:rPr>
          <w:lang w:val="en-US"/>
        </w:rPr>
        <w:t> </w:t>
      </w:r>
      <w:r w:rsidRPr="0008515D">
        <w:t>1</w:t>
      </w:r>
      <w:r w:rsidRPr="006C4BCE">
        <w:t>.</w:t>
      </w:r>
      <w:r>
        <w:t xml:space="preserve"> </w:t>
      </w:r>
      <w:r w:rsidR="00E77F7A">
        <w:t>Э</w:t>
      </w:r>
      <w:r>
        <w:t xml:space="preserve">та вершина не будет опрашивать это ребро. В наихудшем случае </w:t>
      </w:r>
      <w:r w:rsidR="00E77F7A">
        <w:t xml:space="preserve">время </w:t>
      </w:r>
      <w:r w:rsidR="00E77F7A" w:rsidRPr="00A9631C">
        <w:rPr>
          <w:i/>
        </w:rPr>
        <w:t>T</w:t>
      </w:r>
      <w:r w:rsidR="00E77F7A">
        <w:t xml:space="preserve"> </w:t>
      </w:r>
      <w:r>
        <w:t>не уменьш</w:t>
      </w:r>
      <w:r w:rsidR="00E77F7A">
        <w:t>и</w:t>
      </w:r>
      <w:r>
        <w:t>т</w:t>
      </w:r>
      <w:r w:rsidR="00E77F7A">
        <w:t>ся</w:t>
      </w:r>
      <w:r>
        <w:t>, а в общем случае</w:t>
      </w:r>
      <w:r w:rsidR="00E77F7A" w:rsidRPr="00E77F7A">
        <w:t xml:space="preserve"> </w:t>
      </w:r>
      <w:r w:rsidR="00E77F7A">
        <w:t>опрос рёбер делают не все, а</w:t>
      </w:r>
      <w:r w:rsidRPr="000C636B">
        <w:rPr>
          <w:i/>
        </w:rPr>
        <w:t xml:space="preserve"> </w:t>
      </w:r>
      <w:r w:rsidRPr="00A9631C">
        <w:rPr>
          <w:i/>
        </w:rPr>
        <w:t>k</w:t>
      </w:r>
      <w:r w:rsidR="00E77F7A" w:rsidRPr="00E77F7A">
        <w:t> </w:t>
      </w:r>
      <w:r>
        <w:t>=</w:t>
      </w:r>
      <w:r w:rsidR="00E77F7A">
        <w:t xml:space="preserve"> </w:t>
      </w:r>
      <w:r>
        <w:t>1..</w:t>
      </w:r>
      <w:r w:rsidRPr="00A9631C">
        <w:rPr>
          <w:i/>
        </w:rPr>
        <w:t>n</w:t>
      </w:r>
      <w:r>
        <w:t xml:space="preserve"> вершин</w:t>
      </w:r>
      <w:r w:rsidR="00E77F7A">
        <w:t>,</w:t>
      </w:r>
      <w:r>
        <w:t xml:space="preserve"> и </w:t>
      </w:r>
      <w:r w:rsidRPr="00A9631C">
        <w:rPr>
          <w:i/>
        </w:rPr>
        <w:t>T</w:t>
      </w:r>
      <w:r>
        <w:t xml:space="preserve"> = 2</w:t>
      </w:r>
      <w:r w:rsidRPr="00A9631C">
        <w:rPr>
          <w:i/>
        </w:rPr>
        <w:t>n</w:t>
      </w:r>
      <w:r>
        <w:t>+2</w:t>
      </w:r>
      <w:r w:rsidRPr="00A9631C">
        <w:rPr>
          <w:i/>
        </w:rPr>
        <w:t>k</w:t>
      </w:r>
      <w:r>
        <w:noBreakHyphen/>
        <w:t>2.</w:t>
      </w:r>
    </w:p>
    <w:p w:rsidR="00F96FA5" w:rsidRPr="00F96FA5" w:rsidRDefault="00927F90" w:rsidP="00F96FA5">
      <w:pPr>
        <w:pStyle w:val="ispTextmain"/>
      </w:pPr>
      <w:r w:rsidRPr="00927F90">
        <w:rPr>
          <w:u w:val="single"/>
        </w:rPr>
        <w:t>Модификация 3</w:t>
      </w:r>
      <w:r>
        <w:t xml:space="preserve">. </w:t>
      </w:r>
      <w:r w:rsidR="008B25C1">
        <w:t xml:space="preserve">Если предварительно построен обратный остов с установкой счётчиков входящих обратных рёбер и отметкой прямых рёбер, то нумерацию естественно делать обходом не графа, а остова. </w:t>
      </w:r>
      <w:r w:rsidR="00DD7B68">
        <w:t>И</w:t>
      </w:r>
      <w:r w:rsidR="00F96FA5">
        <w:t>спользуются сообщени</w:t>
      </w:r>
      <w:r w:rsidR="00044CC1">
        <w:t>е</w:t>
      </w:r>
      <w:r w:rsidR="00F96FA5">
        <w:t xml:space="preserve"> </w:t>
      </w:r>
      <w:r w:rsidR="00DE3A08">
        <w:rPr>
          <w:b/>
          <w:i/>
        </w:rPr>
        <w:t>Вперёд</w:t>
      </w:r>
      <w:r w:rsidR="00DE3A08">
        <w:t xml:space="preserve"> </w:t>
      </w:r>
      <w:r w:rsidR="00B82A6E">
        <w:t xml:space="preserve">класса «Рассылка по отмеченным рёбрам», </w:t>
      </w:r>
      <w:r w:rsidR="0044220A">
        <w:t>которое,</w:t>
      </w:r>
      <w:r w:rsidR="00DD7B68">
        <w:t xml:space="preserve"> как и </w:t>
      </w:r>
      <w:r w:rsidR="00E87CB6">
        <w:t>в модификации 2</w:t>
      </w:r>
      <w:r w:rsidR="0044220A">
        <w:t>,</w:t>
      </w:r>
      <w:r w:rsidR="00DD7B68">
        <w:t xml:space="preserve"> </w:t>
      </w:r>
      <w:r w:rsidR="00F96FA5">
        <w:t xml:space="preserve">посылается </w:t>
      </w:r>
      <w:r w:rsidR="00DD7B68">
        <w:t xml:space="preserve">по одному </w:t>
      </w:r>
      <w:r w:rsidR="00E87CB6">
        <w:t>выходящему прямому ребру</w:t>
      </w:r>
      <w:r w:rsidR="00044CC1">
        <w:t>,</w:t>
      </w:r>
      <w:r w:rsidR="00F96FA5">
        <w:t xml:space="preserve"> и</w:t>
      </w:r>
      <w:r w:rsidR="00044CC1">
        <w:t xml:space="preserve"> сообщение</w:t>
      </w:r>
      <w:r w:rsidR="00F96FA5">
        <w:t xml:space="preserve"> </w:t>
      </w:r>
      <w:r w:rsidR="00DE3A08">
        <w:rPr>
          <w:b/>
          <w:i/>
        </w:rPr>
        <w:t>Назад</w:t>
      </w:r>
      <w:r w:rsidR="00B82A6E">
        <w:t xml:space="preserve"> класса «Рассылка по отмеченным рёбрам» при возвращении по выходящему обратному ребру.</w:t>
      </w:r>
      <w:r w:rsidR="00F96FA5" w:rsidRPr="00F96FA5">
        <w:t xml:space="preserve"> </w:t>
      </w:r>
      <w:r w:rsidR="00E87CB6">
        <w:t>О</w:t>
      </w:r>
      <w:r w:rsidR="00F96FA5">
        <w:t xml:space="preserve">ба сообщения имеют дополнительный параметр </w:t>
      </w:r>
      <w:r w:rsidR="00F96FA5" w:rsidRPr="00F96FA5">
        <w:rPr>
          <w:i/>
        </w:rPr>
        <w:t>Номер</w:t>
      </w:r>
      <w:r w:rsidR="00583DAA">
        <w:t xml:space="preserve">, а </w:t>
      </w:r>
      <w:r w:rsidR="008C63D7">
        <w:t>вершина</w:t>
      </w:r>
      <w:r w:rsidR="00502E46">
        <w:t xml:space="preserve"> имеет дополнительн</w:t>
      </w:r>
      <w:r w:rsidR="00583DAA">
        <w:t>ую переменную</w:t>
      </w:r>
      <w:r w:rsidR="00502E46">
        <w:t xml:space="preserve"> </w:t>
      </w:r>
      <w:r w:rsidR="00AC3D73">
        <w:rPr>
          <w:i/>
        </w:rPr>
        <w:t>Ребро</w:t>
      </w:r>
      <w:r w:rsidR="00502E46">
        <w:t>.</w:t>
      </w:r>
    </w:p>
    <w:p w:rsidR="00AE28D7" w:rsidRDefault="0057358B" w:rsidP="00F96FA5">
      <w:pPr>
        <w:pStyle w:val="ispTextmain"/>
      </w:pPr>
      <w:r>
        <w:rPr>
          <w:u w:val="single"/>
        </w:rPr>
        <w:t>Оценка</w:t>
      </w:r>
      <w:r w:rsidR="00F96FA5" w:rsidRPr="00F96FA5">
        <w:t xml:space="preserve"> </w:t>
      </w:r>
      <w:r w:rsidR="00F96FA5">
        <w:t xml:space="preserve">без учёта предварительного построения остова. </w:t>
      </w:r>
      <w:r w:rsidR="00A274A7">
        <w:rPr>
          <w:i/>
          <w:lang w:val="en-US"/>
        </w:rPr>
        <w:t>M</w:t>
      </w:r>
      <w:r w:rsidR="00AE28D7" w:rsidRPr="003803A0">
        <w:rPr>
          <w:lang w:val="en-US"/>
        </w:rPr>
        <w:t> </w:t>
      </w:r>
      <w:r w:rsidR="00AE28D7" w:rsidRPr="008B2A3C">
        <w:rPr>
          <w:lang w:val="en-US"/>
        </w:rPr>
        <w:t>=</w:t>
      </w:r>
      <w:r w:rsidR="00AE28D7" w:rsidRPr="003803A0">
        <w:rPr>
          <w:lang w:val="en-US"/>
        </w:rPr>
        <w:t> </w:t>
      </w:r>
      <w:r w:rsidR="00F96FA5" w:rsidRPr="007D2A53">
        <w:rPr>
          <w:b/>
          <w:i/>
          <w:lang w:val="en-US"/>
        </w:rPr>
        <w:t>O</w:t>
      </w:r>
      <w:r w:rsidR="00F96FA5" w:rsidRPr="008B2A3C">
        <w:rPr>
          <w:lang w:val="en-US"/>
        </w:rPr>
        <w:t>(</w:t>
      </w:r>
      <w:r w:rsidR="00F96FA5" w:rsidRPr="007D2A53">
        <w:rPr>
          <w:i/>
          <w:lang w:val="en-US"/>
        </w:rPr>
        <w:t>log</w:t>
      </w:r>
      <w:r w:rsidR="00F96FA5">
        <w:rPr>
          <w:i/>
          <w:lang w:val="en-US"/>
        </w:rPr>
        <w:t>n</w:t>
      </w:r>
      <w:r w:rsidR="00F96FA5" w:rsidRPr="008B2A3C">
        <w:rPr>
          <w:lang w:val="en-US"/>
        </w:rPr>
        <w:t>)</w:t>
      </w:r>
      <w:r w:rsidR="005A5D4F" w:rsidRPr="008B2A3C">
        <w:rPr>
          <w:lang w:val="en-US"/>
        </w:rPr>
        <w:t>.</w:t>
      </w:r>
      <w:r w:rsidR="00F96FA5" w:rsidRPr="008B2A3C">
        <w:rPr>
          <w:lang w:val="en-US"/>
        </w:rPr>
        <w:t xml:space="preserve"> </w:t>
      </w:r>
      <w:r w:rsidR="00A274A7">
        <w:rPr>
          <w:i/>
          <w:lang w:val="en-US"/>
        </w:rPr>
        <w:t>A</w:t>
      </w:r>
      <w:r w:rsidR="00AE28D7" w:rsidRPr="003803A0">
        <w:rPr>
          <w:lang w:val="en-US"/>
        </w:rPr>
        <w:t> </w:t>
      </w:r>
      <w:r w:rsidR="00AE28D7" w:rsidRPr="005A5D4F">
        <w:rPr>
          <w:lang w:val="en-US"/>
        </w:rPr>
        <w:t>=</w:t>
      </w:r>
      <w:r w:rsidR="00AE28D7" w:rsidRPr="003803A0">
        <w:rPr>
          <w:lang w:val="en-US"/>
        </w:rPr>
        <w:t> </w:t>
      </w:r>
      <w:r w:rsidR="00F96FA5" w:rsidRPr="007D2A53">
        <w:rPr>
          <w:b/>
          <w:i/>
          <w:lang w:val="en-US"/>
        </w:rPr>
        <w:t>O</w:t>
      </w:r>
      <w:r w:rsidR="00F96FA5" w:rsidRPr="005A5D4F">
        <w:rPr>
          <w:lang w:val="en-US"/>
        </w:rPr>
        <w:t>(</w:t>
      </w:r>
      <w:r w:rsidR="005A5D4F" w:rsidRPr="007D2A53">
        <w:rPr>
          <w:i/>
          <w:lang w:val="en-US"/>
        </w:rPr>
        <w:t>log</w:t>
      </w:r>
      <w:r w:rsidR="005A5D4F">
        <w:rPr>
          <w:i/>
          <w:lang w:val="en-US"/>
        </w:rPr>
        <w:t>n</w:t>
      </w:r>
      <w:r w:rsidR="005A5D4F" w:rsidRPr="005A5D4F">
        <w:rPr>
          <w:lang w:val="en-US"/>
        </w:rPr>
        <w:t>+</w:t>
      </w:r>
      <w:r w:rsidR="00F96FA5" w:rsidRPr="007D2A53">
        <w:rPr>
          <w:i/>
          <w:lang w:val="en-US"/>
        </w:rPr>
        <w:t>log</w:t>
      </w:r>
      <w:r w:rsidR="00C32D79">
        <w:sym w:font="Symbol" w:char="F044"/>
      </w:r>
      <w:r w:rsidR="00F96FA5" w:rsidRPr="005A5D4F">
        <w:rPr>
          <w:lang w:val="en-US"/>
        </w:rPr>
        <w:t>)</w:t>
      </w:r>
      <w:r w:rsidR="005A5D4F" w:rsidRPr="000417D9">
        <w:rPr>
          <w:lang w:val="en-US"/>
        </w:rPr>
        <w:t>.</w:t>
      </w:r>
      <w:r w:rsidR="00F96FA5" w:rsidRPr="005A5D4F">
        <w:rPr>
          <w:lang w:val="en-US"/>
        </w:rPr>
        <w:t xml:space="preserve"> </w:t>
      </w:r>
      <w:r w:rsidR="00A274A7">
        <w:rPr>
          <w:i/>
          <w:lang w:val="en-US"/>
        </w:rPr>
        <w:t>F</w:t>
      </w:r>
      <w:r w:rsidR="00AE28D7" w:rsidRPr="003803A0">
        <w:rPr>
          <w:lang w:val="en-US"/>
        </w:rPr>
        <w:t> </w:t>
      </w:r>
      <w:r w:rsidR="00AE28D7" w:rsidRPr="005A5D4F">
        <w:rPr>
          <w:lang w:val="en-US"/>
        </w:rPr>
        <w:t>=</w:t>
      </w:r>
      <w:r w:rsidR="00AE28D7" w:rsidRPr="003803A0">
        <w:rPr>
          <w:lang w:val="en-US"/>
        </w:rPr>
        <w:t> </w:t>
      </w:r>
      <w:r w:rsidR="00F96FA5" w:rsidRPr="007D2A53">
        <w:rPr>
          <w:b/>
          <w:i/>
          <w:lang w:val="en-US"/>
        </w:rPr>
        <w:t>O</w:t>
      </w:r>
      <w:r w:rsidR="00F96FA5" w:rsidRPr="005A5D4F">
        <w:rPr>
          <w:lang w:val="en-US"/>
        </w:rPr>
        <w:t>(</w:t>
      </w:r>
      <w:r w:rsidR="005A5D4F" w:rsidRPr="007D2A53">
        <w:rPr>
          <w:i/>
          <w:lang w:val="en-US"/>
        </w:rPr>
        <w:t>log</w:t>
      </w:r>
      <w:r w:rsidR="005A5D4F">
        <w:rPr>
          <w:i/>
          <w:lang w:val="en-US"/>
        </w:rPr>
        <w:t>n</w:t>
      </w:r>
      <w:r w:rsidR="005A5D4F">
        <w:sym w:font="Symbol" w:char="F044"/>
      </w:r>
      <w:r w:rsidR="00F96FA5" w:rsidRPr="005A5D4F">
        <w:rPr>
          <w:lang w:val="en-US"/>
        </w:rPr>
        <w:t>)</w:t>
      </w:r>
      <w:r w:rsidR="00635EBB" w:rsidRPr="005A5D4F">
        <w:rPr>
          <w:lang w:val="en-US"/>
        </w:rPr>
        <w:t xml:space="preserve"> = </w:t>
      </w:r>
      <w:r w:rsidR="00635EBB">
        <w:rPr>
          <w:b/>
          <w:i/>
          <w:lang w:val="en-US"/>
        </w:rPr>
        <w:t>o</w:t>
      </w:r>
      <w:r w:rsidR="00635EBB" w:rsidRPr="005107A6">
        <w:rPr>
          <w:i/>
          <w:vertAlign w:val="subscript"/>
          <w:lang w:val="en-US"/>
        </w:rPr>
        <w:t>m</w:t>
      </w:r>
      <w:r w:rsidR="00635EBB" w:rsidRPr="005107A6">
        <w:rPr>
          <w:vertAlign w:val="subscript"/>
          <w:lang w:val="en-US"/>
        </w:rPr>
        <w:sym w:font="Symbol" w:char="F0AE"/>
      </w:r>
      <w:r w:rsidR="00635EBB" w:rsidRPr="005107A6">
        <w:rPr>
          <w:vertAlign w:val="subscript"/>
          <w:lang w:val="en-US"/>
        </w:rPr>
        <w:sym w:font="Symbol" w:char="F0A5"/>
      </w:r>
      <w:r w:rsidR="00635EBB" w:rsidRPr="005A5D4F">
        <w:rPr>
          <w:lang w:val="en-US"/>
        </w:rPr>
        <w:t xml:space="preserve"> [</w:t>
      </w:r>
      <w:r w:rsidR="00635EBB" w:rsidRPr="00B67943">
        <w:rPr>
          <w:b/>
          <w:i/>
          <w:lang w:val="en-US"/>
        </w:rPr>
        <w:t>o</w:t>
      </w:r>
      <w:r w:rsidR="00635EBB" w:rsidRPr="00620736">
        <w:rPr>
          <w:i/>
          <w:vertAlign w:val="subscript"/>
          <w:lang w:val="en-US"/>
        </w:rPr>
        <w:t>n</w:t>
      </w:r>
      <w:r w:rsidR="00635EBB" w:rsidRPr="005107A6">
        <w:rPr>
          <w:vertAlign w:val="subscript"/>
          <w:lang w:val="en-US"/>
        </w:rPr>
        <w:sym w:font="Symbol" w:char="F0AE"/>
      </w:r>
      <w:r w:rsidR="00635EBB" w:rsidRPr="005107A6">
        <w:rPr>
          <w:vertAlign w:val="subscript"/>
          <w:lang w:val="en-US"/>
        </w:rPr>
        <w:sym w:font="Symbol" w:char="F0A5"/>
      </w:r>
      <w:r w:rsidR="00635EBB" w:rsidRPr="005A5D4F">
        <w:rPr>
          <w:lang w:val="en-US"/>
        </w:rPr>
        <w:t>]</w:t>
      </w:r>
      <w:r w:rsidR="00F96FA5" w:rsidRPr="005A5D4F">
        <w:rPr>
          <w:lang w:val="en-US"/>
        </w:rPr>
        <w:t xml:space="preserve">. </w:t>
      </w:r>
      <w:r w:rsidR="00AE28D7" w:rsidRPr="005A4CD3">
        <w:rPr>
          <w:i/>
          <w:lang w:val="en-US"/>
        </w:rPr>
        <w:t>T</w:t>
      </w:r>
      <w:r w:rsidR="00AE28D7" w:rsidRPr="003803A0">
        <w:rPr>
          <w:lang w:val="en-US"/>
        </w:rPr>
        <w:t> </w:t>
      </w:r>
      <w:r w:rsidR="00AE28D7">
        <w:rPr>
          <w:lang w:val="en-US"/>
        </w:rPr>
        <w:sym w:font="Symbol" w:char="F0A3"/>
      </w:r>
      <w:r w:rsidR="00AE28D7" w:rsidRPr="003803A0">
        <w:rPr>
          <w:lang w:val="en-US"/>
        </w:rPr>
        <w:t> </w:t>
      </w:r>
      <w:r w:rsidR="00F96FA5" w:rsidRPr="000417D9">
        <w:rPr>
          <w:lang w:val="en-US"/>
        </w:rPr>
        <w:t>2(</w:t>
      </w:r>
      <w:r w:rsidR="00F96FA5">
        <w:rPr>
          <w:i/>
          <w:lang w:val="en-US"/>
        </w:rPr>
        <w:t>n</w:t>
      </w:r>
      <w:r w:rsidR="00F96FA5" w:rsidRPr="000417D9">
        <w:rPr>
          <w:lang w:val="en-US"/>
        </w:rPr>
        <w:noBreakHyphen/>
        <w:t xml:space="preserve">1). </w:t>
      </w:r>
      <w:r w:rsidR="00AE28D7" w:rsidRPr="005A4CD3">
        <w:rPr>
          <w:i/>
          <w:lang w:val="en-US"/>
        </w:rPr>
        <w:t>N</w:t>
      </w:r>
      <w:r w:rsidR="00AE28D7" w:rsidRPr="003803A0">
        <w:rPr>
          <w:lang w:val="en-US"/>
        </w:rPr>
        <w:t> </w:t>
      </w:r>
      <w:r w:rsidR="00AE28D7">
        <w:rPr>
          <w:lang w:val="en-US"/>
        </w:rPr>
        <w:sym w:font="Symbol" w:char="F0A3"/>
      </w:r>
      <w:r w:rsidR="00AE28D7" w:rsidRPr="003803A0">
        <w:rPr>
          <w:lang w:val="en-US"/>
        </w:rPr>
        <w:t> </w:t>
      </w:r>
      <w:r w:rsidR="00F96FA5" w:rsidRPr="005A5D4F">
        <w:t>1</w:t>
      </w:r>
      <w:r w:rsidR="003803A0" w:rsidRPr="005A5D4F">
        <w:t>.</w:t>
      </w:r>
      <w:r w:rsidR="00EA698B" w:rsidRPr="005A5D4F">
        <w:t xml:space="preserve"> </w:t>
      </w:r>
      <w:r w:rsidR="00EA698B">
        <w:rPr>
          <w:i/>
          <w:lang w:val="en-US"/>
        </w:rPr>
        <w:t>E</w:t>
      </w:r>
      <w:r w:rsidR="00EA698B" w:rsidRPr="00CB7166">
        <w:rPr>
          <w:lang w:val="en-US"/>
        </w:rPr>
        <w:t> </w:t>
      </w:r>
      <w:r w:rsidR="00EA698B" w:rsidRPr="005A5D4F">
        <w:t>=</w:t>
      </w:r>
      <w:r w:rsidR="00EA698B" w:rsidRPr="00CB7166">
        <w:rPr>
          <w:lang w:val="en-US"/>
        </w:rPr>
        <w:t> </w:t>
      </w:r>
      <w:r w:rsidR="00EA698B" w:rsidRPr="007D2A53">
        <w:rPr>
          <w:b/>
          <w:i/>
          <w:lang w:val="en-US"/>
        </w:rPr>
        <w:t>O</w:t>
      </w:r>
      <w:r w:rsidR="00EA698B" w:rsidRPr="005A5D4F">
        <w:t>(</w:t>
      </w:r>
      <w:r w:rsidR="00EA698B" w:rsidRPr="007D2A53">
        <w:rPr>
          <w:i/>
          <w:lang w:val="en-US"/>
        </w:rPr>
        <w:t>log</w:t>
      </w:r>
      <w:r w:rsidR="00EA698B" w:rsidRPr="00EA698B">
        <w:rPr>
          <w:i/>
          <w:lang w:val="en-US"/>
        </w:rPr>
        <w:t>n</w:t>
      </w:r>
      <w:r w:rsidR="00EA698B" w:rsidRPr="005A5D4F">
        <w:t>)</w:t>
      </w:r>
      <w:r w:rsidR="00F96FA5" w:rsidRPr="005A5D4F">
        <w:t>.</w:t>
      </w:r>
    </w:p>
    <w:p w:rsidR="007D2A53" w:rsidRDefault="00CB438D" w:rsidP="00CB438D">
      <w:pPr>
        <w:pStyle w:val="ispSubHeader-3level"/>
        <w:numPr>
          <w:ilvl w:val="1"/>
          <w:numId w:val="57"/>
        </w:numPr>
        <w:ind w:left="0" w:firstLine="0"/>
      </w:pPr>
      <w:bookmarkStart w:id="338" w:name="_Toc468813856"/>
      <w:bookmarkStart w:id="339" w:name="_Toc471239509"/>
      <w:bookmarkStart w:id="340" w:name="_Toc472894897"/>
      <w:bookmarkStart w:id="341" w:name="_Toc473213234"/>
      <w:bookmarkStart w:id="342" w:name="_Toc473224716"/>
      <w:bookmarkStart w:id="343" w:name="_Toc473485099"/>
      <w:bookmarkStart w:id="344" w:name="_Ref474349527"/>
      <w:bookmarkStart w:id="345" w:name="_Ref474415855"/>
      <w:bookmarkStart w:id="346" w:name="_Toc474932150"/>
      <w:bookmarkStart w:id="347" w:name="_Toc476830816"/>
      <w:bookmarkStart w:id="348" w:name="_Toc492478413"/>
      <w:r>
        <w:t>Нумерация через корень</w:t>
      </w:r>
      <w:bookmarkEnd w:id="338"/>
      <w:bookmarkEnd w:id="339"/>
      <w:bookmarkEnd w:id="340"/>
      <w:bookmarkEnd w:id="341"/>
      <w:bookmarkEnd w:id="342"/>
      <w:bookmarkEnd w:id="343"/>
      <w:bookmarkEnd w:id="344"/>
      <w:bookmarkEnd w:id="345"/>
      <w:bookmarkEnd w:id="346"/>
      <w:bookmarkEnd w:id="347"/>
      <w:bookmarkEnd w:id="348"/>
    </w:p>
    <w:p w:rsidR="00CE37AD" w:rsidRDefault="00011002" w:rsidP="00011002">
      <w:pPr>
        <w:pStyle w:val="ispTextmain"/>
      </w:pPr>
      <w:r>
        <w:t xml:space="preserve">Можно сократить время нумерации числами от 0 до </w:t>
      </w:r>
      <w:r w:rsidRPr="00CB438D">
        <w:rPr>
          <w:i/>
          <w:lang w:val="en-US"/>
        </w:rPr>
        <w:t>n</w:t>
      </w:r>
      <w:r>
        <w:noBreakHyphen/>
      </w:r>
      <w:r w:rsidRPr="00CB438D">
        <w:t>1</w:t>
      </w:r>
      <w:r>
        <w:t xml:space="preserve"> за счёт распараллеливания так же, как в случае нумерации векторами. Для этого </w:t>
      </w:r>
      <w:r>
        <w:lastRenderedPageBreak/>
        <w:t>применяется модификация процедуры построения обратного остова</w:t>
      </w:r>
      <w:r w:rsidR="00B06F60">
        <w:t xml:space="preserve"> с определением конца построения</w:t>
      </w:r>
      <w:r w:rsidR="002E2E17">
        <w:t xml:space="preserve"> (см. </w:t>
      </w:r>
      <w:r w:rsidR="00FA02C8">
        <w:fldChar w:fldCharType="begin"/>
      </w:r>
      <w:r w:rsidR="002E2E17">
        <w:instrText xml:space="preserve"> REF _Ref469839651 \r \h </w:instrText>
      </w:r>
      <w:r w:rsidR="00FA02C8">
        <w:fldChar w:fldCharType="separate"/>
      </w:r>
      <w:r w:rsidR="001C52A1">
        <w:t>Рис. 5</w:t>
      </w:r>
      <w:r w:rsidR="00FA02C8">
        <w:fldChar w:fldCharType="end"/>
      </w:r>
      <w:r w:rsidR="002E2E17">
        <w:t>)</w:t>
      </w:r>
      <w:r>
        <w:t>.</w:t>
      </w:r>
    </w:p>
    <w:p w:rsidR="003B0CD1" w:rsidRDefault="003B0CD1" w:rsidP="00011002">
      <w:pPr>
        <w:pStyle w:val="ispTextmain"/>
      </w:pPr>
      <w:r>
        <w:t xml:space="preserve">Добавляются два новых сообщения: </w:t>
      </w:r>
      <w:r w:rsidRPr="00CB438D">
        <w:rPr>
          <w:b/>
          <w:i/>
        </w:rPr>
        <w:t>ДайНомер</w:t>
      </w:r>
      <w:r>
        <w:t xml:space="preserve"> класса «Рассылка по отмеченным рёбрам» с </w:t>
      </w:r>
      <w:r w:rsidRPr="00F80B3D">
        <w:rPr>
          <w:i/>
          <w:lang w:val="en-US"/>
        </w:rPr>
        <w:t>r</w:t>
      </w:r>
      <w:r>
        <w:t xml:space="preserve">-накоплением размером </w:t>
      </w:r>
      <w:r w:rsidRPr="00CD57F9">
        <w:rPr>
          <w:b/>
          <w:i/>
          <w:lang w:val="en-US"/>
        </w:rPr>
        <w:t>O</w:t>
      </w:r>
      <w:r w:rsidRPr="00CD57F9">
        <w:t>(</w:t>
      </w:r>
      <w:r>
        <w:rPr>
          <w:i/>
          <w:lang w:val="en-US"/>
        </w:rPr>
        <w:t>D</w:t>
      </w:r>
      <w:r w:rsidRPr="00B66262">
        <w:rPr>
          <w:vertAlign w:val="subscript"/>
        </w:rPr>
        <w:t>0</w:t>
      </w:r>
      <w:r w:rsidRPr="00CD57F9">
        <w:rPr>
          <w:i/>
          <w:lang w:val="en-US"/>
        </w:rPr>
        <w:t>log</w:t>
      </w:r>
      <w:r>
        <w:sym w:font="Symbol" w:char="F044"/>
      </w:r>
      <w:r w:rsidRPr="00CD57F9">
        <w:t>)</w:t>
      </w:r>
      <w:r>
        <w:t xml:space="preserve">, где отмеченными рёбрами считаются выходящие обратные рёбра, и сообщение уничтожается, когда доходит до корня, и </w:t>
      </w:r>
      <w:r w:rsidRPr="00CB438D">
        <w:rPr>
          <w:b/>
          <w:i/>
        </w:rPr>
        <w:t>БериНомер</w:t>
      </w:r>
      <w:r>
        <w:t xml:space="preserve"> класса «Пересылка по запомненному маршруту»</w:t>
      </w:r>
      <w:r w:rsidRPr="009653FF">
        <w:t xml:space="preserve"> </w:t>
      </w:r>
      <w:r>
        <w:t xml:space="preserve">с длиной маршрута не более </w:t>
      </w:r>
      <w:r>
        <w:rPr>
          <w:i/>
          <w:lang w:val="en-US"/>
        </w:rPr>
        <w:t>D</w:t>
      </w:r>
      <w:r w:rsidRPr="00B66262">
        <w:rPr>
          <w:vertAlign w:val="subscript"/>
        </w:rPr>
        <w:t>0</w:t>
      </w:r>
      <w:r>
        <w:t xml:space="preserve"> и дополнительным параметром </w:t>
      </w:r>
      <w:r w:rsidRPr="008A0EE3">
        <w:rPr>
          <w:i/>
        </w:rPr>
        <w:t>Номер</w:t>
      </w:r>
      <w:r w:rsidRPr="009653FF">
        <w:t xml:space="preserve"> размером </w:t>
      </w:r>
      <w:r w:rsidRPr="00CD57F9">
        <w:rPr>
          <w:b/>
          <w:i/>
          <w:lang w:val="en-US"/>
        </w:rPr>
        <w:t>O</w:t>
      </w:r>
      <w:r w:rsidRPr="00CD57F9">
        <w:t>(</w:t>
      </w:r>
      <w:r w:rsidRPr="00CD57F9">
        <w:rPr>
          <w:i/>
          <w:lang w:val="en-US"/>
        </w:rPr>
        <w:t>log</w:t>
      </w:r>
      <w:r w:rsidRPr="009653FF">
        <w:rPr>
          <w:i/>
          <w:lang w:val="en-US"/>
        </w:rPr>
        <w:t>n</w:t>
      </w:r>
      <w:r w:rsidRPr="00CD57F9">
        <w:t>)</w:t>
      </w:r>
      <w:r>
        <w:t xml:space="preserve">. В вершине имеются дополнительные переменные </w:t>
      </w:r>
      <w:r w:rsidR="002547CA">
        <w:rPr>
          <w:i/>
        </w:rPr>
        <w:t>МойНомер</w:t>
      </w:r>
      <w:r w:rsidRPr="000249BB">
        <w:t xml:space="preserve"> </w:t>
      </w:r>
      <w:r>
        <w:t xml:space="preserve">размером </w:t>
      </w:r>
      <w:r w:rsidRPr="00CD57F9">
        <w:rPr>
          <w:b/>
          <w:i/>
          <w:lang w:val="en-US"/>
        </w:rPr>
        <w:t>O</w:t>
      </w:r>
      <w:r w:rsidRPr="00CD57F9">
        <w:t>(</w:t>
      </w:r>
      <w:r w:rsidRPr="00CD57F9">
        <w:rPr>
          <w:i/>
          <w:lang w:val="en-US"/>
        </w:rPr>
        <w:t>log</w:t>
      </w:r>
      <w:r>
        <w:rPr>
          <w:i/>
          <w:lang w:val="en-US"/>
        </w:rPr>
        <w:t>n</w:t>
      </w:r>
      <w:r w:rsidRPr="00CD57F9">
        <w:t>)</w:t>
      </w:r>
      <w:r>
        <w:t xml:space="preserve"> </w:t>
      </w:r>
      <w:r w:rsidRPr="000249BB">
        <w:t xml:space="preserve">и </w:t>
      </w:r>
      <w:r>
        <w:t xml:space="preserve">булевский </w:t>
      </w:r>
      <w:r w:rsidRPr="00BA5482">
        <w:rPr>
          <w:i/>
        </w:rPr>
        <w:t>ПризнакНумерации</w:t>
      </w:r>
      <w:r>
        <w:t xml:space="preserve">, а в корне – переменная </w:t>
      </w:r>
      <w:r w:rsidRPr="00011002">
        <w:rPr>
          <w:i/>
        </w:rPr>
        <w:t>ТекущийНомер</w:t>
      </w:r>
      <w:r w:rsidRPr="00AE28D7">
        <w:t xml:space="preserve"> </w:t>
      </w:r>
      <w:r>
        <w:t xml:space="preserve">размером </w:t>
      </w:r>
      <w:r w:rsidRPr="00CD57F9">
        <w:rPr>
          <w:b/>
          <w:i/>
          <w:lang w:val="en-US"/>
        </w:rPr>
        <w:t>O</w:t>
      </w:r>
      <w:r w:rsidRPr="00CD57F9">
        <w:t>(</w:t>
      </w:r>
      <w:r w:rsidRPr="00CD57F9">
        <w:rPr>
          <w:i/>
          <w:lang w:val="en-US"/>
        </w:rPr>
        <w:t>log</w:t>
      </w:r>
      <w:r>
        <w:rPr>
          <w:i/>
          <w:lang w:val="en-US"/>
        </w:rPr>
        <w:t>n</w:t>
      </w:r>
      <w:r w:rsidRPr="00CD57F9">
        <w:t>)</w:t>
      </w:r>
      <w:r>
        <w:t>.</w:t>
      </w:r>
    </w:p>
    <w:p w:rsidR="0008287D" w:rsidRDefault="00FA02C8" w:rsidP="0008287D">
      <w:pPr>
        <w:pStyle w:val="ispTextmain"/>
        <w:jc w:val="center"/>
      </w:pPr>
      <w:r>
        <w:pict>
          <v:group id="_x0000_s138133" editas="canvas" style="width:329pt;height:159.35pt;mso-position-horizontal-relative:char;mso-position-vertical-relative:line" coordorigin="1296,2497" coordsize="6580,3187">
            <o:lock v:ext="edit" aspectratio="t"/>
            <v:shape id="_x0000_s138134" type="#_x0000_t75" style="position:absolute;left:1296;top:2497;width:6580;height:3187" o:preferrelative="f">
              <v:fill o:detectmouseclick="t"/>
              <v:path o:extrusionok="t" o:connecttype="none"/>
              <o:lock v:ext="edit" text="t"/>
            </v:shape>
            <v:group id="_x0000_s155919" style="position:absolute;left:1296;top:2497;width:6580;height:3187" coordorigin="1296,2497" coordsize="6580,3187">
              <v:shape id="_x0000_s141705" type="#_x0000_t32" style="position:absolute;left:1296;top:4172;width:6580;height:1;mso-wrap-style:none;v-text-anchor:middle" o:connectortype="elbow" o:regroupid="194" adj="-3224,-1,-3224" strokecolor="#a5a5a5" strokeweight="1pt"/>
              <v:group id="_x0000_s155908" style="position:absolute;left:1325;top:2510;width:1643;height:1582" coordorigin="1325,2525" coordsize="1643,1582">
                <v:shape id="_x0000_s141459" type="#_x0000_t202" style="position:absolute;left:1325;top:3371;width:1643;height:736;mso-wrap-style:none;v-text-anchor:middle" o:regroupid="195" filled="f" fillcolor="#d8d8d8" stroked="f">
                  <v:textbox style="mso-next-textbox:#_x0000_s141459;mso-fit-shape-to-text:t" inset="0,0,0,0">
                    <w:txbxContent>
                      <w:p w:rsidR="004920A2" w:rsidRPr="00755A45" w:rsidRDefault="004920A2" w:rsidP="007F721E">
                        <w:pPr>
                          <w:rPr>
                            <w:b/>
                            <w:sz w:val="16"/>
                          </w:rPr>
                        </w:pPr>
                        <w:r w:rsidRPr="0008287D">
                          <w:rPr>
                            <w:sz w:val="16"/>
                          </w:rPr>
                          <w:t>Сообщени</w:t>
                        </w:r>
                        <w:r>
                          <w:rPr>
                            <w:sz w:val="16"/>
                          </w:rPr>
                          <w:t>я</w:t>
                        </w:r>
                        <w:r w:rsidRPr="0008287D">
                          <w:rPr>
                            <w:sz w:val="16"/>
                          </w:rPr>
                          <w:t xml:space="preserve"> </w:t>
                        </w:r>
                        <w:r w:rsidRPr="0008287D">
                          <w:rPr>
                            <w:b/>
                            <w:i/>
                            <w:sz w:val="16"/>
                          </w:rPr>
                          <w:t>Вперёд</w:t>
                        </w:r>
                        <w:r w:rsidRPr="0008287D">
                          <w:rPr>
                            <w:sz w:val="16"/>
                          </w:rPr>
                          <w:t>.</w:t>
                        </w:r>
                      </w:p>
                      <w:p w:rsidR="004920A2" w:rsidRPr="00C358C7" w:rsidRDefault="004920A2" w:rsidP="006C79CD">
                        <w:pPr>
                          <w:rPr>
                            <w:sz w:val="16"/>
                          </w:rPr>
                        </w:pPr>
                        <w:r w:rsidRPr="00C358C7">
                          <w:rPr>
                            <w:sz w:val="16"/>
                          </w:rPr>
                          <w:t>Пунктиром</w:t>
                        </w:r>
                        <w:r>
                          <w:rPr>
                            <w:sz w:val="16"/>
                          </w:rPr>
                          <w:t xml:space="preserve"> </w:t>
                        </w:r>
                        <w:r w:rsidRPr="00C358C7">
                          <w:rPr>
                            <w:sz w:val="16"/>
                          </w:rPr>
                          <w:t>показаны</w:t>
                        </w:r>
                      </w:p>
                      <w:p w:rsidR="004920A2" w:rsidRDefault="004920A2" w:rsidP="006C79CD">
                        <w:pPr>
                          <w:rPr>
                            <w:sz w:val="16"/>
                          </w:rPr>
                        </w:pPr>
                        <w:r>
                          <w:rPr>
                            <w:sz w:val="16"/>
                          </w:rPr>
                          <w:t>сообщения, повторно</w:t>
                        </w:r>
                      </w:p>
                      <w:p w:rsidR="004920A2" w:rsidRPr="00C358C7" w:rsidRDefault="004920A2" w:rsidP="007F721E">
                        <w:pPr>
                          <w:rPr>
                            <w:sz w:val="16"/>
                          </w:rPr>
                        </w:pPr>
                        <w:r>
                          <w:rPr>
                            <w:sz w:val="16"/>
                          </w:rPr>
                          <w:t>приходящие в вершину.</w:t>
                        </w:r>
                      </w:p>
                    </w:txbxContent>
                  </v:textbox>
                </v:shape>
                <v:shape id="_x0000_s141460" style="position:absolute;left:1621;top:2525;width:686;height:739;mso-wrap-style:none;v-text-anchor:middle" coordsize="686,739" o:regroupid="195"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1461" style="position:absolute;left:1933;top:2609;width:57;height:56;mso-wrap-style:none;v-text-anchor:middle" o:regroupid="195" fillcolor="black" stroked="f">
                  <v:textbox style="mso-fit-shape-to-text:t" inset="1mm,0,1mm,0"/>
                </v:oval>
                <v:oval id="_x0000_s141462" style="position:absolute;left:1650;top:2892;width:56;height:57;mso-wrap-style:none;v-text-anchor:middle" o:regroupid="195" fillcolor="black" stroked="f">
                  <v:textbox style="mso-fit-shape-to-text:t" inset="1mm,0,1mm,0"/>
                </v:oval>
                <v:oval id="_x0000_s141463" style="position:absolute;left:2217;top:2892;width:57;height:57;mso-wrap-style:none;v-text-anchor:middle" o:regroupid="195" fillcolor="black" stroked="f">
                  <v:textbox style="mso-fit-shape-to-text:t" inset="1mm,0,1mm,0"/>
                </v:oval>
                <v:oval id="_x0000_s141464" style="position:absolute;left:1933;top:3176;width:57;height:57;mso-wrap-style:none;v-text-anchor:middle" o:regroupid="195" fillcolor="black" stroked="f">
                  <v:textbox style="mso-fit-shape-to-text:t" inset="1mm,0,1mm,0"/>
                </v:oval>
                <v:shape id="_x0000_s141465" type="#_x0000_t32" style="position:absolute;left:1698;top:2941;width:243;height:243;flip:x y;mso-wrap-style:none;v-text-anchor:middle" o:connectortype="straight" o:regroupid="195">
                  <v:stroke endarrow="block" endarrowwidth="narrow" endarrowlength="short"/>
                </v:shape>
                <v:shape id="_x0000_s141466" type="#_x0000_t32" style="position:absolute;left:1982;top:2941;width:243;height:243;flip:y;mso-wrap-style:none;v-text-anchor:middle" o:connectortype="straight" o:regroupid="195">
                  <v:stroke endarrow="block" endarrowwidth="narrow" endarrowlength="short"/>
                </v:shape>
                <v:shape id="_x0000_s141467" type="#_x0000_t32" style="position:absolute;left:1698;top:2657;width:243;height:243;flip:y;mso-wrap-style:none;v-text-anchor:middle" o:connectortype="straight" o:regroupid="195">
                  <v:stroke endarrow="block" endarrowwidth="narrow" endarrowlength="short"/>
                </v:shape>
                <v:shape id="_x0000_s141468" type="#_x0000_t32" style="position:absolute;left:1982;top:2657;width:243;height:243;mso-wrap-style:none;v-text-anchor:middle" o:connectortype="straight" o:regroupid="195">
                  <v:stroke dashstyle="1 1" startarrowwidth="narrow" startarrowlength="short" endarrow="block" endarrowwidth="narrow" endarrowlength="short"/>
                </v:shape>
                <v:shape id="_x0000_s141469" type="#_x0000_t32" style="position:absolute;left:1706;top:2921;width:511;height:1;mso-wrap-style:none;v-text-anchor:middle" o:connectortype="straight" o:regroupid="195">
                  <v:stroke dashstyle="1 1" startarrowwidth="narrow" startarrowlength="short" endarrow="block" endarrowwidth="narrow" endarrowlength="short"/>
                </v:shape>
                <v:oval id="_x0000_s141470" style="position:absolute;left:2219;top:2609;width:57;height:56;mso-wrap-style:none;v-text-anchor:middle" o:regroupid="195" fillcolor="black" stroked="f">
                  <v:textbox style="mso-fit-shape-to-text:t" inset="1mm,0,1mm,0"/>
                </v:oval>
                <v:shape id="_x0000_s141471" type="#_x0000_t32" style="position:absolute;left:1990;top:2637;width:229;height:1;mso-wrap-style:none;v-text-anchor:middle" o:connectortype="straight" o:regroupid="195">
                  <v:stroke startarrowwidth="narrow" startarrowlength="short" endarrow="block" endarrowwidth="narrow" endarrowlength="short"/>
                </v:shape>
                <v:shape id="_x0000_s141472" type="#_x0000_t32" style="position:absolute;left:1990;top:2637;width:276;height:263;flip:x y;mso-wrap-style:none;v-text-anchor:middle" o:connectortype="straight" o:regroupid="195">
                  <v:stroke dashstyle="1 1" startarrowwidth="narrow" startarrowlength="short" endarrow="block" endarrowwidth="narrow" endarrowlength="short"/>
                </v:shape>
                <v:shape id="_x0000_s141473" type="#_x0000_t32" style="position:absolute;left:1698;top:2900;width:527;height:1;flip:x;mso-wrap-style:none;v-text-anchor:middle" o:connectortype="straight" o:regroupid="195">
                  <v:stroke dashstyle="1 1" startarrowwidth="narrow" startarrowlength="short" endarrow="block" endarrowwidth="narrow" endarrowlength="short"/>
                </v:shape>
                <v:shape id="_x0000_s143002" type="#_x0000_t202" style="position:absolute;left:1910;top:3196;width:101;height:230;mso-wrap-style:none;v-text-anchor:middle" o:regroupid="193" filled="f" fillcolor="#d8d8d8" stroked="f">
                  <v:textbox style="mso-next-textbox:#_x0000_s143002;mso-fit-shape-to-text:t" inset="0,0,0,0">
                    <w:txbxContent>
                      <w:p w:rsidR="004920A2" w:rsidRPr="006A2D90" w:rsidRDefault="004920A2" w:rsidP="007F721E">
                        <w:pPr>
                          <w:jc w:val="center"/>
                          <w:rPr>
                            <w:b/>
                          </w:rPr>
                        </w:pPr>
                        <w:r w:rsidRPr="00266DFB">
                          <w:rPr>
                            <w:b/>
                          </w:rPr>
                          <w:t>*</w:t>
                        </w:r>
                      </w:p>
                    </w:txbxContent>
                  </v:textbox>
                </v:shape>
              </v:group>
              <v:group id="_x0000_s155917" style="position:absolute;left:3196;top:2517;width:1611;height:1212" coordorigin="3111,2517" coordsize="1611,1212">
                <v:shape id="_x0000_s141409" type="#_x0000_t202" style="position:absolute;left:3111;top:3361;width:1611;height:368;mso-wrap-style:none;v-text-anchor:middle" o:regroupid="203" filled="f" fillcolor="#d8d8d8" stroked="f">
                  <v:textbox style="mso-next-textbox:#_x0000_s141409;mso-fit-shape-to-text:t" inset="0,0,0,0">
                    <w:txbxContent>
                      <w:p w:rsidR="004920A2" w:rsidRDefault="004920A2" w:rsidP="0029754B">
                        <w:pPr>
                          <w:rPr>
                            <w:b/>
                            <w:sz w:val="16"/>
                          </w:rPr>
                        </w:pPr>
                        <w:r w:rsidRPr="0008287D">
                          <w:rPr>
                            <w:sz w:val="16"/>
                          </w:rPr>
                          <w:t>Сообщения</w:t>
                        </w:r>
                        <w:r>
                          <w:rPr>
                            <w:sz w:val="16"/>
                          </w:rPr>
                          <w:t xml:space="preserve"> </w:t>
                        </w:r>
                        <w:r w:rsidRPr="0008287D">
                          <w:rPr>
                            <w:b/>
                            <w:i/>
                            <w:sz w:val="16"/>
                          </w:rPr>
                          <w:t>ДайНомер</w:t>
                        </w:r>
                        <w:r w:rsidRPr="0008287D">
                          <w:rPr>
                            <w:sz w:val="16"/>
                          </w:rPr>
                          <w:t>.</w:t>
                        </w:r>
                      </w:p>
                      <w:p w:rsidR="004920A2" w:rsidRPr="00C358C7" w:rsidRDefault="004920A2" w:rsidP="0029754B">
                        <w:pPr>
                          <w:rPr>
                            <w:sz w:val="16"/>
                          </w:rPr>
                        </w:pPr>
                        <w:r>
                          <w:rPr>
                            <w:sz w:val="16"/>
                          </w:rPr>
                          <w:t>Обратные рёбра белые.</w:t>
                        </w:r>
                      </w:p>
                    </w:txbxContent>
                  </v:textbox>
                </v:shape>
                <v:group id="_x0000_s155915" style="position:absolute;left:3488;top:2517;width:739;height:914" coordorigin="3218,2517" coordsize="739,914">
                  <v:shape id="_x0000_s141411" style="position:absolute;left:3218;top:2517;width:739;height:739;mso-wrap-style:none;v-text-anchor:middle" coordsize="739,739" o:regroupid="203" path="m148,189hdc151,158,176,147,205,137v30,-28,39,-37,76,-57c303,68,321,34,343,32,440,,484,24,629,27v34,12,20,4,43,19c686,84,699,214,707,277hbc715,340,739,373,721,425hdc714,453,615,565,597,587v-38,46,-84,67,-139,93c434,716,369,729,329,733v-17,6,-53,-5,-53,-5c259,717,250,716,238,700v-4,-16,-70,-27,-70,-27c159,639,145,645,111,635,100,628,84,566,76,556v-36,-43,25,1,-19,-28c49,505,28,491,14,471,9,457,5,442,,428,2,409,,389,5,371v2,-6,10,-6,14,-10c34,346,31,334,52,328v10,-39,-3,,19,-34c74,290,73,284,76,280v7,-9,29,-19,29,-19hal162,140hde" fillcolor="#d8d8d8" stroked="f">
                    <v:path arrowok="t"/>
                  </v:shape>
                  <v:shape id="_x0000_s141412" type="#_x0000_t32" style="position:absolute;left:3301;top:2941;width:263;height:235;flip:x y;mso-wrap-style:none;v-text-anchor:middle" o:connectortype="straight" o:regroupid="203" strokecolor="white" strokeweight="4pt">
                    <v:stroke startarrow="block" startarrowwidth="narrow" startarrowlength="short" endarrowwidth="narrow" endarrowlength="short"/>
                  </v:shape>
                  <v:shape id="_x0000_s141413" type="#_x0000_t32" style="position:absolute;left:3321;top:2649;width:243;height:243;flip:y;mso-wrap-style:none;v-text-anchor:middle" o:connectortype="straight" o:regroupid="203" strokecolor="white" strokeweight="4pt">
                    <v:stroke startarrow="block" startarrowwidth="narrow" startarrowlength="short" endarrowwidth="narrow" endarrowlength="short"/>
                  </v:shape>
                  <v:shape id="_x0000_s141414" type="#_x0000_t32" style="position:absolute;left:3613;top:2629;width:229;height:1;mso-wrap-style:none;v-text-anchor:middle" o:connectortype="straight" o:regroupid="203" strokecolor="white" strokeweight="4pt">
                    <v:stroke startarrow="block" startarrowwidth="narrow" startarrowlength="short" endarrowwidth="narrow" endarrowlength="short"/>
                  </v:shape>
                  <v:shape id="_x0000_s141415" type="#_x0000_t32" style="position:absolute;left:3605;top:2933;width:243;height:243;flip:y;mso-wrap-style:none;v-text-anchor:middle" o:connectortype="straight" o:regroupid="203" strokecolor="white" strokeweight="4pt">
                    <v:stroke startarrow="block" startarrowwidth="narrow" startarrowlength="short" endarrowwidth="narrow" endarrowlength="short"/>
                  </v:shape>
                  <v:oval id="_x0000_s141416" style="position:absolute;left:3556;top:2601;width:57;height:56;mso-wrap-style:none;v-text-anchor:middle" o:regroupid="203" fillcolor="black" stroked="f">
                    <v:textbox style="mso-fit-shape-to-text:t" inset="1mm,0,1mm,0"/>
                  </v:oval>
                  <v:oval id="_x0000_s141417" style="position:absolute;left:3273;top:2884;width:56;height:57;mso-wrap-style:none;v-text-anchor:middle" o:regroupid="203" fillcolor="black" stroked="f">
                    <v:textbox style="mso-fit-shape-to-text:t" inset="1mm,0,1mm,0"/>
                  </v:oval>
                  <v:oval id="_x0000_s141418" style="position:absolute;left:3840;top:2884;width:57;height:57;mso-wrap-style:none;v-text-anchor:middle" o:regroupid="203" fillcolor="black" stroked="f">
                    <v:textbox style="mso-fit-shape-to-text:t" inset="1mm,0,1mm,0"/>
                  </v:oval>
                  <v:oval id="_x0000_s141419" style="position:absolute;left:3556;top:3168;width:57;height:57;mso-wrap-style:none;v-text-anchor:middle" o:regroupid="203" fillcolor="black" stroked="f">
                    <v:textbox style="mso-fit-shape-to-text:t" inset="1mm,0,1mm,0"/>
                  </v:oval>
                  <v:shape id="_x0000_s141420" type="#_x0000_t32" style="position:absolute;left:3329;top:2913;width:256;height:255;flip:x y;mso-wrap-style:none;v-text-anchor:middle" o:connectortype="straight" o:regroupid="203">
                    <v:stroke startarrow="block" startarrowwidth="narrow" startarrowlength="short" endarrowwidth="narrow" endarrowlength="short"/>
                  </v:shape>
                  <v:shape id="_x0000_s141421" type="#_x0000_t32" style="position:absolute;left:3605;top:2933;width:243;height:243;flip:y;mso-wrap-style:none;v-text-anchor:middle" o:connectortype="straight" o:regroupid="203">
                    <v:stroke startarrow="block" startarrowwidth="narrow" startarrowlength="short" endarrowwidth="narrow" endarrowlength="short"/>
                  </v:shape>
                  <v:shape id="_x0000_s141422" type="#_x0000_t32" style="position:absolute;left:3321;top:2649;width:243;height:243;flip:y;mso-wrap-style:none;v-text-anchor:middle" o:connectortype="straight" o:regroupid="203">
                    <v:stroke startarrow="block" startarrowwidth="narrow" startarrowlength="short" endarrowwidth="narrow" endarrowlength="short"/>
                  </v:shape>
                  <v:oval id="_x0000_s141423" style="position:absolute;left:3842;top:2601;width:57;height:56;mso-wrap-style:none;v-text-anchor:middle" o:regroupid="203" fillcolor="black" stroked="f">
                    <v:textbox style="mso-fit-shape-to-text:t" inset="1mm,0,1mm,0"/>
                  </v:oval>
                  <v:shape id="_x0000_s141424" type="#_x0000_t32" style="position:absolute;left:3613;top:2629;width:229;height:1;mso-wrap-style:none;v-text-anchor:middle" o:connectortype="straight" o:regroupid="203">
                    <v:stroke startarrow="block" startarrowwidth="narrow" startarrowlength="short" endarrowwidth="narrow" endarrowlength="short"/>
                  </v:shape>
                  <v:shape id="_x0000_s141475" type="#_x0000_t32" style="position:absolute;left:3301;top:2609;width:263;height:275;flip:y;mso-wrap-style:none;v-text-anchor:middle" o:connectortype="straight" o:regroupid="203">
                    <v:stroke startarrow="block" startarrowwidth="narrow" startarrowlength="short" endarrowwidth="narrow" endarrowlength="short"/>
                  </v:shape>
                  <v:shape id="_x0000_s141477" type="#_x0000_t32" style="position:absolute;left:3321;top:2933;width:243;height:243;flip:x y;mso-wrap-style:none;v-text-anchor:middle" o:connectortype="straight" o:regroupid="203">
                    <v:stroke startarrow="block" startarrowwidth="narrow" startarrowlength="short" endarrowwidth="narrow" endarrowlength="short"/>
                  </v:shape>
                  <v:shape id="_x0000_s141478" type="#_x0000_t32" style="position:absolute;left:3301;top:2941;width:255;height:256;flip:x y;mso-wrap-style:none;v-text-anchor:middle" o:connectortype="straight" o:regroupid="203">
                    <v:stroke startarrow="block" startarrowwidth="narrow" startarrowlength="short" endarrowwidth="narrow" endarrowlength="short"/>
                  </v:shape>
                  <v:shape id="_x0000_s143003" type="#_x0000_t202" style="position:absolute;left:3535;top:3201;width:101;height:230;mso-wrap-style:none;v-text-anchor:middle" o:regroupid="203" filled="f" fillcolor="#d8d8d8" stroked="f">
                    <v:textbox style="mso-next-textbox:#_x0000_s143003;mso-fit-shape-to-text:t" inset="0,0,0,0">
                      <w:txbxContent>
                        <w:p w:rsidR="004920A2" w:rsidRPr="006A2D90" w:rsidRDefault="004920A2" w:rsidP="007F721E">
                          <w:pPr>
                            <w:jc w:val="center"/>
                            <w:rPr>
                              <w:b/>
                            </w:rPr>
                          </w:pPr>
                          <w:r w:rsidRPr="00266DFB">
                            <w:rPr>
                              <w:b/>
                            </w:rPr>
                            <w:t>*</w:t>
                          </w:r>
                        </w:p>
                      </w:txbxContent>
                    </v:textbox>
                  </v:shape>
                </v:group>
              </v:group>
              <v:group id="_x0000_s155910" style="position:absolute;left:5120;top:2497;width:847;height:1197" coordorigin="4220,2507" coordsize="847,1197">
                <v:shape id="_x0000_s141483" type="#_x0000_t202" style="position:absolute;left:4220;top:3336;width:847;height:368;mso-wrap-style:none;v-text-anchor:middle" o:regroupid="195" filled="f" fillcolor="#d8d8d8" stroked="f">
                  <v:textbox style="mso-next-textbox:#_x0000_s141483;mso-fit-shape-to-text:t" inset="0,0,0,0">
                    <w:txbxContent>
                      <w:p w:rsidR="004920A2" w:rsidRDefault="004920A2" w:rsidP="007F721E">
                        <w:pPr>
                          <w:rPr>
                            <w:sz w:val="16"/>
                          </w:rPr>
                        </w:pPr>
                        <w:r w:rsidRPr="0008287D">
                          <w:rPr>
                            <w:sz w:val="16"/>
                          </w:rPr>
                          <w:t>Сообщения</w:t>
                        </w:r>
                      </w:p>
                      <w:p w:rsidR="004920A2" w:rsidRPr="00C358C7" w:rsidRDefault="004920A2" w:rsidP="007F721E">
                        <w:pPr>
                          <w:rPr>
                            <w:sz w:val="16"/>
                          </w:rPr>
                        </w:pPr>
                        <w:r>
                          <w:rPr>
                            <w:b/>
                            <w:i/>
                            <w:sz w:val="16"/>
                          </w:rPr>
                          <w:t>Бери</w:t>
                        </w:r>
                        <w:r w:rsidRPr="0008287D">
                          <w:rPr>
                            <w:b/>
                            <w:i/>
                            <w:sz w:val="16"/>
                          </w:rPr>
                          <w:t>Номер</w:t>
                        </w:r>
                        <w:r w:rsidRPr="0008287D">
                          <w:rPr>
                            <w:sz w:val="16"/>
                          </w:rPr>
                          <w:t>.</w:t>
                        </w:r>
                      </w:p>
                    </w:txbxContent>
                  </v:textbox>
                </v:shape>
                <v:shape id="_x0000_s141484" style="position:absolute;left:4228;top:2507;width:739;height:739;mso-wrap-style:none;v-text-anchor:middle" coordsize="739,739" o:regroupid="197" path="m148,189hdc151,158,176,147,205,137v30,-28,39,-37,76,-57c303,68,321,34,343,32,440,,484,24,629,27v34,12,20,4,43,19c686,84,699,214,707,277hbc715,340,739,373,721,425hdc714,453,615,565,597,587v-38,46,-84,67,-139,93c434,716,369,729,329,733v-17,6,-53,-5,-53,-5c259,717,250,716,238,700v-4,-16,-70,-27,-70,-27c159,639,145,645,111,635,100,628,84,566,76,556v-36,-43,25,1,-19,-28c49,505,28,491,14,471,9,457,5,442,,428,2,409,,389,5,371v2,-6,10,-6,14,-10c34,346,31,334,52,328v10,-39,-3,,19,-34c74,290,73,284,76,280v7,-9,29,-19,29,-19hal162,140hde" fillcolor="#d8d8d8" stroked="f">
                  <v:path arrowok="t"/>
                </v:shape>
                <v:oval id="_x0000_s141489" style="position:absolute;left:4566;top:2591;width:57;height:56;mso-wrap-style:none;v-text-anchor:middle" o:regroupid="197" fillcolor="black" stroked="f">
                  <v:textbox style="mso-fit-shape-to-text:t" inset="1mm,0,1mm,0"/>
                </v:oval>
                <v:oval id="_x0000_s141490" style="position:absolute;left:4283;top:2874;width:56;height:57;mso-wrap-style:none;v-text-anchor:middle" o:regroupid="197" fillcolor="black" stroked="f">
                  <v:textbox style="mso-fit-shape-to-text:t" inset="1mm,0,1mm,0"/>
                </v:oval>
                <v:oval id="_x0000_s141491" style="position:absolute;left:4850;top:2874;width:57;height:57;mso-wrap-style:none;v-text-anchor:middle" o:regroupid="197" fillcolor="black" stroked="f">
                  <v:textbox style="mso-fit-shape-to-text:t" inset="1mm,0,1mm,0"/>
                </v:oval>
                <v:oval id="_x0000_s141492" style="position:absolute;left:4566;top:3158;width:57;height:57;mso-wrap-style:none;v-text-anchor:middle" o:regroupid="197" fillcolor="black" stroked="f">
                  <v:textbox style="mso-fit-shape-to-text:t" inset="1mm,0,1mm,0"/>
                </v:oval>
                <v:shape id="_x0000_s141493" type="#_x0000_t32" style="position:absolute;left:4339;top:2903;width:256;height:255;flip:x y;mso-wrap-style:none;v-text-anchor:middle" o:connectortype="straight" o:regroupid="197">
                  <v:stroke startarrowwidth="narrow" startarrowlength="short" endarrow="block" endarrowwidth="narrow" endarrowlength="short"/>
                </v:shape>
                <v:shape id="_x0000_s141494" type="#_x0000_t32" style="position:absolute;left:4615;top:2923;width:243;height:243;flip:y;mso-wrap-style:none;v-text-anchor:middle" o:connectortype="straight" o:regroupid="197">
                  <v:stroke startarrowwidth="narrow" startarrowlength="short" endarrow="block" endarrowwidth="narrow" endarrowlength="short"/>
                </v:shape>
                <v:shape id="_x0000_s141495" type="#_x0000_t32" style="position:absolute;left:4331;top:2639;width:243;height:243;flip:y;mso-wrap-style:none;v-text-anchor:middle" o:connectortype="straight" o:regroupid="197">
                  <v:stroke startarrowwidth="narrow" startarrowlength="short" endarrow="block" endarrowwidth="narrow" endarrowlength="short"/>
                </v:shape>
                <v:oval id="_x0000_s141496" style="position:absolute;left:4852;top:2591;width:57;height:56;mso-wrap-style:none;v-text-anchor:middle" o:regroupid="197" fillcolor="black" stroked="f">
                  <v:textbox style="mso-fit-shape-to-text:t" inset="1mm,0,1mm,0"/>
                </v:oval>
                <v:shape id="_x0000_s141497" type="#_x0000_t32" style="position:absolute;left:4623;top:2619;width:229;height:1;mso-wrap-style:none;v-text-anchor:middle" o:connectortype="straight" o:regroupid="197">
                  <v:stroke startarrowwidth="narrow" startarrowlength="short" endarrow="block" endarrowwidth="narrow" endarrowlength="short"/>
                </v:shape>
                <v:shape id="_x0000_s141498" type="#_x0000_t32" style="position:absolute;left:4311;top:2599;width:263;height:275;flip:y;mso-wrap-style:none;v-text-anchor:middle" o:connectortype="straight" o:regroupid="197">
                  <v:stroke startarrowwidth="narrow" startarrowlength="short" endarrow="block" endarrowwidth="narrow" endarrowlength="short"/>
                </v:shape>
                <v:shape id="_x0000_s141499" type="#_x0000_t32" style="position:absolute;left:4331;top:2923;width:243;height:243;flip:x y;mso-wrap-style:none;v-text-anchor:middle" o:connectortype="straight" o:regroupid="197">
                  <v:stroke startarrowwidth="narrow" startarrowlength="short" endarrow="block" endarrowwidth="narrow" endarrowlength="short"/>
                </v:shape>
                <v:shape id="_x0000_s141500" type="#_x0000_t32" style="position:absolute;left:4311;top:2931;width:255;height:256;flip:x y;mso-wrap-style:none;v-text-anchor:middle" o:connectortype="straight" o:regroupid="197">
                  <v:stroke startarrowwidth="narrow" startarrowlength="short" endarrow="block" endarrowwidth="narrow" endarrowlength="short"/>
                </v:shape>
                <v:shape id="_x0000_s143004" type="#_x0000_t202" style="position:absolute;left:4545;top:3196;width:101;height:230;mso-wrap-style:none;v-text-anchor:middle" o:regroupid="193" filled="f" fillcolor="#d8d8d8" stroked="f">
                  <v:textbox style="mso-next-textbox:#_x0000_s143004;mso-fit-shape-to-text:t" inset="0,0,0,0">
                    <w:txbxContent>
                      <w:p w:rsidR="004920A2" w:rsidRPr="006A2D90" w:rsidRDefault="004920A2" w:rsidP="007F721E">
                        <w:pPr>
                          <w:jc w:val="center"/>
                          <w:rPr>
                            <w:b/>
                          </w:rPr>
                        </w:pPr>
                        <w:r w:rsidRPr="00266DFB">
                          <w:rPr>
                            <w:b/>
                          </w:rPr>
                          <w:t>*</w:t>
                        </w:r>
                      </w:p>
                    </w:txbxContent>
                  </v:textbox>
                </v:shape>
              </v:group>
              <v:group id="_x0000_s155912" style="position:absolute;left:6215;top:2517;width:1597;height:1177" coordorigin="5690,2517" coordsize="1597,1177">
                <v:shape id="_x0000_s141541" style="position:absolute;left:6025;top:2517;width:739;height:739;mso-wrap-style:none;v-text-anchor:middle" coordsize="739,739" o:regroupid="198" path="m148,189hdc151,158,176,147,205,137v30,-28,39,-37,76,-57c303,68,321,34,343,32,440,,484,24,629,27v34,12,20,4,43,19c686,84,699,214,707,277hbc715,340,739,373,721,425hdc714,453,615,565,597,587v-38,46,-84,67,-139,93c434,716,369,729,329,733v-17,6,-53,-5,-53,-5c259,717,250,716,238,700v-4,-16,-70,-27,-70,-27c159,639,145,645,111,635,100,628,84,566,76,556v-36,-43,25,1,-19,-28c49,505,28,491,14,471,9,457,5,442,,428,2,409,,389,5,371v2,-6,10,-6,14,-10c34,346,31,334,52,328v10,-39,-3,,19,-34c74,290,73,284,76,280v7,-9,29,-19,29,-19hal162,140hde" fillcolor="#d8d8d8" stroked="f">
                  <v:path arrowok="t"/>
                </v:shape>
                <v:shape id="_x0000_s141537" type="#_x0000_t32" style="position:absolute;left:6093;top:2949;width:263;height:235;flip:x y;mso-wrap-style:none;v-text-anchor:middle" o:connectortype="straight" o:regroupid="198" strokecolor="white" strokeweight="4pt">
                  <v:stroke startarrow="block" startarrowwidth="narrow" startarrowlength="short" endarrowwidth="narrow" endarrowlength="short"/>
                </v:shape>
                <v:shape id="_x0000_s141538" type="#_x0000_t32" style="position:absolute;left:6113;top:2657;width:243;height:243;flip:y;mso-wrap-style:none;v-text-anchor:middle" o:connectortype="straight" o:regroupid="198" strokecolor="white" strokeweight="4pt">
                  <v:stroke startarrow="block" startarrowwidth="narrow" startarrowlength="short" endarrowwidth="narrow" endarrowlength="short"/>
                </v:shape>
                <v:shape id="_x0000_s141539" type="#_x0000_t32" style="position:absolute;left:6405;top:2637;width:229;height:1;mso-wrap-style:none;v-text-anchor:middle" o:connectortype="straight" o:regroupid="198" strokecolor="white" strokeweight="4pt">
                  <v:stroke startarrow="block" startarrowwidth="narrow" startarrowlength="short" endarrowwidth="narrow" endarrowlength="short"/>
                </v:shape>
                <v:shape id="_x0000_s141540" type="#_x0000_t32" style="position:absolute;left:6397;top:2941;width:243;height:243;flip:y;mso-wrap-style:none;v-text-anchor:middle" o:connectortype="straight" o:regroupid="198" strokecolor="white" strokeweight="4pt">
                  <v:stroke startarrow="block" startarrowwidth="narrow" startarrowlength="short" endarrowwidth="narrow" endarrowlength="short"/>
                </v:shape>
                <v:shape id="_x0000_s141503" type="#_x0000_t202" style="position:absolute;left:5690;top:3326;width:1597;height:368;mso-wrap-style:none;v-text-anchor:middle" o:regroupid="198" filled="f" fillcolor="#d8d8d8" stroked="f">
                  <v:textbox style="mso-next-textbox:#_x0000_s141503;mso-fit-shape-to-text:t" inset="0,0,0,0">
                    <w:txbxContent>
                      <w:p w:rsidR="004920A2" w:rsidRDefault="004920A2" w:rsidP="007F721E">
                        <w:pPr>
                          <w:rPr>
                            <w:sz w:val="16"/>
                          </w:rPr>
                        </w:pPr>
                        <w:r w:rsidRPr="0008287D">
                          <w:rPr>
                            <w:sz w:val="16"/>
                          </w:rPr>
                          <w:t>Сообщени</w:t>
                        </w:r>
                        <w:r>
                          <w:rPr>
                            <w:sz w:val="16"/>
                          </w:rPr>
                          <w:t>я</w:t>
                        </w:r>
                        <w:r w:rsidRPr="0008287D">
                          <w:rPr>
                            <w:sz w:val="16"/>
                          </w:rPr>
                          <w:t xml:space="preserve"> </w:t>
                        </w:r>
                        <w:r>
                          <w:rPr>
                            <w:b/>
                            <w:i/>
                            <w:sz w:val="16"/>
                          </w:rPr>
                          <w:t>Назад</w:t>
                        </w:r>
                        <w:r w:rsidRPr="0008287D">
                          <w:rPr>
                            <w:sz w:val="16"/>
                          </w:rPr>
                          <w:t>.</w:t>
                        </w:r>
                      </w:p>
                      <w:p w:rsidR="004920A2" w:rsidRDefault="004920A2" w:rsidP="007F721E">
                        <w:pPr>
                          <w:rPr>
                            <w:sz w:val="16"/>
                          </w:rPr>
                        </w:pPr>
                        <w:r>
                          <w:rPr>
                            <w:sz w:val="16"/>
                          </w:rPr>
                          <w:t xml:space="preserve">Обратные рёбра </w:t>
                        </w:r>
                        <w:r>
                          <w:rPr>
                            <w:sz w:val="16"/>
                          </w:rPr>
                          <w:softHyphen/>
                          <w:t>белые.</w:t>
                        </w:r>
                      </w:p>
                    </w:txbxContent>
                  </v:textbox>
                </v:shape>
                <v:oval id="_x0000_s141505" style="position:absolute;left:6348;top:2609;width:57;height:56;mso-wrap-style:none;v-text-anchor:middle" o:regroupid="198" fillcolor="black" stroked="f">
                  <v:textbox style="mso-fit-shape-to-text:t" inset="1mm,0,1mm,0"/>
                </v:oval>
                <v:oval id="_x0000_s141506" style="position:absolute;left:6065;top:2892;width:56;height:57;mso-wrap-style:none;v-text-anchor:middle" o:regroupid="198" fillcolor="black" stroked="f">
                  <v:textbox style="mso-fit-shape-to-text:t" inset="1mm,0,1mm,0"/>
                </v:oval>
                <v:oval id="_x0000_s141507" style="position:absolute;left:6632;top:2892;width:57;height:57;mso-wrap-style:none;v-text-anchor:middle" o:regroupid="198" fillcolor="black" stroked="f">
                  <v:textbox style="mso-fit-shape-to-text:t" inset="1mm,0,1mm,0"/>
                </v:oval>
                <v:oval id="_x0000_s141508" style="position:absolute;left:6348;top:3176;width:57;height:57;mso-wrap-style:none;v-text-anchor:middle" o:regroupid="198" fillcolor="black" stroked="f">
                  <v:textbox style="mso-fit-shape-to-text:t" inset="1mm,0,1mm,0"/>
                </v:oval>
                <v:shape id="_x0000_s141509" type="#_x0000_t32" style="position:absolute;left:6113;top:2941;width:243;height:243;flip:x y;mso-wrap-style:none;v-text-anchor:middle" o:connectortype="straight" o:regroupid="198">
                  <v:stroke startarrow="block" startarrowwidth="narrow" startarrowlength="short" endarrowwidth="narrow" endarrowlength="short"/>
                </v:shape>
                <v:shape id="_x0000_s141510" type="#_x0000_t32" style="position:absolute;left:6397;top:2941;width:243;height:243;flip:y;mso-wrap-style:none;v-text-anchor:middle" o:connectortype="straight" o:regroupid="198">
                  <v:stroke startarrow="block" startarrowwidth="narrow" startarrowlength="short" endarrowwidth="narrow" endarrowlength="short"/>
                </v:shape>
                <v:shape id="_x0000_s141511" type="#_x0000_t32" style="position:absolute;left:6113;top:2657;width:243;height:243;flip:y;mso-wrap-style:none;v-text-anchor:middle" o:connectortype="straight" o:regroupid="198">
                  <v:stroke startarrow="block" startarrowwidth="narrow" startarrowlength="short" endarrowwidth="narrow" endarrowlength="short"/>
                </v:shape>
                <v:oval id="_x0000_s141514" style="position:absolute;left:6634;top:2609;width:57;height:56;mso-wrap-style:none;v-text-anchor:middle" o:regroupid="198" fillcolor="black" stroked="f">
                  <v:textbox style="mso-fit-shape-to-text:t" inset="1mm,0,1mm,0"/>
                </v:oval>
                <v:shape id="_x0000_s141515" type="#_x0000_t32" style="position:absolute;left:6405;top:2637;width:229;height:1;mso-wrap-style:none;v-text-anchor:middle" o:connectortype="straight" o:regroupid="198">
                  <v:stroke startarrow="block" startarrowwidth="narrow" startarrowlength="short" endarrowwidth="narrow" endarrowlength="short"/>
                </v:shape>
                <v:shape id="_x0000_s143005" type="#_x0000_t202" style="position:absolute;left:6330;top:3196;width:101;height:230;mso-wrap-style:none;v-text-anchor:middle" o:regroupid="198" filled="f" fillcolor="#d8d8d8" stroked="f">
                  <v:textbox style="mso-next-textbox:#_x0000_s143005;mso-fit-shape-to-text:t" inset="0,0,0,0">
                    <w:txbxContent>
                      <w:p w:rsidR="004920A2" w:rsidRPr="006A2D90" w:rsidRDefault="004920A2" w:rsidP="007F721E">
                        <w:pPr>
                          <w:jc w:val="center"/>
                          <w:rPr>
                            <w:b/>
                          </w:rPr>
                        </w:pPr>
                        <w:r w:rsidRPr="00266DFB">
                          <w:rPr>
                            <w:b/>
                          </w:rPr>
                          <w:t>*</w:t>
                        </w:r>
                      </w:p>
                    </w:txbxContent>
                  </v:textbox>
                </v:shape>
              </v:group>
              <v:shape id="_x0000_s141704" type="#_x0000_t202" style="position:absolute;left:2004;top:4212;width:2994;height:184;mso-wrap-style:none;v-text-anchor:middle" o:regroupid="199" filled="f" fillcolor="#d8d8d8" stroked="f">
                <v:textbox style="mso-next-textbox:#_x0000_s141704;mso-fit-shape-to-text:t" inset="0,0,0,0">
                  <w:txbxContent>
                    <w:p w:rsidR="004920A2" w:rsidRPr="00826968" w:rsidRDefault="004920A2" w:rsidP="007F721E">
                      <w:pPr>
                        <w:rPr>
                          <w:b/>
                          <w:sz w:val="16"/>
                        </w:rPr>
                      </w:pPr>
                      <w:r w:rsidRPr="00826968">
                        <w:rPr>
                          <w:b/>
                          <w:sz w:val="16"/>
                        </w:rPr>
                        <w:t>Модификация 1</w:t>
                      </w:r>
                      <w:r w:rsidRPr="00826968">
                        <w:rPr>
                          <w:sz w:val="16"/>
                        </w:rPr>
                        <w:t xml:space="preserve"> (</w:t>
                      </w:r>
                      <w:r w:rsidRPr="00826968">
                        <w:rPr>
                          <w:i/>
                          <w:sz w:val="16"/>
                        </w:rPr>
                        <w:t xml:space="preserve">остов построен </w:t>
                      </w:r>
                      <w:r>
                        <w:rPr>
                          <w:i/>
                          <w:sz w:val="16"/>
                        </w:rPr>
                        <w:t>за</w:t>
                      </w:r>
                      <w:r w:rsidRPr="00826968">
                        <w:rPr>
                          <w:i/>
                          <w:sz w:val="16"/>
                        </w:rPr>
                        <w:t>ранее</w:t>
                      </w:r>
                      <w:r w:rsidRPr="00826968">
                        <w:rPr>
                          <w:sz w:val="16"/>
                        </w:rPr>
                        <w:t>)</w:t>
                      </w:r>
                    </w:p>
                  </w:txbxContent>
                </v:textbox>
              </v:shape>
              <v:group id="_x0000_s155898" style="position:absolute;left:1339;top:4470;width:1464;height:1214" coordorigin="1339,4320" coordsize="1464,1214" o:regroupid="199">
                <v:shape id="_x0000_s141637" style="position:absolute;left:1635;top:4320;width:686;height:739;mso-wrap-style:none;v-text-anchor:middle" coordsize="686,739" o:regroupid="194"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41699" type="#_x0000_t32" style="position:absolute;left:2004;top:4432;width:229;height:1;flip:x;mso-wrap-style:none;v-text-anchor:middle" o:connectortype="straight" o:regroupid="194" strokecolor="white" strokeweight="4pt">
                  <v:stroke startarrow="block" startarrowwidth="narrow" startarrowlength="short" endarrowwidth="narrow" endarrowlength="short"/>
                </v:shape>
                <v:shape id="_x0000_s141700" type="#_x0000_t32" style="position:absolute;left:1712;top:4452;width:243;height:243;flip:x;mso-wrap-style:none;v-text-anchor:middle" o:connectortype="straight" o:regroupid="194" strokecolor="white" strokeweight="4pt">
                  <v:stroke startarrow="block" startarrowwidth="narrow" startarrowlength="short" endarrowwidth="narrow" endarrowlength="short"/>
                </v:shape>
                <v:shape id="_x0000_s141701" type="#_x0000_t32" style="position:absolute;left:1712;top:4736;width:243;height:243;mso-wrap-style:none;v-text-anchor:middle" o:connectortype="straight" o:regroupid="194" strokecolor="white" strokeweight="4pt">
                  <v:stroke startarrow="block" startarrowwidth="narrow" startarrowlength="short" endarrowwidth="narrow" endarrowlength="short"/>
                </v:shape>
                <v:shape id="_x0000_s141702" type="#_x0000_t32" style="position:absolute;left:1996;top:4736;width:243;height:243;flip:x;mso-wrap-style:none;v-text-anchor:middle" o:connectortype="straight" o:regroupid="194" strokecolor="white" strokeweight="4pt">
                  <v:stroke startarrow="block" startarrowwidth="narrow" startarrowlength="short" endarrowwidth="narrow" endarrowlength="short"/>
                </v:shape>
                <v:shape id="_x0000_s141636" type="#_x0000_t202" style="position:absolute;left:1339;top:5166;width:1464;height:368;mso-wrap-style:none;v-text-anchor:middle" o:regroupid="194" filled="f" fillcolor="#d8d8d8" stroked="f">
                  <v:textbox style="mso-next-textbox:#_x0000_s141636;mso-fit-shape-to-text:t" inset="0,0,0,0">
                    <w:txbxContent>
                      <w:p w:rsidR="004920A2" w:rsidRPr="00755A45" w:rsidRDefault="004920A2" w:rsidP="007F721E">
                        <w:pPr>
                          <w:rPr>
                            <w:b/>
                            <w:sz w:val="16"/>
                          </w:rPr>
                        </w:pPr>
                        <w:r w:rsidRPr="0008287D">
                          <w:rPr>
                            <w:sz w:val="16"/>
                          </w:rPr>
                          <w:t>Сообщени</w:t>
                        </w:r>
                        <w:r>
                          <w:rPr>
                            <w:sz w:val="16"/>
                          </w:rPr>
                          <w:t xml:space="preserve">я </w:t>
                        </w:r>
                        <w:r>
                          <w:rPr>
                            <w:b/>
                            <w:i/>
                            <w:sz w:val="16"/>
                          </w:rPr>
                          <w:t>Вперёд</w:t>
                        </w:r>
                        <w:r w:rsidRPr="0008287D">
                          <w:rPr>
                            <w:sz w:val="16"/>
                          </w:rPr>
                          <w:t>.</w:t>
                        </w:r>
                      </w:p>
                      <w:p w:rsidR="004920A2" w:rsidRPr="00C358C7" w:rsidRDefault="004920A2" w:rsidP="007F721E">
                        <w:pPr>
                          <w:rPr>
                            <w:sz w:val="16"/>
                          </w:rPr>
                        </w:pPr>
                        <w:r>
                          <w:rPr>
                            <w:sz w:val="16"/>
                          </w:rPr>
                          <w:t>Прямые рёбра белые.</w:t>
                        </w:r>
                      </w:p>
                    </w:txbxContent>
                  </v:textbox>
                </v:shape>
                <v:oval id="_x0000_s141638" style="position:absolute;left:1947;top:4404;width:57;height:56;mso-wrap-style:none;v-text-anchor:middle" o:regroupid="194" fillcolor="black" stroked="f">
                  <v:textbox style="mso-fit-shape-to-text:t" inset="1mm,0,1mm,0"/>
                </v:oval>
                <v:oval id="_x0000_s141639" style="position:absolute;left:1664;top:4687;width:56;height:57;mso-wrap-style:none;v-text-anchor:middle" o:regroupid="194" fillcolor="black" stroked="f">
                  <v:textbox style="mso-fit-shape-to-text:t" inset="1mm,0,1mm,0"/>
                </v:oval>
                <v:oval id="_x0000_s141640" style="position:absolute;left:2231;top:4687;width:57;height:57;mso-wrap-style:none;v-text-anchor:middle" o:regroupid="194" fillcolor="black" stroked="f">
                  <v:textbox style="mso-fit-shape-to-text:t" inset="1mm,0,1mm,0"/>
                </v:oval>
                <v:oval id="_x0000_s141641" style="position:absolute;left:1947;top:4971;width:57;height:57;mso-wrap-style:none;v-text-anchor:middle" o:regroupid="194" fillcolor="black" stroked="f">
                  <v:textbox style="mso-fit-shape-to-text:t" inset="1mm,0,1mm,0"/>
                </v:oval>
                <v:shape id="_x0000_s141642" type="#_x0000_t32" style="position:absolute;left:1712;top:4736;width:243;height:243;flip:x y;mso-wrap-style:none;v-text-anchor:middle" o:connectortype="straight" o:regroupid="194">
                  <v:stroke endarrow="block" endarrowwidth="narrow" endarrowlength="short"/>
                </v:shape>
                <v:shape id="_x0000_s141643" type="#_x0000_t32" style="position:absolute;left:1996;top:4736;width:243;height:243;flip:y;mso-wrap-style:none;v-text-anchor:middle" o:connectortype="straight" o:regroupid="194">
                  <v:stroke endarrow="block" endarrowwidth="narrow" endarrowlength="short"/>
                </v:shape>
                <v:shape id="_x0000_s141644" type="#_x0000_t32" style="position:absolute;left:1712;top:4452;width:243;height:243;flip:y;mso-wrap-style:none;v-text-anchor:middle" o:connectortype="straight" o:regroupid="194">
                  <v:stroke endarrow="block" endarrowwidth="narrow" endarrowlength="short"/>
                </v:shape>
                <v:oval id="_x0000_s141647" style="position:absolute;left:2233;top:4404;width:57;height:56;mso-wrap-style:none;v-text-anchor:middle" o:regroupid="194" fillcolor="black" stroked="f">
                  <v:textbox style="mso-fit-shape-to-text:t" inset="1mm,0,1mm,0"/>
                </v:oval>
                <v:shape id="_x0000_s141648" type="#_x0000_t32" style="position:absolute;left:2004;top:4432;width:229;height:1;mso-wrap-style:none;v-text-anchor:middle" o:connectortype="straight" o:regroupid="194">
                  <v:stroke startarrowwidth="narrow" startarrowlength="short" endarrow="block" endarrowwidth="narrow" endarrowlength="short"/>
                </v:shape>
                <v:shape id="_x0000_s143006" type="#_x0000_t202" style="position:absolute;left:1925;top:4996;width:101;height:230;mso-wrap-style:none;v-text-anchor:middle" o:regroupid="193" filled="f" fillcolor="#d8d8d8" stroked="f">
                  <v:textbox style="mso-next-textbox:#_x0000_s143006;mso-fit-shape-to-text:t" inset="0,0,0,0">
                    <w:txbxContent>
                      <w:p w:rsidR="004920A2" w:rsidRPr="006A2D90" w:rsidRDefault="004920A2" w:rsidP="007F721E">
                        <w:pPr>
                          <w:jc w:val="center"/>
                          <w:rPr>
                            <w:b/>
                          </w:rPr>
                        </w:pPr>
                        <w:r w:rsidRPr="00266DFB">
                          <w:rPr>
                            <w:b/>
                          </w:rPr>
                          <w:t>*</w:t>
                        </w:r>
                      </w:p>
                    </w:txbxContent>
                  </v:textbox>
                </v:shape>
              </v:group>
              <v:group id="_x0000_s155918" style="position:absolute;left:3090;top:4462;width:1611;height:1212" coordorigin="3005,4462" coordsize="1611,1212">
                <v:shape id="_x0000_s141651" type="#_x0000_t202" style="position:absolute;left:3005;top:5306;width:1611;height:368;mso-wrap-style:none;v-text-anchor:middle" o:regroupid="202" filled="f" fillcolor="#d8d8d8" stroked="f">
                  <v:textbox style="mso-next-textbox:#_x0000_s141651;mso-fit-shape-to-text:t" inset="0,0,0,0">
                    <w:txbxContent>
                      <w:p w:rsidR="004920A2" w:rsidRDefault="004920A2" w:rsidP="0029754B">
                        <w:pPr>
                          <w:rPr>
                            <w:b/>
                            <w:sz w:val="16"/>
                          </w:rPr>
                        </w:pPr>
                        <w:r w:rsidRPr="0008287D">
                          <w:rPr>
                            <w:sz w:val="16"/>
                          </w:rPr>
                          <w:t>Сообщения</w:t>
                        </w:r>
                        <w:r>
                          <w:rPr>
                            <w:sz w:val="16"/>
                          </w:rPr>
                          <w:t xml:space="preserve"> </w:t>
                        </w:r>
                        <w:r w:rsidRPr="0008287D">
                          <w:rPr>
                            <w:b/>
                            <w:i/>
                            <w:sz w:val="16"/>
                          </w:rPr>
                          <w:t>ДайНомер</w:t>
                        </w:r>
                        <w:r w:rsidRPr="0008287D">
                          <w:rPr>
                            <w:sz w:val="16"/>
                          </w:rPr>
                          <w:t>.</w:t>
                        </w:r>
                      </w:p>
                      <w:p w:rsidR="004920A2" w:rsidRPr="00C358C7" w:rsidRDefault="004920A2" w:rsidP="0029754B">
                        <w:pPr>
                          <w:rPr>
                            <w:sz w:val="16"/>
                          </w:rPr>
                        </w:pPr>
                        <w:r>
                          <w:rPr>
                            <w:sz w:val="16"/>
                          </w:rPr>
                          <w:t>Обратные рёбра белые.</w:t>
                        </w:r>
                      </w:p>
                    </w:txbxContent>
                  </v:textbox>
                </v:shape>
                <v:group id="_x0000_s155916" style="position:absolute;left:3382;top:4462;width:739;height:919" coordorigin="3112,4462" coordsize="739,919">
                  <v:shape id="_x0000_s141653" style="position:absolute;left:3112;top:4462;width:739;height:739;mso-wrap-style:none;v-text-anchor:middle" coordsize="739,739" o:regroupid="202" path="m148,189hdc151,158,176,147,205,137v30,-28,39,-37,76,-57c303,68,321,34,343,32,440,,484,24,629,27v34,12,20,4,43,19c686,84,699,214,707,277hbc715,340,739,373,721,425hdc714,453,615,565,597,587v-38,46,-84,67,-139,93c434,716,369,729,329,733v-17,6,-53,-5,-53,-5c259,717,250,716,238,700v-4,-16,-70,-27,-70,-27c159,639,145,645,111,635,100,628,84,566,76,556v-36,-43,25,1,-19,-28c49,505,28,491,14,471,9,457,5,442,,428,2,409,,389,5,371v2,-6,10,-6,14,-10c34,346,31,334,52,328v10,-39,-3,,19,-34c74,290,73,284,76,280v7,-9,29,-19,29,-19hal162,140hde" fillcolor="#d8d8d8" stroked="f">
                    <v:path arrowok="t"/>
                  </v:shape>
                  <v:shape id="_x0000_s141654" type="#_x0000_t32" style="position:absolute;left:3195;top:4886;width:263;height:235;flip:x y;mso-wrap-style:none;v-text-anchor:middle" o:connectortype="straight" o:regroupid="201" strokecolor="white" strokeweight="4pt">
                    <v:stroke startarrow="block" startarrowwidth="narrow" startarrowlength="short" endarrowwidth="narrow" endarrowlength="short"/>
                  </v:shape>
                  <v:shape id="_x0000_s141655" type="#_x0000_t32" style="position:absolute;left:3215;top:4594;width:243;height:243;flip:y;mso-wrap-style:none;v-text-anchor:middle" o:connectortype="straight" o:regroupid="201" strokecolor="white" strokeweight="4pt">
                    <v:stroke startarrow="block" startarrowwidth="narrow" startarrowlength="short" endarrowwidth="narrow" endarrowlength="short"/>
                  </v:shape>
                  <v:shape id="_x0000_s141656" type="#_x0000_t32" style="position:absolute;left:3507;top:4574;width:229;height:1;mso-wrap-style:none;v-text-anchor:middle" o:connectortype="straight" o:regroupid="201" strokecolor="white" strokeweight="4pt">
                    <v:stroke startarrow="block" startarrowwidth="narrow" startarrowlength="short" endarrowwidth="narrow" endarrowlength="short"/>
                  </v:shape>
                  <v:shape id="_x0000_s141657" type="#_x0000_t32" style="position:absolute;left:3499;top:4878;width:243;height:243;flip:y;mso-wrap-style:none;v-text-anchor:middle" o:connectortype="straight" o:regroupid="201" strokecolor="white" strokeweight="4pt">
                    <v:stroke startarrow="block" startarrowwidth="narrow" startarrowlength="short" endarrowwidth="narrow" endarrowlength="short"/>
                  </v:shape>
                  <v:oval id="_x0000_s141658" style="position:absolute;left:3450;top:4546;width:57;height:56;mso-wrap-style:none;v-text-anchor:middle" o:regroupid="201" fillcolor="black" stroked="f">
                    <v:textbox style="mso-fit-shape-to-text:t" inset="1mm,0,1mm,0"/>
                  </v:oval>
                  <v:oval id="_x0000_s141659" style="position:absolute;left:3167;top:4829;width:56;height:57;mso-wrap-style:none;v-text-anchor:middle" o:regroupid="201" fillcolor="black" stroked="f">
                    <v:textbox style="mso-fit-shape-to-text:t" inset="1mm,0,1mm,0"/>
                  </v:oval>
                  <v:oval id="_x0000_s141660" style="position:absolute;left:3734;top:4829;width:57;height:57;mso-wrap-style:none;v-text-anchor:middle" o:regroupid="201" fillcolor="black" stroked="f">
                    <v:textbox style="mso-fit-shape-to-text:t" inset="1mm,0,1mm,0"/>
                  </v:oval>
                  <v:oval id="_x0000_s141661" style="position:absolute;left:3450;top:5113;width:57;height:57;mso-wrap-style:none;v-text-anchor:middle" o:regroupid="201" fillcolor="black" stroked="f">
                    <v:textbox style="mso-fit-shape-to-text:t" inset="1mm,0,1mm,0"/>
                  </v:oval>
                  <v:shape id="_x0000_s141662" type="#_x0000_t32" style="position:absolute;left:3223;top:4858;width:256;height:255;flip:x y;mso-wrap-style:none;v-text-anchor:middle" o:connectortype="straight" o:regroupid="201">
                    <v:stroke startarrow="block" startarrowwidth="narrow" startarrowlength="short" endarrowwidth="narrow" endarrowlength="short"/>
                  </v:shape>
                  <v:shape id="_x0000_s141663" type="#_x0000_t32" style="position:absolute;left:3499;top:4878;width:243;height:243;flip:y;mso-wrap-style:none;v-text-anchor:middle" o:connectortype="straight" o:regroupid="201">
                    <v:stroke startarrow="block" startarrowwidth="narrow" startarrowlength="short" endarrowwidth="narrow" endarrowlength="short"/>
                  </v:shape>
                  <v:shape id="_x0000_s141664" type="#_x0000_t32" style="position:absolute;left:3215;top:4594;width:243;height:243;flip:y;mso-wrap-style:none;v-text-anchor:middle" o:connectortype="straight" o:regroupid="201">
                    <v:stroke startarrow="block" startarrowwidth="narrow" startarrowlength="short" endarrowwidth="narrow" endarrowlength="short"/>
                  </v:shape>
                  <v:oval id="_x0000_s141665" style="position:absolute;left:3736;top:4546;width:57;height:56;mso-wrap-style:none;v-text-anchor:middle" o:regroupid="201" fillcolor="black" stroked="f">
                    <v:textbox style="mso-fit-shape-to-text:t" inset="1mm,0,1mm,0"/>
                  </v:oval>
                  <v:shape id="_x0000_s141666" type="#_x0000_t32" style="position:absolute;left:3507;top:4574;width:229;height:1;mso-wrap-style:none;v-text-anchor:middle" o:connectortype="straight" o:regroupid="201">
                    <v:stroke startarrow="block" startarrowwidth="narrow" startarrowlength="short" endarrowwidth="narrow" endarrowlength="short"/>
                  </v:shape>
                  <v:shape id="_x0000_s141667" type="#_x0000_t32" style="position:absolute;left:3195;top:4554;width:263;height:275;flip:y;mso-wrap-style:none;v-text-anchor:middle" o:connectortype="straight" o:regroupid="201">
                    <v:stroke startarrow="block" startarrowwidth="narrow" startarrowlength="short" endarrowwidth="narrow" endarrowlength="short"/>
                  </v:shape>
                  <v:shape id="_x0000_s141668" type="#_x0000_t32" style="position:absolute;left:3215;top:4878;width:243;height:243;flip:x y;mso-wrap-style:none;v-text-anchor:middle" o:connectortype="straight" o:regroupid="201">
                    <v:stroke startarrow="block" startarrowwidth="narrow" startarrowlength="short" endarrowwidth="narrow" endarrowlength="short"/>
                  </v:shape>
                  <v:shape id="_x0000_s141669" type="#_x0000_t32" style="position:absolute;left:3195;top:4886;width:255;height:256;flip:x y;mso-wrap-style:none;v-text-anchor:middle" o:connectortype="straight" o:regroupid="201">
                    <v:stroke startarrow="block" startarrowwidth="narrow" startarrowlength="short" endarrowwidth="narrow" endarrowlength="short"/>
                  </v:shape>
                  <v:shape id="_x0000_s143007" type="#_x0000_t202" style="position:absolute;left:3430;top:5151;width:101;height:230;mso-wrap-style:none;v-text-anchor:middle" o:regroupid="201" filled="f" fillcolor="#d8d8d8" stroked="f">
                    <v:textbox style="mso-next-textbox:#_x0000_s143007;mso-fit-shape-to-text:t" inset="0,0,0,0">
                      <w:txbxContent>
                        <w:p w:rsidR="004920A2" w:rsidRPr="006A2D90" w:rsidRDefault="004920A2" w:rsidP="007F721E">
                          <w:pPr>
                            <w:jc w:val="center"/>
                            <w:rPr>
                              <w:b/>
                            </w:rPr>
                          </w:pPr>
                          <w:r w:rsidRPr="00266DFB">
                            <w:rPr>
                              <w:b/>
                            </w:rPr>
                            <w:t>*</w:t>
                          </w:r>
                        </w:p>
                      </w:txbxContent>
                    </v:textbox>
                  </v:shape>
                </v:group>
              </v:group>
              <v:group id="_x0000_s155904" style="position:absolute;left:5144;top:4442;width:847;height:1197" coordorigin="4234,4302" coordsize="847,1197" o:regroupid="199">
                <v:shape id="_x0000_s141670" type="#_x0000_t202" style="position:absolute;left:4234;top:5131;width:847;height:368;mso-wrap-style:none;v-text-anchor:middle" o:regroupid="194" filled="f" fillcolor="#d8d8d8" stroked="f">
                  <v:textbox style="mso-next-textbox:#_x0000_s141670;mso-fit-shape-to-text:t" inset="0,0,0,0">
                    <w:txbxContent>
                      <w:p w:rsidR="004920A2" w:rsidRDefault="004920A2" w:rsidP="007F721E">
                        <w:pPr>
                          <w:rPr>
                            <w:sz w:val="16"/>
                          </w:rPr>
                        </w:pPr>
                        <w:r w:rsidRPr="0008287D">
                          <w:rPr>
                            <w:sz w:val="16"/>
                          </w:rPr>
                          <w:t>Сообщения</w:t>
                        </w:r>
                      </w:p>
                      <w:p w:rsidR="004920A2" w:rsidRPr="00C358C7" w:rsidRDefault="004920A2" w:rsidP="007F721E">
                        <w:pPr>
                          <w:rPr>
                            <w:sz w:val="16"/>
                          </w:rPr>
                        </w:pPr>
                        <w:r>
                          <w:rPr>
                            <w:b/>
                            <w:i/>
                            <w:sz w:val="16"/>
                          </w:rPr>
                          <w:t>Бери</w:t>
                        </w:r>
                        <w:r w:rsidRPr="0008287D">
                          <w:rPr>
                            <w:b/>
                            <w:i/>
                            <w:sz w:val="16"/>
                          </w:rPr>
                          <w:t>Номер</w:t>
                        </w:r>
                        <w:r w:rsidRPr="0008287D">
                          <w:rPr>
                            <w:sz w:val="16"/>
                          </w:rPr>
                          <w:t>.</w:t>
                        </w:r>
                      </w:p>
                    </w:txbxContent>
                  </v:textbox>
                </v:shape>
                <v:shape id="_x0000_s141672" style="position:absolute;left:4242;top:4302;width:739;height:739;mso-wrap-style:none;v-text-anchor:middle" coordsize="739,739" o:regroupid="194" path="m148,189hdc151,158,176,147,205,137v30,-28,39,-37,76,-57c303,68,321,34,343,32,440,,484,24,629,27v34,12,20,4,43,19c686,84,699,214,707,277hbc715,340,739,373,721,425hdc714,453,615,565,597,587v-38,46,-84,67,-139,93c434,716,369,729,329,733v-17,6,-53,-5,-53,-5c259,717,250,716,238,700v-4,-16,-70,-27,-70,-27c159,639,145,645,111,635,100,628,84,566,76,556v-36,-43,25,1,-19,-28c49,505,28,491,14,471,9,457,5,442,,428,2,409,,389,5,371v2,-6,10,-6,14,-10c34,346,31,334,52,328v10,-39,-3,,19,-34c74,290,73,284,76,280v7,-9,29,-19,29,-19hal162,140hde" fillcolor="#d8d8d8" stroked="f">
                  <v:path arrowok="t"/>
                </v:shape>
                <v:oval id="_x0000_s141673" style="position:absolute;left:4580;top:4386;width:57;height:56;mso-wrap-style:none;v-text-anchor:middle" o:regroupid="194" fillcolor="black" stroked="f">
                  <v:textbox style="mso-fit-shape-to-text:t" inset="1mm,0,1mm,0"/>
                </v:oval>
                <v:oval id="_x0000_s141674" style="position:absolute;left:4297;top:4669;width:56;height:57;mso-wrap-style:none;v-text-anchor:middle" o:regroupid="194" fillcolor="black" stroked="f">
                  <v:textbox style="mso-fit-shape-to-text:t" inset="1mm,0,1mm,0"/>
                </v:oval>
                <v:oval id="_x0000_s141675" style="position:absolute;left:4864;top:4669;width:57;height:57;mso-wrap-style:none;v-text-anchor:middle" o:regroupid="194" fillcolor="black" stroked="f">
                  <v:textbox style="mso-fit-shape-to-text:t" inset="1mm,0,1mm,0"/>
                </v:oval>
                <v:oval id="_x0000_s141676" style="position:absolute;left:4580;top:4953;width:57;height:57;mso-wrap-style:none;v-text-anchor:middle" o:regroupid="194" fillcolor="black" stroked="f">
                  <v:textbox style="mso-fit-shape-to-text:t" inset="1mm,0,1mm,0"/>
                </v:oval>
                <v:shape id="_x0000_s141677" type="#_x0000_t32" style="position:absolute;left:4353;top:4698;width:256;height:255;flip:x y;mso-wrap-style:none;v-text-anchor:middle" o:connectortype="straight" o:regroupid="194">
                  <v:stroke startarrowwidth="narrow" startarrowlength="short" endarrow="block" endarrowwidth="narrow" endarrowlength="short"/>
                </v:shape>
                <v:shape id="_x0000_s141678" type="#_x0000_t32" style="position:absolute;left:4629;top:4718;width:243;height:243;flip:y;mso-wrap-style:none;v-text-anchor:middle" o:connectortype="straight" o:regroupid="194">
                  <v:stroke startarrowwidth="narrow" startarrowlength="short" endarrow="block" endarrowwidth="narrow" endarrowlength="short"/>
                </v:shape>
                <v:shape id="_x0000_s141679" type="#_x0000_t32" style="position:absolute;left:4345;top:4434;width:243;height:243;flip:y;mso-wrap-style:none;v-text-anchor:middle" o:connectortype="straight" o:regroupid="194">
                  <v:stroke startarrowwidth="narrow" startarrowlength="short" endarrow="block" endarrowwidth="narrow" endarrowlength="short"/>
                </v:shape>
                <v:oval id="_x0000_s141680" style="position:absolute;left:4866;top:4386;width:57;height:56;mso-wrap-style:none;v-text-anchor:middle" o:regroupid="194" fillcolor="black" stroked="f">
                  <v:textbox style="mso-fit-shape-to-text:t" inset="1mm,0,1mm,0"/>
                </v:oval>
                <v:shape id="_x0000_s141681" type="#_x0000_t32" style="position:absolute;left:4637;top:4414;width:229;height:1;mso-wrap-style:none;v-text-anchor:middle" o:connectortype="straight" o:regroupid="194">
                  <v:stroke startarrowwidth="narrow" startarrowlength="short" endarrow="block" endarrowwidth="narrow" endarrowlength="short"/>
                </v:shape>
                <v:shape id="_x0000_s141682" type="#_x0000_t32" style="position:absolute;left:4325;top:4394;width:263;height:275;flip:y;mso-wrap-style:none;v-text-anchor:middle" o:connectortype="straight" o:regroupid="194">
                  <v:stroke startarrowwidth="narrow" startarrowlength="short" endarrow="block" endarrowwidth="narrow" endarrowlength="short"/>
                </v:shape>
                <v:shape id="_x0000_s141683" type="#_x0000_t32" style="position:absolute;left:4345;top:4718;width:243;height:243;flip:x y;mso-wrap-style:none;v-text-anchor:middle" o:connectortype="straight" o:regroupid="194">
                  <v:stroke startarrowwidth="narrow" startarrowlength="short" endarrow="block" endarrowwidth="narrow" endarrowlength="short"/>
                </v:shape>
                <v:shape id="_x0000_s141684" type="#_x0000_t32" style="position:absolute;left:4325;top:4726;width:255;height:256;flip:x y;mso-wrap-style:none;v-text-anchor:middle" o:connectortype="straight" o:regroupid="194">
                  <v:stroke startarrowwidth="narrow" startarrowlength="short" endarrow="block" endarrowwidth="narrow" endarrowlength="short"/>
                </v:shape>
                <v:shape id="_x0000_s143008" type="#_x0000_t202" style="position:absolute;left:4560;top:4996;width:101;height:230;mso-wrap-style:none;v-text-anchor:middle" o:regroupid="193" filled="f" fillcolor="#d8d8d8" stroked="f">
                  <v:textbox style="mso-next-textbox:#_x0000_s143008;mso-fit-shape-to-text:t" inset="0,0,0,0">
                    <w:txbxContent>
                      <w:p w:rsidR="004920A2" w:rsidRPr="006A2D90" w:rsidRDefault="004920A2" w:rsidP="007F721E">
                        <w:pPr>
                          <w:jc w:val="center"/>
                          <w:rPr>
                            <w:b/>
                          </w:rPr>
                        </w:pPr>
                        <w:r w:rsidRPr="00266DFB">
                          <w:rPr>
                            <w:b/>
                          </w:rPr>
                          <w:t>*</w:t>
                        </w:r>
                      </w:p>
                    </w:txbxContent>
                  </v:textbox>
                </v:shape>
              </v:group>
              <v:group id="_x0000_s155913" style="position:absolute;left:6214;top:4462;width:1597;height:1177" coordorigin="5689,4462" coordsize="1597,1177">
                <v:shape id="_x0000_s141631" style="position:absolute;left:6039;top:4462;width:739;height:739;mso-wrap-style:none;v-text-anchor:middle" coordsize="739,739" o:regroupid="200" path="m148,189hdc151,158,176,147,205,137v30,-28,39,-37,76,-57c303,68,321,34,343,32,440,,484,24,629,27v34,12,20,4,43,19c686,84,699,214,707,277hbc715,340,739,373,721,425hdc714,453,615,565,597,587v-38,46,-84,67,-139,93c434,716,369,729,329,733v-17,6,-53,-5,-53,-5c259,717,250,716,238,700v-4,-16,-70,-27,-70,-27c159,639,145,645,111,635,100,628,84,566,76,556v-36,-43,25,1,-19,-28c49,505,28,491,14,471,9,457,5,442,,428,2,409,,389,5,371v2,-6,10,-6,14,-10c34,346,31,334,52,328v10,-39,-3,,19,-34c74,290,73,284,76,280v7,-9,29,-19,29,-19hal162,140hde" fillcolor="#d8d8d8" stroked="f">
                  <v:path arrowok="t"/>
                </v:shape>
                <v:shape id="_x0000_s141632" type="#_x0000_t32" style="position:absolute;left:6107;top:4894;width:263;height:235;flip:x y;mso-wrap-style:none;v-text-anchor:middle" o:connectortype="straight" o:regroupid="200" strokecolor="white" strokeweight="4pt">
                  <v:stroke startarrow="block" startarrowwidth="narrow" startarrowlength="short" endarrowwidth="narrow" endarrowlength="short"/>
                </v:shape>
                <v:shape id="_x0000_s141633" type="#_x0000_t32" style="position:absolute;left:6127;top:4602;width:243;height:243;flip:y;mso-wrap-style:none;v-text-anchor:middle" o:connectortype="straight" o:regroupid="200" strokecolor="white" strokeweight="4pt">
                  <v:stroke startarrow="block" startarrowwidth="narrow" startarrowlength="short" endarrowwidth="narrow" endarrowlength="short"/>
                </v:shape>
                <v:shape id="_x0000_s141634" type="#_x0000_t32" style="position:absolute;left:6419;top:4582;width:229;height:1;mso-wrap-style:none;v-text-anchor:middle" o:connectortype="straight" o:regroupid="200" strokecolor="white" strokeweight="4pt">
                  <v:stroke startarrow="block" startarrowwidth="narrow" startarrowlength="short" endarrowwidth="narrow" endarrowlength="short"/>
                </v:shape>
                <v:shape id="_x0000_s141635" type="#_x0000_t32" style="position:absolute;left:6411;top:4886;width:243;height:243;flip:y;mso-wrap-style:none;v-text-anchor:middle" o:connectortype="straight" o:regroupid="200" strokecolor="white" strokeweight="4pt">
                  <v:stroke startarrow="block" startarrowwidth="narrow" startarrowlength="short" endarrowwidth="narrow" endarrowlength="short"/>
                </v:shape>
                <v:shape id="_x0000_s141685" type="#_x0000_t202" style="position:absolute;left:5689;top:5271;width:1597;height:368;mso-wrap-style:none;v-text-anchor:middle" o:regroupid="200" filled="f" fillcolor="#d8d8d8" stroked="f">
                  <v:textbox style="mso-next-textbox:#_x0000_s141685;mso-fit-shape-to-text:t" inset="0,0,0,0">
                    <w:txbxContent>
                      <w:p w:rsidR="004920A2" w:rsidRDefault="004920A2" w:rsidP="007F721E">
                        <w:pPr>
                          <w:rPr>
                            <w:sz w:val="16"/>
                          </w:rPr>
                        </w:pPr>
                        <w:r w:rsidRPr="0008287D">
                          <w:rPr>
                            <w:sz w:val="16"/>
                          </w:rPr>
                          <w:t>Сообщени</w:t>
                        </w:r>
                        <w:r>
                          <w:rPr>
                            <w:sz w:val="16"/>
                          </w:rPr>
                          <w:t>я</w:t>
                        </w:r>
                        <w:r w:rsidRPr="0008287D">
                          <w:rPr>
                            <w:sz w:val="16"/>
                          </w:rPr>
                          <w:t xml:space="preserve"> </w:t>
                        </w:r>
                        <w:r>
                          <w:rPr>
                            <w:b/>
                            <w:i/>
                            <w:sz w:val="16"/>
                          </w:rPr>
                          <w:t>Назад</w:t>
                        </w:r>
                        <w:r w:rsidRPr="0008287D">
                          <w:rPr>
                            <w:sz w:val="16"/>
                          </w:rPr>
                          <w:t>.</w:t>
                        </w:r>
                      </w:p>
                      <w:p w:rsidR="004920A2" w:rsidRPr="00C358C7" w:rsidRDefault="004920A2" w:rsidP="007F721E">
                        <w:pPr>
                          <w:rPr>
                            <w:sz w:val="16"/>
                          </w:rPr>
                        </w:pPr>
                        <w:r>
                          <w:rPr>
                            <w:sz w:val="16"/>
                          </w:rPr>
                          <w:t xml:space="preserve">Обратные рёбра </w:t>
                        </w:r>
                        <w:r>
                          <w:rPr>
                            <w:sz w:val="16"/>
                          </w:rPr>
                          <w:softHyphen/>
                          <w:t>белые.</w:t>
                        </w:r>
                      </w:p>
                    </w:txbxContent>
                  </v:textbox>
                </v:shape>
                <v:oval id="_x0000_s141686" style="position:absolute;left:6362;top:4554;width:57;height:56;mso-wrap-style:none;v-text-anchor:middle" o:regroupid="200" fillcolor="black" stroked="f">
                  <v:textbox style="mso-fit-shape-to-text:t" inset="1mm,0,1mm,0"/>
                </v:oval>
                <v:oval id="_x0000_s141687" style="position:absolute;left:6079;top:4837;width:56;height:57;mso-wrap-style:none;v-text-anchor:middle" o:regroupid="200" fillcolor="black" stroked="f">
                  <v:textbox style="mso-fit-shape-to-text:t" inset="1mm,0,1mm,0"/>
                </v:oval>
                <v:oval id="_x0000_s141688" style="position:absolute;left:6646;top:4837;width:57;height:57;mso-wrap-style:none;v-text-anchor:middle" o:regroupid="200" fillcolor="black" stroked="f">
                  <v:textbox style="mso-fit-shape-to-text:t" inset="1mm,0,1mm,0"/>
                </v:oval>
                <v:oval id="_x0000_s141689" style="position:absolute;left:6362;top:5121;width:57;height:57;mso-wrap-style:none;v-text-anchor:middle" o:regroupid="200" fillcolor="black" stroked="f">
                  <v:textbox style="mso-fit-shape-to-text:t" inset="1mm,0,1mm,0"/>
                </v:oval>
                <v:shape id="_x0000_s141690" type="#_x0000_t32" style="position:absolute;left:6127;top:4886;width:243;height:243;flip:x y;mso-wrap-style:none;v-text-anchor:middle" o:connectortype="straight" o:regroupid="200">
                  <v:stroke startarrow="block" startarrowwidth="narrow" startarrowlength="short" endarrowwidth="narrow" endarrowlength="short"/>
                </v:shape>
                <v:shape id="_x0000_s141691" type="#_x0000_t32" style="position:absolute;left:6411;top:4886;width:243;height:243;flip:y;mso-wrap-style:none;v-text-anchor:middle" o:connectortype="straight" o:regroupid="200">
                  <v:stroke startarrow="block" startarrowwidth="narrow" startarrowlength="short" endarrowwidth="narrow" endarrowlength="short"/>
                </v:shape>
                <v:shape id="_x0000_s141692" type="#_x0000_t32" style="position:absolute;left:6127;top:4602;width:243;height:243;flip:y;mso-wrap-style:none;v-text-anchor:middle" o:connectortype="straight" o:regroupid="200">
                  <v:stroke startarrow="block" startarrowwidth="narrow" startarrowlength="short" endarrowwidth="narrow" endarrowlength="short"/>
                </v:shape>
                <v:oval id="_x0000_s141695" style="position:absolute;left:6648;top:4554;width:57;height:56;mso-wrap-style:none;v-text-anchor:middle" o:regroupid="200" fillcolor="black" stroked="f">
                  <v:textbox style="mso-fit-shape-to-text:t" inset="1mm,0,1mm,0"/>
                </v:oval>
                <v:shape id="_x0000_s141696" type="#_x0000_t32" style="position:absolute;left:6419;top:4582;width:229;height:1;mso-wrap-style:none;v-text-anchor:middle" o:connectortype="straight" o:regroupid="200">
                  <v:stroke startarrow="block" startarrowwidth="narrow" startarrowlength="short" endarrowwidth="narrow" endarrowlength="short"/>
                </v:shape>
                <v:shape id="_x0000_s143009" type="#_x0000_t202" style="position:absolute;left:6345;top:5146;width:101;height:230;mso-wrap-style:none;v-text-anchor:middle" o:regroupid="200" filled="f" fillcolor="#d8d8d8" stroked="f">
                  <v:textbox style="mso-next-textbox:#_x0000_s143009;mso-fit-shape-to-text:t" inset="0,0,0,0">
                    <w:txbxContent>
                      <w:p w:rsidR="004920A2" w:rsidRPr="006A2D90" w:rsidRDefault="004920A2" w:rsidP="007F721E">
                        <w:pPr>
                          <w:jc w:val="center"/>
                          <w:rPr>
                            <w:b/>
                          </w:rPr>
                        </w:pPr>
                        <w:r w:rsidRPr="00266DFB">
                          <w:rPr>
                            <w:b/>
                          </w:rPr>
                          <w:t>*</w:t>
                        </w:r>
                      </w:p>
                    </w:txbxContent>
                  </v:textbox>
                </v:shape>
              </v:group>
            </v:group>
            <w10:wrap type="none"/>
            <w10:anchorlock/>
          </v:group>
        </w:pict>
      </w:r>
    </w:p>
    <w:p w:rsidR="0008287D" w:rsidRPr="001E2DBC" w:rsidRDefault="0008287D" w:rsidP="00B74078">
      <w:pPr>
        <w:pStyle w:val="ispPicturesign"/>
        <w:keepLines w:val="0"/>
        <w:numPr>
          <w:ilvl w:val="0"/>
          <w:numId w:val="58"/>
        </w:numPr>
        <w:ind w:left="714" w:hanging="357"/>
        <w:rPr>
          <w:lang w:val="en-US"/>
        </w:rPr>
      </w:pPr>
      <w:r w:rsidRPr="008E4770">
        <w:rPr>
          <w:lang w:val="en-US"/>
        </w:rPr>
        <w:t xml:space="preserve"> </w:t>
      </w:r>
      <w:bookmarkStart w:id="349" w:name="_Ref469839651"/>
      <w:r>
        <w:t>Нумерация</w:t>
      </w:r>
      <w:r w:rsidRPr="008E4770">
        <w:rPr>
          <w:lang w:val="en-US"/>
        </w:rPr>
        <w:t xml:space="preserve"> </w:t>
      </w:r>
      <w:r>
        <w:t>через</w:t>
      </w:r>
      <w:r w:rsidRPr="008E4770">
        <w:rPr>
          <w:lang w:val="en-US"/>
        </w:rPr>
        <w:t xml:space="preserve"> </w:t>
      </w:r>
      <w:r>
        <w:t>корень</w:t>
      </w:r>
      <w:r w:rsidRPr="008E4770">
        <w:rPr>
          <w:lang w:val="en-US"/>
        </w:rPr>
        <w:t>.</w:t>
      </w:r>
      <w:bookmarkEnd w:id="349"/>
      <w:r w:rsidR="001E2DBC">
        <w:rPr>
          <w:lang w:val="en-US"/>
        </w:rPr>
        <w:br/>
      </w:r>
      <w:r w:rsidR="001E2DBC" w:rsidRPr="001E2DBC">
        <w:rPr>
          <w:lang w:val="en-US"/>
        </w:rPr>
        <w:t>Fig. 5. Numbering through the root.</w:t>
      </w:r>
    </w:p>
    <w:p w:rsidR="003A0C82" w:rsidRPr="00FE721E" w:rsidRDefault="003A0C82" w:rsidP="003A0C82">
      <w:pPr>
        <w:pStyle w:val="ispTextmain"/>
      </w:pPr>
      <w:r>
        <w:t>Работа начинается с того, что корень присваивает себе номер 0,</w:t>
      </w:r>
      <w:r w:rsidRPr="004345E5">
        <w:t xml:space="preserve"> </w:t>
      </w:r>
      <w:r>
        <w:t xml:space="preserve">т.е. </w:t>
      </w:r>
      <w:r w:rsidR="002547CA">
        <w:rPr>
          <w:i/>
        </w:rPr>
        <w:t>МойНомер</w:t>
      </w:r>
      <w:r>
        <w:t> </w:t>
      </w:r>
      <w:r w:rsidRPr="004345E5">
        <w:t>:=</w:t>
      </w:r>
      <w:r>
        <w:t> </w:t>
      </w:r>
      <w:r w:rsidRPr="004345E5">
        <w:t>0,</w:t>
      </w:r>
      <w:r>
        <w:t xml:space="preserve"> инициализирует переменные </w:t>
      </w:r>
      <w:r>
        <w:rPr>
          <w:i/>
        </w:rPr>
        <w:t>ПризнакНумерации</w:t>
      </w:r>
      <w:r>
        <w:t> := </w:t>
      </w:r>
      <w:r w:rsidRPr="00BA5482">
        <w:rPr>
          <w:b/>
          <w:i/>
          <w:lang w:val="en-US"/>
        </w:rPr>
        <w:t>true</w:t>
      </w:r>
      <w:r>
        <w:t xml:space="preserve"> и </w:t>
      </w:r>
      <w:r w:rsidRPr="00CB438D">
        <w:rPr>
          <w:i/>
        </w:rPr>
        <w:t>ТекущийНомер</w:t>
      </w:r>
      <w:r>
        <w:t xml:space="preserve"> := 0, создаёт сообщение </w:t>
      </w:r>
      <w:r w:rsidRPr="007D2A53">
        <w:rPr>
          <w:b/>
          <w:i/>
        </w:rPr>
        <w:t>В</w:t>
      </w:r>
      <w:r>
        <w:rPr>
          <w:b/>
          <w:i/>
        </w:rPr>
        <w:t>перёд</w:t>
      </w:r>
      <w:r w:rsidRPr="00011002">
        <w:t xml:space="preserve"> и</w:t>
      </w:r>
      <w:r>
        <w:t xml:space="preserve"> посылает его по всем инцидентным корню рёбрам.</w:t>
      </w:r>
    </w:p>
    <w:p w:rsidR="00CE37AD" w:rsidRDefault="00BA5482" w:rsidP="00011002">
      <w:pPr>
        <w:pStyle w:val="ispTextmain"/>
      </w:pPr>
      <w:r>
        <w:lastRenderedPageBreak/>
        <w:t>Когда вершин</w:t>
      </w:r>
      <w:r w:rsidR="0039494C">
        <w:t>а</w:t>
      </w:r>
      <w:r>
        <w:t xml:space="preserve"> </w:t>
      </w:r>
      <w:r w:rsidRPr="00BA5482">
        <w:rPr>
          <w:i/>
          <w:lang w:val="en-US"/>
        </w:rPr>
        <w:t>v</w:t>
      </w:r>
      <w:r>
        <w:t xml:space="preserve"> первый раз (переменная </w:t>
      </w:r>
      <w:r w:rsidRPr="00BA5482">
        <w:rPr>
          <w:i/>
        </w:rPr>
        <w:t>Было</w:t>
      </w:r>
      <w:r>
        <w:t> = </w:t>
      </w:r>
      <w:r w:rsidR="008025A2" w:rsidRPr="008025A2">
        <w:rPr>
          <w:b/>
          <w:i/>
          <w:lang w:val="en-US"/>
        </w:rPr>
        <w:t>false</w:t>
      </w:r>
      <w:r>
        <w:t xml:space="preserve">) получает сообщение </w:t>
      </w:r>
      <w:r w:rsidRPr="00BA5482">
        <w:rPr>
          <w:b/>
          <w:i/>
        </w:rPr>
        <w:t>Вперёд</w:t>
      </w:r>
      <w:r>
        <w:t xml:space="preserve">, инициализируется переменная </w:t>
      </w:r>
      <w:r>
        <w:rPr>
          <w:i/>
        </w:rPr>
        <w:t>ПризнакНумерации</w:t>
      </w:r>
      <w:r>
        <w:t> := </w:t>
      </w:r>
      <w:r>
        <w:rPr>
          <w:b/>
          <w:i/>
          <w:lang w:val="en-US"/>
        </w:rPr>
        <w:t>false</w:t>
      </w:r>
      <w:r>
        <w:t xml:space="preserve"> и создаётся с</w:t>
      </w:r>
      <w:r w:rsidR="00011002">
        <w:t>ообщение</w:t>
      </w:r>
      <w:r w:rsidR="00011002" w:rsidRPr="008A0EE3">
        <w:rPr>
          <w:b/>
          <w:i/>
        </w:rPr>
        <w:t xml:space="preserve"> </w:t>
      </w:r>
      <w:r w:rsidR="00011002" w:rsidRPr="00CB438D">
        <w:rPr>
          <w:b/>
          <w:i/>
        </w:rPr>
        <w:t>ДайНомер</w:t>
      </w:r>
      <w:r>
        <w:t>. Это сообщение</w:t>
      </w:r>
      <w:r w:rsidR="00011002">
        <w:t xml:space="preserve"> двигается по обратному пути до корня с накоплением </w:t>
      </w:r>
      <w:r w:rsidR="00011002" w:rsidRPr="00333E9D">
        <w:rPr>
          <w:i/>
          <w:lang w:val="en-US"/>
        </w:rPr>
        <w:t>r</w:t>
      </w:r>
      <w:r w:rsidR="00011002">
        <w:t xml:space="preserve">-вектора пути. Корень получает из принятого сообщения </w:t>
      </w:r>
      <w:r w:rsidR="00011002" w:rsidRPr="00CB438D">
        <w:rPr>
          <w:b/>
          <w:i/>
        </w:rPr>
        <w:t>ДайНомер</w:t>
      </w:r>
      <w:r w:rsidR="00011002">
        <w:t xml:space="preserve"> </w:t>
      </w:r>
      <w:r w:rsidR="00011002" w:rsidRPr="00333E9D">
        <w:rPr>
          <w:i/>
          <w:lang w:val="en-US"/>
        </w:rPr>
        <w:t>r</w:t>
      </w:r>
      <w:r w:rsidR="00011002">
        <w:t xml:space="preserve">-вектор </w:t>
      </w:r>
      <w:r w:rsidR="00576F8B" w:rsidRPr="00576F8B">
        <w:t>&lt;</w:t>
      </w:r>
      <w:r w:rsidR="00011002" w:rsidRPr="00F80B3D">
        <w:rPr>
          <w:i/>
          <w:lang w:val="en-US"/>
        </w:rPr>
        <w:t>r</w:t>
      </w:r>
      <w:r w:rsidR="00011002" w:rsidRPr="00F80B3D">
        <w:rPr>
          <w:vertAlign w:val="subscript"/>
        </w:rPr>
        <w:t>1</w:t>
      </w:r>
      <w:r w:rsidR="00011002" w:rsidRPr="00F80B3D">
        <w:t>,...</w:t>
      </w:r>
      <w:r w:rsidR="00011002" w:rsidRPr="00F80B3D">
        <w:rPr>
          <w:i/>
          <w:lang w:val="en-US"/>
        </w:rPr>
        <w:t>r</w:t>
      </w:r>
      <w:r w:rsidR="00011002" w:rsidRPr="00F80B3D">
        <w:rPr>
          <w:i/>
          <w:vertAlign w:val="subscript"/>
          <w:lang w:val="en-US"/>
        </w:rPr>
        <w:t>k</w:t>
      </w:r>
      <w:r w:rsidR="00576F8B" w:rsidRPr="00576F8B">
        <w:t xml:space="preserve">&gt; </w:t>
      </w:r>
      <w:r w:rsidR="00011002">
        <w:t xml:space="preserve">пройденного сообщением пути. Очевидно, обратная последовательность </w:t>
      </w:r>
      <w:r w:rsidR="00576F8B" w:rsidRPr="00576F8B">
        <w:t>&lt;</w:t>
      </w:r>
      <w:r w:rsidR="00011002" w:rsidRPr="00F80B3D">
        <w:rPr>
          <w:i/>
          <w:lang w:val="en-US"/>
        </w:rPr>
        <w:t>r</w:t>
      </w:r>
      <w:r w:rsidR="00011002" w:rsidRPr="00F80B3D">
        <w:rPr>
          <w:i/>
          <w:vertAlign w:val="subscript"/>
          <w:lang w:val="en-US"/>
        </w:rPr>
        <w:t>k</w:t>
      </w:r>
      <w:r w:rsidR="00011002" w:rsidRPr="00F80B3D">
        <w:t>,...</w:t>
      </w:r>
      <w:r w:rsidR="00011002" w:rsidRPr="00F80B3D">
        <w:rPr>
          <w:i/>
          <w:lang w:val="en-US"/>
        </w:rPr>
        <w:t>r</w:t>
      </w:r>
      <w:r w:rsidR="00011002" w:rsidRPr="00F80B3D">
        <w:rPr>
          <w:i/>
          <w:vertAlign w:val="subscript"/>
        </w:rPr>
        <w:t>1</w:t>
      </w:r>
      <w:r w:rsidR="00576F8B" w:rsidRPr="00576F8B">
        <w:t xml:space="preserve">&gt; </w:t>
      </w:r>
      <w:r w:rsidR="00011002">
        <w:t xml:space="preserve">– это </w:t>
      </w:r>
      <w:r w:rsidR="00011002" w:rsidRPr="00333E9D">
        <w:rPr>
          <w:i/>
          <w:lang w:val="en-US"/>
        </w:rPr>
        <w:t>f</w:t>
      </w:r>
      <w:r w:rsidR="00011002">
        <w:t>-вектор пути от корня до вершины</w:t>
      </w:r>
      <w:r w:rsidR="00011002" w:rsidRPr="00333E9D">
        <w:t xml:space="preserve"> </w:t>
      </w:r>
      <w:r w:rsidR="00011002" w:rsidRPr="00333E9D">
        <w:rPr>
          <w:i/>
          <w:lang w:val="en-US"/>
        </w:rPr>
        <w:t>v</w:t>
      </w:r>
      <w:r w:rsidR="00011002">
        <w:t xml:space="preserve">. Получая сообщение </w:t>
      </w:r>
      <w:r w:rsidR="00011002" w:rsidRPr="008A0EE3">
        <w:rPr>
          <w:b/>
          <w:i/>
        </w:rPr>
        <w:t>ДайНомер</w:t>
      </w:r>
      <w:r w:rsidR="00011002">
        <w:t>, кор</w:t>
      </w:r>
      <w:r w:rsidR="0039494C">
        <w:t>е</w:t>
      </w:r>
      <w:r w:rsidR="00011002">
        <w:t>н</w:t>
      </w:r>
      <w:r w:rsidR="0039494C">
        <w:t>ь</w:t>
      </w:r>
      <w:r w:rsidR="00011002">
        <w:t xml:space="preserve"> увеличивает </w:t>
      </w:r>
      <w:r w:rsidR="00011002" w:rsidRPr="00CB438D">
        <w:rPr>
          <w:i/>
        </w:rPr>
        <w:t>ТекущийНомер</w:t>
      </w:r>
      <w:r w:rsidR="00011002">
        <w:t xml:space="preserve"> на 1 и создаёт сообщение </w:t>
      </w:r>
      <w:r w:rsidR="00011002" w:rsidRPr="00CB438D">
        <w:rPr>
          <w:b/>
          <w:i/>
        </w:rPr>
        <w:t>БериНомер</w:t>
      </w:r>
      <w:r w:rsidR="00011002">
        <w:t xml:space="preserve"> класса «пересылка по запомненному маршруту», в котором запомненный маршрут – это </w:t>
      </w:r>
      <w:r w:rsidR="00011002" w:rsidRPr="00333E9D">
        <w:rPr>
          <w:i/>
          <w:lang w:val="en-US"/>
        </w:rPr>
        <w:t>f</w:t>
      </w:r>
      <w:r w:rsidR="00011002">
        <w:t xml:space="preserve">-вектор </w:t>
      </w:r>
      <w:r w:rsidR="00576F8B" w:rsidRPr="00576F8B">
        <w:t>&lt;</w:t>
      </w:r>
      <w:r w:rsidR="00011002" w:rsidRPr="00F80B3D">
        <w:rPr>
          <w:i/>
          <w:lang w:val="en-US"/>
        </w:rPr>
        <w:t>r</w:t>
      </w:r>
      <w:r w:rsidR="00011002" w:rsidRPr="00F80B3D">
        <w:rPr>
          <w:i/>
          <w:vertAlign w:val="subscript"/>
          <w:lang w:val="en-US"/>
        </w:rPr>
        <w:t>k</w:t>
      </w:r>
      <w:r w:rsidR="00011002" w:rsidRPr="00F80B3D">
        <w:t>,...</w:t>
      </w:r>
      <w:r w:rsidR="00011002" w:rsidRPr="00F80B3D">
        <w:rPr>
          <w:i/>
          <w:lang w:val="en-US"/>
        </w:rPr>
        <w:t>r</w:t>
      </w:r>
      <w:r w:rsidR="00011002" w:rsidRPr="00F80B3D">
        <w:rPr>
          <w:i/>
          <w:vertAlign w:val="subscript"/>
        </w:rPr>
        <w:t>1</w:t>
      </w:r>
      <w:r w:rsidR="00576F8B" w:rsidRPr="00576F8B">
        <w:t xml:space="preserve">&gt; </w:t>
      </w:r>
      <w:r w:rsidR="00011002">
        <w:t>пути от корня до вершины</w:t>
      </w:r>
      <w:r w:rsidR="00011002" w:rsidRPr="00333E9D">
        <w:t xml:space="preserve"> </w:t>
      </w:r>
      <w:r w:rsidR="00011002" w:rsidRPr="00333E9D">
        <w:rPr>
          <w:i/>
          <w:lang w:val="en-US"/>
        </w:rPr>
        <w:t>v</w:t>
      </w:r>
      <w:r w:rsidR="00011002">
        <w:t xml:space="preserve">, и есть дополнительный параметр </w:t>
      </w:r>
      <w:r w:rsidR="00011002" w:rsidRPr="008A0EE3">
        <w:rPr>
          <w:i/>
        </w:rPr>
        <w:t>Номер</w:t>
      </w:r>
      <w:r w:rsidR="009653FF" w:rsidRPr="009653FF">
        <w:t xml:space="preserve"> размером </w:t>
      </w:r>
      <w:r w:rsidR="009653FF" w:rsidRPr="00CD57F9">
        <w:rPr>
          <w:b/>
          <w:i/>
          <w:lang w:val="en-US"/>
        </w:rPr>
        <w:t>O</w:t>
      </w:r>
      <w:r w:rsidR="009653FF" w:rsidRPr="00CD57F9">
        <w:t>(</w:t>
      </w:r>
      <w:r w:rsidR="009653FF" w:rsidRPr="00CD57F9">
        <w:rPr>
          <w:i/>
          <w:lang w:val="en-US"/>
        </w:rPr>
        <w:t>log</w:t>
      </w:r>
      <w:r w:rsidR="009653FF" w:rsidRPr="009653FF">
        <w:rPr>
          <w:i/>
          <w:lang w:val="en-US"/>
        </w:rPr>
        <w:t>n</w:t>
      </w:r>
      <w:r w:rsidR="009653FF" w:rsidRPr="00CD57F9">
        <w:t>)</w:t>
      </w:r>
      <w:r w:rsidR="00011002">
        <w:t xml:space="preserve">, который устанавливается равным значению переменной </w:t>
      </w:r>
      <w:r w:rsidR="00011002" w:rsidRPr="00644306">
        <w:rPr>
          <w:i/>
        </w:rPr>
        <w:t>ТекущийНомер</w:t>
      </w:r>
      <w:r w:rsidR="00011002">
        <w:t xml:space="preserve">. Когда сообщение </w:t>
      </w:r>
      <w:r w:rsidR="00011002" w:rsidRPr="00CB438D">
        <w:rPr>
          <w:b/>
          <w:i/>
        </w:rPr>
        <w:t>БериНомер</w:t>
      </w:r>
      <w:r w:rsidR="00011002">
        <w:t xml:space="preserve"> пройдёт запомненный в нём путь, конечн</w:t>
      </w:r>
      <w:r w:rsidR="0039494C">
        <w:t>ая</w:t>
      </w:r>
      <w:r w:rsidR="00011002">
        <w:t xml:space="preserve"> вершин</w:t>
      </w:r>
      <w:r w:rsidR="0039494C">
        <w:t>а</w:t>
      </w:r>
      <w:r w:rsidR="00011002">
        <w:t xml:space="preserve"> этого пути, т.е. вершин</w:t>
      </w:r>
      <w:r w:rsidR="0039494C">
        <w:t>а</w:t>
      </w:r>
      <w:r w:rsidR="00011002">
        <w:t xml:space="preserve"> </w:t>
      </w:r>
      <w:r w:rsidR="00011002" w:rsidRPr="00CD57F9">
        <w:rPr>
          <w:i/>
          <w:lang w:val="en-US"/>
        </w:rPr>
        <w:t>v</w:t>
      </w:r>
      <w:r w:rsidR="00011002">
        <w:t>, запоминает значение параметра</w:t>
      </w:r>
      <w:r w:rsidR="00011002" w:rsidRPr="008A0EE3">
        <w:rPr>
          <w:b/>
          <w:i/>
        </w:rPr>
        <w:t xml:space="preserve"> </w:t>
      </w:r>
      <w:r w:rsidR="00011002" w:rsidRPr="008A0EE3">
        <w:rPr>
          <w:i/>
        </w:rPr>
        <w:t>Номер</w:t>
      </w:r>
      <w:r w:rsidR="00011002">
        <w:t xml:space="preserve"> в переменной </w:t>
      </w:r>
      <w:r w:rsidR="002547CA">
        <w:rPr>
          <w:i/>
        </w:rPr>
        <w:t>МойНомер</w:t>
      </w:r>
      <w:r w:rsidR="00011002">
        <w:t>.</w:t>
      </w:r>
    </w:p>
    <w:p w:rsidR="00607E13" w:rsidRDefault="00B06F60" w:rsidP="00011002">
      <w:pPr>
        <w:pStyle w:val="ispTextmain"/>
      </w:pPr>
      <w:r>
        <w:t>Также измен</w:t>
      </w:r>
      <w:r w:rsidR="00DA40E5">
        <w:t>яется</w:t>
      </w:r>
      <w:r>
        <w:t xml:space="preserve"> услови</w:t>
      </w:r>
      <w:r w:rsidR="00DA40E5">
        <w:t>е</w:t>
      </w:r>
      <w:r>
        <w:t xml:space="preserve"> </w:t>
      </w:r>
      <w:r w:rsidR="00255059">
        <w:t>создания</w:t>
      </w:r>
      <w:r>
        <w:t xml:space="preserve"> сообщения </w:t>
      </w:r>
      <w:r w:rsidRPr="00B06F60">
        <w:rPr>
          <w:b/>
          <w:i/>
        </w:rPr>
        <w:t>Назад</w:t>
      </w:r>
      <w:r>
        <w:t xml:space="preserve">: дополнительно требуется, чтобы вершина была уже пронумерована. Это означает, что сообщение </w:t>
      </w:r>
      <w:r w:rsidRPr="00B06F60">
        <w:rPr>
          <w:b/>
          <w:i/>
        </w:rPr>
        <w:t>Назад</w:t>
      </w:r>
      <w:r>
        <w:t xml:space="preserve"> </w:t>
      </w:r>
      <w:r w:rsidR="00255059">
        <w:t>создаётся</w:t>
      </w:r>
      <w:r>
        <w:t xml:space="preserve"> либо </w:t>
      </w:r>
      <w:r w:rsidR="00DA40E5">
        <w:t xml:space="preserve">1) </w:t>
      </w:r>
      <w:r>
        <w:t xml:space="preserve">при получении сообщения </w:t>
      </w:r>
      <w:r w:rsidR="00A319FA" w:rsidRPr="00A319FA">
        <w:rPr>
          <w:b/>
          <w:i/>
        </w:rPr>
        <w:t>Вперёд</w:t>
      </w:r>
      <w:r w:rsidR="00A319FA">
        <w:t xml:space="preserve"> или </w:t>
      </w:r>
      <w:r w:rsidRPr="00B06F60">
        <w:rPr>
          <w:b/>
          <w:i/>
        </w:rPr>
        <w:t>Назад</w:t>
      </w:r>
      <w:r>
        <w:t xml:space="preserve">, когда </w:t>
      </w:r>
      <w:r w:rsidRPr="00B06F60">
        <w:rPr>
          <w:i/>
        </w:rPr>
        <w:t>СчётчикРёбер</w:t>
      </w:r>
      <w:r>
        <w:t xml:space="preserve"> ста</w:t>
      </w:r>
      <w:r w:rsidR="00B13682">
        <w:t>новится</w:t>
      </w:r>
      <w:r>
        <w:t xml:space="preserve"> равен нулю</w:t>
      </w:r>
      <w:r w:rsidR="00B13682">
        <w:t>, а вершина уже пронумерована</w:t>
      </w:r>
      <w:r w:rsidR="00DA40E5">
        <w:t>, т.е.</w:t>
      </w:r>
      <w:r w:rsidR="00BA5482">
        <w:t xml:space="preserve"> </w:t>
      </w:r>
      <w:r w:rsidR="00BA5482" w:rsidRPr="00BA5482">
        <w:rPr>
          <w:i/>
        </w:rPr>
        <w:t>ПризнакНумерации</w:t>
      </w:r>
      <w:r w:rsidR="00BA5482">
        <w:t> = </w:t>
      </w:r>
      <w:r w:rsidR="00BA5482" w:rsidRPr="00BA5482">
        <w:rPr>
          <w:b/>
          <w:i/>
          <w:lang w:val="en-US"/>
        </w:rPr>
        <w:t>true</w:t>
      </w:r>
      <w:r w:rsidR="00B13682">
        <w:t xml:space="preserve">, либо </w:t>
      </w:r>
      <w:r w:rsidR="00DA40E5">
        <w:t xml:space="preserve">2) </w:t>
      </w:r>
      <w:r w:rsidR="00B13682">
        <w:t xml:space="preserve">в момент </w:t>
      </w:r>
      <w:r w:rsidR="00BA5482">
        <w:t>нумерации вершины</w:t>
      </w:r>
      <w:r w:rsidR="00DA40E5">
        <w:t xml:space="preserve"> (</w:t>
      </w:r>
      <w:r w:rsidR="00DA40E5" w:rsidRPr="00BA5482">
        <w:rPr>
          <w:i/>
        </w:rPr>
        <w:t>ПризнакНумерации</w:t>
      </w:r>
      <w:r w:rsidR="00DA40E5">
        <w:t> := </w:t>
      </w:r>
      <w:r w:rsidR="00DA40E5" w:rsidRPr="00BA5482">
        <w:rPr>
          <w:b/>
          <w:i/>
          <w:lang w:val="en-US"/>
        </w:rPr>
        <w:t>true</w:t>
      </w:r>
      <w:r w:rsidR="00DA40E5">
        <w:t>)</w:t>
      </w:r>
      <w:r w:rsidR="00BA5482">
        <w:t xml:space="preserve"> при </w:t>
      </w:r>
      <w:r w:rsidR="00B13682">
        <w:t>получени</w:t>
      </w:r>
      <w:r w:rsidR="00BA5482">
        <w:t>и</w:t>
      </w:r>
      <w:r w:rsidR="00B13682">
        <w:t xml:space="preserve"> </w:t>
      </w:r>
      <w:r w:rsidR="00BA5482">
        <w:t xml:space="preserve">сообщения </w:t>
      </w:r>
      <w:r w:rsidR="00BA5482" w:rsidRPr="00B13682">
        <w:rPr>
          <w:b/>
          <w:i/>
        </w:rPr>
        <w:t>БериНомер</w:t>
      </w:r>
      <w:r w:rsidR="00BA5482">
        <w:t xml:space="preserve">, предназначенного этой вершине (в сообщении </w:t>
      </w:r>
      <w:r w:rsidR="00DA40E5" w:rsidRPr="00DA40E5">
        <w:rPr>
          <w:i/>
          <w:lang w:val="en-US"/>
        </w:rPr>
        <w:t>f</w:t>
      </w:r>
      <w:r w:rsidR="00DA40E5">
        <w:t xml:space="preserve">-вектор </w:t>
      </w:r>
      <w:r w:rsidR="00BA5482">
        <w:t>нулев</w:t>
      </w:r>
      <w:r w:rsidR="00DA40E5">
        <w:t>ой</w:t>
      </w:r>
      <w:r w:rsidR="00BA5482">
        <w:t xml:space="preserve"> длин</w:t>
      </w:r>
      <w:r w:rsidR="00DA40E5">
        <w:t>ы</w:t>
      </w:r>
      <w:r w:rsidR="00BA5482">
        <w:t>)</w:t>
      </w:r>
      <w:r w:rsidR="00B13682">
        <w:t>,</w:t>
      </w:r>
      <w:r w:rsidR="00DA40E5">
        <w:t xml:space="preserve"> </w:t>
      </w:r>
      <w:r w:rsidR="00B13682">
        <w:t xml:space="preserve">если </w:t>
      </w:r>
      <w:r w:rsidR="00B13682" w:rsidRPr="00B06F60">
        <w:rPr>
          <w:i/>
        </w:rPr>
        <w:t>СчётчикРёбер</w:t>
      </w:r>
      <w:r w:rsidR="00B13682">
        <w:t xml:space="preserve"> = 0. В обоих случаях после </w:t>
      </w:r>
      <w:r w:rsidR="00255059">
        <w:t>создания</w:t>
      </w:r>
      <w:r w:rsidR="00B13682">
        <w:t xml:space="preserve"> сообщения </w:t>
      </w:r>
      <w:r w:rsidR="00B13682" w:rsidRPr="004942AB">
        <w:rPr>
          <w:b/>
          <w:i/>
        </w:rPr>
        <w:t>Назад</w:t>
      </w:r>
      <w:r w:rsidR="00B13682">
        <w:t xml:space="preserve"> </w:t>
      </w:r>
      <w:r w:rsidR="00B13682" w:rsidRPr="00B06F60">
        <w:rPr>
          <w:i/>
        </w:rPr>
        <w:t>СчётчикРёбер</w:t>
      </w:r>
      <w:r w:rsidR="00B13682">
        <w:t> := </w:t>
      </w:r>
      <w:r w:rsidR="00B13682" w:rsidRPr="00B13682">
        <w:rPr>
          <w:i/>
        </w:rPr>
        <w:t>ЧислоРёбер</w:t>
      </w:r>
      <w:r w:rsidR="00B13682">
        <w:t xml:space="preserve"> для дальнейшего использования.</w:t>
      </w:r>
      <w:r w:rsidR="00DA40E5">
        <w:t xml:space="preserve"> </w:t>
      </w:r>
      <w:r w:rsidR="00BA5482">
        <w:t>Когда</w:t>
      </w:r>
      <w:r w:rsidR="00FD7232">
        <w:t xml:space="preserve"> </w:t>
      </w:r>
      <w:r w:rsidR="0068788C">
        <w:t>в корн</w:t>
      </w:r>
      <w:r w:rsidR="0039494C">
        <w:t>е</w:t>
      </w:r>
      <w:r w:rsidR="0068788C">
        <w:t xml:space="preserve"> </w:t>
      </w:r>
      <w:r w:rsidR="004942AB">
        <w:t xml:space="preserve">переменная </w:t>
      </w:r>
      <w:r w:rsidR="0068788C" w:rsidRPr="00B06F60">
        <w:rPr>
          <w:i/>
        </w:rPr>
        <w:t>СчётчикРёбер</w:t>
      </w:r>
      <w:r w:rsidR="0068788C">
        <w:t> станет равной нулю,</w:t>
      </w:r>
      <w:r w:rsidR="00BA5482">
        <w:t xml:space="preserve"> нумерация закончена.</w:t>
      </w:r>
    </w:p>
    <w:p w:rsidR="00A319FA" w:rsidRPr="00A26D2C" w:rsidRDefault="00A319FA" w:rsidP="00011002">
      <w:pPr>
        <w:pStyle w:val="ispTextmain"/>
      </w:pPr>
      <w:r>
        <w:t xml:space="preserve">Сообщение </w:t>
      </w:r>
      <w:r w:rsidRPr="00CB438D">
        <w:rPr>
          <w:b/>
          <w:i/>
        </w:rPr>
        <w:t>ДайНомер</w:t>
      </w:r>
      <w:r>
        <w:t xml:space="preserve"> создаётся, когда сообщение </w:t>
      </w:r>
      <w:r w:rsidRPr="0052524D">
        <w:rPr>
          <w:b/>
          <w:i/>
        </w:rPr>
        <w:t>Вперёд</w:t>
      </w:r>
      <w:r>
        <w:t xml:space="preserve"> проходит путь от корня до вершины </w:t>
      </w:r>
      <w:r w:rsidRPr="00B82C2F">
        <w:rPr>
          <w:i/>
          <w:lang w:val="en-US"/>
        </w:rPr>
        <w:t>v</w:t>
      </w:r>
      <w:r>
        <w:t xml:space="preserve"> </w:t>
      </w:r>
      <w:r w:rsidR="00DB7380">
        <w:t>за время</w:t>
      </w:r>
      <w:r>
        <w:t xml:space="preserve"> не более </w:t>
      </w:r>
      <w:r w:rsidR="00DB7380">
        <w:rPr>
          <w:i/>
          <w:lang w:val="en-US"/>
        </w:rPr>
        <w:t>d</w:t>
      </w:r>
      <w:r w:rsidRPr="00B66262">
        <w:rPr>
          <w:vertAlign w:val="subscript"/>
        </w:rPr>
        <w:t>0</w:t>
      </w:r>
      <w:r>
        <w:t xml:space="preserve">, и само проходит этот путь в </w:t>
      </w:r>
      <w:r>
        <w:lastRenderedPageBreak/>
        <w:t xml:space="preserve">обратном направлении от вершины </w:t>
      </w:r>
      <w:r w:rsidRPr="00B82C2F">
        <w:rPr>
          <w:i/>
          <w:lang w:val="en-US"/>
        </w:rPr>
        <w:t>v</w:t>
      </w:r>
      <w:r>
        <w:t xml:space="preserve"> до корня</w:t>
      </w:r>
      <w:r w:rsidR="00DB7380">
        <w:t xml:space="preserve"> за время не более </w:t>
      </w:r>
      <w:r w:rsidR="00DB7380">
        <w:rPr>
          <w:i/>
          <w:lang w:val="en-US"/>
        </w:rPr>
        <w:t>D</w:t>
      </w:r>
      <w:r w:rsidR="00DB7380" w:rsidRPr="00B66262">
        <w:rPr>
          <w:vertAlign w:val="subscript"/>
        </w:rPr>
        <w:t>0</w:t>
      </w:r>
      <w:r>
        <w:t xml:space="preserve">, после чего сообщение </w:t>
      </w:r>
      <w:r w:rsidRPr="00CB438D">
        <w:rPr>
          <w:b/>
          <w:i/>
        </w:rPr>
        <w:t>БериНомер</w:t>
      </w:r>
      <w:r>
        <w:t xml:space="preserve"> проходит этот путь в прямом направлении от корня до вершины </w:t>
      </w:r>
      <w:r w:rsidRPr="00B82C2F">
        <w:rPr>
          <w:i/>
          <w:lang w:val="en-US"/>
        </w:rPr>
        <w:t>v</w:t>
      </w:r>
      <w:r w:rsidR="00DB7380" w:rsidRPr="00DB7380">
        <w:t xml:space="preserve"> </w:t>
      </w:r>
      <w:r w:rsidR="00DB7380">
        <w:t xml:space="preserve">за время не более </w:t>
      </w:r>
      <w:r w:rsidR="00DB7380">
        <w:rPr>
          <w:i/>
          <w:lang w:val="en-US"/>
        </w:rPr>
        <w:t>D</w:t>
      </w:r>
      <w:r w:rsidR="00DB7380" w:rsidRPr="00B66262">
        <w:rPr>
          <w:vertAlign w:val="subscript"/>
        </w:rPr>
        <w:t>0</w:t>
      </w:r>
      <w:r>
        <w:t xml:space="preserve">, а после этого сообщение </w:t>
      </w:r>
      <w:r w:rsidRPr="002468EA">
        <w:rPr>
          <w:b/>
          <w:i/>
        </w:rPr>
        <w:t>Назад</w:t>
      </w:r>
      <w:r>
        <w:t xml:space="preserve"> двигается по тому же пути от вершины </w:t>
      </w:r>
      <w:r w:rsidRPr="00B82C2F">
        <w:rPr>
          <w:i/>
          <w:lang w:val="en-US"/>
        </w:rPr>
        <w:t>v</w:t>
      </w:r>
      <w:r>
        <w:t xml:space="preserve"> в сторону корня</w:t>
      </w:r>
      <w:r w:rsidR="00DB7380" w:rsidRPr="00DB7380">
        <w:t xml:space="preserve"> </w:t>
      </w:r>
      <w:r w:rsidR="00DB7380">
        <w:t xml:space="preserve">за время не более </w:t>
      </w:r>
      <w:r w:rsidR="00DB7380">
        <w:rPr>
          <w:i/>
          <w:lang w:val="en-US"/>
        </w:rPr>
        <w:t>D</w:t>
      </w:r>
      <w:r w:rsidR="00DB7380" w:rsidRPr="00B66262">
        <w:rPr>
          <w:vertAlign w:val="subscript"/>
        </w:rPr>
        <w:t>0</w:t>
      </w:r>
      <w:r>
        <w:t>.</w:t>
      </w:r>
      <w:r w:rsidR="003611D7">
        <w:t xml:space="preserve"> Тем самым, время</w:t>
      </w:r>
      <w:r w:rsidR="003611D7" w:rsidRPr="003611D7">
        <w:rPr>
          <w:i/>
        </w:rPr>
        <w:t xml:space="preserve"> </w:t>
      </w:r>
      <w:r w:rsidR="003611D7" w:rsidRPr="005A4CD3">
        <w:rPr>
          <w:i/>
          <w:lang w:val="en-US"/>
        </w:rPr>
        <w:t>T</w:t>
      </w:r>
      <w:r w:rsidR="003611D7">
        <w:t> </w:t>
      </w:r>
      <w:r w:rsidR="003611D7">
        <w:rPr>
          <w:lang w:val="en-US"/>
        </w:rPr>
        <w:sym w:font="Symbol" w:char="F0A3"/>
      </w:r>
      <w:r w:rsidR="00DB7380">
        <w:rPr>
          <w:lang w:val="en-US"/>
        </w:rPr>
        <w:t> </w:t>
      </w:r>
      <w:r w:rsidR="00DB7380">
        <w:rPr>
          <w:i/>
          <w:lang w:val="en-US"/>
        </w:rPr>
        <w:t>d</w:t>
      </w:r>
      <w:r w:rsidR="00DB7380" w:rsidRPr="00B66262">
        <w:rPr>
          <w:vertAlign w:val="subscript"/>
        </w:rPr>
        <w:t>0</w:t>
      </w:r>
      <w:r w:rsidR="00DB7380" w:rsidRPr="000417D9">
        <w:t>+3</w:t>
      </w:r>
      <w:r w:rsidR="003611D7">
        <w:rPr>
          <w:i/>
          <w:lang w:val="en-US"/>
        </w:rPr>
        <w:t>D</w:t>
      </w:r>
      <w:r w:rsidR="003611D7" w:rsidRPr="00B66262">
        <w:rPr>
          <w:vertAlign w:val="subscript"/>
        </w:rPr>
        <w:t>0</w:t>
      </w:r>
      <w:r w:rsidR="003611D7">
        <w:t xml:space="preserve"> при условии </w:t>
      </w:r>
      <w:r w:rsidR="003611D7">
        <w:rPr>
          <w:i/>
          <w:lang w:val="en-US"/>
        </w:rPr>
        <w:t>D</w:t>
      </w:r>
      <w:r w:rsidR="003611D7" w:rsidRPr="00B66262">
        <w:rPr>
          <w:vertAlign w:val="subscript"/>
        </w:rPr>
        <w:t>0</w:t>
      </w:r>
      <w:r w:rsidR="003611D7">
        <w:t> </w:t>
      </w:r>
      <w:r w:rsidR="003611D7" w:rsidRPr="003611D7">
        <w:t>&gt;</w:t>
      </w:r>
      <w:r w:rsidR="003611D7">
        <w:rPr>
          <w:lang w:val="en-US"/>
        </w:rPr>
        <w:t> </w:t>
      </w:r>
      <w:r w:rsidR="003611D7" w:rsidRPr="003611D7">
        <w:t>0</w:t>
      </w:r>
      <w:r w:rsidR="003611D7">
        <w:t xml:space="preserve">. Если </w:t>
      </w:r>
      <w:r w:rsidR="003611D7">
        <w:rPr>
          <w:i/>
          <w:lang w:val="en-US"/>
        </w:rPr>
        <w:t>D</w:t>
      </w:r>
      <w:r w:rsidR="003611D7" w:rsidRPr="00B66262">
        <w:rPr>
          <w:vertAlign w:val="subscript"/>
        </w:rPr>
        <w:t>0</w:t>
      </w:r>
      <w:r w:rsidR="003611D7">
        <w:t> =</w:t>
      </w:r>
      <w:r w:rsidR="003611D7">
        <w:rPr>
          <w:lang w:val="en-US"/>
        </w:rPr>
        <w:t> </w:t>
      </w:r>
      <w:r w:rsidR="003611D7" w:rsidRPr="003611D7">
        <w:t>0</w:t>
      </w:r>
      <w:r w:rsidR="003611D7">
        <w:t xml:space="preserve">, то в связном графе только одна вершина, а все рёбра – петли. В этом случае требуется время для прохождения петель: </w:t>
      </w:r>
      <w:r w:rsidR="003611D7" w:rsidRPr="005A4CD3">
        <w:rPr>
          <w:i/>
          <w:lang w:val="en-US"/>
        </w:rPr>
        <w:t>T</w:t>
      </w:r>
      <w:r w:rsidR="003611D7">
        <w:t> = 1.</w:t>
      </w:r>
    </w:p>
    <w:p w:rsidR="003611D7" w:rsidRPr="003611D7" w:rsidRDefault="003611D7" w:rsidP="00011002">
      <w:pPr>
        <w:pStyle w:val="ispTextmain"/>
      </w:pPr>
      <w:r>
        <w:t xml:space="preserve">Сообщения </w:t>
      </w:r>
      <w:r w:rsidRPr="005834CF">
        <w:rPr>
          <w:b/>
          <w:i/>
        </w:rPr>
        <w:t>ДайНомер</w:t>
      </w:r>
      <w:r>
        <w:t xml:space="preserve"> от всех вершин, кроме корня, т.е. от </w:t>
      </w:r>
      <w:r w:rsidRPr="003611D7">
        <w:rPr>
          <w:i/>
          <w:lang w:val="en-US"/>
        </w:rPr>
        <w:t>n</w:t>
      </w:r>
      <w:r>
        <w:noBreakHyphen/>
      </w:r>
      <w:r w:rsidRPr="003611D7">
        <w:t>1</w:t>
      </w:r>
      <w:r>
        <w:t xml:space="preserve"> вершины, могут оказаться на одном ребре (а потом сообщения </w:t>
      </w:r>
      <w:r w:rsidRPr="005834CF">
        <w:rPr>
          <w:b/>
          <w:i/>
        </w:rPr>
        <w:t>БериНомер</w:t>
      </w:r>
      <w:r w:rsidRPr="00334E04">
        <w:t xml:space="preserve"> для всех вершин</w:t>
      </w:r>
      <w:r>
        <w:t>, кроме корня,</w:t>
      </w:r>
      <w:r w:rsidRPr="0082263D">
        <w:t xml:space="preserve"> </w:t>
      </w:r>
      <w:r>
        <w:t>могут оказаться на одном ребре</w:t>
      </w:r>
      <w:r w:rsidRPr="00334E04">
        <w:t>)</w:t>
      </w:r>
      <w:r>
        <w:t>.</w:t>
      </w:r>
    </w:p>
    <w:p w:rsidR="00AE28D7" w:rsidRPr="003611D7" w:rsidRDefault="0057358B" w:rsidP="00011002">
      <w:pPr>
        <w:pStyle w:val="ispTextmain"/>
        <w:rPr>
          <w:lang w:val="en-US"/>
        </w:rPr>
      </w:pPr>
      <w:r>
        <w:rPr>
          <w:u w:val="single"/>
        </w:rPr>
        <w:t>Оценка</w:t>
      </w:r>
      <w:r w:rsidR="00252829" w:rsidRPr="00A26D2C">
        <w:rPr>
          <w:lang w:val="en-US"/>
        </w:rPr>
        <w:t xml:space="preserve">. </w:t>
      </w:r>
      <w:r w:rsidR="00A274A7">
        <w:rPr>
          <w:i/>
          <w:lang w:val="en-US"/>
        </w:rPr>
        <w:t>M</w:t>
      </w:r>
      <w:r w:rsidR="00AE28D7" w:rsidRPr="009653FF">
        <w:rPr>
          <w:lang w:val="en-US"/>
        </w:rPr>
        <w:t> </w:t>
      </w:r>
      <w:r w:rsidR="00AE28D7" w:rsidRPr="00A274A7">
        <w:rPr>
          <w:lang w:val="en-US"/>
        </w:rPr>
        <w:t>=</w:t>
      </w:r>
      <w:r w:rsidR="00AE28D7" w:rsidRPr="009653FF">
        <w:rPr>
          <w:lang w:val="en-US"/>
        </w:rPr>
        <w:t> </w:t>
      </w:r>
      <w:r w:rsidR="00AE28D7" w:rsidRPr="00CD57F9">
        <w:rPr>
          <w:b/>
          <w:i/>
          <w:lang w:val="en-US"/>
        </w:rPr>
        <w:t>O</w:t>
      </w:r>
      <w:r w:rsidR="00AE28D7" w:rsidRPr="00A274A7">
        <w:rPr>
          <w:lang w:val="en-US"/>
        </w:rPr>
        <w:t>(</w:t>
      </w:r>
      <w:r w:rsidR="00AE28D7">
        <w:rPr>
          <w:i/>
          <w:lang w:val="en-US"/>
        </w:rPr>
        <w:t>D</w:t>
      </w:r>
      <w:r w:rsidR="00AE28D7" w:rsidRPr="00A274A7">
        <w:rPr>
          <w:vertAlign w:val="subscript"/>
          <w:lang w:val="en-US"/>
        </w:rPr>
        <w:t>0</w:t>
      </w:r>
      <w:r w:rsidR="00AE28D7" w:rsidRPr="00CD57F9">
        <w:rPr>
          <w:i/>
          <w:lang w:val="en-US"/>
        </w:rPr>
        <w:t>log</w:t>
      </w:r>
      <w:r w:rsidR="00AE28D7">
        <w:sym w:font="Symbol" w:char="F044"/>
      </w:r>
      <w:r w:rsidR="00AE28D7" w:rsidRPr="00A274A7">
        <w:rPr>
          <w:lang w:val="en-US"/>
        </w:rPr>
        <w:t>+</w:t>
      </w:r>
      <w:r w:rsidR="00AE28D7" w:rsidRPr="00CD57F9">
        <w:rPr>
          <w:i/>
          <w:lang w:val="en-US"/>
        </w:rPr>
        <w:t>log</w:t>
      </w:r>
      <w:r w:rsidR="00AE28D7">
        <w:rPr>
          <w:i/>
          <w:lang w:val="en-US"/>
        </w:rPr>
        <w:t>n</w:t>
      </w:r>
      <w:r w:rsidR="00AE28D7" w:rsidRPr="00A274A7">
        <w:rPr>
          <w:lang w:val="en-US"/>
        </w:rPr>
        <w:t xml:space="preserve">). </w:t>
      </w:r>
      <w:r w:rsidR="00A274A7">
        <w:rPr>
          <w:i/>
          <w:lang w:val="en-US"/>
        </w:rPr>
        <w:t>A</w:t>
      </w:r>
      <w:r w:rsidR="00AE28D7" w:rsidRPr="009653FF">
        <w:rPr>
          <w:lang w:val="en-US"/>
        </w:rPr>
        <w:t> </w:t>
      </w:r>
      <w:r w:rsidR="00AE28D7" w:rsidRPr="00A274A7">
        <w:rPr>
          <w:lang w:val="en-US"/>
        </w:rPr>
        <w:t>=</w:t>
      </w:r>
      <w:r w:rsidR="00AE28D7" w:rsidRPr="009653FF">
        <w:rPr>
          <w:lang w:val="en-US"/>
        </w:rPr>
        <w:t> </w:t>
      </w:r>
      <w:r w:rsidR="00011002" w:rsidRPr="00CD57F9">
        <w:rPr>
          <w:b/>
          <w:i/>
          <w:lang w:val="en-US"/>
        </w:rPr>
        <w:t>O</w:t>
      </w:r>
      <w:r w:rsidR="00011002" w:rsidRPr="00A274A7">
        <w:rPr>
          <w:lang w:val="en-US"/>
        </w:rPr>
        <w:t>(</w:t>
      </w:r>
      <w:r w:rsidR="00011002" w:rsidRPr="00CD57F9">
        <w:rPr>
          <w:i/>
          <w:lang w:val="en-US"/>
        </w:rPr>
        <w:t>log</w:t>
      </w:r>
      <w:r w:rsidR="00C32D79">
        <w:sym w:font="Symbol" w:char="F044"/>
      </w:r>
      <w:r w:rsidR="00011002" w:rsidRPr="00A274A7">
        <w:rPr>
          <w:lang w:val="en-US"/>
        </w:rPr>
        <w:t>+</w:t>
      </w:r>
      <w:r w:rsidR="00011002" w:rsidRPr="00CD57F9">
        <w:rPr>
          <w:i/>
          <w:lang w:val="en-US"/>
        </w:rPr>
        <w:t>log</w:t>
      </w:r>
      <w:r w:rsidR="00011002">
        <w:rPr>
          <w:i/>
          <w:lang w:val="en-US"/>
        </w:rPr>
        <w:t>n</w:t>
      </w:r>
      <w:r w:rsidR="00011002" w:rsidRPr="00A274A7">
        <w:rPr>
          <w:lang w:val="en-US"/>
        </w:rPr>
        <w:t xml:space="preserve">). </w:t>
      </w:r>
      <w:r w:rsidR="00A274A7">
        <w:rPr>
          <w:i/>
          <w:lang w:val="en-US"/>
        </w:rPr>
        <w:t>F</w:t>
      </w:r>
      <w:r w:rsidR="009653FF" w:rsidRPr="009653FF">
        <w:rPr>
          <w:lang w:val="en-US"/>
        </w:rPr>
        <w:t> </w:t>
      </w:r>
      <w:r w:rsidR="009653FF" w:rsidRPr="00A274A7">
        <w:rPr>
          <w:lang w:val="en-US"/>
        </w:rPr>
        <w:t>=</w:t>
      </w:r>
      <w:r w:rsidR="009653FF" w:rsidRPr="009653FF">
        <w:rPr>
          <w:lang w:val="en-US"/>
        </w:rPr>
        <w:t> </w:t>
      </w:r>
      <w:r w:rsidR="00011002" w:rsidRPr="00CD57F9">
        <w:rPr>
          <w:b/>
          <w:i/>
          <w:lang w:val="en-US"/>
        </w:rPr>
        <w:t>O</w:t>
      </w:r>
      <w:r w:rsidR="00011002" w:rsidRPr="00A274A7">
        <w:rPr>
          <w:lang w:val="en-US"/>
        </w:rPr>
        <w:t>(</w:t>
      </w:r>
      <w:r w:rsidR="003A5E5D">
        <w:rPr>
          <w:i/>
          <w:lang w:val="en-US"/>
        </w:rPr>
        <w:t>D</w:t>
      </w:r>
      <w:r w:rsidR="00B66262" w:rsidRPr="00A274A7">
        <w:rPr>
          <w:vertAlign w:val="subscript"/>
          <w:lang w:val="en-US"/>
        </w:rPr>
        <w:t>0</w:t>
      </w:r>
      <w:r w:rsidR="00011002" w:rsidRPr="00CD57F9">
        <w:rPr>
          <w:i/>
          <w:lang w:val="en-US"/>
        </w:rPr>
        <w:t>log</w:t>
      </w:r>
      <w:r w:rsidR="00C32D79">
        <w:sym w:font="Symbol" w:char="F044"/>
      </w:r>
      <w:r w:rsidR="00011002" w:rsidRPr="00A274A7">
        <w:rPr>
          <w:lang w:val="en-US"/>
        </w:rPr>
        <w:t>+</w:t>
      </w:r>
      <w:r w:rsidR="00011002" w:rsidRPr="00CD57F9">
        <w:rPr>
          <w:i/>
          <w:lang w:val="en-US"/>
        </w:rPr>
        <w:t>log</w:t>
      </w:r>
      <w:r w:rsidR="00011002">
        <w:rPr>
          <w:i/>
          <w:lang w:val="en-US"/>
        </w:rPr>
        <w:t>n</w:t>
      </w:r>
      <w:r w:rsidR="00011002" w:rsidRPr="00A274A7">
        <w:rPr>
          <w:lang w:val="en-US"/>
        </w:rPr>
        <w:t>)</w:t>
      </w:r>
      <w:r w:rsidR="00635EBB" w:rsidRPr="009F05BE">
        <w:rPr>
          <w:lang w:val="en-US"/>
        </w:rPr>
        <w:t xml:space="preserve"> = </w:t>
      </w:r>
      <w:r w:rsidR="00635EBB">
        <w:rPr>
          <w:b/>
          <w:i/>
          <w:lang w:val="en-US"/>
        </w:rPr>
        <w:t>o</w:t>
      </w:r>
      <w:r w:rsidR="00635EBB" w:rsidRPr="005107A6">
        <w:rPr>
          <w:i/>
          <w:vertAlign w:val="subscript"/>
          <w:lang w:val="en-US"/>
        </w:rPr>
        <w:t>m</w:t>
      </w:r>
      <w:r w:rsidR="00635EBB" w:rsidRPr="005107A6">
        <w:rPr>
          <w:vertAlign w:val="subscript"/>
          <w:lang w:val="en-US"/>
        </w:rPr>
        <w:sym w:font="Symbol" w:char="F0AE"/>
      </w:r>
      <w:r w:rsidR="00635EBB" w:rsidRPr="005107A6">
        <w:rPr>
          <w:vertAlign w:val="subscript"/>
          <w:lang w:val="en-US"/>
        </w:rPr>
        <w:sym w:font="Symbol" w:char="F0A5"/>
      </w:r>
      <w:r w:rsidR="00635EBB" w:rsidRPr="00635EBB">
        <w:rPr>
          <w:lang w:val="en-US"/>
        </w:rPr>
        <w:t xml:space="preserve"> [</w:t>
      </w:r>
      <w:r w:rsidR="00635EBB" w:rsidRPr="00B67943">
        <w:rPr>
          <w:b/>
          <w:i/>
          <w:lang w:val="en-US"/>
        </w:rPr>
        <w:t>o</w:t>
      </w:r>
      <w:r w:rsidR="00635EBB" w:rsidRPr="00620736">
        <w:rPr>
          <w:i/>
          <w:vertAlign w:val="subscript"/>
          <w:lang w:val="en-US"/>
        </w:rPr>
        <w:t>n</w:t>
      </w:r>
      <w:r w:rsidR="00635EBB" w:rsidRPr="005107A6">
        <w:rPr>
          <w:vertAlign w:val="subscript"/>
          <w:lang w:val="en-US"/>
        </w:rPr>
        <w:sym w:font="Symbol" w:char="F0AE"/>
      </w:r>
      <w:r w:rsidR="00635EBB" w:rsidRPr="005107A6">
        <w:rPr>
          <w:vertAlign w:val="subscript"/>
          <w:lang w:val="en-US"/>
        </w:rPr>
        <w:sym w:font="Symbol" w:char="F0A5"/>
      </w:r>
      <w:r w:rsidR="00635EBB" w:rsidRPr="00635EBB">
        <w:rPr>
          <w:lang w:val="en-US"/>
        </w:rPr>
        <w:t>]</w:t>
      </w:r>
      <w:r w:rsidR="00011002" w:rsidRPr="00A274A7">
        <w:rPr>
          <w:lang w:val="en-US"/>
        </w:rPr>
        <w:t>.</w:t>
      </w:r>
      <w:r w:rsidR="003611D7" w:rsidRPr="003611D7">
        <w:rPr>
          <w:lang w:val="en-US"/>
        </w:rPr>
        <w:t xml:space="preserve"> </w:t>
      </w:r>
      <w:r w:rsidR="009653FF" w:rsidRPr="005A4CD3">
        <w:rPr>
          <w:i/>
          <w:lang w:val="en-US"/>
        </w:rPr>
        <w:t>T</w:t>
      </w:r>
      <w:r w:rsidR="009653FF" w:rsidRPr="003611D7">
        <w:rPr>
          <w:lang w:val="en-US"/>
        </w:rPr>
        <w:t> </w:t>
      </w:r>
      <w:r w:rsidR="009653FF">
        <w:rPr>
          <w:lang w:val="en-US"/>
        </w:rPr>
        <w:sym w:font="Symbol" w:char="F0A3"/>
      </w:r>
      <w:r w:rsidR="00093B64" w:rsidRPr="003611D7">
        <w:rPr>
          <w:lang w:val="en-US"/>
        </w:rPr>
        <w:t xml:space="preserve"> </w:t>
      </w:r>
      <w:r w:rsidR="003611D7" w:rsidRPr="003611D7">
        <w:rPr>
          <w:i/>
          <w:lang w:val="en-US"/>
        </w:rPr>
        <w:t>max</w:t>
      </w:r>
      <w:r w:rsidR="003611D7">
        <w:rPr>
          <w:lang w:val="en-US"/>
        </w:rPr>
        <w:t>{</w:t>
      </w:r>
      <w:r w:rsidR="00DB7380">
        <w:rPr>
          <w:i/>
          <w:lang w:val="en-US"/>
        </w:rPr>
        <w:t>d</w:t>
      </w:r>
      <w:r w:rsidR="00DB7380" w:rsidRPr="000417D9">
        <w:rPr>
          <w:vertAlign w:val="subscript"/>
          <w:lang w:val="en-US"/>
        </w:rPr>
        <w:t>0</w:t>
      </w:r>
      <w:r w:rsidR="00DB7380">
        <w:rPr>
          <w:lang w:val="en-US"/>
        </w:rPr>
        <w:t>+3</w:t>
      </w:r>
      <w:r w:rsidR="00DB7380">
        <w:rPr>
          <w:i/>
          <w:lang w:val="en-US"/>
        </w:rPr>
        <w:t>D</w:t>
      </w:r>
      <w:r w:rsidR="00DB7380" w:rsidRPr="000417D9">
        <w:rPr>
          <w:vertAlign w:val="subscript"/>
          <w:lang w:val="en-US"/>
        </w:rPr>
        <w:t>0</w:t>
      </w:r>
      <w:r w:rsidR="003611D7">
        <w:rPr>
          <w:lang w:val="en-US"/>
        </w:rPr>
        <w:t>,</w:t>
      </w:r>
      <w:r w:rsidR="00A319FA" w:rsidRPr="003611D7">
        <w:rPr>
          <w:lang w:val="en-US"/>
        </w:rPr>
        <w:t>1</w:t>
      </w:r>
      <w:r w:rsidR="003611D7">
        <w:rPr>
          <w:lang w:val="en-US"/>
        </w:rPr>
        <w:t>}</w:t>
      </w:r>
      <w:r w:rsidR="005834CF" w:rsidRPr="003611D7">
        <w:rPr>
          <w:lang w:val="en-US"/>
        </w:rPr>
        <w:t>.</w:t>
      </w:r>
      <w:r w:rsidR="003611D7" w:rsidRPr="003611D7">
        <w:rPr>
          <w:lang w:val="en-US"/>
        </w:rPr>
        <w:t xml:space="preserve"> </w:t>
      </w:r>
      <w:r w:rsidR="009653FF" w:rsidRPr="005A4CD3">
        <w:rPr>
          <w:i/>
          <w:lang w:val="en-US"/>
        </w:rPr>
        <w:t>N</w:t>
      </w:r>
      <w:r w:rsidR="009653FF" w:rsidRPr="003611D7">
        <w:rPr>
          <w:lang w:val="en-US"/>
        </w:rPr>
        <w:t> </w:t>
      </w:r>
      <w:r w:rsidR="009653FF">
        <w:rPr>
          <w:lang w:val="en-US"/>
        </w:rPr>
        <w:sym w:font="Symbol" w:char="F0A3"/>
      </w:r>
      <w:r w:rsidR="009653FF" w:rsidRPr="003611D7">
        <w:rPr>
          <w:lang w:val="en-US"/>
        </w:rPr>
        <w:t> </w:t>
      </w:r>
      <w:r w:rsidR="009653FF" w:rsidRPr="007001AC">
        <w:rPr>
          <w:i/>
          <w:lang w:val="en-US"/>
        </w:rPr>
        <w:t>max</w:t>
      </w:r>
      <w:r w:rsidR="009653FF" w:rsidRPr="003611D7">
        <w:rPr>
          <w:lang w:val="en-US"/>
        </w:rPr>
        <w:t>{</w:t>
      </w:r>
      <w:r w:rsidR="009653FF" w:rsidRPr="00334E04">
        <w:rPr>
          <w:i/>
          <w:lang w:val="en-US"/>
        </w:rPr>
        <w:t>n</w:t>
      </w:r>
      <w:r w:rsidR="003611D7" w:rsidRPr="003611D7">
        <w:rPr>
          <w:lang w:val="en-US"/>
        </w:rPr>
        <w:noBreakHyphen/>
      </w:r>
      <w:r w:rsidR="009653FF" w:rsidRPr="003611D7">
        <w:rPr>
          <w:lang w:val="en-US"/>
        </w:rPr>
        <w:t>1,</w:t>
      </w:r>
      <w:r w:rsidR="003611D7" w:rsidRPr="003611D7">
        <w:rPr>
          <w:lang w:val="en-US"/>
        </w:rPr>
        <w:t>1</w:t>
      </w:r>
      <w:r w:rsidR="009653FF" w:rsidRPr="003611D7">
        <w:rPr>
          <w:lang w:val="en-US"/>
        </w:rPr>
        <w:t>}</w:t>
      </w:r>
      <w:r w:rsidR="003803A0" w:rsidRPr="003611D7">
        <w:rPr>
          <w:lang w:val="en-US"/>
        </w:rPr>
        <w:t>.</w:t>
      </w:r>
      <w:r w:rsidR="00EA698B" w:rsidRPr="003611D7">
        <w:rPr>
          <w:lang w:val="en-US"/>
        </w:rPr>
        <w:t xml:space="preserve"> </w:t>
      </w:r>
      <w:r w:rsidR="00EA698B">
        <w:rPr>
          <w:i/>
          <w:lang w:val="en-US"/>
        </w:rPr>
        <w:t>E</w:t>
      </w:r>
      <w:r w:rsidR="00EA698B" w:rsidRPr="00CB7166">
        <w:rPr>
          <w:lang w:val="en-US"/>
        </w:rPr>
        <w:t> </w:t>
      </w:r>
      <w:r w:rsidR="00EA698B" w:rsidRPr="003611D7">
        <w:rPr>
          <w:lang w:val="en-US"/>
        </w:rPr>
        <w:t>=</w:t>
      </w:r>
      <w:r w:rsidR="00EA698B" w:rsidRPr="00CB7166">
        <w:rPr>
          <w:lang w:val="en-US"/>
        </w:rPr>
        <w:t> </w:t>
      </w:r>
      <w:r w:rsidR="00EA698B" w:rsidRPr="007D2A53">
        <w:rPr>
          <w:b/>
          <w:i/>
          <w:lang w:val="en-US"/>
        </w:rPr>
        <w:t>O</w:t>
      </w:r>
      <w:r w:rsidR="00EA698B" w:rsidRPr="003611D7">
        <w:rPr>
          <w:lang w:val="en-US"/>
        </w:rPr>
        <w:t>(</w:t>
      </w:r>
      <w:r w:rsidR="00EA698B" w:rsidRPr="00EA698B">
        <w:rPr>
          <w:i/>
          <w:lang w:val="en-US"/>
        </w:rPr>
        <w:t>n</w:t>
      </w:r>
      <w:r w:rsidR="00EA698B" w:rsidRPr="003611D7">
        <w:rPr>
          <w:lang w:val="en-US"/>
        </w:rPr>
        <w:t>(</w:t>
      </w:r>
      <w:r w:rsidR="00EA698B">
        <w:rPr>
          <w:i/>
          <w:lang w:val="en-US"/>
        </w:rPr>
        <w:t>D</w:t>
      </w:r>
      <w:r w:rsidR="00EA698B" w:rsidRPr="003611D7">
        <w:rPr>
          <w:vertAlign w:val="subscript"/>
          <w:lang w:val="en-US"/>
        </w:rPr>
        <w:t>0</w:t>
      </w:r>
      <w:r w:rsidR="00EA698B" w:rsidRPr="00CD57F9">
        <w:rPr>
          <w:i/>
          <w:lang w:val="en-US"/>
        </w:rPr>
        <w:t>log</w:t>
      </w:r>
      <w:r w:rsidR="00EA698B">
        <w:sym w:font="Symbol" w:char="F044"/>
      </w:r>
      <w:r w:rsidR="00EA698B" w:rsidRPr="003611D7">
        <w:rPr>
          <w:lang w:val="en-US"/>
        </w:rPr>
        <w:t>+</w:t>
      </w:r>
      <w:r w:rsidR="00EA698B" w:rsidRPr="00CD57F9">
        <w:rPr>
          <w:i/>
          <w:lang w:val="en-US"/>
        </w:rPr>
        <w:t>log</w:t>
      </w:r>
      <w:r w:rsidR="00EA698B">
        <w:rPr>
          <w:i/>
          <w:lang w:val="en-US"/>
        </w:rPr>
        <w:t>n</w:t>
      </w:r>
      <w:r w:rsidR="00EA698B" w:rsidRPr="003611D7">
        <w:rPr>
          <w:lang w:val="en-US"/>
        </w:rPr>
        <w:t>))</w:t>
      </w:r>
      <w:r w:rsidR="009653FF" w:rsidRPr="003611D7">
        <w:rPr>
          <w:lang w:val="en-US"/>
        </w:rPr>
        <w:t>.</w:t>
      </w:r>
    </w:p>
    <w:p w:rsidR="00CE37AD" w:rsidRDefault="00BB7BA1" w:rsidP="00BB7BA1">
      <w:pPr>
        <w:pStyle w:val="ispTextmain"/>
      </w:pPr>
      <w:r w:rsidRPr="000447D6">
        <w:rPr>
          <w:u w:val="single"/>
        </w:rPr>
        <w:t>Модификация 1</w:t>
      </w:r>
      <w:r>
        <w:t>. Эта модификация применяется тогда, когда уже построен</w:t>
      </w:r>
      <w:r w:rsidRPr="000447D6">
        <w:t xml:space="preserve"> </w:t>
      </w:r>
      <w:r>
        <w:t xml:space="preserve">обратный остов с установкой счётчиков входящих обратных рёбер и отметкой прямых рёбер. </w:t>
      </w:r>
      <w:r w:rsidR="00DE3A08">
        <w:t>С</w:t>
      </w:r>
      <w:r>
        <w:t>ообщени</w:t>
      </w:r>
      <w:r w:rsidR="00DE3A08">
        <w:t>е</w:t>
      </w:r>
      <w:r>
        <w:t xml:space="preserve"> </w:t>
      </w:r>
      <w:r w:rsidRPr="000447D6">
        <w:rPr>
          <w:b/>
          <w:i/>
        </w:rPr>
        <w:t>Вперёд</w:t>
      </w:r>
      <w:r>
        <w:t xml:space="preserve"> </w:t>
      </w:r>
      <w:r w:rsidR="00DE3A08">
        <w:t>теперь будет относиться к классу</w:t>
      </w:r>
      <w:r>
        <w:t xml:space="preserve"> «Рассылка по отмеченным рёбрам», где отмеченные рёбра – это прямые выходящие рёбра. </w:t>
      </w:r>
      <w:r w:rsidR="00DE3A08">
        <w:t>С</w:t>
      </w:r>
      <w:r>
        <w:t>ообщени</w:t>
      </w:r>
      <w:r w:rsidR="00DE3A08">
        <w:t>е</w:t>
      </w:r>
      <w:r>
        <w:t xml:space="preserve"> </w:t>
      </w:r>
      <w:r w:rsidRPr="00BB7BA1">
        <w:rPr>
          <w:b/>
          <w:i/>
        </w:rPr>
        <w:t>Назад</w:t>
      </w:r>
      <w:r>
        <w:t xml:space="preserve"> </w:t>
      </w:r>
      <w:r w:rsidR="00DE3A08">
        <w:t>теперь будет относиться к классу</w:t>
      </w:r>
      <w:r>
        <w:t xml:space="preserve"> «Сбор по обратному дереву», где </w:t>
      </w:r>
      <w:r w:rsidRPr="00AE1365">
        <w:rPr>
          <w:i/>
        </w:rPr>
        <w:t>ЧислоРёбер</w:t>
      </w:r>
      <w:r>
        <w:t xml:space="preserve"> понимается как число входящих обратных рёбер.</w:t>
      </w:r>
    </w:p>
    <w:p w:rsidR="00BB7BA1" w:rsidRDefault="005413F3" w:rsidP="00BB7BA1">
      <w:pPr>
        <w:pStyle w:val="ispTextmain"/>
      </w:pPr>
      <w:r>
        <w:t xml:space="preserve">В начале </w:t>
      </w:r>
      <w:r w:rsidR="00BB7BA1">
        <w:t>корень создаёт и рассылает по выходящим из корня прямым рёбрам сообщение</w:t>
      </w:r>
      <w:r w:rsidR="00B44E21">
        <w:t xml:space="preserve"> </w:t>
      </w:r>
      <w:r w:rsidR="00DE3A08" w:rsidRPr="000447D6">
        <w:rPr>
          <w:b/>
          <w:i/>
        </w:rPr>
        <w:t>Вперёд</w:t>
      </w:r>
      <w:r w:rsidR="00BB7BA1">
        <w:t xml:space="preserve">. Сообщения </w:t>
      </w:r>
      <w:r w:rsidR="00BB7BA1" w:rsidRPr="008334E7">
        <w:rPr>
          <w:b/>
          <w:i/>
        </w:rPr>
        <w:t>ДайНомер</w:t>
      </w:r>
      <w:r w:rsidR="00BB7BA1">
        <w:t xml:space="preserve"> и </w:t>
      </w:r>
      <w:r w:rsidR="00BB7BA1" w:rsidRPr="00BB7BA1">
        <w:rPr>
          <w:b/>
          <w:i/>
        </w:rPr>
        <w:t>БериНомер</w:t>
      </w:r>
      <w:r w:rsidR="00BB7BA1">
        <w:t xml:space="preserve"> такие же, как в описанном выше алгоритме</w:t>
      </w:r>
      <w:r>
        <w:t>. Некорневая в</w:t>
      </w:r>
      <w:r w:rsidR="007A17BE">
        <w:t xml:space="preserve">ершина </w:t>
      </w:r>
      <w:r>
        <w:t xml:space="preserve">получит сообщение </w:t>
      </w:r>
      <w:r w:rsidRPr="000447D6">
        <w:rPr>
          <w:b/>
          <w:i/>
        </w:rPr>
        <w:t>Вперёд</w:t>
      </w:r>
      <w:r>
        <w:t xml:space="preserve"> один раз и </w:t>
      </w:r>
      <w:r w:rsidR="007A17BE">
        <w:t>созда</w:t>
      </w:r>
      <w:r>
        <w:t>с</w:t>
      </w:r>
      <w:r w:rsidR="007A17BE">
        <w:t>т</w:t>
      </w:r>
      <w:r w:rsidR="00BB7BA1">
        <w:t xml:space="preserve"> сообщение </w:t>
      </w:r>
      <w:r w:rsidR="00BB7BA1" w:rsidRPr="00BB7BA1">
        <w:rPr>
          <w:b/>
          <w:i/>
        </w:rPr>
        <w:t>ДайНомер</w:t>
      </w:r>
      <w:r w:rsidR="00BB7BA1">
        <w:t xml:space="preserve">. </w:t>
      </w:r>
      <w:r>
        <w:t>Дополнительное у</w:t>
      </w:r>
      <w:r w:rsidR="00BB7BA1">
        <w:t xml:space="preserve">словие посылки сообщения </w:t>
      </w:r>
      <w:r w:rsidR="00DE3A08">
        <w:rPr>
          <w:b/>
          <w:i/>
        </w:rPr>
        <w:t>Назад</w:t>
      </w:r>
      <w:r>
        <w:t xml:space="preserve"> такое же:</w:t>
      </w:r>
      <w:r w:rsidR="00BB7BA1">
        <w:t xml:space="preserve"> вершина </w:t>
      </w:r>
      <w:r w:rsidR="007A17BE">
        <w:t>должна быть</w:t>
      </w:r>
      <w:r w:rsidR="00BB7BA1">
        <w:t xml:space="preserve"> уже пронумерован</w:t>
      </w:r>
      <w:r w:rsidR="007A17BE">
        <w:t>ной</w:t>
      </w:r>
      <w:r w:rsidR="00BB7BA1">
        <w:t>.</w:t>
      </w:r>
    </w:p>
    <w:p w:rsidR="003A454B" w:rsidRPr="003A454B" w:rsidRDefault="00BB7BA1" w:rsidP="00BB7BA1">
      <w:pPr>
        <w:pStyle w:val="ispTextmain"/>
      </w:pPr>
      <w:r>
        <w:t xml:space="preserve">Процедура заканчивается, когда в корне становится </w:t>
      </w:r>
      <w:r w:rsidRPr="00AE1365">
        <w:rPr>
          <w:i/>
        </w:rPr>
        <w:t>СчётчикРёбер</w:t>
      </w:r>
      <w:r>
        <w:t xml:space="preserve"> = 0, после чего </w:t>
      </w:r>
      <w:r w:rsidRPr="00AE1365">
        <w:rPr>
          <w:i/>
        </w:rPr>
        <w:t>СчётчикРёбер</w:t>
      </w:r>
      <w:r>
        <w:t> := </w:t>
      </w:r>
      <w:r w:rsidRPr="00B34B17">
        <w:rPr>
          <w:i/>
        </w:rPr>
        <w:t>ЧислоРёбер</w:t>
      </w:r>
      <w:r>
        <w:t xml:space="preserve"> для дальнейшего использования. </w:t>
      </w:r>
      <w:r w:rsidR="003A454B">
        <w:t xml:space="preserve">Если </w:t>
      </w:r>
      <w:r w:rsidR="003A454B" w:rsidRPr="003A454B">
        <w:rPr>
          <w:i/>
          <w:lang w:val="en-US"/>
        </w:rPr>
        <w:lastRenderedPageBreak/>
        <w:t>n</w:t>
      </w:r>
      <w:r w:rsidR="003A454B">
        <w:t> </w:t>
      </w:r>
      <w:r w:rsidR="003A454B" w:rsidRPr="003A454B">
        <w:t>=</w:t>
      </w:r>
      <w:r w:rsidR="003A454B">
        <w:t> </w:t>
      </w:r>
      <w:r w:rsidR="003A454B" w:rsidRPr="003A454B">
        <w:t>1</w:t>
      </w:r>
      <w:r w:rsidR="003A454B">
        <w:t xml:space="preserve">, с самого начала в корне </w:t>
      </w:r>
      <w:r w:rsidR="003A454B" w:rsidRPr="00AE1365">
        <w:rPr>
          <w:i/>
        </w:rPr>
        <w:t>СчётчикРёбер</w:t>
      </w:r>
      <w:r w:rsidR="003A454B">
        <w:t> = 0, поэтому сообщения не посылаются</w:t>
      </w:r>
      <w:r w:rsidR="007A06E5">
        <w:t xml:space="preserve"> и процедура заканчивается после присвоения корню номера 0.</w:t>
      </w:r>
    </w:p>
    <w:p w:rsidR="009653FF" w:rsidRDefault="0057358B" w:rsidP="00BB7BA1">
      <w:pPr>
        <w:pStyle w:val="ispTextmain"/>
        <w:rPr>
          <w:lang w:val="en-US"/>
        </w:rPr>
      </w:pPr>
      <w:r>
        <w:rPr>
          <w:u w:val="single"/>
        </w:rPr>
        <w:t>Оценка</w:t>
      </w:r>
      <w:r w:rsidR="00BB7BA1">
        <w:t xml:space="preserve"> без учёта предварительного построения остова. </w:t>
      </w:r>
      <w:r w:rsidR="00A274A7">
        <w:rPr>
          <w:i/>
          <w:lang w:val="en-US"/>
        </w:rPr>
        <w:t>M</w:t>
      </w:r>
      <w:r w:rsidR="009653FF" w:rsidRPr="002D7CFE">
        <w:rPr>
          <w:lang w:val="en-US"/>
        </w:rPr>
        <w:t> = </w:t>
      </w:r>
      <w:r w:rsidR="00BB7BA1" w:rsidRPr="00CD57F9">
        <w:rPr>
          <w:b/>
          <w:i/>
          <w:lang w:val="en-US"/>
        </w:rPr>
        <w:t>O</w:t>
      </w:r>
      <w:r w:rsidR="00BB7BA1" w:rsidRPr="002D7CFE">
        <w:rPr>
          <w:lang w:val="en-US"/>
        </w:rPr>
        <w:t>(</w:t>
      </w:r>
      <w:r w:rsidR="00BB7BA1">
        <w:rPr>
          <w:i/>
          <w:lang w:val="en-US"/>
        </w:rPr>
        <w:t>D</w:t>
      </w:r>
      <w:r w:rsidR="00BB7BA1" w:rsidRPr="002D7CFE">
        <w:rPr>
          <w:vertAlign w:val="subscript"/>
          <w:lang w:val="en-US"/>
        </w:rPr>
        <w:t>0</w:t>
      </w:r>
      <w:r w:rsidR="00BB7BA1" w:rsidRPr="00CD57F9">
        <w:rPr>
          <w:i/>
          <w:lang w:val="en-US"/>
        </w:rPr>
        <w:t>log</w:t>
      </w:r>
      <w:r w:rsidR="00BB7BA1">
        <w:sym w:font="Symbol" w:char="F044"/>
      </w:r>
      <w:r w:rsidR="00BB7BA1" w:rsidRPr="002D7CFE">
        <w:rPr>
          <w:lang w:val="en-US"/>
        </w:rPr>
        <w:t>+</w:t>
      </w:r>
      <w:r w:rsidR="00BB7BA1" w:rsidRPr="00CD57F9">
        <w:rPr>
          <w:i/>
          <w:lang w:val="en-US"/>
        </w:rPr>
        <w:t>log</w:t>
      </w:r>
      <w:r w:rsidR="00BB7BA1">
        <w:rPr>
          <w:i/>
          <w:lang w:val="en-US"/>
        </w:rPr>
        <w:t>n</w:t>
      </w:r>
      <w:r w:rsidR="00BB7BA1" w:rsidRPr="002D7CFE">
        <w:rPr>
          <w:lang w:val="en-US"/>
        </w:rPr>
        <w:t xml:space="preserve">). </w:t>
      </w:r>
      <w:r w:rsidR="00A274A7">
        <w:rPr>
          <w:i/>
          <w:lang w:val="en-US"/>
        </w:rPr>
        <w:t>A</w:t>
      </w:r>
      <w:r w:rsidR="009653FF" w:rsidRPr="002D7CFE">
        <w:rPr>
          <w:lang w:val="en-US"/>
        </w:rPr>
        <w:t> = </w:t>
      </w:r>
      <w:r w:rsidR="00BB7BA1" w:rsidRPr="00CD57F9">
        <w:rPr>
          <w:b/>
          <w:i/>
          <w:lang w:val="en-US"/>
        </w:rPr>
        <w:t>O</w:t>
      </w:r>
      <w:r w:rsidR="00BB7BA1" w:rsidRPr="002D7CFE">
        <w:rPr>
          <w:lang w:val="en-US"/>
        </w:rPr>
        <w:t>(</w:t>
      </w:r>
      <w:r w:rsidR="00BB7BA1" w:rsidRPr="00CD57F9">
        <w:rPr>
          <w:i/>
          <w:lang w:val="en-US"/>
        </w:rPr>
        <w:t>log</w:t>
      </w:r>
      <w:r w:rsidR="00BB7BA1">
        <w:sym w:font="Symbol" w:char="F044"/>
      </w:r>
      <w:r w:rsidR="00BB7BA1" w:rsidRPr="002D7CFE">
        <w:rPr>
          <w:lang w:val="en-US"/>
        </w:rPr>
        <w:t>+</w:t>
      </w:r>
      <w:r w:rsidR="00BB7BA1" w:rsidRPr="00CD57F9">
        <w:rPr>
          <w:i/>
          <w:lang w:val="en-US"/>
        </w:rPr>
        <w:t>log</w:t>
      </w:r>
      <w:r w:rsidR="00BB7BA1">
        <w:rPr>
          <w:i/>
          <w:lang w:val="en-US"/>
        </w:rPr>
        <w:t>n</w:t>
      </w:r>
      <w:r w:rsidR="00BB7BA1" w:rsidRPr="002D7CFE">
        <w:rPr>
          <w:lang w:val="en-US"/>
        </w:rPr>
        <w:t xml:space="preserve">). </w:t>
      </w:r>
      <w:r w:rsidR="00A274A7">
        <w:rPr>
          <w:i/>
          <w:lang w:val="en-US"/>
        </w:rPr>
        <w:t>F</w:t>
      </w:r>
      <w:r w:rsidR="009653FF" w:rsidRPr="002D7CFE">
        <w:rPr>
          <w:lang w:val="en-US"/>
        </w:rPr>
        <w:t> </w:t>
      </w:r>
      <w:r w:rsidR="009653FF" w:rsidRPr="00A26D2C">
        <w:t>=</w:t>
      </w:r>
      <w:r w:rsidR="009653FF" w:rsidRPr="002D7CFE">
        <w:rPr>
          <w:lang w:val="en-US"/>
        </w:rPr>
        <w:t> </w:t>
      </w:r>
      <w:r w:rsidR="00BB7BA1" w:rsidRPr="00CD57F9">
        <w:rPr>
          <w:b/>
          <w:i/>
          <w:lang w:val="en-US"/>
        </w:rPr>
        <w:t>O</w:t>
      </w:r>
      <w:r w:rsidR="00BB7BA1" w:rsidRPr="00A26D2C">
        <w:t>(</w:t>
      </w:r>
      <w:r w:rsidR="00BB7BA1">
        <w:rPr>
          <w:i/>
          <w:lang w:val="en-US"/>
        </w:rPr>
        <w:t>D</w:t>
      </w:r>
      <w:r w:rsidR="00BB7BA1" w:rsidRPr="00A26D2C">
        <w:rPr>
          <w:vertAlign w:val="subscript"/>
        </w:rPr>
        <w:t>0</w:t>
      </w:r>
      <w:r w:rsidR="00BB7BA1" w:rsidRPr="00CD57F9">
        <w:rPr>
          <w:i/>
          <w:lang w:val="en-US"/>
        </w:rPr>
        <w:t>log</w:t>
      </w:r>
      <w:r w:rsidR="00BB7BA1">
        <w:sym w:font="Symbol" w:char="F044"/>
      </w:r>
      <w:r w:rsidR="00BB7BA1" w:rsidRPr="00A26D2C">
        <w:t>+</w:t>
      </w:r>
      <w:r w:rsidR="00BB7BA1" w:rsidRPr="00CD57F9">
        <w:rPr>
          <w:i/>
          <w:lang w:val="en-US"/>
        </w:rPr>
        <w:t>log</w:t>
      </w:r>
      <w:r w:rsidR="00BB7BA1">
        <w:rPr>
          <w:i/>
          <w:lang w:val="en-US"/>
        </w:rPr>
        <w:t>n</w:t>
      </w:r>
      <w:r w:rsidR="00BB7BA1" w:rsidRPr="00A26D2C">
        <w:t>)</w:t>
      </w:r>
      <w:r w:rsidR="00635EBB" w:rsidRPr="00A26D2C">
        <w:t xml:space="preserve"> = </w:t>
      </w:r>
      <w:r w:rsidR="00635EBB">
        <w:rPr>
          <w:b/>
          <w:i/>
          <w:lang w:val="en-US"/>
        </w:rPr>
        <w:t>o</w:t>
      </w:r>
      <w:r w:rsidR="00635EBB" w:rsidRPr="005107A6">
        <w:rPr>
          <w:i/>
          <w:vertAlign w:val="subscript"/>
          <w:lang w:val="en-US"/>
        </w:rPr>
        <w:t>m</w:t>
      </w:r>
      <w:r w:rsidR="00635EBB" w:rsidRPr="005107A6">
        <w:rPr>
          <w:vertAlign w:val="subscript"/>
          <w:lang w:val="en-US"/>
        </w:rPr>
        <w:sym w:font="Symbol" w:char="F0AE"/>
      </w:r>
      <w:r w:rsidR="00635EBB" w:rsidRPr="005107A6">
        <w:rPr>
          <w:vertAlign w:val="subscript"/>
          <w:lang w:val="en-US"/>
        </w:rPr>
        <w:sym w:font="Symbol" w:char="F0A5"/>
      </w:r>
      <w:r w:rsidR="00635EBB" w:rsidRPr="00A26D2C">
        <w:t xml:space="preserve"> [</w:t>
      </w:r>
      <w:r w:rsidR="00635EBB" w:rsidRPr="00B67943">
        <w:rPr>
          <w:b/>
          <w:i/>
          <w:lang w:val="en-US"/>
        </w:rPr>
        <w:t>o</w:t>
      </w:r>
      <w:r w:rsidR="00635EBB" w:rsidRPr="00620736">
        <w:rPr>
          <w:i/>
          <w:vertAlign w:val="subscript"/>
          <w:lang w:val="en-US"/>
        </w:rPr>
        <w:t>n</w:t>
      </w:r>
      <w:r w:rsidR="00635EBB" w:rsidRPr="005107A6">
        <w:rPr>
          <w:vertAlign w:val="subscript"/>
          <w:lang w:val="en-US"/>
        </w:rPr>
        <w:sym w:font="Symbol" w:char="F0AE"/>
      </w:r>
      <w:r w:rsidR="00635EBB" w:rsidRPr="005107A6">
        <w:rPr>
          <w:vertAlign w:val="subscript"/>
          <w:lang w:val="en-US"/>
        </w:rPr>
        <w:sym w:font="Symbol" w:char="F0A5"/>
      </w:r>
      <w:r w:rsidR="00635EBB" w:rsidRPr="00A26D2C">
        <w:t>]</w:t>
      </w:r>
      <w:r w:rsidR="00BB7BA1" w:rsidRPr="00A26D2C">
        <w:t>.</w:t>
      </w:r>
      <w:r w:rsidR="009653FF" w:rsidRPr="00A26D2C">
        <w:t xml:space="preserve"> </w:t>
      </w:r>
      <w:r w:rsidR="009653FF" w:rsidRPr="005A4CD3">
        <w:rPr>
          <w:i/>
          <w:lang w:val="en-US"/>
        </w:rPr>
        <w:t>T</w:t>
      </w:r>
      <w:r w:rsidR="009653FF" w:rsidRPr="00FB1070">
        <w:rPr>
          <w:lang w:val="en-US"/>
        </w:rPr>
        <w:t> </w:t>
      </w:r>
      <w:r w:rsidR="009653FF">
        <w:rPr>
          <w:lang w:val="en-US"/>
        </w:rPr>
        <w:sym w:font="Symbol" w:char="F0A3"/>
      </w:r>
      <w:r w:rsidR="009653FF" w:rsidRPr="00FB1070">
        <w:rPr>
          <w:lang w:val="en-US"/>
        </w:rPr>
        <w:t> </w:t>
      </w:r>
      <w:r w:rsidR="00BB7BA1" w:rsidRPr="0085003D">
        <w:t>4</w:t>
      </w:r>
      <w:r w:rsidR="00BB7BA1">
        <w:rPr>
          <w:i/>
          <w:lang w:val="en-US"/>
        </w:rPr>
        <w:t>D</w:t>
      </w:r>
      <w:r w:rsidR="00BB7BA1" w:rsidRPr="0085003D">
        <w:rPr>
          <w:vertAlign w:val="subscript"/>
        </w:rPr>
        <w:t>0</w:t>
      </w:r>
      <w:r w:rsidR="0085003D">
        <w:t>, а е</w:t>
      </w:r>
      <w:r w:rsidR="003A0C82">
        <w:t xml:space="preserve">сли остов </w:t>
      </w:r>
      <w:r w:rsidR="003A0C82" w:rsidRPr="00211621">
        <w:t xml:space="preserve">– </w:t>
      </w:r>
      <w:r w:rsidR="003A0C82">
        <w:t xml:space="preserve">это дерево кратчайших путей, то </w:t>
      </w:r>
      <w:r w:rsidR="003A0C82" w:rsidRPr="005A4CD3">
        <w:rPr>
          <w:i/>
          <w:lang w:val="en-US"/>
        </w:rPr>
        <w:t>T</w:t>
      </w:r>
      <w:r w:rsidR="003A0C82">
        <w:t> </w:t>
      </w:r>
      <w:r w:rsidR="003A0C82">
        <w:rPr>
          <w:lang w:val="en-US"/>
        </w:rPr>
        <w:sym w:font="Symbol" w:char="F0A3"/>
      </w:r>
      <w:r w:rsidR="003A0C82">
        <w:t> 4</w:t>
      </w:r>
      <w:r w:rsidR="003A0C82">
        <w:rPr>
          <w:i/>
          <w:lang w:val="en-US"/>
        </w:rPr>
        <w:t>d</w:t>
      </w:r>
      <w:r w:rsidR="003A0C82" w:rsidRPr="00B66262">
        <w:rPr>
          <w:vertAlign w:val="subscript"/>
        </w:rPr>
        <w:t>0</w:t>
      </w:r>
      <w:r w:rsidR="003A0C82">
        <w:t xml:space="preserve">. </w:t>
      </w:r>
      <w:r w:rsidR="009653FF" w:rsidRPr="005A4CD3">
        <w:rPr>
          <w:i/>
          <w:lang w:val="en-US"/>
        </w:rPr>
        <w:t>N</w:t>
      </w:r>
      <w:r w:rsidR="009653FF" w:rsidRPr="00FB1070">
        <w:rPr>
          <w:lang w:val="en-US"/>
        </w:rPr>
        <w:t> </w:t>
      </w:r>
      <w:r w:rsidR="009653FF">
        <w:rPr>
          <w:lang w:val="en-US"/>
        </w:rPr>
        <w:sym w:font="Symbol" w:char="F0A3"/>
      </w:r>
      <w:r w:rsidR="009653FF" w:rsidRPr="00FB1070">
        <w:rPr>
          <w:lang w:val="en-US"/>
        </w:rPr>
        <w:t> </w:t>
      </w:r>
      <w:r w:rsidR="009653FF" w:rsidRPr="00334E04">
        <w:rPr>
          <w:i/>
          <w:lang w:val="en-US"/>
        </w:rPr>
        <w:t>n</w:t>
      </w:r>
      <w:r w:rsidR="009653FF" w:rsidRPr="003A0C82">
        <w:noBreakHyphen/>
        <w:t>1</w:t>
      </w:r>
      <w:r w:rsidR="003803A0" w:rsidRPr="003A0C82">
        <w:t>.</w:t>
      </w:r>
      <w:r w:rsidR="00EA698B" w:rsidRPr="003A0C82">
        <w:t xml:space="preserve"> </w:t>
      </w:r>
      <w:r w:rsidR="00EA698B">
        <w:rPr>
          <w:i/>
          <w:lang w:val="en-US"/>
        </w:rPr>
        <w:t>E</w:t>
      </w:r>
      <w:r w:rsidR="00EA698B" w:rsidRPr="00CB7166">
        <w:rPr>
          <w:lang w:val="en-US"/>
        </w:rPr>
        <w:t> </w:t>
      </w:r>
      <w:r w:rsidR="00EA698B" w:rsidRPr="003A0C82">
        <w:t>=</w:t>
      </w:r>
      <w:r w:rsidR="00EA698B" w:rsidRPr="00CB7166">
        <w:rPr>
          <w:lang w:val="en-US"/>
        </w:rPr>
        <w:t> </w:t>
      </w:r>
      <w:r w:rsidR="00EA698B" w:rsidRPr="007D2A53">
        <w:rPr>
          <w:b/>
          <w:i/>
          <w:lang w:val="en-US"/>
        </w:rPr>
        <w:t>O</w:t>
      </w:r>
      <w:r w:rsidR="00EA698B" w:rsidRPr="003A0C82">
        <w:t>(</w:t>
      </w:r>
      <w:r w:rsidR="00EA698B" w:rsidRPr="00EA698B">
        <w:rPr>
          <w:i/>
          <w:lang w:val="en-US"/>
        </w:rPr>
        <w:t>n</w:t>
      </w:r>
      <w:r w:rsidR="00EA698B" w:rsidRPr="003A0C82">
        <w:t>(</w:t>
      </w:r>
      <w:r w:rsidR="00EA698B">
        <w:rPr>
          <w:i/>
          <w:lang w:val="en-US"/>
        </w:rPr>
        <w:t>D</w:t>
      </w:r>
      <w:r w:rsidR="00EA698B" w:rsidRPr="003A0C82">
        <w:rPr>
          <w:vertAlign w:val="subscript"/>
        </w:rPr>
        <w:t>0</w:t>
      </w:r>
      <w:r w:rsidR="00EA698B" w:rsidRPr="00CD57F9">
        <w:rPr>
          <w:i/>
          <w:lang w:val="en-US"/>
        </w:rPr>
        <w:t>log</w:t>
      </w:r>
      <w:r w:rsidR="00EA698B">
        <w:sym w:font="Symbol" w:char="F044"/>
      </w:r>
      <w:r w:rsidR="00EA698B" w:rsidRPr="003A0C82">
        <w:t>+</w:t>
      </w:r>
      <w:r w:rsidR="00EA698B" w:rsidRPr="00CD57F9">
        <w:rPr>
          <w:i/>
          <w:lang w:val="en-US"/>
        </w:rPr>
        <w:t>log</w:t>
      </w:r>
      <w:r w:rsidR="00EA698B">
        <w:rPr>
          <w:i/>
          <w:lang w:val="en-US"/>
        </w:rPr>
        <w:t>n</w:t>
      </w:r>
      <w:r w:rsidR="00EA698B" w:rsidRPr="003A0C82">
        <w:t>))</w:t>
      </w:r>
      <w:r w:rsidR="00BB7BA1" w:rsidRPr="003A0C82">
        <w:t>.</w:t>
      </w:r>
    </w:p>
    <w:p w:rsidR="003F69BC" w:rsidRDefault="003F69BC" w:rsidP="003F69BC">
      <w:pPr>
        <w:pStyle w:val="ispSubHeader-3level"/>
        <w:numPr>
          <w:ilvl w:val="1"/>
          <w:numId w:val="57"/>
        </w:numPr>
        <w:ind w:left="0" w:firstLine="0"/>
      </w:pPr>
      <w:bookmarkStart w:id="350" w:name="_Ref474422784"/>
      <w:bookmarkStart w:id="351" w:name="_Toc474932151"/>
      <w:bookmarkStart w:id="352" w:name="_Toc476830817"/>
      <w:bookmarkStart w:id="353" w:name="_Toc492478414"/>
      <w:r>
        <w:t xml:space="preserve">Быстрая </w:t>
      </w:r>
      <w:r w:rsidR="0044220A">
        <w:t>нумерация</w:t>
      </w:r>
      <w:r>
        <w:t xml:space="preserve"> </w:t>
      </w:r>
      <w:r w:rsidR="00FE592F">
        <w:t>вершин</w:t>
      </w:r>
      <w:r w:rsidR="005607E9">
        <w:t xml:space="preserve"> через корень</w:t>
      </w:r>
      <w:bookmarkEnd w:id="350"/>
      <w:bookmarkEnd w:id="351"/>
      <w:bookmarkEnd w:id="352"/>
      <w:bookmarkEnd w:id="353"/>
    </w:p>
    <w:p w:rsidR="003F69BC" w:rsidRDefault="003F69BC" w:rsidP="003B1998">
      <w:pPr>
        <w:pStyle w:val="ispTextmain"/>
      </w:pPr>
      <w:r>
        <w:t>Можно уменьшить время нумерации</w:t>
      </w:r>
      <w:r w:rsidR="00FE592F">
        <w:t xml:space="preserve"> через корень</w:t>
      </w:r>
      <w:r>
        <w:t xml:space="preserve">, меняя в оценке </w:t>
      </w:r>
      <w:r>
        <w:rPr>
          <w:i/>
          <w:lang w:val="en-US"/>
        </w:rPr>
        <w:t>D</w:t>
      </w:r>
      <w:r w:rsidRPr="003A0C82">
        <w:rPr>
          <w:vertAlign w:val="subscript"/>
        </w:rPr>
        <w:t>0</w:t>
      </w:r>
      <w:r>
        <w:t xml:space="preserve"> на </w:t>
      </w:r>
      <w:r>
        <w:rPr>
          <w:i/>
          <w:lang w:val="en-US"/>
        </w:rPr>
        <w:t>d</w:t>
      </w:r>
      <w:r w:rsidRPr="003A0C82">
        <w:rPr>
          <w:vertAlign w:val="subscript"/>
        </w:rPr>
        <w:t>0</w:t>
      </w:r>
      <w:r>
        <w:t xml:space="preserve">, если применять модификацию быстрого построения остова (подраздел </w:t>
      </w:r>
      <w:r w:rsidR="00FA02C8">
        <w:fldChar w:fldCharType="begin"/>
      </w:r>
      <w:r>
        <w:instrText xml:space="preserve"> REF _Ref474153671 \r \h </w:instrText>
      </w:r>
      <w:r w:rsidR="00FA02C8">
        <w:fldChar w:fldCharType="separate"/>
      </w:r>
      <w:r w:rsidR="001C52A1">
        <w:t>5.5</w:t>
      </w:r>
      <w:r w:rsidR="00FA02C8">
        <w:fldChar w:fldCharType="end"/>
      </w:r>
      <w:r>
        <w:t xml:space="preserve">). Сообщения </w:t>
      </w:r>
      <w:r w:rsidRPr="003F69BC">
        <w:rPr>
          <w:b/>
          <w:i/>
        </w:rPr>
        <w:t>ДайНомер</w:t>
      </w:r>
      <w:r>
        <w:t xml:space="preserve"> и </w:t>
      </w:r>
      <w:r w:rsidRPr="003F69BC">
        <w:rPr>
          <w:b/>
          <w:i/>
        </w:rPr>
        <w:t>БериНомер</w:t>
      </w:r>
      <w:r w:rsidR="003B1998">
        <w:t xml:space="preserve"> </w:t>
      </w:r>
      <w:r>
        <w:t>относятся к классу «Множественная рассылка»</w:t>
      </w:r>
      <w:r w:rsidR="003B1998">
        <w:t xml:space="preserve">, как и сообщение </w:t>
      </w:r>
      <w:r w:rsidR="003B1998" w:rsidRPr="003B1998">
        <w:rPr>
          <w:b/>
          <w:i/>
        </w:rPr>
        <w:t>Назад</w:t>
      </w:r>
      <w:r>
        <w:t xml:space="preserve">. Сообщение </w:t>
      </w:r>
      <w:r w:rsidRPr="003F69BC">
        <w:rPr>
          <w:b/>
          <w:i/>
        </w:rPr>
        <w:t>ДайНомер</w:t>
      </w:r>
      <w:r>
        <w:t xml:space="preserve"> создаётся,</w:t>
      </w:r>
      <w:r w:rsidRPr="003F69BC">
        <w:t xml:space="preserve"> </w:t>
      </w:r>
      <w:r>
        <w:t xml:space="preserve">как и раньше, когда вершина первый раз получает сообщение </w:t>
      </w:r>
      <w:r w:rsidRPr="00BA5482">
        <w:rPr>
          <w:b/>
          <w:i/>
        </w:rPr>
        <w:t>Вперёд</w:t>
      </w:r>
      <w:r>
        <w:t>, и имеет только базовые параметры своего класса. Сообщение</w:t>
      </w:r>
      <w:r w:rsidRPr="003F69BC">
        <w:rPr>
          <w:b/>
          <w:i/>
        </w:rPr>
        <w:t xml:space="preserve"> БериНомер</w:t>
      </w:r>
      <w:r>
        <w:t xml:space="preserve"> создаётся,</w:t>
      </w:r>
      <w:r w:rsidRPr="003F69BC">
        <w:t xml:space="preserve"> </w:t>
      </w:r>
      <w:r>
        <w:t>как и раньше, когда корень получ</w:t>
      </w:r>
      <w:r w:rsidR="003B1998">
        <w:t>и</w:t>
      </w:r>
      <w:r>
        <w:t xml:space="preserve">т сообщение </w:t>
      </w:r>
      <w:r w:rsidR="003B1998">
        <w:rPr>
          <w:b/>
          <w:i/>
        </w:rPr>
        <w:t>Дай</w:t>
      </w:r>
      <w:r w:rsidRPr="003F69BC">
        <w:rPr>
          <w:b/>
          <w:i/>
        </w:rPr>
        <w:t>Номер</w:t>
      </w:r>
      <w:r>
        <w:t xml:space="preserve">, и имеет дополнительный параметр </w:t>
      </w:r>
      <w:r w:rsidRPr="008A0EE3">
        <w:rPr>
          <w:i/>
        </w:rPr>
        <w:t>Номер</w:t>
      </w:r>
      <w:r>
        <w:t xml:space="preserve">. </w:t>
      </w:r>
      <w:r w:rsidR="003B1998">
        <w:t>Имеется дополнительное</w:t>
      </w:r>
      <w:r w:rsidR="00FE592F">
        <w:t xml:space="preserve"> </w:t>
      </w:r>
      <w:r>
        <w:t xml:space="preserve">условие </w:t>
      </w:r>
      <w:r w:rsidR="00255059">
        <w:t>создания</w:t>
      </w:r>
      <w:r>
        <w:t xml:space="preserve"> сообщения </w:t>
      </w:r>
      <w:r w:rsidRPr="00B06F60">
        <w:rPr>
          <w:b/>
          <w:i/>
        </w:rPr>
        <w:t>Назад</w:t>
      </w:r>
      <w:r>
        <w:t>: требуется, чтобы вершина была уже пронумерована.</w:t>
      </w:r>
    </w:p>
    <w:p w:rsidR="003F69BC" w:rsidRDefault="003F69BC" w:rsidP="00BB7BA1">
      <w:pPr>
        <w:pStyle w:val="ispTextmain"/>
      </w:pPr>
      <w:r>
        <w:rPr>
          <w:u w:val="single"/>
        </w:rPr>
        <w:t>Оценка</w:t>
      </w:r>
      <w:r w:rsidRPr="00A26D2C">
        <w:rPr>
          <w:lang w:val="en-US"/>
        </w:rPr>
        <w:t xml:space="preserve">. </w:t>
      </w:r>
      <w:r>
        <w:rPr>
          <w:i/>
          <w:lang w:val="en-US"/>
        </w:rPr>
        <w:t>M</w:t>
      </w:r>
      <w:r w:rsidRPr="009653FF">
        <w:rPr>
          <w:lang w:val="en-US"/>
        </w:rPr>
        <w:t> </w:t>
      </w:r>
      <w:r w:rsidRPr="00A274A7">
        <w:rPr>
          <w:lang w:val="en-US"/>
        </w:rPr>
        <w:t>=</w:t>
      </w:r>
      <w:r w:rsidRPr="009653FF">
        <w:rPr>
          <w:lang w:val="en-US"/>
        </w:rPr>
        <w:t> </w:t>
      </w:r>
      <w:r w:rsidRPr="00CD57F9">
        <w:rPr>
          <w:b/>
          <w:i/>
          <w:lang w:val="en-US"/>
        </w:rPr>
        <w:t>O</w:t>
      </w:r>
      <w:r w:rsidRPr="00A274A7">
        <w:rPr>
          <w:lang w:val="en-US"/>
        </w:rPr>
        <w:t>(</w:t>
      </w:r>
      <w:r>
        <w:rPr>
          <w:i/>
          <w:lang w:val="en-US"/>
        </w:rPr>
        <w:t>D</w:t>
      </w:r>
      <w:r w:rsidRPr="00A274A7">
        <w:rPr>
          <w:vertAlign w:val="subscript"/>
          <w:lang w:val="en-US"/>
        </w:rPr>
        <w:t>0</w:t>
      </w:r>
      <w:r w:rsidRPr="00CD57F9">
        <w:rPr>
          <w:i/>
          <w:lang w:val="en-US"/>
        </w:rPr>
        <w:t>log</w:t>
      </w:r>
      <w:r>
        <w:sym w:font="Symbol" w:char="F044"/>
      </w:r>
      <w:r w:rsidRPr="00A274A7">
        <w:rPr>
          <w:lang w:val="en-US"/>
        </w:rPr>
        <w:t>+</w:t>
      </w:r>
      <w:r w:rsidRPr="00CD57F9">
        <w:rPr>
          <w:i/>
          <w:lang w:val="en-US"/>
        </w:rPr>
        <w:t>log</w:t>
      </w:r>
      <w:r>
        <w:rPr>
          <w:i/>
          <w:lang w:val="en-US"/>
        </w:rPr>
        <w:t>n</w:t>
      </w:r>
      <w:r w:rsidRPr="00A274A7">
        <w:rPr>
          <w:lang w:val="en-US"/>
        </w:rPr>
        <w:t xml:space="preserve">). </w:t>
      </w:r>
      <w:r>
        <w:rPr>
          <w:i/>
          <w:lang w:val="en-US"/>
        </w:rPr>
        <w:t>A</w:t>
      </w:r>
      <w:r w:rsidRPr="009653FF">
        <w:rPr>
          <w:lang w:val="en-US"/>
        </w:rPr>
        <w:t> </w:t>
      </w:r>
      <w:r w:rsidRPr="00A274A7">
        <w:rPr>
          <w:lang w:val="en-US"/>
        </w:rPr>
        <w:t>=</w:t>
      </w:r>
      <w:r w:rsidRPr="009653FF">
        <w:rPr>
          <w:lang w:val="en-US"/>
        </w:rPr>
        <w:t> </w:t>
      </w:r>
      <w:r w:rsidRPr="00CD57F9">
        <w:rPr>
          <w:b/>
          <w:i/>
          <w:lang w:val="en-US"/>
        </w:rPr>
        <w:t>O</w:t>
      </w:r>
      <w:r w:rsidRPr="00A274A7">
        <w:rPr>
          <w:lang w:val="en-US"/>
        </w:rPr>
        <w:t>(</w:t>
      </w:r>
      <w:r w:rsidRPr="003F69BC">
        <w:rPr>
          <w:i/>
          <w:lang w:val="en-US"/>
        </w:rPr>
        <w:t>n</w:t>
      </w:r>
      <w:r w:rsidRPr="00CD57F9">
        <w:rPr>
          <w:i/>
          <w:lang w:val="en-US"/>
        </w:rPr>
        <w:t>log</w:t>
      </w:r>
      <w:r>
        <w:sym w:font="Symbol" w:char="F044"/>
      </w:r>
      <w:r w:rsidRPr="00A274A7">
        <w:rPr>
          <w:lang w:val="en-US"/>
        </w:rPr>
        <w:t>+</w:t>
      </w:r>
      <w:r w:rsidRPr="00CD57F9">
        <w:rPr>
          <w:i/>
          <w:lang w:val="en-US"/>
        </w:rPr>
        <w:t>log</w:t>
      </w:r>
      <w:r>
        <w:rPr>
          <w:i/>
          <w:lang w:val="en-US"/>
        </w:rPr>
        <w:t>n</w:t>
      </w:r>
      <w:r w:rsidRPr="00A274A7">
        <w:rPr>
          <w:lang w:val="en-US"/>
        </w:rPr>
        <w:t xml:space="preserve">). </w:t>
      </w:r>
      <w:r>
        <w:rPr>
          <w:i/>
          <w:lang w:val="en-US"/>
        </w:rPr>
        <w:t>F</w:t>
      </w:r>
      <w:r w:rsidRPr="009653FF">
        <w:rPr>
          <w:lang w:val="en-US"/>
        </w:rPr>
        <w:t> </w:t>
      </w:r>
      <w:r w:rsidRPr="00A274A7">
        <w:rPr>
          <w:lang w:val="en-US"/>
        </w:rPr>
        <w:t>=</w:t>
      </w:r>
      <w:r w:rsidRPr="009653FF">
        <w:rPr>
          <w:lang w:val="en-US"/>
        </w:rPr>
        <w:t> </w:t>
      </w:r>
      <w:r w:rsidRPr="00CD57F9">
        <w:rPr>
          <w:b/>
          <w:i/>
          <w:lang w:val="en-US"/>
        </w:rPr>
        <w:t>O</w:t>
      </w:r>
      <w:r w:rsidRPr="00A274A7">
        <w:rPr>
          <w:lang w:val="en-US"/>
        </w:rPr>
        <w:t>(</w:t>
      </w:r>
      <w:r>
        <w:rPr>
          <w:i/>
          <w:lang w:val="en-US"/>
        </w:rPr>
        <w:t>n</w:t>
      </w:r>
      <w:r w:rsidRPr="00CD57F9">
        <w:rPr>
          <w:i/>
          <w:lang w:val="en-US"/>
        </w:rPr>
        <w:t>log</w:t>
      </w:r>
      <w:r>
        <w:sym w:font="Symbol" w:char="F044"/>
      </w:r>
      <w:r w:rsidRPr="00A274A7">
        <w:rPr>
          <w:lang w:val="en-US"/>
        </w:rPr>
        <w:t>+</w:t>
      </w:r>
      <w:r w:rsidRPr="00CD57F9">
        <w:rPr>
          <w:i/>
          <w:lang w:val="en-US"/>
        </w:rPr>
        <w:t>log</w:t>
      </w:r>
      <w:r>
        <w:rPr>
          <w:i/>
          <w:lang w:val="en-US"/>
        </w:rPr>
        <w:t>n</w:t>
      </w:r>
      <w:r w:rsidRPr="00A274A7">
        <w:rPr>
          <w:lang w:val="en-US"/>
        </w:rPr>
        <w:t>)</w:t>
      </w:r>
      <w:r w:rsidRPr="009F05BE">
        <w:rPr>
          <w:lang w:val="en-US"/>
        </w:rPr>
        <w:t xml:space="preserve"> = </w:t>
      </w:r>
      <w:r>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635EBB">
        <w:rPr>
          <w:lang w:val="en-US"/>
        </w:rPr>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635EBB">
        <w:rPr>
          <w:lang w:val="en-US"/>
        </w:rPr>
        <w:t>]</w:t>
      </w:r>
      <w:r w:rsidRPr="00A274A7">
        <w:rPr>
          <w:lang w:val="en-US"/>
        </w:rPr>
        <w:t>.</w:t>
      </w:r>
      <w:r w:rsidRPr="003611D7">
        <w:rPr>
          <w:lang w:val="en-US"/>
        </w:rPr>
        <w:t xml:space="preserve"> </w:t>
      </w:r>
      <w:r w:rsidRPr="005A4CD3">
        <w:rPr>
          <w:i/>
          <w:lang w:val="en-US"/>
        </w:rPr>
        <w:t>T</w:t>
      </w:r>
      <w:r w:rsidRPr="003611D7">
        <w:rPr>
          <w:lang w:val="en-US"/>
        </w:rPr>
        <w:t> </w:t>
      </w:r>
      <w:r>
        <w:rPr>
          <w:lang w:val="en-US"/>
        </w:rPr>
        <w:sym w:font="Symbol" w:char="F0A3"/>
      </w:r>
      <w:r w:rsidRPr="003611D7">
        <w:rPr>
          <w:lang w:val="en-US"/>
        </w:rPr>
        <w:t xml:space="preserve"> </w:t>
      </w:r>
      <w:r>
        <w:rPr>
          <w:lang w:val="en-US"/>
        </w:rPr>
        <w:t>4</w:t>
      </w:r>
      <w:r>
        <w:rPr>
          <w:i/>
          <w:lang w:val="en-US"/>
        </w:rPr>
        <w:t>d</w:t>
      </w:r>
      <w:r w:rsidRPr="003F69BC">
        <w:rPr>
          <w:vertAlign w:val="subscript"/>
          <w:lang w:val="en-US"/>
        </w:rPr>
        <w:t>0</w:t>
      </w:r>
      <w:r>
        <w:rPr>
          <w:lang w:val="en-US"/>
        </w:rPr>
        <w:t>+</w:t>
      </w:r>
      <w:r w:rsidRPr="003611D7">
        <w:rPr>
          <w:lang w:val="en-US"/>
        </w:rPr>
        <w:t xml:space="preserve">1. </w:t>
      </w:r>
      <w:r w:rsidRPr="005A4CD3">
        <w:rPr>
          <w:i/>
          <w:lang w:val="en-US"/>
        </w:rPr>
        <w:t>N</w:t>
      </w:r>
      <w:r w:rsidRPr="003611D7">
        <w:rPr>
          <w:lang w:val="en-US"/>
        </w:rPr>
        <w:t> </w:t>
      </w:r>
      <w:r>
        <w:rPr>
          <w:lang w:val="en-US"/>
        </w:rPr>
        <w:sym w:font="Symbol" w:char="F0A3"/>
      </w:r>
      <w:r w:rsidRPr="003611D7">
        <w:rPr>
          <w:lang w:val="en-US"/>
        </w:rPr>
        <w:t> </w:t>
      </w:r>
      <w:r w:rsidRPr="00334E04">
        <w:rPr>
          <w:i/>
          <w:lang w:val="en-US"/>
        </w:rPr>
        <w:t>n</w:t>
      </w:r>
      <w:r w:rsidRPr="003611D7">
        <w:rPr>
          <w:lang w:val="en-US"/>
        </w:rPr>
        <w:t xml:space="preserve">. </w:t>
      </w:r>
      <w:r>
        <w:rPr>
          <w:i/>
          <w:lang w:val="en-US"/>
        </w:rPr>
        <w:t>E</w:t>
      </w:r>
      <w:r w:rsidRPr="00CB7166">
        <w:rPr>
          <w:lang w:val="en-US"/>
        </w:rPr>
        <w:t> </w:t>
      </w:r>
      <w:r w:rsidRPr="003611D7">
        <w:rPr>
          <w:lang w:val="en-US"/>
        </w:rPr>
        <w:t>=</w:t>
      </w:r>
      <w:r w:rsidRPr="00CB7166">
        <w:rPr>
          <w:lang w:val="en-US"/>
        </w:rPr>
        <w:t> </w:t>
      </w:r>
      <w:r w:rsidRPr="007D2A53">
        <w:rPr>
          <w:b/>
          <w:i/>
          <w:lang w:val="en-US"/>
        </w:rPr>
        <w:t>O</w:t>
      </w:r>
      <w:r w:rsidRPr="003611D7">
        <w:rPr>
          <w:lang w:val="en-US"/>
        </w:rPr>
        <w:t>(</w:t>
      </w:r>
      <w:r w:rsidRPr="00EA698B">
        <w:rPr>
          <w:i/>
          <w:lang w:val="en-US"/>
        </w:rPr>
        <w:t>n</w:t>
      </w:r>
      <w:r w:rsidRPr="003611D7">
        <w:rPr>
          <w:lang w:val="en-US"/>
        </w:rPr>
        <w:t>(</w:t>
      </w:r>
      <w:r>
        <w:rPr>
          <w:i/>
          <w:lang w:val="en-US"/>
        </w:rPr>
        <w:t>D</w:t>
      </w:r>
      <w:r w:rsidRPr="003611D7">
        <w:rPr>
          <w:vertAlign w:val="subscript"/>
          <w:lang w:val="en-US"/>
        </w:rPr>
        <w:t>0</w:t>
      </w:r>
      <w:r w:rsidRPr="00CD57F9">
        <w:rPr>
          <w:i/>
          <w:lang w:val="en-US"/>
        </w:rPr>
        <w:t>log</w:t>
      </w:r>
      <w:r>
        <w:sym w:font="Symbol" w:char="F044"/>
      </w:r>
      <w:r w:rsidRPr="003611D7">
        <w:rPr>
          <w:lang w:val="en-US"/>
        </w:rPr>
        <w:t>+</w:t>
      </w:r>
      <w:r w:rsidRPr="00CD57F9">
        <w:rPr>
          <w:i/>
          <w:lang w:val="en-US"/>
        </w:rPr>
        <w:t>log</w:t>
      </w:r>
      <w:r>
        <w:rPr>
          <w:i/>
          <w:lang w:val="en-US"/>
        </w:rPr>
        <w:t>n</w:t>
      </w:r>
      <w:r w:rsidRPr="003611D7">
        <w:rPr>
          <w:lang w:val="en-US"/>
        </w:rPr>
        <w:t>)).</w:t>
      </w:r>
    </w:p>
    <w:p w:rsidR="005607E9" w:rsidRDefault="005607E9" w:rsidP="005607E9">
      <w:pPr>
        <w:pStyle w:val="ispSubHeader-3level"/>
        <w:numPr>
          <w:ilvl w:val="1"/>
          <w:numId w:val="57"/>
        </w:numPr>
        <w:ind w:left="0" w:firstLine="0"/>
      </w:pPr>
      <w:bookmarkStart w:id="354" w:name="_Ref474422786"/>
      <w:bookmarkStart w:id="355" w:name="_Toc474932152"/>
      <w:bookmarkStart w:id="356" w:name="_Toc476830818"/>
      <w:bookmarkStart w:id="357" w:name="_Toc492478415"/>
      <w:r>
        <w:t xml:space="preserve">Быстрая </w:t>
      </w:r>
      <w:r w:rsidR="0044220A">
        <w:t>нумерация</w:t>
      </w:r>
      <w:r>
        <w:t xml:space="preserve"> вершин не через корень</w:t>
      </w:r>
      <w:bookmarkEnd w:id="354"/>
      <w:bookmarkEnd w:id="355"/>
      <w:bookmarkEnd w:id="356"/>
      <w:bookmarkEnd w:id="357"/>
    </w:p>
    <w:p w:rsidR="008D61B1" w:rsidRDefault="00EE1BF1" w:rsidP="00BB7BA1">
      <w:pPr>
        <w:pStyle w:val="ispTextmain"/>
      </w:pPr>
      <w:r>
        <w:t xml:space="preserve">Можно ещё уменьшить время быстрой нумерации, если заметить следующий факт. </w:t>
      </w:r>
      <w:r w:rsidR="008D61B1">
        <w:t xml:space="preserve">В алгоритме быстрого построения остова (подраздел </w:t>
      </w:r>
      <w:r w:rsidR="00FA02C8">
        <w:fldChar w:fldCharType="begin"/>
      </w:r>
      <w:r w:rsidR="008D61B1">
        <w:instrText xml:space="preserve"> REF _Ref474937780 \r \h </w:instrText>
      </w:r>
      <w:r w:rsidR="00FA02C8">
        <w:fldChar w:fldCharType="separate"/>
      </w:r>
      <w:r w:rsidR="008D61B1">
        <w:t>5.5</w:t>
      </w:r>
      <w:r w:rsidR="00FA02C8">
        <w:fldChar w:fldCharType="end"/>
      </w:r>
      <w:r w:rsidR="008D61B1">
        <w:t>) с</w:t>
      </w:r>
      <w:r>
        <w:t xml:space="preserve">ообщение </w:t>
      </w:r>
      <w:r w:rsidRPr="00EE1BF1">
        <w:rPr>
          <w:b/>
          <w:i/>
        </w:rPr>
        <w:t>Назад</w:t>
      </w:r>
      <w:r>
        <w:t xml:space="preserve">, содержащее вектор инициатора и число входящих в него обратных рёбер, рассылается множественной рассылкой. </w:t>
      </w:r>
      <w:r w:rsidR="008D61B1">
        <w:t>Поэтому</w:t>
      </w:r>
      <w:r>
        <w:t xml:space="preserve"> не только корень, но каждая вершина получ</w:t>
      </w:r>
      <w:r w:rsidR="00D96A43">
        <w:t>ае</w:t>
      </w:r>
      <w:r>
        <w:t xml:space="preserve">т в переменной </w:t>
      </w:r>
      <w:r w:rsidRPr="00754B0C">
        <w:rPr>
          <w:i/>
        </w:rPr>
        <w:t>Инициаторы</w:t>
      </w:r>
      <w:r w:rsidR="002E3408">
        <w:t xml:space="preserve"> дерево</w:t>
      </w:r>
      <w:r>
        <w:t xml:space="preserve"> инициаторов и </w:t>
      </w:r>
      <w:r w:rsidR="00D96A43">
        <w:t xml:space="preserve">может </w:t>
      </w:r>
      <w:r>
        <w:t xml:space="preserve">определить конец построения такого дерева. </w:t>
      </w:r>
      <w:r w:rsidR="008D61B1">
        <w:t>После этого</w:t>
      </w:r>
      <w:r>
        <w:t xml:space="preserve"> вершина </w:t>
      </w:r>
      <w:r>
        <w:lastRenderedPageBreak/>
        <w:t xml:space="preserve">может сама вычислить свой номер, применяя один и тот же алгоритм обхода дерева в ширину. </w:t>
      </w:r>
      <w:r w:rsidR="00FE592F">
        <w:t xml:space="preserve">Сообщения </w:t>
      </w:r>
      <w:r w:rsidR="00FE592F" w:rsidRPr="00FE592F">
        <w:rPr>
          <w:b/>
          <w:i/>
        </w:rPr>
        <w:t>ДайНомер</w:t>
      </w:r>
      <w:r w:rsidR="00FE592F">
        <w:t xml:space="preserve"> и </w:t>
      </w:r>
      <w:r w:rsidR="00FE592F" w:rsidRPr="00FE592F">
        <w:rPr>
          <w:b/>
          <w:i/>
        </w:rPr>
        <w:t>БериНомер</w:t>
      </w:r>
      <w:r w:rsidR="00FE592F">
        <w:t xml:space="preserve"> не нужны</w:t>
      </w:r>
      <w:r w:rsidR="00D96A43">
        <w:t xml:space="preserve">. </w:t>
      </w:r>
    </w:p>
    <w:p w:rsidR="00EE1BF1" w:rsidRDefault="000130EB" w:rsidP="00CE7B13">
      <w:pPr>
        <w:pStyle w:val="ispTextmain"/>
      </w:pPr>
      <w:r>
        <w:t>Мы</w:t>
      </w:r>
      <w:r w:rsidR="008D61B1">
        <w:t xml:space="preserve"> возьмём за основу алгоритм быстрого построения остова, но только п</w:t>
      </w:r>
      <w:r>
        <w:t>оменяем название сообщения</w:t>
      </w:r>
      <w:r w:rsidR="00D96A43">
        <w:t xml:space="preserve"> </w:t>
      </w:r>
      <w:r w:rsidR="00D96A43" w:rsidRPr="00D96A43">
        <w:rPr>
          <w:b/>
          <w:i/>
        </w:rPr>
        <w:t>Назад</w:t>
      </w:r>
      <w:r>
        <w:t xml:space="preserve"> на </w:t>
      </w:r>
      <w:r>
        <w:rPr>
          <w:b/>
          <w:i/>
        </w:rPr>
        <w:t>Конец</w:t>
      </w:r>
      <w:r w:rsidR="00D96A43">
        <w:t>.</w:t>
      </w:r>
      <w:r w:rsidR="008D61B1">
        <w:t xml:space="preserve"> </w:t>
      </w:r>
      <w:r w:rsidR="00A060EB">
        <w:t>Когда</w:t>
      </w:r>
      <w:r w:rsidR="00FE592F">
        <w:t xml:space="preserve"> </w:t>
      </w:r>
      <w:r w:rsidR="00EE1BF1">
        <w:t>вершина</w:t>
      </w:r>
      <w:r w:rsidR="00FE592F">
        <w:t xml:space="preserve"> определ</w:t>
      </w:r>
      <w:r w:rsidR="00CE7B13">
        <w:t>и</w:t>
      </w:r>
      <w:r w:rsidR="00FE592F">
        <w:t>т</w:t>
      </w:r>
      <w:r w:rsidR="00A05CA0">
        <w:t xml:space="preserve"> конец построения дерева инициаторов по условию «</w:t>
      </w:r>
      <w:r w:rsidR="00875EC7">
        <w:t xml:space="preserve">векторной </w:t>
      </w:r>
      <w:r w:rsidR="00A05CA0">
        <w:t xml:space="preserve">замкнутости», она вычисляет </w:t>
      </w:r>
      <w:r w:rsidR="00FE592F">
        <w:t>свой номер</w:t>
      </w:r>
      <w:r w:rsidR="00A05CA0">
        <w:t xml:space="preserve"> и</w:t>
      </w:r>
      <w:r w:rsidR="00EE1BF1">
        <w:t xml:space="preserve"> посылает сообщение </w:t>
      </w:r>
      <w:r>
        <w:rPr>
          <w:b/>
          <w:i/>
        </w:rPr>
        <w:t>Назад</w:t>
      </w:r>
      <w:r w:rsidR="00EE1BF1" w:rsidRPr="00EE1BF1">
        <w:rPr>
          <w:b/>
          <w:i/>
        </w:rPr>
        <w:t xml:space="preserve"> </w:t>
      </w:r>
      <w:r w:rsidR="00EE1BF1">
        <w:t>класса «Множественная рассылка», сообщая</w:t>
      </w:r>
      <w:r w:rsidR="00A060EB">
        <w:t xml:space="preserve"> как дополнительный параметр свой номер</w:t>
      </w:r>
      <w:r w:rsidR="00EE1BF1">
        <w:t xml:space="preserve">. </w:t>
      </w:r>
      <w:r w:rsidR="00A060EB">
        <w:t xml:space="preserve">Когда корень получит сообщения </w:t>
      </w:r>
      <w:r w:rsidR="00A060EB" w:rsidRPr="00A060EB">
        <w:rPr>
          <w:b/>
          <w:i/>
        </w:rPr>
        <w:t>Назад</w:t>
      </w:r>
      <w:r w:rsidR="00A060EB">
        <w:t xml:space="preserve"> от всех вершин, алгоритм заканчивается</w:t>
      </w:r>
      <w:r w:rsidR="00EE1BF1">
        <w:t xml:space="preserve">. </w:t>
      </w:r>
      <w:r w:rsidR="00A060EB">
        <w:t>Каждый инициатор посылает с</w:t>
      </w:r>
      <w:r w:rsidR="00EE1BF1">
        <w:t xml:space="preserve">ообщение </w:t>
      </w:r>
      <w:r>
        <w:rPr>
          <w:b/>
          <w:i/>
        </w:rPr>
        <w:t>Конец</w:t>
      </w:r>
      <w:r w:rsidR="00EE1BF1">
        <w:t xml:space="preserve"> через время не более </w:t>
      </w:r>
      <w:r w:rsidR="00EE1BF1" w:rsidRPr="00EE1BF1">
        <w:rPr>
          <w:i/>
        </w:rPr>
        <w:t>d</w:t>
      </w:r>
      <w:r w:rsidR="00EE1BF1" w:rsidRPr="00EE1BF1">
        <w:rPr>
          <w:vertAlign w:val="subscript"/>
        </w:rPr>
        <w:t>0</w:t>
      </w:r>
      <w:r w:rsidR="00EE1BF1">
        <w:t>+1, до каждой вершины</w:t>
      </w:r>
      <w:r w:rsidR="00A060EB">
        <w:t xml:space="preserve"> оно идёт </w:t>
      </w:r>
      <w:r w:rsidR="00EE1BF1">
        <w:t xml:space="preserve">не более </w:t>
      </w:r>
      <w:r w:rsidR="00EE1BF1" w:rsidRPr="00EE1BF1">
        <w:rPr>
          <w:i/>
        </w:rPr>
        <w:t>d</w:t>
      </w:r>
      <w:r w:rsidR="00A060EB" w:rsidRPr="00A060EB">
        <w:t xml:space="preserve"> тактов</w:t>
      </w:r>
      <w:r w:rsidR="00EE1BF1">
        <w:t xml:space="preserve">. </w:t>
      </w:r>
      <w:r w:rsidR="00A060EB">
        <w:t>Затем</w:t>
      </w:r>
      <w:r w:rsidR="00EE1BF1">
        <w:t xml:space="preserve"> сообщение </w:t>
      </w:r>
      <w:r>
        <w:rPr>
          <w:b/>
          <w:i/>
        </w:rPr>
        <w:t>Назад</w:t>
      </w:r>
      <w:r w:rsidR="00EE1BF1">
        <w:t xml:space="preserve"> от каждой вершины </w:t>
      </w:r>
      <w:r w:rsidR="00A060EB">
        <w:t>доходит до корня</w:t>
      </w:r>
      <w:r w:rsidR="00EE1BF1">
        <w:t xml:space="preserve"> за время не более </w:t>
      </w:r>
      <w:r w:rsidR="00EE1BF1" w:rsidRPr="00EE1BF1">
        <w:rPr>
          <w:i/>
        </w:rPr>
        <w:t>d</w:t>
      </w:r>
      <w:r w:rsidR="00EE1BF1" w:rsidRPr="00EE1BF1">
        <w:rPr>
          <w:vertAlign w:val="subscript"/>
        </w:rPr>
        <w:t>0</w:t>
      </w:r>
      <w:r w:rsidR="00EE1BF1">
        <w:t>.</w:t>
      </w:r>
    </w:p>
    <w:p w:rsidR="00EE1BF1" w:rsidRDefault="00EE1BF1" w:rsidP="00BB7BA1">
      <w:pPr>
        <w:pStyle w:val="ispTextmain"/>
      </w:pPr>
      <w:r>
        <w:rPr>
          <w:u w:val="single"/>
        </w:rPr>
        <w:t>Оценка</w:t>
      </w:r>
      <w:r w:rsidRPr="00A26D2C">
        <w:rPr>
          <w:lang w:val="en-US"/>
        </w:rPr>
        <w:t xml:space="preserve">. </w:t>
      </w:r>
      <w:r>
        <w:rPr>
          <w:i/>
          <w:lang w:val="en-US"/>
        </w:rPr>
        <w:t>M</w:t>
      </w:r>
      <w:r w:rsidRPr="009653FF">
        <w:rPr>
          <w:lang w:val="en-US"/>
        </w:rPr>
        <w:t> </w:t>
      </w:r>
      <w:r w:rsidRPr="00A274A7">
        <w:rPr>
          <w:lang w:val="en-US"/>
        </w:rPr>
        <w:t>=</w:t>
      </w:r>
      <w:r w:rsidRPr="009653FF">
        <w:rPr>
          <w:lang w:val="en-US"/>
        </w:rPr>
        <w:t> </w:t>
      </w:r>
      <w:r w:rsidRPr="00CD57F9">
        <w:rPr>
          <w:b/>
          <w:i/>
          <w:lang w:val="en-US"/>
        </w:rPr>
        <w:t>O</w:t>
      </w:r>
      <w:r w:rsidRPr="00A274A7">
        <w:rPr>
          <w:lang w:val="en-US"/>
        </w:rPr>
        <w:t>(</w:t>
      </w:r>
      <w:r>
        <w:rPr>
          <w:i/>
          <w:lang w:val="en-US"/>
        </w:rPr>
        <w:t>D</w:t>
      </w:r>
      <w:r w:rsidRPr="00A274A7">
        <w:rPr>
          <w:vertAlign w:val="subscript"/>
          <w:lang w:val="en-US"/>
        </w:rPr>
        <w:t>0</w:t>
      </w:r>
      <w:r w:rsidRPr="00CD57F9">
        <w:rPr>
          <w:i/>
          <w:lang w:val="en-US"/>
        </w:rPr>
        <w:t>log</w:t>
      </w:r>
      <w:r>
        <w:sym w:font="Symbol" w:char="F044"/>
      </w:r>
      <w:r w:rsidRPr="00A274A7">
        <w:rPr>
          <w:lang w:val="en-US"/>
        </w:rPr>
        <w:t>+</w:t>
      </w:r>
      <w:r w:rsidRPr="00CD57F9">
        <w:rPr>
          <w:i/>
          <w:lang w:val="en-US"/>
        </w:rPr>
        <w:t>log</w:t>
      </w:r>
      <w:r>
        <w:rPr>
          <w:i/>
          <w:lang w:val="en-US"/>
        </w:rPr>
        <w:t>n</w:t>
      </w:r>
      <w:r w:rsidRPr="00A274A7">
        <w:rPr>
          <w:lang w:val="en-US"/>
        </w:rPr>
        <w:t xml:space="preserve">). </w:t>
      </w:r>
      <w:r>
        <w:rPr>
          <w:i/>
          <w:lang w:val="en-US"/>
        </w:rPr>
        <w:t>A</w:t>
      </w:r>
      <w:r w:rsidRPr="009653FF">
        <w:rPr>
          <w:lang w:val="en-US"/>
        </w:rPr>
        <w:t> </w:t>
      </w:r>
      <w:r w:rsidRPr="00A274A7">
        <w:rPr>
          <w:lang w:val="en-US"/>
        </w:rPr>
        <w:t>=</w:t>
      </w:r>
      <w:r w:rsidRPr="009653FF">
        <w:rPr>
          <w:lang w:val="en-US"/>
        </w:rPr>
        <w:t> </w:t>
      </w:r>
      <w:r w:rsidRPr="00CD57F9">
        <w:rPr>
          <w:b/>
          <w:i/>
          <w:lang w:val="en-US"/>
        </w:rPr>
        <w:t>O</w:t>
      </w:r>
      <w:r w:rsidRPr="00A274A7">
        <w:rPr>
          <w:lang w:val="en-US"/>
        </w:rPr>
        <w:t>(</w:t>
      </w:r>
      <w:r w:rsidRPr="003F69BC">
        <w:rPr>
          <w:i/>
          <w:lang w:val="en-US"/>
        </w:rPr>
        <w:t>n</w:t>
      </w:r>
      <w:r w:rsidRPr="00CD57F9">
        <w:rPr>
          <w:i/>
          <w:lang w:val="en-US"/>
        </w:rPr>
        <w:t>log</w:t>
      </w:r>
      <w:r>
        <w:sym w:font="Symbol" w:char="F044"/>
      </w:r>
      <w:r w:rsidRPr="00A274A7">
        <w:rPr>
          <w:lang w:val="en-US"/>
        </w:rPr>
        <w:t>+</w:t>
      </w:r>
      <w:r w:rsidRPr="00CD57F9">
        <w:rPr>
          <w:i/>
          <w:lang w:val="en-US"/>
        </w:rPr>
        <w:t>log</w:t>
      </w:r>
      <w:r>
        <w:rPr>
          <w:i/>
          <w:lang w:val="en-US"/>
        </w:rPr>
        <w:t>n</w:t>
      </w:r>
      <w:r w:rsidRPr="00A274A7">
        <w:rPr>
          <w:lang w:val="en-US"/>
        </w:rPr>
        <w:t xml:space="preserve">). </w:t>
      </w:r>
      <w:r>
        <w:rPr>
          <w:i/>
          <w:lang w:val="en-US"/>
        </w:rPr>
        <w:t>F</w:t>
      </w:r>
      <w:r w:rsidRPr="009653FF">
        <w:rPr>
          <w:lang w:val="en-US"/>
        </w:rPr>
        <w:t> </w:t>
      </w:r>
      <w:r w:rsidRPr="00A274A7">
        <w:rPr>
          <w:lang w:val="en-US"/>
        </w:rPr>
        <w:t>=</w:t>
      </w:r>
      <w:r w:rsidRPr="009653FF">
        <w:rPr>
          <w:lang w:val="en-US"/>
        </w:rPr>
        <w:t> </w:t>
      </w:r>
      <w:r w:rsidRPr="00CD57F9">
        <w:rPr>
          <w:b/>
          <w:i/>
          <w:lang w:val="en-US"/>
        </w:rPr>
        <w:t>O</w:t>
      </w:r>
      <w:r w:rsidRPr="00A274A7">
        <w:rPr>
          <w:lang w:val="en-US"/>
        </w:rPr>
        <w:t>(</w:t>
      </w:r>
      <w:r>
        <w:rPr>
          <w:i/>
          <w:lang w:val="en-US"/>
        </w:rPr>
        <w:t>n</w:t>
      </w:r>
      <w:r w:rsidRPr="00CD57F9">
        <w:rPr>
          <w:i/>
          <w:lang w:val="en-US"/>
        </w:rPr>
        <w:t>log</w:t>
      </w:r>
      <w:r>
        <w:sym w:font="Symbol" w:char="F044"/>
      </w:r>
      <w:r w:rsidRPr="00A274A7">
        <w:rPr>
          <w:lang w:val="en-US"/>
        </w:rPr>
        <w:t>+</w:t>
      </w:r>
      <w:r w:rsidRPr="00CD57F9">
        <w:rPr>
          <w:i/>
          <w:lang w:val="en-US"/>
        </w:rPr>
        <w:t>log</w:t>
      </w:r>
      <w:r>
        <w:rPr>
          <w:i/>
          <w:lang w:val="en-US"/>
        </w:rPr>
        <w:t>n</w:t>
      </w:r>
      <w:r w:rsidRPr="00A274A7">
        <w:rPr>
          <w:lang w:val="en-US"/>
        </w:rPr>
        <w:t>)</w:t>
      </w:r>
      <w:r w:rsidRPr="009F05BE">
        <w:rPr>
          <w:lang w:val="en-US"/>
        </w:rPr>
        <w:t xml:space="preserve"> = </w:t>
      </w:r>
      <w:r>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635EBB">
        <w:rPr>
          <w:lang w:val="en-US"/>
        </w:rPr>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635EBB">
        <w:rPr>
          <w:lang w:val="en-US"/>
        </w:rPr>
        <w:t>]</w:t>
      </w:r>
      <w:r w:rsidRPr="00A274A7">
        <w:rPr>
          <w:lang w:val="en-US"/>
        </w:rPr>
        <w:t>.</w:t>
      </w:r>
      <w:r w:rsidRPr="003611D7">
        <w:rPr>
          <w:lang w:val="en-US"/>
        </w:rPr>
        <w:t xml:space="preserve"> </w:t>
      </w:r>
      <w:r w:rsidRPr="005A4CD3">
        <w:rPr>
          <w:i/>
          <w:lang w:val="en-US"/>
        </w:rPr>
        <w:t>T</w:t>
      </w:r>
      <w:r w:rsidRPr="003611D7">
        <w:rPr>
          <w:lang w:val="en-US"/>
        </w:rPr>
        <w:t> </w:t>
      </w:r>
      <w:r>
        <w:rPr>
          <w:lang w:val="en-US"/>
        </w:rPr>
        <w:sym w:font="Symbol" w:char="F0A3"/>
      </w:r>
      <w:r w:rsidRPr="003611D7">
        <w:rPr>
          <w:lang w:val="en-US"/>
        </w:rPr>
        <w:t xml:space="preserve"> </w:t>
      </w:r>
      <w:r>
        <w:rPr>
          <w:i/>
          <w:lang w:val="en-US"/>
        </w:rPr>
        <w:t>d</w:t>
      </w:r>
      <w:r w:rsidRPr="003F69BC">
        <w:rPr>
          <w:vertAlign w:val="subscript"/>
          <w:lang w:val="en-US"/>
        </w:rPr>
        <w:t>0</w:t>
      </w:r>
      <w:r>
        <w:rPr>
          <w:lang w:val="en-US"/>
        </w:rPr>
        <w:t>+</w:t>
      </w:r>
      <w:r>
        <w:rPr>
          <w:i/>
          <w:lang w:val="en-US"/>
        </w:rPr>
        <w:t>d</w:t>
      </w:r>
      <w:r>
        <w:rPr>
          <w:lang w:val="en-US"/>
        </w:rPr>
        <w:t>+</w:t>
      </w:r>
      <w:r>
        <w:rPr>
          <w:i/>
          <w:lang w:val="en-US"/>
        </w:rPr>
        <w:t>d</w:t>
      </w:r>
      <w:r w:rsidRPr="003F69BC">
        <w:rPr>
          <w:vertAlign w:val="subscript"/>
          <w:lang w:val="en-US"/>
        </w:rPr>
        <w:t>0</w:t>
      </w:r>
      <w:r>
        <w:rPr>
          <w:lang w:val="en-US"/>
        </w:rPr>
        <w:t>+</w:t>
      </w:r>
      <w:r w:rsidRPr="003611D7">
        <w:rPr>
          <w:lang w:val="en-US"/>
        </w:rPr>
        <w:t>1 </w:t>
      </w:r>
      <w:r>
        <w:rPr>
          <w:lang w:val="en-US"/>
        </w:rPr>
        <w:sym w:font="Symbol" w:char="F0A3"/>
      </w:r>
      <w:r w:rsidRPr="003611D7">
        <w:rPr>
          <w:lang w:val="en-US"/>
        </w:rPr>
        <w:t xml:space="preserve"> </w:t>
      </w:r>
      <w:r>
        <w:t>4</w:t>
      </w:r>
      <w:r>
        <w:rPr>
          <w:i/>
          <w:lang w:val="en-US"/>
        </w:rPr>
        <w:t>d</w:t>
      </w:r>
      <w:r w:rsidRPr="003F69BC">
        <w:rPr>
          <w:vertAlign w:val="subscript"/>
          <w:lang w:val="en-US"/>
        </w:rPr>
        <w:t>0</w:t>
      </w:r>
      <w:r>
        <w:rPr>
          <w:lang w:val="en-US"/>
        </w:rPr>
        <w:t>+</w:t>
      </w:r>
      <w:r w:rsidRPr="003611D7">
        <w:rPr>
          <w:lang w:val="en-US"/>
        </w:rPr>
        <w:t xml:space="preserve">1. </w:t>
      </w:r>
      <w:r w:rsidRPr="005A4CD3">
        <w:rPr>
          <w:i/>
          <w:lang w:val="en-US"/>
        </w:rPr>
        <w:t>N</w:t>
      </w:r>
      <w:r w:rsidRPr="003611D7">
        <w:rPr>
          <w:lang w:val="en-US"/>
        </w:rPr>
        <w:t> </w:t>
      </w:r>
      <w:r>
        <w:rPr>
          <w:lang w:val="en-US"/>
        </w:rPr>
        <w:sym w:font="Symbol" w:char="F0A3"/>
      </w:r>
      <w:r w:rsidRPr="003611D7">
        <w:rPr>
          <w:lang w:val="en-US"/>
        </w:rPr>
        <w:t> </w:t>
      </w:r>
      <w:r w:rsidRPr="00334E04">
        <w:rPr>
          <w:i/>
          <w:lang w:val="en-US"/>
        </w:rPr>
        <w:t>n</w:t>
      </w:r>
      <w:r w:rsidRPr="003611D7">
        <w:rPr>
          <w:lang w:val="en-US"/>
        </w:rPr>
        <w:t xml:space="preserve">. </w:t>
      </w:r>
      <w:r>
        <w:rPr>
          <w:i/>
          <w:lang w:val="en-US"/>
        </w:rPr>
        <w:t>E</w:t>
      </w:r>
      <w:r w:rsidRPr="00CB7166">
        <w:rPr>
          <w:lang w:val="en-US"/>
        </w:rPr>
        <w:t> </w:t>
      </w:r>
      <w:r w:rsidRPr="003611D7">
        <w:rPr>
          <w:lang w:val="en-US"/>
        </w:rPr>
        <w:t>=</w:t>
      </w:r>
      <w:r w:rsidRPr="00CB7166">
        <w:rPr>
          <w:lang w:val="en-US"/>
        </w:rPr>
        <w:t> </w:t>
      </w:r>
      <w:r w:rsidRPr="007D2A53">
        <w:rPr>
          <w:b/>
          <w:i/>
          <w:lang w:val="en-US"/>
        </w:rPr>
        <w:t>O</w:t>
      </w:r>
      <w:r w:rsidRPr="003611D7">
        <w:rPr>
          <w:lang w:val="en-US"/>
        </w:rPr>
        <w:t>(</w:t>
      </w:r>
      <w:r w:rsidRPr="00EA698B">
        <w:rPr>
          <w:i/>
          <w:lang w:val="en-US"/>
        </w:rPr>
        <w:t>n</w:t>
      </w:r>
      <w:r w:rsidRPr="003611D7">
        <w:rPr>
          <w:lang w:val="en-US"/>
        </w:rPr>
        <w:t>(</w:t>
      </w:r>
      <w:r>
        <w:rPr>
          <w:i/>
          <w:lang w:val="en-US"/>
        </w:rPr>
        <w:t>D</w:t>
      </w:r>
      <w:r w:rsidRPr="003611D7">
        <w:rPr>
          <w:vertAlign w:val="subscript"/>
          <w:lang w:val="en-US"/>
        </w:rPr>
        <w:t>0</w:t>
      </w:r>
      <w:r w:rsidRPr="00CD57F9">
        <w:rPr>
          <w:i/>
          <w:lang w:val="en-US"/>
        </w:rPr>
        <w:t>log</w:t>
      </w:r>
      <w:r>
        <w:sym w:font="Symbol" w:char="F044"/>
      </w:r>
      <w:r w:rsidRPr="003611D7">
        <w:rPr>
          <w:lang w:val="en-US"/>
        </w:rPr>
        <w:t>+</w:t>
      </w:r>
      <w:r w:rsidRPr="00CD57F9">
        <w:rPr>
          <w:i/>
          <w:lang w:val="en-US"/>
        </w:rPr>
        <w:t>log</w:t>
      </w:r>
      <w:r>
        <w:rPr>
          <w:i/>
          <w:lang w:val="en-US"/>
        </w:rPr>
        <w:t>n</w:t>
      </w:r>
      <w:r w:rsidRPr="003611D7">
        <w:rPr>
          <w:lang w:val="en-US"/>
        </w:rPr>
        <w:t>)).</w:t>
      </w:r>
    </w:p>
    <w:p w:rsidR="002C54DF" w:rsidRPr="003A645C" w:rsidRDefault="002C54DF" w:rsidP="002C54DF">
      <w:pPr>
        <w:pStyle w:val="ispSubHeader-2level"/>
        <w:numPr>
          <w:ilvl w:val="0"/>
          <w:numId w:val="57"/>
        </w:numPr>
      </w:pPr>
      <w:bookmarkStart w:id="358" w:name="_Ref468721536"/>
      <w:bookmarkStart w:id="359" w:name="_Ref468721566"/>
      <w:bookmarkStart w:id="360" w:name="_Toc468813857"/>
      <w:bookmarkStart w:id="361" w:name="_Toc471239510"/>
      <w:bookmarkStart w:id="362" w:name="_Toc472894898"/>
      <w:bookmarkStart w:id="363" w:name="_Toc473213235"/>
      <w:bookmarkStart w:id="364" w:name="_Toc473224717"/>
      <w:bookmarkStart w:id="365" w:name="_Toc473485100"/>
      <w:bookmarkStart w:id="366" w:name="_Toc474932153"/>
      <w:bookmarkStart w:id="367" w:name="_Toc476830819"/>
      <w:bookmarkStart w:id="368" w:name="_Toc492478416"/>
      <w:r w:rsidRPr="003A645C">
        <w:t>Сбор информации о графе в памяти автомата корня</w:t>
      </w:r>
      <w:bookmarkEnd w:id="235"/>
      <w:bookmarkEnd w:id="236"/>
      <w:bookmarkEnd w:id="358"/>
      <w:bookmarkEnd w:id="359"/>
      <w:bookmarkEnd w:id="360"/>
      <w:bookmarkEnd w:id="361"/>
      <w:bookmarkEnd w:id="362"/>
      <w:bookmarkEnd w:id="363"/>
      <w:bookmarkEnd w:id="364"/>
      <w:bookmarkEnd w:id="365"/>
      <w:bookmarkEnd w:id="366"/>
      <w:bookmarkEnd w:id="367"/>
      <w:bookmarkEnd w:id="368"/>
    </w:p>
    <w:p w:rsidR="00CE37AD" w:rsidRDefault="002C54DF" w:rsidP="009834A9">
      <w:pPr>
        <w:pStyle w:val="ispTextmain"/>
      </w:pPr>
      <w:r>
        <w:t>В этом разделе мы предложим алгоритм сбора полной информации о графе в памяти неограниченного автомата корня. При этом автоматы остальных вершин будут полуроботами.</w:t>
      </w:r>
      <w:r w:rsidR="00EE3E06">
        <w:t xml:space="preserve"> </w:t>
      </w:r>
      <w:r w:rsidR="009834A9">
        <w:t xml:space="preserve">Прежде всего, отметим, что если граф ненумерованный, то информация о графе может содержать только </w:t>
      </w:r>
      <w:r w:rsidR="009834A9" w:rsidRPr="002F4BB6">
        <w:rPr>
          <w:i/>
          <w:lang w:val="en-US"/>
        </w:rPr>
        <w:t>fr</w:t>
      </w:r>
      <w:r w:rsidR="009834A9" w:rsidRPr="002F4BB6">
        <w:t>-</w:t>
      </w:r>
      <w:r w:rsidR="009834A9">
        <w:t xml:space="preserve">вектора маршрутов. Однако множество таких </w:t>
      </w:r>
      <w:r w:rsidR="009834A9" w:rsidRPr="002F4BB6">
        <w:rPr>
          <w:i/>
          <w:lang w:val="en-US"/>
        </w:rPr>
        <w:t>fr</w:t>
      </w:r>
      <w:r w:rsidR="009834A9" w:rsidRPr="002F4BB6">
        <w:t>-</w:t>
      </w:r>
      <w:r w:rsidR="009834A9">
        <w:t xml:space="preserve">векторов определяет граф не однозначно. Например, неразличимы графы, каждый из которых состоит из простого цикла рёбер длины </w:t>
      </w:r>
      <w:r w:rsidR="009834A9" w:rsidRPr="00ED520F">
        <w:rPr>
          <w:i/>
          <w:lang w:val="en-US"/>
        </w:rPr>
        <w:t>k</w:t>
      </w:r>
      <w:r w:rsidR="009834A9">
        <w:t> </w:t>
      </w:r>
      <w:r w:rsidR="009834A9" w:rsidRPr="00ED520F">
        <w:t>&gt;</w:t>
      </w:r>
      <w:r w:rsidR="009834A9">
        <w:rPr>
          <w:lang w:val="en-US"/>
        </w:rPr>
        <w:t> </w:t>
      </w:r>
      <w:r w:rsidR="009834A9" w:rsidRPr="00ED520F">
        <w:t>0</w:t>
      </w:r>
      <w:r w:rsidR="009834A9">
        <w:t xml:space="preserve"> с нумерацией рёбер по циклу (1,2),(1,2),...(1,2) (см. </w:t>
      </w:r>
      <w:r w:rsidR="00FA02C8">
        <w:fldChar w:fldCharType="begin"/>
      </w:r>
      <w:r w:rsidR="009834A9">
        <w:instrText xml:space="preserve"> REF _Ref469839413 \r \h </w:instrText>
      </w:r>
      <w:r w:rsidR="00FA02C8">
        <w:fldChar w:fldCharType="separate"/>
      </w:r>
      <w:r w:rsidR="001C52A1">
        <w:t>Рис. 6</w:t>
      </w:r>
      <w:r w:rsidR="00FA02C8">
        <w:fldChar w:fldCharType="end"/>
      </w:r>
      <w:r w:rsidR="009834A9">
        <w:t>).</w:t>
      </w:r>
    </w:p>
    <w:p w:rsidR="009834A9" w:rsidRDefault="00FA02C8" w:rsidP="009834A9">
      <w:pPr>
        <w:pStyle w:val="ispTextmain"/>
        <w:jc w:val="center"/>
      </w:pPr>
      <w:r>
        <w:pict>
          <v:group id="_x0000_s156214" editas="canvas" style="width:300.45pt;height:38.8pt;mso-position-horizontal-relative:char;mso-position-vertical-relative:line" coordorigin="929,2775" coordsize="6009,776">
            <o:lock v:ext="edit" aspectratio="t"/>
            <v:shape id="_x0000_s156215" type="#_x0000_t75" style="position:absolute;left:929;top:2775;width:6009;height:776" o:preferrelative="f">
              <v:fill o:detectmouseclick="t"/>
              <v:path o:extrusionok="t" o:connecttype="none"/>
              <o:lock v:ext="edit" text="t"/>
            </v:shape>
            <v:shape id="_x0000_s156216" type="#_x0000_t202" style="position:absolute;left:1917;top:2833;width:5021;height:704;v-text-anchor:middle" filled="f" fillcolor="#d8d8d8" stroked="f">
              <v:textbox style="mso-next-textbox:#_x0000_s156216" inset="0,0,0,0">
                <w:txbxContent>
                  <w:p w:rsidR="004920A2" w:rsidRPr="00AB29D7" w:rsidRDefault="004920A2" w:rsidP="009834A9">
                    <w:pPr>
                      <w:rPr>
                        <w:sz w:val="18"/>
                        <w:szCs w:val="16"/>
                        <w:vertAlign w:val="superscript"/>
                      </w:rPr>
                    </w:pPr>
                    <w:r w:rsidRPr="00AB29D7">
                      <w:rPr>
                        <w:sz w:val="18"/>
                        <w:szCs w:val="16"/>
                      </w:rPr>
                      <w:t xml:space="preserve">Множество </w:t>
                    </w:r>
                    <w:r w:rsidRPr="00AB29D7">
                      <w:rPr>
                        <w:i/>
                        <w:sz w:val="18"/>
                        <w:szCs w:val="16"/>
                        <w:lang w:val="en-US"/>
                      </w:rPr>
                      <w:t>fr</w:t>
                    </w:r>
                    <w:r w:rsidRPr="00AB29D7">
                      <w:rPr>
                        <w:sz w:val="18"/>
                        <w:szCs w:val="16"/>
                      </w:rPr>
                      <w:t>-векторов задаётся регулярным выражением</w:t>
                    </w:r>
                    <w:r>
                      <w:rPr>
                        <w:sz w:val="18"/>
                        <w:szCs w:val="16"/>
                      </w:rPr>
                      <w:t xml:space="preserve"> </w:t>
                    </w:r>
                    <w:r w:rsidRPr="00AB29D7">
                      <w:rPr>
                        <w:sz w:val="18"/>
                        <w:szCs w:val="16"/>
                      </w:rPr>
                      <w:t>(12)</w:t>
                    </w:r>
                    <w:r w:rsidRPr="00266DFB">
                      <w:rPr>
                        <w:sz w:val="18"/>
                        <w:szCs w:val="16"/>
                      </w:rPr>
                      <w:t>*</w:t>
                    </w:r>
                  </w:p>
                  <w:p w:rsidR="004920A2" w:rsidRPr="00AB29D7" w:rsidRDefault="004920A2" w:rsidP="009834A9">
                    <w:pPr>
                      <w:rPr>
                        <w:sz w:val="18"/>
                        <w:szCs w:val="16"/>
                      </w:rPr>
                    </w:pPr>
                    <w:r w:rsidRPr="00AB29D7">
                      <w:rPr>
                        <w:sz w:val="18"/>
                        <w:szCs w:val="16"/>
                      </w:rPr>
                      <w:t>(здесь знак «</w:t>
                    </w:r>
                    <w:r w:rsidRPr="00266DFB">
                      <w:rPr>
                        <w:sz w:val="18"/>
                        <w:szCs w:val="16"/>
                      </w:rPr>
                      <w:t>*</w:t>
                    </w:r>
                    <w:r w:rsidRPr="00AB29D7">
                      <w:rPr>
                        <w:sz w:val="18"/>
                        <w:szCs w:val="16"/>
                      </w:rPr>
                      <w:t>» означает конечное число повторений выражения</w:t>
                    </w:r>
                  </w:p>
                  <w:p w:rsidR="004920A2" w:rsidRPr="00AB29D7" w:rsidRDefault="004920A2" w:rsidP="009834A9">
                    <w:pPr>
                      <w:rPr>
                        <w:sz w:val="18"/>
                        <w:szCs w:val="16"/>
                      </w:rPr>
                    </w:pPr>
                    <w:r w:rsidRPr="00AB29D7">
                      <w:rPr>
                        <w:sz w:val="18"/>
                        <w:szCs w:val="16"/>
                      </w:rPr>
                      <w:t>в скобках 0 или более раз</w:t>
                    </w:r>
                    <w:r>
                      <w:rPr>
                        <w:sz w:val="18"/>
                        <w:szCs w:val="16"/>
                      </w:rPr>
                      <w:t>) и н</w:t>
                    </w:r>
                    <w:r w:rsidRPr="00AB29D7">
                      <w:rPr>
                        <w:sz w:val="18"/>
                        <w:szCs w:val="16"/>
                      </w:rPr>
                      <w:t>е зависит от числа вершин</w:t>
                    </w:r>
                    <w:r>
                      <w:rPr>
                        <w:sz w:val="18"/>
                        <w:szCs w:val="16"/>
                      </w:rPr>
                      <w:t xml:space="preserve"> в цикле</w:t>
                    </w:r>
                    <w:r w:rsidRPr="00AB29D7">
                      <w:rPr>
                        <w:sz w:val="18"/>
                        <w:szCs w:val="16"/>
                      </w:rPr>
                      <w:t>.</w:t>
                    </w:r>
                  </w:p>
                </w:txbxContent>
              </v:textbox>
            </v:shape>
            <v:oval id="_x0000_s156217" style="position:absolute;left:1320;top:2860;width:68;height:56;mso-wrap-style:none;v-text-anchor:middle" fillcolor="black" stroked="f">
              <v:textbox style="mso-fit-shape-to-text:t" inset="1mm,0,1mm,0"/>
            </v:oval>
            <v:oval id="_x0000_s156218" style="position:absolute;left:988;top:3143;width:66;height:57;mso-wrap-style:none;v-text-anchor:middle" fillcolor="black" stroked="f">
              <v:textbox style="mso-fit-shape-to-text:t" inset="1mm,0,1mm,0"/>
            </v:oval>
            <v:oval id="_x0000_s156219" style="position:absolute;left:1654;top:3143;width:67;height:57;mso-wrap-style:none;v-text-anchor:middle" fillcolor="black" stroked="f">
              <v:textbox style="mso-fit-shape-to-text:t" inset="1mm,0,1mm,0"/>
            </v:oval>
            <v:oval id="_x0000_s156220" style="position:absolute;left:1320;top:3427;width:68;height:57;mso-wrap-style:none;v-text-anchor:middle" fillcolor="black" stroked="f">
              <v:textbox style="mso-fit-shape-to-text:t" inset="1mm,0,1mm,0"/>
            </v:oval>
            <v:shape id="_x0000_s156221" type="#_x0000_t32" style="position:absolute;left:1044;top:3192;width:286;height:243;flip:x y;mso-wrap-style:none;v-text-anchor:middle" o:connectortype="straight">
              <v:stroke endarrowwidth="narrow" endarrowlength="short"/>
            </v:shape>
            <v:shape id="_x0000_s156222" type="#_x0000_t32" style="position:absolute;left:1378;top:2908;width:286;height:243;mso-wrap-style:none;v-text-anchor:middle" o:connectortype="straight">
              <v:stroke endarrowwidth="narrow" endarrowlength="short"/>
            </v:shape>
            <v:shape id="_x0000_s156223" type="#_x0000_t32" style="position:absolute;left:1044;top:2908;width:286;height:243;flip:y;mso-wrap-style:none;v-text-anchor:middle" o:connectortype="straight">
              <v:stroke endarrowwidth="narrow" endarrowlength="short"/>
            </v:shape>
            <v:shape id="_x0000_s156224" type="#_x0000_t32" style="position:absolute;left:1378;top:3192;width:286;height:243;flip:x;mso-wrap-style:none;v-text-anchor:middle" o:connectortype="straight">
              <v:stroke endarrowwidth="narrow" endarrowlength="short"/>
            </v:shape>
            <v:shape id="_x0000_s156225" type="#_x0000_t202" style="position:absolute;left:1197;top:3367;width:81;height:184;mso-wrap-style:none;v-text-anchor:middle" filled="f" fillcolor="#d8d8d8" stroked="f">
              <v:textbox style="mso-next-textbox:#_x0000_s156225;mso-fit-shape-to-text:t" inset="0,0,0,0">
                <w:txbxContent>
                  <w:p w:rsidR="004920A2" w:rsidRPr="00C358C7" w:rsidRDefault="004920A2" w:rsidP="009834A9">
                    <w:pPr>
                      <w:rPr>
                        <w:sz w:val="16"/>
                      </w:rPr>
                    </w:pPr>
                    <w:r>
                      <w:rPr>
                        <w:sz w:val="16"/>
                      </w:rPr>
                      <w:t>1</w:t>
                    </w:r>
                  </w:p>
                </w:txbxContent>
              </v:textbox>
            </v:shape>
            <v:shape id="_x0000_s156226" type="#_x0000_t202" style="position:absolute;left:988;top:2959;width:81;height:184;mso-wrap-style:none;v-text-anchor:middle" filled="f" fillcolor="#d8d8d8" stroked="f">
              <v:textbox style="mso-next-textbox:#_x0000_s156226;mso-fit-shape-to-text:t" inset="0,0,0,0">
                <w:txbxContent>
                  <w:p w:rsidR="004920A2" w:rsidRPr="00C358C7" w:rsidRDefault="004920A2" w:rsidP="009834A9">
                    <w:pPr>
                      <w:rPr>
                        <w:sz w:val="16"/>
                      </w:rPr>
                    </w:pPr>
                    <w:r>
                      <w:rPr>
                        <w:sz w:val="16"/>
                      </w:rPr>
                      <w:t>1</w:t>
                    </w:r>
                  </w:p>
                </w:txbxContent>
              </v:textbox>
            </v:shape>
            <v:shape id="_x0000_s156227" type="#_x0000_t202" style="position:absolute;left:1445;top:2775;width:81;height:184;mso-wrap-style:none;v-text-anchor:middle" filled="f" fillcolor="#d8d8d8" stroked="f">
              <v:textbox style="mso-next-textbox:#_x0000_s156227;mso-fit-shape-to-text:t" inset="0,0,0,0">
                <w:txbxContent>
                  <w:p w:rsidR="004920A2" w:rsidRPr="00C358C7" w:rsidRDefault="004920A2" w:rsidP="009834A9">
                    <w:pPr>
                      <w:rPr>
                        <w:sz w:val="16"/>
                      </w:rPr>
                    </w:pPr>
                    <w:r>
                      <w:rPr>
                        <w:sz w:val="16"/>
                      </w:rPr>
                      <w:t>1</w:t>
                    </w:r>
                  </w:p>
                </w:txbxContent>
              </v:textbox>
            </v:shape>
            <v:shape id="_x0000_s156228" type="#_x0000_t202" style="position:absolute;left:1614;top:3203;width:82;height:184;mso-wrap-style:none;v-text-anchor:middle" filled="f" fillcolor="#d8d8d8" stroked="f">
              <v:textbox style="mso-next-textbox:#_x0000_s156228;mso-fit-shape-to-text:t" inset="0,0,0,0">
                <w:txbxContent>
                  <w:p w:rsidR="004920A2" w:rsidRPr="00C358C7" w:rsidRDefault="004920A2" w:rsidP="009834A9">
                    <w:pPr>
                      <w:rPr>
                        <w:sz w:val="16"/>
                      </w:rPr>
                    </w:pPr>
                    <w:r>
                      <w:rPr>
                        <w:sz w:val="16"/>
                      </w:rPr>
                      <w:t>1</w:t>
                    </w:r>
                  </w:p>
                </w:txbxContent>
              </v:textbox>
            </v:shape>
            <v:shape id="_x0000_s156229" type="#_x0000_t202" style="position:absolute;left:988;top:3203;width:81;height:184;mso-wrap-style:none;v-text-anchor:middle" filled="f" fillcolor="#d8d8d8" stroked="f">
              <v:textbox style="mso-next-textbox:#_x0000_s156229;mso-fit-shape-to-text:t" inset="0,0,0,0">
                <w:txbxContent>
                  <w:p w:rsidR="004920A2" w:rsidRPr="00C358C7" w:rsidRDefault="004920A2" w:rsidP="009834A9">
                    <w:pPr>
                      <w:rPr>
                        <w:sz w:val="16"/>
                      </w:rPr>
                    </w:pPr>
                    <w:r>
                      <w:rPr>
                        <w:sz w:val="16"/>
                      </w:rPr>
                      <w:t>2</w:t>
                    </w:r>
                  </w:p>
                </w:txbxContent>
              </v:textbox>
            </v:shape>
            <v:shape id="_x0000_s156230" type="#_x0000_t202" style="position:absolute;left:1179;top:2790;width:82;height:184;mso-wrap-style:none;v-text-anchor:middle" filled="f" fillcolor="#d8d8d8" stroked="f">
              <v:textbox style="mso-next-textbox:#_x0000_s156230;mso-fit-shape-to-text:t" inset="0,0,0,0">
                <w:txbxContent>
                  <w:p w:rsidR="004920A2" w:rsidRPr="00C358C7" w:rsidRDefault="004920A2" w:rsidP="009834A9">
                    <w:pPr>
                      <w:rPr>
                        <w:sz w:val="16"/>
                      </w:rPr>
                    </w:pPr>
                    <w:r>
                      <w:rPr>
                        <w:sz w:val="16"/>
                      </w:rPr>
                      <w:t>2</w:t>
                    </w:r>
                  </w:p>
                </w:txbxContent>
              </v:textbox>
            </v:shape>
            <v:shape id="_x0000_s156231" type="#_x0000_t202" style="position:absolute;left:1637;top:2951;width:81;height:184;mso-wrap-style:none;v-text-anchor:middle" filled="f" fillcolor="#d8d8d8" stroked="f">
              <v:textbox style="mso-next-textbox:#_x0000_s156231;mso-fit-shape-to-text:t" inset="0,0,0,0">
                <w:txbxContent>
                  <w:p w:rsidR="004920A2" w:rsidRPr="00C358C7" w:rsidRDefault="004920A2" w:rsidP="009834A9">
                    <w:pPr>
                      <w:rPr>
                        <w:sz w:val="16"/>
                      </w:rPr>
                    </w:pPr>
                    <w:r>
                      <w:rPr>
                        <w:sz w:val="16"/>
                      </w:rPr>
                      <w:t>2</w:t>
                    </w:r>
                  </w:p>
                </w:txbxContent>
              </v:textbox>
            </v:shape>
            <v:shape id="_x0000_s156232" type="#_x0000_t202" style="position:absolute;left:1445;top:3367;width:81;height:184;mso-wrap-style:none;v-text-anchor:middle" filled="f" fillcolor="#d8d8d8" stroked="f">
              <v:textbox style="mso-next-textbox:#_x0000_s156232;mso-fit-shape-to-text:t" inset="0,0,0,0">
                <w:txbxContent>
                  <w:p w:rsidR="004920A2" w:rsidRPr="00C358C7" w:rsidRDefault="004920A2" w:rsidP="009834A9">
                    <w:pPr>
                      <w:rPr>
                        <w:sz w:val="16"/>
                      </w:rPr>
                    </w:pPr>
                    <w:r>
                      <w:rPr>
                        <w:sz w:val="16"/>
                      </w:rPr>
                      <w:t>2</w:t>
                    </w:r>
                  </w:p>
                </w:txbxContent>
              </v:textbox>
            </v:shape>
            <w10:wrap type="none"/>
            <w10:anchorlock/>
          </v:group>
        </w:pict>
      </w:r>
    </w:p>
    <w:p w:rsidR="009834A9" w:rsidRPr="001E2DBC" w:rsidRDefault="009834A9" w:rsidP="001C52A1">
      <w:pPr>
        <w:pStyle w:val="ispPicturesign"/>
        <w:numPr>
          <w:ilvl w:val="0"/>
          <w:numId w:val="58"/>
        </w:numPr>
        <w:rPr>
          <w:lang w:val="en-US"/>
        </w:rPr>
      </w:pPr>
      <w:r>
        <w:lastRenderedPageBreak/>
        <w:t xml:space="preserve"> </w:t>
      </w:r>
      <w:bookmarkStart w:id="369" w:name="_Ref469839413"/>
      <w:r w:rsidRPr="00AB29D7">
        <w:rPr>
          <w:szCs w:val="16"/>
        </w:rPr>
        <w:t xml:space="preserve">Множество </w:t>
      </w:r>
      <w:r w:rsidRPr="00945E3B">
        <w:rPr>
          <w:szCs w:val="16"/>
          <w:lang w:val="en-US"/>
        </w:rPr>
        <w:t>fr</w:t>
      </w:r>
      <w:r w:rsidRPr="00AB29D7">
        <w:rPr>
          <w:szCs w:val="16"/>
        </w:rPr>
        <w:t>-векторов</w:t>
      </w:r>
      <w:r>
        <w:rPr>
          <w:szCs w:val="16"/>
        </w:rPr>
        <w:t xml:space="preserve"> не однозначно определяет граф</w:t>
      </w:r>
      <w:r>
        <w:t>.</w:t>
      </w:r>
      <w:bookmarkEnd w:id="369"/>
      <w:r w:rsidR="001E2DBC" w:rsidRPr="001E2DBC">
        <w:br/>
      </w:r>
      <w:r w:rsidR="001E2DBC" w:rsidRPr="001E2DBC">
        <w:rPr>
          <w:lang w:val="en-US"/>
        </w:rPr>
        <w:t>ig</w:t>
      </w:r>
      <w:r w:rsidR="001E2DBC" w:rsidRPr="001E2DBC">
        <w:t xml:space="preserve">. 6. </w:t>
      </w:r>
      <w:r w:rsidR="001E2DBC" w:rsidRPr="001E2DBC">
        <w:rPr>
          <w:lang w:val="en-US"/>
        </w:rPr>
        <w:t>The set of fr-vectors does not uniquely determine the graph.</w:t>
      </w:r>
    </w:p>
    <w:p w:rsidR="008D61B1" w:rsidRDefault="008D61B1" w:rsidP="008D61B1">
      <w:pPr>
        <w:pStyle w:val="ispTextmain"/>
      </w:pPr>
      <w:r>
        <w:t xml:space="preserve">Будем предполагать, что в нумерованном графе номера вершин линейно упорядочены. Алгоритмы нумерации из раздела </w:t>
      </w:r>
      <w:r w:rsidR="00FA02C8">
        <w:fldChar w:fldCharType="begin"/>
      </w:r>
      <w:r>
        <w:instrText xml:space="preserve"> REF _Ref473739691 \r \h </w:instrText>
      </w:r>
      <w:r w:rsidR="00FA02C8">
        <w:fldChar w:fldCharType="separate"/>
      </w:r>
      <w:r>
        <w:t>8</w:t>
      </w:r>
      <w:r w:rsidR="00FA02C8">
        <w:fldChar w:fldCharType="end"/>
      </w:r>
      <w:r>
        <w:t xml:space="preserve"> это гарантируют как для чисел от 0 до </w:t>
      </w:r>
      <w:r w:rsidRPr="00413A1D">
        <w:rPr>
          <w:i/>
        </w:rPr>
        <w:t>n</w:t>
      </w:r>
      <w:r>
        <w:noBreakHyphen/>
        <w:t xml:space="preserve">1, так и для векторов. Алгоритм сбора – это модификация алгоритмов построения обратного остова с определением конца построения или быстрого построения остова. Можно также совместить сбор информации с нумерацией графа по любому из алгоритмов раздела </w:t>
      </w:r>
      <w:r w:rsidR="00FA02C8">
        <w:fldChar w:fldCharType="begin"/>
      </w:r>
      <w:r>
        <w:instrText xml:space="preserve"> REF _Ref473739691 \r \h </w:instrText>
      </w:r>
      <w:r w:rsidR="00FA02C8">
        <w:fldChar w:fldCharType="separate"/>
      </w:r>
      <w:r>
        <w:t>8</w:t>
      </w:r>
      <w:r w:rsidR="00FA02C8">
        <w:fldChar w:fldCharType="end"/>
      </w:r>
      <w:r>
        <w:t>.</w:t>
      </w:r>
    </w:p>
    <w:p w:rsidR="00B56678" w:rsidRDefault="000130EB" w:rsidP="002C54DF">
      <w:pPr>
        <w:pStyle w:val="ispTextmain"/>
      </w:pPr>
      <w:r>
        <w:t>Информация о графе собирается в виде множества описаний рёбер формата (</w:t>
      </w:r>
      <w:r w:rsidRPr="009B6BED">
        <w:rPr>
          <w:i/>
          <w:lang w:val="en-US"/>
        </w:rPr>
        <w:t>v</w:t>
      </w:r>
      <w:r w:rsidRPr="009B6BED">
        <w:t>,</w:t>
      </w:r>
      <w:r w:rsidRPr="009B6BED">
        <w:rPr>
          <w:i/>
          <w:lang w:val="en-US"/>
        </w:rPr>
        <w:t>f</w:t>
      </w:r>
      <w:r w:rsidRPr="009B6BED">
        <w:t>,</w:t>
      </w:r>
      <w:r w:rsidRPr="009B6BED">
        <w:rPr>
          <w:i/>
          <w:lang w:val="en-US"/>
        </w:rPr>
        <w:t>r</w:t>
      </w:r>
      <w:r w:rsidRPr="009B6BED">
        <w:t>,</w:t>
      </w:r>
      <w:r w:rsidRPr="009B6BED">
        <w:rPr>
          <w:i/>
          <w:lang w:val="en-US"/>
        </w:rPr>
        <w:t>v</w:t>
      </w:r>
      <w:r w:rsidRPr="009B6BED">
        <w:rPr>
          <w:i/>
        </w:rPr>
        <w:t>`</w:t>
      </w:r>
      <w:r w:rsidRPr="009B6BED">
        <w:t>)</w:t>
      </w:r>
      <w:r>
        <w:t xml:space="preserve">, где </w:t>
      </w:r>
      <w:r w:rsidRPr="009B6BED">
        <w:rPr>
          <w:i/>
          <w:lang w:val="en-US"/>
        </w:rPr>
        <w:t>v</w:t>
      </w:r>
      <w:r>
        <w:t xml:space="preserve"> и </w:t>
      </w:r>
      <w:r w:rsidRPr="006334DF">
        <w:rPr>
          <w:i/>
          <w:lang w:val="en-US"/>
        </w:rPr>
        <w:t>v</w:t>
      </w:r>
      <w:r w:rsidRPr="006334DF">
        <w:rPr>
          <w:i/>
        </w:rPr>
        <w:t>`</w:t>
      </w:r>
      <w:r>
        <w:t xml:space="preserve"> – номера вершин, инцидентных ребру, </w:t>
      </w:r>
      <w:r>
        <w:rPr>
          <w:i/>
          <w:lang w:val="en-US"/>
        </w:rPr>
        <w:t>f</w:t>
      </w:r>
      <w:r>
        <w:t xml:space="preserve"> – номер ребра в вершине </w:t>
      </w:r>
      <w:r w:rsidRPr="006334DF">
        <w:rPr>
          <w:i/>
          <w:lang w:val="en-US"/>
        </w:rPr>
        <w:t>v</w:t>
      </w:r>
      <w:r>
        <w:t>,</w:t>
      </w:r>
      <w:r w:rsidRPr="00632463">
        <w:rPr>
          <w:i/>
        </w:rPr>
        <w:t xml:space="preserve"> </w:t>
      </w:r>
      <w:r w:rsidRPr="009B6BED">
        <w:rPr>
          <w:i/>
          <w:lang w:val="en-US"/>
        </w:rPr>
        <w:t>r</w:t>
      </w:r>
      <w:r w:rsidRPr="006334DF">
        <w:t xml:space="preserve"> –</w:t>
      </w:r>
      <w:r>
        <w:t xml:space="preserve"> номер ребра в вершине </w:t>
      </w:r>
      <w:r w:rsidRPr="006334DF">
        <w:rPr>
          <w:i/>
          <w:lang w:val="en-US"/>
        </w:rPr>
        <w:t>v</w:t>
      </w:r>
      <w:r w:rsidRPr="006334DF">
        <w:rPr>
          <w:i/>
        </w:rPr>
        <w:t>`</w:t>
      </w:r>
      <w:r>
        <w:t xml:space="preserve">. Если вершины пронумерованы числами от 0 до </w:t>
      </w:r>
      <w:r w:rsidRPr="000130EB">
        <w:rPr>
          <w:i/>
        </w:rPr>
        <w:t>n</w:t>
      </w:r>
      <w:r>
        <w:noBreakHyphen/>
        <w:t>1, то размер описания ребра</w:t>
      </w:r>
      <w:r w:rsidRPr="000130EB">
        <w:t xml:space="preserve"> </w:t>
      </w:r>
      <w:r w:rsidRPr="00CD57F9">
        <w:rPr>
          <w:b/>
          <w:i/>
          <w:lang w:val="en-US"/>
        </w:rPr>
        <w:t>O</w:t>
      </w:r>
      <w:r w:rsidRPr="00CD57F9">
        <w:t>(</w:t>
      </w:r>
      <w:r w:rsidRPr="00CD57F9">
        <w:rPr>
          <w:i/>
          <w:lang w:val="en-US"/>
        </w:rPr>
        <w:t>log</w:t>
      </w:r>
      <w:r>
        <w:rPr>
          <w:i/>
          <w:lang w:val="en-US"/>
        </w:rPr>
        <w:t>n</w:t>
      </w:r>
      <w:r>
        <w:sym w:font="Symbol" w:char="F044"/>
      </w:r>
      <w:r w:rsidRPr="00CD57F9">
        <w:t>)</w:t>
      </w:r>
      <w:r>
        <w:t xml:space="preserve">, а если используются вектора вершин, то </w:t>
      </w:r>
      <w:r w:rsidRPr="00CD57F9">
        <w:rPr>
          <w:b/>
          <w:i/>
          <w:lang w:val="en-US"/>
        </w:rPr>
        <w:t>O</w:t>
      </w:r>
      <w:r w:rsidRPr="00CD57F9">
        <w:t>(</w:t>
      </w:r>
      <w:r w:rsidRPr="000130EB">
        <w:rPr>
          <w:i/>
          <w:lang w:val="en-US"/>
        </w:rPr>
        <w:t>D</w:t>
      </w:r>
      <w:r w:rsidRPr="000130EB">
        <w:rPr>
          <w:vertAlign w:val="subscript"/>
        </w:rPr>
        <w:t>0</w:t>
      </w:r>
      <w:r w:rsidRPr="00CD57F9">
        <w:rPr>
          <w:i/>
          <w:lang w:val="en-US"/>
        </w:rPr>
        <w:t>log</w:t>
      </w:r>
      <w:r>
        <w:sym w:font="Symbol" w:char="F044"/>
      </w:r>
      <w:r w:rsidRPr="00CD57F9">
        <w:t>)</w:t>
      </w:r>
      <w:r>
        <w:t>.</w:t>
      </w:r>
      <w:r w:rsidR="00B56678">
        <w:t xml:space="preserve"> Описание ребра посылается как параметр сообщения </w:t>
      </w:r>
      <w:r w:rsidR="00B56678" w:rsidRPr="00B56678">
        <w:rPr>
          <w:b/>
          <w:i/>
        </w:rPr>
        <w:t>Ребро</w:t>
      </w:r>
      <w:r w:rsidR="00B56678">
        <w:t xml:space="preserve">, которое должно дойти до корня. </w:t>
      </w:r>
      <w:r w:rsidR="00740807">
        <w:t xml:space="preserve">Вершина должна создать все нужные сообщения </w:t>
      </w:r>
      <w:r w:rsidR="00740807" w:rsidRPr="00740807">
        <w:rPr>
          <w:b/>
          <w:i/>
        </w:rPr>
        <w:t>Ребро</w:t>
      </w:r>
      <w:r w:rsidR="00740807">
        <w:t xml:space="preserve"> до того, как она создаст сообщение </w:t>
      </w:r>
      <w:r w:rsidR="00740807" w:rsidRPr="00740807">
        <w:rPr>
          <w:b/>
          <w:i/>
        </w:rPr>
        <w:t>Назад</w:t>
      </w:r>
      <w:r w:rsidR="00740807">
        <w:t xml:space="preserve">, и все эти сообщения должны идти по одним и тем же путям от вершины до корня. Тогда корень получит все сообщения </w:t>
      </w:r>
      <w:r w:rsidR="00740807" w:rsidRPr="00740807">
        <w:rPr>
          <w:b/>
          <w:i/>
        </w:rPr>
        <w:t>Ребро</w:t>
      </w:r>
      <w:r w:rsidR="00740807">
        <w:t xml:space="preserve"> до того, как получит все сообщения </w:t>
      </w:r>
      <w:r w:rsidR="00740807" w:rsidRPr="00740807">
        <w:rPr>
          <w:b/>
          <w:i/>
        </w:rPr>
        <w:t>Назад</w:t>
      </w:r>
      <w:r w:rsidR="00740807">
        <w:t>, по которым он определяет конец работы.</w:t>
      </w:r>
    </w:p>
    <w:p w:rsidR="000130EB" w:rsidRDefault="00B56678" w:rsidP="002C54DF">
      <w:pPr>
        <w:pStyle w:val="ispTextmain"/>
      </w:pPr>
      <w:r>
        <w:t>Заметим, что объединять в одном сообщении описания всех рёбер, инцидентных вершине, – плохая идея, так как это увеличивает порядок размер</w:t>
      </w:r>
      <w:r w:rsidR="008B320B">
        <w:t>а</w:t>
      </w:r>
      <w:r>
        <w:t xml:space="preserve"> сообщения и, соответственно, полного размера автомата до </w:t>
      </w:r>
      <w:r>
        <w:sym w:font="Symbol" w:char="F044"/>
      </w:r>
      <w:r w:rsidRPr="00CD57F9">
        <w:rPr>
          <w:i/>
          <w:lang w:val="en-US"/>
        </w:rPr>
        <w:t>log</w:t>
      </w:r>
      <w:r>
        <w:rPr>
          <w:i/>
          <w:lang w:val="en-US"/>
        </w:rPr>
        <w:t>n</w:t>
      </w:r>
      <w:r>
        <w:sym w:font="Symbol" w:char="F044"/>
      </w:r>
      <w:r w:rsidRPr="00B56678">
        <w:t xml:space="preserve"> </w:t>
      </w:r>
      <w:r>
        <w:t xml:space="preserve">или (для векторов) до </w:t>
      </w:r>
      <w:r>
        <w:sym w:font="Symbol" w:char="F044"/>
      </w:r>
      <w:r w:rsidRPr="000130EB">
        <w:rPr>
          <w:i/>
          <w:lang w:val="en-US"/>
        </w:rPr>
        <w:t>D</w:t>
      </w:r>
      <w:r w:rsidRPr="000130EB">
        <w:rPr>
          <w:vertAlign w:val="subscript"/>
        </w:rPr>
        <w:t>0</w:t>
      </w:r>
      <w:r w:rsidRPr="00CD57F9">
        <w:rPr>
          <w:i/>
          <w:lang w:val="en-US"/>
        </w:rPr>
        <w:t>log</w:t>
      </w:r>
      <w:r>
        <w:sym w:font="Symbol" w:char="F044"/>
      </w:r>
      <w:r>
        <w:t xml:space="preserve">. На классе всех графов с </w:t>
      </w:r>
      <w:r w:rsidRPr="00B56678">
        <w:rPr>
          <w:i/>
        </w:rPr>
        <w:t>n</w:t>
      </w:r>
      <w:r>
        <w:t xml:space="preserve"> вершинами и </w:t>
      </w:r>
      <w:r w:rsidRPr="00B56678">
        <w:rPr>
          <w:i/>
        </w:rPr>
        <w:t>m</w:t>
      </w:r>
      <w:r>
        <w:t xml:space="preserve"> рёбрами эти величины имеют порядок </w:t>
      </w:r>
      <w:r w:rsidRPr="00B56678">
        <w:rPr>
          <w:i/>
          <w:lang w:val="en-US"/>
        </w:rPr>
        <w:t>m</w:t>
      </w:r>
      <w:r w:rsidRPr="00CD57F9">
        <w:rPr>
          <w:i/>
          <w:lang w:val="en-US"/>
        </w:rPr>
        <w:t>log</w:t>
      </w:r>
      <w:r>
        <w:rPr>
          <w:i/>
          <w:lang w:val="en-US"/>
        </w:rPr>
        <w:t>nm</w:t>
      </w:r>
      <w:r w:rsidRPr="00B56678">
        <w:t xml:space="preserve"> </w:t>
      </w:r>
      <w:r>
        <w:t xml:space="preserve">или (для векторов) до </w:t>
      </w:r>
      <w:r w:rsidRPr="00B56678">
        <w:rPr>
          <w:i/>
          <w:lang w:val="en-US"/>
        </w:rPr>
        <w:t>m</w:t>
      </w:r>
      <w:r>
        <w:rPr>
          <w:i/>
          <w:lang w:val="en-US"/>
        </w:rPr>
        <w:t>n</w:t>
      </w:r>
      <w:r w:rsidRPr="00CD57F9">
        <w:rPr>
          <w:i/>
          <w:lang w:val="en-US"/>
        </w:rPr>
        <w:t>log</w:t>
      </w:r>
      <w:r w:rsidR="008B320B">
        <w:rPr>
          <w:i/>
          <w:lang w:val="en-US"/>
        </w:rPr>
        <w:t>m</w:t>
      </w:r>
      <w:r w:rsidR="008B320B">
        <w:t>, т.е. автомат является неограниченным.</w:t>
      </w:r>
    </w:p>
    <w:p w:rsidR="008B320B" w:rsidRDefault="008B320B" w:rsidP="008B320B">
      <w:pPr>
        <w:pStyle w:val="ispSubHeader-3level"/>
        <w:numPr>
          <w:ilvl w:val="1"/>
          <w:numId w:val="57"/>
        </w:numPr>
        <w:ind w:left="0" w:firstLine="0"/>
      </w:pPr>
      <w:bookmarkStart w:id="370" w:name="_Toc474932154"/>
      <w:bookmarkStart w:id="371" w:name="_Toc476830820"/>
      <w:bookmarkStart w:id="372" w:name="_Toc492478417"/>
      <w:r>
        <w:lastRenderedPageBreak/>
        <w:t>Сбор по остову нумерованного графа</w:t>
      </w:r>
      <w:bookmarkEnd w:id="370"/>
      <w:bookmarkEnd w:id="371"/>
      <w:bookmarkEnd w:id="372"/>
    </w:p>
    <w:p w:rsidR="00CE37AD" w:rsidRDefault="006334DF" w:rsidP="006334DF">
      <w:pPr>
        <w:pStyle w:val="ispTextmain"/>
      </w:pPr>
      <w:r>
        <w:t xml:space="preserve">Сбор </w:t>
      </w:r>
      <w:r w:rsidR="00673425">
        <w:t>информации</w:t>
      </w:r>
      <w:r>
        <w:t xml:space="preserve"> о нумерованном графе можно реализовать как модификацию алгоритма построения обратного остова с определением конца построения</w:t>
      </w:r>
      <w:r w:rsidR="002E2E17">
        <w:t xml:space="preserve"> (</w:t>
      </w:r>
      <w:r w:rsidR="00702A7B">
        <w:t xml:space="preserve">подраздел </w:t>
      </w:r>
      <w:r w:rsidR="00FA02C8">
        <w:fldChar w:fldCharType="begin"/>
      </w:r>
      <w:r w:rsidR="00702A7B">
        <w:instrText xml:space="preserve"> REF _Ref473372347 \r \h </w:instrText>
      </w:r>
      <w:r w:rsidR="00FA02C8">
        <w:fldChar w:fldCharType="separate"/>
      </w:r>
      <w:r w:rsidR="001C52A1">
        <w:t>5.2</w:t>
      </w:r>
      <w:r w:rsidR="00FA02C8">
        <w:fldChar w:fldCharType="end"/>
      </w:r>
      <w:r w:rsidR="00702A7B">
        <w:t xml:space="preserve">, </w:t>
      </w:r>
      <w:r w:rsidR="002E2E17">
        <w:t>см.</w:t>
      </w:r>
      <w:r w:rsidR="00702A7B">
        <w:t xml:space="preserve"> также</w:t>
      </w:r>
      <w:r w:rsidR="002E2E17">
        <w:t xml:space="preserve"> </w:t>
      </w:r>
      <w:r w:rsidR="00FA02C8">
        <w:fldChar w:fldCharType="begin"/>
      </w:r>
      <w:r w:rsidR="002E2E17">
        <w:instrText xml:space="preserve"> REF _Ref469839695 \r \h </w:instrText>
      </w:r>
      <w:r w:rsidR="00FA02C8">
        <w:fldChar w:fldCharType="separate"/>
      </w:r>
      <w:r w:rsidR="001C52A1">
        <w:t>Рис. 7</w:t>
      </w:r>
      <w:r w:rsidR="00FA02C8">
        <w:fldChar w:fldCharType="end"/>
      </w:r>
      <w:r w:rsidR="002E2E17">
        <w:t>)</w:t>
      </w:r>
      <w:r>
        <w:t xml:space="preserve">. </w:t>
      </w:r>
      <w:r w:rsidR="008B320B">
        <w:t>С</w:t>
      </w:r>
      <w:r w:rsidR="00465103">
        <w:t xml:space="preserve">ообщение </w:t>
      </w:r>
      <w:r w:rsidR="00465103" w:rsidRPr="006334DF">
        <w:rPr>
          <w:b/>
          <w:i/>
        </w:rPr>
        <w:t>Ребро</w:t>
      </w:r>
      <w:r w:rsidR="00465103">
        <w:t xml:space="preserve"> </w:t>
      </w:r>
      <w:r w:rsidR="008B320B">
        <w:t xml:space="preserve">имеет </w:t>
      </w:r>
      <w:r w:rsidR="00465103">
        <w:t xml:space="preserve">класс «Рассылка по отмеченным рёбрам», где отмеченное ребро </w:t>
      </w:r>
      <w:r w:rsidR="00465103" w:rsidRPr="00607E13">
        <w:t xml:space="preserve">– </w:t>
      </w:r>
      <w:r w:rsidR="00465103">
        <w:t>это выходящее обратное ребро</w:t>
      </w:r>
      <w:r w:rsidR="008B320B">
        <w:t>;</w:t>
      </w:r>
      <w:r w:rsidR="00465103">
        <w:t xml:space="preserve"> сообщение</w:t>
      </w:r>
      <w:r w:rsidR="008B320B">
        <w:t xml:space="preserve"> двигается по обратному пути до</w:t>
      </w:r>
      <w:r w:rsidR="00465103">
        <w:t xml:space="preserve"> корн</w:t>
      </w:r>
      <w:r w:rsidR="008B320B">
        <w:t>я</w:t>
      </w:r>
      <w:r w:rsidR="00465103">
        <w:t>.</w:t>
      </w:r>
    </w:p>
    <w:p w:rsidR="002A0EBA" w:rsidRDefault="00FA02C8" w:rsidP="002A0EBA">
      <w:pPr>
        <w:pStyle w:val="ispTextmain"/>
        <w:keepNext/>
        <w:jc w:val="center"/>
      </w:pPr>
      <w:r>
        <w:pict>
          <v:group id="_x0000_s142089" editas="canvas" style="width:300.45pt;height:85.55pt;mso-position-horizontal-relative:char;mso-position-vertical-relative:line" coordorigin="1095,2396" coordsize="6009,1711">
            <o:lock v:ext="edit" aspectratio="t"/>
            <v:shape id="_x0000_s142090" type="#_x0000_t75" style="position:absolute;left:1095;top:2396;width:6009;height:1711" o:preferrelative="f">
              <v:fill o:detectmouseclick="t"/>
              <v:path o:extrusionok="t" o:connecttype="none"/>
              <o:lock v:ext="edit" text="t"/>
            </v:shape>
            <v:group id="_x0000_s156255" style="position:absolute;left:1095;top:2421;width:1643;height:1686" coordorigin="1325,2421" coordsize="1643,1686">
              <v:shape id="_x0000_s142092" type="#_x0000_t202" style="position:absolute;left:1325;top:3371;width:1643;height:736;mso-wrap-style:none;v-text-anchor:middle" o:regroupid="238" filled="f" fillcolor="#d8d8d8" stroked="f">
                <v:textbox style="mso-next-textbox:#_x0000_s142092;mso-fit-shape-to-text:t" inset="0,0,0,0">
                  <w:txbxContent>
                    <w:p w:rsidR="004920A2" w:rsidRPr="00755A45" w:rsidRDefault="004920A2" w:rsidP="00413A1D">
                      <w:pPr>
                        <w:rPr>
                          <w:b/>
                          <w:sz w:val="16"/>
                        </w:rPr>
                      </w:pPr>
                      <w:r w:rsidRPr="0008287D">
                        <w:rPr>
                          <w:sz w:val="16"/>
                        </w:rPr>
                        <w:t>Сообщени</w:t>
                      </w:r>
                      <w:r>
                        <w:rPr>
                          <w:sz w:val="16"/>
                        </w:rPr>
                        <w:t>я</w:t>
                      </w:r>
                      <w:r w:rsidRPr="0008287D">
                        <w:rPr>
                          <w:sz w:val="16"/>
                        </w:rPr>
                        <w:t xml:space="preserve"> </w:t>
                      </w:r>
                      <w:r w:rsidRPr="0008287D">
                        <w:rPr>
                          <w:b/>
                          <w:i/>
                          <w:sz w:val="16"/>
                        </w:rPr>
                        <w:t>Вперёд</w:t>
                      </w:r>
                      <w:r w:rsidRPr="0008287D">
                        <w:rPr>
                          <w:sz w:val="16"/>
                        </w:rPr>
                        <w:t>.</w:t>
                      </w:r>
                    </w:p>
                    <w:p w:rsidR="004920A2" w:rsidRDefault="004920A2" w:rsidP="00413A1D">
                      <w:pPr>
                        <w:rPr>
                          <w:sz w:val="16"/>
                        </w:rPr>
                      </w:pPr>
                      <w:r w:rsidRPr="00C358C7">
                        <w:rPr>
                          <w:sz w:val="16"/>
                        </w:rPr>
                        <w:t>Пунктиром</w:t>
                      </w:r>
                      <w:r>
                        <w:rPr>
                          <w:sz w:val="16"/>
                        </w:rPr>
                        <w:t xml:space="preserve"> </w:t>
                      </w:r>
                      <w:r w:rsidRPr="00C358C7">
                        <w:rPr>
                          <w:sz w:val="16"/>
                        </w:rPr>
                        <w:t>показаны</w:t>
                      </w:r>
                    </w:p>
                    <w:p w:rsidR="004920A2" w:rsidRDefault="004920A2" w:rsidP="00413A1D">
                      <w:pPr>
                        <w:rPr>
                          <w:sz w:val="16"/>
                        </w:rPr>
                      </w:pPr>
                      <w:r>
                        <w:rPr>
                          <w:sz w:val="16"/>
                        </w:rPr>
                        <w:t>сообщения, повторно</w:t>
                      </w:r>
                    </w:p>
                    <w:p w:rsidR="004920A2" w:rsidRPr="00C358C7" w:rsidRDefault="004920A2" w:rsidP="00413A1D">
                      <w:pPr>
                        <w:rPr>
                          <w:sz w:val="16"/>
                        </w:rPr>
                      </w:pPr>
                      <w:r>
                        <w:rPr>
                          <w:sz w:val="16"/>
                        </w:rPr>
                        <w:t>приходящие в вершину.</w:t>
                      </w:r>
                    </w:p>
                  </w:txbxContent>
                </v:textbox>
              </v:shape>
              <v:group id="_x0000_s156254" style="position:absolute;left:1487;top:2421;width:941;height:1015" coordorigin="1487,2421" coordsize="941,1015">
                <v:shape id="_x0000_s142094" style="position:absolute;left:1621;top:2525;width:686;height:739;mso-wrap-style:none;v-text-anchor:middle" coordsize="686,739" o:regroupid="238"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42095" style="position:absolute;left:1933;top:2609;width:57;height:56;mso-wrap-style:none;v-text-anchor:middle" o:regroupid="233" fillcolor="black" stroked="f">
                  <v:textbox style="mso-fit-shape-to-text:t" inset="1mm,0,1mm,0"/>
                </v:oval>
                <v:oval id="_x0000_s142096" style="position:absolute;left:1650;top:2892;width:56;height:57;mso-wrap-style:none;v-text-anchor:middle" o:regroupid="233" fillcolor="black" stroked="f">
                  <v:textbox style="mso-fit-shape-to-text:t" inset="1mm,0,1mm,0"/>
                </v:oval>
                <v:oval id="_x0000_s142097" style="position:absolute;left:2217;top:2892;width:57;height:57;mso-wrap-style:none;v-text-anchor:middle" o:regroupid="233" fillcolor="black" stroked="f">
                  <v:textbox style="mso-fit-shape-to-text:t" inset="1mm,0,1mm,0"/>
                </v:oval>
                <v:oval id="_x0000_s142098" style="position:absolute;left:1933;top:3176;width:57;height:57;mso-wrap-style:none;v-text-anchor:middle" o:regroupid="233" fillcolor="black" stroked="f">
                  <v:textbox style="mso-fit-shape-to-text:t" inset="1mm,0,1mm,0"/>
                </v:oval>
                <v:shape id="_x0000_s142099" type="#_x0000_t32" style="position:absolute;left:1698;top:2941;width:243;height:243;flip:x y;mso-wrap-style:none;v-text-anchor:middle" o:connectortype="straight" o:regroupid="233">
                  <v:stroke endarrow="block" endarrowwidth="narrow" endarrowlength="short"/>
                </v:shape>
                <v:shape id="_x0000_s142100" type="#_x0000_t32" style="position:absolute;left:1982;top:2941;width:243;height:243;flip:y;mso-wrap-style:none;v-text-anchor:middle" o:connectortype="straight" o:regroupid="233">
                  <v:stroke endarrow="block" endarrowwidth="narrow" endarrowlength="short"/>
                </v:shape>
                <v:shape id="_x0000_s142101" type="#_x0000_t32" style="position:absolute;left:1698;top:2657;width:243;height:243;flip:y;mso-wrap-style:none;v-text-anchor:middle" o:connectortype="straight" o:regroupid="233">
                  <v:stroke endarrow="block" endarrowwidth="narrow" endarrowlength="short"/>
                </v:shape>
                <v:shape id="_x0000_s142102" type="#_x0000_t32" style="position:absolute;left:1982;top:2657;width:243;height:243;mso-wrap-style:none;v-text-anchor:middle" o:connectortype="straight" o:regroupid="233">
                  <v:stroke dashstyle="1 1" startarrowwidth="narrow" startarrowlength="short" endarrow="block" endarrowwidth="narrow" endarrowlength="short"/>
                </v:shape>
                <v:shape id="_x0000_s142103" type="#_x0000_t32" style="position:absolute;left:1706;top:2921;width:511;height:1;mso-wrap-style:none;v-text-anchor:middle" o:connectortype="straight" o:regroupid="233">
                  <v:stroke dashstyle="1 1" startarrowwidth="narrow" startarrowlength="short" endarrow="block" endarrowwidth="narrow" endarrowlength="short"/>
                </v:shape>
                <v:oval id="_x0000_s142104" style="position:absolute;left:2219;top:2609;width:57;height:56;mso-wrap-style:none;v-text-anchor:middle" o:regroupid="233" fillcolor="black" stroked="f">
                  <v:textbox style="mso-fit-shape-to-text:t" inset="1mm,0,1mm,0"/>
                </v:oval>
                <v:shape id="_x0000_s142105" type="#_x0000_t32" style="position:absolute;left:1990;top:2637;width:229;height:1;mso-wrap-style:none;v-text-anchor:middle" o:connectortype="straight" o:regroupid="233">
                  <v:stroke startarrowwidth="narrow" startarrowlength="short" endarrow="block" endarrowwidth="narrow" endarrowlength="short"/>
                </v:shape>
                <v:shape id="_x0000_s142106" type="#_x0000_t32" style="position:absolute;left:1990;top:2637;width:276;height:263;flip:x y;mso-wrap-style:none;v-text-anchor:middle" o:connectortype="straight" o:regroupid="233">
                  <v:stroke dashstyle="1 1" startarrowwidth="narrow" startarrowlength="short" endarrow="block" endarrowwidth="narrow" endarrowlength="short"/>
                </v:shape>
                <v:shape id="_x0000_s142107" type="#_x0000_t32" style="position:absolute;left:1698;top:2900;width:527;height:1;flip:x;mso-wrap-style:none;v-text-anchor:middle" o:connectortype="straight" o:regroupid="233">
                  <v:stroke dashstyle="1 1" startarrowwidth="narrow" startarrowlength="short" endarrow="block" endarrowwidth="narrow" endarrowlength="short"/>
                </v:shape>
                <v:shape id="_x0000_s143011" type="#_x0000_t202" style="position:absolute;left:1909;top:3206;width:101;height:230;mso-wrap-style:none;v-text-anchor:middle" o:regroupid="233" filled="f" fillcolor="#d8d8d8" stroked="f">
                  <v:textbox style="mso-next-textbox:#_x0000_s143011;mso-fit-shape-to-text:t" inset="0,0,0,0">
                    <w:txbxContent>
                      <w:p w:rsidR="004920A2" w:rsidRPr="006A2D90" w:rsidRDefault="004920A2" w:rsidP="00413A1D">
                        <w:pPr>
                          <w:jc w:val="center"/>
                          <w:rPr>
                            <w:b/>
                          </w:rPr>
                        </w:pPr>
                        <w:r w:rsidRPr="00266DFB">
                          <w:rPr>
                            <w:b/>
                          </w:rPr>
                          <w:t>*</w:t>
                        </w:r>
                      </w:p>
                    </w:txbxContent>
                  </v:textbox>
                </v:shape>
                <v:shape id="_x0000_s156233" type="#_x0000_t202" style="position:absolute;left:1487;top:2827;width:81;height:184;mso-wrap-style:none;v-text-anchor:middle" filled="f" fillcolor="#d8d8d8" stroked="f">
                  <v:textbox style="mso-next-textbox:#_x0000_s156233;mso-fit-shape-to-text:t" inset="0,0,0,0">
                    <w:txbxContent>
                      <w:p w:rsidR="004920A2" w:rsidRDefault="004920A2" w:rsidP="00413A1D">
                        <w:r w:rsidRPr="00413A1D">
                          <w:rPr>
                            <w:sz w:val="16"/>
                          </w:rPr>
                          <w:t>1</w:t>
                        </w:r>
                      </w:p>
                    </w:txbxContent>
                  </v:textbox>
                </v:shape>
                <v:shape id="_x0000_s156236" type="#_x0000_t202" style="position:absolute;left:2347;top:2821;width:81;height:184;mso-wrap-style:none;v-text-anchor:middle" filled="f" fillcolor="#d8d8d8" stroked="f">
                  <v:textbox style="mso-next-textbox:#_x0000_s156236;mso-fit-shape-to-text:t" inset="0,0,0,0">
                    <w:txbxContent>
                      <w:p w:rsidR="004920A2" w:rsidRDefault="004920A2" w:rsidP="00413A1D">
                        <w:r>
                          <w:rPr>
                            <w:sz w:val="16"/>
                          </w:rPr>
                          <w:t>2</w:t>
                        </w:r>
                      </w:p>
                    </w:txbxContent>
                  </v:textbox>
                </v:shape>
                <v:shape id="_x0000_s156240" type="#_x0000_t202" style="position:absolute;left:2322;top:2526;width:81;height:184;mso-wrap-style:none;v-text-anchor:middle" filled="f" fillcolor="#d8d8d8" stroked="f">
                  <v:textbox style="mso-next-textbox:#_x0000_s156240;mso-fit-shape-to-text:t" inset="0,0,0,0">
                    <w:txbxContent>
                      <w:p w:rsidR="004920A2" w:rsidRDefault="004920A2" w:rsidP="00413A1D">
                        <w:r>
                          <w:rPr>
                            <w:sz w:val="16"/>
                          </w:rPr>
                          <w:t>3</w:t>
                        </w:r>
                      </w:p>
                    </w:txbxContent>
                  </v:textbox>
                </v:shape>
                <v:shape id="_x0000_s156243" type="#_x0000_t202" style="position:absolute;left:1927;top:2421;width:81;height:184;mso-wrap-style:none;v-text-anchor:middle" filled="f" fillcolor="#d8d8d8" stroked="f">
                  <v:textbox style="mso-next-textbox:#_x0000_s156243;mso-fit-shape-to-text:t" inset="0,0,0,0">
                    <w:txbxContent>
                      <w:p w:rsidR="004920A2" w:rsidRDefault="004920A2" w:rsidP="00413A1D">
                        <w:r>
                          <w:rPr>
                            <w:sz w:val="16"/>
                          </w:rPr>
                          <w:t>5</w:t>
                        </w:r>
                      </w:p>
                    </w:txbxContent>
                  </v:textbox>
                </v:shape>
                <v:shape id="_x0000_s156246" type="#_x0000_t202" style="position:absolute;left:1847;top:3211;width:81;height:184;mso-wrap-style:none;v-text-anchor:middle" filled="f" fillcolor="#d8d8d8" stroked="f">
                  <v:textbox style="mso-next-textbox:#_x0000_s156246;mso-fit-shape-to-text:t" inset="0,0,0,0">
                    <w:txbxContent>
                      <w:p w:rsidR="004920A2" w:rsidRDefault="004920A2" w:rsidP="00413A1D">
                        <w:r>
                          <w:rPr>
                            <w:sz w:val="16"/>
                          </w:rPr>
                          <w:t>4</w:t>
                        </w:r>
                      </w:p>
                    </w:txbxContent>
                  </v:textbox>
                </v:shape>
              </v:group>
            </v:group>
            <v:group id="_x0000_s156250" style="position:absolute;left:2981;top:2396;width:3712;height:1711" coordorigin="3446,2396" coordsize="3712,1711">
              <v:shape id="_x0000_s142108" type="#_x0000_t202" style="position:absolute;left:3446;top:3361;width:3712;height:746;mso-wrap-style:none;v-text-anchor:middle" o:regroupid="234" filled="f" fillcolor="#d8d8d8" stroked="f">
                <v:textbox style="mso-next-textbox:#_x0000_s142108" inset="0,0,0,0">
                  <w:txbxContent>
                    <w:p w:rsidR="004920A2" w:rsidRDefault="004920A2" w:rsidP="00413A1D">
                      <w:pPr>
                        <w:rPr>
                          <w:b/>
                          <w:sz w:val="16"/>
                        </w:rPr>
                      </w:pPr>
                      <w:r w:rsidRPr="0008287D">
                        <w:rPr>
                          <w:sz w:val="16"/>
                        </w:rPr>
                        <w:t>Сообщения</w:t>
                      </w:r>
                      <w:r>
                        <w:rPr>
                          <w:sz w:val="16"/>
                        </w:rPr>
                        <w:t xml:space="preserve"> </w:t>
                      </w:r>
                      <w:r>
                        <w:rPr>
                          <w:b/>
                          <w:i/>
                          <w:sz w:val="16"/>
                        </w:rPr>
                        <w:t>Ребро</w:t>
                      </w:r>
                      <w:r w:rsidRPr="0008287D">
                        <w:rPr>
                          <w:sz w:val="16"/>
                        </w:rPr>
                        <w:t>.</w:t>
                      </w:r>
                    </w:p>
                    <w:p w:rsidR="004920A2" w:rsidRPr="009B785F" w:rsidRDefault="004920A2" w:rsidP="00413A1D">
                      <w:pPr>
                        <w:rPr>
                          <w:sz w:val="16"/>
                        </w:rPr>
                      </w:pPr>
                      <w:r>
                        <w:rPr>
                          <w:sz w:val="16"/>
                        </w:rPr>
                        <w:t xml:space="preserve">Обратные рёбра </w:t>
                      </w:r>
                      <w:r w:rsidRPr="009B785F">
                        <w:rPr>
                          <w:sz w:val="16"/>
                        </w:rPr>
                        <w:t xml:space="preserve">– </w:t>
                      </w:r>
                      <w:r>
                        <w:rPr>
                          <w:sz w:val="16"/>
                        </w:rPr>
                        <w:t>белые.</w:t>
                      </w:r>
                      <w:r w:rsidRPr="009B785F">
                        <w:rPr>
                          <w:sz w:val="16"/>
                        </w:rPr>
                        <w:t xml:space="preserve"> </w:t>
                      </w:r>
                      <w:r>
                        <w:rPr>
                          <w:sz w:val="16"/>
                        </w:rPr>
                        <w:t>Хорды – пунктирные линии.</w:t>
                      </w:r>
                    </w:p>
                    <w:p w:rsidR="004920A2" w:rsidRDefault="004920A2" w:rsidP="009B785F">
                      <w:pPr>
                        <w:rPr>
                          <w:sz w:val="16"/>
                        </w:rPr>
                      </w:pPr>
                      <w:r>
                        <w:rPr>
                          <w:sz w:val="16"/>
                        </w:rPr>
                        <w:t xml:space="preserve">Описание ребра </w:t>
                      </w:r>
                      <w:r w:rsidRPr="009B785F">
                        <w:rPr>
                          <w:i/>
                          <w:sz w:val="16"/>
                        </w:rPr>
                        <w:t>a</w:t>
                      </w:r>
                      <w:r>
                        <w:rPr>
                          <w:sz w:val="16"/>
                          <w:lang w:val="en-US"/>
                        </w:rPr>
                        <w:sym w:font="Symbol" w:char="F0AE"/>
                      </w:r>
                      <w:r w:rsidRPr="009B785F">
                        <w:rPr>
                          <w:i/>
                          <w:sz w:val="16"/>
                          <w:lang w:val="en-US"/>
                        </w:rPr>
                        <w:t>b</w:t>
                      </w:r>
                      <w:r>
                        <w:rPr>
                          <w:sz w:val="16"/>
                        </w:rPr>
                        <w:t xml:space="preserve"> посылает вершина </w:t>
                      </w:r>
                      <w:r w:rsidRPr="009B785F">
                        <w:rPr>
                          <w:i/>
                          <w:sz w:val="16"/>
                          <w:lang w:val="en-US"/>
                        </w:rPr>
                        <w:t>a</w:t>
                      </w:r>
                      <w:r w:rsidRPr="009B785F">
                        <w:rPr>
                          <w:sz w:val="16"/>
                        </w:rPr>
                        <w:t>.</w:t>
                      </w:r>
                    </w:p>
                    <w:p w:rsidR="004920A2" w:rsidRDefault="004920A2" w:rsidP="009B785F">
                      <w:pPr>
                        <w:rPr>
                          <w:sz w:val="16"/>
                        </w:rPr>
                      </w:pPr>
                      <w:r>
                        <w:rPr>
                          <w:sz w:val="16"/>
                        </w:rPr>
                        <w:t>Показано число сообщений, проходящих по ребру.</w:t>
                      </w:r>
                    </w:p>
                  </w:txbxContent>
                </v:textbox>
              </v:shape>
              <v:group id="_x0000_s156249" style="position:absolute;left:3542;top:2396;width:931;height:1030" coordorigin="3542,2396" coordsize="931,1030">
                <v:shape id="_x0000_s142130" style="position:absolute;left:3653;top:2517;width:739;height:739;mso-wrap-style:none;v-text-anchor:middle" coordsize="739,739" o:regroupid="235" path="m148,189hdc151,158,176,147,205,137v30,-28,39,-37,76,-57c303,68,321,34,343,32,440,,484,24,629,27v34,12,20,4,43,19c686,84,699,214,707,277hbc715,340,739,373,721,425hdc714,453,615,565,597,587v-38,46,-84,67,-139,93c434,716,369,729,329,733v-17,6,-53,-5,-53,-5c259,717,250,716,238,700v-4,-16,-70,-27,-70,-27c159,639,145,645,111,635,100,628,84,566,76,556v-36,-43,25,1,-19,-28c49,505,28,491,14,471,9,457,5,442,,428,2,409,,389,5,371v2,-6,10,-6,14,-10c34,346,31,334,52,328v10,-39,-3,,19,-34c74,290,73,284,76,280v7,-9,29,-19,29,-19hal162,140hde" fillcolor="#d8d8d8" stroked="f">
                  <v:path arrowok="t"/>
                </v:shape>
                <v:shape id="_x0000_s142131" type="#_x0000_t32" style="position:absolute;left:3736;top:2941;width:263;height:235;flip:x y;mso-wrap-style:none;v-text-anchor:middle" o:connectortype="straight" o:regroupid="235" strokecolor="white" strokeweight="4pt">
                  <v:stroke startarrow="block" startarrowwidth="narrow" startarrowlength="short" endarrowwidth="narrow" endarrowlength="short"/>
                </v:shape>
                <v:shape id="_x0000_s142132" type="#_x0000_t32" style="position:absolute;left:3756;top:2649;width:243;height:243;flip:y;mso-wrap-style:none;v-text-anchor:middle" o:connectortype="straight" o:regroupid="235" strokecolor="white" strokeweight="4pt">
                  <v:stroke startarrow="block" startarrowwidth="narrow" startarrowlength="short" endarrowwidth="narrow" endarrowlength="short"/>
                </v:shape>
                <v:shape id="_x0000_s142133" type="#_x0000_t32" style="position:absolute;left:4048;top:2629;width:229;height:1;mso-wrap-style:none;v-text-anchor:middle" o:connectortype="straight" o:regroupid="235" strokecolor="white" strokeweight="4pt">
                  <v:stroke startarrow="block" startarrowwidth="narrow" startarrowlength="short" endarrowwidth="narrow" endarrowlength="short"/>
                </v:shape>
                <v:shape id="_x0000_s142134" type="#_x0000_t32" style="position:absolute;left:4040;top:2933;width:243;height:243;flip:y;mso-wrap-style:none;v-text-anchor:middle" o:connectortype="straight" o:regroupid="235" strokecolor="white" strokeweight="4pt">
                  <v:stroke startarrow="block" startarrowwidth="narrow" startarrowlength="short" endarrowwidth="narrow" endarrowlength="short"/>
                </v:shape>
                <v:oval id="_x0000_s142135" style="position:absolute;left:3991;top:2601;width:57;height:56;mso-wrap-style:none;v-text-anchor:middle" o:regroupid="235" fillcolor="black" stroked="f">
                  <v:textbox style="mso-fit-shape-to-text:t" inset="1mm,0,1mm,0"/>
                </v:oval>
                <v:oval id="_x0000_s142136" style="position:absolute;left:3708;top:2884;width:56;height:57;mso-wrap-style:none;v-text-anchor:middle" o:regroupid="235" fillcolor="black" stroked="f">
                  <v:textbox style="mso-fit-shape-to-text:t" inset="1mm,0,1mm,0"/>
                </v:oval>
                <v:oval id="_x0000_s142137" style="position:absolute;left:4275;top:2884;width:57;height:57;mso-wrap-style:none;v-text-anchor:middle" o:regroupid="235" fillcolor="black" stroked="f">
                  <v:textbox style="mso-fit-shape-to-text:t" inset="1mm,0,1mm,0"/>
                </v:oval>
                <v:oval id="_x0000_s142138" style="position:absolute;left:3991;top:3168;width:57;height:57;mso-wrap-style:none;v-text-anchor:middle" o:regroupid="235" fillcolor="black" stroked="f">
                  <v:textbox style="mso-fit-shape-to-text:t" inset="1mm,0,1mm,0"/>
                </v:oval>
                <v:shape id="_x0000_s142139" type="#_x0000_t32" style="position:absolute;left:3756;top:2933;width:243;height:243;flip:x y;mso-wrap-style:none;v-text-anchor:middle" o:connectortype="straight" o:regroupid="235" strokeweight="1.75pt">
                  <v:stroke startarrow="block" startarrowwidth="narrow" startarrowlength="short" endarrowwidth="narrow" endarrowlength="short"/>
                </v:shape>
                <v:shape id="_x0000_s142140" type="#_x0000_t32" style="position:absolute;left:4040;top:2933;width:243;height:243;flip:y;mso-wrap-style:none;v-text-anchor:middle" o:connectortype="straight" o:regroupid="235" strokeweight="1.25pt">
                  <v:stroke startarrow="block" startarrowwidth="narrow" startarrowlength="short" endarrowwidth="narrow" endarrowlength="short"/>
                </v:shape>
                <v:shape id="_x0000_s142141" type="#_x0000_t32" style="position:absolute;left:3736;top:2629;width:255;height:255;flip:y;mso-wrap-style:none;v-text-anchor:middle" o:connectortype="straight" o:regroupid="235" strokeweight="1.25pt">
                  <v:stroke startarrow="block" startarrowwidth="narrow" startarrowlength="short" endarrowwidth="narrow" endarrowlength="short"/>
                </v:shape>
                <v:oval id="_x0000_s142142" style="position:absolute;left:4277;top:2601;width:57;height:56;mso-wrap-style:none;v-text-anchor:middle" o:regroupid="235" fillcolor="black" stroked="f">
                  <v:textbox style="mso-fit-shape-to-text:t" inset="1mm,0,1mm,0"/>
                </v:oval>
                <v:shape id="_x0000_s142143" type="#_x0000_t32" style="position:absolute;left:4040;top:2609;width:245;height:1;mso-wrap-style:none;v-text-anchor:middle" o:connectortype="straight" o:regroupid="235">
                  <v:stroke startarrow="block" startarrowwidth="narrow" startarrowlength="short" endarrowwidth="narrow" endarrowlength="short"/>
                </v:shape>
                <v:shape id="_x0000_s142144" type="#_x0000_t32" style="position:absolute;left:4020;top:2657;width:263;height:235;mso-wrap-style:none;v-text-anchor:middle" o:connectortype="straight" o:regroupid="235">
                  <v:stroke dashstyle="1 1" startarrowwidth="narrow" startarrowlength="short" endarrow="block" endarrowwidth="narrow" endarrowlength="short"/>
                </v:shape>
                <v:shape id="_x0000_s142147" type="#_x0000_t32" style="position:absolute;left:3756;top:2892;width:527;height:1;flip:x;mso-wrap-style:none;v-text-anchor:middle" o:connectortype="straight" o:regroupid="235">
                  <v:stroke dashstyle="1 1" startarrowwidth="narrow" startarrowlength="short" endarrow="block" endarrowwidth="narrow" endarrowlength="short"/>
                </v:shape>
                <v:shape id="_x0000_s142148" type="#_x0000_t202" style="position:absolute;left:3764;top:3005;width:81;height:184;mso-wrap-style:none;v-text-anchor:middle" o:regroupid="235" filled="f" fillcolor="#d8d8d8" stroked="f">
                  <v:textbox style="mso-next-textbox:#_x0000_s142148;mso-fit-shape-to-text:t" inset="0,0,0,0">
                    <w:txbxContent>
                      <w:p w:rsidR="004920A2" w:rsidRPr="00C358C7" w:rsidRDefault="004920A2" w:rsidP="00413A1D">
                        <w:pPr>
                          <w:rPr>
                            <w:sz w:val="16"/>
                          </w:rPr>
                        </w:pPr>
                        <w:r>
                          <w:rPr>
                            <w:sz w:val="16"/>
                          </w:rPr>
                          <w:t>4</w:t>
                        </w:r>
                      </w:p>
                    </w:txbxContent>
                  </v:textbox>
                </v:shape>
                <v:shape id="_x0000_s142149" type="#_x0000_t202" style="position:absolute;left:3814;top:2571;width:81;height:184;mso-wrap-style:none;v-text-anchor:middle" o:regroupid="235" filled="f" fillcolor="#d8d8d8" stroked="f">
                  <v:textbox style="mso-next-textbox:#_x0000_s142149;mso-fit-shape-to-text:t" inset="0,0,0,0">
                    <w:txbxContent>
                      <w:p w:rsidR="004920A2" w:rsidRPr="008D1EA5" w:rsidRDefault="004920A2" w:rsidP="00413A1D">
                        <w:pPr>
                          <w:rPr>
                            <w:sz w:val="16"/>
                            <w:lang w:val="en-US"/>
                          </w:rPr>
                        </w:pPr>
                        <w:r>
                          <w:rPr>
                            <w:sz w:val="16"/>
                            <w:lang w:val="en-US"/>
                          </w:rPr>
                          <w:t>3</w:t>
                        </w:r>
                      </w:p>
                    </w:txbxContent>
                  </v:textbox>
                </v:shape>
                <v:shape id="_x0000_s142150" type="#_x0000_t202" style="position:absolute;left:4196;top:3021;width:81;height:184;mso-wrap-style:none;v-text-anchor:middle" o:regroupid="235" filled="f" fillcolor="#d8d8d8" stroked="f">
                  <v:textbox style="mso-next-textbox:#_x0000_s142150;mso-fit-shape-to-text:t" inset="0,0,0,0">
                    <w:txbxContent>
                      <w:p w:rsidR="004920A2" w:rsidRPr="00C358C7" w:rsidRDefault="004920A2" w:rsidP="00413A1D">
                        <w:pPr>
                          <w:rPr>
                            <w:sz w:val="16"/>
                          </w:rPr>
                        </w:pPr>
                        <w:r>
                          <w:rPr>
                            <w:sz w:val="16"/>
                          </w:rPr>
                          <w:t>2</w:t>
                        </w:r>
                      </w:p>
                    </w:txbxContent>
                  </v:textbox>
                </v:shape>
                <v:shape id="_x0000_s142151" type="#_x0000_t202" style="position:absolute;left:4165;top:2454;width:81;height:184;mso-wrap-style:none;v-text-anchor:middle" o:regroupid="235" filled="f" fillcolor="#d8d8d8" stroked="f">
                  <v:textbox style="mso-next-textbox:#_x0000_s142151;mso-fit-shape-to-text:t" inset="0,0,0,0">
                    <w:txbxContent>
                      <w:p w:rsidR="004920A2" w:rsidRPr="00C358C7" w:rsidRDefault="004920A2" w:rsidP="00413A1D">
                        <w:pPr>
                          <w:rPr>
                            <w:sz w:val="16"/>
                          </w:rPr>
                        </w:pPr>
                        <w:r>
                          <w:rPr>
                            <w:sz w:val="16"/>
                          </w:rPr>
                          <w:t>1</w:t>
                        </w:r>
                      </w:p>
                    </w:txbxContent>
                  </v:textbox>
                </v:shape>
                <v:shape id="_x0000_s143013" type="#_x0000_t202" style="position:absolute;left:3974;top:3196;width:101;height:230;mso-wrap-style:none;v-text-anchor:middle" o:regroupid="235" filled="f" fillcolor="#d8d8d8" stroked="f">
                  <v:textbox style="mso-next-textbox:#_x0000_s143013;mso-fit-shape-to-text:t" inset="0,0,0,0">
                    <w:txbxContent>
                      <w:p w:rsidR="004920A2" w:rsidRPr="006A2D90" w:rsidRDefault="004920A2" w:rsidP="00413A1D">
                        <w:pPr>
                          <w:jc w:val="center"/>
                          <w:rPr>
                            <w:b/>
                          </w:rPr>
                        </w:pPr>
                        <w:r w:rsidRPr="00266DFB">
                          <w:rPr>
                            <w:b/>
                          </w:rPr>
                          <w:t>*</w:t>
                        </w:r>
                      </w:p>
                    </w:txbxContent>
                  </v:textbox>
                </v:shape>
                <v:shape id="_x0000_s156234" type="#_x0000_t202" style="position:absolute;left:3542;top:2796;width:81;height:184;mso-wrap-style:none;v-text-anchor:middle" filled="f" fillcolor="#d8d8d8" stroked="f">
                  <v:textbox style="mso-next-textbox:#_x0000_s156234;mso-fit-shape-to-text:t" inset="0,0,0,0">
                    <w:txbxContent>
                      <w:p w:rsidR="004920A2" w:rsidRDefault="004920A2" w:rsidP="00413A1D">
                        <w:r w:rsidRPr="00413A1D">
                          <w:rPr>
                            <w:sz w:val="16"/>
                          </w:rPr>
                          <w:t>1</w:t>
                        </w:r>
                      </w:p>
                    </w:txbxContent>
                  </v:textbox>
                </v:shape>
                <v:shape id="_x0000_s156237" type="#_x0000_t202" style="position:absolute;left:4392;top:2796;width:81;height:184;mso-wrap-style:none;v-text-anchor:middle" filled="f" fillcolor="#d8d8d8" stroked="f">
                  <v:textbox style="mso-next-textbox:#_x0000_s156237;mso-fit-shape-to-text:t" inset="0,0,0,0">
                    <w:txbxContent>
                      <w:p w:rsidR="004920A2" w:rsidRDefault="004920A2" w:rsidP="00413A1D">
                        <w:r>
                          <w:rPr>
                            <w:sz w:val="16"/>
                          </w:rPr>
                          <w:t>2</w:t>
                        </w:r>
                      </w:p>
                    </w:txbxContent>
                  </v:textbox>
                </v:shape>
                <v:shape id="_x0000_s156241" type="#_x0000_t202" style="position:absolute;left:4367;top:2501;width:81;height:184;mso-wrap-style:none;v-text-anchor:middle" filled="f" fillcolor="#d8d8d8" stroked="f">
                  <v:textbox style="mso-next-textbox:#_x0000_s156241;mso-fit-shape-to-text:t" inset="0,0,0,0">
                    <w:txbxContent>
                      <w:p w:rsidR="004920A2" w:rsidRDefault="004920A2" w:rsidP="00413A1D">
                        <w:r>
                          <w:rPr>
                            <w:sz w:val="16"/>
                          </w:rPr>
                          <w:t>3</w:t>
                        </w:r>
                      </w:p>
                    </w:txbxContent>
                  </v:textbox>
                </v:shape>
                <v:shape id="_x0000_s156244" type="#_x0000_t202" style="position:absolute;left:3972;top:2396;width:81;height:184;mso-wrap-style:none;v-text-anchor:middle" filled="f" fillcolor="#d8d8d8" stroked="f">
                  <v:textbox style="mso-next-textbox:#_x0000_s156244;mso-fit-shape-to-text:t" inset="0,0,0,0">
                    <w:txbxContent>
                      <w:p w:rsidR="004920A2" w:rsidRDefault="004920A2" w:rsidP="00413A1D">
                        <w:r>
                          <w:rPr>
                            <w:sz w:val="16"/>
                          </w:rPr>
                          <w:t>5</w:t>
                        </w:r>
                      </w:p>
                    </w:txbxContent>
                  </v:textbox>
                </v:shape>
                <v:shape id="_x0000_s156247" type="#_x0000_t202" style="position:absolute;left:3892;top:3186;width:81;height:184;mso-wrap-style:none;v-text-anchor:middle" filled="f" fillcolor="#d8d8d8" stroked="f">
                  <v:textbox style="mso-next-textbox:#_x0000_s156247;mso-fit-shape-to-text:t" inset="0,0,0,0">
                    <w:txbxContent>
                      <w:p w:rsidR="004920A2" w:rsidRDefault="004920A2" w:rsidP="00413A1D">
                        <w:r>
                          <w:rPr>
                            <w:sz w:val="16"/>
                          </w:rPr>
                          <w:t>4</w:t>
                        </w:r>
                      </w:p>
                    </w:txbxContent>
                  </v:textbox>
                </v:shape>
              </v:group>
            </v:group>
            <v:group id="_x0000_s156253" style="position:absolute;left:5810;top:2396;width:1294;height:1298" coordorigin="5810,2396" coordsize="1294,1298">
              <v:shape id="_x0000_s142109" type="#_x0000_t202" style="position:absolute;left:5810;top:3326;width:1294;height:368;mso-wrap-style:none;v-text-anchor:middle" o:regroupid="236" filled="f" fillcolor="#d8d8d8" stroked="f">
                <v:textbox style="mso-next-textbox:#_x0000_s142109;mso-fit-shape-to-text:t" inset="0,0,0,0">
                  <w:txbxContent>
                    <w:p w:rsidR="004920A2" w:rsidRDefault="004920A2" w:rsidP="00413A1D">
                      <w:pPr>
                        <w:rPr>
                          <w:sz w:val="16"/>
                        </w:rPr>
                      </w:pPr>
                      <w:r w:rsidRPr="0008287D">
                        <w:rPr>
                          <w:sz w:val="16"/>
                        </w:rPr>
                        <w:t>Сообщени</w:t>
                      </w:r>
                      <w:r>
                        <w:rPr>
                          <w:sz w:val="16"/>
                        </w:rPr>
                        <w:t>я</w:t>
                      </w:r>
                      <w:r w:rsidRPr="0008287D">
                        <w:rPr>
                          <w:sz w:val="16"/>
                        </w:rPr>
                        <w:t xml:space="preserve"> </w:t>
                      </w:r>
                      <w:r>
                        <w:rPr>
                          <w:b/>
                          <w:i/>
                          <w:sz w:val="16"/>
                        </w:rPr>
                        <w:t>Назад</w:t>
                      </w:r>
                      <w:r w:rsidRPr="0008287D">
                        <w:rPr>
                          <w:sz w:val="16"/>
                        </w:rPr>
                        <w:t>.</w:t>
                      </w:r>
                    </w:p>
                    <w:p w:rsidR="004920A2" w:rsidRPr="00C358C7" w:rsidRDefault="004920A2" w:rsidP="00413A1D">
                      <w:pPr>
                        <w:rPr>
                          <w:sz w:val="16"/>
                        </w:rPr>
                      </w:pPr>
                    </w:p>
                  </w:txbxContent>
                </v:textbox>
              </v:shape>
              <v:shape id="_x0000_s143014" type="#_x0000_t202" style="position:absolute;left:6414;top:3181;width:101;height:230;mso-wrap-style:none;v-text-anchor:middle" o:regroupid="237" filled="f" fillcolor="#d8d8d8" stroked="f">
                <v:textbox style="mso-next-textbox:#_x0000_s143014;mso-fit-shape-to-text:t" inset="0,0,0,0">
                  <w:txbxContent>
                    <w:p w:rsidR="004920A2" w:rsidRPr="006A2D90" w:rsidRDefault="004920A2" w:rsidP="00413A1D">
                      <w:pPr>
                        <w:jc w:val="center"/>
                        <w:rPr>
                          <w:b/>
                        </w:rPr>
                      </w:pPr>
                      <w:r w:rsidRPr="00266DFB">
                        <w:rPr>
                          <w:b/>
                        </w:rPr>
                        <w:t>*</w:t>
                      </w:r>
                    </w:p>
                  </w:txbxContent>
                </v:textbox>
              </v:shape>
              <v:group id="_x0000_s156252" style="position:absolute;left:6003;top:2396;width:930;height:974" coordorigin="6003,2396" coordsize="930,974">
                <v:shape id="_x0000_s142111" style="position:absolute;left:6113;top:2486;width:739;height:739;mso-wrap-style:none;v-text-anchor:middle" coordsize="739,739" o:regroupid="237" path="m148,189hdc151,158,176,147,205,137v30,-28,39,-37,76,-57c303,68,321,34,343,32,440,,484,24,629,27v34,12,20,4,43,19c686,84,699,214,707,277hbc715,340,739,373,721,425hdc714,453,615,565,597,587v-38,46,-84,67,-139,93c434,716,369,729,329,733v-17,6,-53,-5,-53,-5c259,717,250,716,238,700v-4,-16,-70,-27,-70,-27c159,639,145,645,111,635,100,628,84,566,76,556v-36,-43,25,1,-19,-28c49,505,28,491,14,471,9,457,5,442,,428,2,409,,389,5,371v2,-6,10,-6,14,-10c34,346,31,334,52,328v10,-39,-3,,19,-34c74,290,73,284,76,280v7,-9,29,-19,29,-19hal162,140hde" fillcolor="#d8d8d8" stroked="f">
                  <v:path arrowok="t"/>
                </v:shape>
                <v:shape id="_x0000_s142112" type="#_x0000_t32" style="position:absolute;left:6181;top:2918;width:263;height:235;flip:x y;mso-wrap-style:none;v-text-anchor:middle" o:connectortype="straight" o:regroupid="237" strokecolor="white" strokeweight="4pt">
                  <v:stroke startarrow="block" startarrowwidth="narrow" startarrowlength="short" endarrowwidth="narrow" endarrowlength="short"/>
                </v:shape>
                <v:shape id="_x0000_s142113" type="#_x0000_t32" style="position:absolute;left:6201;top:2626;width:243;height:243;flip:y;mso-wrap-style:none;v-text-anchor:middle" o:connectortype="straight" o:regroupid="237" strokecolor="white" strokeweight="4pt">
                  <v:stroke startarrow="block" startarrowwidth="narrow" startarrowlength="short" endarrowwidth="narrow" endarrowlength="short"/>
                </v:shape>
                <v:shape id="_x0000_s142114" type="#_x0000_t32" style="position:absolute;left:6493;top:2606;width:229;height:1;mso-wrap-style:none;v-text-anchor:middle" o:connectortype="straight" o:regroupid="237" strokecolor="white" strokeweight="4pt">
                  <v:stroke startarrow="block" startarrowwidth="narrow" startarrowlength="short" endarrowwidth="narrow" endarrowlength="short"/>
                </v:shape>
                <v:shape id="_x0000_s142115" type="#_x0000_t32" style="position:absolute;left:6485;top:2910;width:243;height:243;flip:y;mso-wrap-style:none;v-text-anchor:middle" o:connectortype="straight" o:regroupid="237" strokecolor="white" strokeweight="4pt">
                  <v:stroke startarrow="block" startarrowwidth="narrow" startarrowlength="short" endarrowwidth="narrow" endarrowlength="short"/>
                </v:shape>
                <v:oval id="_x0000_s142116" style="position:absolute;left:6436;top:2578;width:57;height:56;mso-wrap-style:none;v-text-anchor:middle" o:regroupid="237" fillcolor="black" stroked="f">
                  <v:textbox style="mso-fit-shape-to-text:t" inset="1mm,0,1mm,0"/>
                </v:oval>
                <v:oval id="_x0000_s142117" style="position:absolute;left:6153;top:2861;width:56;height:57;mso-wrap-style:none;v-text-anchor:middle" o:regroupid="237" fillcolor="black" stroked="f">
                  <v:textbox style="mso-fit-shape-to-text:t" inset="1mm,0,1mm,0"/>
                </v:oval>
                <v:oval id="_x0000_s142118" style="position:absolute;left:6720;top:2861;width:57;height:57;mso-wrap-style:none;v-text-anchor:middle" o:regroupid="237" fillcolor="black" stroked="f">
                  <v:textbox style="mso-fit-shape-to-text:t" inset="1mm,0,1mm,0"/>
                </v:oval>
                <v:oval id="_x0000_s142119" style="position:absolute;left:6436;top:3145;width:57;height:57;mso-wrap-style:none;v-text-anchor:middle" o:regroupid="237" fillcolor="black" stroked="f">
                  <v:textbox style="mso-fit-shape-to-text:t" inset="1mm,0,1mm,0"/>
                </v:oval>
                <v:shape id="_x0000_s142120" type="#_x0000_t32" style="position:absolute;left:6201;top:2910;width:243;height:243;flip:x y;mso-wrap-style:none;v-text-anchor:middle" o:connectortype="straight" o:regroupid="237">
                  <v:stroke startarrow="block" startarrowwidth="narrow" startarrowlength="short" endarrowwidth="narrow" endarrowlength="short"/>
                </v:shape>
                <v:shape id="_x0000_s142121" type="#_x0000_t32" style="position:absolute;left:6485;top:2910;width:243;height:243;flip:y;mso-wrap-style:none;v-text-anchor:middle" o:connectortype="straight" o:regroupid="237">
                  <v:stroke startarrow="block" startarrowwidth="narrow" startarrowlength="short" endarrowwidth="narrow" endarrowlength="short"/>
                </v:shape>
                <v:shape id="_x0000_s142122" type="#_x0000_t32" style="position:absolute;left:6201;top:2626;width:243;height:243;flip:y;mso-wrap-style:none;v-text-anchor:middle" o:connectortype="straight" o:regroupid="237">
                  <v:stroke startarrow="block" startarrowwidth="narrow" startarrowlength="short" endarrowwidth="narrow" endarrowlength="short"/>
                </v:shape>
                <v:oval id="_x0000_s142125" style="position:absolute;left:6722;top:2578;width:57;height:56;mso-wrap-style:none;v-text-anchor:middle" o:regroupid="237" fillcolor="black" stroked="f">
                  <v:textbox style="mso-fit-shape-to-text:t" inset="1mm,0,1mm,0"/>
                </v:oval>
                <v:shape id="_x0000_s142126" type="#_x0000_t32" style="position:absolute;left:6493;top:2606;width:229;height:1;mso-wrap-style:none;v-text-anchor:middle" o:connectortype="straight" o:regroupid="237">
                  <v:stroke startarrow="block" startarrowwidth="narrow" startarrowlength="short" endarrowwidth="narrow" endarrowlength="short"/>
                </v:shape>
                <v:shape id="_x0000_s156235" type="#_x0000_t202" style="position:absolute;left:6003;top:2796;width:81;height:184;mso-wrap-style:none;v-text-anchor:middle" filled="f" fillcolor="#d8d8d8" stroked="f">
                  <v:textbox style="mso-next-textbox:#_x0000_s156235;mso-fit-shape-to-text:t" inset="0,0,0,0">
                    <w:txbxContent>
                      <w:p w:rsidR="004920A2" w:rsidRDefault="004920A2" w:rsidP="00413A1D">
                        <w:r w:rsidRPr="00413A1D">
                          <w:rPr>
                            <w:sz w:val="16"/>
                          </w:rPr>
                          <w:t>1</w:t>
                        </w:r>
                      </w:p>
                    </w:txbxContent>
                  </v:textbox>
                </v:shape>
                <v:shape id="_x0000_s156238" type="#_x0000_t202" style="position:absolute;left:6852;top:2796;width:81;height:184;mso-wrap-style:none;v-text-anchor:middle" filled="f" fillcolor="#d8d8d8" stroked="f">
                  <v:textbox style="mso-next-textbox:#_x0000_s156238;mso-fit-shape-to-text:t" inset="0,0,0,0">
                    <w:txbxContent>
                      <w:p w:rsidR="004920A2" w:rsidRDefault="004920A2" w:rsidP="00413A1D">
                        <w:r>
                          <w:rPr>
                            <w:sz w:val="16"/>
                          </w:rPr>
                          <w:t>2</w:t>
                        </w:r>
                      </w:p>
                    </w:txbxContent>
                  </v:textbox>
                </v:shape>
                <v:shape id="_x0000_s156242" type="#_x0000_t202" style="position:absolute;left:6827;top:2501;width:81;height:184;mso-wrap-style:none;v-text-anchor:middle" filled="f" fillcolor="#d8d8d8" stroked="f">
                  <v:textbox style="mso-next-textbox:#_x0000_s156242;mso-fit-shape-to-text:t" inset="0,0,0,0">
                    <w:txbxContent>
                      <w:p w:rsidR="004920A2" w:rsidRDefault="004920A2" w:rsidP="00413A1D">
                        <w:r>
                          <w:rPr>
                            <w:sz w:val="16"/>
                          </w:rPr>
                          <w:t>3</w:t>
                        </w:r>
                      </w:p>
                    </w:txbxContent>
                  </v:textbox>
                </v:shape>
                <v:shape id="_x0000_s156245" type="#_x0000_t202" style="position:absolute;left:6432;top:2396;width:81;height:184;mso-wrap-style:none;v-text-anchor:middle" filled="f" fillcolor="#d8d8d8" stroked="f">
                  <v:textbox style="mso-next-textbox:#_x0000_s156245;mso-fit-shape-to-text:t" inset="0,0,0,0">
                    <w:txbxContent>
                      <w:p w:rsidR="004920A2" w:rsidRDefault="004920A2" w:rsidP="00413A1D">
                        <w:r>
                          <w:rPr>
                            <w:sz w:val="16"/>
                          </w:rPr>
                          <w:t>5</w:t>
                        </w:r>
                      </w:p>
                    </w:txbxContent>
                  </v:textbox>
                </v:shape>
                <v:shape id="_x0000_s156248" type="#_x0000_t202" style="position:absolute;left:6352;top:3186;width:81;height:184;mso-wrap-style:none;v-text-anchor:middle" filled="f" fillcolor="#d8d8d8" stroked="f">
                  <v:textbox style="mso-next-textbox:#_x0000_s156248;mso-fit-shape-to-text:t" inset="0,0,0,0">
                    <w:txbxContent>
                      <w:p w:rsidR="004920A2" w:rsidRDefault="004920A2" w:rsidP="00413A1D">
                        <w:r>
                          <w:rPr>
                            <w:sz w:val="16"/>
                          </w:rPr>
                          <w:t>4</w:t>
                        </w:r>
                      </w:p>
                    </w:txbxContent>
                  </v:textbox>
                </v:shape>
              </v:group>
            </v:group>
            <w10:wrap type="none"/>
            <w10:anchorlock/>
          </v:group>
        </w:pict>
      </w:r>
    </w:p>
    <w:p w:rsidR="000E7895" w:rsidRPr="001E2DBC" w:rsidRDefault="002A0EBA" w:rsidP="001E2DBC">
      <w:pPr>
        <w:pStyle w:val="ispPicturesign"/>
        <w:keepLines w:val="0"/>
        <w:numPr>
          <w:ilvl w:val="0"/>
          <w:numId w:val="58"/>
        </w:numPr>
        <w:ind w:left="357" w:firstLine="0"/>
        <w:rPr>
          <w:lang w:val="en-US"/>
        </w:rPr>
      </w:pPr>
      <w:r>
        <w:t xml:space="preserve"> </w:t>
      </w:r>
      <w:bookmarkStart w:id="373" w:name="_Ref469839695"/>
      <w:r>
        <w:t>Сбор информации о графе в неограниченной памяти автомата корня.</w:t>
      </w:r>
      <w:bookmarkEnd w:id="373"/>
      <w:r w:rsidR="001E2DBC" w:rsidRPr="008E4770">
        <w:br/>
      </w:r>
      <w:r w:rsidR="001E2DBC" w:rsidRPr="001E2DBC">
        <w:rPr>
          <w:lang w:val="en-US"/>
        </w:rPr>
        <w:t>Fig. 7. Collect information about the graph in unlimited memory of the root automaton.</w:t>
      </w:r>
    </w:p>
    <w:p w:rsidR="00CE37AD" w:rsidRDefault="000E7895" w:rsidP="006334DF">
      <w:pPr>
        <w:pStyle w:val="ispTextmain"/>
      </w:pPr>
      <w:r>
        <w:t xml:space="preserve">Описание ребра добавляется также в сообщение </w:t>
      </w:r>
      <w:r w:rsidRPr="00F302E9">
        <w:rPr>
          <w:b/>
          <w:i/>
        </w:rPr>
        <w:t>Вперёд</w:t>
      </w:r>
      <w:r>
        <w:t xml:space="preserve">. Когда это сообщение посылается из вершины </w:t>
      </w:r>
      <w:r w:rsidRPr="00F302E9">
        <w:rPr>
          <w:i/>
        </w:rPr>
        <w:t>v</w:t>
      </w:r>
      <w:r>
        <w:t xml:space="preserve"> по ребру </w:t>
      </w:r>
      <w:r w:rsidRPr="00F302E9">
        <w:rPr>
          <w:i/>
        </w:rPr>
        <w:t>f</w:t>
      </w:r>
      <w:r>
        <w:t>, описание ребра в нём имеет формат (</w:t>
      </w:r>
      <w:r w:rsidRPr="009B6BED">
        <w:rPr>
          <w:i/>
          <w:lang w:val="en-US"/>
        </w:rPr>
        <w:t>v</w:t>
      </w:r>
      <w:r w:rsidRPr="009B6BED">
        <w:t>,</w:t>
      </w:r>
      <w:r w:rsidRPr="009B6BED">
        <w:rPr>
          <w:i/>
          <w:lang w:val="en-US"/>
        </w:rPr>
        <w:t>f</w:t>
      </w:r>
      <w:r w:rsidRPr="009B6BED">
        <w:t>,</w:t>
      </w:r>
      <w:r w:rsidRPr="00F302E9">
        <w:t>0</w:t>
      </w:r>
      <w:r w:rsidRPr="009B6BED">
        <w:t>,</w:t>
      </w:r>
      <w:r w:rsidRPr="00F302E9">
        <w:t>0</w:t>
      </w:r>
      <w:r w:rsidRPr="009B6BED">
        <w:t>)</w:t>
      </w:r>
      <w:r>
        <w:t xml:space="preserve">. Когда первое сообщение </w:t>
      </w:r>
      <w:r w:rsidRPr="00030DEF">
        <w:rPr>
          <w:b/>
          <w:i/>
        </w:rPr>
        <w:t>Вперёд</w:t>
      </w:r>
      <w:r>
        <w:t xml:space="preserve"> приходит в некорневую вершину </w:t>
      </w:r>
      <w:r w:rsidRPr="00F302E9">
        <w:rPr>
          <w:i/>
        </w:rPr>
        <w:t>v`</w:t>
      </w:r>
      <w:r>
        <w:t xml:space="preserve"> по ребру </w:t>
      </w:r>
      <w:r w:rsidRPr="00F302E9">
        <w:rPr>
          <w:i/>
        </w:rPr>
        <w:t>r</w:t>
      </w:r>
      <w:r>
        <w:t xml:space="preserve">, создаётся сообщение </w:t>
      </w:r>
      <w:r>
        <w:rPr>
          <w:b/>
          <w:i/>
        </w:rPr>
        <w:t>Ребро</w:t>
      </w:r>
      <w:r>
        <w:t xml:space="preserve"> с описанием ребра (</w:t>
      </w:r>
      <w:r w:rsidRPr="009B6BED">
        <w:rPr>
          <w:i/>
          <w:lang w:val="en-US"/>
        </w:rPr>
        <w:t>v</w:t>
      </w:r>
      <w:r w:rsidRPr="009B6BED">
        <w:t>,</w:t>
      </w:r>
      <w:r w:rsidRPr="009B6BED">
        <w:rPr>
          <w:i/>
          <w:lang w:val="en-US"/>
        </w:rPr>
        <w:t>f</w:t>
      </w:r>
      <w:r w:rsidRPr="009B6BED">
        <w:t>,</w:t>
      </w:r>
      <w:r w:rsidRPr="009B6BED">
        <w:rPr>
          <w:i/>
          <w:lang w:val="en-US"/>
        </w:rPr>
        <w:t>r</w:t>
      </w:r>
      <w:r w:rsidRPr="009B6BED">
        <w:t>,</w:t>
      </w:r>
      <w:r w:rsidRPr="009B6BED">
        <w:rPr>
          <w:i/>
          <w:lang w:val="en-US"/>
        </w:rPr>
        <w:t>v</w:t>
      </w:r>
      <w:r w:rsidRPr="009B6BED">
        <w:rPr>
          <w:i/>
        </w:rPr>
        <w:t>`</w:t>
      </w:r>
      <w:r w:rsidRPr="009B6BED">
        <w:t>)</w:t>
      </w:r>
      <w:r>
        <w:t xml:space="preserve">. Если сообщение </w:t>
      </w:r>
      <w:r w:rsidRPr="00030DEF">
        <w:rPr>
          <w:b/>
          <w:i/>
        </w:rPr>
        <w:t>Вперёд</w:t>
      </w:r>
      <w:r>
        <w:t xml:space="preserve"> повторное, то сообщение </w:t>
      </w:r>
      <w:r>
        <w:rPr>
          <w:b/>
          <w:i/>
        </w:rPr>
        <w:t>Ребро</w:t>
      </w:r>
      <w:r>
        <w:t xml:space="preserve"> создаётся в том случае, когда </w:t>
      </w:r>
      <w:r w:rsidRPr="009B6BED">
        <w:rPr>
          <w:i/>
          <w:lang w:val="en-US"/>
        </w:rPr>
        <w:t>v</w:t>
      </w:r>
      <w:r>
        <w:t xml:space="preserve"> </w:t>
      </w:r>
      <w:r w:rsidRPr="006575FB">
        <w:t>&gt;</w:t>
      </w:r>
      <w:r w:rsidRPr="00413A1D">
        <w:t xml:space="preserve"> </w:t>
      </w:r>
      <w:r w:rsidRPr="009B6BED">
        <w:rPr>
          <w:i/>
          <w:lang w:val="en-US"/>
        </w:rPr>
        <w:t>v</w:t>
      </w:r>
      <w:r w:rsidRPr="009B6BED">
        <w:rPr>
          <w:i/>
        </w:rPr>
        <w:t>`</w:t>
      </w:r>
      <w:r w:rsidRPr="00413A1D">
        <w:t xml:space="preserve"> в</w:t>
      </w:r>
      <w:r>
        <w:t xml:space="preserve"> линейном порядке вершин. Сообщение </w:t>
      </w:r>
      <w:r w:rsidRPr="00F302E9">
        <w:rPr>
          <w:b/>
          <w:i/>
        </w:rPr>
        <w:t>Назад</w:t>
      </w:r>
      <w:r>
        <w:t xml:space="preserve"> посылается из вершины после того, как она пошлёт все свои сообщения </w:t>
      </w:r>
      <w:r w:rsidRPr="00F302E9">
        <w:rPr>
          <w:b/>
          <w:i/>
        </w:rPr>
        <w:t>Ребро</w:t>
      </w:r>
      <w:r>
        <w:t xml:space="preserve">. При получении корнем сообщения </w:t>
      </w:r>
      <w:r w:rsidRPr="00F302E9">
        <w:rPr>
          <w:b/>
          <w:i/>
        </w:rPr>
        <w:t>Вперёд</w:t>
      </w:r>
      <w:r>
        <w:t xml:space="preserve"> можно считать, что корень создаёт сообщение </w:t>
      </w:r>
      <w:r w:rsidRPr="00F302E9">
        <w:rPr>
          <w:b/>
          <w:i/>
        </w:rPr>
        <w:t>Ребро</w:t>
      </w:r>
      <w:r>
        <w:t xml:space="preserve"> и сам же его принимает без реальной пересылки по рёбрам.</w:t>
      </w:r>
    </w:p>
    <w:p w:rsidR="00CE37AD" w:rsidRDefault="00F95287" w:rsidP="006334DF">
      <w:pPr>
        <w:pStyle w:val="ispTextmain"/>
      </w:pPr>
      <w:r>
        <w:t xml:space="preserve">В корень поступит одно описание </w:t>
      </w:r>
      <w:r w:rsidR="005D32EC">
        <w:t xml:space="preserve">каждого </w:t>
      </w:r>
      <w:r>
        <w:t xml:space="preserve">ребра. </w:t>
      </w:r>
      <w:r w:rsidR="00AC389B">
        <w:t>Так как</w:t>
      </w:r>
      <w:r w:rsidR="00ED6553">
        <w:t xml:space="preserve"> </w:t>
      </w:r>
      <w:r w:rsidR="00F302E9">
        <w:t xml:space="preserve">все </w:t>
      </w:r>
      <w:r w:rsidR="00ED6553">
        <w:t>сообщени</w:t>
      </w:r>
      <w:r w:rsidR="00F302E9">
        <w:t>я</w:t>
      </w:r>
      <w:r w:rsidR="00ED6553">
        <w:t xml:space="preserve"> </w:t>
      </w:r>
      <w:r w:rsidR="00ED6553" w:rsidRPr="00ED6553">
        <w:rPr>
          <w:b/>
          <w:i/>
        </w:rPr>
        <w:t>Ребро</w:t>
      </w:r>
      <w:r w:rsidR="00ED6553">
        <w:t xml:space="preserve"> посыла</w:t>
      </w:r>
      <w:r w:rsidR="00F302E9">
        <w:t>ю</w:t>
      </w:r>
      <w:r w:rsidR="00ED6553">
        <w:t xml:space="preserve">тся из вершины раньше, чем сообщение </w:t>
      </w:r>
      <w:r w:rsidR="00ED6553" w:rsidRPr="00ED6553">
        <w:rPr>
          <w:b/>
          <w:i/>
        </w:rPr>
        <w:t>Назад</w:t>
      </w:r>
      <w:r w:rsidR="00ED6553">
        <w:t xml:space="preserve">, </w:t>
      </w:r>
      <w:r>
        <w:t>и</w:t>
      </w:r>
      <w:r w:rsidR="0063783F">
        <w:t xml:space="preserve"> </w:t>
      </w:r>
      <w:r w:rsidR="00F302E9">
        <w:t>эти</w:t>
      </w:r>
      <w:r w:rsidR="0063783F">
        <w:t xml:space="preserve"> </w:t>
      </w:r>
      <w:r>
        <w:t>сообщения</w:t>
      </w:r>
      <w:r w:rsidR="0063783F">
        <w:t xml:space="preserve"> двигаются по </w:t>
      </w:r>
      <w:r>
        <w:t>одному и тому же обратному пути</w:t>
      </w:r>
      <w:r w:rsidR="00ED6553">
        <w:t xml:space="preserve">, в момент </w:t>
      </w:r>
      <w:r w:rsidR="00ED6553">
        <w:lastRenderedPageBreak/>
        <w:t xml:space="preserve">определения конца построения остова все сообщения </w:t>
      </w:r>
      <w:r w:rsidR="00ED6553" w:rsidRPr="00ED6553">
        <w:rPr>
          <w:b/>
          <w:i/>
        </w:rPr>
        <w:t>Ребро</w:t>
      </w:r>
      <w:r w:rsidR="00ED6553">
        <w:t xml:space="preserve"> уже достигли корня, и кор</w:t>
      </w:r>
      <w:r w:rsidR="006825BC">
        <w:t>е</w:t>
      </w:r>
      <w:r w:rsidR="00ED6553">
        <w:t>н</w:t>
      </w:r>
      <w:r w:rsidR="006825BC">
        <w:t>ь</w:t>
      </w:r>
      <w:r w:rsidR="00ED6553">
        <w:t xml:space="preserve"> получил полную информацию о графе.</w:t>
      </w:r>
    </w:p>
    <w:p w:rsidR="00CE37AD" w:rsidRDefault="009B785F" w:rsidP="006334DF">
      <w:pPr>
        <w:pStyle w:val="ispTextmain"/>
      </w:pPr>
      <w:r>
        <w:t>В «худшем» случае на одном ребре могут оказаться все</w:t>
      </w:r>
      <w:r w:rsidR="00F01CB8">
        <w:t xml:space="preserve"> сообщени</w:t>
      </w:r>
      <w:r>
        <w:t>я</w:t>
      </w:r>
      <w:r w:rsidR="00F01CB8">
        <w:t xml:space="preserve"> </w:t>
      </w:r>
      <w:r w:rsidR="00F01CB8">
        <w:rPr>
          <w:b/>
          <w:i/>
        </w:rPr>
        <w:t>Ребро</w:t>
      </w:r>
      <w:r w:rsidR="00F01CB8">
        <w:t xml:space="preserve"> </w:t>
      </w:r>
      <w:r w:rsidR="009B36F2">
        <w:t xml:space="preserve">и одно сообщение </w:t>
      </w:r>
      <w:r w:rsidR="009B36F2" w:rsidRPr="00BF54A0">
        <w:rPr>
          <w:b/>
          <w:i/>
        </w:rPr>
        <w:t>Назад</w:t>
      </w:r>
      <w:r>
        <w:t xml:space="preserve">, суммарно </w:t>
      </w:r>
      <w:r w:rsidRPr="009B785F">
        <w:rPr>
          <w:i/>
        </w:rPr>
        <w:t>m</w:t>
      </w:r>
      <w:r>
        <w:t>+</w:t>
      </w:r>
      <w:r w:rsidRPr="009B785F">
        <w:t>1.</w:t>
      </w:r>
    </w:p>
    <w:p w:rsidR="009653FF" w:rsidRDefault="0057358B" w:rsidP="00ED6553">
      <w:pPr>
        <w:pStyle w:val="ispTextmain"/>
      </w:pPr>
      <w:r>
        <w:rPr>
          <w:u w:val="single"/>
        </w:rPr>
        <w:t>Оценка</w:t>
      </w:r>
      <w:r w:rsidR="00252829">
        <w:t>.</w:t>
      </w:r>
      <w:r w:rsidR="009B36F2">
        <w:t xml:space="preserve"> Размер сообщения и памяти некорневой вершины увеличивается на размер описания ребра.</w:t>
      </w:r>
      <w:r w:rsidR="00AA7800">
        <w:t xml:space="preserve"> </w:t>
      </w:r>
      <w:r w:rsidR="00AA7800" w:rsidRPr="005A4CD3">
        <w:rPr>
          <w:i/>
          <w:lang w:val="en-US"/>
        </w:rPr>
        <w:t>T</w:t>
      </w:r>
      <w:r w:rsidR="00AA7800">
        <w:t> </w:t>
      </w:r>
      <w:r w:rsidR="00AA7800">
        <w:rPr>
          <w:lang w:val="en-US"/>
        </w:rPr>
        <w:sym w:font="Symbol" w:char="F0A3"/>
      </w:r>
      <w:r w:rsidR="00AA7800">
        <w:t> </w:t>
      </w:r>
      <w:r w:rsidR="00AA7800">
        <w:rPr>
          <w:i/>
          <w:lang w:val="en-US"/>
        </w:rPr>
        <w:t>d</w:t>
      </w:r>
      <w:r w:rsidR="00AA7800" w:rsidRPr="00B66262">
        <w:rPr>
          <w:vertAlign w:val="subscript"/>
        </w:rPr>
        <w:t>0</w:t>
      </w:r>
      <w:r w:rsidR="00AA7800" w:rsidRPr="005834CF">
        <w:t>+</w:t>
      </w:r>
      <w:r w:rsidR="00AA7800">
        <w:rPr>
          <w:i/>
          <w:lang w:val="en-US"/>
        </w:rPr>
        <w:t>D</w:t>
      </w:r>
      <w:r w:rsidR="00AA7800" w:rsidRPr="00B66262">
        <w:rPr>
          <w:vertAlign w:val="subscript"/>
        </w:rPr>
        <w:t>0</w:t>
      </w:r>
      <w:r w:rsidR="00AA7800" w:rsidRPr="005834CF">
        <w:t>+</w:t>
      </w:r>
      <w:r w:rsidR="00AA7800" w:rsidRPr="009B36F2">
        <w:t>1</w:t>
      </w:r>
      <w:r w:rsidR="00AA7800" w:rsidRPr="005834CF">
        <w:t>.</w:t>
      </w:r>
      <w:r w:rsidR="00AA7800">
        <w:t xml:space="preserve"> </w:t>
      </w:r>
      <w:r w:rsidR="00AA7800" w:rsidRPr="005A4CD3">
        <w:rPr>
          <w:i/>
          <w:lang w:val="en-US"/>
        </w:rPr>
        <w:t>N</w:t>
      </w:r>
      <w:r w:rsidR="00AA7800">
        <w:t> </w:t>
      </w:r>
      <w:r w:rsidR="00AA7800">
        <w:rPr>
          <w:lang w:val="en-US"/>
        </w:rPr>
        <w:sym w:font="Symbol" w:char="F0A3"/>
      </w:r>
      <w:r w:rsidR="00AA7800">
        <w:t> </w:t>
      </w:r>
      <w:r w:rsidR="00AA7800" w:rsidRPr="00F621F2">
        <w:rPr>
          <w:i/>
          <w:lang w:val="en-US"/>
        </w:rPr>
        <w:t>m</w:t>
      </w:r>
      <w:r w:rsidR="00AA7800" w:rsidRPr="00F621F2">
        <w:t>+</w:t>
      </w:r>
      <w:r w:rsidR="00AA7800">
        <w:t>1.</w:t>
      </w:r>
      <w:r w:rsidR="00AA7800" w:rsidRPr="00EA698B">
        <w:t xml:space="preserve"> </w:t>
      </w:r>
      <w:r w:rsidR="00AA7800">
        <w:t xml:space="preserve">Если номер вершины – это число от 0 до </w:t>
      </w:r>
      <w:r w:rsidR="00AA7800" w:rsidRPr="00AA7800">
        <w:rPr>
          <w:i/>
          <w:lang w:val="en-US"/>
        </w:rPr>
        <w:t>n</w:t>
      </w:r>
      <w:r w:rsidR="00AA7800" w:rsidRPr="00AA7800">
        <w:noBreakHyphen/>
        <w:t>1,</w:t>
      </w:r>
      <w:r w:rsidR="00AA7800">
        <w:t xml:space="preserve"> то </w:t>
      </w:r>
      <w:r w:rsidR="00AA7800">
        <w:rPr>
          <w:i/>
          <w:lang w:val="en-US"/>
        </w:rPr>
        <w:t>M</w:t>
      </w:r>
      <w:r w:rsidR="00AA7800">
        <w:t> </w:t>
      </w:r>
      <w:r w:rsidR="00AA7800" w:rsidRPr="005A4CD3">
        <w:t>=</w:t>
      </w:r>
      <w:r w:rsidR="00AA7800">
        <w:t> </w:t>
      </w:r>
      <w:r w:rsidR="00AA7800" w:rsidRPr="00CD57F9">
        <w:rPr>
          <w:b/>
          <w:i/>
          <w:lang w:val="en-US"/>
        </w:rPr>
        <w:t>O</w:t>
      </w:r>
      <w:r w:rsidR="00AA7800" w:rsidRPr="00CD57F9">
        <w:t>(</w:t>
      </w:r>
      <w:r w:rsidR="00AA7800" w:rsidRPr="00CD57F9">
        <w:rPr>
          <w:i/>
          <w:lang w:val="en-US"/>
        </w:rPr>
        <w:t>log</w:t>
      </w:r>
      <w:r w:rsidR="00AA7800">
        <w:rPr>
          <w:i/>
          <w:lang w:val="en-US"/>
        </w:rPr>
        <w:t>n</w:t>
      </w:r>
      <w:r w:rsidR="00AA7800">
        <w:sym w:font="Symbol" w:char="F044"/>
      </w:r>
      <w:r w:rsidR="00AA7800" w:rsidRPr="00CD57F9">
        <w:t>)</w:t>
      </w:r>
      <w:r w:rsidR="00AA7800">
        <w:t xml:space="preserve">, </w:t>
      </w:r>
      <w:r w:rsidR="00AA7800">
        <w:rPr>
          <w:i/>
          <w:lang w:val="en-US"/>
        </w:rPr>
        <w:t>A</w:t>
      </w:r>
      <w:r w:rsidR="00AA7800">
        <w:t> </w:t>
      </w:r>
      <w:r w:rsidR="00AA7800" w:rsidRPr="005A4CD3">
        <w:t>=</w:t>
      </w:r>
      <w:r w:rsidR="00AA7800">
        <w:t> </w:t>
      </w:r>
      <w:r w:rsidR="00AA7800" w:rsidRPr="00FF0461">
        <w:rPr>
          <w:b/>
          <w:i/>
          <w:lang w:val="en-US"/>
        </w:rPr>
        <w:t>O</w:t>
      </w:r>
      <w:r w:rsidR="00AA7800" w:rsidRPr="00FF0461">
        <w:t>(</w:t>
      </w:r>
      <w:r w:rsidR="00AA7800" w:rsidRPr="00FF0461">
        <w:rPr>
          <w:i/>
          <w:lang w:val="en-US"/>
        </w:rPr>
        <w:t>log</w:t>
      </w:r>
      <w:r w:rsidR="00AA7800">
        <w:rPr>
          <w:i/>
          <w:lang w:val="en-US"/>
        </w:rPr>
        <w:t>n</w:t>
      </w:r>
      <w:r w:rsidR="00AA7800">
        <w:sym w:font="Symbol" w:char="F044"/>
      </w:r>
      <w:r w:rsidR="00AA7800" w:rsidRPr="00FF0461">
        <w:t>)</w:t>
      </w:r>
      <w:r w:rsidR="00AA7800">
        <w:t xml:space="preserve"> и </w:t>
      </w:r>
      <w:r w:rsidR="00AA7800">
        <w:rPr>
          <w:i/>
          <w:lang w:val="en-US"/>
        </w:rPr>
        <w:t>F</w:t>
      </w:r>
      <w:r w:rsidR="00AA7800">
        <w:t> </w:t>
      </w:r>
      <w:r w:rsidR="00AA7800" w:rsidRPr="005A4CD3">
        <w:t>=</w:t>
      </w:r>
      <w:r w:rsidR="00AA7800">
        <w:t> </w:t>
      </w:r>
      <w:r w:rsidR="00AA7800" w:rsidRPr="00CD57F9">
        <w:rPr>
          <w:b/>
          <w:i/>
          <w:lang w:val="en-US"/>
        </w:rPr>
        <w:t>O</w:t>
      </w:r>
      <w:r w:rsidR="00AA7800" w:rsidRPr="00CD57F9">
        <w:t>(</w:t>
      </w:r>
      <w:r w:rsidR="00AA7800" w:rsidRPr="00CD57F9">
        <w:rPr>
          <w:i/>
          <w:lang w:val="en-US"/>
        </w:rPr>
        <w:t>log</w:t>
      </w:r>
      <w:r w:rsidR="00AA7800">
        <w:rPr>
          <w:i/>
          <w:lang w:val="en-US"/>
        </w:rPr>
        <w:t>n</w:t>
      </w:r>
      <w:r w:rsidR="00AA7800">
        <w:sym w:font="Symbol" w:char="F044"/>
      </w:r>
      <w:r w:rsidR="00AA7800" w:rsidRPr="00CD57F9">
        <w:t>)</w:t>
      </w:r>
      <w:r w:rsidR="00AA7800" w:rsidRPr="00635EBB">
        <w:t xml:space="preserve"> = </w:t>
      </w:r>
      <w:r w:rsidR="00AA7800">
        <w:rPr>
          <w:b/>
          <w:i/>
          <w:lang w:val="en-US"/>
        </w:rPr>
        <w:t>o</w:t>
      </w:r>
      <w:r w:rsidR="00AA7800" w:rsidRPr="005107A6">
        <w:rPr>
          <w:i/>
          <w:vertAlign w:val="subscript"/>
          <w:lang w:val="en-US"/>
        </w:rPr>
        <w:t>m</w:t>
      </w:r>
      <w:r w:rsidR="00AA7800" w:rsidRPr="005107A6">
        <w:rPr>
          <w:vertAlign w:val="subscript"/>
          <w:lang w:val="en-US"/>
        </w:rPr>
        <w:sym w:font="Symbol" w:char="F0AE"/>
      </w:r>
      <w:r w:rsidR="00AA7800" w:rsidRPr="005107A6">
        <w:rPr>
          <w:vertAlign w:val="subscript"/>
          <w:lang w:val="en-US"/>
        </w:rPr>
        <w:sym w:font="Symbol" w:char="F0A5"/>
      </w:r>
      <w:r w:rsidR="00AA7800" w:rsidRPr="00635EBB">
        <w:t xml:space="preserve"> [</w:t>
      </w:r>
      <w:r w:rsidR="00AA7800" w:rsidRPr="00B67943">
        <w:rPr>
          <w:b/>
          <w:i/>
          <w:lang w:val="en-US"/>
        </w:rPr>
        <w:t>o</w:t>
      </w:r>
      <w:r w:rsidR="00AA7800" w:rsidRPr="00620736">
        <w:rPr>
          <w:i/>
          <w:vertAlign w:val="subscript"/>
          <w:lang w:val="en-US"/>
        </w:rPr>
        <w:t>n</w:t>
      </w:r>
      <w:r w:rsidR="00AA7800" w:rsidRPr="005107A6">
        <w:rPr>
          <w:vertAlign w:val="subscript"/>
          <w:lang w:val="en-US"/>
        </w:rPr>
        <w:sym w:font="Symbol" w:char="F0AE"/>
      </w:r>
      <w:r w:rsidR="00AA7800" w:rsidRPr="005107A6">
        <w:rPr>
          <w:vertAlign w:val="subscript"/>
          <w:lang w:val="en-US"/>
        </w:rPr>
        <w:sym w:font="Symbol" w:char="F0A5"/>
      </w:r>
      <w:r w:rsidR="00AA7800" w:rsidRPr="00635EBB">
        <w:t>]</w:t>
      </w:r>
      <w:r w:rsidR="00AA7800">
        <w:t xml:space="preserve">, </w:t>
      </w:r>
      <w:r w:rsidR="00AA7800">
        <w:rPr>
          <w:i/>
          <w:lang w:val="en-US"/>
        </w:rPr>
        <w:t>E</w:t>
      </w:r>
      <w:r w:rsidR="00AA7800" w:rsidRPr="00CB7166">
        <w:rPr>
          <w:lang w:val="en-US"/>
        </w:rPr>
        <w:t> </w:t>
      </w:r>
      <w:r w:rsidR="00AA7800" w:rsidRPr="00B10FE3">
        <w:t>=</w:t>
      </w:r>
      <w:r w:rsidR="00AA7800" w:rsidRPr="00CB7166">
        <w:rPr>
          <w:lang w:val="en-US"/>
        </w:rPr>
        <w:t> </w:t>
      </w:r>
      <w:r w:rsidR="00AA7800" w:rsidRPr="007D2A53">
        <w:rPr>
          <w:b/>
          <w:i/>
          <w:lang w:val="en-US"/>
        </w:rPr>
        <w:t>O</w:t>
      </w:r>
      <w:r w:rsidR="00AA7800" w:rsidRPr="00EA698B">
        <w:t>(</w:t>
      </w:r>
      <w:r w:rsidR="00AA7800">
        <w:t>(</w:t>
      </w:r>
      <w:r w:rsidR="00AA7800" w:rsidRPr="00F621F2">
        <w:rPr>
          <w:i/>
          <w:lang w:val="en-US"/>
        </w:rPr>
        <w:t>m</w:t>
      </w:r>
      <w:r w:rsidR="00AA7800" w:rsidRPr="00F621F2">
        <w:t>+</w:t>
      </w:r>
      <w:r w:rsidR="00AA7800">
        <w:t>1)</w:t>
      </w:r>
      <w:r w:rsidR="00AA7800" w:rsidRPr="00CD57F9">
        <w:rPr>
          <w:i/>
          <w:lang w:val="en-US"/>
        </w:rPr>
        <w:t>log</w:t>
      </w:r>
      <w:r w:rsidR="00AA7800">
        <w:rPr>
          <w:i/>
          <w:lang w:val="en-US"/>
        </w:rPr>
        <w:t>n</w:t>
      </w:r>
      <w:r w:rsidR="00AA7800">
        <w:sym w:font="Symbol" w:char="F044"/>
      </w:r>
      <w:r w:rsidR="00AA7800" w:rsidRPr="00EA698B">
        <w:t>)</w:t>
      </w:r>
      <w:r w:rsidR="00AA7800" w:rsidRPr="006B6C05">
        <w:t>.</w:t>
      </w:r>
      <w:r w:rsidR="00AA7800">
        <w:t xml:space="preserve"> Если номер вершины – это её вектор</w:t>
      </w:r>
      <w:r w:rsidR="00AA7800" w:rsidRPr="00AA7800">
        <w:t>,</w:t>
      </w:r>
      <w:r w:rsidR="00252829">
        <w:t xml:space="preserve"> </w:t>
      </w:r>
      <w:r w:rsidR="00AA7800">
        <w:t xml:space="preserve">то </w:t>
      </w:r>
      <w:r w:rsidR="00A274A7">
        <w:rPr>
          <w:i/>
          <w:lang w:val="en-US"/>
        </w:rPr>
        <w:t>M</w:t>
      </w:r>
      <w:r w:rsidR="009653FF">
        <w:t> </w:t>
      </w:r>
      <w:r w:rsidR="009653FF" w:rsidRPr="005A4CD3">
        <w:t>=</w:t>
      </w:r>
      <w:r w:rsidR="009653FF">
        <w:t> </w:t>
      </w:r>
      <w:r w:rsidR="00ED6553" w:rsidRPr="00CD57F9">
        <w:rPr>
          <w:b/>
          <w:i/>
          <w:lang w:val="en-US"/>
        </w:rPr>
        <w:t>O</w:t>
      </w:r>
      <w:r w:rsidR="00ED6553" w:rsidRPr="00CD57F9">
        <w:t>(</w:t>
      </w:r>
      <w:r w:rsidR="00AA7800" w:rsidRPr="000130EB">
        <w:rPr>
          <w:i/>
          <w:lang w:val="en-US"/>
        </w:rPr>
        <w:t>D</w:t>
      </w:r>
      <w:r w:rsidR="00AA7800" w:rsidRPr="000130EB">
        <w:rPr>
          <w:vertAlign w:val="subscript"/>
        </w:rPr>
        <w:t>0</w:t>
      </w:r>
      <w:r w:rsidR="00AA7800" w:rsidRPr="00CD57F9">
        <w:rPr>
          <w:i/>
          <w:lang w:val="en-US"/>
        </w:rPr>
        <w:t>log</w:t>
      </w:r>
      <w:r w:rsidR="00AA7800">
        <w:sym w:font="Symbol" w:char="F044"/>
      </w:r>
      <w:r w:rsidR="00ED6553" w:rsidRPr="00CD57F9">
        <w:t>)</w:t>
      </w:r>
      <w:r w:rsidR="00AA7800">
        <w:t>,</w:t>
      </w:r>
      <w:r w:rsidR="00BF54A0">
        <w:t xml:space="preserve"> </w:t>
      </w:r>
      <w:r w:rsidR="00A274A7">
        <w:rPr>
          <w:i/>
          <w:lang w:val="en-US"/>
        </w:rPr>
        <w:t>A</w:t>
      </w:r>
      <w:r w:rsidR="004762EE">
        <w:t> </w:t>
      </w:r>
      <w:r w:rsidR="004762EE" w:rsidRPr="005A4CD3">
        <w:t>=</w:t>
      </w:r>
      <w:r w:rsidR="004762EE">
        <w:t> </w:t>
      </w:r>
      <w:r w:rsidR="00BF54A0" w:rsidRPr="00FF0461">
        <w:rPr>
          <w:b/>
          <w:i/>
          <w:lang w:val="en-US"/>
        </w:rPr>
        <w:t>O</w:t>
      </w:r>
      <w:r w:rsidR="00BF54A0" w:rsidRPr="00FF0461">
        <w:t>(</w:t>
      </w:r>
      <w:r w:rsidR="00AA7800" w:rsidRPr="000130EB">
        <w:rPr>
          <w:i/>
          <w:lang w:val="en-US"/>
        </w:rPr>
        <w:t>D</w:t>
      </w:r>
      <w:r w:rsidR="00AA7800" w:rsidRPr="000130EB">
        <w:rPr>
          <w:vertAlign w:val="subscript"/>
        </w:rPr>
        <w:t>0</w:t>
      </w:r>
      <w:r w:rsidR="00AA7800" w:rsidRPr="00CD57F9">
        <w:rPr>
          <w:i/>
          <w:lang w:val="en-US"/>
        </w:rPr>
        <w:t>log</w:t>
      </w:r>
      <w:r w:rsidR="00AA7800">
        <w:sym w:font="Symbol" w:char="F044"/>
      </w:r>
      <w:r w:rsidR="00BF54A0" w:rsidRPr="00FF0461">
        <w:t>)</w:t>
      </w:r>
      <w:r w:rsidR="004762EE">
        <w:t xml:space="preserve"> и</w:t>
      </w:r>
      <w:r w:rsidR="00BF54A0">
        <w:t xml:space="preserve"> </w:t>
      </w:r>
      <w:r w:rsidR="00A274A7">
        <w:rPr>
          <w:i/>
          <w:lang w:val="en-US"/>
        </w:rPr>
        <w:t>F</w:t>
      </w:r>
      <w:r w:rsidR="004762EE">
        <w:t> </w:t>
      </w:r>
      <w:r w:rsidR="004762EE" w:rsidRPr="005A4CD3">
        <w:t>=</w:t>
      </w:r>
      <w:r w:rsidR="004762EE">
        <w:t> </w:t>
      </w:r>
      <w:r w:rsidR="00ED6553" w:rsidRPr="00CD57F9">
        <w:rPr>
          <w:b/>
          <w:i/>
          <w:lang w:val="en-US"/>
        </w:rPr>
        <w:t>O</w:t>
      </w:r>
      <w:r w:rsidR="00ED6553" w:rsidRPr="00CD57F9">
        <w:t>(</w:t>
      </w:r>
      <w:r w:rsidR="00AA7800" w:rsidRPr="000130EB">
        <w:rPr>
          <w:i/>
          <w:lang w:val="en-US"/>
        </w:rPr>
        <w:t>D</w:t>
      </w:r>
      <w:r w:rsidR="00AA7800" w:rsidRPr="000130EB">
        <w:rPr>
          <w:vertAlign w:val="subscript"/>
        </w:rPr>
        <w:t>0</w:t>
      </w:r>
      <w:r w:rsidR="00AA7800" w:rsidRPr="00CD57F9">
        <w:rPr>
          <w:i/>
          <w:lang w:val="en-US"/>
        </w:rPr>
        <w:t>log</w:t>
      </w:r>
      <w:r w:rsidR="00AA7800">
        <w:sym w:font="Symbol" w:char="F044"/>
      </w:r>
      <w:r w:rsidR="00ED6553" w:rsidRPr="00CD57F9">
        <w:t>)</w:t>
      </w:r>
      <w:r w:rsidR="00635EBB" w:rsidRPr="00635EBB">
        <w:t xml:space="preserve"> = </w:t>
      </w:r>
      <w:r w:rsidR="00635EBB">
        <w:rPr>
          <w:b/>
          <w:i/>
          <w:lang w:val="en-US"/>
        </w:rPr>
        <w:t>o</w:t>
      </w:r>
      <w:r w:rsidR="00635EBB" w:rsidRPr="005107A6">
        <w:rPr>
          <w:i/>
          <w:vertAlign w:val="subscript"/>
          <w:lang w:val="en-US"/>
        </w:rPr>
        <w:t>m</w:t>
      </w:r>
      <w:r w:rsidR="00635EBB" w:rsidRPr="005107A6">
        <w:rPr>
          <w:vertAlign w:val="subscript"/>
          <w:lang w:val="en-US"/>
        </w:rPr>
        <w:sym w:font="Symbol" w:char="F0AE"/>
      </w:r>
      <w:r w:rsidR="00635EBB" w:rsidRPr="005107A6">
        <w:rPr>
          <w:vertAlign w:val="subscript"/>
          <w:lang w:val="en-US"/>
        </w:rPr>
        <w:sym w:font="Symbol" w:char="F0A5"/>
      </w:r>
      <w:r w:rsidR="00635EBB" w:rsidRPr="00635EBB">
        <w:t xml:space="preserve"> [</w:t>
      </w:r>
      <w:r w:rsidR="00635EBB" w:rsidRPr="00B67943">
        <w:rPr>
          <w:b/>
          <w:i/>
          <w:lang w:val="en-US"/>
        </w:rPr>
        <w:t>o</w:t>
      </w:r>
      <w:r w:rsidR="00635EBB" w:rsidRPr="00620736">
        <w:rPr>
          <w:i/>
          <w:vertAlign w:val="subscript"/>
          <w:lang w:val="en-US"/>
        </w:rPr>
        <w:t>n</w:t>
      </w:r>
      <w:r w:rsidR="00635EBB" w:rsidRPr="005107A6">
        <w:rPr>
          <w:vertAlign w:val="subscript"/>
          <w:lang w:val="en-US"/>
        </w:rPr>
        <w:sym w:font="Symbol" w:char="F0AE"/>
      </w:r>
      <w:r w:rsidR="00635EBB" w:rsidRPr="005107A6">
        <w:rPr>
          <w:vertAlign w:val="subscript"/>
          <w:lang w:val="en-US"/>
        </w:rPr>
        <w:sym w:font="Symbol" w:char="F0A5"/>
      </w:r>
      <w:r w:rsidR="00635EBB" w:rsidRPr="00635EBB">
        <w:t>]</w:t>
      </w:r>
      <w:r w:rsidR="00AA7800">
        <w:t>,</w:t>
      </w:r>
      <w:r w:rsidR="00EA698B" w:rsidRPr="00EA698B">
        <w:t xml:space="preserve"> </w:t>
      </w:r>
      <w:r w:rsidR="00EA698B">
        <w:rPr>
          <w:i/>
          <w:lang w:val="en-US"/>
        </w:rPr>
        <w:t>E</w:t>
      </w:r>
      <w:r w:rsidR="00EA698B" w:rsidRPr="00CB7166">
        <w:rPr>
          <w:lang w:val="en-US"/>
        </w:rPr>
        <w:t> </w:t>
      </w:r>
      <w:r w:rsidR="00EA698B" w:rsidRPr="00B10FE3">
        <w:t>=</w:t>
      </w:r>
      <w:r w:rsidR="00EA698B" w:rsidRPr="00CB7166">
        <w:rPr>
          <w:lang w:val="en-US"/>
        </w:rPr>
        <w:t> </w:t>
      </w:r>
      <w:r w:rsidR="00EA698B" w:rsidRPr="007D2A53">
        <w:rPr>
          <w:b/>
          <w:i/>
          <w:lang w:val="en-US"/>
        </w:rPr>
        <w:t>O</w:t>
      </w:r>
      <w:r w:rsidR="00EA698B" w:rsidRPr="00EA698B">
        <w:t>(</w:t>
      </w:r>
      <w:r w:rsidR="00702A7B">
        <w:t>(</w:t>
      </w:r>
      <w:r w:rsidR="00702A7B" w:rsidRPr="00F621F2">
        <w:rPr>
          <w:i/>
          <w:lang w:val="en-US"/>
        </w:rPr>
        <w:t>m</w:t>
      </w:r>
      <w:r w:rsidR="00702A7B" w:rsidRPr="00F621F2">
        <w:t>+</w:t>
      </w:r>
      <w:r w:rsidR="00702A7B">
        <w:t>1)</w:t>
      </w:r>
      <w:r w:rsidR="00AA7800" w:rsidRPr="000130EB">
        <w:rPr>
          <w:i/>
          <w:lang w:val="en-US"/>
        </w:rPr>
        <w:t>D</w:t>
      </w:r>
      <w:r w:rsidR="00AA7800" w:rsidRPr="000130EB">
        <w:rPr>
          <w:vertAlign w:val="subscript"/>
        </w:rPr>
        <w:t>0</w:t>
      </w:r>
      <w:r w:rsidR="00AA7800" w:rsidRPr="00CD57F9">
        <w:rPr>
          <w:i/>
          <w:lang w:val="en-US"/>
        </w:rPr>
        <w:t>log</w:t>
      </w:r>
      <w:r w:rsidR="00AA7800">
        <w:sym w:font="Symbol" w:char="F044"/>
      </w:r>
      <w:r w:rsidR="00EA698B" w:rsidRPr="00EA698B">
        <w:t>)</w:t>
      </w:r>
      <w:r w:rsidR="00EA698B" w:rsidRPr="006B6C05">
        <w:t>.</w:t>
      </w:r>
    </w:p>
    <w:p w:rsidR="007757F4" w:rsidRPr="00AA7800" w:rsidRDefault="007757F4" w:rsidP="007757F4">
      <w:pPr>
        <w:pStyle w:val="ispSubHeader-3level"/>
        <w:numPr>
          <w:ilvl w:val="1"/>
          <w:numId w:val="57"/>
        </w:numPr>
        <w:ind w:left="0" w:firstLine="0"/>
      </w:pPr>
      <w:bookmarkStart w:id="374" w:name="_Toc474932155"/>
      <w:bookmarkStart w:id="375" w:name="_Toc476830821"/>
      <w:bookmarkStart w:id="376" w:name="_Ref468714909"/>
      <w:bookmarkStart w:id="377" w:name="_Ref468715002"/>
      <w:bookmarkStart w:id="378" w:name="_Toc468813859"/>
      <w:bookmarkStart w:id="379" w:name="_Toc471239511"/>
      <w:bookmarkStart w:id="380" w:name="_Toc472894899"/>
      <w:bookmarkStart w:id="381" w:name="_Toc473213236"/>
      <w:bookmarkStart w:id="382" w:name="_Toc473224718"/>
      <w:bookmarkStart w:id="383" w:name="_Toc473485101"/>
      <w:bookmarkStart w:id="384" w:name="_Toc492478418"/>
      <w:r w:rsidRPr="00AA7800">
        <w:t>Быстрый сбор</w:t>
      </w:r>
      <w:r w:rsidR="00AA7800">
        <w:t xml:space="preserve"> по нумерованному графу</w:t>
      </w:r>
      <w:bookmarkEnd w:id="374"/>
      <w:bookmarkEnd w:id="375"/>
      <w:bookmarkEnd w:id="384"/>
    </w:p>
    <w:p w:rsidR="009D2A7D" w:rsidRDefault="00E84616" w:rsidP="007757F4">
      <w:pPr>
        <w:pStyle w:val="ispTextmain"/>
      </w:pPr>
      <w:r>
        <w:t xml:space="preserve">Сбор информации о нумерованном графе можно реализовать как модификацию алгоритма быстрого построения обратного остова (подраздел </w:t>
      </w:r>
      <w:r w:rsidR="00FA02C8">
        <w:fldChar w:fldCharType="begin"/>
      </w:r>
      <w:r>
        <w:instrText xml:space="preserve"> REF _Ref474407062 \r \h </w:instrText>
      </w:r>
      <w:r w:rsidR="00FA02C8">
        <w:fldChar w:fldCharType="separate"/>
      </w:r>
      <w:r w:rsidR="001C52A1">
        <w:t>5.5</w:t>
      </w:r>
      <w:r w:rsidR="00FA02C8">
        <w:fldChar w:fldCharType="end"/>
      </w:r>
      <w:r>
        <w:t xml:space="preserve">). </w:t>
      </w:r>
      <w:r w:rsidR="009D2A7D">
        <w:t xml:space="preserve">Аналогично алгоритму из предыдущего подраздела описание ребра добавляется в сообщение </w:t>
      </w:r>
      <w:r w:rsidR="009D2A7D" w:rsidRPr="00F302E9">
        <w:rPr>
          <w:b/>
          <w:i/>
        </w:rPr>
        <w:t>Вперёд</w:t>
      </w:r>
      <w:r w:rsidR="009D2A7D">
        <w:t xml:space="preserve">. Когда это сообщение посылается из вершины </w:t>
      </w:r>
      <w:r w:rsidR="009D2A7D" w:rsidRPr="00F302E9">
        <w:rPr>
          <w:i/>
        </w:rPr>
        <w:t>v</w:t>
      </w:r>
      <w:r w:rsidR="009D2A7D">
        <w:t xml:space="preserve"> по ребру </w:t>
      </w:r>
      <w:r w:rsidR="009D2A7D" w:rsidRPr="00F302E9">
        <w:rPr>
          <w:i/>
        </w:rPr>
        <w:t>f</w:t>
      </w:r>
      <w:r w:rsidR="009D2A7D">
        <w:t>, описание ребра в нём имеет формат (</w:t>
      </w:r>
      <w:r w:rsidR="009D2A7D" w:rsidRPr="009B6BED">
        <w:rPr>
          <w:i/>
          <w:lang w:val="en-US"/>
        </w:rPr>
        <w:t>v</w:t>
      </w:r>
      <w:r w:rsidR="009D2A7D" w:rsidRPr="009B6BED">
        <w:t>,</w:t>
      </w:r>
      <w:r w:rsidR="009D2A7D" w:rsidRPr="009B6BED">
        <w:rPr>
          <w:i/>
          <w:lang w:val="en-US"/>
        </w:rPr>
        <w:t>f</w:t>
      </w:r>
      <w:r w:rsidR="009D2A7D" w:rsidRPr="009B6BED">
        <w:t>,</w:t>
      </w:r>
      <w:r w:rsidR="009D2A7D" w:rsidRPr="00F302E9">
        <w:t>0</w:t>
      </w:r>
      <w:r w:rsidR="009D2A7D" w:rsidRPr="009B6BED">
        <w:t>,</w:t>
      </w:r>
      <w:r w:rsidR="009D2A7D" w:rsidRPr="00F302E9">
        <w:t>0</w:t>
      </w:r>
      <w:r w:rsidR="009D2A7D" w:rsidRPr="009B6BED">
        <w:t>)</w:t>
      </w:r>
      <w:r w:rsidR="009D2A7D">
        <w:t xml:space="preserve">. Когда первое сообщение </w:t>
      </w:r>
      <w:r w:rsidR="009D2A7D" w:rsidRPr="00030DEF">
        <w:rPr>
          <w:b/>
          <w:i/>
        </w:rPr>
        <w:t>Вперёд</w:t>
      </w:r>
      <w:r w:rsidR="009D2A7D">
        <w:t xml:space="preserve"> приходит в некорневую вершину </w:t>
      </w:r>
      <w:r w:rsidR="009D2A7D" w:rsidRPr="00F302E9">
        <w:rPr>
          <w:i/>
        </w:rPr>
        <w:t>v`</w:t>
      </w:r>
      <w:r w:rsidR="009D2A7D">
        <w:t xml:space="preserve"> по ребру </w:t>
      </w:r>
      <w:r w:rsidR="009D2A7D" w:rsidRPr="00F302E9">
        <w:rPr>
          <w:i/>
        </w:rPr>
        <w:t>r</w:t>
      </w:r>
      <w:r w:rsidR="009D2A7D">
        <w:t xml:space="preserve">, создаётся сообщение </w:t>
      </w:r>
      <w:r w:rsidR="009D2A7D">
        <w:rPr>
          <w:b/>
          <w:i/>
        </w:rPr>
        <w:t>Ребро</w:t>
      </w:r>
      <w:r w:rsidR="009D2A7D">
        <w:t xml:space="preserve"> с описанием ребра (</w:t>
      </w:r>
      <w:r w:rsidR="009D2A7D" w:rsidRPr="009B6BED">
        <w:rPr>
          <w:i/>
          <w:lang w:val="en-US"/>
        </w:rPr>
        <w:t>v</w:t>
      </w:r>
      <w:r w:rsidR="009D2A7D" w:rsidRPr="009B6BED">
        <w:t>,</w:t>
      </w:r>
      <w:r w:rsidR="009D2A7D" w:rsidRPr="009B6BED">
        <w:rPr>
          <w:i/>
          <w:lang w:val="en-US"/>
        </w:rPr>
        <w:t>f</w:t>
      </w:r>
      <w:r w:rsidR="009D2A7D" w:rsidRPr="009B6BED">
        <w:t>,</w:t>
      </w:r>
      <w:r w:rsidR="009D2A7D" w:rsidRPr="009B6BED">
        <w:rPr>
          <w:i/>
          <w:lang w:val="en-US"/>
        </w:rPr>
        <w:t>r</w:t>
      </w:r>
      <w:r w:rsidR="009D2A7D" w:rsidRPr="009B6BED">
        <w:t>,</w:t>
      </w:r>
      <w:r w:rsidR="009D2A7D" w:rsidRPr="009B6BED">
        <w:rPr>
          <w:i/>
          <w:lang w:val="en-US"/>
        </w:rPr>
        <w:t>v</w:t>
      </w:r>
      <w:r w:rsidR="009D2A7D" w:rsidRPr="009B6BED">
        <w:rPr>
          <w:i/>
        </w:rPr>
        <w:t>`</w:t>
      </w:r>
      <w:r w:rsidR="009D2A7D" w:rsidRPr="009B6BED">
        <w:t>)</w:t>
      </w:r>
      <w:r w:rsidR="009D2A7D">
        <w:t xml:space="preserve">. Если сообщение </w:t>
      </w:r>
      <w:r w:rsidR="009D2A7D" w:rsidRPr="00030DEF">
        <w:rPr>
          <w:b/>
          <w:i/>
        </w:rPr>
        <w:t>Вперёд</w:t>
      </w:r>
      <w:r w:rsidR="009D2A7D">
        <w:t xml:space="preserve"> повторное, то сообщение </w:t>
      </w:r>
      <w:r w:rsidR="009D2A7D">
        <w:rPr>
          <w:b/>
          <w:i/>
        </w:rPr>
        <w:t>Ребро</w:t>
      </w:r>
      <w:r w:rsidR="009D2A7D">
        <w:t xml:space="preserve"> создаётся в том случае, когда </w:t>
      </w:r>
      <w:r w:rsidR="009D2A7D" w:rsidRPr="009B6BED">
        <w:rPr>
          <w:i/>
          <w:lang w:val="en-US"/>
        </w:rPr>
        <w:t>v</w:t>
      </w:r>
      <w:r w:rsidR="009D2A7D">
        <w:t xml:space="preserve"> </w:t>
      </w:r>
      <w:r w:rsidR="006575FB" w:rsidRPr="006575FB">
        <w:t>&gt;</w:t>
      </w:r>
      <w:r w:rsidR="009D2A7D" w:rsidRPr="00413A1D">
        <w:t xml:space="preserve"> </w:t>
      </w:r>
      <w:r w:rsidR="009D2A7D" w:rsidRPr="009B6BED">
        <w:rPr>
          <w:i/>
          <w:lang w:val="en-US"/>
        </w:rPr>
        <w:t>v</w:t>
      </w:r>
      <w:r w:rsidR="009D2A7D" w:rsidRPr="009B6BED">
        <w:rPr>
          <w:i/>
        </w:rPr>
        <w:t>`</w:t>
      </w:r>
      <w:r w:rsidR="009D2A7D" w:rsidRPr="00413A1D">
        <w:t xml:space="preserve"> в</w:t>
      </w:r>
      <w:r w:rsidR="009D2A7D">
        <w:t xml:space="preserve"> линейном порядке вершин. Сообщение </w:t>
      </w:r>
      <w:r w:rsidR="009D2A7D" w:rsidRPr="00F302E9">
        <w:rPr>
          <w:b/>
          <w:i/>
        </w:rPr>
        <w:t>Назад</w:t>
      </w:r>
      <w:r w:rsidR="009D2A7D">
        <w:t xml:space="preserve"> посылается из вершины после того, как она пошлёт все свои сообщения </w:t>
      </w:r>
      <w:r w:rsidR="009D2A7D" w:rsidRPr="00F302E9">
        <w:rPr>
          <w:b/>
          <w:i/>
        </w:rPr>
        <w:t>Ребро</w:t>
      </w:r>
      <w:r w:rsidR="009D2A7D">
        <w:t xml:space="preserve">. При получении корнем сообщения </w:t>
      </w:r>
      <w:r w:rsidR="009D2A7D" w:rsidRPr="00F302E9">
        <w:rPr>
          <w:b/>
          <w:i/>
        </w:rPr>
        <w:t>Вперёд</w:t>
      </w:r>
      <w:r w:rsidR="009D2A7D">
        <w:t xml:space="preserve"> можно считать, что корень создаёт сообщение </w:t>
      </w:r>
      <w:r w:rsidR="009D2A7D" w:rsidRPr="00F302E9">
        <w:rPr>
          <w:b/>
          <w:i/>
        </w:rPr>
        <w:t>Ребро</w:t>
      </w:r>
      <w:r w:rsidR="009D2A7D">
        <w:t xml:space="preserve"> и сам же его принимает без реальной пересылки по рёбрам.</w:t>
      </w:r>
    </w:p>
    <w:p w:rsidR="00067E1E" w:rsidRPr="00067E1E" w:rsidRDefault="009F5917" w:rsidP="007757F4">
      <w:pPr>
        <w:pStyle w:val="ispTextmain"/>
      </w:pPr>
      <w:r>
        <w:t>Теперь с</w:t>
      </w:r>
      <w:r w:rsidR="00E84616">
        <w:t xml:space="preserve">ообщение </w:t>
      </w:r>
      <w:r w:rsidR="00E84616" w:rsidRPr="006334DF">
        <w:rPr>
          <w:b/>
          <w:i/>
        </w:rPr>
        <w:t>Ребро</w:t>
      </w:r>
      <w:r w:rsidR="00E84616">
        <w:t xml:space="preserve">, как и сообщение </w:t>
      </w:r>
      <w:r w:rsidR="00E84616" w:rsidRPr="00E84616">
        <w:rPr>
          <w:b/>
          <w:i/>
        </w:rPr>
        <w:t>Назад</w:t>
      </w:r>
      <w:r w:rsidR="00E84616">
        <w:t xml:space="preserve">, имеет класс «Множественная рассылка», когда только корень конечная вершина. </w:t>
      </w:r>
      <w:r w:rsidR="00067E1E">
        <w:t>На одном ребре могут оказаться одновременно сообщения</w:t>
      </w:r>
      <w:r w:rsidR="00ED6EBF" w:rsidRPr="00ED6EBF">
        <w:t xml:space="preserve"> </w:t>
      </w:r>
      <w:r w:rsidR="00ED6EBF" w:rsidRPr="00ED6EBF">
        <w:rPr>
          <w:b/>
          <w:i/>
        </w:rPr>
        <w:t>Ребро</w:t>
      </w:r>
      <w:r w:rsidR="00ED6EBF">
        <w:t xml:space="preserve"> для каждого ребра и </w:t>
      </w:r>
      <w:r w:rsidR="00ED6EBF">
        <w:lastRenderedPageBreak/>
        <w:t>сообщения</w:t>
      </w:r>
      <w:r w:rsidR="00067E1E">
        <w:t xml:space="preserve"> </w:t>
      </w:r>
      <w:r w:rsidR="00ED6EBF" w:rsidRPr="00ED6EBF">
        <w:rPr>
          <w:b/>
          <w:i/>
        </w:rPr>
        <w:t>Назад</w:t>
      </w:r>
      <w:r w:rsidR="00ED6EBF">
        <w:t xml:space="preserve"> от каждой вершины, кроме корня,</w:t>
      </w:r>
      <w:r w:rsidR="00067E1E">
        <w:t xml:space="preserve"> а также одно сообщение </w:t>
      </w:r>
      <w:r w:rsidR="00067E1E" w:rsidRPr="00067E1E">
        <w:rPr>
          <w:b/>
          <w:i/>
        </w:rPr>
        <w:t>Вперёд</w:t>
      </w:r>
      <w:r w:rsidR="00067E1E">
        <w:t xml:space="preserve"> или </w:t>
      </w:r>
      <w:r w:rsidR="00067E1E" w:rsidRPr="00067E1E">
        <w:rPr>
          <w:b/>
          <w:i/>
        </w:rPr>
        <w:t>Остов</w:t>
      </w:r>
      <w:r w:rsidR="00067E1E">
        <w:t xml:space="preserve">; всего не более </w:t>
      </w:r>
      <w:r w:rsidR="00067E1E" w:rsidRPr="00067E1E">
        <w:rPr>
          <w:i/>
          <w:lang w:val="en-US"/>
        </w:rPr>
        <w:t>m</w:t>
      </w:r>
      <w:r w:rsidR="00ED6EBF">
        <w:t>+</w:t>
      </w:r>
      <w:r w:rsidR="00ED6EBF" w:rsidRPr="00ED6EBF">
        <w:t>(</w:t>
      </w:r>
      <w:r w:rsidR="00ED6EBF" w:rsidRPr="00ED6EBF">
        <w:rPr>
          <w:i/>
        </w:rPr>
        <w:t>n</w:t>
      </w:r>
      <w:r w:rsidR="00ED6EBF">
        <w:noBreakHyphen/>
        <w:t>1</w:t>
      </w:r>
      <w:r w:rsidR="00ED6EBF" w:rsidRPr="00ED6EBF">
        <w:t>)</w:t>
      </w:r>
      <w:r w:rsidR="00ED6EBF">
        <w:t xml:space="preserve">+1 = </w:t>
      </w:r>
      <w:r w:rsidR="00ED6EBF" w:rsidRPr="00ED6EBF">
        <w:rPr>
          <w:i/>
        </w:rPr>
        <w:t>m</w:t>
      </w:r>
      <w:r w:rsidR="00ED6EBF">
        <w:t>+</w:t>
      </w:r>
      <w:r w:rsidR="00ED6EBF" w:rsidRPr="00ED6EBF">
        <w:rPr>
          <w:i/>
        </w:rPr>
        <w:t>n</w:t>
      </w:r>
      <w:r w:rsidR="00ED6EBF">
        <w:t xml:space="preserve"> </w:t>
      </w:r>
      <w:r w:rsidR="00067E1E" w:rsidRPr="00067E1E">
        <w:t>сообщени</w:t>
      </w:r>
      <w:r w:rsidR="005D32EC">
        <w:t>й</w:t>
      </w:r>
      <w:r w:rsidR="00067E1E">
        <w:t>.</w:t>
      </w:r>
    </w:p>
    <w:p w:rsidR="007757F4" w:rsidRDefault="00A31618" w:rsidP="007757F4">
      <w:pPr>
        <w:pStyle w:val="ispTextmain"/>
      </w:pPr>
      <w:r>
        <w:t>Но здесь есть</w:t>
      </w:r>
      <w:r w:rsidR="00E84616">
        <w:t xml:space="preserve"> проблема с инициаторами сообщений </w:t>
      </w:r>
      <w:r w:rsidR="00E84616" w:rsidRPr="00E84616">
        <w:rPr>
          <w:b/>
          <w:i/>
        </w:rPr>
        <w:t>Ребро</w:t>
      </w:r>
      <w:r w:rsidR="00E84616">
        <w:t xml:space="preserve">. Как сказано выше, это сообщение содержит описание только одного ребра, поэтому вершина посылает множество таких сообщений </w:t>
      </w:r>
      <w:r w:rsidR="00E84616" w:rsidRPr="00E84616">
        <w:rPr>
          <w:b/>
          <w:i/>
        </w:rPr>
        <w:t>Ребро</w:t>
      </w:r>
      <w:r w:rsidR="00E84616">
        <w:t xml:space="preserve"> с описаниями инцидентных вершине рёбер, и все они должны дойти до корня. </w:t>
      </w:r>
      <w:r w:rsidR="005273E3">
        <w:t xml:space="preserve">Поэтому </w:t>
      </w:r>
      <w:r w:rsidR="00E84616">
        <w:t xml:space="preserve">инициатором сообщения </w:t>
      </w:r>
      <w:r w:rsidR="00E84616" w:rsidRPr="00E84616">
        <w:rPr>
          <w:b/>
          <w:i/>
        </w:rPr>
        <w:t>Ребро</w:t>
      </w:r>
      <w:r w:rsidR="00E84616">
        <w:t xml:space="preserve"> </w:t>
      </w:r>
      <w:r w:rsidR="003E79EB">
        <w:t>с описанием ребра (</w:t>
      </w:r>
      <w:r w:rsidR="003E79EB" w:rsidRPr="00181822">
        <w:rPr>
          <w:i/>
        </w:rPr>
        <w:t>v</w:t>
      </w:r>
      <w:r w:rsidR="003E79EB">
        <w:t>,</w:t>
      </w:r>
      <w:r w:rsidR="003E79EB" w:rsidRPr="00181822">
        <w:rPr>
          <w:i/>
        </w:rPr>
        <w:t>f</w:t>
      </w:r>
      <w:r w:rsidR="003E79EB">
        <w:t>,</w:t>
      </w:r>
      <w:r w:rsidR="003E79EB" w:rsidRPr="00181822">
        <w:rPr>
          <w:i/>
        </w:rPr>
        <w:t>r</w:t>
      </w:r>
      <w:r w:rsidR="003E79EB">
        <w:t>,</w:t>
      </w:r>
      <w:r w:rsidR="003E79EB" w:rsidRPr="00181822">
        <w:rPr>
          <w:i/>
        </w:rPr>
        <w:t>v`</w:t>
      </w:r>
      <w:r w:rsidR="003E79EB">
        <w:t xml:space="preserve">) </w:t>
      </w:r>
      <w:r w:rsidR="00E84616">
        <w:t>следует считать не вершину</w:t>
      </w:r>
      <w:r w:rsidR="003E79EB">
        <w:t xml:space="preserve"> </w:t>
      </w:r>
      <w:r w:rsidR="003E79EB" w:rsidRPr="003E79EB">
        <w:rPr>
          <w:i/>
        </w:rPr>
        <w:t>v`</w:t>
      </w:r>
      <w:r w:rsidR="003E79EB">
        <w:t>, создавшую это сообщение,</w:t>
      </w:r>
      <w:r w:rsidR="00E84616">
        <w:t xml:space="preserve"> а </w:t>
      </w:r>
      <w:r w:rsidR="003E79EB">
        <w:t>ребро, задаваемое парой (</w:t>
      </w:r>
      <w:r w:rsidR="003E79EB" w:rsidRPr="00181822">
        <w:rPr>
          <w:i/>
        </w:rPr>
        <w:t>r</w:t>
      </w:r>
      <w:r w:rsidR="003E79EB">
        <w:t>,</w:t>
      </w:r>
      <w:r w:rsidR="003E79EB" w:rsidRPr="00181822">
        <w:rPr>
          <w:i/>
        </w:rPr>
        <w:t>v`</w:t>
      </w:r>
      <w:r w:rsidR="003E79EB">
        <w:t>)</w:t>
      </w:r>
      <w:r w:rsidR="00E84616">
        <w:t>.</w:t>
      </w:r>
      <w:r w:rsidR="005273E3">
        <w:t xml:space="preserve"> Эта проблема решается немного по-разному в зависимости от того, пронумерованы вершины числами от 0 до </w:t>
      </w:r>
      <w:r w:rsidR="005273E3" w:rsidRPr="005273E3">
        <w:rPr>
          <w:i/>
        </w:rPr>
        <w:t>n</w:t>
      </w:r>
      <w:r w:rsidR="005273E3">
        <w:noBreakHyphen/>
        <w:t>1 или векторами.</w:t>
      </w:r>
    </w:p>
    <w:p w:rsidR="007F42D7" w:rsidRDefault="00C164C4" w:rsidP="00D37933">
      <w:pPr>
        <w:pStyle w:val="ispTextmain"/>
      </w:pPr>
      <w:r>
        <w:t xml:space="preserve">Если </w:t>
      </w:r>
      <w:r w:rsidR="00D37933">
        <w:t>номер вершины – это вектор</w:t>
      </w:r>
      <w:r>
        <w:t>, то</w:t>
      </w:r>
      <w:r w:rsidR="00D37933">
        <w:t xml:space="preserve"> </w:t>
      </w:r>
      <w:r>
        <w:t>переменн</w:t>
      </w:r>
      <w:r w:rsidR="00D37933">
        <w:t>ая</w:t>
      </w:r>
      <w:r>
        <w:t xml:space="preserve"> </w:t>
      </w:r>
      <w:r w:rsidRPr="00C164C4">
        <w:rPr>
          <w:i/>
        </w:rPr>
        <w:t>Инициаторы</w:t>
      </w:r>
      <w:r>
        <w:t xml:space="preserve"> </w:t>
      </w:r>
      <w:r w:rsidR="00D37933">
        <w:t xml:space="preserve">(подраздел </w:t>
      </w:r>
      <w:r w:rsidR="00FA02C8">
        <w:fldChar w:fldCharType="begin"/>
      </w:r>
      <w:r w:rsidR="00D37933">
        <w:instrText xml:space="preserve"> REF _Ref474407062 \r \h </w:instrText>
      </w:r>
      <w:r w:rsidR="00FA02C8">
        <w:fldChar w:fldCharType="separate"/>
      </w:r>
      <w:r w:rsidR="001C52A1">
        <w:t>5.5</w:t>
      </w:r>
      <w:r w:rsidR="00FA02C8">
        <w:fldChar w:fldCharType="end"/>
      </w:r>
      <w:r w:rsidR="00D37933">
        <w:t xml:space="preserve">) </w:t>
      </w:r>
      <w:r>
        <w:t>хранит дерево инициаторов-вершин</w:t>
      </w:r>
      <w:r w:rsidRPr="00C164C4">
        <w:t xml:space="preserve"> </w:t>
      </w:r>
      <w:r>
        <w:t xml:space="preserve">как список описаний вершин в порядке обхода дерева в ширину, </w:t>
      </w:r>
      <w:r w:rsidR="007F42D7">
        <w:t>где</w:t>
      </w:r>
      <w:r>
        <w:t xml:space="preserve"> описание вершины – это список выходящих из вершины прямых номеров рёбер дерева. Для добав</w:t>
      </w:r>
      <w:r w:rsidR="00D37933">
        <w:t>ления</w:t>
      </w:r>
      <w:r>
        <w:t xml:space="preserve"> инициатор</w:t>
      </w:r>
      <w:r w:rsidR="00D37933">
        <w:t>ов</w:t>
      </w:r>
      <w:r>
        <w:t>-рёб</w:t>
      </w:r>
      <w:r w:rsidR="00D37933">
        <w:t>е</w:t>
      </w:r>
      <w:r>
        <w:t xml:space="preserve">р, </w:t>
      </w:r>
      <w:r w:rsidR="00D37933">
        <w:t>достаточно</w:t>
      </w:r>
      <w:r>
        <w:t xml:space="preserve"> в описание вершины</w:t>
      </w:r>
      <w:r w:rsidR="007F42D7">
        <w:t xml:space="preserve"> </w:t>
      </w:r>
      <w:r>
        <w:t>добавить</w:t>
      </w:r>
      <w:r w:rsidR="007F42D7">
        <w:t xml:space="preserve"> </w:t>
      </w:r>
      <w:r w:rsidR="007F42D7" w:rsidRPr="00C164C4">
        <w:t>(</w:t>
      </w:r>
      <w:r w:rsidR="007F42D7">
        <w:t xml:space="preserve">через разделитель) </w:t>
      </w:r>
      <w:r>
        <w:t xml:space="preserve">битовую шкалу рёбер, инцидентных вершине. </w:t>
      </w:r>
      <w:r w:rsidR="007F42D7">
        <w:t>И</w:t>
      </w:r>
      <w:r>
        <w:t>нициатор-ребр</w:t>
      </w:r>
      <w:r w:rsidR="007F42D7">
        <w:t>о</w:t>
      </w:r>
      <w:r>
        <w:t>, задаваем</w:t>
      </w:r>
      <w:r w:rsidR="007F42D7">
        <w:t>ый</w:t>
      </w:r>
      <w:r>
        <w:t xml:space="preserve"> </w:t>
      </w:r>
      <w:r w:rsidR="003E79EB">
        <w:t>парой (</w:t>
      </w:r>
      <w:r w:rsidR="003E79EB" w:rsidRPr="00181822">
        <w:rPr>
          <w:i/>
        </w:rPr>
        <w:t>r</w:t>
      </w:r>
      <w:r w:rsidR="003E79EB">
        <w:t>,</w:t>
      </w:r>
      <w:r w:rsidR="003E79EB" w:rsidRPr="00181822">
        <w:rPr>
          <w:i/>
        </w:rPr>
        <w:t>v`</w:t>
      </w:r>
      <w:r w:rsidR="003E79EB">
        <w:t>)</w:t>
      </w:r>
      <w:r>
        <w:t xml:space="preserve">, </w:t>
      </w:r>
      <w:r w:rsidR="007F42D7">
        <w:t xml:space="preserve">отмечается «1» </w:t>
      </w:r>
      <w:r>
        <w:t xml:space="preserve">в </w:t>
      </w:r>
      <w:r w:rsidR="003E79EB">
        <w:rPr>
          <w:i/>
          <w:lang w:val="en-US"/>
        </w:rPr>
        <w:t>r</w:t>
      </w:r>
      <w:r w:rsidR="007F42D7">
        <w:t xml:space="preserve">-м бите </w:t>
      </w:r>
      <w:r>
        <w:t>шкал</w:t>
      </w:r>
      <w:r w:rsidR="00D37933">
        <w:t>ы</w:t>
      </w:r>
      <w:r>
        <w:t xml:space="preserve"> рёбер </w:t>
      </w:r>
      <w:r w:rsidR="00D37933">
        <w:t xml:space="preserve">в </w:t>
      </w:r>
      <w:r>
        <w:t>описани</w:t>
      </w:r>
      <w:r w:rsidR="00D37933">
        <w:t>и</w:t>
      </w:r>
      <w:r>
        <w:t xml:space="preserve"> вершины </w:t>
      </w:r>
      <w:r w:rsidRPr="00C164C4">
        <w:rPr>
          <w:i/>
        </w:rPr>
        <w:t>v</w:t>
      </w:r>
      <w:r w:rsidR="003E79EB" w:rsidRPr="003E79EB">
        <w:rPr>
          <w:i/>
        </w:rPr>
        <w:t>`</w:t>
      </w:r>
      <w:r>
        <w:t xml:space="preserve">. Размер переменной </w:t>
      </w:r>
      <w:r w:rsidRPr="00C164C4">
        <w:rPr>
          <w:i/>
        </w:rPr>
        <w:t>Инициаторы</w:t>
      </w:r>
      <w:r>
        <w:t xml:space="preserve"> увеличивается</w:t>
      </w:r>
      <w:r w:rsidR="009F5917">
        <w:t xml:space="preserve"> </w:t>
      </w:r>
      <w:r>
        <w:t>на</w:t>
      </w:r>
      <w:r w:rsidR="009F5917" w:rsidRPr="00F35077">
        <w:t xml:space="preserve"> </w:t>
      </w:r>
      <w:r w:rsidRPr="00C164C4">
        <w:rPr>
          <w:b/>
          <w:i/>
          <w:lang w:val="en-US"/>
        </w:rPr>
        <w:t>O</w:t>
      </w:r>
      <w:r w:rsidRPr="007F42D7">
        <w:t>(</w:t>
      </w:r>
      <w:r w:rsidR="007F42D7">
        <w:rPr>
          <w:i/>
          <w:lang w:val="en-US"/>
        </w:rPr>
        <w:t>n</w:t>
      </w:r>
      <w:r>
        <w:t>+</w:t>
      </w:r>
      <w:r w:rsidR="007F42D7">
        <w:rPr>
          <w:i/>
          <w:lang w:val="en-US"/>
        </w:rPr>
        <w:t>m</w:t>
      </w:r>
      <w:r w:rsidRPr="007F42D7">
        <w:t>) бит</w:t>
      </w:r>
      <w:r w:rsidR="007F42D7">
        <w:t>.</w:t>
      </w:r>
    </w:p>
    <w:p w:rsidR="00A31618" w:rsidRPr="00067E1E" w:rsidRDefault="007F42D7" w:rsidP="007757F4">
      <w:pPr>
        <w:pStyle w:val="ispTextmain"/>
      </w:pPr>
      <w:r>
        <w:rPr>
          <w:u w:val="single"/>
        </w:rPr>
        <w:t>Оценка</w:t>
      </w:r>
      <w:r w:rsidR="003763A7" w:rsidRPr="003763A7">
        <w:t xml:space="preserve"> (номер вершины – её вектор)</w:t>
      </w:r>
      <w:r w:rsidRPr="008507A3">
        <w:t xml:space="preserve">. </w:t>
      </w:r>
      <w:r>
        <w:rPr>
          <w:i/>
          <w:lang w:val="en-US"/>
        </w:rPr>
        <w:t>M</w:t>
      </w:r>
      <w:r w:rsidRPr="004F0642">
        <w:rPr>
          <w:lang w:val="en-US"/>
        </w:rPr>
        <w:t> </w:t>
      </w:r>
      <w:r w:rsidRPr="008507A3">
        <w:t>=</w:t>
      </w:r>
      <w:r w:rsidRPr="004F0642">
        <w:rPr>
          <w:lang w:val="en-US"/>
        </w:rPr>
        <w:t> </w:t>
      </w:r>
      <w:r w:rsidRPr="00FF0461">
        <w:rPr>
          <w:b/>
          <w:i/>
          <w:lang w:val="en-US"/>
        </w:rPr>
        <w:t>O</w:t>
      </w:r>
      <w:r w:rsidRPr="008507A3">
        <w:t>(</w:t>
      </w:r>
      <w:r>
        <w:rPr>
          <w:i/>
          <w:lang w:val="en-US"/>
        </w:rPr>
        <w:t>D</w:t>
      </w:r>
      <w:r w:rsidRPr="008507A3">
        <w:rPr>
          <w:vertAlign w:val="subscript"/>
        </w:rPr>
        <w:t>0</w:t>
      </w:r>
      <w:r w:rsidRPr="00301DD2">
        <w:rPr>
          <w:i/>
          <w:lang w:val="en-US"/>
        </w:rPr>
        <w:t>log</w:t>
      </w:r>
      <w:r>
        <w:rPr>
          <w:lang w:val="en-US"/>
        </w:rPr>
        <w:sym w:font="Symbol" w:char="F044"/>
      </w:r>
      <w:r w:rsidRPr="008507A3">
        <w:t xml:space="preserve">). </w:t>
      </w:r>
      <w:r w:rsidR="00067E1E">
        <w:t xml:space="preserve">Для некорневой вершины </w:t>
      </w:r>
      <w:r>
        <w:rPr>
          <w:i/>
          <w:lang w:val="en-US"/>
        </w:rPr>
        <w:t>A</w:t>
      </w:r>
      <w:r w:rsidRPr="004F0642">
        <w:rPr>
          <w:lang w:val="en-US"/>
        </w:rPr>
        <w:t> </w:t>
      </w:r>
      <w:r w:rsidRPr="007F42D7">
        <w:t>=</w:t>
      </w:r>
      <w:r w:rsidRPr="004F0642">
        <w:rPr>
          <w:lang w:val="en-US"/>
        </w:rPr>
        <w:t> </w:t>
      </w:r>
      <w:r w:rsidRPr="005D49EB">
        <w:rPr>
          <w:b/>
          <w:i/>
          <w:lang w:val="en-US"/>
        </w:rPr>
        <w:t>O</w:t>
      </w:r>
      <w:r w:rsidRPr="007F42D7">
        <w:t>(</w:t>
      </w:r>
      <w:r>
        <w:rPr>
          <w:i/>
          <w:lang w:val="en-US"/>
        </w:rPr>
        <w:t>n</w:t>
      </w:r>
      <w:r w:rsidRPr="007F42D7">
        <w:t>+</w:t>
      </w:r>
      <w:r>
        <w:rPr>
          <w:i/>
          <w:lang w:val="en-US"/>
        </w:rPr>
        <w:t>m</w:t>
      </w:r>
      <w:r w:rsidRPr="007F42D7">
        <w:t>+</w:t>
      </w:r>
      <w:r w:rsidRPr="00890B8F">
        <w:rPr>
          <w:i/>
          <w:lang w:val="en-US"/>
        </w:rPr>
        <w:t>n</w:t>
      </w:r>
      <w:r w:rsidRPr="00727FC5">
        <w:rPr>
          <w:i/>
          <w:lang w:val="en-US"/>
        </w:rPr>
        <w:t>log</w:t>
      </w:r>
      <w:r>
        <w:rPr>
          <w:lang w:val="en-US"/>
        </w:rPr>
        <w:sym w:font="Symbol" w:char="F044"/>
      </w:r>
      <w:r w:rsidRPr="007F42D7">
        <w:t>)</w:t>
      </w:r>
      <w:r w:rsidR="00067E1E">
        <w:t xml:space="preserve"> и</w:t>
      </w:r>
      <w:r w:rsidRPr="007F42D7">
        <w:t xml:space="preserve"> </w:t>
      </w:r>
      <w:r>
        <w:rPr>
          <w:i/>
          <w:lang w:val="en-US"/>
        </w:rPr>
        <w:t>F</w:t>
      </w:r>
      <w:r w:rsidRPr="004F0642">
        <w:rPr>
          <w:lang w:val="en-US"/>
        </w:rPr>
        <w:t> </w:t>
      </w:r>
      <w:r w:rsidRPr="007F42D7">
        <w:t>=</w:t>
      </w:r>
      <w:r w:rsidRPr="004F0642">
        <w:rPr>
          <w:lang w:val="en-US"/>
        </w:rPr>
        <w:t> </w:t>
      </w:r>
      <w:r w:rsidRPr="00CD549B">
        <w:rPr>
          <w:b/>
          <w:i/>
          <w:lang w:val="en-US"/>
        </w:rPr>
        <w:t>O</w:t>
      </w:r>
      <w:r w:rsidRPr="007F42D7">
        <w:t>(</w:t>
      </w:r>
      <w:r>
        <w:rPr>
          <w:i/>
          <w:lang w:val="en-US"/>
        </w:rPr>
        <w:t>n</w:t>
      </w:r>
      <w:r w:rsidRPr="007F42D7">
        <w:t>+</w:t>
      </w:r>
      <w:r>
        <w:rPr>
          <w:i/>
          <w:lang w:val="en-US"/>
        </w:rPr>
        <w:t>m</w:t>
      </w:r>
      <w:r w:rsidRPr="007F42D7">
        <w:t>+</w:t>
      </w:r>
      <w:r w:rsidRPr="00890B8F">
        <w:rPr>
          <w:i/>
          <w:lang w:val="en-US"/>
        </w:rPr>
        <w:t>n</w:t>
      </w:r>
      <w:r w:rsidRPr="00727FC5">
        <w:rPr>
          <w:i/>
          <w:lang w:val="en-US"/>
        </w:rPr>
        <w:t>log</w:t>
      </w:r>
      <w:r>
        <w:rPr>
          <w:lang w:val="en-US"/>
        </w:rPr>
        <w:sym w:font="Symbol" w:char="F044"/>
      </w:r>
      <w:r w:rsidRPr="007F42D7">
        <w:t xml:space="preserve">) = </w:t>
      </w:r>
      <w:r>
        <w:rPr>
          <w:b/>
          <w:i/>
          <w:lang w:val="en-US"/>
        </w:rPr>
        <w:t>o</w:t>
      </w:r>
      <w:r w:rsidRPr="005107A6">
        <w:rPr>
          <w:i/>
          <w:vertAlign w:val="subscript"/>
          <w:lang w:val="en-US"/>
        </w:rPr>
        <w:t>m</w:t>
      </w:r>
      <w:r w:rsidRPr="007F42D7">
        <w:rPr>
          <w:i/>
          <w:vertAlign w:val="subscript"/>
        </w:rPr>
        <w:t>/</w:t>
      </w:r>
      <w:r>
        <w:rPr>
          <w:i/>
          <w:vertAlign w:val="subscript"/>
          <w:lang w:val="en-US"/>
        </w:rPr>
        <w:t>n</w:t>
      </w:r>
      <w:r w:rsidRPr="005107A6">
        <w:rPr>
          <w:vertAlign w:val="subscript"/>
          <w:lang w:val="en-US"/>
        </w:rPr>
        <w:sym w:font="Symbol" w:char="F0AE"/>
      </w:r>
      <w:r w:rsidRPr="005107A6">
        <w:rPr>
          <w:vertAlign w:val="subscript"/>
          <w:lang w:val="en-US"/>
        </w:rPr>
        <w:sym w:font="Symbol" w:char="F0A5"/>
      </w:r>
      <w:r w:rsidRPr="007F42D7">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7F42D7">
        <w:t xml:space="preserve">]. </w:t>
      </w:r>
      <w:r w:rsidRPr="005A4CD3">
        <w:rPr>
          <w:i/>
          <w:lang w:val="en-US"/>
        </w:rPr>
        <w:t>T</w:t>
      </w:r>
      <w:r w:rsidRPr="004F0642">
        <w:rPr>
          <w:lang w:val="en-US"/>
        </w:rPr>
        <w:t> </w:t>
      </w:r>
      <w:r>
        <w:rPr>
          <w:lang w:val="en-US"/>
        </w:rPr>
        <w:sym w:font="Symbol" w:char="F0A3"/>
      </w:r>
      <w:r w:rsidRPr="004F0642">
        <w:rPr>
          <w:lang w:val="en-US"/>
        </w:rPr>
        <w:t> </w:t>
      </w:r>
      <w:r w:rsidRPr="00430610">
        <w:t>2</w:t>
      </w:r>
      <w:r>
        <w:rPr>
          <w:i/>
          <w:lang w:val="en-US"/>
        </w:rPr>
        <w:t>d</w:t>
      </w:r>
      <w:r w:rsidRPr="00430610">
        <w:rPr>
          <w:vertAlign w:val="subscript"/>
        </w:rPr>
        <w:t>0</w:t>
      </w:r>
      <w:r w:rsidRPr="00430610">
        <w:t xml:space="preserve">+1. </w:t>
      </w:r>
      <w:r w:rsidRPr="005A4CD3">
        <w:rPr>
          <w:i/>
          <w:lang w:val="en-US"/>
        </w:rPr>
        <w:t>N</w:t>
      </w:r>
      <w:r>
        <w:t> </w:t>
      </w:r>
      <w:r>
        <w:rPr>
          <w:lang w:val="en-US"/>
        </w:rPr>
        <w:sym w:font="Symbol" w:char="F0A3"/>
      </w:r>
      <w:r>
        <w:t> </w:t>
      </w:r>
      <w:r>
        <w:rPr>
          <w:i/>
          <w:lang w:val="en-US"/>
        </w:rPr>
        <w:t>m</w:t>
      </w:r>
      <w:r w:rsidR="00ED6EBF" w:rsidRPr="00ED6EBF">
        <w:t>+</w:t>
      </w:r>
      <w:r w:rsidR="00ED6EBF">
        <w:rPr>
          <w:i/>
        </w:rPr>
        <w:t>n</w:t>
      </w:r>
      <w:r>
        <w:t xml:space="preserve">. </w:t>
      </w:r>
      <w:r>
        <w:rPr>
          <w:i/>
          <w:lang w:val="en-US"/>
        </w:rPr>
        <w:t>E</w:t>
      </w:r>
      <w:r w:rsidRPr="00CB7166">
        <w:rPr>
          <w:lang w:val="en-US"/>
        </w:rPr>
        <w:t> </w:t>
      </w:r>
      <w:r w:rsidRPr="00B10FE3">
        <w:t>=</w:t>
      </w:r>
      <w:r w:rsidRPr="00CB7166">
        <w:rPr>
          <w:lang w:val="en-US"/>
        </w:rPr>
        <w:t> </w:t>
      </w:r>
      <w:r w:rsidRPr="00FF0461">
        <w:rPr>
          <w:b/>
          <w:i/>
          <w:lang w:val="en-US"/>
        </w:rPr>
        <w:t>O</w:t>
      </w:r>
      <w:r w:rsidRPr="00B10FE3">
        <w:t>(</w:t>
      </w:r>
      <w:r w:rsidR="00ED6EBF" w:rsidRPr="000E7895">
        <w:t>(</w:t>
      </w:r>
      <w:r w:rsidR="00ED6EBF">
        <w:rPr>
          <w:i/>
          <w:lang w:val="en-US"/>
        </w:rPr>
        <w:t>m</w:t>
      </w:r>
      <w:r w:rsidR="00ED6EBF" w:rsidRPr="00ED6EBF">
        <w:t>+</w:t>
      </w:r>
      <w:r w:rsidR="00ED6EBF">
        <w:rPr>
          <w:i/>
        </w:rPr>
        <w:t>n</w:t>
      </w:r>
      <w:r w:rsidR="00ED6EBF" w:rsidRPr="000E7895">
        <w:t>)</w:t>
      </w:r>
      <w:r>
        <w:rPr>
          <w:i/>
          <w:lang w:val="en-US"/>
        </w:rPr>
        <w:t>D</w:t>
      </w:r>
      <w:r w:rsidRPr="00E357F3">
        <w:rPr>
          <w:vertAlign w:val="subscript"/>
        </w:rPr>
        <w:t>0</w:t>
      </w:r>
      <w:r w:rsidRPr="00301DD2">
        <w:rPr>
          <w:i/>
          <w:lang w:val="en-US"/>
        </w:rPr>
        <w:t>log</w:t>
      </w:r>
      <w:r>
        <w:rPr>
          <w:lang w:val="en-US"/>
        </w:rPr>
        <w:sym w:font="Symbol" w:char="F044"/>
      </w:r>
      <w:r w:rsidRPr="00B10FE3">
        <w:t>)</w:t>
      </w:r>
      <w:r>
        <w:t>.</w:t>
      </w:r>
    </w:p>
    <w:p w:rsidR="00CE37AD" w:rsidRDefault="004D5B44" w:rsidP="004D5B44">
      <w:pPr>
        <w:pStyle w:val="ispTextmain"/>
      </w:pPr>
      <w:r>
        <w:t>Если вершины пронумерованы</w:t>
      </w:r>
      <w:r w:rsidRPr="007F42D7">
        <w:t xml:space="preserve"> </w:t>
      </w:r>
      <w:r>
        <w:t xml:space="preserve">числами от 0 до </w:t>
      </w:r>
      <w:r w:rsidRPr="005273E3">
        <w:rPr>
          <w:i/>
        </w:rPr>
        <w:t>n</w:t>
      </w:r>
      <w:r>
        <w:noBreakHyphen/>
        <w:t xml:space="preserve">1, то нет смысла использовать алгоритм, основанный на векторах вершин. </w:t>
      </w:r>
      <w:r w:rsidR="00E653E9">
        <w:t xml:space="preserve">В переменной </w:t>
      </w:r>
      <w:r w:rsidR="00E653E9" w:rsidRPr="007F42D7">
        <w:rPr>
          <w:i/>
        </w:rPr>
        <w:t>Инициаторы</w:t>
      </w:r>
      <w:r w:rsidR="00E653E9">
        <w:t xml:space="preserve"> хранится список описаний вершин в порядке возрастания их номеров. Описание вершины содержит один бит для отметки вершины-</w:t>
      </w:r>
      <w:r w:rsidR="00E653E9">
        <w:lastRenderedPageBreak/>
        <w:t xml:space="preserve">инициатора и битовую шкалу рёбер, инцидентных вершине, для отметки рёбер-инициаторов. Размер переменной равен </w:t>
      </w:r>
      <w:r w:rsidR="00E653E9" w:rsidRPr="00C164C4">
        <w:rPr>
          <w:b/>
          <w:i/>
          <w:lang w:val="en-US"/>
        </w:rPr>
        <w:t>O</w:t>
      </w:r>
      <w:r w:rsidR="00E653E9" w:rsidRPr="007F42D7">
        <w:t>(</w:t>
      </w:r>
      <w:r w:rsidR="00E653E9">
        <w:rPr>
          <w:i/>
          <w:lang w:val="en-US"/>
        </w:rPr>
        <w:t>n</w:t>
      </w:r>
      <w:r w:rsidR="00E653E9">
        <w:t>+</w:t>
      </w:r>
      <w:r w:rsidR="00E653E9">
        <w:rPr>
          <w:i/>
          <w:lang w:val="en-US"/>
        </w:rPr>
        <w:t>m</w:t>
      </w:r>
      <w:r w:rsidR="00E653E9" w:rsidRPr="007F42D7">
        <w:t>) бит</w:t>
      </w:r>
      <w:r w:rsidR="00E653E9">
        <w:t>.</w:t>
      </w:r>
    </w:p>
    <w:p w:rsidR="00E653E9" w:rsidRPr="00067E1E" w:rsidRDefault="00E653E9" w:rsidP="004D5B44">
      <w:pPr>
        <w:pStyle w:val="ispTextmain"/>
      </w:pPr>
      <w:r>
        <w:t xml:space="preserve">Сообщение </w:t>
      </w:r>
      <w:r w:rsidRPr="00E653E9">
        <w:rPr>
          <w:b/>
          <w:i/>
        </w:rPr>
        <w:t>Вперёд</w:t>
      </w:r>
      <w:r>
        <w:t xml:space="preserve"> посылается без </w:t>
      </w:r>
      <w:r w:rsidRPr="00E653E9">
        <w:rPr>
          <w:i/>
          <w:lang w:val="en-US"/>
        </w:rPr>
        <w:t>f</w:t>
      </w:r>
      <w:r w:rsidRPr="00E653E9">
        <w:t>-</w:t>
      </w:r>
      <w:r>
        <w:t>накопления.</w:t>
      </w:r>
      <w:r w:rsidRPr="00E653E9">
        <w:t xml:space="preserve"> </w:t>
      </w:r>
      <w:r>
        <w:t>Также как описано выше, в сообщени</w:t>
      </w:r>
      <w:r w:rsidR="00AD7525">
        <w:t>е</w:t>
      </w:r>
      <w:r>
        <w:t xml:space="preserve"> </w:t>
      </w:r>
      <w:r w:rsidRPr="00F302E9">
        <w:rPr>
          <w:b/>
          <w:i/>
        </w:rPr>
        <w:t>Вперёд</w:t>
      </w:r>
      <w:r w:rsidRPr="00E653E9">
        <w:t xml:space="preserve"> </w:t>
      </w:r>
      <w:r>
        <w:t>добавляется описание ребра</w:t>
      </w:r>
      <w:r w:rsidR="003E79EB" w:rsidRPr="003E79EB">
        <w:t xml:space="preserve"> </w:t>
      </w:r>
      <w:r w:rsidR="003E79EB">
        <w:t>(</w:t>
      </w:r>
      <w:r w:rsidR="003E79EB" w:rsidRPr="009B6BED">
        <w:rPr>
          <w:i/>
          <w:lang w:val="en-US"/>
        </w:rPr>
        <w:t>v</w:t>
      </w:r>
      <w:r w:rsidR="003E79EB" w:rsidRPr="009B6BED">
        <w:t>,</w:t>
      </w:r>
      <w:r w:rsidR="003E79EB" w:rsidRPr="009B6BED">
        <w:rPr>
          <w:i/>
          <w:lang w:val="en-US"/>
        </w:rPr>
        <w:t>f</w:t>
      </w:r>
      <w:r w:rsidR="003E79EB" w:rsidRPr="009B6BED">
        <w:t>,</w:t>
      </w:r>
      <w:r w:rsidR="003E79EB" w:rsidRPr="00F302E9">
        <w:t>0</w:t>
      </w:r>
      <w:r w:rsidR="003E79EB" w:rsidRPr="009B6BED">
        <w:t>,</w:t>
      </w:r>
      <w:r w:rsidR="003E79EB" w:rsidRPr="00F302E9">
        <w:t>0</w:t>
      </w:r>
      <w:r w:rsidR="003E79EB" w:rsidRPr="009B6BED">
        <w:t>)</w:t>
      </w:r>
      <w:r>
        <w:t xml:space="preserve">, которое используется для создания сообщения </w:t>
      </w:r>
      <w:r w:rsidRPr="00E653E9">
        <w:rPr>
          <w:b/>
          <w:i/>
        </w:rPr>
        <w:t>Ребро</w:t>
      </w:r>
      <w:r w:rsidR="003E79EB" w:rsidRPr="003E79EB">
        <w:t xml:space="preserve"> </w:t>
      </w:r>
      <w:r w:rsidR="003E79EB">
        <w:t>с описанием ребра (</w:t>
      </w:r>
      <w:r w:rsidR="003E79EB" w:rsidRPr="00181822">
        <w:rPr>
          <w:i/>
        </w:rPr>
        <w:t>v</w:t>
      </w:r>
      <w:r w:rsidR="003E79EB">
        <w:t>,</w:t>
      </w:r>
      <w:r w:rsidR="003E79EB" w:rsidRPr="00181822">
        <w:rPr>
          <w:i/>
        </w:rPr>
        <w:t>f</w:t>
      </w:r>
      <w:r w:rsidR="003E79EB">
        <w:t>,</w:t>
      </w:r>
      <w:r w:rsidR="003E79EB" w:rsidRPr="00181822">
        <w:rPr>
          <w:i/>
        </w:rPr>
        <w:t>r</w:t>
      </w:r>
      <w:r w:rsidR="003E79EB">
        <w:t>,</w:t>
      </w:r>
      <w:r w:rsidR="003E79EB" w:rsidRPr="00181822">
        <w:rPr>
          <w:i/>
        </w:rPr>
        <w:t>v`</w:t>
      </w:r>
      <w:r w:rsidR="003E79EB">
        <w:t>).</w:t>
      </w:r>
      <w:r w:rsidR="00067E1E" w:rsidRPr="00067E1E">
        <w:t xml:space="preserve"> </w:t>
      </w:r>
      <w:r w:rsidR="00067E1E">
        <w:t xml:space="preserve">Сообщение </w:t>
      </w:r>
      <w:r w:rsidR="00067E1E" w:rsidRPr="009A31AB">
        <w:rPr>
          <w:b/>
          <w:i/>
        </w:rPr>
        <w:t>Назад</w:t>
      </w:r>
      <w:r w:rsidR="00067E1E">
        <w:t xml:space="preserve"> содержит номер (а не вектор) создавшего его инициатора и число входящих обратных рёбер</w:t>
      </w:r>
      <w:r w:rsidR="00067E1E" w:rsidRPr="00204938">
        <w:t xml:space="preserve"> </w:t>
      </w:r>
      <w:r w:rsidR="00067E1E">
        <w:t>инициатора как дополнительный параметр.</w:t>
      </w:r>
    </w:p>
    <w:p w:rsidR="004D5B44" w:rsidRDefault="004D5B44" w:rsidP="004D5B44">
      <w:pPr>
        <w:pStyle w:val="ispTextmain"/>
      </w:pPr>
      <w:r>
        <w:t xml:space="preserve">Кроме того, меняется процедура определения конца работы, выполняемая в корне. В подразделе </w:t>
      </w:r>
      <w:r w:rsidR="00FA02C8">
        <w:fldChar w:fldCharType="begin"/>
      </w:r>
      <w:r>
        <w:instrText xml:space="preserve"> REF _Ref474407062 \r \h </w:instrText>
      </w:r>
      <w:r w:rsidR="00FA02C8">
        <w:fldChar w:fldCharType="separate"/>
      </w:r>
      <w:r w:rsidR="001C52A1">
        <w:t>5.5</w:t>
      </w:r>
      <w:r w:rsidR="00FA02C8">
        <w:fldChar w:fldCharType="end"/>
      </w:r>
      <w:r>
        <w:t xml:space="preserve"> эта процедура использовала дерево инициаторов с указанием числа входящих обратных рёбер для каждого инициатора. Теперь для описания дерева инициаторов достаточно </w:t>
      </w:r>
      <w:r w:rsidR="0043754D">
        <w:t>в описаниях рёбер отметить рёбра остова</w:t>
      </w:r>
      <w:r w:rsidR="00E653E9">
        <w:t>.</w:t>
      </w:r>
      <w:r w:rsidR="0043754D">
        <w:t xml:space="preserve"> Для этого в описание ребра добавляется булевский признак остова, который равен </w:t>
      </w:r>
      <w:r w:rsidR="0043754D" w:rsidRPr="0043754D">
        <w:rPr>
          <w:b/>
          <w:i/>
        </w:rPr>
        <w:t>true</w:t>
      </w:r>
      <w:r w:rsidR="0043754D">
        <w:t xml:space="preserve">, если описание ребра создаётся при получении вершиной </w:t>
      </w:r>
      <w:r w:rsidR="00AD7525">
        <w:t xml:space="preserve">первого </w:t>
      </w:r>
      <w:r w:rsidR="0043754D">
        <w:t xml:space="preserve">сообщения </w:t>
      </w:r>
      <w:r w:rsidR="00AD7525">
        <w:rPr>
          <w:b/>
          <w:i/>
        </w:rPr>
        <w:t>Вперёд</w:t>
      </w:r>
      <w:r w:rsidR="0043754D">
        <w:t xml:space="preserve">, и равен </w:t>
      </w:r>
      <w:r w:rsidR="0043754D" w:rsidRPr="0043754D">
        <w:rPr>
          <w:b/>
          <w:i/>
        </w:rPr>
        <w:t>false</w:t>
      </w:r>
      <w:r w:rsidR="0043754D">
        <w:t>,</w:t>
      </w:r>
      <w:r w:rsidR="0043754D" w:rsidRPr="0043754D">
        <w:t xml:space="preserve"> </w:t>
      </w:r>
      <w:r w:rsidR="0043754D">
        <w:t xml:space="preserve">если описание ребра создаётся при получении вершиной </w:t>
      </w:r>
      <w:r w:rsidR="00AD7525">
        <w:t xml:space="preserve">повторного </w:t>
      </w:r>
      <w:r w:rsidR="0043754D">
        <w:t xml:space="preserve">сообщения </w:t>
      </w:r>
      <w:r w:rsidR="0043754D">
        <w:rPr>
          <w:b/>
          <w:i/>
        </w:rPr>
        <w:t>Вперёд</w:t>
      </w:r>
      <w:r w:rsidR="0043754D">
        <w:t>.</w:t>
      </w:r>
      <w:r w:rsidR="00181822">
        <w:t xml:space="preserve"> Число входящих обратных рёбер, как и в подразделе </w:t>
      </w:r>
      <w:r w:rsidR="00FA02C8">
        <w:fldChar w:fldCharType="begin"/>
      </w:r>
      <w:r w:rsidR="00181822">
        <w:instrText xml:space="preserve"> REF _Ref474407062 \r \h </w:instrText>
      </w:r>
      <w:r w:rsidR="00FA02C8">
        <w:fldChar w:fldCharType="separate"/>
      </w:r>
      <w:r w:rsidR="001C52A1">
        <w:t>5.5</w:t>
      </w:r>
      <w:r w:rsidR="00FA02C8">
        <w:fldChar w:fldCharType="end"/>
      </w:r>
      <w:r w:rsidR="00181822">
        <w:t xml:space="preserve">, равно числу полученных вершиной сообщений </w:t>
      </w:r>
      <w:r w:rsidR="00181822" w:rsidRPr="00181822">
        <w:rPr>
          <w:b/>
          <w:i/>
        </w:rPr>
        <w:t>Остов</w:t>
      </w:r>
      <w:r w:rsidR="00181822">
        <w:t xml:space="preserve"> и передаётся корню в сообщении </w:t>
      </w:r>
      <w:r w:rsidR="00181822" w:rsidRPr="00181822">
        <w:rPr>
          <w:b/>
          <w:i/>
        </w:rPr>
        <w:t>Назад</w:t>
      </w:r>
      <w:r w:rsidR="00181822">
        <w:t>.</w:t>
      </w:r>
    </w:p>
    <w:p w:rsidR="00181822" w:rsidRDefault="00181822" w:rsidP="004D5B44">
      <w:pPr>
        <w:pStyle w:val="ispTextmain"/>
      </w:pPr>
      <w:r>
        <w:t>Вместо условия «векторной зам</w:t>
      </w:r>
      <w:r w:rsidR="0044220A">
        <w:t>к</w:t>
      </w:r>
      <w:r>
        <w:t>нутости» у нас будет аналогичное условие «числовой зам</w:t>
      </w:r>
      <w:r w:rsidR="0044220A">
        <w:t>к</w:t>
      </w:r>
      <w:r>
        <w:t>нутости»: 1) для каждого ребра остова (</w:t>
      </w:r>
      <w:r w:rsidRPr="00181822">
        <w:rPr>
          <w:i/>
        </w:rPr>
        <w:t>v</w:t>
      </w:r>
      <w:r>
        <w:t>,</w:t>
      </w:r>
      <w:r w:rsidRPr="00181822">
        <w:rPr>
          <w:i/>
        </w:rPr>
        <w:t>f</w:t>
      </w:r>
      <w:r>
        <w:t>,</w:t>
      </w:r>
      <w:r w:rsidRPr="00181822">
        <w:rPr>
          <w:i/>
        </w:rPr>
        <w:t>r</w:t>
      </w:r>
      <w:r>
        <w:t>,</w:t>
      </w:r>
      <w:r w:rsidRPr="00181822">
        <w:rPr>
          <w:i/>
        </w:rPr>
        <w:t>v`</w:t>
      </w:r>
      <w:r>
        <w:t xml:space="preserve">) оба его конца </w:t>
      </w:r>
      <w:r w:rsidRPr="00181822">
        <w:rPr>
          <w:i/>
        </w:rPr>
        <w:t>v</w:t>
      </w:r>
      <w:r>
        <w:t xml:space="preserve"> и </w:t>
      </w:r>
      <w:r w:rsidRPr="00181822">
        <w:rPr>
          <w:i/>
        </w:rPr>
        <w:t>v`</w:t>
      </w:r>
      <w:r>
        <w:t xml:space="preserve"> должны быть </w:t>
      </w:r>
      <w:r w:rsidR="003E79EB">
        <w:t>вершинами-</w:t>
      </w:r>
      <w:r>
        <w:t>инициаторами, 2) для каждо</w:t>
      </w:r>
      <w:r w:rsidR="003E79EB">
        <w:t>й</w:t>
      </w:r>
      <w:r>
        <w:t xml:space="preserve"> </w:t>
      </w:r>
      <w:r w:rsidR="003E79EB">
        <w:t>вершины-</w:t>
      </w:r>
      <w:r>
        <w:t>инициатора</w:t>
      </w:r>
      <w:r w:rsidR="00AD7525">
        <w:t xml:space="preserve"> </w:t>
      </w:r>
      <w:r w:rsidR="00AD7525" w:rsidRPr="00181822">
        <w:rPr>
          <w:i/>
        </w:rPr>
        <w:t>v</w:t>
      </w:r>
      <w:r w:rsidR="00AD7525" w:rsidRPr="003E79EB">
        <w:rPr>
          <w:i/>
        </w:rPr>
        <w:t>`</w:t>
      </w:r>
      <w:r w:rsidR="00AD7525">
        <w:t xml:space="preserve"> (</w:t>
      </w:r>
      <w:r>
        <w:t>а также для корня</w:t>
      </w:r>
      <w:r w:rsidR="00AD7525">
        <w:t>)</w:t>
      </w:r>
      <w:r>
        <w:t xml:space="preserve"> число рёбер остова вида (</w:t>
      </w:r>
      <w:r w:rsidRPr="00181822">
        <w:rPr>
          <w:i/>
        </w:rPr>
        <w:t>v</w:t>
      </w:r>
      <w:r>
        <w:t>,</w:t>
      </w:r>
      <w:r w:rsidRPr="00181822">
        <w:rPr>
          <w:i/>
        </w:rPr>
        <w:t>f</w:t>
      </w:r>
      <w:r>
        <w:t>,</w:t>
      </w:r>
      <w:r w:rsidRPr="00181822">
        <w:rPr>
          <w:i/>
        </w:rPr>
        <w:t>r</w:t>
      </w:r>
      <w:r>
        <w:t>,</w:t>
      </w:r>
      <w:r w:rsidRPr="00181822">
        <w:rPr>
          <w:i/>
        </w:rPr>
        <w:t>v`</w:t>
      </w:r>
      <w:r>
        <w:t xml:space="preserve">) должно быть равно числу обратных рёбер, входящих в вершину </w:t>
      </w:r>
      <w:r w:rsidRPr="00181822">
        <w:rPr>
          <w:i/>
        </w:rPr>
        <w:t>v</w:t>
      </w:r>
      <w:r w:rsidR="003E79EB" w:rsidRPr="003763A7">
        <w:rPr>
          <w:i/>
        </w:rPr>
        <w:t>`</w:t>
      </w:r>
      <w:r>
        <w:t>.</w:t>
      </w:r>
    </w:p>
    <w:p w:rsidR="003763A7" w:rsidRDefault="003763A7" w:rsidP="004D5B44">
      <w:pPr>
        <w:pStyle w:val="ispTextmain"/>
      </w:pPr>
      <w:r>
        <w:rPr>
          <w:u w:val="single"/>
        </w:rPr>
        <w:t>Оценка</w:t>
      </w:r>
      <w:r w:rsidRPr="003763A7">
        <w:t xml:space="preserve"> (номер вершины – число от 0 до </w:t>
      </w:r>
      <w:r w:rsidRPr="00AD7525">
        <w:rPr>
          <w:i/>
        </w:rPr>
        <w:t>n</w:t>
      </w:r>
      <w:r w:rsidRPr="003763A7">
        <w:noBreakHyphen/>
        <w:t xml:space="preserve">1). </w:t>
      </w:r>
      <w:r>
        <w:rPr>
          <w:i/>
          <w:lang w:val="en-US"/>
        </w:rPr>
        <w:t>M</w:t>
      </w:r>
      <w:r w:rsidRPr="004F0642">
        <w:rPr>
          <w:lang w:val="en-US"/>
        </w:rPr>
        <w:t> </w:t>
      </w:r>
      <w:r w:rsidRPr="00067E1E">
        <w:t>=</w:t>
      </w:r>
      <w:r w:rsidRPr="004F0642">
        <w:rPr>
          <w:lang w:val="en-US"/>
        </w:rPr>
        <w:t> </w:t>
      </w:r>
      <w:r w:rsidRPr="00FF0461">
        <w:rPr>
          <w:b/>
          <w:i/>
          <w:lang w:val="en-US"/>
        </w:rPr>
        <w:t>O</w:t>
      </w:r>
      <w:r w:rsidRPr="00067E1E">
        <w:t>(</w:t>
      </w:r>
      <w:r w:rsidRPr="00301DD2">
        <w:rPr>
          <w:i/>
          <w:lang w:val="en-US"/>
        </w:rPr>
        <w:t>log</w:t>
      </w:r>
      <w:r w:rsidR="00067E1E">
        <w:rPr>
          <w:i/>
          <w:lang w:val="en-US"/>
        </w:rPr>
        <w:t>n</w:t>
      </w:r>
      <w:r>
        <w:rPr>
          <w:lang w:val="en-US"/>
        </w:rPr>
        <w:sym w:font="Symbol" w:char="F044"/>
      </w:r>
      <w:r w:rsidRPr="00067E1E">
        <w:t xml:space="preserve">). </w:t>
      </w:r>
      <w:r w:rsidR="00067E1E">
        <w:t xml:space="preserve">Для некорневой вершины </w:t>
      </w:r>
      <w:r>
        <w:rPr>
          <w:i/>
          <w:lang w:val="en-US"/>
        </w:rPr>
        <w:t>A</w:t>
      </w:r>
      <w:r w:rsidR="007B75A5" w:rsidRPr="004F0642">
        <w:rPr>
          <w:lang w:val="en-US"/>
        </w:rPr>
        <w:t> </w:t>
      </w:r>
      <w:r w:rsidR="007B75A5" w:rsidRPr="00067E1E">
        <w:t>=</w:t>
      </w:r>
      <w:r w:rsidR="007B75A5" w:rsidRPr="004F0642">
        <w:rPr>
          <w:lang w:val="en-US"/>
        </w:rPr>
        <w:t> </w:t>
      </w:r>
      <w:r w:rsidR="007B75A5" w:rsidRPr="005D49EB">
        <w:rPr>
          <w:b/>
          <w:i/>
          <w:lang w:val="en-US"/>
        </w:rPr>
        <w:t>O</w:t>
      </w:r>
      <w:r w:rsidR="007B75A5" w:rsidRPr="00067E1E">
        <w:t>(</w:t>
      </w:r>
      <w:r w:rsidR="007B75A5">
        <w:rPr>
          <w:i/>
          <w:lang w:val="en-US"/>
        </w:rPr>
        <w:t>n</w:t>
      </w:r>
      <w:r w:rsidR="007B75A5" w:rsidRPr="00067E1E">
        <w:t>+</w:t>
      </w:r>
      <w:r w:rsidR="007B75A5">
        <w:rPr>
          <w:i/>
          <w:lang w:val="en-US"/>
        </w:rPr>
        <w:t>m</w:t>
      </w:r>
      <w:r w:rsidR="007B75A5" w:rsidRPr="00067E1E">
        <w:t>+</w:t>
      </w:r>
      <w:r w:rsidR="007B75A5" w:rsidRPr="00727FC5">
        <w:rPr>
          <w:i/>
          <w:lang w:val="en-US"/>
        </w:rPr>
        <w:t>log</w:t>
      </w:r>
      <w:r w:rsidR="007B75A5">
        <w:rPr>
          <w:i/>
          <w:lang w:val="en-US"/>
        </w:rPr>
        <w:t>n</w:t>
      </w:r>
      <w:r w:rsidR="007B75A5">
        <w:rPr>
          <w:lang w:val="en-US"/>
        </w:rPr>
        <w:sym w:font="Symbol" w:char="F044"/>
      </w:r>
      <w:r w:rsidR="007B75A5" w:rsidRPr="00067E1E">
        <w:t>)</w:t>
      </w:r>
      <w:r w:rsidRPr="004F0642">
        <w:rPr>
          <w:lang w:val="en-US"/>
        </w:rPr>
        <w:t> </w:t>
      </w:r>
      <w:r w:rsidRPr="00067E1E">
        <w:t>=</w:t>
      </w:r>
      <w:r w:rsidRPr="004F0642">
        <w:rPr>
          <w:lang w:val="en-US"/>
        </w:rPr>
        <w:t> </w:t>
      </w:r>
      <w:r w:rsidRPr="005D49EB">
        <w:rPr>
          <w:b/>
          <w:i/>
          <w:lang w:val="en-US"/>
        </w:rPr>
        <w:t>O</w:t>
      </w:r>
      <w:r w:rsidRPr="00067E1E">
        <w:t>(</w:t>
      </w:r>
      <w:r>
        <w:rPr>
          <w:i/>
          <w:lang w:val="en-US"/>
        </w:rPr>
        <w:t>m</w:t>
      </w:r>
      <w:r w:rsidRPr="00067E1E">
        <w:t>)</w:t>
      </w:r>
      <w:r w:rsidR="00067E1E">
        <w:t xml:space="preserve"> и</w:t>
      </w:r>
      <w:r w:rsidRPr="00067E1E">
        <w:t xml:space="preserve"> </w:t>
      </w:r>
      <w:r>
        <w:rPr>
          <w:i/>
          <w:lang w:val="en-US"/>
        </w:rPr>
        <w:t>F</w:t>
      </w:r>
      <w:r w:rsidRPr="004F0642">
        <w:rPr>
          <w:lang w:val="en-US"/>
        </w:rPr>
        <w:t> </w:t>
      </w:r>
      <w:r w:rsidRPr="00067E1E">
        <w:t>=</w:t>
      </w:r>
      <w:r w:rsidRPr="004F0642">
        <w:rPr>
          <w:lang w:val="en-US"/>
        </w:rPr>
        <w:t> </w:t>
      </w:r>
      <w:r w:rsidRPr="00CD549B">
        <w:rPr>
          <w:b/>
          <w:i/>
          <w:lang w:val="en-US"/>
        </w:rPr>
        <w:t>O</w:t>
      </w:r>
      <w:r w:rsidRPr="00067E1E">
        <w:t>(</w:t>
      </w:r>
      <w:r w:rsidR="00067E1E">
        <w:rPr>
          <w:i/>
          <w:lang w:val="en-US"/>
        </w:rPr>
        <w:t>m</w:t>
      </w:r>
      <w:r w:rsidRPr="00067E1E">
        <w:t xml:space="preserve">) = </w:t>
      </w:r>
      <w:r>
        <w:rPr>
          <w:b/>
          <w:i/>
          <w:lang w:val="en-US"/>
        </w:rPr>
        <w:t>o</w:t>
      </w:r>
      <w:r w:rsidRPr="005107A6">
        <w:rPr>
          <w:i/>
          <w:vertAlign w:val="subscript"/>
          <w:lang w:val="en-US"/>
        </w:rPr>
        <w:t>m</w:t>
      </w:r>
      <w:r w:rsidRPr="00067E1E">
        <w:rPr>
          <w:i/>
          <w:vertAlign w:val="subscript"/>
        </w:rPr>
        <w:t>/</w:t>
      </w:r>
      <w:r>
        <w:rPr>
          <w:i/>
          <w:vertAlign w:val="subscript"/>
          <w:lang w:val="en-US"/>
        </w:rPr>
        <w:t>n</w:t>
      </w:r>
      <w:r w:rsidRPr="005107A6">
        <w:rPr>
          <w:vertAlign w:val="subscript"/>
          <w:lang w:val="en-US"/>
        </w:rPr>
        <w:sym w:font="Symbol" w:char="F0AE"/>
      </w:r>
      <w:r w:rsidRPr="005107A6">
        <w:rPr>
          <w:vertAlign w:val="subscript"/>
          <w:lang w:val="en-US"/>
        </w:rPr>
        <w:sym w:font="Symbol" w:char="F0A5"/>
      </w:r>
      <w:r w:rsidRPr="00067E1E">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067E1E">
        <w:t xml:space="preserve">]. </w:t>
      </w:r>
      <w:r w:rsidRPr="005A4CD3">
        <w:rPr>
          <w:i/>
          <w:lang w:val="en-US"/>
        </w:rPr>
        <w:t>T</w:t>
      </w:r>
      <w:r w:rsidRPr="004F0642">
        <w:rPr>
          <w:lang w:val="en-US"/>
        </w:rPr>
        <w:t> </w:t>
      </w:r>
      <w:r>
        <w:rPr>
          <w:lang w:val="en-US"/>
        </w:rPr>
        <w:sym w:font="Symbol" w:char="F0A3"/>
      </w:r>
      <w:r w:rsidRPr="004F0642">
        <w:rPr>
          <w:lang w:val="en-US"/>
        </w:rPr>
        <w:t> </w:t>
      </w:r>
      <w:r w:rsidRPr="00430610">
        <w:t>2</w:t>
      </w:r>
      <w:r>
        <w:rPr>
          <w:i/>
          <w:lang w:val="en-US"/>
        </w:rPr>
        <w:t>d</w:t>
      </w:r>
      <w:r w:rsidRPr="00430610">
        <w:rPr>
          <w:vertAlign w:val="subscript"/>
        </w:rPr>
        <w:t>0</w:t>
      </w:r>
      <w:r w:rsidRPr="00430610">
        <w:t xml:space="preserve">+1. </w:t>
      </w:r>
      <w:r w:rsidR="00AD7525" w:rsidRPr="005A4CD3">
        <w:rPr>
          <w:i/>
          <w:lang w:val="en-US"/>
        </w:rPr>
        <w:t>N</w:t>
      </w:r>
      <w:r w:rsidR="00AD7525">
        <w:t> </w:t>
      </w:r>
      <w:r w:rsidR="00AD7525">
        <w:rPr>
          <w:lang w:val="en-US"/>
        </w:rPr>
        <w:sym w:font="Symbol" w:char="F0A3"/>
      </w:r>
      <w:r w:rsidR="00AD7525">
        <w:t> </w:t>
      </w:r>
      <w:r w:rsidR="00AD7525">
        <w:rPr>
          <w:i/>
          <w:lang w:val="en-US"/>
        </w:rPr>
        <w:t>m</w:t>
      </w:r>
      <w:r w:rsidR="00AD7525" w:rsidRPr="00ED6EBF">
        <w:t>+</w:t>
      </w:r>
      <w:r w:rsidR="00AD7525">
        <w:rPr>
          <w:i/>
        </w:rPr>
        <w:t>n</w:t>
      </w:r>
      <w:r w:rsidR="00AD7525">
        <w:t xml:space="preserve">. </w:t>
      </w:r>
      <w:r w:rsidR="00AD7525">
        <w:rPr>
          <w:i/>
          <w:lang w:val="en-US"/>
        </w:rPr>
        <w:t>E</w:t>
      </w:r>
      <w:r w:rsidR="00AD7525" w:rsidRPr="00CB7166">
        <w:rPr>
          <w:lang w:val="en-US"/>
        </w:rPr>
        <w:t> </w:t>
      </w:r>
      <w:r w:rsidR="00AD7525" w:rsidRPr="00B10FE3">
        <w:t>=</w:t>
      </w:r>
      <w:r w:rsidR="00AD7525" w:rsidRPr="00CB7166">
        <w:rPr>
          <w:lang w:val="en-US"/>
        </w:rPr>
        <w:t> </w:t>
      </w:r>
      <w:r w:rsidR="00AD7525" w:rsidRPr="00FF0461">
        <w:rPr>
          <w:b/>
          <w:i/>
          <w:lang w:val="en-US"/>
        </w:rPr>
        <w:t>O</w:t>
      </w:r>
      <w:r w:rsidR="00AD7525" w:rsidRPr="00B10FE3">
        <w:t>(</w:t>
      </w:r>
      <w:r w:rsidR="00AD7525">
        <w:rPr>
          <w:lang w:val="en-US"/>
        </w:rPr>
        <w:t>(</w:t>
      </w:r>
      <w:r w:rsidR="00AD7525">
        <w:rPr>
          <w:i/>
          <w:lang w:val="en-US"/>
        </w:rPr>
        <w:t>m</w:t>
      </w:r>
      <w:r w:rsidR="00AD7525" w:rsidRPr="00ED6EBF">
        <w:t>+</w:t>
      </w:r>
      <w:r w:rsidR="00AD7525">
        <w:rPr>
          <w:i/>
        </w:rPr>
        <w:t>n</w:t>
      </w:r>
      <w:r w:rsidR="00AD7525">
        <w:rPr>
          <w:lang w:val="en-US"/>
        </w:rPr>
        <w:t>)</w:t>
      </w:r>
      <w:r w:rsidR="007B75A5" w:rsidRPr="00301DD2">
        <w:rPr>
          <w:i/>
          <w:lang w:val="en-US"/>
        </w:rPr>
        <w:t>log</w:t>
      </w:r>
      <w:r w:rsidR="00BE1B7C">
        <w:rPr>
          <w:i/>
          <w:lang w:val="en-US"/>
        </w:rPr>
        <w:t>n</w:t>
      </w:r>
      <w:r w:rsidR="007B75A5">
        <w:rPr>
          <w:lang w:val="en-US"/>
        </w:rPr>
        <w:sym w:font="Symbol" w:char="F044"/>
      </w:r>
      <w:r w:rsidR="007B75A5">
        <w:rPr>
          <w:lang w:val="en-US"/>
        </w:rPr>
        <w:t>)</w:t>
      </w:r>
      <w:r>
        <w:t>.</w:t>
      </w:r>
    </w:p>
    <w:p w:rsidR="00FD0D0E" w:rsidRDefault="00FD0D0E" w:rsidP="00FD0D0E">
      <w:pPr>
        <w:pStyle w:val="ispSubHeader-3level"/>
        <w:numPr>
          <w:ilvl w:val="1"/>
          <w:numId w:val="57"/>
        </w:numPr>
        <w:ind w:left="0" w:firstLine="0"/>
      </w:pPr>
      <w:bookmarkStart w:id="385" w:name="_Toc474932156"/>
      <w:bookmarkStart w:id="386" w:name="_Toc476830822"/>
      <w:bookmarkStart w:id="387" w:name="_Toc492478419"/>
      <w:r>
        <w:lastRenderedPageBreak/>
        <w:t>Сбор по остову с одновременной нумерацией графа</w:t>
      </w:r>
      <w:bookmarkEnd w:id="385"/>
      <w:bookmarkEnd w:id="386"/>
      <w:bookmarkEnd w:id="387"/>
    </w:p>
    <w:p w:rsidR="00653E02" w:rsidRDefault="002C4D92" w:rsidP="00FD0D0E">
      <w:pPr>
        <w:pStyle w:val="ispTextmain"/>
      </w:pPr>
      <w:r>
        <w:t xml:space="preserve">Алгоритм </w:t>
      </w:r>
      <w:r w:rsidR="00D618C7">
        <w:t xml:space="preserve">сбора </w:t>
      </w:r>
      <w:r>
        <w:t xml:space="preserve">может быть построен как модификация любого не быстрого алгоритма нумерации графа (подразделы </w:t>
      </w:r>
      <w:r w:rsidR="00FA02C8">
        <w:fldChar w:fldCharType="begin"/>
      </w:r>
      <w:r>
        <w:instrText xml:space="preserve"> REF _Ref474415849 \r \h </w:instrText>
      </w:r>
      <w:r w:rsidR="00FA02C8">
        <w:fldChar w:fldCharType="separate"/>
      </w:r>
      <w:r w:rsidR="001C52A1">
        <w:t>8.1</w:t>
      </w:r>
      <w:r w:rsidR="00FA02C8">
        <w:fldChar w:fldCharType="end"/>
      </w:r>
      <w:r>
        <w:t xml:space="preserve">, </w:t>
      </w:r>
      <w:r w:rsidR="00FA02C8">
        <w:fldChar w:fldCharType="begin"/>
      </w:r>
      <w:r>
        <w:instrText xml:space="preserve"> REF _Ref474415851 \r \h </w:instrText>
      </w:r>
      <w:r w:rsidR="00FA02C8">
        <w:fldChar w:fldCharType="separate"/>
      </w:r>
      <w:r w:rsidR="001C52A1">
        <w:t>8.3</w:t>
      </w:r>
      <w:r w:rsidR="00FA02C8">
        <w:fldChar w:fldCharType="end"/>
      </w:r>
      <w:r>
        <w:t xml:space="preserve">, </w:t>
      </w:r>
      <w:r w:rsidR="00FA02C8">
        <w:fldChar w:fldCharType="begin"/>
      </w:r>
      <w:r>
        <w:instrText xml:space="preserve"> REF _Ref474415855 \r \h </w:instrText>
      </w:r>
      <w:r w:rsidR="00FA02C8">
        <w:fldChar w:fldCharType="separate"/>
      </w:r>
      <w:r w:rsidR="001C52A1">
        <w:t>8.4</w:t>
      </w:r>
      <w:r w:rsidR="00FA02C8">
        <w:fldChar w:fldCharType="end"/>
      </w:r>
      <w:r>
        <w:t xml:space="preserve">). </w:t>
      </w:r>
      <w:r w:rsidR="00653E02">
        <w:t>Размер сообщения и памяти некорневой вершины увеличивается на размер описания ребра.</w:t>
      </w:r>
    </w:p>
    <w:p w:rsidR="00FD0D0E" w:rsidRDefault="002C4D92" w:rsidP="00D402B3">
      <w:pPr>
        <w:pStyle w:val="ispTextmain"/>
      </w:pPr>
      <w:r>
        <w:t>Идея алгоритма следующ</w:t>
      </w:r>
      <w:r w:rsidR="00D402B3">
        <w:t>ая</w:t>
      </w:r>
      <w:r>
        <w:t xml:space="preserve">. </w:t>
      </w:r>
      <w:r w:rsidR="00D402B3">
        <w:t>П</w:t>
      </w:r>
      <w:r>
        <w:t>олуча</w:t>
      </w:r>
      <w:r w:rsidR="00D402B3">
        <w:t>я</w:t>
      </w:r>
      <w:r>
        <w:t xml:space="preserve"> номер, </w:t>
      </w:r>
      <w:r w:rsidR="00D402B3">
        <w:t>вершина</w:t>
      </w:r>
      <w:r>
        <w:t xml:space="preserve"> </w:t>
      </w:r>
      <w:r w:rsidR="00D402B3">
        <w:t>опрашивает</w:t>
      </w:r>
      <w:r>
        <w:t xml:space="preserve"> соседей с помощью сообщений класса «Вопрос/Ответ». </w:t>
      </w:r>
      <w:r w:rsidR="00904501">
        <w:rPr>
          <w:b/>
          <w:i/>
        </w:rPr>
        <w:t>Вопрос</w:t>
      </w:r>
      <w:r w:rsidR="00904501">
        <w:t xml:space="preserve"> посылается из вершины </w:t>
      </w:r>
      <w:r w:rsidR="00904501" w:rsidRPr="00904501">
        <w:rPr>
          <w:i/>
        </w:rPr>
        <w:t>v</w:t>
      </w:r>
      <w:r w:rsidR="00904501">
        <w:t xml:space="preserve"> по ребру </w:t>
      </w:r>
      <w:r w:rsidR="00904501" w:rsidRPr="00904501">
        <w:rPr>
          <w:i/>
        </w:rPr>
        <w:t>f</w:t>
      </w:r>
      <w:r w:rsidR="00904501">
        <w:t xml:space="preserve"> и принимается вершиной </w:t>
      </w:r>
      <w:r w:rsidR="00904501" w:rsidRPr="00904501">
        <w:rPr>
          <w:i/>
        </w:rPr>
        <w:t>v`</w:t>
      </w:r>
      <w:r w:rsidR="00904501">
        <w:t xml:space="preserve"> по ребру </w:t>
      </w:r>
      <w:r w:rsidR="00904501" w:rsidRPr="00904501">
        <w:rPr>
          <w:i/>
        </w:rPr>
        <w:t>r</w:t>
      </w:r>
      <w:r w:rsidR="00904501">
        <w:t xml:space="preserve">, а </w:t>
      </w:r>
      <w:r w:rsidR="00904501" w:rsidRPr="00904501">
        <w:rPr>
          <w:b/>
          <w:i/>
        </w:rPr>
        <w:t>Ответ</w:t>
      </w:r>
      <w:r w:rsidR="00904501">
        <w:t xml:space="preserve"> посылается</w:t>
      </w:r>
      <w:r w:rsidR="00D402B3">
        <w:t xml:space="preserve"> </w:t>
      </w:r>
      <w:r w:rsidR="00904501">
        <w:t>обратно по тому же ребру. Оба сообщения содержат описание ребра:</w:t>
      </w:r>
      <w:r w:rsidR="000B3542">
        <w:t xml:space="preserve"> </w:t>
      </w:r>
      <w:r w:rsidR="00904501" w:rsidRPr="00904501">
        <w:rPr>
          <w:b/>
          <w:i/>
        </w:rPr>
        <w:t>Вопрос</w:t>
      </w:r>
      <w:r w:rsidR="00904501">
        <w:t xml:space="preserve"> – в формате (</w:t>
      </w:r>
      <w:r w:rsidR="00904501" w:rsidRPr="00904501">
        <w:rPr>
          <w:i/>
        </w:rPr>
        <w:t>v</w:t>
      </w:r>
      <w:r w:rsidR="00904501">
        <w:t>,</w:t>
      </w:r>
      <w:r w:rsidR="00904501" w:rsidRPr="00904501">
        <w:rPr>
          <w:i/>
        </w:rPr>
        <w:t>f</w:t>
      </w:r>
      <w:r w:rsidR="00904501">
        <w:t xml:space="preserve">,0,0), </w:t>
      </w:r>
      <w:r w:rsidR="00904501" w:rsidRPr="00283189">
        <w:rPr>
          <w:b/>
          <w:i/>
        </w:rPr>
        <w:t>Ответ</w:t>
      </w:r>
      <w:r w:rsidR="00904501">
        <w:t xml:space="preserve"> – в формате (</w:t>
      </w:r>
      <w:r w:rsidR="00904501" w:rsidRPr="00904501">
        <w:rPr>
          <w:i/>
          <w:lang w:val="en-US"/>
        </w:rPr>
        <w:t>v</w:t>
      </w:r>
      <w:r w:rsidR="00904501" w:rsidRPr="00904501">
        <w:t>,</w:t>
      </w:r>
      <w:r w:rsidR="00904501" w:rsidRPr="00904501">
        <w:rPr>
          <w:i/>
          <w:lang w:val="en-US"/>
        </w:rPr>
        <w:t>f</w:t>
      </w:r>
      <w:r w:rsidR="00904501" w:rsidRPr="00904501">
        <w:t>,0,0)</w:t>
      </w:r>
      <w:r w:rsidR="00904501">
        <w:t xml:space="preserve">, если вершина </w:t>
      </w:r>
      <w:r w:rsidR="00904501" w:rsidRPr="00904501">
        <w:rPr>
          <w:i/>
        </w:rPr>
        <w:t>v`</w:t>
      </w:r>
      <w:r w:rsidR="00904501">
        <w:t xml:space="preserve"> ещё не</w:t>
      </w:r>
      <w:r w:rsidR="00D402B3" w:rsidRPr="00D402B3">
        <w:t xml:space="preserve"> </w:t>
      </w:r>
      <w:r w:rsidR="00D402B3">
        <w:t>имеет</w:t>
      </w:r>
      <w:r w:rsidR="00904501">
        <w:t xml:space="preserve"> </w:t>
      </w:r>
      <w:r w:rsidR="00D402B3">
        <w:t>номера</w:t>
      </w:r>
      <w:r w:rsidR="00904501">
        <w:t>, или в формате (</w:t>
      </w:r>
      <w:r w:rsidR="00904501" w:rsidRPr="00904501">
        <w:rPr>
          <w:i/>
        </w:rPr>
        <w:t>v</w:t>
      </w:r>
      <w:r w:rsidR="00904501">
        <w:t>,</w:t>
      </w:r>
      <w:r w:rsidR="00904501" w:rsidRPr="00904501">
        <w:rPr>
          <w:i/>
        </w:rPr>
        <w:t>f</w:t>
      </w:r>
      <w:r w:rsidR="00904501">
        <w:t>,</w:t>
      </w:r>
      <w:r w:rsidR="00904501" w:rsidRPr="00904501">
        <w:rPr>
          <w:i/>
        </w:rPr>
        <w:t>r</w:t>
      </w:r>
      <w:r w:rsidR="00904501">
        <w:t>,</w:t>
      </w:r>
      <w:r w:rsidR="00904501" w:rsidRPr="00904501">
        <w:rPr>
          <w:i/>
        </w:rPr>
        <w:t>v`</w:t>
      </w:r>
      <w:r w:rsidR="00904501">
        <w:t xml:space="preserve">), если </w:t>
      </w:r>
      <w:r w:rsidR="00D402B3">
        <w:t>уже имеет</w:t>
      </w:r>
      <w:r w:rsidR="00904501">
        <w:t xml:space="preserve">. Сообщение </w:t>
      </w:r>
      <w:r w:rsidR="00904501" w:rsidRPr="00283189">
        <w:rPr>
          <w:b/>
          <w:i/>
        </w:rPr>
        <w:t>Ребро</w:t>
      </w:r>
      <w:r w:rsidR="00904501">
        <w:t xml:space="preserve"> с описанием ребра (</w:t>
      </w:r>
      <w:r w:rsidR="00904501" w:rsidRPr="00283189">
        <w:rPr>
          <w:i/>
        </w:rPr>
        <w:t>v</w:t>
      </w:r>
      <w:r w:rsidR="00904501">
        <w:t>,</w:t>
      </w:r>
      <w:r w:rsidR="00904501" w:rsidRPr="00283189">
        <w:rPr>
          <w:i/>
        </w:rPr>
        <w:t>f</w:t>
      </w:r>
      <w:r w:rsidR="00904501">
        <w:t>,</w:t>
      </w:r>
      <w:r w:rsidR="00904501" w:rsidRPr="00283189">
        <w:rPr>
          <w:i/>
        </w:rPr>
        <w:t>r</w:t>
      </w:r>
      <w:r w:rsidR="00904501">
        <w:t>,</w:t>
      </w:r>
      <w:r w:rsidR="00904501" w:rsidRPr="00283189">
        <w:rPr>
          <w:i/>
        </w:rPr>
        <w:t>v`</w:t>
      </w:r>
      <w:r w:rsidR="00904501">
        <w:t xml:space="preserve">) создаёт либо вершина </w:t>
      </w:r>
      <w:r w:rsidR="00904501" w:rsidRPr="00904501">
        <w:rPr>
          <w:i/>
        </w:rPr>
        <w:t>v`</w:t>
      </w:r>
      <w:r w:rsidR="00904501">
        <w:t xml:space="preserve"> при получении сообщения </w:t>
      </w:r>
      <w:r w:rsidR="00904501" w:rsidRPr="00904501">
        <w:rPr>
          <w:b/>
          <w:i/>
        </w:rPr>
        <w:t>Вопрос</w:t>
      </w:r>
      <w:r w:rsidR="00904501">
        <w:t xml:space="preserve">, если вершина v` пронумерована и </w:t>
      </w:r>
      <w:r w:rsidR="00904501" w:rsidRPr="009B6BED">
        <w:rPr>
          <w:i/>
          <w:lang w:val="en-US"/>
        </w:rPr>
        <w:t>v</w:t>
      </w:r>
      <w:r w:rsidR="00904501">
        <w:t xml:space="preserve"> </w:t>
      </w:r>
      <w:r w:rsidR="00904501" w:rsidRPr="006575FB">
        <w:t>&gt;</w:t>
      </w:r>
      <w:r w:rsidR="00904501" w:rsidRPr="00413A1D">
        <w:t xml:space="preserve"> </w:t>
      </w:r>
      <w:r w:rsidR="00904501" w:rsidRPr="009B6BED">
        <w:rPr>
          <w:i/>
          <w:lang w:val="en-US"/>
        </w:rPr>
        <w:t>v</w:t>
      </w:r>
      <w:r w:rsidR="00904501" w:rsidRPr="009B6BED">
        <w:rPr>
          <w:i/>
        </w:rPr>
        <w:t>`</w:t>
      </w:r>
      <w:r w:rsidR="00904501" w:rsidRPr="00413A1D">
        <w:t xml:space="preserve"> в</w:t>
      </w:r>
      <w:r w:rsidR="00904501">
        <w:t xml:space="preserve"> линейном порядке вершин, либо вершина </w:t>
      </w:r>
      <w:r w:rsidR="00904501" w:rsidRPr="00904501">
        <w:rPr>
          <w:i/>
        </w:rPr>
        <w:t>v</w:t>
      </w:r>
      <w:r w:rsidR="00904501">
        <w:t xml:space="preserve"> при получении сообщения </w:t>
      </w:r>
      <w:r w:rsidR="00904501">
        <w:rPr>
          <w:b/>
          <w:i/>
        </w:rPr>
        <w:t>Ответ</w:t>
      </w:r>
      <w:r w:rsidR="00904501">
        <w:t xml:space="preserve"> с параметром (</w:t>
      </w:r>
      <w:r w:rsidR="00904501" w:rsidRPr="00904501">
        <w:rPr>
          <w:i/>
        </w:rPr>
        <w:t>v</w:t>
      </w:r>
      <w:r w:rsidR="00904501">
        <w:t>,</w:t>
      </w:r>
      <w:r w:rsidR="00904501" w:rsidRPr="00904501">
        <w:rPr>
          <w:i/>
        </w:rPr>
        <w:t>f</w:t>
      </w:r>
      <w:r w:rsidR="00904501">
        <w:t>,</w:t>
      </w:r>
      <w:r w:rsidR="00904501" w:rsidRPr="00904501">
        <w:rPr>
          <w:i/>
        </w:rPr>
        <w:t>r</w:t>
      </w:r>
      <w:r w:rsidR="00904501">
        <w:t>,</w:t>
      </w:r>
      <w:r w:rsidR="00904501" w:rsidRPr="00904501">
        <w:rPr>
          <w:i/>
        </w:rPr>
        <w:t>v`</w:t>
      </w:r>
      <w:r w:rsidR="00904501">
        <w:t xml:space="preserve">), если </w:t>
      </w:r>
      <w:r w:rsidR="00904501" w:rsidRPr="009B6BED">
        <w:rPr>
          <w:i/>
          <w:lang w:val="en-US"/>
        </w:rPr>
        <w:t>v</w:t>
      </w:r>
      <w:r w:rsidR="00904501">
        <w:t xml:space="preserve"> </w:t>
      </w:r>
      <w:r w:rsidR="00904501" w:rsidRPr="00904501">
        <w:t>&lt;</w:t>
      </w:r>
      <w:r w:rsidR="00904501" w:rsidRPr="00413A1D">
        <w:t xml:space="preserve"> </w:t>
      </w:r>
      <w:r w:rsidR="00904501" w:rsidRPr="009B6BED">
        <w:rPr>
          <w:i/>
          <w:lang w:val="en-US"/>
        </w:rPr>
        <w:t>v</w:t>
      </w:r>
      <w:r w:rsidR="00904501" w:rsidRPr="009B6BED">
        <w:rPr>
          <w:i/>
        </w:rPr>
        <w:t>`</w:t>
      </w:r>
      <w:r w:rsidR="00904501">
        <w:t>. С</w:t>
      </w:r>
      <w:r w:rsidR="00283189">
        <w:t>ообщение</w:t>
      </w:r>
      <w:r w:rsidR="00904501">
        <w:t xml:space="preserve"> </w:t>
      </w:r>
      <w:r w:rsidR="00904501" w:rsidRPr="00904501">
        <w:rPr>
          <w:b/>
          <w:i/>
        </w:rPr>
        <w:t>Ребро</w:t>
      </w:r>
      <w:r w:rsidR="00283189">
        <w:t xml:space="preserve"> </w:t>
      </w:r>
      <w:r w:rsidR="00904501">
        <w:t xml:space="preserve">имеет </w:t>
      </w:r>
      <w:r w:rsidR="00283189">
        <w:t xml:space="preserve">класс «Рассылка по отмеченным рёбрам», где отмеченное ребро – выходящее обратное ребро. Сообщение двигается по обратному пути до корня. Сообщение </w:t>
      </w:r>
      <w:r w:rsidR="00283189" w:rsidRPr="00283189">
        <w:rPr>
          <w:b/>
          <w:i/>
        </w:rPr>
        <w:t>Назад</w:t>
      </w:r>
      <w:r w:rsidR="00283189">
        <w:t xml:space="preserve"> создаётся после окончания опроса соседей и посылки всех нужных сообщений </w:t>
      </w:r>
      <w:r w:rsidR="00283189" w:rsidRPr="00283189">
        <w:rPr>
          <w:b/>
          <w:i/>
        </w:rPr>
        <w:t>Ребро</w:t>
      </w:r>
      <w:r w:rsidR="00283189">
        <w:t>.</w:t>
      </w:r>
    </w:p>
    <w:p w:rsidR="00CE37AD" w:rsidRDefault="008364B3" w:rsidP="00FD0D0E">
      <w:pPr>
        <w:pStyle w:val="ispTextmain"/>
      </w:pPr>
      <w:r>
        <w:t xml:space="preserve">Опрос соседей занимает не более </w:t>
      </w:r>
      <w:r w:rsidR="00FF19CB">
        <w:t>2-х</w:t>
      </w:r>
      <w:r>
        <w:t xml:space="preserve"> тактов</w:t>
      </w:r>
      <w:r w:rsidR="00FF19CB">
        <w:t xml:space="preserve">. Опрос начинается, </w:t>
      </w:r>
      <w:r w:rsidR="00D37933">
        <w:t>когда</w:t>
      </w:r>
      <w:r w:rsidR="00FF19CB">
        <w:t xml:space="preserve"> вершина получает номер, происходит параллельно в разных вершинах и не тормозит передачу других сообщений, кроме, быть может, сообщения </w:t>
      </w:r>
      <w:r w:rsidR="00FF19CB" w:rsidRPr="00FF19CB">
        <w:rPr>
          <w:b/>
          <w:i/>
        </w:rPr>
        <w:t>Назад</w:t>
      </w:r>
      <w:r w:rsidR="00FF19CB">
        <w:t>. Поэтому время</w:t>
      </w:r>
      <w:r>
        <w:t xml:space="preserve"> </w:t>
      </w:r>
      <w:r w:rsidR="00653E02" w:rsidRPr="00653E02">
        <w:rPr>
          <w:i/>
          <w:lang w:val="en-US"/>
        </w:rPr>
        <w:t>T</w:t>
      </w:r>
      <w:r w:rsidR="00FF19CB">
        <w:t xml:space="preserve"> увеличивается не более чем на 2 такта. Для некоторых алгоритмов нумерации эти «лишни</w:t>
      </w:r>
      <w:r w:rsidR="00D37933">
        <w:t>е</w:t>
      </w:r>
      <w:r w:rsidR="00FF19CB">
        <w:t>» дв</w:t>
      </w:r>
      <w:r w:rsidR="00D37933">
        <w:t>а</w:t>
      </w:r>
      <w:r w:rsidR="00FF19CB">
        <w:t xml:space="preserve"> такт</w:t>
      </w:r>
      <w:r w:rsidR="00D37933">
        <w:t>а можно удалить</w:t>
      </w:r>
      <w:r w:rsidR="00FF19CB">
        <w:t>, если опрос соседей выполнять с помощью уже имеющихся в алгоритме сообщений.</w:t>
      </w:r>
    </w:p>
    <w:p w:rsidR="00CE37AD" w:rsidRDefault="00FF19CB" w:rsidP="00FD0D0E">
      <w:pPr>
        <w:pStyle w:val="ispTextmain"/>
      </w:pPr>
      <w:r>
        <w:t xml:space="preserve">В основном алгоритме нумерации векторами </w:t>
      </w:r>
      <w:r w:rsidRPr="00FF19CB">
        <w:rPr>
          <w:b/>
          <w:i/>
        </w:rPr>
        <w:t>Вопрос</w:t>
      </w:r>
      <w:r>
        <w:t xml:space="preserve"> </w:t>
      </w:r>
      <w:r w:rsidR="006F6B05">
        <w:t xml:space="preserve">и </w:t>
      </w:r>
      <w:r w:rsidR="006F6B05" w:rsidRPr="006F6B05">
        <w:rPr>
          <w:b/>
          <w:i/>
        </w:rPr>
        <w:t>Ответ</w:t>
      </w:r>
      <w:r w:rsidR="006F6B05" w:rsidRPr="006F6B05">
        <w:t xml:space="preserve"> </w:t>
      </w:r>
      <w:r>
        <w:t>не нужн</w:t>
      </w:r>
      <w:r w:rsidR="006F6B05">
        <w:t>ы</w:t>
      </w:r>
      <w:r w:rsidR="00AF78B0">
        <w:t xml:space="preserve">. Сообщение </w:t>
      </w:r>
      <w:r w:rsidR="00AF78B0" w:rsidRPr="00AF78B0">
        <w:rPr>
          <w:b/>
          <w:i/>
        </w:rPr>
        <w:t>Ребро</w:t>
      </w:r>
      <w:r w:rsidR="00AF78B0">
        <w:t xml:space="preserve"> создаётся при получении </w:t>
      </w:r>
      <w:r w:rsidR="00B12B55">
        <w:t xml:space="preserve">либо </w:t>
      </w:r>
      <w:r w:rsidR="008D1EA5">
        <w:t xml:space="preserve">первичного </w:t>
      </w:r>
      <w:r w:rsidR="00AF78B0">
        <w:t xml:space="preserve">сообщения </w:t>
      </w:r>
      <w:r w:rsidR="00AF78B0" w:rsidRPr="00AF78B0">
        <w:rPr>
          <w:b/>
          <w:i/>
        </w:rPr>
        <w:t>Вперёд</w:t>
      </w:r>
      <w:r w:rsidR="00B12B55">
        <w:t>, либо</w:t>
      </w:r>
      <w:r w:rsidR="008D1EA5">
        <w:t xml:space="preserve"> повторного сообщения </w:t>
      </w:r>
      <w:r w:rsidR="00C06EAD" w:rsidRPr="00C06EAD">
        <w:rPr>
          <w:b/>
          <w:i/>
        </w:rPr>
        <w:t>В</w:t>
      </w:r>
      <w:r w:rsidR="008D1EA5" w:rsidRPr="00C06EAD">
        <w:rPr>
          <w:b/>
          <w:i/>
        </w:rPr>
        <w:t>перёд</w:t>
      </w:r>
      <w:r w:rsidR="008D1EA5">
        <w:t xml:space="preserve"> от вершины с </w:t>
      </w:r>
      <w:r w:rsidR="00DE4006">
        <w:t>большим</w:t>
      </w:r>
      <w:r w:rsidR="008D1EA5">
        <w:t xml:space="preserve"> вектором</w:t>
      </w:r>
      <w:r w:rsidR="00AF78B0">
        <w:t>.</w:t>
      </w:r>
      <w:r w:rsidR="00FA14C4">
        <w:t xml:space="preserve"> </w:t>
      </w:r>
      <w:r w:rsidR="00FA14C4">
        <w:lastRenderedPageBreak/>
        <w:t>В модификации 1 предварительно построен обратный остов с отметкой прямых рёбер</w:t>
      </w:r>
      <w:r w:rsidR="00AD7150">
        <w:t>. Д</w:t>
      </w:r>
      <w:r w:rsidR="00FA14C4">
        <w:t>ля р</w:t>
      </w:r>
      <w:r w:rsidR="00A5449F">
        <w:t>ебра</w:t>
      </w:r>
      <w:r w:rsidR="00FA14C4">
        <w:t xml:space="preserve"> остова</w:t>
      </w:r>
      <w:r w:rsidR="00566AF8">
        <w:t xml:space="preserve"> создаётся</w:t>
      </w:r>
      <w:r w:rsidR="00FA14C4">
        <w:t xml:space="preserve"> </w:t>
      </w:r>
      <w:r w:rsidR="00566AF8">
        <w:t xml:space="preserve">одно </w:t>
      </w:r>
      <w:r w:rsidR="00FA14C4">
        <w:t xml:space="preserve">сообщение </w:t>
      </w:r>
      <w:r w:rsidR="00FA14C4" w:rsidRPr="00AF78B0">
        <w:rPr>
          <w:b/>
          <w:i/>
        </w:rPr>
        <w:t>Ребро</w:t>
      </w:r>
      <w:r w:rsidR="00FA14C4">
        <w:t xml:space="preserve"> при получении </w:t>
      </w:r>
      <w:r w:rsidR="008D1EA5">
        <w:t xml:space="preserve">первичного </w:t>
      </w:r>
      <w:r w:rsidR="00FA14C4">
        <w:t xml:space="preserve">сообщения </w:t>
      </w:r>
      <w:r w:rsidR="00FA14C4" w:rsidRPr="00AF78B0">
        <w:rPr>
          <w:b/>
          <w:i/>
        </w:rPr>
        <w:t>Вперёд</w:t>
      </w:r>
      <w:r w:rsidR="00A5449F">
        <w:t xml:space="preserve">. Вершина опрашивает только хорды (соседей на концах </w:t>
      </w:r>
      <w:r w:rsidR="00FA14C4">
        <w:t>хорд</w:t>
      </w:r>
      <w:r w:rsidR="00A5449F">
        <w:t>)</w:t>
      </w:r>
      <w:r w:rsidR="00FA14C4">
        <w:t>.</w:t>
      </w:r>
      <w:r w:rsidR="00566AF8">
        <w:t xml:space="preserve"> </w:t>
      </w:r>
      <w:r w:rsidR="00AF78B0">
        <w:t>В модификации 2 предварительно построен обратный остов без отметки прямых рёбер</w:t>
      </w:r>
      <w:r w:rsidR="00AD7150">
        <w:t>. Д</w:t>
      </w:r>
      <w:r w:rsidR="00FA14C4">
        <w:t xml:space="preserve">ля рёбер остова </w:t>
      </w:r>
      <w:r w:rsidR="00566AF8">
        <w:t xml:space="preserve">создаётся </w:t>
      </w:r>
      <w:r w:rsidR="00FA14C4">
        <w:t xml:space="preserve">сообщение </w:t>
      </w:r>
      <w:r w:rsidR="00FA14C4" w:rsidRPr="00AF78B0">
        <w:rPr>
          <w:b/>
          <w:i/>
        </w:rPr>
        <w:t>Ребро</w:t>
      </w:r>
      <w:r w:rsidR="00FA14C4">
        <w:t xml:space="preserve"> при получении </w:t>
      </w:r>
      <w:r w:rsidR="00B12B55">
        <w:t xml:space="preserve">либо </w:t>
      </w:r>
      <w:r w:rsidR="00FA14C4">
        <w:t xml:space="preserve">сообщения </w:t>
      </w:r>
      <w:r w:rsidR="00FA14C4" w:rsidRPr="00AF78B0">
        <w:rPr>
          <w:b/>
          <w:i/>
        </w:rPr>
        <w:t>Вперёд</w:t>
      </w:r>
      <w:r w:rsidR="00FA14C4">
        <w:t xml:space="preserve"> по выходящему обратному ребру</w:t>
      </w:r>
      <w:r w:rsidR="00B12B55">
        <w:t>, либо</w:t>
      </w:r>
      <w:r w:rsidR="00D14784">
        <w:t xml:space="preserve"> по хорде от вершины с </w:t>
      </w:r>
      <w:r w:rsidR="00DE4006">
        <w:t>большим</w:t>
      </w:r>
      <w:r w:rsidR="00D14784">
        <w:t xml:space="preserve"> вектором.</w:t>
      </w:r>
    </w:p>
    <w:p w:rsidR="00FA14C4" w:rsidRDefault="00FA14C4" w:rsidP="00FD0D0E">
      <w:pPr>
        <w:pStyle w:val="ispTextmain"/>
      </w:pPr>
      <w:r>
        <w:t xml:space="preserve">В алгоритме Тэрри </w:t>
      </w:r>
      <w:r w:rsidR="00AD7150">
        <w:t xml:space="preserve">нужно в сообщении </w:t>
      </w:r>
      <w:r w:rsidR="00AD7150" w:rsidRPr="00AD7150">
        <w:rPr>
          <w:b/>
          <w:i/>
        </w:rPr>
        <w:t>Вперёд</w:t>
      </w:r>
      <w:r w:rsidR="00086BC9">
        <w:t xml:space="preserve">, посылаемом из вершины </w:t>
      </w:r>
      <w:r w:rsidR="00086BC9" w:rsidRPr="00086BC9">
        <w:rPr>
          <w:i/>
        </w:rPr>
        <w:t>v</w:t>
      </w:r>
      <w:r w:rsidR="00086BC9">
        <w:t xml:space="preserve"> по ребру </w:t>
      </w:r>
      <w:r w:rsidR="00086BC9" w:rsidRPr="00086BC9">
        <w:rPr>
          <w:i/>
        </w:rPr>
        <w:t>f</w:t>
      </w:r>
      <w:r w:rsidR="00086BC9">
        <w:t xml:space="preserve">, </w:t>
      </w:r>
      <w:r w:rsidR="00AD7150">
        <w:t xml:space="preserve">дополнительно указать </w:t>
      </w:r>
      <w:r w:rsidR="00B87F59">
        <w:t>описание ребра в формате (</w:t>
      </w:r>
      <w:r w:rsidR="00B87F59" w:rsidRPr="00904501">
        <w:rPr>
          <w:i/>
        </w:rPr>
        <w:t>v</w:t>
      </w:r>
      <w:r w:rsidR="00B87F59">
        <w:t>,</w:t>
      </w:r>
      <w:r w:rsidR="00B87F59" w:rsidRPr="00904501">
        <w:rPr>
          <w:i/>
        </w:rPr>
        <w:t>f</w:t>
      </w:r>
      <w:r w:rsidR="00B87F59">
        <w:t>,0,0)</w:t>
      </w:r>
      <w:r w:rsidR="00AD7150">
        <w:t>. В основном алгоритме с</w:t>
      </w:r>
      <w:r>
        <w:t xml:space="preserve">ообщение </w:t>
      </w:r>
      <w:r w:rsidRPr="00AF78B0">
        <w:rPr>
          <w:b/>
          <w:i/>
        </w:rPr>
        <w:t>Ребро</w:t>
      </w:r>
      <w:r>
        <w:t xml:space="preserve"> создаётся при получении сообщения </w:t>
      </w:r>
      <w:r w:rsidRPr="00AF78B0">
        <w:rPr>
          <w:b/>
          <w:i/>
        </w:rPr>
        <w:t>Вперёд</w:t>
      </w:r>
      <w:r>
        <w:t>.</w:t>
      </w:r>
      <w:r w:rsidR="00566AF8" w:rsidRPr="00566AF8">
        <w:t xml:space="preserve"> </w:t>
      </w:r>
      <w:r>
        <w:t>В модификации 1 нет шкалы рёбер,</w:t>
      </w:r>
      <w:r w:rsidR="00566AF8">
        <w:t xml:space="preserve"> </w:t>
      </w:r>
      <w:r w:rsidR="00FA34CA">
        <w:t xml:space="preserve">поэтому </w:t>
      </w:r>
      <w:r w:rsidR="00086BC9">
        <w:t xml:space="preserve">сообщение </w:t>
      </w:r>
      <w:r w:rsidR="00086BC9" w:rsidRPr="00566AF8">
        <w:rPr>
          <w:b/>
          <w:i/>
        </w:rPr>
        <w:t>Ребро</w:t>
      </w:r>
      <w:r w:rsidR="00086BC9">
        <w:t xml:space="preserve"> создаётся при получении вершиной </w:t>
      </w:r>
      <w:r w:rsidR="00086BC9" w:rsidRPr="00086BC9">
        <w:rPr>
          <w:i/>
        </w:rPr>
        <w:t>v`</w:t>
      </w:r>
      <w:r w:rsidR="00086BC9">
        <w:t xml:space="preserve"> сообщения </w:t>
      </w:r>
      <w:r w:rsidR="00086BC9" w:rsidRPr="009605C9">
        <w:rPr>
          <w:b/>
          <w:i/>
        </w:rPr>
        <w:t>Вперёд</w:t>
      </w:r>
      <w:r w:rsidR="00086BC9">
        <w:t xml:space="preserve"> либо по ребру остова, либо по хорде</w:t>
      </w:r>
      <w:r w:rsidR="00566AF8">
        <w:t xml:space="preserve"> </w:t>
      </w:r>
      <w:r w:rsidR="00086BC9">
        <w:t>при условии</w:t>
      </w:r>
      <w:r w:rsidR="00086BC9" w:rsidRPr="00086BC9">
        <w:rPr>
          <w:i/>
        </w:rPr>
        <w:t xml:space="preserve"> </w:t>
      </w:r>
      <w:r w:rsidR="00086BC9" w:rsidRPr="009B6BED">
        <w:rPr>
          <w:i/>
          <w:lang w:val="en-US"/>
        </w:rPr>
        <w:t>v</w:t>
      </w:r>
      <w:r w:rsidR="00086BC9" w:rsidRPr="00086BC9">
        <w:rPr>
          <w:i/>
        </w:rPr>
        <w:t>`</w:t>
      </w:r>
      <w:r w:rsidR="00086BC9">
        <w:t xml:space="preserve"> </w:t>
      </w:r>
      <w:r w:rsidR="00086BC9" w:rsidRPr="00904501">
        <w:t>&lt;</w:t>
      </w:r>
      <w:r w:rsidR="00086BC9" w:rsidRPr="00413A1D">
        <w:t xml:space="preserve"> </w:t>
      </w:r>
      <w:r w:rsidR="00086BC9" w:rsidRPr="009B6BED">
        <w:rPr>
          <w:i/>
          <w:lang w:val="en-US"/>
        </w:rPr>
        <w:t>v</w:t>
      </w:r>
      <w:r w:rsidR="009605C9">
        <w:t xml:space="preserve">. </w:t>
      </w:r>
      <w:r w:rsidR="00566AF8">
        <w:t>В модификации 2</w:t>
      </w:r>
      <w:r w:rsidR="004C000A">
        <w:t xml:space="preserve"> (без оптимизации)</w:t>
      </w:r>
      <w:r w:rsidR="00566AF8">
        <w:t xml:space="preserve"> уже выполняется опрос соседей</w:t>
      </w:r>
      <w:r w:rsidR="00FA34CA">
        <w:t>. П</w:t>
      </w:r>
      <w:r w:rsidR="00763D85">
        <w:t>оэтому д</w:t>
      </w:r>
      <w:r w:rsidR="00566AF8">
        <w:t xml:space="preserve">остаточно </w:t>
      </w:r>
      <w:r w:rsidR="00AD7150">
        <w:t>в сообщении</w:t>
      </w:r>
      <w:r w:rsidR="00086BC9" w:rsidRPr="00086BC9">
        <w:t xml:space="preserve"> </w:t>
      </w:r>
      <w:r w:rsidR="00086BC9" w:rsidRPr="00086BC9">
        <w:rPr>
          <w:b/>
          <w:i/>
        </w:rPr>
        <w:t>Вопрос</w:t>
      </w:r>
      <w:r w:rsidR="00086BC9">
        <w:t xml:space="preserve">, посылаемом из вершины </w:t>
      </w:r>
      <w:r w:rsidR="00086BC9" w:rsidRPr="00086BC9">
        <w:rPr>
          <w:i/>
        </w:rPr>
        <w:t>v</w:t>
      </w:r>
      <w:r w:rsidR="00086BC9">
        <w:t xml:space="preserve"> по ребру </w:t>
      </w:r>
      <w:r w:rsidR="00086BC9" w:rsidRPr="00086BC9">
        <w:rPr>
          <w:i/>
        </w:rPr>
        <w:t>f</w:t>
      </w:r>
      <w:r w:rsidR="00086BC9">
        <w:t xml:space="preserve"> и принимаемом вершиной </w:t>
      </w:r>
      <w:r w:rsidR="00086BC9" w:rsidRPr="00086BC9">
        <w:rPr>
          <w:i/>
        </w:rPr>
        <w:t>v`</w:t>
      </w:r>
      <w:r w:rsidR="00086BC9">
        <w:t xml:space="preserve"> по ребру </w:t>
      </w:r>
      <w:r w:rsidR="00086BC9" w:rsidRPr="00086BC9">
        <w:rPr>
          <w:i/>
        </w:rPr>
        <w:t>r</w:t>
      </w:r>
      <w:r w:rsidR="00086BC9">
        <w:t>, указать описание ребра в формате (</w:t>
      </w:r>
      <w:r w:rsidR="00086BC9" w:rsidRPr="00904501">
        <w:rPr>
          <w:i/>
        </w:rPr>
        <w:t>v</w:t>
      </w:r>
      <w:r w:rsidR="00086BC9">
        <w:t>,</w:t>
      </w:r>
      <w:r w:rsidR="00086BC9" w:rsidRPr="00904501">
        <w:rPr>
          <w:i/>
        </w:rPr>
        <w:t>f</w:t>
      </w:r>
      <w:r w:rsidR="00086BC9">
        <w:t>,0,0), а в сообщении</w:t>
      </w:r>
      <w:r w:rsidR="00566AF8">
        <w:t xml:space="preserve"> </w:t>
      </w:r>
      <w:r w:rsidR="00566AF8" w:rsidRPr="00566AF8">
        <w:rPr>
          <w:b/>
          <w:i/>
        </w:rPr>
        <w:t>Ответ</w:t>
      </w:r>
      <w:r w:rsidR="00566AF8">
        <w:t xml:space="preserve"> с параметром </w:t>
      </w:r>
      <w:r w:rsidR="00566AF8" w:rsidRPr="00763D85">
        <w:rPr>
          <w:i/>
        </w:rPr>
        <w:t>Хорда</w:t>
      </w:r>
      <w:r w:rsidR="00566AF8">
        <w:t xml:space="preserve"> = </w:t>
      </w:r>
      <w:r w:rsidR="00566AF8" w:rsidRPr="00763D85">
        <w:rPr>
          <w:b/>
          <w:i/>
        </w:rPr>
        <w:t>true</w:t>
      </w:r>
      <w:r w:rsidR="00763D85">
        <w:t xml:space="preserve"> </w:t>
      </w:r>
      <w:r w:rsidR="00086BC9">
        <w:t>указать описание ребра в формате (</w:t>
      </w:r>
      <w:r w:rsidR="00086BC9" w:rsidRPr="00904501">
        <w:rPr>
          <w:i/>
        </w:rPr>
        <w:t>v</w:t>
      </w:r>
      <w:r w:rsidR="00086BC9">
        <w:t>,</w:t>
      </w:r>
      <w:r w:rsidR="00086BC9" w:rsidRPr="00904501">
        <w:rPr>
          <w:i/>
        </w:rPr>
        <w:t>f</w:t>
      </w:r>
      <w:r w:rsidR="00086BC9">
        <w:t xml:space="preserve">,0,0), если вершина </w:t>
      </w:r>
      <w:r w:rsidR="00086BC9" w:rsidRPr="00086BC9">
        <w:rPr>
          <w:i/>
        </w:rPr>
        <w:t>v`</w:t>
      </w:r>
      <w:r w:rsidR="00086BC9">
        <w:t xml:space="preserve"> ещё не имеет номера, или в формате (</w:t>
      </w:r>
      <w:r w:rsidR="00086BC9" w:rsidRPr="00904501">
        <w:rPr>
          <w:i/>
        </w:rPr>
        <w:t>v</w:t>
      </w:r>
      <w:r w:rsidR="00086BC9">
        <w:t>,</w:t>
      </w:r>
      <w:r w:rsidR="00086BC9" w:rsidRPr="00904501">
        <w:rPr>
          <w:i/>
        </w:rPr>
        <w:t>f</w:t>
      </w:r>
      <w:r w:rsidR="00086BC9">
        <w:t>,</w:t>
      </w:r>
      <w:r w:rsidR="00086BC9" w:rsidRPr="00904501">
        <w:rPr>
          <w:i/>
        </w:rPr>
        <w:t>r</w:t>
      </w:r>
      <w:r w:rsidR="00086BC9">
        <w:t>,</w:t>
      </w:r>
      <w:r w:rsidR="00086BC9" w:rsidRPr="00904501">
        <w:rPr>
          <w:i/>
        </w:rPr>
        <w:t>v`</w:t>
      </w:r>
      <w:r w:rsidR="00086BC9">
        <w:t xml:space="preserve">), если вершина </w:t>
      </w:r>
      <w:r w:rsidR="00086BC9" w:rsidRPr="00086BC9">
        <w:rPr>
          <w:i/>
        </w:rPr>
        <w:t>v`</w:t>
      </w:r>
      <w:r w:rsidR="00086BC9">
        <w:t xml:space="preserve"> уже пронумерована.</w:t>
      </w:r>
      <w:r w:rsidR="00763D85">
        <w:t xml:space="preserve"> </w:t>
      </w:r>
      <w:r w:rsidR="009605C9">
        <w:t>С</w:t>
      </w:r>
      <w:r w:rsidR="00763D85">
        <w:t xml:space="preserve">ообщение </w:t>
      </w:r>
      <w:r w:rsidR="00763D85" w:rsidRPr="00763D85">
        <w:rPr>
          <w:b/>
          <w:i/>
        </w:rPr>
        <w:t>Ребро</w:t>
      </w:r>
      <w:r w:rsidR="00763D85">
        <w:t xml:space="preserve"> </w:t>
      </w:r>
      <w:r w:rsidR="009605C9">
        <w:t xml:space="preserve">создаётся </w:t>
      </w:r>
      <w:r w:rsidR="00763D85">
        <w:t>при получении</w:t>
      </w:r>
      <w:r w:rsidR="004C000A" w:rsidRPr="004C000A">
        <w:t xml:space="preserve"> </w:t>
      </w:r>
      <w:r w:rsidR="004C000A">
        <w:t xml:space="preserve">вершиной </w:t>
      </w:r>
      <w:r w:rsidR="004C000A" w:rsidRPr="004C000A">
        <w:rPr>
          <w:i/>
        </w:rPr>
        <w:t>v</w:t>
      </w:r>
      <w:r w:rsidR="00E77F7A" w:rsidRPr="00E77F7A">
        <w:rPr>
          <w:i/>
        </w:rPr>
        <w:t>`</w:t>
      </w:r>
      <w:r w:rsidR="00763D85">
        <w:t xml:space="preserve"> </w:t>
      </w:r>
      <w:r w:rsidR="00086BC9">
        <w:t xml:space="preserve">по ребру </w:t>
      </w:r>
      <w:r w:rsidR="00086BC9" w:rsidRPr="00086BC9">
        <w:rPr>
          <w:i/>
        </w:rPr>
        <w:t>r</w:t>
      </w:r>
      <w:r w:rsidR="00086BC9">
        <w:t xml:space="preserve"> </w:t>
      </w:r>
      <w:r w:rsidR="00B12B55">
        <w:t xml:space="preserve">либо </w:t>
      </w:r>
      <w:r w:rsidR="00763D85">
        <w:t xml:space="preserve">сообщения </w:t>
      </w:r>
      <w:r w:rsidR="00763D85" w:rsidRPr="00763D85">
        <w:rPr>
          <w:b/>
          <w:i/>
        </w:rPr>
        <w:t>Вперёд</w:t>
      </w:r>
      <w:r w:rsidR="00086BC9">
        <w:t xml:space="preserve">, либо сообщения </w:t>
      </w:r>
      <w:r w:rsidR="00086BC9">
        <w:rPr>
          <w:b/>
          <w:i/>
        </w:rPr>
        <w:t>Вопрос</w:t>
      </w:r>
      <w:r w:rsidR="00086BC9">
        <w:t xml:space="preserve">, если вершина </w:t>
      </w:r>
      <w:r w:rsidR="00086BC9" w:rsidRPr="00086BC9">
        <w:rPr>
          <w:i/>
        </w:rPr>
        <w:t>v`</w:t>
      </w:r>
      <w:r w:rsidR="00086BC9">
        <w:t xml:space="preserve"> уже пронумерована и </w:t>
      </w:r>
      <w:r w:rsidR="00086BC9" w:rsidRPr="004C000A">
        <w:rPr>
          <w:i/>
          <w:lang w:val="en-US"/>
        </w:rPr>
        <w:t>v</w:t>
      </w:r>
      <w:r w:rsidR="00086BC9" w:rsidRPr="004C000A">
        <w:t xml:space="preserve"> </w:t>
      </w:r>
      <w:r w:rsidR="00086BC9" w:rsidRPr="00B12B55">
        <w:t>&gt;</w:t>
      </w:r>
      <w:r w:rsidR="00086BC9" w:rsidRPr="004C000A">
        <w:t xml:space="preserve"> </w:t>
      </w:r>
      <w:r w:rsidR="00086BC9" w:rsidRPr="004C000A">
        <w:rPr>
          <w:i/>
          <w:lang w:val="en-US"/>
        </w:rPr>
        <w:t>v</w:t>
      </w:r>
      <w:r w:rsidR="00086BC9" w:rsidRPr="00E77F7A">
        <w:rPr>
          <w:i/>
        </w:rPr>
        <w:t>`</w:t>
      </w:r>
      <w:r w:rsidR="00086BC9">
        <w:t>, либо при получении</w:t>
      </w:r>
      <w:r w:rsidR="00086BC9" w:rsidRPr="00086BC9">
        <w:t xml:space="preserve"> </w:t>
      </w:r>
      <w:r w:rsidR="00086BC9">
        <w:t xml:space="preserve">вершиной </w:t>
      </w:r>
      <w:r w:rsidR="00086BC9" w:rsidRPr="00086BC9">
        <w:rPr>
          <w:i/>
          <w:lang w:val="en-US"/>
        </w:rPr>
        <w:t>v</w:t>
      </w:r>
      <w:r w:rsidR="00086BC9">
        <w:t xml:space="preserve"> сообщения </w:t>
      </w:r>
      <w:r w:rsidR="00086BC9" w:rsidRPr="00086BC9">
        <w:rPr>
          <w:b/>
          <w:i/>
        </w:rPr>
        <w:t>Ответ</w:t>
      </w:r>
      <w:r w:rsidR="00086BC9">
        <w:t xml:space="preserve"> с параметрами </w:t>
      </w:r>
      <w:r w:rsidR="00086BC9" w:rsidRPr="00763D85">
        <w:rPr>
          <w:i/>
        </w:rPr>
        <w:t>Хорда</w:t>
      </w:r>
      <w:r w:rsidR="00086BC9">
        <w:t xml:space="preserve"> = </w:t>
      </w:r>
      <w:r w:rsidR="00086BC9" w:rsidRPr="00763D85">
        <w:rPr>
          <w:b/>
          <w:i/>
        </w:rPr>
        <w:t>true</w:t>
      </w:r>
      <w:r w:rsidR="00086BC9">
        <w:t xml:space="preserve">, </w:t>
      </w:r>
      <w:r w:rsidR="00086BC9">
        <w:rPr>
          <w:i/>
          <w:lang w:val="en-US"/>
        </w:rPr>
        <w:t>r</w:t>
      </w:r>
      <w:r w:rsidR="00086BC9" w:rsidRPr="004C000A">
        <w:t xml:space="preserve"> </w:t>
      </w:r>
      <w:r w:rsidR="00086BC9">
        <w:sym w:font="Symbol" w:char="F0B9"/>
      </w:r>
      <w:r w:rsidR="00086BC9">
        <w:t xml:space="preserve"> 0 и </w:t>
      </w:r>
      <w:r w:rsidR="00086BC9" w:rsidRPr="004C000A">
        <w:rPr>
          <w:i/>
          <w:lang w:val="en-US"/>
        </w:rPr>
        <w:t>v</w:t>
      </w:r>
      <w:r w:rsidR="00086BC9" w:rsidRPr="00086BC9">
        <w:rPr>
          <w:i/>
        </w:rPr>
        <w:t>`</w:t>
      </w:r>
      <w:r w:rsidR="00086BC9" w:rsidRPr="004C000A">
        <w:t xml:space="preserve"> </w:t>
      </w:r>
      <w:r w:rsidR="00086BC9" w:rsidRPr="00B12B55">
        <w:t>&gt;</w:t>
      </w:r>
      <w:r w:rsidR="00086BC9" w:rsidRPr="004C000A">
        <w:t xml:space="preserve"> </w:t>
      </w:r>
      <w:r w:rsidR="00086BC9" w:rsidRPr="004C000A">
        <w:rPr>
          <w:i/>
          <w:lang w:val="en-US"/>
        </w:rPr>
        <w:t>v</w:t>
      </w:r>
      <w:r w:rsidR="00086BC9">
        <w:t>.</w:t>
      </w:r>
      <w:r w:rsidR="00763D85">
        <w:t xml:space="preserve"> В модификации 3 предварительно построен остов с отметкой прямых рёбер и выполняется обход остова, а не графа</w:t>
      </w:r>
      <w:r w:rsidR="00AD7150">
        <w:t>. Д</w:t>
      </w:r>
      <w:r w:rsidR="00763D85">
        <w:t xml:space="preserve">ля рёбер остова создаётся сообщение </w:t>
      </w:r>
      <w:r w:rsidR="00763D85" w:rsidRPr="00AF78B0">
        <w:rPr>
          <w:b/>
          <w:i/>
        </w:rPr>
        <w:t>Ребро</w:t>
      </w:r>
      <w:r w:rsidR="00763D85">
        <w:t xml:space="preserve"> при получении сообщения </w:t>
      </w:r>
      <w:r w:rsidR="00763D85" w:rsidRPr="00AF78B0">
        <w:rPr>
          <w:b/>
          <w:i/>
        </w:rPr>
        <w:t>Вперёд</w:t>
      </w:r>
      <w:r w:rsidR="00A5449F">
        <w:t>. Х</w:t>
      </w:r>
      <w:r w:rsidR="00763D85">
        <w:t>орды</w:t>
      </w:r>
      <w:r w:rsidR="00A5449F">
        <w:t xml:space="preserve"> (соседи на концах хорд)</w:t>
      </w:r>
      <w:r w:rsidR="00763D85">
        <w:t xml:space="preserve"> опрашива</w:t>
      </w:r>
      <w:r w:rsidR="00FA34CA">
        <w:t>ются</w:t>
      </w:r>
      <w:r w:rsidR="00763D85">
        <w:t>.</w:t>
      </w:r>
    </w:p>
    <w:p w:rsidR="00763D85" w:rsidRPr="00763D85" w:rsidRDefault="00763D85" w:rsidP="00FD0D0E">
      <w:pPr>
        <w:pStyle w:val="ispTextmain"/>
      </w:pPr>
      <w:r>
        <w:lastRenderedPageBreak/>
        <w:t xml:space="preserve">В основном алгоритме нумерации через корень и его модификации 1 нужно делать опрос соседей при получении сообщения </w:t>
      </w:r>
      <w:r w:rsidRPr="00763D85">
        <w:rPr>
          <w:b/>
          <w:i/>
        </w:rPr>
        <w:t>БериНомер</w:t>
      </w:r>
      <w:r>
        <w:t>.</w:t>
      </w:r>
    </w:p>
    <w:p w:rsidR="00FD0D0E" w:rsidRPr="00AA7800" w:rsidRDefault="00FD0D0E" w:rsidP="00FD0D0E">
      <w:pPr>
        <w:pStyle w:val="ispSubHeader-3level"/>
        <w:numPr>
          <w:ilvl w:val="1"/>
          <w:numId w:val="57"/>
        </w:numPr>
        <w:ind w:left="0" w:firstLine="0"/>
      </w:pPr>
      <w:bookmarkStart w:id="388" w:name="_Toc474932157"/>
      <w:bookmarkStart w:id="389" w:name="_Toc476830823"/>
      <w:bookmarkStart w:id="390" w:name="_Toc492478420"/>
      <w:r w:rsidRPr="00AA7800">
        <w:t>Быстрый сбор</w:t>
      </w:r>
      <w:r>
        <w:t xml:space="preserve"> с одновременной нумерацией графа</w:t>
      </w:r>
      <w:bookmarkEnd w:id="388"/>
      <w:bookmarkEnd w:id="389"/>
      <w:bookmarkEnd w:id="390"/>
    </w:p>
    <w:p w:rsidR="00FA34CA" w:rsidRPr="00FA34CA" w:rsidRDefault="00FA34CA" w:rsidP="00FA34CA">
      <w:pPr>
        <w:pStyle w:val="ispTextmain"/>
      </w:pPr>
      <w:r>
        <w:t xml:space="preserve">Алгоритм сбора может быть построен как модификация любого быстрого алгоритма нумерации графа (подразделы </w:t>
      </w:r>
      <w:r w:rsidR="00FA02C8">
        <w:fldChar w:fldCharType="begin"/>
      </w:r>
      <w:r>
        <w:instrText xml:space="preserve"> REF _Ref474422778 \r \h </w:instrText>
      </w:r>
      <w:r w:rsidR="00FA02C8">
        <w:fldChar w:fldCharType="separate"/>
      </w:r>
      <w:r w:rsidR="001C52A1">
        <w:t>8.2</w:t>
      </w:r>
      <w:r w:rsidR="00FA02C8">
        <w:fldChar w:fldCharType="end"/>
      </w:r>
      <w:r>
        <w:t xml:space="preserve">, </w:t>
      </w:r>
      <w:r w:rsidR="00FA02C8">
        <w:fldChar w:fldCharType="begin"/>
      </w:r>
      <w:r>
        <w:instrText xml:space="preserve"> REF _Ref474422784 \r \h </w:instrText>
      </w:r>
      <w:r w:rsidR="00FA02C8">
        <w:fldChar w:fldCharType="separate"/>
      </w:r>
      <w:r w:rsidR="001C52A1">
        <w:t>8.5</w:t>
      </w:r>
      <w:r w:rsidR="00FA02C8">
        <w:fldChar w:fldCharType="end"/>
      </w:r>
      <w:r>
        <w:t xml:space="preserve">, </w:t>
      </w:r>
      <w:r w:rsidR="00FA02C8">
        <w:fldChar w:fldCharType="begin"/>
      </w:r>
      <w:r>
        <w:instrText xml:space="preserve"> REF _Ref474422786 \r \h </w:instrText>
      </w:r>
      <w:r w:rsidR="00FA02C8">
        <w:fldChar w:fldCharType="separate"/>
      </w:r>
      <w:r w:rsidR="001C52A1">
        <w:t>8.6</w:t>
      </w:r>
      <w:r w:rsidR="00FA02C8">
        <w:fldChar w:fldCharType="end"/>
      </w:r>
      <w:r>
        <w:t xml:space="preserve">). Размер сообщения и памяти некорневой вершины увеличивается на размер описания ребра. Как и в предыдущем подразделе используется опрос соседей, который увеличивает время </w:t>
      </w:r>
      <w:r w:rsidRPr="00FA34CA">
        <w:rPr>
          <w:i/>
        </w:rPr>
        <w:t>T</w:t>
      </w:r>
      <w:r>
        <w:t xml:space="preserve"> не более чем на 2 такта.</w:t>
      </w:r>
      <w:r w:rsidR="00C06EAD" w:rsidRPr="00C06EAD">
        <w:t xml:space="preserve"> </w:t>
      </w:r>
      <w:r w:rsidR="00C06EAD">
        <w:t>Иногда от этих 2-х тактов можно избавиться.</w:t>
      </w:r>
    </w:p>
    <w:p w:rsidR="00FD0D0E" w:rsidRDefault="00B12B55" w:rsidP="004D5B44">
      <w:pPr>
        <w:pStyle w:val="ispTextmain"/>
      </w:pPr>
      <w:r>
        <w:t>При</w:t>
      </w:r>
      <w:r w:rsidR="00FA34CA">
        <w:t xml:space="preserve"> быстрой нумерации векторами </w:t>
      </w:r>
      <w:r w:rsidR="00FA34CA" w:rsidRPr="00FF19CB">
        <w:rPr>
          <w:b/>
          <w:i/>
        </w:rPr>
        <w:t>Вопрос</w:t>
      </w:r>
      <w:r w:rsidR="00FA34CA">
        <w:t xml:space="preserve"> и </w:t>
      </w:r>
      <w:r w:rsidR="00FA34CA" w:rsidRPr="006F6B05">
        <w:rPr>
          <w:b/>
          <w:i/>
        </w:rPr>
        <w:t>Ответ</w:t>
      </w:r>
      <w:r w:rsidR="00FA34CA" w:rsidRPr="006F6B05">
        <w:t xml:space="preserve"> </w:t>
      </w:r>
      <w:r w:rsidR="00FA34CA">
        <w:t xml:space="preserve">не нужны. </w:t>
      </w:r>
      <w:r w:rsidR="00C06EAD">
        <w:t xml:space="preserve">Сообщение </w:t>
      </w:r>
      <w:r w:rsidR="00C06EAD" w:rsidRPr="00AF78B0">
        <w:rPr>
          <w:b/>
          <w:i/>
        </w:rPr>
        <w:t>Ребро</w:t>
      </w:r>
      <w:r w:rsidR="00C06EAD">
        <w:t xml:space="preserve"> создаётся при получении </w:t>
      </w:r>
      <w:r>
        <w:t xml:space="preserve">либо </w:t>
      </w:r>
      <w:r w:rsidR="00C06EAD">
        <w:t xml:space="preserve">первичного сообщения </w:t>
      </w:r>
      <w:r w:rsidR="00C06EAD" w:rsidRPr="00AF78B0">
        <w:rPr>
          <w:b/>
          <w:i/>
        </w:rPr>
        <w:t>Вперёд</w:t>
      </w:r>
      <w:r>
        <w:t>, либо</w:t>
      </w:r>
      <w:r w:rsidR="00C06EAD">
        <w:t xml:space="preserve"> повторного сообщения </w:t>
      </w:r>
      <w:r w:rsidR="00C06EAD" w:rsidRPr="00C06EAD">
        <w:rPr>
          <w:b/>
          <w:i/>
        </w:rPr>
        <w:t>Вперёд</w:t>
      </w:r>
      <w:r w:rsidR="00C06EAD">
        <w:t xml:space="preserve"> от вершины с </w:t>
      </w:r>
      <w:r w:rsidR="00AF2831">
        <w:t>большим</w:t>
      </w:r>
      <w:r w:rsidR="00C06EAD">
        <w:t xml:space="preserve"> вектором.</w:t>
      </w:r>
    </w:p>
    <w:p w:rsidR="00FA34CA" w:rsidRDefault="00FA34CA" w:rsidP="00FA34CA">
      <w:pPr>
        <w:pStyle w:val="ispTextmain"/>
      </w:pPr>
      <w:r>
        <w:t xml:space="preserve">В алгоритме быстрой нумерации через корень нужно делать опрос соседей при получении сообщения </w:t>
      </w:r>
      <w:r w:rsidRPr="00763D85">
        <w:rPr>
          <w:b/>
          <w:i/>
        </w:rPr>
        <w:t>БериНомер</w:t>
      </w:r>
      <w:r>
        <w:t>.</w:t>
      </w:r>
    </w:p>
    <w:p w:rsidR="00FA34CA" w:rsidRPr="003763A7" w:rsidRDefault="00FA34CA" w:rsidP="00870457">
      <w:pPr>
        <w:pStyle w:val="ispTextmain"/>
      </w:pPr>
      <w:r>
        <w:t xml:space="preserve">В алгоритме быстрой нумерации </w:t>
      </w:r>
      <w:r w:rsidR="00C06EAD">
        <w:t>не через корень</w:t>
      </w:r>
      <w:r w:rsidR="00A5449F">
        <w:t xml:space="preserve"> опрашиваются только хорды (соседи на </w:t>
      </w:r>
      <w:r w:rsidR="00870457">
        <w:t xml:space="preserve">их </w:t>
      </w:r>
      <w:r w:rsidR="00A5449F">
        <w:t>концах).</w:t>
      </w:r>
      <w:r w:rsidR="00C06EAD">
        <w:t xml:space="preserve"> </w:t>
      </w:r>
      <w:r w:rsidR="00A5449F">
        <w:t>К</w:t>
      </w:r>
      <w:r w:rsidR="00CE16D7">
        <w:t xml:space="preserve">аждая </w:t>
      </w:r>
      <w:r>
        <w:t xml:space="preserve">вершина </w:t>
      </w:r>
      <w:r w:rsidR="00CE16D7">
        <w:t>сама</w:t>
      </w:r>
      <w:r>
        <w:t xml:space="preserve"> определяет конец построения дерева инициаторов по условию его «векторной замкнутости» и вычисляет свой номер. </w:t>
      </w:r>
      <w:r w:rsidR="00870457">
        <w:t>Также о</w:t>
      </w:r>
      <w:r>
        <w:t xml:space="preserve">на </w:t>
      </w:r>
      <w:r w:rsidR="00CE16D7">
        <w:t xml:space="preserve">может </w:t>
      </w:r>
      <w:r>
        <w:t>вычисл</w:t>
      </w:r>
      <w:r w:rsidR="00CE16D7">
        <w:t>и</w:t>
      </w:r>
      <w:r>
        <w:t>т</w:t>
      </w:r>
      <w:r w:rsidR="00CE16D7">
        <w:t>ь</w:t>
      </w:r>
      <w:r>
        <w:t xml:space="preserve"> номер</w:t>
      </w:r>
      <w:r w:rsidR="000C74E7">
        <w:t xml:space="preserve"> </w:t>
      </w:r>
      <w:r w:rsidR="000C74E7" w:rsidRPr="000C74E7">
        <w:rPr>
          <w:i/>
          <w:lang w:val="en-US"/>
        </w:rPr>
        <w:t>n</w:t>
      </w:r>
      <w:r w:rsidR="000C74E7" w:rsidRPr="000C74E7">
        <w:rPr>
          <w:i/>
          <w:vertAlign w:val="subscript"/>
          <w:lang w:val="en-US"/>
        </w:rPr>
        <w:t>v</w:t>
      </w:r>
      <w:r w:rsidR="00CE16D7">
        <w:t xml:space="preserve"> любой вершины</w:t>
      </w:r>
      <w:r w:rsidR="000C74E7" w:rsidRPr="000C74E7">
        <w:t xml:space="preserve"> </w:t>
      </w:r>
      <w:r w:rsidR="000C74E7" w:rsidRPr="000C74E7">
        <w:rPr>
          <w:i/>
          <w:lang w:val="en-US"/>
        </w:rPr>
        <w:t>v</w:t>
      </w:r>
      <w:r w:rsidR="000C74E7" w:rsidRPr="000C74E7">
        <w:t xml:space="preserve"> </w:t>
      </w:r>
      <w:r w:rsidR="000C74E7">
        <w:t xml:space="preserve">по её вектору </w:t>
      </w:r>
      <w:r w:rsidR="000C74E7" w:rsidRPr="000C74E7">
        <w:rPr>
          <w:i/>
        </w:rPr>
        <w:t>p</w:t>
      </w:r>
      <w:r w:rsidR="000C74E7" w:rsidRPr="000C74E7">
        <w:rPr>
          <w:i/>
          <w:vertAlign w:val="subscript"/>
        </w:rPr>
        <w:t>v</w:t>
      </w:r>
      <w:r w:rsidR="00CE16D7">
        <w:t>.</w:t>
      </w:r>
      <w:r w:rsidR="000C74E7" w:rsidRPr="000C74E7">
        <w:t xml:space="preserve"> </w:t>
      </w:r>
      <w:r w:rsidR="000C74E7">
        <w:t xml:space="preserve">Для </w:t>
      </w:r>
      <w:r w:rsidR="00A5449F">
        <w:t>прямого</w:t>
      </w:r>
      <w:r w:rsidR="000C74E7" w:rsidRPr="000C74E7">
        <w:t xml:space="preserve"> </w:t>
      </w:r>
      <w:r w:rsidR="000C74E7">
        <w:t xml:space="preserve">ребра </w:t>
      </w:r>
      <w:r w:rsidR="000C74E7" w:rsidRPr="000C74E7">
        <w:rPr>
          <w:i/>
          <w:lang w:val="en-US"/>
        </w:rPr>
        <w:t>a</w:t>
      </w:r>
      <w:r w:rsidR="000C74E7">
        <w:rPr>
          <w:lang w:val="en-US"/>
        </w:rPr>
        <w:sym w:font="Symbol" w:char="F0AE"/>
      </w:r>
      <w:r w:rsidR="000C74E7" w:rsidRPr="000C74E7">
        <w:rPr>
          <w:i/>
          <w:lang w:val="en-US"/>
        </w:rPr>
        <w:t>b</w:t>
      </w:r>
      <w:r w:rsidR="000C74E7" w:rsidRPr="000C74E7">
        <w:t xml:space="preserve"> в</w:t>
      </w:r>
      <w:r w:rsidR="000C74E7">
        <w:t xml:space="preserve">ершина </w:t>
      </w:r>
      <w:r w:rsidR="00A5449F">
        <w:rPr>
          <w:i/>
          <w:lang w:val="en-US"/>
        </w:rPr>
        <w:t>b</w:t>
      </w:r>
      <w:r w:rsidR="000C74E7">
        <w:t xml:space="preserve"> знает </w:t>
      </w:r>
      <w:r w:rsidR="00870457">
        <w:t xml:space="preserve">его </w:t>
      </w:r>
      <w:r w:rsidR="000C74E7">
        <w:t xml:space="preserve">номер </w:t>
      </w:r>
      <w:r w:rsidR="00A5449F">
        <w:rPr>
          <w:i/>
          <w:lang w:val="en-US"/>
        </w:rPr>
        <w:t>r</w:t>
      </w:r>
      <w:r w:rsidR="000C74E7">
        <w:t xml:space="preserve"> в вершине </w:t>
      </w:r>
      <w:r w:rsidR="00A5449F">
        <w:rPr>
          <w:i/>
          <w:lang w:val="en-US"/>
        </w:rPr>
        <w:t>b</w:t>
      </w:r>
      <w:r w:rsidR="000C74E7">
        <w:t xml:space="preserve"> </w:t>
      </w:r>
      <w:r w:rsidR="00A5449F" w:rsidRPr="00A5449F">
        <w:t>(</w:t>
      </w:r>
      <w:r w:rsidR="00A5449F">
        <w:t xml:space="preserve">выходящее из </w:t>
      </w:r>
      <w:r w:rsidR="00870457">
        <w:rPr>
          <w:i/>
          <w:lang w:val="en-US"/>
        </w:rPr>
        <w:t>b</w:t>
      </w:r>
      <w:r w:rsidR="00A5449F" w:rsidRPr="00A5449F">
        <w:t xml:space="preserve"> </w:t>
      </w:r>
      <w:r w:rsidR="00A5449F">
        <w:t>обратное ребро</w:t>
      </w:r>
      <w:r w:rsidR="00A5449F" w:rsidRPr="00A5449F">
        <w:t xml:space="preserve">) </w:t>
      </w:r>
      <w:r w:rsidR="000C74E7">
        <w:t xml:space="preserve">и свой вектор </w:t>
      </w:r>
      <w:r w:rsidR="000C74E7" w:rsidRPr="000C74E7">
        <w:rPr>
          <w:i/>
        </w:rPr>
        <w:t>p</w:t>
      </w:r>
      <w:r w:rsidR="00A5449F">
        <w:rPr>
          <w:i/>
          <w:vertAlign w:val="subscript"/>
          <w:lang w:val="en-US"/>
        </w:rPr>
        <w:t>b</w:t>
      </w:r>
      <w:r w:rsidR="00A5449F">
        <w:t> </w:t>
      </w:r>
      <w:r w:rsidR="000C74E7" w:rsidRPr="000C74E7">
        <w:t>=</w:t>
      </w:r>
      <w:r w:rsidR="00A5449F">
        <w:t> </w:t>
      </w:r>
      <w:r w:rsidR="000C74E7" w:rsidRPr="000C74E7">
        <w:rPr>
          <w:i/>
        </w:rPr>
        <w:t>p</w:t>
      </w:r>
      <w:r w:rsidR="00A5449F">
        <w:rPr>
          <w:i/>
          <w:vertAlign w:val="subscript"/>
          <w:lang w:val="en-US"/>
        </w:rPr>
        <w:t>a</w:t>
      </w:r>
      <w:r w:rsidR="000C74E7" w:rsidRPr="000C74E7">
        <w:rPr>
          <w:lang w:val="en-US"/>
        </w:rPr>
        <w:sym w:font="Symbol" w:char="F0D7"/>
      </w:r>
      <w:r w:rsidR="000C74E7" w:rsidRPr="000C74E7">
        <w:t>&lt;</w:t>
      </w:r>
      <w:r w:rsidR="00A5449F">
        <w:rPr>
          <w:i/>
          <w:lang w:val="en-US"/>
        </w:rPr>
        <w:t>f</w:t>
      </w:r>
      <w:r w:rsidR="000C74E7" w:rsidRPr="000C74E7">
        <w:t>&gt;</w:t>
      </w:r>
      <w:r w:rsidR="000C74E7">
        <w:t>,</w:t>
      </w:r>
      <w:r w:rsidR="000C74E7" w:rsidRPr="000C74E7">
        <w:t xml:space="preserve"> </w:t>
      </w:r>
      <w:r w:rsidR="000C74E7">
        <w:t xml:space="preserve">где </w:t>
      </w:r>
      <w:r w:rsidR="00A5449F">
        <w:rPr>
          <w:i/>
          <w:lang w:val="en-US"/>
        </w:rPr>
        <w:t>f</w:t>
      </w:r>
      <w:r w:rsidR="000C74E7" w:rsidRPr="000C74E7">
        <w:t xml:space="preserve"> –</w:t>
      </w:r>
      <w:r w:rsidR="000C74E7">
        <w:t xml:space="preserve"> номер ребра в вершине </w:t>
      </w:r>
      <w:r w:rsidR="00A5449F">
        <w:rPr>
          <w:i/>
          <w:lang w:val="en-US"/>
        </w:rPr>
        <w:t>a</w:t>
      </w:r>
      <w:r w:rsidR="000C74E7">
        <w:t xml:space="preserve">. </w:t>
      </w:r>
      <w:r w:rsidR="00870457">
        <w:t>В</w:t>
      </w:r>
      <w:r w:rsidR="000C74E7">
        <w:t xml:space="preserve">ершина </w:t>
      </w:r>
      <w:r w:rsidR="00A5449F">
        <w:rPr>
          <w:i/>
          <w:lang w:val="en-US"/>
        </w:rPr>
        <w:t>b</w:t>
      </w:r>
      <w:r w:rsidR="000C74E7">
        <w:t xml:space="preserve"> </w:t>
      </w:r>
      <w:r w:rsidR="00870457">
        <w:t>строит</w:t>
      </w:r>
      <w:r w:rsidR="000C74E7">
        <w:t xml:space="preserve"> описание ребра </w:t>
      </w:r>
      <w:r w:rsidR="000C74E7" w:rsidRPr="000C74E7">
        <w:rPr>
          <w:i/>
          <w:lang w:val="en-US"/>
        </w:rPr>
        <w:t>a</w:t>
      </w:r>
      <w:r w:rsidR="000C74E7">
        <w:rPr>
          <w:lang w:val="en-US"/>
        </w:rPr>
        <w:sym w:font="Symbol" w:char="F0AE"/>
      </w:r>
      <w:r w:rsidR="000C74E7" w:rsidRPr="000C74E7">
        <w:rPr>
          <w:i/>
          <w:lang w:val="en-US"/>
        </w:rPr>
        <w:t>b</w:t>
      </w:r>
      <w:r w:rsidR="000C74E7" w:rsidRPr="000C74E7">
        <w:t xml:space="preserve"> в</w:t>
      </w:r>
      <w:r w:rsidR="000C74E7">
        <w:t xml:space="preserve"> формате (</w:t>
      </w:r>
      <w:r w:rsidR="000C74E7" w:rsidRPr="000C74E7">
        <w:rPr>
          <w:i/>
          <w:lang w:val="en-US"/>
        </w:rPr>
        <w:t>n</w:t>
      </w:r>
      <w:r w:rsidR="000C74E7">
        <w:rPr>
          <w:i/>
          <w:vertAlign w:val="subscript"/>
          <w:lang w:val="en-US"/>
        </w:rPr>
        <w:t>a</w:t>
      </w:r>
      <w:r w:rsidR="000C74E7" w:rsidRPr="000C74E7">
        <w:t>,</w:t>
      </w:r>
      <w:r w:rsidR="000C74E7" w:rsidRPr="000C74E7">
        <w:rPr>
          <w:i/>
          <w:lang w:val="en-US"/>
        </w:rPr>
        <w:t>f</w:t>
      </w:r>
      <w:r w:rsidR="000C74E7" w:rsidRPr="000C74E7">
        <w:t>,</w:t>
      </w:r>
      <w:r w:rsidR="000C74E7" w:rsidRPr="000C74E7">
        <w:rPr>
          <w:i/>
          <w:lang w:val="en-US"/>
        </w:rPr>
        <w:t>r</w:t>
      </w:r>
      <w:r w:rsidR="000C74E7" w:rsidRPr="000C74E7">
        <w:t>,</w:t>
      </w:r>
      <w:r w:rsidR="000C74E7" w:rsidRPr="000C74E7">
        <w:rPr>
          <w:i/>
          <w:lang w:val="en-US"/>
        </w:rPr>
        <w:t>n</w:t>
      </w:r>
      <w:r w:rsidR="000C74E7">
        <w:rPr>
          <w:i/>
          <w:vertAlign w:val="subscript"/>
          <w:lang w:val="en-US"/>
        </w:rPr>
        <w:t>b</w:t>
      </w:r>
      <w:r w:rsidR="000C74E7" w:rsidRPr="000C74E7">
        <w:t>)</w:t>
      </w:r>
      <w:r w:rsidR="000C74E7">
        <w:t xml:space="preserve"> и созда</w:t>
      </w:r>
      <w:r w:rsidR="00A5449F">
        <w:t>ё</w:t>
      </w:r>
      <w:r w:rsidR="000C74E7">
        <w:t xml:space="preserve">т сообщение </w:t>
      </w:r>
      <w:r w:rsidR="000C74E7" w:rsidRPr="000C74E7">
        <w:rPr>
          <w:b/>
          <w:i/>
        </w:rPr>
        <w:t>Ребро</w:t>
      </w:r>
      <w:r w:rsidR="000C74E7">
        <w:t xml:space="preserve">. </w:t>
      </w:r>
      <w:r w:rsidR="00870457">
        <w:t>Также</w:t>
      </w:r>
      <w:r w:rsidR="000C74E7">
        <w:t xml:space="preserve"> вершина </w:t>
      </w:r>
      <w:r w:rsidR="00A5449F">
        <w:rPr>
          <w:i/>
          <w:lang w:val="en-US"/>
        </w:rPr>
        <w:t>b</w:t>
      </w:r>
      <w:r w:rsidR="000C74E7">
        <w:t xml:space="preserve"> по своему вектору </w:t>
      </w:r>
      <w:r w:rsidR="000C74E7" w:rsidRPr="000C74E7">
        <w:rPr>
          <w:i/>
        </w:rPr>
        <w:t>p</w:t>
      </w:r>
      <w:r w:rsidR="00A5449F">
        <w:rPr>
          <w:i/>
          <w:vertAlign w:val="subscript"/>
          <w:lang w:val="en-US"/>
        </w:rPr>
        <w:t>b</w:t>
      </w:r>
      <w:r w:rsidR="000C74E7">
        <w:t xml:space="preserve"> на</w:t>
      </w:r>
      <w:r w:rsidR="00A5449F">
        <w:t>ходит</w:t>
      </w:r>
      <w:r w:rsidR="000C74E7">
        <w:t xml:space="preserve"> в дереве инициаторов своё описание</w:t>
      </w:r>
      <w:r w:rsidR="00A5449F">
        <w:t>, содержащее</w:t>
      </w:r>
      <w:r w:rsidR="000C74E7">
        <w:t xml:space="preserve"> номера в</w:t>
      </w:r>
      <w:r w:rsidR="00A5449F">
        <w:t>ы</w:t>
      </w:r>
      <w:r w:rsidR="000C74E7">
        <w:t xml:space="preserve">ходящих </w:t>
      </w:r>
      <w:r w:rsidR="00A5449F">
        <w:t>прямых</w:t>
      </w:r>
      <w:r w:rsidR="000C74E7">
        <w:t xml:space="preserve"> рёбер.</w:t>
      </w:r>
      <w:r w:rsidR="00A5449F">
        <w:t xml:space="preserve"> Тем самым, вершина </w:t>
      </w:r>
      <w:r w:rsidR="00A5449F" w:rsidRPr="00A5449F">
        <w:rPr>
          <w:i/>
        </w:rPr>
        <w:t>b</w:t>
      </w:r>
      <w:r w:rsidR="00A5449F">
        <w:t xml:space="preserve"> определяет номера хорд, которые опрашивает.</w:t>
      </w:r>
    </w:p>
    <w:p w:rsidR="00164A9D" w:rsidRDefault="006661AD" w:rsidP="00614032">
      <w:pPr>
        <w:pStyle w:val="ispSubHeader-2level"/>
        <w:numPr>
          <w:ilvl w:val="0"/>
          <w:numId w:val="57"/>
        </w:numPr>
      </w:pPr>
      <w:bookmarkStart w:id="391" w:name="_Ref474765471"/>
      <w:bookmarkStart w:id="392" w:name="_Ref474768311"/>
      <w:bookmarkStart w:id="393" w:name="_Toc474932158"/>
      <w:bookmarkStart w:id="394" w:name="_Toc476830824"/>
      <w:bookmarkStart w:id="395" w:name="_Toc492478421"/>
      <w:r>
        <w:lastRenderedPageBreak/>
        <w:t>По</w:t>
      </w:r>
      <w:r w:rsidR="00B716CD">
        <w:t>иск</w:t>
      </w:r>
      <w:r>
        <w:t xml:space="preserve"> максимального пути</w:t>
      </w:r>
      <w:bookmarkEnd w:id="376"/>
      <w:bookmarkEnd w:id="377"/>
      <w:bookmarkEnd w:id="378"/>
      <w:bookmarkEnd w:id="379"/>
      <w:bookmarkEnd w:id="380"/>
      <w:bookmarkEnd w:id="381"/>
      <w:bookmarkEnd w:id="382"/>
      <w:bookmarkEnd w:id="383"/>
      <w:bookmarkEnd w:id="391"/>
      <w:bookmarkEnd w:id="392"/>
      <w:bookmarkEnd w:id="393"/>
      <w:bookmarkEnd w:id="394"/>
      <w:bookmarkEnd w:id="395"/>
    </w:p>
    <w:p w:rsidR="00CE37AD" w:rsidRDefault="00B716CD" w:rsidP="00066B7C">
      <w:pPr>
        <w:pStyle w:val="ispTextmain"/>
      </w:pPr>
      <w:r>
        <w:t xml:space="preserve">В этом разделе рассмотрим решение коллективом автоматов задачи поиска максимального пути в графе </w:t>
      </w:r>
      <w:r w:rsidRPr="00563438">
        <w:t>(</w:t>
      </w:r>
      <w:r w:rsidRPr="00563438">
        <w:rPr>
          <w:i/>
        </w:rPr>
        <w:t>Longest Path Problem</w:t>
      </w:r>
      <w:r w:rsidRPr="00563438">
        <w:t>)</w:t>
      </w:r>
      <w:r>
        <w:t xml:space="preserve">. Как известно, эта задача относится к классу </w:t>
      </w:r>
      <w:r w:rsidRPr="006D260F">
        <w:rPr>
          <w:i/>
          <w:lang w:val="en-US"/>
        </w:rPr>
        <w:t>NP</w:t>
      </w:r>
      <w:r>
        <w:t xml:space="preserve">. </w:t>
      </w:r>
      <w:r w:rsidR="00066B7C">
        <w:t>Но</w:t>
      </w:r>
      <w:r>
        <w:t xml:space="preserve"> </w:t>
      </w:r>
      <w:r w:rsidR="00066B7C">
        <w:t>в нашей</w:t>
      </w:r>
      <w:r>
        <w:t xml:space="preserve"> модел</w:t>
      </w:r>
      <w:r w:rsidR="00066B7C">
        <w:t>и,</w:t>
      </w:r>
      <w:r>
        <w:t xml:space="preserve"> допуска</w:t>
      </w:r>
      <w:r w:rsidR="00066B7C">
        <w:t>ющей</w:t>
      </w:r>
      <w:r>
        <w:t xml:space="preserve"> неограниченное число сообщений, </w:t>
      </w:r>
      <w:r w:rsidR="00066B7C">
        <w:t>она</w:t>
      </w:r>
      <w:r>
        <w:t xml:space="preserve"> реша</w:t>
      </w:r>
      <w:r w:rsidR="00066B7C">
        <w:t>е</w:t>
      </w:r>
      <w:r>
        <w:t xml:space="preserve">тся за линейное время. </w:t>
      </w:r>
      <w:r w:rsidR="00D74D9F">
        <w:t>Граф предполагается нумерованным</w:t>
      </w:r>
      <w:r w:rsidR="00750DAF">
        <w:t xml:space="preserve"> числами от 0 до </w:t>
      </w:r>
      <w:r w:rsidR="00750DAF" w:rsidRPr="00750DAF">
        <w:rPr>
          <w:i/>
        </w:rPr>
        <w:t>n</w:t>
      </w:r>
      <w:r w:rsidR="00750DAF">
        <w:noBreakHyphen/>
        <w:t>1</w:t>
      </w:r>
      <w:r w:rsidR="00D74D9F">
        <w:t>.</w:t>
      </w:r>
      <w:r w:rsidR="002E6F6A">
        <w:t xml:space="preserve"> </w:t>
      </w:r>
      <w:r>
        <w:t xml:space="preserve">Сначала рассмотрим задачу поиска и, </w:t>
      </w:r>
      <w:r w:rsidR="00066B7C">
        <w:t>если нужно</w:t>
      </w:r>
      <w:r>
        <w:t xml:space="preserve">, разметки максимального пути, начинающегося в корне графа, </w:t>
      </w:r>
      <w:r w:rsidR="002F4BB6">
        <w:t xml:space="preserve">а </w:t>
      </w:r>
      <w:r>
        <w:t xml:space="preserve">потом общую задачу поиска и разметки максимального пути </w:t>
      </w:r>
      <w:r w:rsidR="002F4BB6">
        <w:t>в графе</w:t>
      </w:r>
      <w:r>
        <w:t>.</w:t>
      </w:r>
    </w:p>
    <w:p w:rsidR="00B716CD" w:rsidRDefault="00B716CD" w:rsidP="00B716CD">
      <w:pPr>
        <w:pStyle w:val="ispSubHeader-3level"/>
        <w:numPr>
          <w:ilvl w:val="1"/>
          <w:numId w:val="57"/>
        </w:numPr>
        <w:ind w:left="0" w:firstLine="0"/>
      </w:pPr>
      <w:bookmarkStart w:id="396" w:name="_Toc471239512"/>
      <w:bookmarkStart w:id="397" w:name="_Toc472894900"/>
      <w:bookmarkStart w:id="398" w:name="_Toc473213237"/>
      <w:bookmarkStart w:id="399" w:name="_Toc473224719"/>
      <w:bookmarkStart w:id="400" w:name="_Toc473485102"/>
      <w:bookmarkStart w:id="401" w:name="_Toc474932159"/>
      <w:bookmarkStart w:id="402" w:name="_Ref475367437"/>
      <w:bookmarkStart w:id="403" w:name="_Ref475369262"/>
      <w:bookmarkStart w:id="404" w:name="_Toc476830825"/>
      <w:bookmarkStart w:id="405" w:name="_Toc492478422"/>
      <w:r>
        <w:t>Максимальный путь от корня</w:t>
      </w:r>
      <w:bookmarkEnd w:id="396"/>
      <w:bookmarkEnd w:id="397"/>
      <w:bookmarkEnd w:id="398"/>
      <w:bookmarkEnd w:id="399"/>
      <w:bookmarkEnd w:id="400"/>
      <w:bookmarkEnd w:id="401"/>
      <w:bookmarkEnd w:id="402"/>
      <w:bookmarkEnd w:id="403"/>
      <w:bookmarkEnd w:id="404"/>
      <w:bookmarkEnd w:id="405"/>
    </w:p>
    <w:p w:rsidR="00CE37AD" w:rsidRDefault="00451585" w:rsidP="004920A2">
      <w:pPr>
        <w:pStyle w:val="ispTextmain"/>
      </w:pPr>
      <w:r>
        <w:t>Идея алгоритма</w:t>
      </w:r>
      <w:r w:rsidR="008D54C8">
        <w:t xml:space="preserve"> заключается в следующем. Рассмотрим все маршруты, начинающиеся в корне и имеющие вид </w:t>
      </w:r>
      <w:r w:rsidR="008D54C8">
        <w:rPr>
          <w:i/>
          <w:lang w:val="en-US"/>
        </w:rPr>
        <w:t>B</w:t>
      </w:r>
      <w:r w:rsidR="008D54C8">
        <w:rPr>
          <w:lang w:val="en-US"/>
        </w:rPr>
        <w:sym w:font="Symbol" w:char="F0D7"/>
      </w:r>
      <w:r w:rsidR="008D54C8" w:rsidRPr="009D3B76">
        <w:t>&lt;</w:t>
      </w:r>
      <w:r w:rsidR="008D54C8" w:rsidRPr="009D3B76">
        <w:rPr>
          <w:i/>
          <w:lang w:val="en-US"/>
        </w:rPr>
        <w:t>e</w:t>
      </w:r>
      <w:r w:rsidR="008D54C8" w:rsidRPr="009D3B76">
        <w:t>&gt;</w:t>
      </w:r>
      <w:r w:rsidR="008D54C8">
        <w:t xml:space="preserve"> или </w:t>
      </w:r>
      <w:r w:rsidR="008D54C8">
        <w:rPr>
          <w:i/>
          <w:lang w:val="en-US"/>
        </w:rPr>
        <w:t>C</w:t>
      </w:r>
      <w:r w:rsidR="008D54C8">
        <w:t xml:space="preserve">, где </w:t>
      </w:r>
      <w:r w:rsidR="008D54C8">
        <w:rPr>
          <w:i/>
          <w:lang w:val="en-US"/>
        </w:rPr>
        <w:t>B</w:t>
      </w:r>
      <w:r w:rsidR="008D54C8">
        <w:t xml:space="preserve"> –</w:t>
      </w:r>
      <w:r w:rsidR="008D54C8" w:rsidRPr="008D54C8">
        <w:t xml:space="preserve"> </w:t>
      </w:r>
      <w:r w:rsidR="008D54C8">
        <w:t>путь до вершины</w:t>
      </w:r>
      <w:r w:rsidR="008D54C8" w:rsidRPr="00BB427B">
        <w:t xml:space="preserve"> </w:t>
      </w:r>
      <w:r w:rsidR="008D54C8" w:rsidRPr="00BB427B">
        <w:rPr>
          <w:i/>
          <w:lang w:val="en-US"/>
        </w:rPr>
        <w:t>v</w:t>
      </w:r>
      <w:r w:rsidR="008D54C8">
        <w:t xml:space="preserve">, </w:t>
      </w:r>
      <w:r w:rsidR="008D54C8" w:rsidRPr="009D3B76">
        <w:rPr>
          <w:i/>
          <w:lang w:val="en-US"/>
        </w:rPr>
        <w:t>e</w:t>
      </w:r>
      <w:r w:rsidR="008D54C8" w:rsidRPr="009D3B76">
        <w:t xml:space="preserve"> –</w:t>
      </w:r>
      <w:r w:rsidR="008D54C8">
        <w:t xml:space="preserve"> хорда пути</w:t>
      </w:r>
      <w:r w:rsidR="008D54C8" w:rsidRPr="007E3A6D">
        <w:t xml:space="preserve"> </w:t>
      </w:r>
      <w:r w:rsidR="008D54C8">
        <w:rPr>
          <w:i/>
          <w:lang w:val="en-US"/>
        </w:rPr>
        <w:t>B</w:t>
      </w:r>
      <w:r w:rsidR="008D54C8">
        <w:t xml:space="preserve">, инцидентная вершине </w:t>
      </w:r>
      <w:r w:rsidR="008D54C8" w:rsidRPr="007E3A6D">
        <w:rPr>
          <w:i/>
          <w:lang w:val="en-US"/>
        </w:rPr>
        <w:t>v</w:t>
      </w:r>
      <w:r w:rsidR="008D54C8">
        <w:t xml:space="preserve">, </w:t>
      </w:r>
      <w:r w:rsidR="008D54C8">
        <w:rPr>
          <w:i/>
          <w:lang w:val="en-US"/>
        </w:rPr>
        <w:t>C</w:t>
      </w:r>
      <w:r w:rsidR="008D54C8" w:rsidRPr="007E3A6D">
        <w:t xml:space="preserve"> – </w:t>
      </w:r>
      <w:r w:rsidR="008D54C8">
        <w:t xml:space="preserve">путь, заканчивающийся в терминальной вершине. Максимальный путь от корня – это максимальный среди путей </w:t>
      </w:r>
      <w:r w:rsidR="008D54C8">
        <w:rPr>
          <w:i/>
          <w:lang w:val="en-US"/>
        </w:rPr>
        <w:t>B</w:t>
      </w:r>
      <w:r w:rsidR="008D54C8">
        <w:t xml:space="preserve"> и </w:t>
      </w:r>
      <w:r w:rsidR="008D54C8">
        <w:rPr>
          <w:i/>
          <w:lang w:val="en-US"/>
        </w:rPr>
        <w:t>C</w:t>
      </w:r>
      <w:r w:rsidR="008D54C8">
        <w:t xml:space="preserve">. </w:t>
      </w:r>
      <w:r>
        <w:t xml:space="preserve">Используются два типа сообщения: </w:t>
      </w:r>
      <w:r w:rsidR="000C38B3">
        <w:rPr>
          <w:b/>
          <w:i/>
        </w:rPr>
        <w:t>Прямо</w:t>
      </w:r>
      <w:r>
        <w:t xml:space="preserve"> класса «Рассылка до самопересечения» с </w:t>
      </w:r>
      <w:r w:rsidRPr="00451585">
        <w:rPr>
          <w:i/>
          <w:lang w:val="en-US"/>
        </w:rPr>
        <w:t>v</w:t>
      </w:r>
      <w:r w:rsidR="00CC086E">
        <w:rPr>
          <w:i/>
          <w:lang w:val="en-US"/>
        </w:rPr>
        <w:t>f</w:t>
      </w:r>
      <w:r w:rsidRPr="00451585">
        <w:rPr>
          <w:i/>
          <w:lang w:val="en-US"/>
        </w:rPr>
        <w:t>r</w:t>
      </w:r>
      <w:r w:rsidR="00721CF6">
        <w:t>-</w:t>
      </w:r>
      <w:r>
        <w:t>накоплением</w:t>
      </w:r>
      <w:r w:rsidR="004762EE">
        <w:t xml:space="preserve"> размером </w:t>
      </w:r>
      <w:r w:rsidR="004762EE" w:rsidRPr="00FF0461">
        <w:rPr>
          <w:b/>
          <w:i/>
          <w:lang w:val="en-US"/>
        </w:rPr>
        <w:t>O</w:t>
      </w:r>
      <w:r w:rsidR="004762EE" w:rsidRPr="00FF0461">
        <w:t>(</w:t>
      </w:r>
      <w:r w:rsidR="004762EE">
        <w:rPr>
          <w:i/>
          <w:lang w:val="en-US"/>
        </w:rPr>
        <w:t>D</w:t>
      </w:r>
      <w:r w:rsidR="004762EE" w:rsidRPr="00B66262">
        <w:rPr>
          <w:vertAlign w:val="subscript"/>
        </w:rPr>
        <w:t>0</w:t>
      </w:r>
      <w:r w:rsidR="004762EE" w:rsidRPr="00FF0461">
        <w:rPr>
          <w:i/>
          <w:lang w:val="en-US"/>
        </w:rPr>
        <w:t>logn</w:t>
      </w:r>
      <w:r w:rsidR="004762EE">
        <w:sym w:font="Symbol" w:char="F044"/>
      </w:r>
      <w:r w:rsidR="004762EE" w:rsidRPr="00FF0461">
        <w:t>)</w:t>
      </w:r>
      <w:r w:rsidRPr="00451585">
        <w:t xml:space="preserve"> </w:t>
      </w:r>
      <w:r>
        <w:t xml:space="preserve">и </w:t>
      </w:r>
      <w:r w:rsidR="00AF5B67">
        <w:rPr>
          <w:b/>
          <w:i/>
        </w:rPr>
        <w:t>Обратно</w:t>
      </w:r>
      <w:r>
        <w:t xml:space="preserve"> класса «</w:t>
      </w:r>
      <w:r w:rsidR="00096EB7">
        <w:t>Рассылка</w:t>
      </w:r>
      <w:r>
        <w:t xml:space="preserve"> по </w:t>
      </w:r>
      <w:r w:rsidR="00096EB7">
        <w:t>отмеченным рёбрам</w:t>
      </w:r>
      <w:r>
        <w:t>»</w:t>
      </w:r>
      <w:r w:rsidR="004300F1">
        <w:t xml:space="preserve">, </w:t>
      </w:r>
      <w:r w:rsidR="00721CF6">
        <w:t>которыми считаются</w:t>
      </w:r>
      <w:r w:rsidR="00096EB7">
        <w:t xml:space="preserve"> р</w:t>
      </w:r>
      <w:r w:rsidR="00721CF6">
        <w:t>ё</w:t>
      </w:r>
      <w:r w:rsidR="00096EB7">
        <w:t>бр</w:t>
      </w:r>
      <w:r w:rsidR="00721CF6">
        <w:t>а обратн</w:t>
      </w:r>
      <w:r w:rsidR="008B7C15">
        <w:t>ого</w:t>
      </w:r>
      <w:r w:rsidR="00721CF6">
        <w:t xml:space="preserve"> остова</w:t>
      </w:r>
      <w:r w:rsidR="006E08AE">
        <w:t xml:space="preserve"> (</w:t>
      </w:r>
      <w:r w:rsidR="00FA02C8">
        <w:fldChar w:fldCharType="begin"/>
      </w:r>
      <w:r w:rsidR="006E08AE">
        <w:instrText xml:space="preserve"> REF _Ref469849443 \r \h </w:instrText>
      </w:r>
      <w:r w:rsidR="00FA02C8">
        <w:fldChar w:fldCharType="separate"/>
      </w:r>
      <w:r w:rsidR="001C52A1">
        <w:t>Рис. 8</w:t>
      </w:r>
      <w:r w:rsidR="00FA02C8">
        <w:fldChar w:fldCharType="end"/>
      </w:r>
      <w:r w:rsidR="006E08AE">
        <w:t>)</w:t>
      </w:r>
      <w:r>
        <w:t>.</w:t>
      </w:r>
      <w:r w:rsidR="00F05DC4" w:rsidRPr="00F05DC4">
        <w:t xml:space="preserve"> </w:t>
      </w:r>
      <w:r w:rsidR="00F05DC4">
        <w:t xml:space="preserve">Вершина содержит дополнительную булевскую переменную </w:t>
      </w:r>
      <w:r w:rsidR="00F05DC4" w:rsidRPr="0043042A">
        <w:rPr>
          <w:i/>
        </w:rPr>
        <w:t>Было</w:t>
      </w:r>
      <w:r w:rsidR="00F05DC4">
        <w:t xml:space="preserve">, </w:t>
      </w:r>
      <w:r w:rsidR="004920A2">
        <w:t xml:space="preserve">которая равна </w:t>
      </w:r>
      <w:r w:rsidR="004920A2" w:rsidRPr="004920A2">
        <w:rPr>
          <w:b/>
          <w:i/>
        </w:rPr>
        <w:t>false</w:t>
      </w:r>
      <w:r w:rsidR="004920A2">
        <w:t>, если</w:t>
      </w:r>
      <w:r w:rsidR="00F05DC4">
        <w:t xml:space="preserve"> эт</w:t>
      </w:r>
      <w:r w:rsidR="004920A2">
        <w:t>а</w:t>
      </w:r>
      <w:r w:rsidR="00F05DC4">
        <w:t xml:space="preserve"> вершин</w:t>
      </w:r>
      <w:r w:rsidR="004920A2">
        <w:t>а ещё</w:t>
      </w:r>
      <w:r w:rsidR="00F05DC4">
        <w:t xml:space="preserve"> </w:t>
      </w:r>
      <w:r w:rsidR="004920A2">
        <w:t xml:space="preserve">не получала </w:t>
      </w:r>
      <w:r w:rsidR="00F05DC4">
        <w:t>сообщени</w:t>
      </w:r>
      <w:r w:rsidR="004920A2">
        <w:t>я</w:t>
      </w:r>
      <w:r w:rsidR="00F05DC4">
        <w:t xml:space="preserve"> </w:t>
      </w:r>
      <w:r w:rsidR="00F05DC4" w:rsidRPr="0043042A">
        <w:rPr>
          <w:b/>
          <w:i/>
        </w:rPr>
        <w:t>Прямо</w:t>
      </w:r>
      <w:r w:rsidR="00F05DC4">
        <w:t xml:space="preserve">; вначале </w:t>
      </w:r>
      <w:r w:rsidR="00F05DC4" w:rsidRPr="0043042A">
        <w:rPr>
          <w:i/>
        </w:rPr>
        <w:t>Было</w:t>
      </w:r>
      <w:r w:rsidR="00F05DC4">
        <w:t> = </w:t>
      </w:r>
      <w:r w:rsidR="00F05DC4" w:rsidRPr="0043042A">
        <w:rPr>
          <w:b/>
          <w:i/>
          <w:lang w:val="en-US"/>
        </w:rPr>
        <w:t>false</w:t>
      </w:r>
      <w:r w:rsidR="00F05DC4" w:rsidRPr="0043042A">
        <w:t>.</w:t>
      </w:r>
    </w:p>
    <w:p w:rsidR="007C717D" w:rsidRDefault="00FA02C8" w:rsidP="007E4D0D">
      <w:pPr>
        <w:pStyle w:val="ispTextmain"/>
        <w:keepNext/>
        <w:jc w:val="center"/>
      </w:pPr>
      <w:r>
        <w:pict>
          <v:group id="_x0000_s193572" editas="canvas" style="width:293.15pt;height:89.8pt;mso-position-horizontal-relative:char;mso-position-vertical-relative:line" coordorigin="2627,919" coordsize="5863,1796">
            <o:lock v:ext="edit" aspectratio="t"/>
            <v:shape id="_x0000_s193573" type="#_x0000_t75" style="position:absolute;left:2627;top:919;width:5863;height:1796" o:preferrelative="f">
              <v:fill o:detectmouseclick="t"/>
              <v:path o:extrusionok="t" o:connecttype="none"/>
              <o:lock v:ext="edit" text="t"/>
            </v:shape>
            <v:group id="_x0000_s193694" style="position:absolute;left:2627;top:919;width:5863;height:1796" coordorigin="2627,919" coordsize="5863,1796">
              <v:group id="_x0000_s193691" style="position:absolute;left:5210;top:919;width:3071;height:814" coordorigin="5210,919" coordsize="3071,814">
                <v:shape id="_x0000_s193603" type="#_x0000_t202" style="position:absolute;left:5969;top:919;width:2312;height:736;mso-wrap-style:none;v-text-anchor:middle" o:regroupid="270" filled="f" fillcolor="#d8d8d8" stroked="f">
                  <v:textbox style="mso-next-textbox:#_x0000_s193603;mso-fit-shape-to-text:t" inset="0,0,0,0">
                    <w:txbxContent>
                      <w:p w:rsidR="004920A2" w:rsidRDefault="004920A2" w:rsidP="007C0260">
                        <w:pPr>
                          <w:rPr>
                            <w:sz w:val="16"/>
                          </w:rPr>
                        </w:pPr>
                        <w:r>
                          <w:rPr>
                            <w:b/>
                            <w:sz w:val="16"/>
                          </w:rPr>
                          <w:t>Обратный остов</w:t>
                        </w:r>
                        <w:r>
                          <w:rPr>
                            <w:sz w:val="16"/>
                          </w:rPr>
                          <w:t xml:space="preserve"> (</w:t>
                        </w:r>
                        <w:r>
                          <w:rPr>
                            <w:i/>
                            <w:sz w:val="16"/>
                          </w:rPr>
                          <w:t>белые рёбра</w:t>
                        </w:r>
                        <w:r>
                          <w:rPr>
                            <w:sz w:val="16"/>
                          </w:rPr>
                          <w:t>):</w:t>
                        </w:r>
                      </w:p>
                      <w:p w:rsidR="004920A2" w:rsidRDefault="004920A2" w:rsidP="007C0260">
                        <w:pPr>
                          <w:rPr>
                            <w:sz w:val="16"/>
                          </w:rPr>
                        </w:pPr>
                        <w:r>
                          <w:rPr>
                            <w:sz w:val="16"/>
                          </w:rPr>
                          <w:t>обратное выходящее ребро</w:t>
                        </w:r>
                      </w:p>
                      <w:p w:rsidR="004920A2" w:rsidRDefault="004920A2" w:rsidP="007C0260">
                        <w:pPr>
                          <w:rPr>
                            <w:sz w:val="16"/>
                          </w:rPr>
                        </w:pPr>
                        <w:r>
                          <w:rPr>
                            <w:sz w:val="16"/>
                          </w:rPr>
                          <w:t>отмечается вершиной при приёме</w:t>
                        </w:r>
                      </w:p>
                      <w:p w:rsidR="004920A2" w:rsidRPr="00C267C1" w:rsidRDefault="004920A2" w:rsidP="007C0260">
                        <w:pPr>
                          <w:rPr>
                            <w:sz w:val="16"/>
                          </w:rPr>
                        </w:pPr>
                        <w:r w:rsidRPr="007C0260">
                          <w:rPr>
                            <w:i/>
                            <w:sz w:val="16"/>
                          </w:rPr>
                          <w:t>первого</w:t>
                        </w:r>
                        <w:r>
                          <w:rPr>
                            <w:sz w:val="16"/>
                          </w:rPr>
                          <w:t xml:space="preserve"> сообщения </w:t>
                        </w:r>
                        <w:r>
                          <w:rPr>
                            <w:b/>
                            <w:i/>
                            <w:sz w:val="16"/>
                          </w:rPr>
                          <w:t>Прямо</w:t>
                        </w:r>
                        <w:r>
                          <w:rPr>
                            <w:sz w:val="16"/>
                          </w:rPr>
                          <w:t>.</w:t>
                        </w:r>
                      </w:p>
                    </w:txbxContent>
                  </v:textbox>
                </v:shape>
                <v:group id="_x0000_s193624" style="position:absolute;left:5210;top:919;width:686;height:814" coordorigin="2657,1685" coordsize="686,814" o:regroupid="270">
                  <v:shape id="_x0000_s193622" type="#_x0000_t202" style="position:absolute;left:2943;top:2371;width:84;height:128;v-text-anchor:middle" o:regroupid="259" filled="f" fillcolor="#d8d8d8" stroked="f">
                    <v:textbox style="mso-next-textbox:#_x0000_s193622" inset="0,0,0,0">
                      <w:txbxContent>
                        <w:p w:rsidR="004920A2" w:rsidRPr="006A2D90" w:rsidRDefault="004920A2" w:rsidP="007C0260">
                          <w:pPr>
                            <w:jc w:val="center"/>
                            <w:rPr>
                              <w:b/>
                            </w:rPr>
                          </w:pPr>
                          <w:r w:rsidRPr="00266DFB">
                            <w:rPr>
                              <w:b/>
                            </w:rPr>
                            <w:t>*</w:t>
                          </w:r>
                        </w:p>
                      </w:txbxContent>
                    </v:textbox>
                  </v:shape>
                  <v:shape id="_x0000_s193605" style="position:absolute;left:2657;top:1685;width:686;height:739;mso-wrap-style:none;v-text-anchor:middle" coordsize="686,739" o:regroupid="263"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93606" type="#_x0000_t32" style="position:absolute;left:2735;top:2103;width:243;height:247;mso-wrap-style:none;v-text-anchor:middle" o:connectortype="straight" o:regroupid="263" strokecolor="white" strokeweight="3pt">
                    <v:stroke endarrow="block" endarrowwidth="narrow" endarrowlength="short"/>
                  </v:shape>
                  <v:shape id="_x0000_s193607" type="#_x0000_t32" style="position:absolute;left:2735;top:1823;width:243;height:240;flip:x;mso-wrap-style:none;v-text-anchor:middle" o:connectortype="straight" o:regroupid="263" strokecolor="white" strokeweight="3pt">
                    <v:stroke endarrow="block" endarrowwidth="narrow" endarrowlength="short"/>
                  </v:shape>
                  <v:shape id="_x0000_s193608" type="#_x0000_t32" style="position:absolute;left:3027;top:1803;width:229;height:1;flip:x;mso-wrap-style:none;v-text-anchor:middle" o:connectortype="straight" o:regroupid="263" strokecolor="white" strokeweight="3pt">
                    <v:stroke endarrow="block" endarrowwidth="narrow" endarrowlength="short"/>
                  </v:shape>
                  <v:shape id="_x0000_s193609" type="#_x0000_t32" style="position:absolute;left:2743;top:2083;width:511;height:4;flip:x y;mso-wrap-style:none;v-text-anchor:middle" o:connectortype="straight" o:regroupid="263" strokecolor="white" strokeweight="3pt">
                    <v:stroke endarrow="block" endarrowwidth="narrow" endarrowlength="short"/>
                  </v:shape>
                  <v:oval id="_x0000_s193610" style="position:absolute;left:2970;top:1775;width:57;height:56;mso-wrap-style:none;v-text-anchor:middle" o:regroupid="263" fillcolor="black" stroked="f">
                    <v:textbox style="mso-fit-shape-to-text:t" inset="1mm,0,1mm,0"/>
                  </v:oval>
                  <v:oval id="_x0000_s193611" style="position:absolute;left:3254;top:2058;width:57;height:57;mso-wrap-style:none;v-text-anchor:middle" o:regroupid="263" fillcolor="black" stroked="f">
                    <v:textbox style="mso-fit-shape-to-text:t" inset="1mm,0,1mm,0"/>
                  </v:oval>
                  <v:oval id="_x0000_s193612" style="position:absolute;left:2970;top:2342;width:57;height:57;mso-wrap-style:none;v-text-anchor:middle" o:regroupid="263" fillcolor="black" stroked="f">
                    <v:textbox style="mso-fit-shape-to-text:t" inset="1mm,0,1mm,0"/>
                  </v:oval>
                  <v:shape id="_x0000_s193613" type="#_x0000_t32" style="position:absolute;left:2735;top:2103;width:243;height:247;flip:x y;mso-wrap-style:none;v-text-anchor:middle" o:connectortype="straight" o:regroupid="263">
                    <v:stroke endarrow="block" endarrowwidth="narrow" endarrowlength="short"/>
                  </v:shape>
                  <v:shape id="_x0000_s193614" type="#_x0000_t32" style="position:absolute;left:2743;top:2083;width:511;height:4;flip:x y;mso-wrap-style:none;v-text-anchor:middle" o:connectortype="straight" o:regroupid="263">
                    <v:stroke startarrow="block" startarrowwidth="narrow" startarrowlength="short" endarrowwidth="narrow" endarrowlength="short"/>
                  </v:shape>
                  <v:shape id="_x0000_s193615" type="#_x0000_t32" style="position:absolute;left:2735;top:1823;width:243;height:240;flip:y;mso-wrap-style:none;v-text-anchor:middle" o:connectortype="straight" o:regroupid="263">
                    <v:stroke endarrow="block" endarrowwidth="narrow" endarrowlength="short"/>
                  </v:shape>
                  <v:shape id="_x0000_s193616" type="#_x0000_t32" style="position:absolute;left:3027;top:1803;width:229;height:1;mso-wrap-style:none;v-text-anchor:middle" o:connectortype="straight" o:regroupid="263">
                    <v:stroke startarrowwidth="narrow" startarrowlength="short" endarrow="block" endarrowwidth="narrow" endarrowlength="short"/>
                  </v:shape>
                  <v:oval id="_x0000_s193617" style="position:absolute;left:3256;top:1775;width:57;height:56;mso-wrap-style:none;v-text-anchor:middle" o:regroupid="263" fillcolor="black" stroked="f">
                    <v:textbox style="mso-fit-shape-to-text:t" inset="1mm,0,1mm,0"/>
                  </v:oval>
                  <v:oval id="_x0000_s193618" style="position:absolute;left:2686;top:2055;width:57;height:56;mso-wrap-style:none;v-text-anchor:middle" o:regroupid="263" fillcolor="black" stroked="f">
                    <v:textbox style="mso-fit-shape-to-text:t" inset="1mm,0,1mm,0"/>
                  </v:oval>
                </v:group>
              </v:group>
              <v:group id="_x0000_s193693" style="position:absolute;left:2665;top:1901;width:2896;height:814" coordorigin="2665,1901" coordsize="2896,814">
                <v:shape id="_x0000_s193588" type="#_x0000_t202" style="position:absolute;left:3372;top:1979;width:2189;height:552;mso-wrap-style:none;v-text-anchor:middle" o:regroupid="268" filled="f" fillcolor="#d8d8d8" stroked="f">
                  <v:textbox style="mso-next-textbox:#_x0000_s193588;mso-fit-shape-to-text:t" inset="0,0,0,0">
                    <w:txbxContent>
                      <w:p w:rsidR="004920A2" w:rsidRPr="00406738" w:rsidRDefault="004920A2" w:rsidP="007C0260">
                        <w:pPr>
                          <w:rPr>
                            <w:sz w:val="16"/>
                          </w:rPr>
                        </w:pPr>
                        <w:r w:rsidRPr="00406738">
                          <w:rPr>
                            <w:sz w:val="16"/>
                          </w:rPr>
                          <w:t>П</w:t>
                        </w:r>
                        <w:r>
                          <w:rPr>
                            <w:sz w:val="16"/>
                          </w:rPr>
                          <w:t>оказана одна пара сообщений:</w:t>
                        </w:r>
                      </w:p>
                      <w:p w:rsidR="004920A2" w:rsidRDefault="004920A2" w:rsidP="007C0260">
                        <w:pPr>
                          <w:rPr>
                            <w:sz w:val="16"/>
                          </w:rPr>
                        </w:pPr>
                        <w:r w:rsidRPr="00C267C1">
                          <w:rPr>
                            <w:b/>
                            <w:i/>
                            <w:sz w:val="16"/>
                          </w:rPr>
                          <w:t>Прямо</w:t>
                        </w:r>
                        <w:r>
                          <w:rPr>
                            <w:b/>
                            <w:i/>
                            <w:sz w:val="16"/>
                          </w:rPr>
                          <w:t xml:space="preserve"> </w:t>
                        </w:r>
                        <w:r>
                          <w:rPr>
                            <w:sz w:val="16"/>
                          </w:rPr>
                          <w:t>– сплошная линия,</w:t>
                        </w:r>
                      </w:p>
                      <w:p w:rsidR="004920A2" w:rsidRPr="00C267C1" w:rsidRDefault="004920A2" w:rsidP="007C0260">
                        <w:pPr>
                          <w:rPr>
                            <w:sz w:val="16"/>
                          </w:rPr>
                        </w:pPr>
                        <w:r w:rsidRPr="00C267C1">
                          <w:rPr>
                            <w:b/>
                            <w:i/>
                            <w:sz w:val="16"/>
                          </w:rPr>
                          <w:t>Обратно</w:t>
                        </w:r>
                        <w:r>
                          <w:rPr>
                            <w:sz w:val="16"/>
                          </w:rPr>
                          <w:t xml:space="preserve"> – пунктирная линия.</w:t>
                        </w:r>
                      </w:p>
                    </w:txbxContent>
                  </v:textbox>
                </v:shape>
                <v:group id="_x0000_s193643" style="position:absolute;left:2665;top:1901;width:686;height:814" coordorigin="2636,859" coordsize="686,814" o:regroupid="268">
                  <v:shape id="_x0000_s193626" type="#_x0000_t202" style="position:absolute;left:2922;top:1545;width:84;height:128;v-text-anchor:middle" o:regroupid="264" filled="f" fillcolor="#d8d8d8" stroked="f">
                    <v:textbox style="mso-next-textbox:#_x0000_s193626" inset="0,0,0,0">
                      <w:txbxContent>
                        <w:p w:rsidR="004920A2" w:rsidRPr="006A2D90" w:rsidRDefault="004920A2" w:rsidP="007C0260">
                          <w:pPr>
                            <w:jc w:val="center"/>
                            <w:rPr>
                              <w:b/>
                            </w:rPr>
                          </w:pPr>
                          <w:r w:rsidRPr="00266DFB">
                            <w:rPr>
                              <w:b/>
                            </w:rPr>
                            <w:t>*</w:t>
                          </w:r>
                        </w:p>
                      </w:txbxContent>
                    </v:textbox>
                  </v:shape>
                  <v:shape id="_x0000_s193627" style="position:absolute;left:2636;top:859;width:686;height:739;mso-wrap-style:none;v-text-anchor:middle" coordsize="686,739" o:regroupid="264"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93628" type="#_x0000_t32" style="position:absolute;left:2714;top:1277;width:243;height:247;mso-wrap-style:none;v-text-anchor:middle" o:connectortype="straight" o:regroupid="264" strokecolor="white" strokeweight="3pt">
                    <v:stroke endarrow="block" endarrowwidth="narrow" endarrowlength="short"/>
                  </v:shape>
                  <v:shape id="_x0000_s193629" type="#_x0000_t32" style="position:absolute;left:2714;top:997;width:243;height:240;flip:x;mso-wrap-style:none;v-text-anchor:middle" o:connectortype="straight" o:regroupid="264" strokecolor="white" strokeweight="3pt">
                    <v:stroke endarrow="block" endarrowwidth="narrow" endarrowlength="short"/>
                  </v:shape>
                  <v:shape id="_x0000_s193630" type="#_x0000_t32" style="position:absolute;left:3006;top:977;width:229;height:1;flip:x;mso-wrap-style:none;v-text-anchor:middle" o:connectortype="straight" o:regroupid="264" strokecolor="white" strokeweight="3pt">
                    <v:stroke endarrow="block" endarrowwidth="narrow" endarrowlength="short"/>
                  </v:shape>
                  <v:shape id="_x0000_s193631" type="#_x0000_t32" style="position:absolute;left:2722;top:1257;width:511;height:4;flip:x y;mso-wrap-style:none;v-text-anchor:middle" o:connectortype="straight" o:regroupid="264" strokecolor="white" strokeweight="3pt">
                    <v:stroke endarrow="block" endarrowwidth="narrow" endarrowlength="short"/>
                  </v:shape>
                  <v:oval id="_x0000_s193632" style="position:absolute;left:2949;top:949;width:57;height:56;mso-wrap-style:none;v-text-anchor:middle" o:regroupid="264" fillcolor="black" stroked="f">
                    <v:textbox style="mso-fit-shape-to-text:t" inset="1mm,0,1mm,0"/>
                  </v:oval>
                  <v:oval id="_x0000_s193633" style="position:absolute;left:3233;top:1232;width:57;height:57;mso-wrap-style:none;v-text-anchor:middle" o:regroupid="264" fillcolor="black" stroked="f">
                    <v:textbox style="mso-fit-shape-to-text:t" inset="1mm,0,1mm,0"/>
                  </v:oval>
                  <v:oval id="_x0000_s193634" style="position:absolute;left:2949;top:1516;width:57;height:57;mso-wrap-style:none;v-text-anchor:middle" o:regroupid="264" fillcolor="black" stroked="f">
                    <v:textbox style="mso-fit-shape-to-text:t" inset="1mm,0,1mm,0"/>
                  </v:oval>
                  <v:shape id="_x0000_s193635" type="#_x0000_t32" style="position:absolute;left:2998;top:1281;width:243;height:243;flip:y;mso-wrap-style:none;v-text-anchor:middle" o:connectortype="straight" o:regroupid="264">
                    <v:stroke endarrow="block" endarrowwidth="narrow" endarrowlength="short"/>
                  </v:shape>
                  <v:shape id="_x0000_s193636" type="#_x0000_t32" style="position:absolute;left:2714;top:1237;width:527;height:3;mso-wrap-style:none;v-text-anchor:middle" o:connectortype="straight" o:regroupid="264">
                    <v:stroke startarrow="block" startarrowwidth="narrow" startarrowlength="short" endarrowwidth="narrow" endarrowlength="short"/>
                  </v:shape>
                  <v:shape id="_x0000_s193637" type="#_x0000_t32" style="position:absolute;left:2714;top:997;width:243;height:240;flip:y;mso-wrap-style:none;v-text-anchor:middle" o:connectortype="straight" o:regroupid="264">
                    <v:stroke endarrow="block" endarrowwidth="narrow" endarrowlength="short"/>
                  </v:shape>
                  <v:shape id="_x0000_s193638" type="#_x0000_t32" style="position:absolute;left:2998;top:997;width:243;height:243;mso-wrap-style:none;v-text-anchor:middle" o:connectortype="straight" o:regroupid="264">
                    <v:stroke startarrowwidth="narrow" startarrowlength="short" endarrow="block" endarrowwidth="narrow" endarrowlength="short"/>
                  </v:shape>
                  <v:oval id="_x0000_s193639" style="position:absolute;left:3235;top:949;width:57;height:56;mso-wrap-style:none;v-text-anchor:middle" o:regroupid="264" fillcolor="black" stroked="f">
                    <v:textbox style="mso-fit-shape-to-text:t" inset="1mm,0,1mm,0"/>
                  </v:oval>
                  <v:oval id="_x0000_s193640" style="position:absolute;left:2665;top:1229;width:57;height:56;mso-wrap-style:none;v-text-anchor:middle" o:regroupid="264" fillcolor="black" stroked="f">
                    <v:textbox style="mso-fit-shape-to-text:t" inset="1mm,0,1mm,0"/>
                  </v:oval>
                  <v:shape id="_x0000_s193641" type="#_x0000_t32" style="position:absolute;left:2714;top:1277;width:527;height:4;mso-wrap-style:none;v-text-anchor:middle" o:connectortype="straight">
                    <v:stroke dashstyle="1 1" startarrow="block" startarrowwidth="narrow" startarrowlength="short" endarrowwidth="narrow" endarrowlength="short"/>
                  </v:shape>
                  <v:shape id="_x0000_s193642" type="#_x0000_t32" style="position:absolute;left:2714;top:1277;width:243;height:247;flip:x y;mso-wrap-style:none;v-text-anchor:middle" o:connectortype="straight">
                    <v:stroke dashstyle="1 1" startarrow="block" startarrowwidth="narrow" startarrowlength="short" endarrowwidth="narrow" endarrowlength="short"/>
                  </v:shape>
                </v:group>
              </v:group>
              <v:group id="_x0000_s193692" style="position:absolute;left:5704;top:1900;width:2786;height:814" coordorigin="5704,1900" coordsize="2786,814">
                <v:shape id="_x0000_s193589" type="#_x0000_t202" style="position:absolute;left:6463;top:1979;width:2027;height:368;mso-wrap-style:none;v-text-anchor:middle" o:regroupid="269" filled="f" fillcolor="#d8d8d8" stroked="f">
                  <v:textbox style="mso-next-textbox:#_x0000_s193589;mso-fit-shape-to-text:t" inset="0,0,0,0">
                    <w:txbxContent>
                      <w:p w:rsidR="004920A2" w:rsidRDefault="004920A2" w:rsidP="007C0260">
                        <w:pPr>
                          <w:rPr>
                            <w:sz w:val="16"/>
                          </w:rPr>
                        </w:pPr>
                        <w:r>
                          <w:rPr>
                            <w:b/>
                            <w:i/>
                            <w:sz w:val="16"/>
                          </w:rPr>
                          <w:t xml:space="preserve">Разметка </w:t>
                        </w:r>
                        <w:r>
                          <w:rPr>
                            <w:sz w:val="16"/>
                          </w:rPr>
                          <w:t>– сплошная линия,</w:t>
                        </w:r>
                      </w:p>
                      <w:p w:rsidR="004920A2" w:rsidRPr="00C267C1" w:rsidRDefault="004920A2" w:rsidP="007C0260">
                        <w:pPr>
                          <w:rPr>
                            <w:sz w:val="16"/>
                          </w:rPr>
                        </w:pPr>
                        <w:r>
                          <w:rPr>
                            <w:b/>
                            <w:i/>
                            <w:sz w:val="16"/>
                          </w:rPr>
                          <w:t xml:space="preserve">Конец </w:t>
                        </w:r>
                        <w:r>
                          <w:rPr>
                            <w:sz w:val="16"/>
                          </w:rPr>
                          <w:t>– пунктирная линия.</w:t>
                        </w:r>
                      </w:p>
                    </w:txbxContent>
                  </v:textbox>
                </v:shape>
                <v:group id="_x0000_s193662" style="position:absolute;left:5704;top:1900;width:686;height:814" coordorigin="5483,834" coordsize="686,814" o:regroupid="269">
                  <v:shape id="_x0000_s193645" type="#_x0000_t202" style="position:absolute;left:5769;top:1520;width:84;height:128;v-text-anchor:middle" o:regroupid="265" filled="f" fillcolor="#d8d8d8" stroked="f">
                    <v:textbox style="mso-next-textbox:#_x0000_s193645" inset="0,0,0,0">
                      <w:txbxContent>
                        <w:p w:rsidR="004920A2" w:rsidRPr="006A2D90" w:rsidRDefault="004920A2" w:rsidP="007C0260">
                          <w:pPr>
                            <w:jc w:val="center"/>
                            <w:rPr>
                              <w:b/>
                            </w:rPr>
                          </w:pPr>
                          <w:r w:rsidRPr="00266DFB">
                            <w:rPr>
                              <w:b/>
                            </w:rPr>
                            <w:t>*</w:t>
                          </w:r>
                        </w:p>
                      </w:txbxContent>
                    </v:textbox>
                  </v:shape>
                  <v:shape id="_x0000_s193646" style="position:absolute;left:5483;top:834;width:686;height:739;mso-wrap-style:none;v-text-anchor:middle" coordsize="686,739" o:regroupid="265"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93647" type="#_x0000_t32" style="position:absolute;left:5561;top:1252;width:243;height:247;mso-wrap-style:none;v-text-anchor:middle" o:connectortype="straight" o:regroupid="265" strokecolor="white" strokeweight="3pt">
                    <v:stroke endarrow="block" endarrowwidth="narrow" endarrowlength="short"/>
                  </v:shape>
                  <v:shape id="_x0000_s193648" type="#_x0000_t32" style="position:absolute;left:5561;top:972;width:243;height:240;flip:x;mso-wrap-style:none;v-text-anchor:middle" o:connectortype="straight" o:regroupid="265" strokecolor="white" strokeweight="3pt">
                    <v:stroke endarrow="block" endarrowwidth="narrow" endarrowlength="short"/>
                  </v:shape>
                  <v:shape id="_x0000_s193649" type="#_x0000_t32" style="position:absolute;left:5853;top:952;width:229;height:1;flip:x;mso-wrap-style:none;v-text-anchor:middle" o:connectortype="straight" o:regroupid="265" strokecolor="white" strokeweight="3pt">
                    <v:stroke endarrow="block" endarrowwidth="narrow" endarrowlength="short"/>
                  </v:shape>
                  <v:shape id="_x0000_s193650" type="#_x0000_t32" style="position:absolute;left:5569;top:1232;width:511;height:4;flip:x y;mso-wrap-style:none;v-text-anchor:middle" o:connectortype="straight" o:regroupid="265" strokecolor="white" strokeweight="3pt">
                    <v:stroke endarrow="block" endarrowwidth="narrow" endarrowlength="short"/>
                  </v:shape>
                  <v:oval id="_x0000_s193651" style="position:absolute;left:5796;top:924;width:57;height:56;mso-wrap-style:none;v-text-anchor:middle" o:regroupid="265" fillcolor="black" stroked="f">
                    <v:textbox style="mso-fit-shape-to-text:t" inset="1mm,0,1mm,0"/>
                  </v:oval>
                  <v:oval id="_x0000_s193652" style="position:absolute;left:6080;top:1207;width:57;height:57;mso-wrap-style:none;v-text-anchor:middle" o:regroupid="265" fillcolor="black" stroked="f">
                    <v:textbox style="mso-fit-shape-to-text:t" inset="1mm,0,1mm,0"/>
                  </v:oval>
                  <v:oval id="_x0000_s193653" style="position:absolute;left:5796;top:1491;width:57;height:57;mso-wrap-style:none;v-text-anchor:middle" o:regroupid="265" fillcolor="black" stroked="f">
                    <v:textbox style="mso-fit-shape-to-text:t" inset="1mm,0,1mm,0"/>
                  </v:oval>
                  <v:shape id="_x0000_s193654" type="#_x0000_t32" style="position:absolute;left:5845;top:1256;width:243;height:243;flip:y;mso-wrap-style:none;v-text-anchor:middle" o:connectortype="straight" o:regroupid="265">
                    <v:stroke endarrow="block" endarrowwidth="narrow" endarrowlength="short"/>
                  </v:shape>
                  <v:shape id="_x0000_s193655" type="#_x0000_t32" style="position:absolute;left:5569;top:1232;width:511;height:4;mso-wrap-style:none;v-text-anchor:middle" o:connectortype="straight" o:regroupid="265">
                    <v:stroke startarrow="block" startarrowwidth="narrow" startarrowlength="short" endarrowwidth="narrow" endarrowlength="short"/>
                  </v:shape>
                  <v:shape id="_x0000_s193656" type="#_x0000_t32" style="position:absolute;left:5569;top:980;width:256;height:252;flip:y;mso-wrap-style:none;v-text-anchor:middle" o:connectortype="straight" o:regroupid="265">
                    <v:stroke endarrow="block" endarrowwidth="narrow" endarrowlength="short"/>
                  </v:shape>
                  <v:oval id="_x0000_s193658" style="position:absolute;left:6082;top:924;width:57;height:56;mso-wrap-style:none;v-text-anchor:middle" o:regroupid="265" fillcolor="black" stroked="f">
                    <v:textbox style="mso-fit-shape-to-text:t" inset="1mm,0,1mm,0"/>
                  </v:oval>
                  <v:oval id="_x0000_s193659" style="position:absolute;left:5512;top:1204;width:57;height:56;mso-wrap-style:none;v-text-anchor:middle" o:regroupid="265" fillcolor="black" stroked="f">
                    <v:textbox style="mso-fit-shape-to-text:t" inset="1mm,0,1mm,0"/>
                  </v:oval>
                  <v:shape id="_x0000_s193660" type="#_x0000_t32" style="position:absolute;left:5541;top:932;width:263;height:272;flip:y;mso-wrap-style:none;v-text-anchor:middle" o:connectortype="straight" o:regroupid="265">
                    <v:stroke dashstyle="1 1" startarrow="block" startarrowwidth="narrow" startarrowlength="short" endarrowwidth="narrow" endarrowlength="short"/>
                  </v:shape>
                  <v:shape id="_x0000_s193661" type="#_x0000_t32" style="position:absolute;left:5561;top:1252;width:243;height:247;flip:x y;mso-wrap-style:none;v-text-anchor:middle" o:connectortype="straight" o:regroupid="265">
                    <v:stroke dashstyle="1 1" startarrow="block" startarrowwidth="narrow" startarrowlength="short" endarrowwidth="narrow" endarrowlength="short"/>
                  </v:shape>
                </v:group>
              </v:group>
              <v:group id="_x0000_s193690" style="position:absolute;left:2627;top:919;width:2165;height:814" coordorigin="2627,919" coordsize="2165,814">
                <v:shape id="_x0000_s193667" type="#_x0000_t202" style="position:absolute;left:3339;top:919;width:1453;height:417;mso-wrap-style:none;v-text-anchor:middle" o:regroupid="271" filled="f" fillcolor="#d8d8d8" stroked="f">
                  <v:textbox style="mso-next-textbox:#_x0000_s193667;mso-fit-shape-to-text:t" inset="0,0,0,0">
                    <w:txbxContent>
                      <w:p w:rsidR="004920A2" w:rsidRPr="007C0260" w:rsidRDefault="004920A2" w:rsidP="007C0260">
                        <w:pPr>
                          <w:rPr>
                            <w:b/>
                            <w:sz w:val="16"/>
                          </w:rPr>
                        </w:pPr>
                        <w:r w:rsidRPr="007C0260">
                          <w:rPr>
                            <w:b/>
                            <w:sz w:val="16"/>
                          </w:rPr>
                          <w:t>Граф</w:t>
                        </w:r>
                      </w:p>
                      <w:p w:rsidR="004920A2" w:rsidRPr="00C267C1" w:rsidRDefault="004920A2" w:rsidP="007C0260">
                        <w:pPr>
                          <w:rPr>
                            <w:sz w:val="16"/>
                          </w:rPr>
                        </w:pPr>
                        <w:r>
                          <w:rPr>
                            <w:sz w:val="16"/>
                          </w:rPr>
                          <w:t xml:space="preserve">(корень обозначен </w:t>
                        </w:r>
                        <w:r w:rsidRPr="007C0260">
                          <w:rPr>
                            <w:b/>
                            <w:position w:val="-4"/>
                          </w:rPr>
                          <w:t>*</w:t>
                        </w:r>
                        <w:r>
                          <w:rPr>
                            <w:sz w:val="16"/>
                          </w:rPr>
                          <w:t>)</w:t>
                        </w:r>
                      </w:p>
                    </w:txbxContent>
                  </v:textbox>
                </v:shape>
                <v:group id="_x0000_s193687" style="position:absolute;left:2627;top:919;width:686;height:814" coordorigin="2627,919" coordsize="686,814" o:regroupid="271">
                  <v:shape id="_x0000_s193669" type="#_x0000_t202" style="position:absolute;left:2913;top:1605;width:84;height:128;v-text-anchor:middle" o:regroupid="267" filled="f" fillcolor="#d8d8d8" stroked="f">
                    <v:textbox style="mso-next-textbox:#_x0000_s193669" inset="0,0,0,0">
                      <w:txbxContent>
                        <w:p w:rsidR="004920A2" w:rsidRPr="006A2D90" w:rsidRDefault="004920A2" w:rsidP="007C0260">
                          <w:pPr>
                            <w:jc w:val="center"/>
                            <w:rPr>
                              <w:b/>
                            </w:rPr>
                          </w:pPr>
                          <w:r w:rsidRPr="00266DFB">
                            <w:rPr>
                              <w:b/>
                            </w:rPr>
                            <w:t>*</w:t>
                          </w:r>
                        </w:p>
                      </w:txbxContent>
                    </v:textbox>
                  </v:shape>
                  <v:shape id="_x0000_s193670" style="position:absolute;left:2627;top:919;width:686;height:739;mso-wrap-style:none;v-text-anchor:middle" coordsize="686,739" o:regroupid="267"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93675" style="position:absolute;left:2940;top:1009;width:57;height:56;mso-wrap-style:none;v-text-anchor:middle" o:regroupid="267" fillcolor="black" stroked="f">
                    <v:textbox style="mso-fit-shape-to-text:t" inset="1mm,0,1mm,0"/>
                  </v:oval>
                  <v:oval id="_x0000_s193676" style="position:absolute;left:3224;top:1292;width:57;height:57;mso-wrap-style:none;v-text-anchor:middle" o:regroupid="267" fillcolor="black" stroked="f">
                    <v:textbox style="mso-fit-shape-to-text:t" inset="1mm,0,1mm,0"/>
                  </v:oval>
                  <v:oval id="_x0000_s193677" style="position:absolute;left:2940;top:1576;width:57;height:57;mso-wrap-style:none;v-text-anchor:middle" o:regroupid="267" fillcolor="black" stroked="f">
                    <v:textbox style="mso-fit-shape-to-text:t" inset="1mm,0,1mm,0"/>
                  </v:oval>
                  <v:shape id="_x0000_s193678" type="#_x0000_t32" style="position:absolute;left:2989;top:1341;width:243;height:243;flip:y;mso-wrap-style:none;v-text-anchor:middle" o:connectortype="straight" o:regroupid="267">
                    <v:stroke endarrowwidth="narrow" endarrowlength="short"/>
                  </v:shape>
                  <v:shape id="_x0000_s193679" type="#_x0000_t32" style="position:absolute;left:2713;top:1317;width:511;height:4;mso-wrap-style:none;v-text-anchor:middle" o:connectortype="straight" o:regroupid="267">
                    <v:stroke startarrowwidth="narrow" startarrowlength="short" endarrowwidth="narrow" endarrowlength="short"/>
                  </v:shape>
                  <v:shape id="_x0000_s193680" type="#_x0000_t32" style="position:absolute;left:2705;top:1057;width:243;height:240;flip:y;mso-wrap-style:none;v-text-anchor:middle" o:connectortype="straight" o:regroupid="267">
                    <v:stroke endarrowwidth="narrow" endarrowlength="short"/>
                  </v:shape>
                  <v:shape id="_x0000_s193681" type="#_x0000_t32" style="position:absolute;left:2989;top:1057;width:243;height:243;mso-wrap-style:none;v-text-anchor:middle" o:connectortype="straight" o:regroupid="267">
                    <v:stroke startarrowwidth="narrow" startarrowlength="short" endarrowwidth="narrow" endarrowlength="short"/>
                  </v:shape>
                  <v:oval id="_x0000_s193682" style="position:absolute;left:3226;top:1009;width:57;height:56;mso-wrap-style:none;v-text-anchor:middle" o:regroupid="267" fillcolor="black" stroked="f">
                    <v:textbox style="mso-fit-shape-to-text:t" inset="1mm,0,1mm,0"/>
                  </v:oval>
                  <v:oval id="_x0000_s193683" style="position:absolute;left:2656;top:1289;width:57;height:56;mso-wrap-style:none;v-text-anchor:middle" o:regroupid="267" fillcolor="black" stroked="f">
                    <v:textbox style="mso-fit-shape-to-text:t" inset="1mm,0,1mm,0"/>
                  </v:oval>
                  <v:shape id="_x0000_s193685" type="#_x0000_t32" style="position:absolute;left:2705;top:1337;width:243;height:247;flip:x y;mso-wrap-style:none;v-text-anchor:middle" o:connectortype="straight" o:regroupid="267">
                    <v:stroke startarrowwidth="narrow" startarrowlength="short" endarrowwidth="narrow" endarrowlength="short"/>
                  </v:shape>
                  <v:shape id="_x0000_s193686" type="#_x0000_t32" style="position:absolute;left:2997;top:1037;width:229;height:1;mso-wrap-style:none;v-text-anchor:middle" o:connectortype="straight">
                    <v:stroke startarrowwidth="narrow" startarrowlength="short" endarrowwidth="narrow" endarrowlength="short"/>
                  </v:shape>
                </v:group>
              </v:group>
            </v:group>
            <w10:wrap type="none"/>
            <w10:anchorlock/>
          </v:group>
        </w:pict>
      </w:r>
    </w:p>
    <w:p w:rsidR="007C717D" w:rsidRPr="001E2DBC" w:rsidRDefault="007C717D" w:rsidP="001C52A1">
      <w:pPr>
        <w:pStyle w:val="ispPicturesign"/>
        <w:keepLines w:val="0"/>
        <w:numPr>
          <w:ilvl w:val="0"/>
          <w:numId w:val="58"/>
        </w:numPr>
        <w:rPr>
          <w:lang w:val="en-US"/>
        </w:rPr>
      </w:pPr>
      <w:r>
        <w:t xml:space="preserve"> </w:t>
      </w:r>
      <w:bookmarkStart w:id="406" w:name="_Ref469849443"/>
      <w:r w:rsidR="00B74078">
        <w:t>Поиск максимального пути от корня и его разметка</w:t>
      </w:r>
      <w:r>
        <w:t>.</w:t>
      </w:r>
      <w:bookmarkEnd w:id="406"/>
      <w:r w:rsidR="001E2DBC" w:rsidRPr="008E4770">
        <w:br/>
      </w:r>
      <w:r w:rsidR="001E2DBC" w:rsidRPr="001E2DBC">
        <w:rPr>
          <w:lang w:val="en-US"/>
        </w:rPr>
        <w:t>Fig. 8. Search for the maximum path from the root and its markup.</w:t>
      </w:r>
    </w:p>
    <w:p w:rsidR="003C6EB2" w:rsidRPr="00F05DC2" w:rsidRDefault="00402BF4" w:rsidP="00402BF4">
      <w:pPr>
        <w:pStyle w:val="ispTextmain"/>
      </w:pPr>
      <w:r>
        <w:t xml:space="preserve">В начале работы корень присваивает </w:t>
      </w:r>
      <w:r w:rsidRPr="0043042A">
        <w:rPr>
          <w:i/>
        </w:rPr>
        <w:t>Было</w:t>
      </w:r>
      <w:r>
        <w:t> := </w:t>
      </w:r>
      <w:r w:rsidRPr="0043042A">
        <w:rPr>
          <w:b/>
          <w:i/>
          <w:lang w:val="en-US"/>
        </w:rPr>
        <w:t>true</w:t>
      </w:r>
      <w:r>
        <w:t xml:space="preserve">, создаёт сообщение </w:t>
      </w:r>
      <w:r>
        <w:rPr>
          <w:b/>
          <w:i/>
        </w:rPr>
        <w:t>Прямо</w:t>
      </w:r>
      <w:r>
        <w:t xml:space="preserve"> и рассылает его по всем инцидентным рёбрам. </w:t>
      </w:r>
      <w:r w:rsidR="008A275B">
        <w:t>Получ</w:t>
      </w:r>
      <w:r w:rsidR="004920A2">
        <w:t>ая</w:t>
      </w:r>
      <w:r w:rsidR="008A275B">
        <w:t xml:space="preserve"> перво</w:t>
      </w:r>
      <w:r w:rsidR="004920A2">
        <w:t>е</w:t>
      </w:r>
      <w:r w:rsidR="008A275B">
        <w:t xml:space="preserve"> сообщени</w:t>
      </w:r>
      <w:r w:rsidR="004920A2">
        <w:t>е</w:t>
      </w:r>
      <w:r w:rsidR="008A275B">
        <w:t xml:space="preserve"> </w:t>
      </w:r>
      <w:r w:rsidR="008A275B" w:rsidRPr="008A275B">
        <w:rPr>
          <w:b/>
          <w:i/>
        </w:rPr>
        <w:t>Прямо</w:t>
      </w:r>
      <w:r w:rsidR="004920A2">
        <w:t xml:space="preserve">, </w:t>
      </w:r>
      <w:r w:rsidR="008A275B">
        <w:t xml:space="preserve">вершина отмечает ребро, по которому принято сообщение, как выходящее обратное ребро. Так строится обратный остов графа. </w:t>
      </w:r>
      <w:r w:rsidR="003C6EB2">
        <w:t xml:space="preserve">Сообщение </w:t>
      </w:r>
      <w:r w:rsidR="003C6EB2">
        <w:rPr>
          <w:b/>
          <w:i/>
        </w:rPr>
        <w:t>Обратно</w:t>
      </w:r>
      <w:r w:rsidR="003C6EB2">
        <w:t xml:space="preserve"> создаётся</w:t>
      </w:r>
      <w:r w:rsidR="004920A2">
        <w:t xml:space="preserve"> при уничтожении</w:t>
      </w:r>
      <w:r w:rsidR="003C6EB2">
        <w:t xml:space="preserve"> сообщени</w:t>
      </w:r>
      <w:r w:rsidR="004920A2">
        <w:t>я</w:t>
      </w:r>
      <w:r w:rsidR="003C6EB2">
        <w:t xml:space="preserve"> </w:t>
      </w:r>
      <w:r w:rsidR="003C6EB2" w:rsidRPr="00E445B1">
        <w:rPr>
          <w:b/>
          <w:i/>
        </w:rPr>
        <w:t>Прямо</w:t>
      </w:r>
      <w:r w:rsidR="003C6EB2">
        <w:t xml:space="preserve">, </w:t>
      </w:r>
      <w:r w:rsidR="004920A2">
        <w:t>когда</w:t>
      </w:r>
      <w:r w:rsidR="003C6EB2">
        <w:t xml:space="preserve"> его маршрут самопересекается или заканчивается в терминальной вершине. В этот момент сообщение </w:t>
      </w:r>
      <w:r w:rsidR="003C6EB2">
        <w:rPr>
          <w:b/>
          <w:i/>
        </w:rPr>
        <w:t>Прямо</w:t>
      </w:r>
      <w:r w:rsidR="003C6EB2">
        <w:t xml:space="preserve"> содержит </w:t>
      </w:r>
      <w:r w:rsidR="003C6EB2" w:rsidRPr="00AF5B67">
        <w:rPr>
          <w:i/>
          <w:lang w:val="en-US"/>
        </w:rPr>
        <w:t>vfr</w:t>
      </w:r>
      <w:r w:rsidR="003C6EB2">
        <w:t xml:space="preserve">-вектор пути с ребром вида </w:t>
      </w:r>
      <w:r w:rsidR="003C6EB2" w:rsidRPr="00BB6F67">
        <w:rPr>
          <w:i/>
          <w:lang w:val="en-US"/>
        </w:rPr>
        <w:t>P</w:t>
      </w:r>
      <w:r w:rsidR="00F05DC2" w:rsidRPr="00CC086E">
        <w:rPr>
          <w:i/>
          <w:vertAlign w:val="subscript"/>
          <w:lang w:val="en-US"/>
        </w:rPr>
        <w:t>k</w:t>
      </w:r>
      <w:r w:rsidR="003C6EB2">
        <w:rPr>
          <w:lang w:val="en-US"/>
        </w:rPr>
        <w:sym w:font="Symbol" w:char="F0D7"/>
      </w:r>
      <w:r w:rsidR="003C6EB2" w:rsidRPr="00BB6F67">
        <w:t>&lt;</w:t>
      </w:r>
      <w:r w:rsidR="003C6EB2">
        <w:rPr>
          <w:i/>
          <w:lang w:val="en-US"/>
        </w:rPr>
        <w:t>f</w:t>
      </w:r>
      <w:r w:rsidR="003C6EB2" w:rsidRPr="00CC086E">
        <w:rPr>
          <w:i/>
          <w:vertAlign w:val="subscript"/>
          <w:lang w:val="en-US"/>
        </w:rPr>
        <w:t>k</w:t>
      </w:r>
      <w:r w:rsidR="003C6EB2" w:rsidRPr="00BB6F67">
        <w:t>&gt;</w:t>
      </w:r>
      <w:r w:rsidR="003C6EB2">
        <w:t xml:space="preserve">, где </w:t>
      </w:r>
      <w:r w:rsidR="003C6EB2" w:rsidRPr="00BB6F67">
        <w:rPr>
          <w:i/>
          <w:lang w:val="en-US"/>
        </w:rPr>
        <w:t>P</w:t>
      </w:r>
      <w:r w:rsidR="00F05DC2" w:rsidRPr="00CC086E">
        <w:rPr>
          <w:i/>
          <w:vertAlign w:val="subscript"/>
          <w:lang w:val="en-US"/>
        </w:rPr>
        <w:t>k</w:t>
      </w:r>
      <w:r w:rsidR="003C6EB2">
        <w:rPr>
          <w:lang w:val="en-US"/>
        </w:rPr>
        <w:t> </w:t>
      </w:r>
      <w:r w:rsidR="003C6EB2" w:rsidRPr="00BB6F67">
        <w:t>=</w:t>
      </w:r>
      <w:r w:rsidR="003C6EB2">
        <w:rPr>
          <w:lang w:val="en-US"/>
        </w:rPr>
        <w:t> </w:t>
      </w:r>
      <w:r w:rsidR="003C6EB2" w:rsidRPr="00BB6F67">
        <w:t>&lt;</w:t>
      </w:r>
      <w:r w:rsidR="003C6EB2" w:rsidRPr="00D16153">
        <w:rPr>
          <w:i/>
          <w:lang w:val="en-US"/>
        </w:rPr>
        <w:t>v</w:t>
      </w:r>
      <w:r w:rsidR="003C6EB2" w:rsidRPr="00D16153">
        <w:rPr>
          <w:vertAlign w:val="subscript"/>
        </w:rPr>
        <w:t>1</w:t>
      </w:r>
      <w:r w:rsidR="003C6EB2" w:rsidRPr="00D16153">
        <w:t>,</w:t>
      </w:r>
      <w:r w:rsidR="003C6EB2">
        <w:rPr>
          <w:i/>
          <w:lang w:val="en-US"/>
        </w:rPr>
        <w:t>f</w:t>
      </w:r>
      <w:r w:rsidR="003C6EB2" w:rsidRPr="00CC086E">
        <w:rPr>
          <w:vertAlign w:val="subscript"/>
        </w:rPr>
        <w:t>1</w:t>
      </w:r>
      <w:r w:rsidR="003C6EB2" w:rsidRPr="00D16153">
        <w:t>,</w:t>
      </w:r>
      <w:r w:rsidR="003C6EB2">
        <w:rPr>
          <w:i/>
          <w:lang w:val="en-US"/>
        </w:rPr>
        <w:t>r</w:t>
      </w:r>
      <w:r w:rsidR="003C6EB2" w:rsidRPr="00CC086E">
        <w:rPr>
          <w:vertAlign w:val="subscript"/>
        </w:rPr>
        <w:t>1</w:t>
      </w:r>
      <w:r w:rsidR="003C6EB2" w:rsidRPr="00D16153">
        <w:t>,</w:t>
      </w:r>
      <w:r w:rsidR="003C6EB2" w:rsidRPr="00D16153">
        <w:rPr>
          <w:i/>
          <w:lang w:val="en-US"/>
        </w:rPr>
        <w:t>v</w:t>
      </w:r>
      <w:r w:rsidR="003C6EB2" w:rsidRPr="00D16153">
        <w:rPr>
          <w:vertAlign w:val="subscript"/>
        </w:rPr>
        <w:t>2</w:t>
      </w:r>
      <w:r w:rsidR="003C6EB2" w:rsidRPr="00D16153">
        <w:t>,</w:t>
      </w:r>
      <w:r w:rsidR="003C6EB2">
        <w:rPr>
          <w:i/>
          <w:lang w:val="en-US"/>
        </w:rPr>
        <w:t>f</w:t>
      </w:r>
      <w:r w:rsidR="003C6EB2" w:rsidRPr="00D16153">
        <w:rPr>
          <w:vertAlign w:val="subscript"/>
        </w:rPr>
        <w:t>2</w:t>
      </w:r>
      <w:r w:rsidR="003C6EB2" w:rsidRPr="00D16153">
        <w:t>,</w:t>
      </w:r>
      <w:r w:rsidR="003C6EB2">
        <w:rPr>
          <w:i/>
          <w:lang w:val="en-US"/>
        </w:rPr>
        <w:t>r</w:t>
      </w:r>
      <w:r w:rsidR="003C6EB2" w:rsidRPr="00D16153">
        <w:rPr>
          <w:vertAlign w:val="subscript"/>
        </w:rPr>
        <w:t>2</w:t>
      </w:r>
      <w:r w:rsidR="003C6EB2" w:rsidRPr="00D16153">
        <w:t>,...</w:t>
      </w:r>
      <w:r w:rsidR="003C6EB2" w:rsidRPr="00D16153">
        <w:rPr>
          <w:i/>
          <w:lang w:val="en-US"/>
        </w:rPr>
        <w:t>v</w:t>
      </w:r>
      <w:r w:rsidR="003C6EB2" w:rsidRPr="00D16153">
        <w:rPr>
          <w:i/>
          <w:vertAlign w:val="subscript"/>
          <w:lang w:val="en-US"/>
        </w:rPr>
        <w:t>k</w:t>
      </w:r>
      <w:r w:rsidR="003C6EB2" w:rsidRPr="00BB6F67">
        <w:t>&gt;</w:t>
      </w:r>
      <w:r w:rsidR="00721CF6">
        <w:t xml:space="preserve">, </w:t>
      </w:r>
      <w:r w:rsidR="003C6EB2" w:rsidRPr="00D16153">
        <w:rPr>
          <w:i/>
          <w:lang w:val="en-US"/>
        </w:rPr>
        <w:t>v</w:t>
      </w:r>
      <w:r w:rsidR="003C6EB2" w:rsidRPr="00D16153">
        <w:rPr>
          <w:vertAlign w:val="subscript"/>
        </w:rPr>
        <w:t>1</w:t>
      </w:r>
      <w:r w:rsidR="003C6EB2">
        <w:t xml:space="preserve"> </w:t>
      </w:r>
      <w:r w:rsidR="00721CF6">
        <w:t>ко</w:t>
      </w:r>
      <w:r w:rsidR="003C6EB2">
        <w:t xml:space="preserve">рень, </w:t>
      </w:r>
      <w:r w:rsidR="003C6EB2">
        <w:rPr>
          <w:i/>
          <w:lang w:val="en-US"/>
        </w:rPr>
        <w:t>f</w:t>
      </w:r>
      <w:r w:rsidR="003C6EB2" w:rsidRPr="00CC086E">
        <w:rPr>
          <w:i/>
          <w:vertAlign w:val="subscript"/>
          <w:lang w:val="en-US"/>
        </w:rPr>
        <w:t>k</w:t>
      </w:r>
      <w:r w:rsidR="000B3542">
        <w:t xml:space="preserve"> </w:t>
      </w:r>
      <w:r w:rsidR="003C6EB2">
        <w:t xml:space="preserve">прямой номер ребра, по которому </w:t>
      </w:r>
      <w:r w:rsidR="004920A2">
        <w:t xml:space="preserve">вершина </w:t>
      </w:r>
      <w:r w:rsidR="004920A2" w:rsidRPr="00D16153">
        <w:rPr>
          <w:i/>
          <w:lang w:val="en-US"/>
        </w:rPr>
        <w:t>v</w:t>
      </w:r>
      <w:r w:rsidR="004920A2" w:rsidRPr="00D16153">
        <w:rPr>
          <w:i/>
          <w:vertAlign w:val="subscript"/>
          <w:lang w:val="en-US"/>
        </w:rPr>
        <w:t>k</w:t>
      </w:r>
      <w:r w:rsidR="004920A2">
        <w:t xml:space="preserve"> посылала </w:t>
      </w:r>
      <w:r w:rsidR="003C6EB2">
        <w:t>сообщение</w:t>
      </w:r>
      <w:r w:rsidR="004920A2">
        <w:t>.</w:t>
      </w:r>
      <w:r w:rsidR="00721CF6">
        <w:t xml:space="preserve"> </w:t>
      </w:r>
      <w:r w:rsidR="003C6EB2">
        <w:t xml:space="preserve">Сообщение получает вершина </w:t>
      </w:r>
      <w:r w:rsidR="003C6EB2">
        <w:rPr>
          <w:i/>
          <w:lang w:val="en-US"/>
        </w:rPr>
        <w:t>v</w:t>
      </w:r>
      <w:r w:rsidR="003C6EB2" w:rsidRPr="00D16153">
        <w:rPr>
          <w:i/>
          <w:vertAlign w:val="subscript"/>
          <w:lang w:val="en-US"/>
        </w:rPr>
        <w:t>k</w:t>
      </w:r>
      <w:r w:rsidR="003C6EB2" w:rsidRPr="00D16153">
        <w:rPr>
          <w:vertAlign w:val="subscript"/>
        </w:rPr>
        <w:t>+1</w:t>
      </w:r>
      <w:r w:rsidR="003C6EB2">
        <w:t xml:space="preserve"> по ребру </w:t>
      </w:r>
      <w:r w:rsidR="003C6EB2">
        <w:rPr>
          <w:i/>
          <w:lang w:val="en-US"/>
        </w:rPr>
        <w:t>r</w:t>
      </w:r>
      <w:r w:rsidR="003C6EB2" w:rsidRPr="00D16153">
        <w:rPr>
          <w:i/>
          <w:vertAlign w:val="subscript"/>
          <w:lang w:val="en-US"/>
        </w:rPr>
        <w:t>k</w:t>
      </w:r>
      <w:r w:rsidR="003C6EB2">
        <w:t>, причём либо</w:t>
      </w:r>
      <w:r w:rsidR="003C6EB2" w:rsidRPr="00CC086E">
        <w:t xml:space="preserve"> </w:t>
      </w:r>
      <w:r w:rsidR="004920A2">
        <w:rPr>
          <w:i/>
          <w:lang w:val="en-US"/>
        </w:rPr>
        <w:t>v</w:t>
      </w:r>
      <w:r w:rsidR="004920A2" w:rsidRPr="00D16153">
        <w:rPr>
          <w:i/>
          <w:vertAlign w:val="subscript"/>
          <w:lang w:val="en-US"/>
        </w:rPr>
        <w:t>k</w:t>
      </w:r>
      <w:r w:rsidR="004920A2" w:rsidRPr="00D16153">
        <w:rPr>
          <w:vertAlign w:val="subscript"/>
        </w:rPr>
        <w:t>+1</w:t>
      </w:r>
      <w:r w:rsidR="004920A2" w:rsidRPr="00CC086E">
        <w:rPr>
          <w:i/>
        </w:rPr>
        <w:t> = </w:t>
      </w:r>
      <w:r w:rsidR="004920A2">
        <w:rPr>
          <w:i/>
          <w:lang w:val="en-US"/>
        </w:rPr>
        <w:t>v</w:t>
      </w:r>
      <w:r w:rsidR="004920A2">
        <w:rPr>
          <w:i/>
          <w:vertAlign w:val="subscript"/>
          <w:lang w:val="en-US"/>
        </w:rPr>
        <w:t>i</w:t>
      </w:r>
      <w:r w:rsidR="004920A2">
        <w:t xml:space="preserve"> </w:t>
      </w:r>
      <w:r w:rsidR="003C6EB2">
        <w:t xml:space="preserve">для некоторого </w:t>
      </w:r>
      <w:r w:rsidR="003C6EB2" w:rsidRPr="00CC086E">
        <w:rPr>
          <w:i/>
          <w:lang w:val="en-US"/>
        </w:rPr>
        <w:t>i</w:t>
      </w:r>
      <w:r w:rsidR="003C6EB2" w:rsidRPr="00CC086E">
        <w:t>=1..</w:t>
      </w:r>
      <w:r w:rsidR="003C6EB2" w:rsidRPr="002E3E9A">
        <w:rPr>
          <w:i/>
          <w:lang w:val="en-US"/>
        </w:rPr>
        <w:t>k</w:t>
      </w:r>
      <w:r w:rsidR="003C6EB2">
        <w:t xml:space="preserve">, либо вершина </w:t>
      </w:r>
      <w:r w:rsidR="003C6EB2">
        <w:rPr>
          <w:i/>
          <w:lang w:val="en-US"/>
        </w:rPr>
        <w:t>v</w:t>
      </w:r>
      <w:r w:rsidR="003C6EB2" w:rsidRPr="00D16153">
        <w:rPr>
          <w:i/>
          <w:vertAlign w:val="subscript"/>
          <w:lang w:val="en-US"/>
        </w:rPr>
        <w:t>k</w:t>
      </w:r>
      <w:r w:rsidR="003C6EB2" w:rsidRPr="00D16153">
        <w:rPr>
          <w:vertAlign w:val="subscript"/>
        </w:rPr>
        <w:t>+1</w:t>
      </w:r>
      <w:r w:rsidR="003C6EB2">
        <w:t xml:space="preserve"> терминальная</w:t>
      </w:r>
      <w:r w:rsidR="00096EB7">
        <w:t>.</w:t>
      </w:r>
      <w:r w:rsidR="003C6EB2">
        <w:t xml:space="preserve"> Сообщение </w:t>
      </w:r>
      <w:r w:rsidR="003C6EB2">
        <w:rPr>
          <w:b/>
          <w:i/>
        </w:rPr>
        <w:t>Обратно</w:t>
      </w:r>
      <w:r w:rsidR="003C6EB2">
        <w:t xml:space="preserve"> имеет дополнительный параметр</w:t>
      </w:r>
      <w:r w:rsidR="00F05DC2">
        <w:t xml:space="preserve"> </w:t>
      </w:r>
      <w:r w:rsidR="00F05DC2" w:rsidRPr="00F05DC2">
        <w:rPr>
          <w:i/>
          <w:lang w:val="en-US"/>
        </w:rPr>
        <w:t>P</w:t>
      </w:r>
      <w:r w:rsidR="00F05DC2" w:rsidRPr="00F05DC2">
        <w:t xml:space="preserve"> = </w:t>
      </w:r>
      <w:r w:rsidR="00F05DC2" w:rsidRPr="00F05DC2">
        <w:rPr>
          <w:i/>
          <w:lang w:val="en-US"/>
        </w:rPr>
        <w:t>P</w:t>
      </w:r>
      <w:r w:rsidR="00F05DC2" w:rsidRPr="00CC086E">
        <w:rPr>
          <w:i/>
          <w:vertAlign w:val="subscript"/>
          <w:lang w:val="en-US"/>
        </w:rPr>
        <w:t>k</w:t>
      </w:r>
      <w:r w:rsidR="00F05DC2" w:rsidRPr="00F05DC2">
        <w:t>,</w:t>
      </w:r>
      <w:r w:rsidR="00F05DC2">
        <w:t xml:space="preserve"> если было самопересечение, или </w:t>
      </w:r>
      <w:r w:rsidR="00F05DC2" w:rsidRPr="00BB6F67">
        <w:rPr>
          <w:i/>
          <w:lang w:val="en-US"/>
        </w:rPr>
        <w:t>P</w:t>
      </w:r>
      <w:r w:rsidR="00982B97">
        <w:t> </w:t>
      </w:r>
      <w:r w:rsidR="00F05DC2" w:rsidRPr="00F05DC2">
        <w:t>=</w:t>
      </w:r>
      <w:r w:rsidR="00982B97">
        <w:t> </w:t>
      </w:r>
      <w:r w:rsidR="00F05DC2" w:rsidRPr="00BB6F67">
        <w:rPr>
          <w:i/>
          <w:lang w:val="en-US"/>
        </w:rPr>
        <w:t>P</w:t>
      </w:r>
      <w:r w:rsidR="00F05DC2" w:rsidRPr="00CC086E">
        <w:rPr>
          <w:i/>
          <w:vertAlign w:val="subscript"/>
          <w:lang w:val="en-US"/>
        </w:rPr>
        <w:t>k</w:t>
      </w:r>
      <w:r w:rsidR="00F05DC2">
        <w:rPr>
          <w:lang w:val="en-US"/>
        </w:rPr>
        <w:sym w:font="Symbol" w:char="F0D7"/>
      </w:r>
      <w:r w:rsidR="00F05DC2" w:rsidRPr="00BB6F67">
        <w:t>&lt;</w:t>
      </w:r>
      <w:r w:rsidR="00982B97">
        <w:rPr>
          <w:i/>
          <w:lang w:val="en-US"/>
        </w:rPr>
        <w:t>f</w:t>
      </w:r>
      <w:r w:rsidR="00982B97" w:rsidRPr="00CC086E">
        <w:rPr>
          <w:i/>
          <w:vertAlign w:val="subscript"/>
          <w:lang w:val="en-US"/>
        </w:rPr>
        <w:t>k</w:t>
      </w:r>
      <w:r w:rsidR="00982B97" w:rsidRPr="00982B97">
        <w:t>,</w:t>
      </w:r>
      <w:r w:rsidR="00982B97">
        <w:rPr>
          <w:i/>
          <w:lang w:val="en-US"/>
        </w:rPr>
        <w:t>r</w:t>
      </w:r>
      <w:r w:rsidR="00982B97" w:rsidRPr="00CC086E">
        <w:rPr>
          <w:i/>
          <w:vertAlign w:val="subscript"/>
          <w:lang w:val="en-US"/>
        </w:rPr>
        <w:t>k</w:t>
      </w:r>
      <w:r w:rsidR="00982B97" w:rsidRPr="00982B97">
        <w:t>,</w:t>
      </w:r>
      <w:r w:rsidR="00982B97">
        <w:rPr>
          <w:i/>
          <w:lang w:val="en-US"/>
        </w:rPr>
        <w:t>v</w:t>
      </w:r>
      <w:r w:rsidR="00F05DC2" w:rsidRPr="00CC086E">
        <w:rPr>
          <w:i/>
          <w:vertAlign w:val="subscript"/>
          <w:lang w:val="en-US"/>
        </w:rPr>
        <w:t>k</w:t>
      </w:r>
      <w:r w:rsidR="00982B97" w:rsidRPr="00982B97">
        <w:rPr>
          <w:vertAlign w:val="subscript"/>
        </w:rPr>
        <w:t>+1</w:t>
      </w:r>
      <w:r w:rsidR="00F05DC2" w:rsidRPr="00BB6F67">
        <w:t>&gt;</w:t>
      </w:r>
      <w:r w:rsidR="00F05DC2">
        <w:t>, если маршрут закончился в терминальной вершине.</w:t>
      </w:r>
    </w:p>
    <w:p w:rsidR="00CE37AD" w:rsidRDefault="00137108" w:rsidP="00B716CD">
      <w:pPr>
        <w:pStyle w:val="ispTextmain"/>
      </w:pPr>
      <w:r>
        <w:t>В корн</w:t>
      </w:r>
      <w:r w:rsidR="00403022">
        <w:t>е</w:t>
      </w:r>
      <w:r>
        <w:t xml:space="preserve"> </w:t>
      </w:r>
      <w:r w:rsidR="004920A2">
        <w:t>хранится</w:t>
      </w:r>
      <w:r>
        <w:t xml:space="preserve"> </w:t>
      </w:r>
      <w:r w:rsidR="00A34FE6" w:rsidRPr="00AF5B67">
        <w:rPr>
          <w:i/>
          <w:lang w:val="en-US"/>
        </w:rPr>
        <w:t>vfr</w:t>
      </w:r>
      <w:r w:rsidR="00A34FE6">
        <w:t>-вектор</w:t>
      </w:r>
      <w:r>
        <w:t xml:space="preserve"> </w:t>
      </w:r>
      <w:r w:rsidR="00ED49DE">
        <w:rPr>
          <w:i/>
          <w:lang w:val="en-US"/>
        </w:rPr>
        <w:t>P</w:t>
      </w:r>
      <w:r w:rsidRPr="00137108">
        <w:rPr>
          <w:i/>
          <w:vertAlign w:val="subscript"/>
          <w:lang w:val="en-US"/>
        </w:rPr>
        <w:t>max</w:t>
      </w:r>
      <w:r w:rsidR="005B2DC0">
        <w:t>,</w:t>
      </w:r>
      <w:r>
        <w:t xml:space="preserve"> вначале пуст</w:t>
      </w:r>
      <w:r w:rsidR="00A34FE6">
        <w:t>ой</w:t>
      </w:r>
      <w:r>
        <w:t>. Когда кор</w:t>
      </w:r>
      <w:r w:rsidR="00403022">
        <w:t>е</w:t>
      </w:r>
      <w:r>
        <w:t>н</w:t>
      </w:r>
      <w:r w:rsidR="00403022">
        <w:t>ь</w:t>
      </w:r>
      <w:r>
        <w:t xml:space="preserve"> получает сообщение </w:t>
      </w:r>
      <w:r w:rsidR="000C38B3">
        <w:rPr>
          <w:b/>
          <w:i/>
        </w:rPr>
        <w:t>Обратно</w:t>
      </w:r>
      <w:r>
        <w:t xml:space="preserve"> с параметром </w:t>
      </w:r>
      <w:r w:rsidR="00ED49DE">
        <w:rPr>
          <w:i/>
          <w:lang w:val="en-US"/>
        </w:rPr>
        <w:t>P</w:t>
      </w:r>
      <w:r>
        <w:t xml:space="preserve">, он сравнивает длину </w:t>
      </w:r>
      <w:r w:rsidR="00ED49DE">
        <w:rPr>
          <w:i/>
          <w:lang w:val="en-US"/>
        </w:rPr>
        <w:t>P</w:t>
      </w:r>
      <w:r>
        <w:t xml:space="preserve"> из сообщения с длиной </w:t>
      </w:r>
      <w:r w:rsidR="00ED49DE">
        <w:rPr>
          <w:i/>
          <w:lang w:val="en-US"/>
        </w:rPr>
        <w:t>P</w:t>
      </w:r>
      <w:r w:rsidRPr="00137108">
        <w:rPr>
          <w:i/>
          <w:vertAlign w:val="subscript"/>
          <w:lang w:val="en-US"/>
        </w:rPr>
        <w:t>max</w:t>
      </w:r>
      <w:r>
        <w:t xml:space="preserve">. Если </w:t>
      </w:r>
      <w:r w:rsidR="00ED49DE">
        <w:rPr>
          <w:i/>
          <w:lang w:val="en-US"/>
        </w:rPr>
        <w:t>P</w:t>
      </w:r>
      <w:r>
        <w:rPr>
          <w:lang w:val="en-US"/>
        </w:rPr>
        <w:t> </w:t>
      </w:r>
      <w:r w:rsidR="005B2DC0">
        <w:t>длиннее</w:t>
      </w:r>
      <w:r>
        <w:t xml:space="preserve">, то запоминается </w:t>
      </w:r>
      <w:r w:rsidR="00ED49DE">
        <w:rPr>
          <w:i/>
          <w:lang w:val="en-US"/>
        </w:rPr>
        <w:t>P</w:t>
      </w:r>
      <w:r w:rsidRPr="00137108">
        <w:rPr>
          <w:i/>
          <w:vertAlign w:val="subscript"/>
          <w:lang w:val="en-US"/>
        </w:rPr>
        <w:t>max</w:t>
      </w:r>
      <w:r>
        <w:t> </w:t>
      </w:r>
      <w:r w:rsidRPr="00137108">
        <w:t>:=</w:t>
      </w:r>
      <w:r>
        <w:t> </w:t>
      </w:r>
      <w:r w:rsidR="00ED49DE">
        <w:rPr>
          <w:i/>
          <w:lang w:val="en-US"/>
        </w:rPr>
        <w:t>P</w:t>
      </w:r>
      <w:r>
        <w:t>.</w:t>
      </w:r>
    </w:p>
    <w:p w:rsidR="00B716CD" w:rsidRDefault="00265769" w:rsidP="00B716CD">
      <w:pPr>
        <w:pStyle w:val="ispTextmain"/>
      </w:pPr>
      <w:r>
        <w:t xml:space="preserve">Конец работы определяется с помощью универсальной процедуры </w:t>
      </w:r>
      <w:r w:rsidR="0058776C">
        <w:t>стопор</w:t>
      </w:r>
      <w:r>
        <w:t>а</w:t>
      </w:r>
      <w:r w:rsidR="00B57914" w:rsidRPr="00B57914">
        <w:t xml:space="preserve"> (</w:t>
      </w:r>
      <w:r w:rsidR="00B57914">
        <w:t xml:space="preserve">раздел </w:t>
      </w:r>
      <w:r w:rsidR="00FA02C8">
        <w:fldChar w:fldCharType="begin"/>
      </w:r>
      <w:r w:rsidR="00B57914">
        <w:instrText xml:space="preserve"> REF _Ref468714889 \r \h </w:instrText>
      </w:r>
      <w:r w:rsidR="00FA02C8">
        <w:fldChar w:fldCharType="separate"/>
      </w:r>
      <w:r w:rsidR="001C52A1">
        <w:t>6</w:t>
      </w:r>
      <w:r w:rsidR="00FA02C8">
        <w:fldChar w:fldCharType="end"/>
      </w:r>
      <w:r w:rsidR="00B57914" w:rsidRPr="00B57914">
        <w:t>)</w:t>
      </w:r>
      <w:r>
        <w:t xml:space="preserve"> для типов сообщений </w:t>
      </w:r>
      <w:r w:rsidR="000C38B3">
        <w:rPr>
          <w:b/>
          <w:i/>
        </w:rPr>
        <w:t>Прямо</w:t>
      </w:r>
      <w:r>
        <w:t xml:space="preserve"> и </w:t>
      </w:r>
      <w:r w:rsidR="000C38B3">
        <w:rPr>
          <w:b/>
          <w:i/>
        </w:rPr>
        <w:t>Обратно</w:t>
      </w:r>
      <w:r>
        <w:t xml:space="preserve">. </w:t>
      </w:r>
      <w:r w:rsidR="00403022">
        <w:t>К</w:t>
      </w:r>
      <w:r>
        <w:t>ор</w:t>
      </w:r>
      <w:r w:rsidR="00403022">
        <w:t>е</w:t>
      </w:r>
      <w:r>
        <w:t>н</w:t>
      </w:r>
      <w:r w:rsidR="00403022">
        <w:t>ь</w:t>
      </w:r>
      <w:r>
        <w:t xml:space="preserve"> пос</w:t>
      </w:r>
      <w:r w:rsidR="00A34FE6">
        <w:t>ы</w:t>
      </w:r>
      <w:r>
        <w:t>ла</w:t>
      </w:r>
      <w:r w:rsidR="00A34FE6">
        <w:t>е</w:t>
      </w:r>
      <w:r>
        <w:t xml:space="preserve">т вовне сообщение, содержащее как параметр </w:t>
      </w:r>
      <w:r w:rsidR="00587DCC">
        <w:rPr>
          <w:i/>
          <w:lang w:val="en-US"/>
        </w:rPr>
        <w:t>P</w:t>
      </w:r>
      <w:r w:rsidRPr="00137108">
        <w:rPr>
          <w:i/>
          <w:vertAlign w:val="subscript"/>
          <w:lang w:val="en-US"/>
        </w:rPr>
        <w:t>max</w:t>
      </w:r>
      <w:r>
        <w:rPr>
          <w:lang w:val="en-US"/>
        </w:rPr>
        <w:t> </w:t>
      </w:r>
      <w:r w:rsidRPr="00BB6F67">
        <w:t>=</w:t>
      </w:r>
      <w:r>
        <w:rPr>
          <w:lang w:val="en-US"/>
        </w:rPr>
        <w:t> </w:t>
      </w:r>
      <w:r w:rsidRPr="00BB6F67">
        <w:t>&lt;</w:t>
      </w:r>
      <w:r w:rsidRPr="00D16153">
        <w:rPr>
          <w:i/>
          <w:lang w:val="en-US"/>
        </w:rPr>
        <w:t>v</w:t>
      </w:r>
      <w:r w:rsidRPr="00D16153">
        <w:rPr>
          <w:vertAlign w:val="subscript"/>
        </w:rPr>
        <w:t>1</w:t>
      </w:r>
      <w:r w:rsidRPr="00D16153">
        <w:t>,</w:t>
      </w:r>
      <w:r>
        <w:rPr>
          <w:i/>
          <w:lang w:val="en-US"/>
        </w:rPr>
        <w:t>f</w:t>
      </w:r>
      <w:r w:rsidRPr="00CC086E">
        <w:rPr>
          <w:vertAlign w:val="subscript"/>
        </w:rPr>
        <w:t>1</w:t>
      </w:r>
      <w:r w:rsidRPr="00D16153">
        <w:t>,</w:t>
      </w:r>
      <w:r>
        <w:rPr>
          <w:i/>
          <w:lang w:val="en-US"/>
        </w:rPr>
        <w:t>r</w:t>
      </w:r>
      <w:r w:rsidRPr="00CC086E">
        <w:rPr>
          <w:vertAlign w:val="subscript"/>
        </w:rPr>
        <w:t>1</w:t>
      </w:r>
      <w:r w:rsidRPr="00D16153">
        <w:t>,</w:t>
      </w:r>
      <w:r w:rsidRPr="00D16153">
        <w:rPr>
          <w:i/>
          <w:lang w:val="en-US"/>
        </w:rPr>
        <w:t>v</w:t>
      </w:r>
      <w:r w:rsidRPr="00D16153">
        <w:rPr>
          <w:vertAlign w:val="subscript"/>
        </w:rPr>
        <w:t>2</w:t>
      </w:r>
      <w:r w:rsidRPr="00D16153">
        <w:t>,</w:t>
      </w:r>
      <w:r>
        <w:rPr>
          <w:i/>
          <w:lang w:val="en-US"/>
        </w:rPr>
        <w:t>f</w:t>
      </w:r>
      <w:r w:rsidRPr="00D16153">
        <w:rPr>
          <w:vertAlign w:val="subscript"/>
        </w:rPr>
        <w:t>2</w:t>
      </w:r>
      <w:r w:rsidRPr="00D16153">
        <w:t>,</w:t>
      </w:r>
      <w:r>
        <w:rPr>
          <w:i/>
          <w:lang w:val="en-US"/>
        </w:rPr>
        <w:t>r</w:t>
      </w:r>
      <w:r w:rsidRPr="00D16153">
        <w:rPr>
          <w:vertAlign w:val="subscript"/>
        </w:rPr>
        <w:t>2</w:t>
      </w:r>
      <w:r w:rsidRPr="00D16153">
        <w:t>,...</w:t>
      </w:r>
      <w:r w:rsidRPr="00D16153">
        <w:rPr>
          <w:i/>
          <w:lang w:val="en-US"/>
        </w:rPr>
        <w:t>v</w:t>
      </w:r>
      <w:r>
        <w:rPr>
          <w:i/>
          <w:vertAlign w:val="subscript"/>
          <w:lang w:val="en-US"/>
        </w:rPr>
        <w:t>k</w:t>
      </w:r>
      <w:r w:rsidR="008817FA" w:rsidRPr="008817FA">
        <w:rPr>
          <w:i/>
          <w:position w:val="-2"/>
          <w:vertAlign w:val="subscript"/>
          <w:lang w:val="en-US"/>
        </w:rPr>
        <w:t>max</w:t>
      </w:r>
      <w:r w:rsidRPr="00BB6F67">
        <w:t>&gt;</w:t>
      </w:r>
      <w:r>
        <w:t>.</w:t>
      </w:r>
    </w:p>
    <w:p w:rsidR="00CE37AD" w:rsidRDefault="00B447B5" w:rsidP="00B447B5">
      <w:pPr>
        <w:pStyle w:val="ispTextmain"/>
      </w:pPr>
      <w:r>
        <w:lastRenderedPageBreak/>
        <w:t xml:space="preserve">Сообщение </w:t>
      </w:r>
      <w:r w:rsidRPr="00A46E67">
        <w:rPr>
          <w:b/>
          <w:i/>
        </w:rPr>
        <w:t>Прямо</w:t>
      </w:r>
      <w:r>
        <w:t xml:space="preserve"> проходит от корня путь с хордой</w:t>
      </w:r>
      <w:r w:rsidR="00D40A84">
        <w:t xml:space="preserve">, длиной не более </w:t>
      </w:r>
      <w:r w:rsidR="00D40A84">
        <w:rPr>
          <w:i/>
          <w:lang w:val="en-US"/>
        </w:rPr>
        <w:t>D</w:t>
      </w:r>
      <w:r w:rsidR="00D40A84" w:rsidRPr="00B66262">
        <w:rPr>
          <w:vertAlign w:val="subscript"/>
        </w:rPr>
        <w:t>0</w:t>
      </w:r>
      <w:r w:rsidR="00D40A84" w:rsidRPr="00A46E67">
        <w:t>+1</w:t>
      </w:r>
      <w:r w:rsidR="00D40A84">
        <w:t>,</w:t>
      </w:r>
      <w:r>
        <w:t xml:space="preserve"> или путь, заканчивающийся в терминальной вершине, длиной не более </w:t>
      </w:r>
      <w:r>
        <w:rPr>
          <w:i/>
          <w:lang w:val="en-US"/>
        </w:rPr>
        <w:t>D</w:t>
      </w:r>
      <w:r w:rsidRPr="00B66262">
        <w:rPr>
          <w:vertAlign w:val="subscript"/>
        </w:rPr>
        <w:t>0</w:t>
      </w:r>
      <w:r>
        <w:t xml:space="preserve">. Затем сообщение </w:t>
      </w:r>
      <w:r w:rsidRPr="00A46E67">
        <w:rPr>
          <w:b/>
          <w:i/>
        </w:rPr>
        <w:t>Обратно</w:t>
      </w:r>
      <w:r>
        <w:t xml:space="preserve"> проходит путь до корня длиной не более </w:t>
      </w:r>
      <w:r>
        <w:rPr>
          <w:i/>
          <w:lang w:val="en-US"/>
        </w:rPr>
        <w:t>D</w:t>
      </w:r>
      <w:r w:rsidRPr="00B66262">
        <w:rPr>
          <w:vertAlign w:val="subscript"/>
        </w:rPr>
        <w:t>0</w:t>
      </w:r>
      <w:r>
        <w:t>.</w:t>
      </w:r>
    </w:p>
    <w:p w:rsidR="00B447B5" w:rsidRDefault="00B447B5" w:rsidP="00B716CD">
      <w:pPr>
        <w:pStyle w:val="ispTextmain"/>
      </w:pPr>
      <w:r>
        <w:t xml:space="preserve">Число сообщений на ребре экспоненциально, что и следовало ожидать, поскольку задача поиска максимального пути – класса </w:t>
      </w:r>
      <w:r w:rsidRPr="006D260F">
        <w:rPr>
          <w:i/>
          <w:lang w:val="en-US"/>
        </w:rPr>
        <w:t>NP</w:t>
      </w:r>
      <w:r>
        <w:t>.</w:t>
      </w:r>
    </w:p>
    <w:p w:rsidR="004762EE" w:rsidRDefault="0057358B" w:rsidP="007A17BE">
      <w:pPr>
        <w:pStyle w:val="ispTextmain"/>
      </w:pPr>
      <w:r>
        <w:rPr>
          <w:u w:val="single"/>
        </w:rPr>
        <w:t>Оценка</w:t>
      </w:r>
      <w:r w:rsidR="00B57914">
        <w:t xml:space="preserve"> без учёта стопора.</w:t>
      </w:r>
      <w:r w:rsidR="00252829" w:rsidRPr="00B57914">
        <w:t xml:space="preserve"> </w:t>
      </w:r>
      <w:r w:rsidR="00A274A7">
        <w:rPr>
          <w:i/>
          <w:lang w:val="en-US"/>
        </w:rPr>
        <w:t>M</w:t>
      </w:r>
      <w:r w:rsidR="004762EE" w:rsidRPr="00A274A7">
        <w:rPr>
          <w:lang w:val="en-US"/>
        </w:rPr>
        <w:t> </w:t>
      </w:r>
      <w:r w:rsidR="004762EE" w:rsidRPr="00B57914">
        <w:t>=</w:t>
      </w:r>
      <w:r w:rsidR="004762EE" w:rsidRPr="00A274A7">
        <w:rPr>
          <w:lang w:val="en-US"/>
        </w:rPr>
        <w:t> </w:t>
      </w:r>
      <w:r w:rsidR="0006009F" w:rsidRPr="00FF0461">
        <w:rPr>
          <w:b/>
          <w:i/>
          <w:lang w:val="en-US"/>
        </w:rPr>
        <w:t>O</w:t>
      </w:r>
      <w:r w:rsidR="0006009F" w:rsidRPr="00B57914">
        <w:t>(</w:t>
      </w:r>
      <w:r w:rsidR="003A5E5D">
        <w:rPr>
          <w:i/>
          <w:lang w:val="en-US"/>
        </w:rPr>
        <w:t>D</w:t>
      </w:r>
      <w:r w:rsidR="00D62FEF" w:rsidRPr="00B57914">
        <w:rPr>
          <w:vertAlign w:val="subscript"/>
        </w:rPr>
        <w:t>0</w:t>
      </w:r>
      <w:r w:rsidR="0006009F" w:rsidRPr="00FF0461">
        <w:rPr>
          <w:i/>
          <w:lang w:val="en-US"/>
        </w:rPr>
        <w:t>logn</w:t>
      </w:r>
      <w:r w:rsidR="00C32D79">
        <w:sym w:font="Symbol" w:char="F044"/>
      </w:r>
      <w:r w:rsidR="0006009F" w:rsidRPr="00B57914">
        <w:t xml:space="preserve">). </w:t>
      </w:r>
      <w:r w:rsidR="00A274A7">
        <w:rPr>
          <w:i/>
          <w:lang w:val="en-US"/>
        </w:rPr>
        <w:t>A</w:t>
      </w:r>
      <w:r w:rsidR="004762EE" w:rsidRPr="00A274A7">
        <w:rPr>
          <w:lang w:val="en-US"/>
        </w:rPr>
        <w:t> = </w:t>
      </w:r>
      <w:r w:rsidR="0006009F" w:rsidRPr="00FF0461">
        <w:rPr>
          <w:b/>
          <w:i/>
          <w:lang w:val="en-US"/>
        </w:rPr>
        <w:t>O</w:t>
      </w:r>
      <w:r w:rsidR="0006009F" w:rsidRPr="00A274A7">
        <w:rPr>
          <w:lang w:val="en-US"/>
        </w:rPr>
        <w:t>(</w:t>
      </w:r>
      <w:r w:rsidR="003A5E5D">
        <w:rPr>
          <w:i/>
          <w:lang w:val="en-US"/>
        </w:rPr>
        <w:t>D</w:t>
      </w:r>
      <w:r w:rsidR="00D62FEF" w:rsidRPr="00A274A7">
        <w:rPr>
          <w:vertAlign w:val="subscript"/>
          <w:lang w:val="en-US"/>
        </w:rPr>
        <w:t>0</w:t>
      </w:r>
      <w:r w:rsidR="0006009F" w:rsidRPr="00FF0461">
        <w:rPr>
          <w:i/>
          <w:lang w:val="en-US"/>
        </w:rPr>
        <w:t>log</w:t>
      </w:r>
      <w:r w:rsidR="0006009F">
        <w:rPr>
          <w:i/>
          <w:lang w:val="en-US"/>
        </w:rPr>
        <w:t>n</w:t>
      </w:r>
      <w:r w:rsidR="00C32D79">
        <w:sym w:font="Symbol" w:char="F044"/>
      </w:r>
      <w:r w:rsidR="0006009F" w:rsidRPr="00A274A7">
        <w:rPr>
          <w:lang w:val="en-US"/>
        </w:rPr>
        <w:t>)</w:t>
      </w:r>
      <w:r w:rsidR="004762EE" w:rsidRPr="00A274A7">
        <w:rPr>
          <w:lang w:val="en-US"/>
        </w:rPr>
        <w:t xml:space="preserve">. </w:t>
      </w:r>
      <w:r w:rsidR="00A274A7">
        <w:rPr>
          <w:i/>
          <w:lang w:val="en-US"/>
        </w:rPr>
        <w:t>F</w:t>
      </w:r>
      <w:r w:rsidR="004762EE" w:rsidRPr="00A274A7">
        <w:rPr>
          <w:lang w:val="en-US"/>
        </w:rPr>
        <w:t> = </w:t>
      </w:r>
      <w:r w:rsidR="00500264" w:rsidRPr="00FF0461">
        <w:rPr>
          <w:b/>
          <w:i/>
          <w:lang w:val="en-US"/>
        </w:rPr>
        <w:t>O</w:t>
      </w:r>
      <w:r w:rsidR="00500264" w:rsidRPr="00A274A7">
        <w:rPr>
          <w:lang w:val="en-US"/>
        </w:rPr>
        <w:t>(</w:t>
      </w:r>
      <w:r w:rsidR="003A5E5D">
        <w:rPr>
          <w:i/>
          <w:lang w:val="en-US"/>
        </w:rPr>
        <w:t>D</w:t>
      </w:r>
      <w:r w:rsidR="00D62FEF" w:rsidRPr="00A274A7">
        <w:rPr>
          <w:vertAlign w:val="subscript"/>
          <w:lang w:val="en-US"/>
        </w:rPr>
        <w:t>0</w:t>
      </w:r>
      <w:r w:rsidR="00500264" w:rsidRPr="00FF0461">
        <w:rPr>
          <w:i/>
          <w:lang w:val="en-US"/>
        </w:rPr>
        <w:t>log</w:t>
      </w:r>
      <w:r w:rsidR="00500264">
        <w:rPr>
          <w:i/>
          <w:lang w:val="en-US"/>
        </w:rPr>
        <w:t>n</w:t>
      </w:r>
      <w:r w:rsidR="00C32D79">
        <w:sym w:font="Symbol" w:char="F044"/>
      </w:r>
      <w:r w:rsidR="00500264" w:rsidRPr="00A274A7">
        <w:rPr>
          <w:lang w:val="en-US"/>
        </w:rPr>
        <w:t>)</w:t>
      </w:r>
      <w:r w:rsidR="00635EBB" w:rsidRPr="009F05BE">
        <w:rPr>
          <w:lang w:val="en-US"/>
        </w:rPr>
        <w:t xml:space="preserve"> = </w:t>
      </w:r>
      <w:r w:rsidR="00635EBB">
        <w:rPr>
          <w:b/>
          <w:i/>
          <w:lang w:val="en-US"/>
        </w:rPr>
        <w:t>o</w:t>
      </w:r>
      <w:r w:rsidR="00635EBB" w:rsidRPr="005107A6">
        <w:rPr>
          <w:i/>
          <w:vertAlign w:val="subscript"/>
          <w:lang w:val="en-US"/>
        </w:rPr>
        <w:t>m</w:t>
      </w:r>
      <w:r w:rsidR="00635EBB" w:rsidRPr="005107A6">
        <w:rPr>
          <w:vertAlign w:val="subscript"/>
          <w:lang w:val="en-US"/>
        </w:rPr>
        <w:sym w:font="Symbol" w:char="F0AE"/>
      </w:r>
      <w:r w:rsidR="00635EBB" w:rsidRPr="005107A6">
        <w:rPr>
          <w:vertAlign w:val="subscript"/>
          <w:lang w:val="en-US"/>
        </w:rPr>
        <w:sym w:font="Symbol" w:char="F0A5"/>
      </w:r>
      <w:r w:rsidR="00635EBB" w:rsidRPr="00635EBB">
        <w:rPr>
          <w:lang w:val="en-US"/>
        </w:rPr>
        <w:t xml:space="preserve"> [</w:t>
      </w:r>
      <w:r w:rsidR="00635EBB" w:rsidRPr="00B67943">
        <w:rPr>
          <w:b/>
          <w:i/>
          <w:lang w:val="en-US"/>
        </w:rPr>
        <w:t>o</w:t>
      </w:r>
      <w:r w:rsidR="00635EBB" w:rsidRPr="00620736">
        <w:rPr>
          <w:i/>
          <w:vertAlign w:val="subscript"/>
          <w:lang w:val="en-US"/>
        </w:rPr>
        <w:t>n</w:t>
      </w:r>
      <w:r w:rsidR="00635EBB" w:rsidRPr="005107A6">
        <w:rPr>
          <w:vertAlign w:val="subscript"/>
          <w:lang w:val="en-US"/>
        </w:rPr>
        <w:sym w:font="Symbol" w:char="F0AE"/>
      </w:r>
      <w:r w:rsidR="00635EBB" w:rsidRPr="005107A6">
        <w:rPr>
          <w:vertAlign w:val="subscript"/>
          <w:lang w:val="en-US"/>
        </w:rPr>
        <w:sym w:font="Symbol" w:char="F0A5"/>
      </w:r>
      <w:r w:rsidR="00635EBB" w:rsidRPr="00635EBB">
        <w:rPr>
          <w:lang w:val="en-US"/>
        </w:rPr>
        <w:t>]</w:t>
      </w:r>
      <w:r w:rsidR="0006009F" w:rsidRPr="00A274A7">
        <w:rPr>
          <w:lang w:val="en-US"/>
        </w:rPr>
        <w:t>.</w:t>
      </w:r>
      <w:r w:rsidR="004762EE" w:rsidRPr="00A274A7">
        <w:rPr>
          <w:lang w:val="en-US"/>
        </w:rPr>
        <w:t xml:space="preserve"> </w:t>
      </w:r>
      <w:r w:rsidR="004762EE" w:rsidRPr="00BB7DFA">
        <w:rPr>
          <w:i/>
          <w:lang w:val="en-US"/>
        </w:rPr>
        <w:t>T</w:t>
      </w:r>
      <w:r w:rsidR="004762EE" w:rsidRPr="00BB7DFA">
        <w:t> </w:t>
      </w:r>
      <w:r w:rsidR="004762EE" w:rsidRPr="00BB7DFA">
        <w:rPr>
          <w:lang w:val="en-US"/>
        </w:rPr>
        <w:sym w:font="Symbol" w:char="F0A3"/>
      </w:r>
      <w:r w:rsidR="004762EE" w:rsidRPr="00BB7DFA">
        <w:t> </w:t>
      </w:r>
      <w:r w:rsidR="0006009F" w:rsidRPr="00BB7DFA">
        <w:t>2</w:t>
      </w:r>
      <w:r w:rsidR="003A5E5D" w:rsidRPr="00BB7DFA">
        <w:rPr>
          <w:i/>
          <w:lang w:val="en-US"/>
        </w:rPr>
        <w:t>D</w:t>
      </w:r>
      <w:r w:rsidR="00D62FEF" w:rsidRPr="00BB7DFA">
        <w:rPr>
          <w:vertAlign w:val="subscript"/>
        </w:rPr>
        <w:t>0</w:t>
      </w:r>
      <w:r w:rsidR="0006009F" w:rsidRPr="00BB7DFA">
        <w:t>+1</w:t>
      </w:r>
      <w:r w:rsidR="0006009F">
        <w:t>.</w:t>
      </w:r>
      <w:r w:rsidR="00242293">
        <w:t xml:space="preserve"> </w:t>
      </w:r>
      <w:r w:rsidR="003A0C82" w:rsidRPr="003A0C82">
        <w:rPr>
          <w:i/>
          <w:lang w:val="en-US"/>
        </w:rPr>
        <w:t>N</w:t>
      </w:r>
      <w:r w:rsidR="003A0C82">
        <w:t xml:space="preserve"> и </w:t>
      </w:r>
      <w:r w:rsidR="003A0C82" w:rsidRPr="003A0C82">
        <w:rPr>
          <w:i/>
          <w:lang w:val="en-US"/>
        </w:rPr>
        <w:t>E</w:t>
      </w:r>
      <w:r w:rsidR="0006009F">
        <w:t xml:space="preserve"> экспоненциальн</w:t>
      </w:r>
      <w:r w:rsidR="003A0C82">
        <w:t>ы</w:t>
      </w:r>
      <w:r w:rsidR="0006009F">
        <w:t>.</w:t>
      </w:r>
    </w:p>
    <w:p w:rsidR="00587DCC" w:rsidRPr="008817FA" w:rsidRDefault="0076441B" w:rsidP="00B37F49">
      <w:pPr>
        <w:pStyle w:val="ispTextmain"/>
      </w:pPr>
      <w:r w:rsidRPr="0076441B">
        <w:rPr>
          <w:u w:val="single"/>
        </w:rPr>
        <w:t>Модификация 1</w:t>
      </w:r>
      <w:r>
        <w:t xml:space="preserve">. </w:t>
      </w:r>
      <w:r w:rsidR="008A275B">
        <w:t xml:space="preserve">Число сообщений </w:t>
      </w:r>
      <w:r w:rsidR="008A275B" w:rsidRPr="008A275B">
        <w:rPr>
          <w:b/>
          <w:i/>
        </w:rPr>
        <w:t>Обратно</w:t>
      </w:r>
      <w:r w:rsidR="008A275B">
        <w:t xml:space="preserve"> можно </w:t>
      </w:r>
      <w:r w:rsidR="00B37F49">
        <w:t>сделать</w:t>
      </w:r>
      <w:r w:rsidR="008A275B">
        <w:t xml:space="preserve"> линейн</w:t>
      </w:r>
      <w:r w:rsidR="00B37F49">
        <w:t>ым (а не экспоненциальным), если</w:t>
      </w:r>
      <w:r w:rsidR="008A275B">
        <w:t xml:space="preserve"> в каждой вершине хранить</w:t>
      </w:r>
      <w:r w:rsidR="00B37F49">
        <w:t xml:space="preserve"> </w:t>
      </w:r>
      <w:r w:rsidR="008A275B">
        <w:t>максимальную длину</w:t>
      </w:r>
      <w:r w:rsidR="00B37F49">
        <w:t xml:space="preserve"> </w:t>
      </w:r>
      <w:r w:rsidR="00B37F49">
        <w:rPr>
          <w:i/>
          <w:lang w:val="en-US"/>
        </w:rPr>
        <w:t>k</w:t>
      </w:r>
      <w:r w:rsidR="00B37F49" w:rsidRPr="00137108">
        <w:rPr>
          <w:i/>
          <w:vertAlign w:val="subscript"/>
          <w:lang w:val="en-US"/>
        </w:rPr>
        <w:t>max</w:t>
      </w:r>
      <w:r w:rsidR="008A275B">
        <w:t xml:space="preserve"> векторов </w:t>
      </w:r>
      <w:r w:rsidR="008A275B" w:rsidRPr="008A275B">
        <w:rPr>
          <w:i/>
        </w:rPr>
        <w:t>P</w:t>
      </w:r>
      <w:r w:rsidR="008A275B">
        <w:t xml:space="preserve"> из проходивших через вершину сообщений </w:t>
      </w:r>
      <w:r w:rsidR="008A275B" w:rsidRPr="008A275B">
        <w:rPr>
          <w:b/>
          <w:i/>
        </w:rPr>
        <w:t>Обратно</w:t>
      </w:r>
      <w:r w:rsidR="008A275B">
        <w:t xml:space="preserve">. Полученное вершиной сообщение </w:t>
      </w:r>
      <w:r w:rsidR="008A275B" w:rsidRPr="008A275B">
        <w:rPr>
          <w:b/>
          <w:i/>
        </w:rPr>
        <w:t>Обратно</w:t>
      </w:r>
      <w:r w:rsidR="008A275B">
        <w:t xml:space="preserve">, содержашее вектор </w:t>
      </w:r>
      <w:r w:rsidR="008A275B" w:rsidRPr="008A275B">
        <w:rPr>
          <w:i/>
        </w:rPr>
        <w:t>P</w:t>
      </w:r>
      <w:r w:rsidR="00B37F49">
        <w:t xml:space="preserve"> длины </w:t>
      </w:r>
      <w:r w:rsidR="00B37F49" w:rsidRPr="00B37F49">
        <w:rPr>
          <w:i/>
          <w:lang w:val="en-US"/>
        </w:rPr>
        <w:t>k</w:t>
      </w:r>
      <w:r w:rsidR="00B37F49" w:rsidRPr="00B37F49">
        <w:t>,</w:t>
      </w:r>
      <w:r w:rsidR="008A275B">
        <w:t xml:space="preserve"> посылается дальше только</w:t>
      </w:r>
      <w:r w:rsidR="00B37F49">
        <w:t>, если</w:t>
      </w:r>
      <w:r w:rsidR="008A275B">
        <w:t xml:space="preserve"> </w:t>
      </w:r>
      <w:r w:rsidR="00B37F49">
        <w:rPr>
          <w:i/>
          <w:lang w:val="en-US"/>
        </w:rPr>
        <w:t>k</w:t>
      </w:r>
      <w:r w:rsidR="00B37F49">
        <w:t xml:space="preserve"> </w:t>
      </w:r>
      <w:r w:rsidR="00B37F49" w:rsidRPr="00B37F49">
        <w:t xml:space="preserve">&gt; </w:t>
      </w:r>
      <w:r w:rsidR="00B37F49">
        <w:rPr>
          <w:i/>
          <w:lang w:val="en-US"/>
        </w:rPr>
        <w:t>k</w:t>
      </w:r>
      <w:r w:rsidR="00B37F49" w:rsidRPr="00137108">
        <w:rPr>
          <w:i/>
          <w:vertAlign w:val="subscript"/>
          <w:lang w:val="en-US"/>
        </w:rPr>
        <w:t>max</w:t>
      </w:r>
      <w:r w:rsidR="00B37F49" w:rsidRPr="00B37F49">
        <w:t xml:space="preserve">. </w:t>
      </w:r>
      <w:r w:rsidR="00B37F49">
        <w:t xml:space="preserve">Поскольку </w:t>
      </w:r>
      <w:r w:rsidR="00B37F49" w:rsidRPr="00B37F49">
        <w:rPr>
          <w:i/>
        </w:rPr>
        <w:t>k</w:t>
      </w:r>
      <w:r w:rsidR="00B37F49">
        <w:t xml:space="preserve"> меняется в диапазоне от 0 до </w:t>
      </w:r>
      <w:r w:rsidR="00B37F49" w:rsidRPr="00B37F49">
        <w:rPr>
          <w:i/>
        </w:rPr>
        <w:t>D</w:t>
      </w:r>
      <w:r w:rsidR="00B37F49">
        <w:t xml:space="preserve">, число сообщений </w:t>
      </w:r>
      <w:r w:rsidR="00B37F49" w:rsidRPr="00B37F49">
        <w:rPr>
          <w:b/>
          <w:i/>
        </w:rPr>
        <w:t>Обратно</w:t>
      </w:r>
      <w:r w:rsidR="00B37F49">
        <w:t xml:space="preserve"> на одном ребре не превосходит </w:t>
      </w:r>
      <w:r w:rsidR="00B37F49" w:rsidRPr="00B37F49">
        <w:rPr>
          <w:i/>
        </w:rPr>
        <w:t>D</w:t>
      </w:r>
      <w:r w:rsidR="00B37F49">
        <w:t>+1.</w:t>
      </w:r>
    </w:p>
    <w:p w:rsidR="00265769" w:rsidRDefault="0076441B" w:rsidP="00CD0E83">
      <w:pPr>
        <w:pStyle w:val="ispTextmain"/>
      </w:pPr>
      <w:r w:rsidRPr="0076441B">
        <w:rPr>
          <w:u w:val="single"/>
        </w:rPr>
        <w:t xml:space="preserve">Модификация </w:t>
      </w:r>
      <w:r>
        <w:rPr>
          <w:u w:val="single"/>
        </w:rPr>
        <w:t>2</w:t>
      </w:r>
      <w:r>
        <w:t xml:space="preserve">. </w:t>
      </w:r>
      <w:r w:rsidR="00265769">
        <w:t xml:space="preserve">Если </w:t>
      </w:r>
      <w:r w:rsidR="00B56C4A">
        <w:t>нужно</w:t>
      </w:r>
      <w:r w:rsidR="00265769">
        <w:t xml:space="preserve"> разметить найденный максимальный путь от корня, то</w:t>
      </w:r>
      <w:r w:rsidR="009F150E">
        <w:t xml:space="preserve"> после завершения поиска </w:t>
      </w:r>
      <w:r w:rsidR="00B56C4A">
        <w:t>такого</w:t>
      </w:r>
      <w:r w:rsidR="009F150E">
        <w:t xml:space="preserve"> пути</w:t>
      </w:r>
      <w:r w:rsidR="00265769">
        <w:t xml:space="preserve"> кор</w:t>
      </w:r>
      <w:r w:rsidR="00403022">
        <w:t>е</w:t>
      </w:r>
      <w:r w:rsidR="00265769">
        <w:t>н</w:t>
      </w:r>
      <w:r w:rsidR="00403022">
        <w:t>ь</w:t>
      </w:r>
      <w:r w:rsidR="00265769">
        <w:t xml:space="preserve"> создаёт сообщение </w:t>
      </w:r>
      <w:r w:rsidR="00265769" w:rsidRPr="00265769">
        <w:rPr>
          <w:b/>
          <w:i/>
        </w:rPr>
        <w:t>Разметка</w:t>
      </w:r>
      <w:r w:rsidR="00265769">
        <w:t xml:space="preserve"> класса «Пересылка по запомненному </w:t>
      </w:r>
      <w:r w:rsidR="00F370C8">
        <w:t>маршрут</w:t>
      </w:r>
      <w:r w:rsidR="005E0ED6">
        <w:t>у</w:t>
      </w:r>
      <w:r w:rsidR="00265769">
        <w:t xml:space="preserve">», в котором параметр </w:t>
      </w:r>
      <w:r w:rsidR="00543F3E">
        <w:rPr>
          <w:i/>
        </w:rPr>
        <w:t>Маршрут</w:t>
      </w:r>
      <w:r w:rsidR="00265769">
        <w:t xml:space="preserve"> равен </w:t>
      </w:r>
      <w:r w:rsidR="00265769" w:rsidRPr="00BB6F67">
        <w:t>&lt;</w:t>
      </w:r>
      <w:r w:rsidR="00265769">
        <w:rPr>
          <w:i/>
          <w:lang w:val="en-US"/>
        </w:rPr>
        <w:t>f</w:t>
      </w:r>
      <w:r w:rsidR="00265769" w:rsidRPr="00137108">
        <w:rPr>
          <w:vertAlign w:val="subscript"/>
        </w:rPr>
        <w:t>1</w:t>
      </w:r>
      <w:r w:rsidR="00265769" w:rsidRPr="00D16153">
        <w:t>,</w:t>
      </w:r>
      <w:r w:rsidR="00265769">
        <w:rPr>
          <w:i/>
          <w:lang w:val="en-US"/>
        </w:rPr>
        <w:t>f</w:t>
      </w:r>
      <w:r w:rsidR="00265769" w:rsidRPr="00137108">
        <w:rPr>
          <w:vertAlign w:val="subscript"/>
        </w:rPr>
        <w:t>2</w:t>
      </w:r>
      <w:r w:rsidR="00265769" w:rsidRPr="00D16153">
        <w:t>,...</w:t>
      </w:r>
      <w:r w:rsidR="00265769">
        <w:rPr>
          <w:i/>
          <w:lang w:val="en-US"/>
        </w:rPr>
        <w:t>f</w:t>
      </w:r>
      <w:r w:rsidR="00265769" w:rsidRPr="00265769">
        <w:rPr>
          <w:i/>
          <w:vertAlign w:val="subscript"/>
          <w:lang w:val="en-US"/>
        </w:rPr>
        <w:t>k</w:t>
      </w:r>
      <w:r w:rsidR="008817FA" w:rsidRPr="008817FA">
        <w:rPr>
          <w:i/>
          <w:position w:val="-2"/>
          <w:vertAlign w:val="subscript"/>
          <w:lang w:val="en-US"/>
        </w:rPr>
        <w:t>max</w:t>
      </w:r>
      <w:r w:rsidR="00265769" w:rsidRPr="00265769">
        <w:rPr>
          <w:vertAlign w:val="subscript"/>
        </w:rPr>
        <w:noBreakHyphen/>
        <w:t>1</w:t>
      </w:r>
      <w:r w:rsidR="00265769" w:rsidRPr="00BB6F67">
        <w:t>&gt;</w:t>
      </w:r>
      <w:r w:rsidR="004762EE" w:rsidRPr="004762EE">
        <w:t xml:space="preserve"> </w:t>
      </w:r>
      <w:r w:rsidR="004762EE">
        <w:t xml:space="preserve">и имеет </w:t>
      </w:r>
      <w:r w:rsidR="007F10EC">
        <w:t>длину</w:t>
      </w:r>
      <w:r w:rsidR="004762EE">
        <w:t xml:space="preserve"> </w:t>
      </w:r>
      <w:r w:rsidR="007F10EC">
        <w:t xml:space="preserve">не более </w:t>
      </w:r>
      <w:r w:rsidR="004762EE">
        <w:rPr>
          <w:i/>
          <w:lang w:val="en-US"/>
        </w:rPr>
        <w:t>D</w:t>
      </w:r>
      <w:r w:rsidR="004762EE" w:rsidRPr="00B66262">
        <w:rPr>
          <w:vertAlign w:val="subscript"/>
        </w:rPr>
        <w:t>0</w:t>
      </w:r>
      <w:r w:rsidR="00265769">
        <w:t>.</w:t>
      </w:r>
      <w:r w:rsidR="002B76CB" w:rsidRPr="002B76CB">
        <w:t xml:space="preserve"> </w:t>
      </w:r>
      <w:r w:rsidR="002B76CB">
        <w:t>Когда вершин</w:t>
      </w:r>
      <w:r w:rsidR="00403022">
        <w:t>а</w:t>
      </w:r>
      <w:r w:rsidR="002B76CB">
        <w:t xml:space="preserve"> </w:t>
      </w:r>
      <w:r w:rsidR="002B76CB" w:rsidRPr="002B76CB">
        <w:rPr>
          <w:i/>
          <w:lang w:val="en-US"/>
        </w:rPr>
        <w:t>v</w:t>
      </w:r>
      <w:r w:rsidR="002B76CB" w:rsidRPr="002B76CB">
        <w:rPr>
          <w:i/>
          <w:vertAlign w:val="subscript"/>
          <w:lang w:val="en-US"/>
        </w:rPr>
        <w:t>j</w:t>
      </w:r>
      <w:r w:rsidR="002B76CB">
        <w:t xml:space="preserve">, где </w:t>
      </w:r>
      <w:r w:rsidR="002B76CB" w:rsidRPr="002B76CB">
        <w:rPr>
          <w:i/>
          <w:lang w:val="en-US"/>
        </w:rPr>
        <w:t>j</w:t>
      </w:r>
      <w:r w:rsidR="002B76CB" w:rsidRPr="002B76CB">
        <w:t>=1..</w:t>
      </w:r>
      <w:r w:rsidR="002B76CB">
        <w:rPr>
          <w:i/>
          <w:lang w:val="en-US"/>
        </w:rPr>
        <w:t>k</w:t>
      </w:r>
      <w:r w:rsidR="008817FA" w:rsidRPr="008817FA">
        <w:rPr>
          <w:i/>
          <w:vertAlign w:val="subscript"/>
          <w:lang w:val="en-US"/>
        </w:rPr>
        <w:t>max</w:t>
      </w:r>
      <w:r w:rsidR="002B76CB" w:rsidRPr="002B76CB">
        <w:noBreakHyphen/>
        <w:t>1</w:t>
      </w:r>
      <w:r w:rsidR="002B76CB">
        <w:t xml:space="preserve">, посылает сообщение </w:t>
      </w:r>
      <w:r w:rsidR="002B76CB" w:rsidRPr="002B76CB">
        <w:rPr>
          <w:b/>
          <w:i/>
        </w:rPr>
        <w:t>Разметка</w:t>
      </w:r>
      <w:r w:rsidR="002B76CB">
        <w:t xml:space="preserve"> по ребру</w:t>
      </w:r>
      <w:r w:rsidR="009028EE">
        <w:t xml:space="preserve"> </w:t>
      </w:r>
      <w:r w:rsidR="002B76CB">
        <w:rPr>
          <w:i/>
          <w:lang w:val="en-US"/>
        </w:rPr>
        <w:t>f</w:t>
      </w:r>
      <w:r w:rsidR="002B76CB">
        <w:rPr>
          <w:i/>
          <w:vertAlign w:val="subscript"/>
          <w:lang w:val="en-US"/>
        </w:rPr>
        <w:t>j</w:t>
      </w:r>
      <w:r w:rsidR="002B76CB">
        <w:t>,</w:t>
      </w:r>
      <w:r w:rsidR="002B76CB" w:rsidRPr="002B76CB">
        <w:t xml:space="preserve"> </w:t>
      </w:r>
      <w:r w:rsidR="002B76CB">
        <w:t>он</w:t>
      </w:r>
      <w:r w:rsidR="00403022">
        <w:t>а</w:t>
      </w:r>
      <w:r w:rsidR="002B76CB">
        <w:t xml:space="preserve"> отмечает выходящее ребро пути в переменной </w:t>
      </w:r>
      <w:r w:rsidR="002B76CB" w:rsidRPr="002B76CB">
        <w:rPr>
          <w:i/>
          <w:lang w:val="en-US"/>
        </w:rPr>
        <w:t>F</w:t>
      </w:r>
      <w:r w:rsidR="00A274A7">
        <w:rPr>
          <w:i/>
          <w:lang w:val="en-US"/>
        </w:rPr>
        <w:t>n</w:t>
      </w:r>
      <w:r w:rsidR="002B76CB">
        <w:rPr>
          <w:lang w:val="en-US"/>
        </w:rPr>
        <w:t> </w:t>
      </w:r>
      <w:r w:rsidR="002B76CB" w:rsidRPr="002B76CB">
        <w:t>:=</w:t>
      </w:r>
      <w:r w:rsidR="002B76CB">
        <w:rPr>
          <w:lang w:val="en-US"/>
        </w:rPr>
        <w:t> </w:t>
      </w:r>
      <w:r w:rsidR="002B76CB">
        <w:rPr>
          <w:i/>
          <w:lang w:val="en-US"/>
        </w:rPr>
        <w:t>f</w:t>
      </w:r>
      <w:r w:rsidR="002B76CB">
        <w:rPr>
          <w:i/>
          <w:vertAlign w:val="subscript"/>
          <w:lang w:val="en-US"/>
        </w:rPr>
        <w:t>j</w:t>
      </w:r>
      <w:r w:rsidR="004762EE" w:rsidRPr="004762EE">
        <w:t xml:space="preserve"> </w:t>
      </w:r>
      <w:r w:rsidR="004762EE">
        <w:t xml:space="preserve">размером </w:t>
      </w:r>
      <w:r w:rsidR="004762EE" w:rsidRPr="00BB5B31">
        <w:rPr>
          <w:b/>
          <w:i/>
          <w:lang w:val="en-US"/>
        </w:rPr>
        <w:t>O</w:t>
      </w:r>
      <w:r w:rsidR="004762EE" w:rsidRPr="00BB5B31">
        <w:t>(</w:t>
      </w:r>
      <w:r w:rsidR="004762EE" w:rsidRPr="00BB5B31">
        <w:rPr>
          <w:i/>
          <w:lang w:val="en-US"/>
        </w:rPr>
        <w:t>log</w:t>
      </w:r>
      <w:r w:rsidR="004762EE">
        <w:sym w:font="Symbol" w:char="F044"/>
      </w:r>
      <w:r w:rsidR="004762EE" w:rsidRPr="00BB5B31">
        <w:t>)</w:t>
      </w:r>
      <w:r w:rsidR="002B76CB" w:rsidRPr="002B76CB">
        <w:t xml:space="preserve">. </w:t>
      </w:r>
      <w:r w:rsidR="002B76CB">
        <w:t>Когда вершин</w:t>
      </w:r>
      <w:r w:rsidR="00403022">
        <w:t>а</w:t>
      </w:r>
      <w:r w:rsidR="002B76CB">
        <w:t xml:space="preserve"> </w:t>
      </w:r>
      <w:r w:rsidR="002B76CB" w:rsidRPr="002B76CB">
        <w:rPr>
          <w:i/>
          <w:lang w:val="en-US"/>
        </w:rPr>
        <w:t>v</w:t>
      </w:r>
      <w:r w:rsidR="002B76CB" w:rsidRPr="002B76CB">
        <w:rPr>
          <w:i/>
          <w:vertAlign w:val="subscript"/>
          <w:lang w:val="en-US"/>
        </w:rPr>
        <w:t>j</w:t>
      </w:r>
      <w:r w:rsidR="002B76CB">
        <w:t xml:space="preserve">, где </w:t>
      </w:r>
      <w:r w:rsidR="002B76CB" w:rsidRPr="002B76CB">
        <w:rPr>
          <w:i/>
          <w:lang w:val="en-US"/>
        </w:rPr>
        <w:t>j</w:t>
      </w:r>
      <w:r w:rsidR="002B76CB" w:rsidRPr="002B76CB">
        <w:t>=2..</w:t>
      </w:r>
      <w:r w:rsidR="002B76CB">
        <w:rPr>
          <w:i/>
          <w:lang w:val="en-US"/>
        </w:rPr>
        <w:t>k</w:t>
      </w:r>
      <w:r w:rsidR="009E6EB7" w:rsidRPr="008817FA">
        <w:rPr>
          <w:i/>
          <w:vertAlign w:val="subscript"/>
          <w:lang w:val="en-US"/>
        </w:rPr>
        <w:t>max</w:t>
      </w:r>
      <w:r w:rsidR="002B76CB">
        <w:t xml:space="preserve">, принимает сообщение </w:t>
      </w:r>
      <w:r w:rsidR="002B76CB" w:rsidRPr="002B76CB">
        <w:rPr>
          <w:b/>
          <w:i/>
        </w:rPr>
        <w:t>Разметка</w:t>
      </w:r>
      <w:r w:rsidR="002B76CB">
        <w:t xml:space="preserve"> по ребру</w:t>
      </w:r>
      <w:r w:rsidR="009028EE">
        <w:t xml:space="preserve"> </w:t>
      </w:r>
      <w:r w:rsidR="002B76CB">
        <w:rPr>
          <w:i/>
          <w:lang w:val="en-US"/>
        </w:rPr>
        <w:t>r</w:t>
      </w:r>
      <w:r w:rsidR="002B76CB">
        <w:rPr>
          <w:i/>
          <w:vertAlign w:val="subscript"/>
          <w:lang w:val="en-US"/>
        </w:rPr>
        <w:t>j</w:t>
      </w:r>
      <w:r w:rsidR="002B76CB" w:rsidRPr="002B76CB">
        <w:rPr>
          <w:vertAlign w:val="subscript"/>
        </w:rPr>
        <w:noBreakHyphen/>
        <w:t>1</w:t>
      </w:r>
      <w:r w:rsidR="002B76CB">
        <w:t>,</w:t>
      </w:r>
      <w:r w:rsidR="002B76CB" w:rsidRPr="002B76CB">
        <w:t xml:space="preserve"> </w:t>
      </w:r>
      <w:r w:rsidR="002B76CB">
        <w:t>он</w:t>
      </w:r>
      <w:r w:rsidR="00403022">
        <w:t>а</w:t>
      </w:r>
      <w:r w:rsidR="002B76CB">
        <w:t xml:space="preserve"> отмечает входящее ребро пути в переменной </w:t>
      </w:r>
      <w:r w:rsidR="002B76CB">
        <w:rPr>
          <w:i/>
          <w:lang w:val="en-US"/>
        </w:rPr>
        <w:t>R</w:t>
      </w:r>
      <w:r w:rsidR="00A274A7">
        <w:rPr>
          <w:i/>
          <w:lang w:val="en-US"/>
        </w:rPr>
        <w:t>n</w:t>
      </w:r>
      <w:r w:rsidR="002B76CB">
        <w:rPr>
          <w:lang w:val="en-US"/>
        </w:rPr>
        <w:t> </w:t>
      </w:r>
      <w:r w:rsidR="002B76CB" w:rsidRPr="002B76CB">
        <w:t>:=</w:t>
      </w:r>
      <w:r w:rsidR="002B76CB">
        <w:rPr>
          <w:lang w:val="en-US"/>
        </w:rPr>
        <w:t> </w:t>
      </w:r>
      <w:r w:rsidR="002B76CB">
        <w:rPr>
          <w:i/>
          <w:lang w:val="en-US"/>
        </w:rPr>
        <w:t>r</w:t>
      </w:r>
      <w:r w:rsidR="002B76CB">
        <w:rPr>
          <w:i/>
          <w:vertAlign w:val="subscript"/>
          <w:lang w:val="en-US"/>
        </w:rPr>
        <w:t>j</w:t>
      </w:r>
      <w:r w:rsidR="002B76CB" w:rsidRPr="002B76CB">
        <w:rPr>
          <w:vertAlign w:val="subscript"/>
        </w:rPr>
        <w:noBreakHyphen/>
        <w:t>1</w:t>
      </w:r>
      <w:r w:rsidR="004762EE" w:rsidRPr="004762EE">
        <w:t xml:space="preserve"> </w:t>
      </w:r>
      <w:r w:rsidR="004762EE">
        <w:t xml:space="preserve">размером </w:t>
      </w:r>
      <w:r w:rsidR="004762EE" w:rsidRPr="00BB5B31">
        <w:rPr>
          <w:b/>
          <w:i/>
          <w:lang w:val="en-US"/>
        </w:rPr>
        <w:t>O</w:t>
      </w:r>
      <w:r w:rsidR="004762EE" w:rsidRPr="00BB5B31">
        <w:t>(</w:t>
      </w:r>
      <w:r w:rsidR="004762EE" w:rsidRPr="00BB5B31">
        <w:rPr>
          <w:i/>
          <w:lang w:val="en-US"/>
        </w:rPr>
        <w:t>log</w:t>
      </w:r>
      <w:r w:rsidR="004762EE">
        <w:sym w:font="Symbol" w:char="F044"/>
      </w:r>
      <w:r w:rsidR="004762EE" w:rsidRPr="00BB5B31">
        <w:t>)</w:t>
      </w:r>
      <w:r w:rsidR="002B76CB" w:rsidRPr="002B76CB">
        <w:t xml:space="preserve">. </w:t>
      </w:r>
      <w:r w:rsidR="002B76CB">
        <w:t xml:space="preserve">Когда сообщение </w:t>
      </w:r>
      <w:r w:rsidR="002B76CB" w:rsidRPr="002B76CB">
        <w:rPr>
          <w:b/>
          <w:i/>
        </w:rPr>
        <w:t>Разметка</w:t>
      </w:r>
      <w:r w:rsidR="002B76CB">
        <w:t xml:space="preserve"> дойдёт до конца запомненного пути, т.е. до вершины </w:t>
      </w:r>
      <w:r w:rsidR="002B76CB" w:rsidRPr="00D16153">
        <w:rPr>
          <w:i/>
          <w:lang w:val="en-US"/>
        </w:rPr>
        <w:t>v</w:t>
      </w:r>
      <w:r w:rsidR="002B76CB">
        <w:rPr>
          <w:i/>
          <w:vertAlign w:val="subscript"/>
          <w:lang w:val="en-US"/>
        </w:rPr>
        <w:t>k</w:t>
      </w:r>
      <w:r w:rsidR="009E6EB7" w:rsidRPr="009E6EB7">
        <w:rPr>
          <w:i/>
          <w:position w:val="-2"/>
          <w:vertAlign w:val="subscript"/>
          <w:lang w:val="en-US"/>
        </w:rPr>
        <w:t>max</w:t>
      </w:r>
      <w:r w:rsidR="002B76CB">
        <w:t>, эт</w:t>
      </w:r>
      <w:r w:rsidR="00403022">
        <w:t>а</w:t>
      </w:r>
      <w:r w:rsidR="002B76CB">
        <w:t xml:space="preserve"> вершин</w:t>
      </w:r>
      <w:r w:rsidR="00403022">
        <w:t>а</w:t>
      </w:r>
      <w:r w:rsidR="002B76CB">
        <w:t xml:space="preserve"> </w:t>
      </w:r>
      <w:r w:rsidR="002969E7">
        <w:t>создаёт</w:t>
      </w:r>
      <w:r w:rsidR="002B76CB">
        <w:t xml:space="preserve"> сообщение </w:t>
      </w:r>
      <w:r w:rsidR="00B56C4A">
        <w:rPr>
          <w:b/>
          <w:i/>
        </w:rPr>
        <w:t>Конец</w:t>
      </w:r>
      <w:r w:rsidR="005239A6">
        <w:rPr>
          <w:b/>
          <w:i/>
        </w:rPr>
        <w:t xml:space="preserve"> </w:t>
      </w:r>
      <w:r w:rsidR="002B76CB">
        <w:t>класса «Рассылка по отмеченным рёбрам»</w:t>
      </w:r>
      <w:r w:rsidR="00337DF6">
        <w:t>,</w:t>
      </w:r>
      <w:r w:rsidR="00B37F49">
        <w:t xml:space="preserve"> которыми считаются рёбра обратного остова</w:t>
      </w:r>
      <w:r w:rsidR="00337DF6">
        <w:t>.</w:t>
      </w:r>
      <w:r w:rsidR="002B76CB">
        <w:t xml:space="preserve"> </w:t>
      </w:r>
      <w:r w:rsidR="00B37F49">
        <w:t>Разметка заканчивается, когда корень получает</w:t>
      </w:r>
      <w:r w:rsidR="002B76CB">
        <w:t xml:space="preserve"> сообщение </w:t>
      </w:r>
      <w:r w:rsidR="00B56C4A">
        <w:rPr>
          <w:b/>
          <w:i/>
        </w:rPr>
        <w:t>Конец</w:t>
      </w:r>
      <w:r w:rsidR="007F1E0F">
        <w:t>.</w:t>
      </w:r>
    </w:p>
    <w:p w:rsidR="00737FFD" w:rsidRDefault="00737FFD" w:rsidP="00B716CD">
      <w:pPr>
        <w:pStyle w:val="ispTextmain"/>
      </w:pPr>
      <w:r>
        <w:lastRenderedPageBreak/>
        <w:t xml:space="preserve">Сообщение </w:t>
      </w:r>
      <w:r w:rsidRPr="00A46E67">
        <w:rPr>
          <w:b/>
          <w:i/>
        </w:rPr>
        <w:t>Разметка</w:t>
      </w:r>
      <w:r>
        <w:t xml:space="preserve"> проходит путь от корня длиной не более </w:t>
      </w:r>
      <w:r>
        <w:rPr>
          <w:i/>
          <w:lang w:val="en-US"/>
        </w:rPr>
        <w:t>D</w:t>
      </w:r>
      <w:r w:rsidRPr="00B66262">
        <w:rPr>
          <w:vertAlign w:val="subscript"/>
        </w:rPr>
        <w:t>0</w:t>
      </w:r>
      <w:r>
        <w:t xml:space="preserve">, а сообщение </w:t>
      </w:r>
      <w:r w:rsidR="00B56C4A">
        <w:rPr>
          <w:b/>
          <w:i/>
        </w:rPr>
        <w:t>Конец</w:t>
      </w:r>
      <w:r w:rsidR="005239A6">
        <w:rPr>
          <w:b/>
          <w:i/>
        </w:rPr>
        <w:t xml:space="preserve"> </w:t>
      </w:r>
      <w:r>
        <w:t xml:space="preserve">возвращается </w:t>
      </w:r>
      <w:r w:rsidR="00551EEE">
        <w:t>в корень по пути</w:t>
      </w:r>
      <w:r>
        <w:t xml:space="preserve"> длиной не более </w:t>
      </w:r>
      <w:r>
        <w:rPr>
          <w:i/>
          <w:lang w:val="en-US"/>
        </w:rPr>
        <w:t>D</w:t>
      </w:r>
      <w:r w:rsidRPr="00B66262">
        <w:rPr>
          <w:vertAlign w:val="subscript"/>
        </w:rPr>
        <w:t>0</w:t>
      </w:r>
      <w:r>
        <w:t>.</w:t>
      </w:r>
    </w:p>
    <w:p w:rsidR="004762EE" w:rsidRPr="008E4770" w:rsidRDefault="0057358B" w:rsidP="002C602A">
      <w:pPr>
        <w:pStyle w:val="ispTextmain"/>
        <w:rPr>
          <w:lang w:val="en-US"/>
        </w:rPr>
      </w:pPr>
      <w:r>
        <w:rPr>
          <w:u w:val="single"/>
        </w:rPr>
        <w:t>Оценка</w:t>
      </w:r>
      <w:r w:rsidR="002C602A">
        <w:t xml:space="preserve"> </w:t>
      </w:r>
      <w:r w:rsidR="00B37F49">
        <w:t>без учёта</w:t>
      </w:r>
      <w:r w:rsidR="00737FFD" w:rsidRPr="00737FFD">
        <w:t xml:space="preserve"> поиск</w:t>
      </w:r>
      <w:r w:rsidR="00B37F49">
        <w:t>а</w:t>
      </w:r>
      <w:r w:rsidR="00737FFD" w:rsidRPr="00737FFD">
        <w:t xml:space="preserve"> максимального пути</w:t>
      </w:r>
      <w:r w:rsidR="00252829" w:rsidRPr="00737FFD">
        <w:t xml:space="preserve">. </w:t>
      </w:r>
      <w:r w:rsidR="00A274A7">
        <w:rPr>
          <w:i/>
          <w:lang w:val="en-US"/>
        </w:rPr>
        <w:t>M</w:t>
      </w:r>
      <w:r w:rsidR="004762EE" w:rsidRPr="00A274A7">
        <w:rPr>
          <w:lang w:val="en-US"/>
        </w:rPr>
        <w:t> = </w:t>
      </w:r>
      <w:r w:rsidR="00BB5B31" w:rsidRPr="00FF0461">
        <w:rPr>
          <w:b/>
          <w:i/>
          <w:lang w:val="en-US"/>
        </w:rPr>
        <w:t>O</w:t>
      </w:r>
      <w:r w:rsidR="00BB5B31" w:rsidRPr="00A274A7">
        <w:rPr>
          <w:lang w:val="en-US"/>
        </w:rPr>
        <w:t>(</w:t>
      </w:r>
      <w:r w:rsidR="003A5E5D">
        <w:rPr>
          <w:i/>
          <w:lang w:val="en-US"/>
        </w:rPr>
        <w:t>D</w:t>
      </w:r>
      <w:r w:rsidR="00D62FEF" w:rsidRPr="00A274A7">
        <w:rPr>
          <w:vertAlign w:val="subscript"/>
          <w:lang w:val="en-US"/>
        </w:rPr>
        <w:t>0</w:t>
      </w:r>
      <w:r w:rsidR="00BB5B31" w:rsidRPr="00FF0461">
        <w:rPr>
          <w:i/>
          <w:lang w:val="en-US"/>
        </w:rPr>
        <w:t>log</w:t>
      </w:r>
      <w:r w:rsidR="002C602A">
        <w:rPr>
          <w:i/>
          <w:lang w:val="en-US"/>
        </w:rPr>
        <w:t>n</w:t>
      </w:r>
      <w:r w:rsidR="00C32D79">
        <w:sym w:font="Symbol" w:char="F044"/>
      </w:r>
      <w:r w:rsidR="00BB5B31" w:rsidRPr="00A274A7">
        <w:rPr>
          <w:lang w:val="en-US"/>
        </w:rPr>
        <w:t>).</w:t>
      </w:r>
      <w:r w:rsidR="00733CC1" w:rsidRPr="00A274A7">
        <w:rPr>
          <w:lang w:val="en-US"/>
        </w:rPr>
        <w:t xml:space="preserve"> </w:t>
      </w:r>
      <w:r w:rsidR="00A274A7">
        <w:rPr>
          <w:i/>
          <w:lang w:val="en-US"/>
        </w:rPr>
        <w:t>A</w:t>
      </w:r>
      <w:r w:rsidR="004762EE" w:rsidRPr="00A274A7">
        <w:rPr>
          <w:lang w:val="en-US"/>
        </w:rPr>
        <w:t> = </w:t>
      </w:r>
      <w:r w:rsidR="004762EE" w:rsidRPr="00FF0461">
        <w:rPr>
          <w:b/>
          <w:i/>
          <w:lang w:val="en-US"/>
        </w:rPr>
        <w:t>O</w:t>
      </w:r>
      <w:r w:rsidR="004762EE" w:rsidRPr="00A274A7">
        <w:rPr>
          <w:lang w:val="en-US"/>
        </w:rPr>
        <w:t>(</w:t>
      </w:r>
      <w:r w:rsidR="002C602A">
        <w:rPr>
          <w:i/>
          <w:lang w:val="en-US"/>
        </w:rPr>
        <w:t>D</w:t>
      </w:r>
      <w:r w:rsidR="002C602A" w:rsidRPr="00A274A7">
        <w:rPr>
          <w:vertAlign w:val="subscript"/>
          <w:lang w:val="en-US"/>
        </w:rPr>
        <w:t>0</w:t>
      </w:r>
      <w:r w:rsidR="004762EE" w:rsidRPr="00FF0461">
        <w:rPr>
          <w:i/>
          <w:lang w:val="en-US"/>
        </w:rPr>
        <w:t>log</w:t>
      </w:r>
      <w:r w:rsidR="002C602A">
        <w:rPr>
          <w:i/>
          <w:lang w:val="en-US"/>
        </w:rPr>
        <w:t>n</w:t>
      </w:r>
      <w:r w:rsidR="004762EE">
        <w:sym w:font="Symbol" w:char="F044"/>
      </w:r>
      <w:r w:rsidR="004762EE" w:rsidRPr="00A274A7">
        <w:rPr>
          <w:lang w:val="en-US"/>
        </w:rPr>
        <w:t xml:space="preserve">). </w:t>
      </w:r>
      <w:r w:rsidR="00A274A7">
        <w:rPr>
          <w:i/>
          <w:lang w:val="en-US"/>
        </w:rPr>
        <w:t>F</w:t>
      </w:r>
      <w:r w:rsidR="004762EE" w:rsidRPr="00A274A7">
        <w:rPr>
          <w:lang w:val="en-US"/>
        </w:rPr>
        <w:t> </w:t>
      </w:r>
      <w:r w:rsidR="004762EE" w:rsidRPr="008E4770">
        <w:rPr>
          <w:lang w:val="en-US"/>
        </w:rPr>
        <w:t>=</w:t>
      </w:r>
      <w:r w:rsidR="004762EE" w:rsidRPr="00A274A7">
        <w:rPr>
          <w:lang w:val="en-US"/>
        </w:rPr>
        <w:t> </w:t>
      </w:r>
      <w:r w:rsidR="00BB5B31" w:rsidRPr="00FF0461">
        <w:rPr>
          <w:b/>
          <w:i/>
          <w:lang w:val="en-US"/>
        </w:rPr>
        <w:t>O</w:t>
      </w:r>
      <w:r w:rsidR="00BB5B31" w:rsidRPr="008E4770">
        <w:rPr>
          <w:lang w:val="en-US"/>
        </w:rPr>
        <w:t>(</w:t>
      </w:r>
      <w:r w:rsidR="003A5E5D">
        <w:rPr>
          <w:i/>
          <w:lang w:val="en-US"/>
        </w:rPr>
        <w:t>D</w:t>
      </w:r>
      <w:r w:rsidR="00D62FEF" w:rsidRPr="008E4770">
        <w:rPr>
          <w:vertAlign w:val="subscript"/>
          <w:lang w:val="en-US"/>
        </w:rPr>
        <w:t>0</w:t>
      </w:r>
      <w:r w:rsidR="00BB5B31" w:rsidRPr="00FF0461">
        <w:rPr>
          <w:i/>
          <w:lang w:val="en-US"/>
        </w:rPr>
        <w:t>log</w:t>
      </w:r>
      <w:r w:rsidR="002C602A">
        <w:rPr>
          <w:i/>
          <w:lang w:val="en-US"/>
        </w:rPr>
        <w:t>n</w:t>
      </w:r>
      <w:r w:rsidR="00C32D79">
        <w:sym w:font="Symbol" w:char="F044"/>
      </w:r>
      <w:r w:rsidR="00BB5B31" w:rsidRPr="008E4770">
        <w:rPr>
          <w:lang w:val="en-US"/>
        </w:rPr>
        <w:t>)</w:t>
      </w:r>
      <w:r w:rsidR="00635EBB" w:rsidRPr="008E4770">
        <w:rPr>
          <w:lang w:val="en-US"/>
        </w:rPr>
        <w:t xml:space="preserve"> = </w:t>
      </w:r>
      <w:r w:rsidR="00635EBB">
        <w:rPr>
          <w:b/>
          <w:i/>
          <w:lang w:val="en-US"/>
        </w:rPr>
        <w:t>o</w:t>
      </w:r>
      <w:r w:rsidR="00635EBB" w:rsidRPr="005107A6">
        <w:rPr>
          <w:i/>
          <w:vertAlign w:val="subscript"/>
          <w:lang w:val="en-US"/>
        </w:rPr>
        <w:t>m</w:t>
      </w:r>
      <w:r w:rsidR="00635EBB" w:rsidRPr="005107A6">
        <w:rPr>
          <w:vertAlign w:val="subscript"/>
          <w:lang w:val="en-US"/>
        </w:rPr>
        <w:sym w:font="Symbol" w:char="F0AE"/>
      </w:r>
      <w:r w:rsidR="00635EBB" w:rsidRPr="005107A6">
        <w:rPr>
          <w:vertAlign w:val="subscript"/>
          <w:lang w:val="en-US"/>
        </w:rPr>
        <w:sym w:font="Symbol" w:char="F0A5"/>
      </w:r>
      <w:r w:rsidR="00635EBB" w:rsidRPr="008E4770">
        <w:rPr>
          <w:lang w:val="en-US"/>
        </w:rPr>
        <w:t xml:space="preserve"> [</w:t>
      </w:r>
      <w:r w:rsidR="00635EBB" w:rsidRPr="00B67943">
        <w:rPr>
          <w:b/>
          <w:i/>
          <w:lang w:val="en-US"/>
        </w:rPr>
        <w:t>o</w:t>
      </w:r>
      <w:r w:rsidR="00635EBB" w:rsidRPr="00620736">
        <w:rPr>
          <w:i/>
          <w:vertAlign w:val="subscript"/>
          <w:lang w:val="en-US"/>
        </w:rPr>
        <w:t>n</w:t>
      </w:r>
      <w:r w:rsidR="00635EBB" w:rsidRPr="005107A6">
        <w:rPr>
          <w:vertAlign w:val="subscript"/>
          <w:lang w:val="en-US"/>
        </w:rPr>
        <w:sym w:font="Symbol" w:char="F0AE"/>
      </w:r>
      <w:r w:rsidR="00635EBB" w:rsidRPr="005107A6">
        <w:rPr>
          <w:vertAlign w:val="subscript"/>
          <w:lang w:val="en-US"/>
        </w:rPr>
        <w:sym w:font="Symbol" w:char="F0A5"/>
      </w:r>
      <w:r w:rsidR="00635EBB" w:rsidRPr="008E4770">
        <w:rPr>
          <w:lang w:val="en-US"/>
        </w:rPr>
        <w:t>]</w:t>
      </w:r>
      <w:r w:rsidR="000C38B3" w:rsidRPr="008E4770">
        <w:rPr>
          <w:lang w:val="en-US"/>
        </w:rPr>
        <w:t>.</w:t>
      </w:r>
      <w:r w:rsidR="00737FFD" w:rsidRPr="008E4770">
        <w:rPr>
          <w:lang w:val="en-US"/>
        </w:rPr>
        <w:t xml:space="preserve"> </w:t>
      </w:r>
      <w:r w:rsidR="004762EE" w:rsidRPr="00BB7DFA">
        <w:rPr>
          <w:i/>
          <w:lang w:val="en-US"/>
        </w:rPr>
        <w:t>T</w:t>
      </w:r>
      <w:r w:rsidR="004762EE" w:rsidRPr="00737FFD">
        <w:rPr>
          <w:lang w:val="en-US"/>
        </w:rPr>
        <w:t> </w:t>
      </w:r>
      <w:r w:rsidR="004762EE" w:rsidRPr="00BB7DFA">
        <w:rPr>
          <w:lang w:val="en-US"/>
        </w:rPr>
        <w:sym w:font="Symbol" w:char="F0A3"/>
      </w:r>
      <w:r w:rsidR="004762EE" w:rsidRPr="00737FFD">
        <w:rPr>
          <w:lang w:val="en-US"/>
        </w:rPr>
        <w:t> </w:t>
      </w:r>
      <w:r w:rsidR="00B37F49" w:rsidRPr="008E4770">
        <w:rPr>
          <w:lang w:val="en-US"/>
        </w:rPr>
        <w:t>2</w:t>
      </w:r>
      <w:r w:rsidR="003A5E5D" w:rsidRPr="00BB7DFA">
        <w:rPr>
          <w:i/>
          <w:lang w:val="en-US"/>
        </w:rPr>
        <w:t>D</w:t>
      </w:r>
      <w:r w:rsidR="00D62FEF" w:rsidRPr="008E4770">
        <w:rPr>
          <w:vertAlign w:val="subscript"/>
          <w:lang w:val="en-US"/>
        </w:rPr>
        <w:t>0</w:t>
      </w:r>
      <w:r w:rsidR="00A46E67" w:rsidRPr="008E4770">
        <w:rPr>
          <w:lang w:val="en-US"/>
        </w:rPr>
        <w:t>.</w:t>
      </w:r>
      <w:r w:rsidR="00733CC1" w:rsidRPr="008E4770">
        <w:rPr>
          <w:lang w:val="en-US"/>
        </w:rPr>
        <w:t xml:space="preserve"> </w:t>
      </w:r>
      <w:r w:rsidR="002C602A" w:rsidRPr="005A4CD3">
        <w:rPr>
          <w:i/>
          <w:lang w:val="en-US"/>
        </w:rPr>
        <w:t>N</w:t>
      </w:r>
      <w:r w:rsidR="00B37F49" w:rsidRPr="00737FFD">
        <w:rPr>
          <w:lang w:val="en-US"/>
        </w:rPr>
        <w:t> </w:t>
      </w:r>
      <w:r w:rsidR="00B37F49" w:rsidRPr="00BB7DFA">
        <w:rPr>
          <w:lang w:val="en-US"/>
        </w:rPr>
        <w:sym w:font="Symbol" w:char="F0A3"/>
      </w:r>
      <w:r w:rsidR="00B37F49" w:rsidRPr="00737FFD">
        <w:rPr>
          <w:lang w:val="en-US"/>
        </w:rPr>
        <w:t> </w:t>
      </w:r>
      <w:r w:rsidR="00B37F49" w:rsidRPr="008E4770">
        <w:rPr>
          <w:lang w:val="en-US"/>
        </w:rPr>
        <w:t>1</w:t>
      </w:r>
      <w:r w:rsidR="002C602A" w:rsidRPr="008E4770">
        <w:rPr>
          <w:lang w:val="en-US"/>
        </w:rPr>
        <w:t xml:space="preserve"> </w:t>
      </w:r>
      <w:r w:rsidR="002C602A">
        <w:t>и</w:t>
      </w:r>
      <w:r w:rsidR="002C602A" w:rsidRPr="008E4770">
        <w:rPr>
          <w:lang w:val="en-US"/>
        </w:rPr>
        <w:t xml:space="preserve"> </w:t>
      </w:r>
      <w:r w:rsidR="002C602A" w:rsidRPr="003A0C82">
        <w:rPr>
          <w:i/>
          <w:lang w:val="en-US"/>
        </w:rPr>
        <w:t>E</w:t>
      </w:r>
      <w:r w:rsidR="00B37F49" w:rsidRPr="00A274A7">
        <w:rPr>
          <w:lang w:val="en-US"/>
        </w:rPr>
        <w:t> </w:t>
      </w:r>
      <w:r w:rsidR="00B37F49" w:rsidRPr="008E4770">
        <w:rPr>
          <w:lang w:val="en-US"/>
        </w:rPr>
        <w:t>=</w:t>
      </w:r>
      <w:r w:rsidR="00B37F49" w:rsidRPr="00A274A7">
        <w:rPr>
          <w:lang w:val="en-US"/>
        </w:rPr>
        <w:t> </w:t>
      </w:r>
      <w:r w:rsidR="00B37F49" w:rsidRPr="00FF0461">
        <w:rPr>
          <w:b/>
          <w:i/>
          <w:lang w:val="en-US"/>
        </w:rPr>
        <w:t>O</w:t>
      </w:r>
      <w:r w:rsidR="00B37F49" w:rsidRPr="008E4770">
        <w:rPr>
          <w:lang w:val="en-US"/>
        </w:rPr>
        <w:t>(</w:t>
      </w:r>
      <w:r w:rsidR="00B37F49">
        <w:rPr>
          <w:i/>
          <w:lang w:val="en-US"/>
        </w:rPr>
        <w:t>D</w:t>
      </w:r>
      <w:r w:rsidR="00B37F49" w:rsidRPr="008E4770">
        <w:rPr>
          <w:vertAlign w:val="subscript"/>
          <w:lang w:val="en-US"/>
        </w:rPr>
        <w:t>0</w:t>
      </w:r>
      <w:r w:rsidR="00B37F49" w:rsidRPr="00FF0461">
        <w:rPr>
          <w:i/>
          <w:lang w:val="en-US"/>
        </w:rPr>
        <w:t>log</w:t>
      </w:r>
      <w:r w:rsidR="00B37F49">
        <w:rPr>
          <w:i/>
          <w:lang w:val="en-US"/>
        </w:rPr>
        <w:t>n</w:t>
      </w:r>
      <w:r w:rsidR="00B37F49">
        <w:sym w:font="Symbol" w:char="F044"/>
      </w:r>
      <w:r w:rsidR="00B37F49" w:rsidRPr="008E4770">
        <w:rPr>
          <w:lang w:val="en-US"/>
        </w:rPr>
        <w:t>)</w:t>
      </w:r>
      <w:r w:rsidR="002C602A" w:rsidRPr="008E4770">
        <w:rPr>
          <w:lang w:val="en-US"/>
        </w:rPr>
        <w:t>.</w:t>
      </w:r>
    </w:p>
    <w:p w:rsidR="00337DF6" w:rsidRDefault="00337DF6" w:rsidP="000C38B3">
      <w:pPr>
        <w:pStyle w:val="ispTextmain"/>
      </w:pPr>
      <w:r w:rsidRPr="00337DF6">
        <w:rPr>
          <w:u w:val="single"/>
        </w:rPr>
        <w:t>Модификация 3</w:t>
      </w:r>
      <w:r w:rsidR="00B37F49">
        <w:t>.</w:t>
      </w:r>
      <w:r>
        <w:t xml:space="preserve"> Если в графе построен обратный остов, </w:t>
      </w:r>
      <w:r w:rsidR="00B37F49">
        <w:t>при получении первого сообщения</w:t>
      </w:r>
      <w:r>
        <w:t xml:space="preserve"> </w:t>
      </w:r>
      <w:r w:rsidR="00B37F49">
        <w:rPr>
          <w:b/>
          <w:i/>
        </w:rPr>
        <w:t>Прямо</w:t>
      </w:r>
      <w:r>
        <w:t xml:space="preserve"> </w:t>
      </w:r>
      <w:r w:rsidR="00B37F49">
        <w:t>не нужно отмечать выходящее обратное ребро</w:t>
      </w:r>
      <w:r w:rsidR="00D905C3">
        <w:t>.</w:t>
      </w:r>
      <w:r w:rsidR="000B5AFF">
        <w:t xml:space="preserve"> </w:t>
      </w:r>
      <w:r w:rsidR="00B37F49">
        <w:t>В</w:t>
      </w:r>
      <w:r w:rsidR="000B5AFF">
        <w:t>ыигрыш по времени</w:t>
      </w:r>
      <w:r w:rsidR="00B37F49">
        <w:t xml:space="preserve"> будет</w:t>
      </w:r>
      <w:r w:rsidR="00FA7A45">
        <w:t xml:space="preserve">, </w:t>
      </w:r>
      <w:r w:rsidR="00D63D88">
        <w:t>если</w:t>
      </w:r>
      <w:r w:rsidR="000B5AFF">
        <w:t xml:space="preserve"> остов – дерево кратчайших путей.</w:t>
      </w:r>
    </w:p>
    <w:p w:rsidR="00242293" w:rsidRDefault="00242293" w:rsidP="000C38B3">
      <w:pPr>
        <w:pStyle w:val="ispTextmain"/>
      </w:pPr>
      <w:r w:rsidRPr="00BB7DFA">
        <w:rPr>
          <w:u w:val="single"/>
        </w:rPr>
        <w:t>Оценка</w:t>
      </w:r>
      <w:r w:rsidR="00B37F49">
        <w:t xml:space="preserve">. </w:t>
      </w:r>
      <w:r>
        <w:rPr>
          <w:i/>
          <w:lang w:val="en-US"/>
        </w:rPr>
        <w:t>M</w:t>
      </w:r>
      <w:r w:rsidRPr="00A274A7">
        <w:rPr>
          <w:lang w:val="en-US"/>
        </w:rPr>
        <w:t> </w:t>
      </w:r>
      <w:r w:rsidRPr="008E4770">
        <w:rPr>
          <w:lang w:val="en-US"/>
        </w:rPr>
        <w:t>=</w:t>
      </w:r>
      <w:r w:rsidRPr="00A274A7">
        <w:rPr>
          <w:lang w:val="en-US"/>
        </w:rPr>
        <w:t> </w:t>
      </w:r>
      <w:r w:rsidRPr="00FF0461">
        <w:rPr>
          <w:b/>
          <w:i/>
          <w:lang w:val="en-US"/>
        </w:rPr>
        <w:t>O</w:t>
      </w:r>
      <w:r w:rsidRPr="008E4770">
        <w:rPr>
          <w:lang w:val="en-US"/>
        </w:rPr>
        <w:t>(</w:t>
      </w:r>
      <w:r>
        <w:rPr>
          <w:i/>
          <w:lang w:val="en-US"/>
        </w:rPr>
        <w:t>D</w:t>
      </w:r>
      <w:r w:rsidRPr="008E4770">
        <w:rPr>
          <w:vertAlign w:val="subscript"/>
          <w:lang w:val="en-US"/>
        </w:rPr>
        <w:t>0</w:t>
      </w:r>
      <w:r w:rsidRPr="00FF0461">
        <w:rPr>
          <w:i/>
          <w:lang w:val="en-US"/>
        </w:rPr>
        <w:t>logn</w:t>
      </w:r>
      <w:r>
        <w:sym w:font="Symbol" w:char="F044"/>
      </w:r>
      <w:r w:rsidRPr="008E4770">
        <w:rPr>
          <w:lang w:val="en-US"/>
        </w:rPr>
        <w:t xml:space="preserve">). </w:t>
      </w:r>
      <w:r>
        <w:rPr>
          <w:i/>
          <w:lang w:val="en-US"/>
        </w:rPr>
        <w:t>A</w:t>
      </w:r>
      <w:r w:rsidRPr="00A274A7">
        <w:rPr>
          <w:lang w:val="en-US"/>
        </w:rPr>
        <w:t> </w:t>
      </w:r>
      <w:r w:rsidRPr="008E4770">
        <w:rPr>
          <w:lang w:val="en-US"/>
        </w:rPr>
        <w:t>=</w:t>
      </w:r>
      <w:r w:rsidRPr="00A274A7">
        <w:rPr>
          <w:lang w:val="en-US"/>
        </w:rPr>
        <w:t> </w:t>
      </w:r>
      <w:r w:rsidRPr="00FF0461">
        <w:rPr>
          <w:b/>
          <w:i/>
          <w:lang w:val="en-US"/>
        </w:rPr>
        <w:t>O</w:t>
      </w:r>
      <w:r w:rsidRPr="008E4770">
        <w:rPr>
          <w:lang w:val="en-US"/>
        </w:rPr>
        <w:t>(</w:t>
      </w:r>
      <w:r>
        <w:rPr>
          <w:i/>
          <w:lang w:val="en-US"/>
        </w:rPr>
        <w:t>D</w:t>
      </w:r>
      <w:r w:rsidRPr="008E4770">
        <w:rPr>
          <w:vertAlign w:val="subscript"/>
          <w:lang w:val="en-US"/>
        </w:rPr>
        <w:t>0</w:t>
      </w:r>
      <w:r w:rsidRPr="00FF0461">
        <w:rPr>
          <w:i/>
          <w:lang w:val="en-US"/>
        </w:rPr>
        <w:t>log</w:t>
      </w:r>
      <w:r>
        <w:rPr>
          <w:i/>
          <w:lang w:val="en-US"/>
        </w:rPr>
        <w:t>n</w:t>
      </w:r>
      <w:r>
        <w:sym w:font="Symbol" w:char="F044"/>
      </w:r>
      <w:r w:rsidRPr="008E4770">
        <w:rPr>
          <w:lang w:val="en-US"/>
        </w:rPr>
        <w:t xml:space="preserve">). </w:t>
      </w:r>
      <w:r>
        <w:rPr>
          <w:i/>
          <w:lang w:val="en-US"/>
        </w:rPr>
        <w:t>F</w:t>
      </w:r>
      <w:r w:rsidRPr="00A274A7">
        <w:rPr>
          <w:lang w:val="en-US"/>
        </w:rPr>
        <w:t> </w:t>
      </w:r>
      <w:r w:rsidRPr="008E4770">
        <w:rPr>
          <w:lang w:val="en-US"/>
        </w:rPr>
        <w:t>=</w:t>
      </w:r>
      <w:r w:rsidRPr="00A274A7">
        <w:rPr>
          <w:lang w:val="en-US"/>
        </w:rPr>
        <w:t> </w:t>
      </w:r>
      <w:r w:rsidRPr="00FF0461">
        <w:rPr>
          <w:b/>
          <w:i/>
          <w:lang w:val="en-US"/>
        </w:rPr>
        <w:t>O</w:t>
      </w:r>
      <w:r w:rsidRPr="008E4770">
        <w:rPr>
          <w:lang w:val="en-US"/>
        </w:rPr>
        <w:t>(</w:t>
      </w:r>
      <w:r>
        <w:rPr>
          <w:i/>
          <w:lang w:val="en-US"/>
        </w:rPr>
        <w:t>D</w:t>
      </w:r>
      <w:r w:rsidRPr="008E4770">
        <w:rPr>
          <w:vertAlign w:val="subscript"/>
          <w:lang w:val="en-US"/>
        </w:rPr>
        <w:t>0</w:t>
      </w:r>
      <w:r w:rsidRPr="00FF0461">
        <w:rPr>
          <w:i/>
          <w:lang w:val="en-US"/>
        </w:rPr>
        <w:t>log</w:t>
      </w:r>
      <w:r>
        <w:rPr>
          <w:i/>
          <w:lang w:val="en-US"/>
        </w:rPr>
        <w:t>n</w:t>
      </w:r>
      <w:r>
        <w:sym w:font="Symbol" w:char="F044"/>
      </w:r>
      <w:r w:rsidRPr="008E4770">
        <w:rPr>
          <w:lang w:val="en-US"/>
        </w:rPr>
        <w:t xml:space="preserve">) = </w:t>
      </w:r>
      <w:r>
        <w:rPr>
          <w:b/>
          <w:i/>
          <w:lang w:val="en-US"/>
        </w:rPr>
        <w:t>o</w:t>
      </w:r>
      <w:r w:rsidRPr="005107A6">
        <w:rPr>
          <w:i/>
          <w:vertAlign w:val="subscript"/>
          <w:lang w:val="en-US"/>
        </w:rPr>
        <w:t>m</w:t>
      </w:r>
      <w:r w:rsidRPr="005107A6">
        <w:rPr>
          <w:vertAlign w:val="subscript"/>
          <w:lang w:val="en-US"/>
        </w:rPr>
        <w:sym w:font="Symbol" w:char="F0AE"/>
      </w:r>
      <w:r w:rsidRPr="005107A6">
        <w:rPr>
          <w:vertAlign w:val="subscript"/>
          <w:lang w:val="en-US"/>
        </w:rPr>
        <w:sym w:font="Symbol" w:char="F0A5"/>
      </w:r>
      <w:r w:rsidRPr="008E4770">
        <w:rPr>
          <w:lang w:val="en-US"/>
        </w:rPr>
        <w:t xml:space="preserve"> [</w:t>
      </w:r>
      <w:r w:rsidRPr="00B67943">
        <w:rPr>
          <w:b/>
          <w:i/>
          <w:lang w:val="en-US"/>
        </w:rPr>
        <w:t>o</w:t>
      </w:r>
      <w:r w:rsidRPr="00620736">
        <w:rPr>
          <w:i/>
          <w:vertAlign w:val="subscript"/>
          <w:lang w:val="en-US"/>
        </w:rPr>
        <w:t>n</w:t>
      </w:r>
      <w:r w:rsidRPr="005107A6">
        <w:rPr>
          <w:vertAlign w:val="subscript"/>
          <w:lang w:val="en-US"/>
        </w:rPr>
        <w:sym w:font="Symbol" w:char="F0AE"/>
      </w:r>
      <w:r w:rsidRPr="005107A6">
        <w:rPr>
          <w:vertAlign w:val="subscript"/>
          <w:lang w:val="en-US"/>
        </w:rPr>
        <w:sym w:font="Symbol" w:char="F0A5"/>
      </w:r>
      <w:r w:rsidRPr="008E4770">
        <w:rPr>
          <w:lang w:val="en-US"/>
        </w:rPr>
        <w:t>].</w:t>
      </w:r>
      <w:r w:rsidR="00BB7DFA" w:rsidRPr="008E4770">
        <w:rPr>
          <w:lang w:val="en-US"/>
        </w:rPr>
        <w:t xml:space="preserve"> </w:t>
      </w:r>
      <w:r w:rsidR="00B37F49">
        <w:t xml:space="preserve">При поиске пути без учёта стопора </w:t>
      </w:r>
      <w:r w:rsidR="00BB7DFA" w:rsidRPr="00BB7DFA">
        <w:rPr>
          <w:i/>
          <w:lang w:val="en-US"/>
        </w:rPr>
        <w:t>T</w:t>
      </w:r>
      <w:r w:rsidR="00BB7DFA" w:rsidRPr="00BB7DFA">
        <w:t> </w:t>
      </w:r>
      <w:r w:rsidR="00BB7DFA" w:rsidRPr="00BB7DFA">
        <w:rPr>
          <w:lang w:val="en-US"/>
        </w:rPr>
        <w:sym w:font="Symbol" w:char="F0A3"/>
      </w:r>
      <w:r w:rsidR="00BB7DFA" w:rsidRPr="00BB7DFA">
        <w:t> </w:t>
      </w:r>
      <w:r w:rsidR="00D63D88" w:rsidRPr="00BB7DFA">
        <w:rPr>
          <w:i/>
          <w:lang w:val="en-US"/>
        </w:rPr>
        <w:t>D</w:t>
      </w:r>
      <w:r w:rsidR="00D63D88" w:rsidRPr="00BB7DFA">
        <w:rPr>
          <w:vertAlign w:val="subscript"/>
        </w:rPr>
        <w:t>0</w:t>
      </w:r>
      <w:r w:rsidR="00D63D88" w:rsidRPr="00BB7DFA">
        <w:t>+</w:t>
      </w:r>
      <w:r w:rsidR="00D63D88">
        <w:rPr>
          <w:i/>
          <w:lang w:val="en-US"/>
        </w:rPr>
        <w:t>d</w:t>
      </w:r>
      <w:r w:rsidR="00D63D88" w:rsidRPr="00BB7DFA">
        <w:rPr>
          <w:vertAlign w:val="subscript"/>
        </w:rPr>
        <w:t>0</w:t>
      </w:r>
      <w:r w:rsidR="00D63D88" w:rsidRPr="00BB7DFA">
        <w:t>+1</w:t>
      </w:r>
      <w:r w:rsidR="00B37F49">
        <w:t>. Для разметки</w:t>
      </w:r>
      <w:r w:rsidR="00BB7DFA">
        <w:t xml:space="preserve"> </w:t>
      </w:r>
      <w:r w:rsidR="00D63D88" w:rsidRPr="00BB7DFA">
        <w:rPr>
          <w:i/>
          <w:lang w:val="en-US"/>
        </w:rPr>
        <w:t>T</w:t>
      </w:r>
      <w:r w:rsidR="00D63D88" w:rsidRPr="00BB7DFA">
        <w:t> </w:t>
      </w:r>
      <w:r w:rsidR="00D63D88" w:rsidRPr="00BB7DFA">
        <w:rPr>
          <w:lang w:val="en-US"/>
        </w:rPr>
        <w:sym w:font="Symbol" w:char="F0A3"/>
      </w:r>
      <w:r w:rsidR="00D63D88" w:rsidRPr="00BB7DFA">
        <w:t> </w:t>
      </w:r>
      <w:r w:rsidR="00D63D88" w:rsidRPr="00BB7DFA">
        <w:rPr>
          <w:i/>
          <w:lang w:val="en-US"/>
        </w:rPr>
        <w:t>D</w:t>
      </w:r>
      <w:r w:rsidR="00D63D88" w:rsidRPr="00BB7DFA">
        <w:rPr>
          <w:vertAlign w:val="subscript"/>
        </w:rPr>
        <w:t>0</w:t>
      </w:r>
      <w:r w:rsidR="00D63D88" w:rsidRPr="00BB7DFA">
        <w:t>+</w:t>
      </w:r>
      <w:r w:rsidR="00D63D88">
        <w:rPr>
          <w:i/>
          <w:lang w:val="en-US"/>
        </w:rPr>
        <w:t>d</w:t>
      </w:r>
      <w:r w:rsidR="00D63D88" w:rsidRPr="00BB7DFA">
        <w:rPr>
          <w:vertAlign w:val="subscript"/>
        </w:rPr>
        <w:t>0</w:t>
      </w:r>
      <w:r w:rsidR="00BB7DFA">
        <w:t>.</w:t>
      </w:r>
    </w:p>
    <w:p w:rsidR="004B07D8" w:rsidRPr="00242293" w:rsidRDefault="004B07D8" w:rsidP="000C38B3">
      <w:pPr>
        <w:pStyle w:val="ispTextmain"/>
      </w:pPr>
      <w:r>
        <w:t>Заметим, что такой же выигрыш по времени можно получить и в том случае, когда дерево кратчайших путей не построено, если сообщени</w:t>
      </w:r>
      <w:r w:rsidR="00704464">
        <w:t>я</w:t>
      </w:r>
      <w:r>
        <w:t xml:space="preserve"> </w:t>
      </w:r>
      <w:r w:rsidRPr="004B07D8">
        <w:rPr>
          <w:b/>
          <w:i/>
        </w:rPr>
        <w:t>Обратно</w:t>
      </w:r>
      <w:r>
        <w:t xml:space="preserve"> </w:t>
      </w:r>
      <w:r w:rsidR="00704464">
        <w:t xml:space="preserve">и </w:t>
      </w:r>
      <w:r w:rsidR="00B56C4A">
        <w:rPr>
          <w:b/>
          <w:i/>
        </w:rPr>
        <w:t>Конец</w:t>
      </w:r>
      <w:r w:rsidR="005239A6" w:rsidRPr="005239A6">
        <w:t xml:space="preserve"> </w:t>
      </w:r>
      <w:r w:rsidR="00704464">
        <w:t>имеют</w:t>
      </w:r>
      <w:r>
        <w:t xml:space="preserve"> класс «Множественная рассылка». Однако в этом</w:t>
      </w:r>
      <w:r w:rsidR="00704464">
        <w:t xml:space="preserve"> случае памят</w:t>
      </w:r>
      <w:r w:rsidR="00D63D88">
        <w:t>ь</w:t>
      </w:r>
      <w:r w:rsidR="00704464">
        <w:t xml:space="preserve"> автомата</w:t>
      </w:r>
      <w:r w:rsidR="00D63D88">
        <w:t xml:space="preserve"> больше:</w:t>
      </w:r>
      <w:r w:rsidR="00704464">
        <w:t xml:space="preserve"> </w:t>
      </w:r>
      <w:r w:rsidR="00704464">
        <w:rPr>
          <w:i/>
          <w:lang w:val="en-US"/>
        </w:rPr>
        <w:t>A</w:t>
      </w:r>
      <w:r w:rsidR="00704464">
        <w:rPr>
          <w:lang w:val="en-US"/>
        </w:rPr>
        <w:t> </w:t>
      </w:r>
      <w:r w:rsidR="00704464" w:rsidRPr="00704464">
        <w:t>=</w:t>
      </w:r>
      <w:r w:rsidR="00704464">
        <w:rPr>
          <w:lang w:val="en-US"/>
        </w:rPr>
        <w:t> </w:t>
      </w:r>
      <w:r w:rsidR="00704464" w:rsidRPr="005D49EB">
        <w:rPr>
          <w:b/>
          <w:i/>
          <w:lang w:val="en-US"/>
        </w:rPr>
        <w:t>O</w:t>
      </w:r>
      <w:r w:rsidR="00704464" w:rsidRPr="00704464">
        <w:t>(</w:t>
      </w:r>
      <w:r w:rsidR="00704464" w:rsidRPr="005C7BEF">
        <w:rPr>
          <w:i/>
          <w:lang w:val="en-US"/>
        </w:rPr>
        <w:t>n</w:t>
      </w:r>
      <w:r w:rsidR="00704464" w:rsidRPr="00727FC5">
        <w:rPr>
          <w:i/>
          <w:lang w:val="en-US"/>
        </w:rPr>
        <w:t>log</w:t>
      </w:r>
      <w:r w:rsidR="00704464">
        <w:rPr>
          <w:i/>
          <w:lang w:val="en-US"/>
        </w:rPr>
        <w:t>n</w:t>
      </w:r>
      <w:r w:rsidR="00704464">
        <w:sym w:font="Symbol" w:char="F044"/>
      </w:r>
      <w:r w:rsidR="00704464" w:rsidRPr="00704464">
        <w:t xml:space="preserve">), </w:t>
      </w:r>
      <w:r w:rsidR="00704464">
        <w:rPr>
          <w:i/>
          <w:lang w:val="en-US"/>
        </w:rPr>
        <w:t>F</w:t>
      </w:r>
      <w:r w:rsidR="00704464">
        <w:rPr>
          <w:lang w:val="en-US"/>
        </w:rPr>
        <w:t> </w:t>
      </w:r>
      <w:r w:rsidR="00704464" w:rsidRPr="00704464">
        <w:t>=</w:t>
      </w:r>
      <w:r w:rsidR="00704464">
        <w:rPr>
          <w:lang w:val="en-US"/>
        </w:rPr>
        <w:t> </w:t>
      </w:r>
      <w:r w:rsidR="00704464" w:rsidRPr="000B2CF2">
        <w:rPr>
          <w:b/>
          <w:i/>
          <w:lang w:val="en-US"/>
        </w:rPr>
        <w:t>O</w:t>
      </w:r>
      <w:r w:rsidR="00704464" w:rsidRPr="00704464">
        <w:t>(</w:t>
      </w:r>
      <w:r w:rsidR="00704464" w:rsidRPr="00CB7166">
        <w:rPr>
          <w:i/>
          <w:lang w:val="en-US"/>
        </w:rPr>
        <w:t>nlogn</w:t>
      </w:r>
      <w:r w:rsidR="00704464">
        <w:sym w:font="Symbol" w:char="F044"/>
      </w:r>
      <w:r w:rsidR="00704464" w:rsidRPr="00704464">
        <w:t>)</w:t>
      </w:r>
      <w:r w:rsidR="00704464" w:rsidRPr="00374F09">
        <w:rPr>
          <w:lang w:val="en-US"/>
        </w:rPr>
        <w:t> </w:t>
      </w:r>
      <w:r w:rsidR="00704464" w:rsidRPr="00704464">
        <w:t>=</w:t>
      </w:r>
      <w:r w:rsidR="00704464" w:rsidRPr="00374F09">
        <w:rPr>
          <w:lang w:val="en-US"/>
        </w:rPr>
        <w:t> </w:t>
      </w:r>
      <w:r w:rsidR="00704464">
        <w:rPr>
          <w:b/>
          <w:i/>
          <w:lang w:val="en-US"/>
        </w:rPr>
        <w:t>o</w:t>
      </w:r>
      <w:r w:rsidR="00704464" w:rsidRPr="005107A6">
        <w:rPr>
          <w:i/>
          <w:vertAlign w:val="subscript"/>
          <w:lang w:val="en-US"/>
        </w:rPr>
        <w:t>m</w:t>
      </w:r>
      <w:r w:rsidR="00704464" w:rsidRPr="005107A6">
        <w:rPr>
          <w:vertAlign w:val="subscript"/>
          <w:lang w:val="en-US"/>
        </w:rPr>
        <w:sym w:font="Symbol" w:char="F0AE"/>
      </w:r>
      <w:r w:rsidR="00704464" w:rsidRPr="005107A6">
        <w:rPr>
          <w:vertAlign w:val="subscript"/>
          <w:lang w:val="en-US"/>
        </w:rPr>
        <w:sym w:font="Symbol" w:char="F0A5"/>
      </w:r>
      <w:r w:rsidR="00704464" w:rsidRPr="00704464">
        <w:t xml:space="preserve"> [</w:t>
      </w:r>
      <w:r w:rsidR="00704464" w:rsidRPr="00B67943">
        <w:rPr>
          <w:b/>
          <w:i/>
          <w:lang w:val="en-US"/>
        </w:rPr>
        <w:t>o</w:t>
      </w:r>
      <w:r w:rsidR="00704464" w:rsidRPr="00620736">
        <w:rPr>
          <w:i/>
          <w:vertAlign w:val="subscript"/>
          <w:lang w:val="en-US"/>
        </w:rPr>
        <w:t>n</w:t>
      </w:r>
      <w:r w:rsidR="00704464" w:rsidRPr="005107A6">
        <w:rPr>
          <w:vertAlign w:val="subscript"/>
          <w:lang w:val="en-US"/>
        </w:rPr>
        <w:sym w:font="Symbol" w:char="F0AE"/>
      </w:r>
      <w:r w:rsidR="00704464" w:rsidRPr="005107A6">
        <w:rPr>
          <w:vertAlign w:val="subscript"/>
          <w:lang w:val="en-US"/>
        </w:rPr>
        <w:sym w:font="Symbol" w:char="F0A5"/>
      </w:r>
      <w:r w:rsidR="00704464" w:rsidRPr="00704464">
        <w:t>].</w:t>
      </w:r>
    </w:p>
    <w:p w:rsidR="009F150E" w:rsidRDefault="009F150E" w:rsidP="009F150E">
      <w:pPr>
        <w:pStyle w:val="ispSubHeader-3level"/>
        <w:numPr>
          <w:ilvl w:val="1"/>
          <w:numId w:val="57"/>
        </w:numPr>
        <w:ind w:left="0" w:firstLine="0"/>
      </w:pPr>
      <w:bookmarkStart w:id="407" w:name="_Toc471239513"/>
      <w:bookmarkStart w:id="408" w:name="_Toc472894901"/>
      <w:bookmarkStart w:id="409" w:name="_Toc473213238"/>
      <w:bookmarkStart w:id="410" w:name="_Toc473224720"/>
      <w:bookmarkStart w:id="411" w:name="_Toc473485103"/>
      <w:bookmarkStart w:id="412" w:name="_Toc474932160"/>
      <w:bookmarkStart w:id="413" w:name="_Toc476830826"/>
      <w:bookmarkStart w:id="414" w:name="_Toc492478423"/>
      <w:r>
        <w:t>Максимальный путь в графе</w:t>
      </w:r>
      <w:bookmarkEnd w:id="407"/>
      <w:bookmarkEnd w:id="408"/>
      <w:bookmarkEnd w:id="409"/>
      <w:bookmarkEnd w:id="410"/>
      <w:bookmarkEnd w:id="411"/>
      <w:bookmarkEnd w:id="412"/>
      <w:bookmarkEnd w:id="413"/>
      <w:bookmarkEnd w:id="414"/>
    </w:p>
    <w:p w:rsidR="00CE37AD" w:rsidRDefault="00B55DB2" w:rsidP="00B55DB2">
      <w:pPr>
        <w:pStyle w:val="ispTextmain"/>
      </w:pPr>
      <w:r>
        <w:t xml:space="preserve">Идея поиска максимального пути в связном графе заключается в следующем. Рассмотрим все маршруты вида </w:t>
      </w:r>
      <w:r w:rsidR="008D54C8">
        <w:rPr>
          <w:i/>
          <w:lang w:val="en-US"/>
        </w:rPr>
        <w:t>A</w:t>
      </w:r>
      <w:r w:rsidR="007E3A6D">
        <w:rPr>
          <w:lang w:val="en-US"/>
        </w:rPr>
        <w:sym w:font="Symbol" w:char="F0D7"/>
      </w:r>
      <w:r w:rsidR="008D54C8">
        <w:rPr>
          <w:i/>
          <w:lang w:val="en-US"/>
        </w:rPr>
        <w:t>B</w:t>
      </w:r>
      <w:r w:rsidR="007E3A6D">
        <w:rPr>
          <w:lang w:val="en-US"/>
        </w:rPr>
        <w:sym w:font="Symbol" w:char="F0D7"/>
      </w:r>
      <w:r w:rsidR="007E3A6D" w:rsidRPr="009D3B76">
        <w:t>&lt;</w:t>
      </w:r>
      <w:r w:rsidR="007E3A6D" w:rsidRPr="009D3B76">
        <w:rPr>
          <w:i/>
          <w:lang w:val="en-US"/>
        </w:rPr>
        <w:t>e</w:t>
      </w:r>
      <w:r w:rsidR="007E3A6D" w:rsidRPr="009D3B76">
        <w:t>&gt;</w:t>
      </w:r>
      <w:r w:rsidR="007E3A6D">
        <w:t xml:space="preserve"> и</w:t>
      </w:r>
      <w:r w:rsidR="008D54C8">
        <w:t>ли</w:t>
      </w:r>
      <w:r w:rsidR="007E3A6D">
        <w:t xml:space="preserve"> </w:t>
      </w:r>
      <w:r w:rsidR="008D54C8">
        <w:rPr>
          <w:i/>
          <w:lang w:val="en-US"/>
        </w:rPr>
        <w:t>A</w:t>
      </w:r>
      <w:r>
        <w:rPr>
          <w:lang w:val="en-US"/>
        </w:rPr>
        <w:sym w:font="Symbol" w:char="F0D7"/>
      </w:r>
      <w:r w:rsidR="008D54C8">
        <w:rPr>
          <w:i/>
          <w:lang w:val="en-US"/>
        </w:rPr>
        <w:t>C</w:t>
      </w:r>
      <w:r>
        <w:t xml:space="preserve">, где </w:t>
      </w:r>
      <w:r w:rsidR="008D54C8">
        <w:rPr>
          <w:i/>
          <w:lang w:val="en-US"/>
        </w:rPr>
        <w:t>A</w:t>
      </w:r>
      <w:r>
        <w:t xml:space="preserve"> – путь от корня до некоторой вершины</w:t>
      </w:r>
      <w:r w:rsidRPr="00BB427B">
        <w:t xml:space="preserve"> </w:t>
      </w:r>
      <w:r w:rsidRPr="00BB427B">
        <w:rPr>
          <w:i/>
          <w:lang w:val="en-US"/>
        </w:rPr>
        <w:t>v</w:t>
      </w:r>
      <w:r>
        <w:t xml:space="preserve">, </w:t>
      </w:r>
      <w:r w:rsidR="008D54C8">
        <w:rPr>
          <w:i/>
          <w:lang w:val="en-US"/>
        </w:rPr>
        <w:t>B</w:t>
      </w:r>
      <w:r w:rsidRPr="00BF5DED">
        <w:t xml:space="preserve"> </w:t>
      </w:r>
      <w:r>
        <w:t>– путь от вершины</w:t>
      </w:r>
      <w:r w:rsidRPr="00BB427B">
        <w:t xml:space="preserve"> </w:t>
      </w:r>
      <w:r w:rsidRPr="00BB427B">
        <w:rPr>
          <w:i/>
          <w:lang w:val="en-US"/>
        </w:rPr>
        <w:t>v</w:t>
      </w:r>
      <w:r w:rsidR="007E3A6D">
        <w:t xml:space="preserve"> до вершины </w:t>
      </w:r>
      <w:r w:rsidR="007E3A6D" w:rsidRPr="007E3A6D">
        <w:rPr>
          <w:i/>
          <w:lang w:val="en-US"/>
        </w:rPr>
        <w:t>v</w:t>
      </w:r>
      <w:r w:rsidR="007E3A6D" w:rsidRPr="007E3A6D">
        <w:rPr>
          <w:i/>
        </w:rPr>
        <w:t>`</w:t>
      </w:r>
      <w:r w:rsidR="007E3A6D">
        <w:t>,</w:t>
      </w:r>
      <w:r w:rsidR="009D3B76">
        <w:t xml:space="preserve"> </w:t>
      </w:r>
      <w:r w:rsidR="009D3B76" w:rsidRPr="009D3B76">
        <w:rPr>
          <w:i/>
          <w:lang w:val="en-US"/>
        </w:rPr>
        <w:t>e</w:t>
      </w:r>
      <w:r w:rsidR="009D3B76" w:rsidRPr="009D3B76">
        <w:t xml:space="preserve"> –</w:t>
      </w:r>
      <w:r>
        <w:t xml:space="preserve"> </w:t>
      </w:r>
      <w:r w:rsidR="009D3B76">
        <w:t>хорда пути</w:t>
      </w:r>
      <w:r w:rsidR="007E3A6D" w:rsidRPr="007E3A6D">
        <w:t xml:space="preserve"> </w:t>
      </w:r>
      <w:r w:rsidR="008D54C8">
        <w:rPr>
          <w:i/>
          <w:lang w:val="en-US"/>
        </w:rPr>
        <w:t>B</w:t>
      </w:r>
      <w:r w:rsidR="007E3A6D">
        <w:t xml:space="preserve">, инцидентная вершине </w:t>
      </w:r>
      <w:r w:rsidR="007E3A6D" w:rsidRPr="007E3A6D">
        <w:rPr>
          <w:i/>
          <w:lang w:val="en-US"/>
        </w:rPr>
        <w:t>v</w:t>
      </w:r>
      <w:r w:rsidR="007E3A6D" w:rsidRPr="007E3A6D">
        <w:rPr>
          <w:i/>
        </w:rPr>
        <w:t>`</w:t>
      </w:r>
      <w:r w:rsidR="007E3A6D">
        <w:t xml:space="preserve">, </w:t>
      </w:r>
      <w:r w:rsidR="008D54C8">
        <w:rPr>
          <w:i/>
          <w:lang w:val="en-US"/>
        </w:rPr>
        <w:t>C</w:t>
      </w:r>
      <w:r w:rsidR="007E3A6D" w:rsidRPr="007E3A6D">
        <w:t xml:space="preserve"> – </w:t>
      </w:r>
      <w:r w:rsidR="007E3A6D">
        <w:t>путь</w:t>
      </w:r>
      <w:r w:rsidR="007E3A6D" w:rsidRPr="007E3A6D">
        <w:t xml:space="preserve"> </w:t>
      </w:r>
      <w:r w:rsidR="007E3A6D">
        <w:t xml:space="preserve">от вершины </w:t>
      </w:r>
      <w:r w:rsidR="007E3A6D" w:rsidRPr="007E3A6D">
        <w:rPr>
          <w:i/>
          <w:lang w:val="en-US"/>
        </w:rPr>
        <w:t>v</w:t>
      </w:r>
      <w:r w:rsidR="007E3A6D" w:rsidRPr="007E3A6D">
        <w:rPr>
          <w:i/>
        </w:rPr>
        <w:t>`</w:t>
      </w:r>
      <w:r w:rsidR="007E3A6D">
        <w:t xml:space="preserve">, заканчивающийся в терминальной вершине. </w:t>
      </w:r>
      <w:r w:rsidR="00457A6E">
        <w:t>Вершин</w:t>
      </w:r>
      <w:r w:rsidR="006B6C05">
        <w:t>у</w:t>
      </w:r>
      <w:r w:rsidR="00457A6E">
        <w:t xml:space="preserve"> </w:t>
      </w:r>
      <w:r w:rsidR="00457A6E" w:rsidRPr="00457A6E">
        <w:rPr>
          <w:i/>
          <w:lang w:val="en-US"/>
        </w:rPr>
        <w:t>v</w:t>
      </w:r>
      <w:r w:rsidR="00457A6E">
        <w:t xml:space="preserve"> назовём </w:t>
      </w:r>
      <w:r w:rsidR="00457A6E" w:rsidRPr="00457A6E">
        <w:rPr>
          <w:i/>
        </w:rPr>
        <w:t>инициатором</w:t>
      </w:r>
      <w:r w:rsidR="00457A6E">
        <w:t>. М</w:t>
      </w:r>
      <w:r>
        <w:t xml:space="preserve">аксимальный путь в графе – это </w:t>
      </w:r>
      <w:r w:rsidR="00457A6E">
        <w:t>максимальный среди путей</w:t>
      </w:r>
      <w:r>
        <w:t xml:space="preserve"> </w:t>
      </w:r>
      <w:r w:rsidR="008D54C8">
        <w:rPr>
          <w:i/>
          <w:lang w:val="en-US"/>
        </w:rPr>
        <w:t>B</w:t>
      </w:r>
      <w:r>
        <w:t xml:space="preserve"> </w:t>
      </w:r>
      <w:r w:rsidR="007E3A6D">
        <w:t xml:space="preserve">и </w:t>
      </w:r>
      <w:r w:rsidR="008D54C8">
        <w:rPr>
          <w:i/>
          <w:lang w:val="en-US"/>
        </w:rPr>
        <w:t>C</w:t>
      </w:r>
      <w:r w:rsidR="00457A6E">
        <w:t xml:space="preserve"> для всех инициаторов.</w:t>
      </w:r>
    </w:p>
    <w:p w:rsidR="0043042A" w:rsidRDefault="00506584" w:rsidP="00B55DB2">
      <w:pPr>
        <w:pStyle w:val="ispTextmain"/>
      </w:pPr>
      <w:r>
        <w:t xml:space="preserve">Как и при поиске максимального пути от корня, используются два типа сообщения: </w:t>
      </w:r>
      <w:r>
        <w:rPr>
          <w:b/>
          <w:i/>
        </w:rPr>
        <w:t>Прямо</w:t>
      </w:r>
      <w:r>
        <w:t xml:space="preserve"> класса «Рассылка до самопересечения» с </w:t>
      </w:r>
      <w:r w:rsidRPr="00451585">
        <w:rPr>
          <w:i/>
          <w:lang w:val="en-US"/>
        </w:rPr>
        <w:t>v</w:t>
      </w:r>
      <w:r>
        <w:rPr>
          <w:i/>
          <w:lang w:val="en-US"/>
        </w:rPr>
        <w:t>f</w:t>
      </w:r>
      <w:r w:rsidRPr="00451585">
        <w:rPr>
          <w:i/>
          <w:lang w:val="en-US"/>
        </w:rPr>
        <w:t>r</w:t>
      </w:r>
      <w:r>
        <w:noBreakHyphen/>
        <w:t>накоплением</w:t>
      </w:r>
      <w:r w:rsidRPr="00451585">
        <w:t xml:space="preserve"> </w:t>
      </w:r>
      <w:r>
        <w:t xml:space="preserve">и </w:t>
      </w:r>
      <w:r>
        <w:rPr>
          <w:b/>
          <w:i/>
        </w:rPr>
        <w:t>Обратно</w:t>
      </w:r>
      <w:r>
        <w:t xml:space="preserve"> класса </w:t>
      </w:r>
      <w:r w:rsidR="00F05DC4">
        <w:t>«Рассылка по отмеченным рёбрам», которыми считаются рёбра обратного остова</w:t>
      </w:r>
      <w:r w:rsidR="006E08AE">
        <w:t xml:space="preserve"> (</w:t>
      </w:r>
      <w:r w:rsidR="00FA02C8">
        <w:fldChar w:fldCharType="begin"/>
      </w:r>
      <w:r w:rsidR="006E08AE">
        <w:instrText xml:space="preserve"> REF _Ref469849507 \r \h </w:instrText>
      </w:r>
      <w:r w:rsidR="00FA02C8">
        <w:fldChar w:fldCharType="separate"/>
      </w:r>
      <w:r w:rsidR="001C52A1">
        <w:t>Рис. 9</w:t>
      </w:r>
      <w:r w:rsidR="00FA02C8">
        <w:fldChar w:fldCharType="end"/>
      </w:r>
      <w:r w:rsidR="006E08AE">
        <w:t>)</w:t>
      </w:r>
      <w:r>
        <w:t>.</w:t>
      </w:r>
      <w:r w:rsidR="0043042A">
        <w:t xml:space="preserve"> </w:t>
      </w:r>
      <w:r w:rsidR="00403022">
        <w:t>Вершина</w:t>
      </w:r>
      <w:r w:rsidR="0043042A">
        <w:t xml:space="preserve"> содержит переменную </w:t>
      </w:r>
      <w:r w:rsidR="0043042A" w:rsidRPr="0043042A">
        <w:rPr>
          <w:i/>
        </w:rPr>
        <w:t>Было</w:t>
      </w:r>
      <w:r w:rsidR="0043042A" w:rsidRPr="0043042A">
        <w:t>.</w:t>
      </w:r>
    </w:p>
    <w:p w:rsidR="006E08AE" w:rsidRDefault="00FA02C8" w:rsidP="00721CF6">
      <w:pPr>
        <w:pStyle w:val="ispTextmain"/>
        <w:keepNext/>
        <w:jc w:val="center"/>
      </w:pPr>
      <w:r>
        <w:pict>
          <v:group id="_x0000_s193923" editas="canvas" style="width:284.2pt;height:131.15pt;mso-position-horizontal-relative:char;mso-position-vertical-relative:line" coordorigin="2627,919" coordsize="5684,2623">
            <o:lock v:ext="edit" aspectratio="t"/>
            <v:shape id="_x0000_s193924" type="#_x0000_t75" style="position:absolute;left:2627;top:919;width:5684;height:2623" o:preferrelative="f">
              <v:fill o:detectmouseclick="t"/>
              <v:path o:extrusionok="t" o:connecttype="none"/>
              <o:lock v:ext="edit" text="t"/>
            </v:shape>
            <v:group id="_x0000_s194145" style="position:absolute;left:2627;top:919;width:5684;height:2623" coordorigin="2627,919" coordsize="5684,2623">
              <v:shape id="_x0000_s193927" type="#_x0000_t202" style="position:absolute;left:5969;top:919;width:2312;height:736;mso-wrap-style:none;v-text-anchor:middle" o:regroupid="282" filled="f" fillcolor="#d8d8d8" stroked="f">
                <v:textbox style="mso-next-textbox:#_x0000_s193927;mso-fit-shape-to-text:t" inset="0,0,0,0">
                  <w:txbxContent>
                    <w:p w:rsidR="004920A2" w:rsidRDefault="004920A2" w:rsidP="00721CF6">
                      <w:pPr>
                        <w:rPr>
                          <w:sz w:val="16"/>
                        </w:rPr>
                      </w:pPr>
                      <w:r>
                        <w:rPr>
                          <w:b/>
                          <w:sz w:val="16"/>
                        </w:rPr>
                        <w:t>Обратный остов</w:t>
                      </w:r>
                      <w:r>
                        <w:rPr>
                          <w:sz w:val="16"/>
                        </w:rPr>
                        <w:t xml:space="preserve"> (</w:t>
                      </w:r>
                      <w:r>
                        <w:rPr>
                          <w:i/>
                          <w:sz w:val="16"/>
                        </w:rPr>
                        <w:t>белые рёбра</w:t>
                      </w:r>
                      <w:r>
                        <w:rPr>
                          <w:sz w:val="16"/>
                        </w:rPr>
                        <w:t>):</w:t>
                      </w:r>
                    </w:p>
                    <w:p w:rsidR="004920A2" w:rsidRDefault="004920A2" w:rsidP="00721CF6">
                      <w:pPr>
                        <w:rPr>
                          <w:sz w:val="16"/>
                        </w:rPr>
                      </w:pPr>
                      <w:r>
                        <w:rPr>
                          <w:sz w:val="16"/>
                        </w:rPr>
                        <w:t>обратное выходящее ребро</w:t>
                      </w:r>
                    </w:p>
                    <w:p w:rsidR="004920A2" w:rsidRDefault="004920A2" w:rsidP="00721CF6">
                      <w:pPr>
                        <w:rPr>
                          <w:sz w:val="16"/>
                        </w:rPr>
                      </w:pPr>
                      <w:r>
                        <w:rPr>
                          <w:sz w:val="16"/>
                        </w:rPr>
                        <w:t>отмечается вершиной при приёме</w:t>
                      </w:r>
                    </w:p>
                    <w:p w:rsidR="004920A2" w:rsidRPr="00C267C1" w:rsidRDefault="004920A2" w:rsidP="00721CF6">
                      <w:pPr>
                        <w:rPr>
                          <w:sz w:val="16"/>
                        </w:rPr>
                      </w:pPr>
                      <w:r w:rsidRPr="007C0260">
                        <w:rPr>
                          <w:i/>
                          <w:sz w:val="16"/>
                        </w:rPr>
                        <w:t>первого</w:t>
                      </w:r>
                      <w:r>
                        <w:rPr>
                          <w:sz w:val="16"/>
                        </w:rPr>
                        <w:t xml:space="preserve"> сообщения </w:t>
                      </w:r>
                      <w:r>
                        <w:rPr>
                          <w:b/>
                          <w:i/>
                          <w:sz w:val="16"/>
                        </w:rPr>
                        <w:t>Прямо</w:t>
                      </w:r>
                      <w:r>
                        <w:rPr>
                          <w:sz w:val="16"/>
                        </w:rPr>
                        <w:t>.</w:t>
                      </w:r>
                    </w:p>
                  </w:txbxContent>
                </v:textbox>
              </v:shape>
              <v:shape id="_x0000_s193929" type="#_x0000_t202" style="position:absolute;left:5496;top:1605;width:84;height:128;v-text-anchor:middle" o:regroupid="282" filled="f" fillcolor="#d8d8d8" stroked="f">
                <v:textbox style="mso-next-textbox:#_x0000_s193929" inset="0,0,0,0">
                  <w:txbxContent>
                    <w:p w:rsidR="004920A2" w:rsidRPr="006A2D90" w:rsidRDefault="004920A2" w:rsidP="00721CF6">
                      <w:pPr>
                        <w:jc w:val="center"/>
                        <w:rPr>
                          <w:b/>
                        </w:rPr>
                      </w:pPr>
                      <w:r w:rsidRPr="00266DFB">
                        <w:rPr>
                          <w:b/>
                        </w:rPr>
                        <w:t>*</w:t>
                      </w:r>
                    </w:p>
                  </w:txbxContent>
                </v:textbox>
              </v:shape>
              <v:shape id="_x0000_s193930" style="position:absolute;left:5210;top:919;width:686;height:739;mso-wrap-style:none;v-text-anchor:middle" coordsize="686,739" o:regroupid="282"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93931" type="#_x0000_t32" style="position:absolute;left:5288;top:1337;width:243;height:247;mso-wrap-style:none;v-text-anchor:middle" o:connectortype="straight" o:regroupid="282" strokecolor="white" strokeweight="3pt">
                <v:stroke endarrow="block" endarrowwidth="narrow" endarrowlength="short"/>
              </v:shape>
              <v:shape id="_x0000_s193932" type="#_x0000_t32" style="position:absolute;left:5288;top:1057;width:243;height:240;flip:x;mso-wrap-style:none;v-text-anchor:middle" o:connectortype="straight" o:regroupid="282" strokecolor="white" strokeweight="3pt">
                <v:stroke endarrow="block" endarrowwidth="narrow" endarrowlength="short"/>
              </v:shape>
              <v:shape id="_x0000_s193933" type="#_x0000_t32" style="position:absolute;left:5580;top:1037;width:229;height:1;flip:x;mso-wrap-style:none;v-text-anchor:middle" o:connectortype="straight" o:regroupid="282" strokecolor="white" strokeweight="3pt">
                <v:stroke endarrow="block" endarrowwidth="narrow" endarrowlength="short"/>
              </v:shape>
              <v:shape id="_x0000_s193934" type="#_x0000_t32" style="position:absolute;left:5296;top:1317;width:511;height:4;flip:x y;mso-wrap-style:none;v-text-anchor:middle" o:connectortype="straight" o:regroupid="282" strokecolor="white" strokeweight="3pt">
                <v:stroke endarrow="block" endarrowwidth="narrow" endarrowlength="short"/>
              </v:shape>
              <v:oval id="_x0000_s193935" style="position:absolute;left:5523;top:1009;width:57;height:56;mso-wrap-style:none;v-text-anchor:middle" o:regroupid="282" fillcolor="black" stroked="f">
                <v:textbox style="mso-fit-shape-to-text:t" inset="1mm,0,1mm,0"/>
              </v:oval>
              <v:oval id="_x0000_s193936" style="position:absolute;left:5807;top:1292;width:57;height:57;mso-wrap-style:none;v-text-anchor:middle" o:regroupid="282" fillcolor="black" stroked="f">
                <v:textbox style="mso-fit-shape-to-text:t" inset="1mm,0,1mm,0"/>
              </v:oval>
              <v:oval id="_x0000_s193937" style="position:absolute;left:5523;top:1576;width:57;height:57;mso-wrap-style:none;v-text-anchor:middle" o:regroupid="282" fillcolor="black" stroked="f">
                <v:textbox style="mso-fit-shape-to-text:t" inset="1mm,0,1mm,0"/>
              </v:oval>
              <v:shape id="_x0000_s193938" type="#_x0000_t32" style="position:absolute;left:5288;top:1337;width:243;height:247;flip:x y;mso-wrap-style:none;v-text-anchor:middle" o:connectortype="straight" o:regroupid="282">
                <v:stroke endarrow="block" endarrowwidth="narrow" endarrowlength="short"/>
              </v:shape>
              <v:shape id="_x0000_s193939" type="#_x0000_t32" style="position:absolute;left:5296;top:1317;width:511;height:4;flip:x y;mso-wrap-style:none;v-text-anchor:middle" o:connectortype="straight" o:regroupid="282">
                <v:stroke startarrow="block" startarrowwidth="narrow" startarrowlength="short" endarrowwidth="narrow" endarrowlength="short"/>
              </v:shape>
              <v:shape id="_x0000_s193940" type="#_x0000_t32" style="position:absolute;left:5288;top:1057;width:243;height:240;flip:y;mso-wrap-style:none;v-text-anchor:middle" o:connectortype="straight" o:regroupid="282">
                <v:stroke endarrow="block" endarrowwidth="narrow" endarrowlength="short"/>
              </v:shape>
              <v:shape id="_x0000_s193941" type="#_x0000_t32" style="position:absolute;left:5580;top:1037;width:229;height:1;mso-wrap-style:none;v-text-anchor:middle" o:connectortype="straight" o:regroupid="282">
                <v:stroke startarrowwidth="narrow" startarrowlength="short" endarrow="block" endarrowwidth="narrow" endarrowlength="short"/>
              </v:shape>
              <v:oval id="_x0000_s193942" style="position:absolute;left:5809;top:1009;width:57;height:56;mso-wrap-style:none;v-text-anchor:middle" o:regroupid="282" fillcolor="black" stroked="f">
                <v:textbox style="mso-fit-shape-to-text:t" inset="1mm,0,1mm,0"/>
              </v:oval>
              <v:oval id="_x0000_s193943" style="position:absolute;left:5239;top:1289;width:57;height:56;mso-wrap-style:none;v-text-anchor:middle" o:regroupid="282" fillcolor="black" stroked="f">
                <v:textbox style="mso-fit-shape-to-text:t" inset="1mm,0,1mm,0"/>
              </v:oval>
              <v:group id="_x0000_s193983" style="position:absolute;left:2627;top:919;width:2165;height:814" coordorigin="2627,919" coordsize="2165,814" o:regroupid="282">
                <v:shape id="_x0000_s193984" type="#_x0000_t202" style="position:absolute;left:3339;top:919;width:1453;height:417;mso-wrap-style:none;v-text-anchor:middle" filled="f" fillcolor="#d8d8d8" stroked="f">
                  <v:textbox style="mso-next-textbox:#_x0000_s193984;mso-fit-shape-to-text:t" inset="0,0,0,0">
                    <w:txbxContent>
                      <w:p w:rsidR="004920A2" w:rsidRPr="007C0260" w:rsidRDefault="004920A2" w:rsidP="00721CF6">
                        <w:pPr>
                          <w:rPr>
                            <w:b/>
                            <w:sz w:val="16"/>
                          </w:rPr>
                        </w:pPr>
                        <w:r w:rsidRPr="007C0260">
                          <w:rPr>
                            <w:b/>
                            <w:sz w:val="16"/>
                          </w:rPr>
                          <w:t>Граф</w:t>
                        </w:r>
                      </w:p>
                      <w:p w:rsidR="004920A2" w:rsidRPr="00C267C1" w:rsidRDefault="004920A2" w:rsidP="00721CF6">
                        <w:pPr>
                          <w:rPr>
                            <w:sz w:val="16"/>
                          </w:rPr>
                        </w:pPr>
                        <w:r>
                          <w:rPr>
                            <w:sz w:val="16"/>
                          </w:rPr>
                          <w:t xml:space="preserve">(корень обозначен </w:t>
                        </w:r>
                        <w:r w:rsidRPr="007C0260">
                          <w:rPr>
                            <w:b/>
                            <w:position w:val="-4"/>
                          </w:rPr>
                          <w:t>*</w:t>
                        </w:r>
                        <w:r>
                          <w:rPr>
                            <w:sz w:val="16"/>
                          </w:rPr>
                          <w:t>)</w:t>
                        </w:r>
                      </w:p>
                    </w:txbxContent>
                  </v:textbox>
                </v:shape>
                <v:group id="_x0000_s193985" style="position:absolute;left:2627;top:919;width:686;height:814" coordorigin="2627,919" coordsize="686,814">
                  <v:shape id="_x0000_s193986" type="#_x0000_t202" style="position:absolute;left:2913;top:1605;width:84;height:128;v-text-anchor:middle" filled="f" fillcolor="#d8d8d8" stroked="f">
                    <v:textbox style="mso-next-textbox:#_x0000_s193986" inset="0,0,0,0">
                      <w:txbxContent>
                        <w:p w:rsidR="004920A2" w:rsidRPr="006A2D90" w:rsidRDefault="004920A2" w:rsidP="00721CF6">
                          <w:pPr>
                            <w:jc w:val="center"/>
                            <w:rPr>
                              <w:b/>
                            </w:rPr>
                          </w:pPr>
                          <w:r w:rsidRPr="00266DFB">
                            <w:rPr>
                              <w:b/>
                            </w:rPr>
                            <w:t>*</w:t>
                          </w:r>
                        </w:p>
                      </w:txbxContent>
                    </v:textbox>
                  </v:shape>
                  <v:shape id="_x0000_s193987" style="position:absolute;left:2627;top:919;width:686;height:739;mso-wrap-style:none;v-text-anchor:middle" coordsize="686,739"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oval id="_x0000_s193988" style="position:absolute;left:2940;top:1009;width:57;height:56;mso-wrap-style:none;v-text-anchor:middle" fillcolor="black" stroked="f">
                    <v:textbox style="mso-fit-shape-to-text:t" inset="1mm,0,1mm,0"/>
                  </v:oval>
                  <v:oval id="_x0000_s193989" style="position:absolute;left:3224;top:1292;width:57;height:57;mso-wrap-style:none;v-text-anchor:middle" fillcolor="black" stroked="f">
                    <v:textbox style="mso-fit-shape-to-text:t" inset="1mm,0,1mm,0"/>
                  </v:oval>
                  <v:oval id="_x0000_s193990" style="position:absolute;left:2940;top:1576;width:57;height:57;mso-wrap-style:none;v-text-anchor:middle" fillcolor="black" stroked="f">
                    <v:textbox style="mso-fit-shape-to-text:t" inset="1mm,0,1mm,0"/>
                  </v:oval>
                  <v:shape id="_x0000_s193991" type="#_x0000_t32" style="position:absolute;left:2989;top:1341;width:243;height:243;flip:y;mso-wrap-style:none;v-text-anchor:middle" o:connectortype="straight">
                    <v:stroke endarrowwidth="narrow" endarrowlength="short"/>
                  </v:shape>
                  <v:shape id="_x0000_s193992" type="#_x0000_t32" style="position:absolute;left:2713;top:1317;width:511;height:4;mso-wrap-style:none;v-text-anchor:middle" o:connectortype="straight">
                    <v:stroke startarrowwidth="narrow" startarrowlength="short" endarrowwidth="narrow" endarrowlength="short"/>
                  </v:shape>
                  <v:shape id="_x0000_s193993" type="#_x0000_t32" style="position:absolute;left:2705;top:1057;width:243;height:240;flip:y;mso-wrap-style:none;v-text-anchor:middle" o:connectortype="straight">
                    <v:stroke endarrowwidth="narrow" endarrowlength="short"/>
                  </v:shape>
                  <v:shape id="_x0000_s193994" type="#_x0000_t32" style="position:absolute;left:2989;top:1057;width:243;height:243;mso-wrap-style:none;v-text-anchor:middle" o:connectortype="straight">
                    <v:stroke startarrowwidth="narrow" startarrowlength="short" endarrowwidth="narrow" endarrowlength="short"/>
                  </v:shape>
                  <v:oval id="_x0000_s193995" style="position:absolute;left:3226;top:1009;width:57;height:56;mso-wrap-style:none;v-text-anchor:middle" fillcolor="black" stroked="f">
                    <v:textbox style="mso-fit-shape-to-text:t" inset="1mm,0,1mm,0"/>
                  </v:oval>
                  <v:oval id="_x0000_s193996" style="position:absolute;left:2656;top:1289;width:57;height:56;mso-wrap-style:none;v-text-anchor:middle" fillcolor="black" stroked="f">
                    <v:textbox style="mso-fit-shape-to-text:t" inset="1mm,0,1mm,0"/>
                  </v:oval>
                  <v:shape id="_x0000_s193997" type="#_x0000_t32" style="position:absolute;left:2705;top:1337;width:243;height:247;flip:x y;mso-wrap-style:none;v-text-anchor:middle" o:connectortype="straight">
                    <v:stroke startarrowwidth="narrow" startarrowlength="short" endarrowwidth="narrow" endarrowlength="short"/>
                  </v:shape>
                  <v:shape id="_x0000_s193998" type="#_x0000_t32" style="position:absolute;left:2997;top:1037;width:229;height:1;mso-wrap-style:none;v-text-anchor:middle" o:connectortype="straight">
                    <v:stroke startarrowwidth="narrow" startarrowlength="short" endarrowwidth="narrow" endarrowlength="short"/>
                  </v:shape>
                </v:group>
              </v:group>
              <v:group id="_x0000_s194142" style="position:absolute;left:2689;top:1767;width:5506;height:960" coordorigin="2689,1767" coordsize="5506,960">
                <v:shape id="_x0000_s194076" type="#_x0000_t202" style="position:absolute;left:3481;top:1832;width:4714;height:742;mso-wrap-style:none;v-text-anchor:middle" o:regroupid="283" filled="f" fillcolor="#d8d8d8" stroked="f">
                  <v:textbox style="mso-next-textbox:#_x0000_s194076" inset="0,0,0,0">
                    <w:txbxContent>
                      <w:p w:rsidR="004920A2" w:rsidRDefault="004920A2" w:rsidP="00721CF6">
                        <w:pPr>
                          <w:rPr>
                            <w:sz w:val="16"/>
                          </w:rPr>
                        </w:pPr>
                        <w:r w:rsidRPr="00C267C1">
                          <w:rPr>
                            <w:b/>
                            <w:i/>
                            <w:sz w:val="16"/>
                          </w:rPr>
                          <w:t>Прямо</w:t>
                        </w:r>
                        <w:r>
                          <w:rPr>
                            <w:sz w:val="16"/>
                          </w:rPr>
                          <w:t xml:space="preserve"> проходит пунктирный путь от корня (</w:t>
                        </w:r>
                        <w:r w:rsidRPr="00266DFB">
                          <w:rPr>
                            <w:b/>
                          </w:rPr>
                          <w:t>*</w:t>
                        </w:r>
                        <w:r>
                          <w:rPr>
                            <w:sz w:val="16"/>
                          </w:rPr>
                          <w:t>) до инициатора (</w:t>
                        </w:r>
                        <w:r>
                          <w:rPr>
                            <w:sz w:val="16"/>
                          </w:rPr>
                          <w:sym w:font="Symbol" w:char="F0A9"/>
                        </w:r>
                        <w:r>
                          <w:rPr>
                            <w:sz w:val="16"/>
                          </w:rPr>
                          <w:t>)</w:t>
                        </w:r>
                      </w:p>
                      <w:p w:rsidR="004920A2" w:rsidRDefault="004920A2" w:rsidP="00721CF6">
                        <w:pPr>
                          <w:rPr>
                            <w:sz w:val="16"/>
                          </w:rPr>
                        </w:pPr>
                        <w:r>
                          <w:rPr>
                            <w:sz w:val="16"/>
                          </w:rPr>
                          <w:t>и сплошной путь от инициатора до самопересечения (</w:t>
                        </w:r>
                        <w:r w:rsidRPr="00A852BF">
                          <w:rPr>
                            <w:rFonts w:ascii="Arial" w:hAnsi="Arial" w:cs="Arial"/>
                            <w:b/>
                            <w:sz w:val="16"/>
                          </w:rPr>
                          <w:t>о</w:t>
                        </w:r>
                        <w:r>
                          <w:rPr>
                            <w:sz w:val="16"/>
                          </w:rPr>
                          <w:t>).</w:t>
                        </w:r>
                      </w:p>
                      <w:p w:rsidR="004920A2" w:rsidRPr="00C267C1" w:rsidRDefault="004920A2" w:rsidP="00721CF6">
                        <w:pPr>
                          <w:rPr>
                            <w:sz w:val="16"/>
                          </w:rPr>
                        </w:pPr>
                        <w:r w:rsidRPr="008D54C8">
                          <w:rPr>
                            <w:b/>
                            <w:i/>
                            <w:sz w:val="16"/>
                          </w:rPr>
                          <w:t>Обратно</w:t>
                        </w:r>
                        <w:r>
                          <w:rPr>
                            <w:sz w:val="16"/>
                          </w:rPr>
                          <w:t xml:space="preserve"> проходит белый путь от самопересечения (</w:t>
                        </w:r>
                        <w:r w:rsidRPr="00A852BF">
                          <w:rPr>
                            <w:rFonts w:ascii="Arial" w:hAnsi="Arial" w:cs="Arial"/>
                            <w:b/>
                            <w:sz w:val="16"/>
                          </w:rPr>
                          <w:t>о</w:t>
                        </w:r>
                        <w:r>
                          <w:rPr>
                            <w:sz w:val="16"/>
                          </w:rPr>
                          <w:t>) до корня (</w:t>
                        </w:r>
                        <w:r w:rsidRPr="00266DFB">
                          <w:rPr>
                            <w:b/>
                          </w:rPr>
                          <w:t>*</w:t>
                        </w:r>
                        <w:r>
                          <w:rPr>
                            <w:sz w:val="16"/>
                          </w:rPr>
                          <w:t>).</w:t>
                        </w:r>
                      </w:p>
                    </w:txbxContent>
                  </v:textbox>
                </v:shape>
                <v:group id="_x0000_s194141" style="position:absolute;left:2689;top:1767;width:686;height:960" coordorigin="2689,1767" coordsize="686,960">
                  <v:shape id="_x0000_s194081" style="position:absolute;left:2689;top:1812;width:686;height:739;mso-wrap-style:none;v-text-anchor:middle" coordsize="686,739" o:regroupid="284"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94094" type="#_x0000_t202" style="position:absolute;left:2894;top:1767;width:121;height:196;mso-wrap-style:none;v-text-anchor:middle" o:regroupid="284" filled="f" fillcolor="#d8d8d8" stroked="f">
                    <v:textbox style="mso-next-textbox:#_x0000_s194094" inset="0,0,0,0">
                      <w:txbxContent>
                        <w:p w:rsidR="004920A2" w:rsidRPr="00F03E95" w:rsidRDefault="004920A2" w:rsidP="00721CF6">
                          <w:r>
                            <w:rPr>
                              <w:sz w:val="16"/>
                            </w:rPr>
                            <w:sym w:font="Symbol" w:char="F0A9"/>
                          </w:r>
                        </w:p>
                      </w:txbxContent>
                    </v:textbox>
                  </v:shape>
                  <v:shape id="_x0000_s194115" type="#_x0000_t32" style="position:absolute;left:2767;top:2230;width:243;height:247;mso-wrap-style:none;v-text-anchor:middle" o:connectortype="straight" o:regroupid="284" strokecolor="white" strokeweight="3pt">
                    <v:stroke endarrow="block" endarrowwidth="narrow" endarrowlength="short"/>
                  </v:shape>
                  <v:shape id="_x0000_s194114" type="#_x0000_t32" style="position:absolute;left:2775;top:2210;width:511;height:4;flip:x y;mso-wrap-style:none;v-text-anchor:middle" o:connectortype="straight" o:regroupid="284" strokecolor="white" strokeweight="3pt">
                    <v:stroke endarrow="block" endarrowwidth="narrow" endarrowlength="short"/>
                  </v:shape>
                  <v:oval id="_x0000_s194082" style="position:absolute;left:3002;top:1902;width:57;height:56;mso-wrap-style:none;v-text-anchor:middle" o:regroupid="284" fillcolor="black" stroked="f">
                    <v:textbox style="mso-fit-shape-to-text:t" inset="1mm,0,1mm,0"/>
                  </v:oval>
                  <v:oval id="_x0000_s194083" style="position:absolute;left:3286;top:2185;width:57;height:57;mso-wrap-style:none;v-text-anchor:middle" o:regroupid="284">
                    <v:textbox style="mso-fit-shape-to-text:t" inset="1mm,0,1mm,0"/>
                  </v:oval>
                  <v:oval id="_x0000_s194084" style="position:absolute;left:3002;top:2469;width:57;height:57;mso-wrap-style:none;v-text-anchor:middle" o:regroupid="284" fillcolor="black" stroked="f">
                    <v:textbox style="mso-fit-shape-to-text:t" inset="1mm,0,1mm,0"/>
                  </v:oval>
                  <v:shape id="_x0000_s194085" type="#_x0000_t32" style="position:absolute;left:3051;top:2234;width:284;height:284;flip:y;mso-wrap-style:none;v-text-anchor:middle" o:connectortype="straight" o:regroupid="284">
                    <v:stroke dashstyle="1 1" endarrow="block" endarrowwidth="narrow" endarrowlength="short"/>
                  </v:shape>
                  <v:shape id="_x0000_s194086" type="#_x0000_t32" style="position:absolute;left:2767;top:2190;width:527;height:3;mso-wrap-style:none;v-text-anchor:middle" o:connectortype="straight" o:regroupid="284">
                    <v:stroke dashstyle="1 1" startarrow="block" startarrowwidth="narrow" startarrowlength="short" endarrowwidth="narrow" endarrowlength="short"/>
                  </v:shape>
                  <v:shape id="_x0000_s194087" type="#_x0000_t32" style="position:absolute;left:2767;top:1950;width:243;height:240;flip:y;mso-wrap-style:none;v-text-anchor:middle" o:connectortype="straight" o:regroupid="284">
                    <v:stroke dashstyle="1 1" endarrow="block" endarrowwidth="narrow" endarrowlength="short"/>
                  </v:shape>
                  <v:shape id="_x0000_s194088" type="#_x0000_t32" style="position:absolute;left:3051;top:1950;width:284;height:243;mso-wrap-style:none;v-text-anchor:middle" o:connectortype="straight" o:regroupid="284">
                    <v:stroke startarrowwidth="narrow" startarrowlength="short" endarrow="block" endarrowwidth="narrow" endarrowlength="short"/>
                  </v:shape>
                  <v:oval id="_x0000_s194089" style="position:absolute;left:3288;top:1902;width:57;height:56;mso-wrap-style:none;v-text-anchor:middle" o:regroupid="284" fillcolor="black" stroked="f">
                    <v:textbox style="mso-fit-shape-to-text:t" inset="1mm,0,1mm,0"/>
                  </v:oval>
                  <v:oval id="_x0000_s194090" style="position:absolute;left:2718;top:2182;width:57;height:56;mso-wrap-style:none;v-text-anchor:middle" o:regroupid="284" fillcolor="black" stroked="f">
                    <v:textbox style="mso-fit-shape-to-text:t" inset="1mm,0,1mm,0"/>
                  </v:oval>
                  <v:shape id="_x0000_s194091" type="#_x0000_t32" style="position:absolute;left:3051;top:2234;width:243;height:243;flip:x;mso-wrap-style:none;v-text-anchor:middle" o:connectortype="straight" o:regroupid="284">
                    <v:stroke endarrow="block" endarrowwidth="narrow" endarrowlength="short"/>
                  </v:shape>
                  <v:shape id="_x0000_s194092" type="#_x0000_t32" style="position:absolute;left:2747;top:2238;width:263;height:239;flip:x y;mso-wrap-style:none;v-text-anchor:middle" o:connectortype="straight" o:regroupid="284">
                    <v:stroke endarrow="block" endarrowwidth="narrow" endarrowlength="short"/>
                  </v:shape>
                  <v:shape id="_x0000_s194093" type="#_x0000_t32" style="position:absolute;left:2767;top:2230;width:527;height:4;mso-wrap-style:none;v-text-anchor:middle" o:connectortype="straight" o:regroupid="284">
                    <v:stroke endarrow="block" endarrowwidth="narrow" endarrowlength="short"/>
                  </v:shape>
                  <v:shape id="_x0000_s194078" type="#_x0000_t202" style="position:absolute;left:2979;top:2497;width:101;height:230;mso-wrap-style:none;v-text-anchor:middle" o:regroupid="284" filled="f" fillcolor="#d8d8d8" stroked="f">
                    <v:textbox style="mso-next-textbox:#_x0000_s194078" inset="0,0,0,0">
                      <w:txbxContent>
                        <w:p w:rsidR="004920A2" w:rsidRPr="00F03E95" w:rsidRDefault="004920A2" w:rsidP="00721CF6">
                          <w:pPr>
                            <w:rPr>
                              <w:b/>
                            </w:rPr>
                          </w:pPr>
                          <w:r w:rsidRPr="00266DFB">
                            <w:rPr>
                              <w:b/>
                            </w:rPr>
                            <w:t>*</w:t>
                          </w:r>
                        </w:p>
                      </w:txbxContent>
                    </v:textbox>
                  </v:shape>
                </v:group>
              </v:group>
              <v:group id="_x0000_s194144" style="position:absolute;left:2694;top:2657;width:5617;height:885" coordorigin="2694,2657" coordsize="5617,885">
                <v:shape id="_x0000_s194119" type="#_x0000_t202" style="position:absolute;left:3486;top:2722;width:4825;height:742;mso-wrap-style:none;v-text-anchor:middle" o:regroupid="285" filled="f" fillcolor="#d8d8d8" stroked="f">
                  <v:textbox style="mso-next-textbox:#_x0000_s194119" inset="0,0,0,0">
                    <w:txbxContent>
                      <w:p w:rsidR="004920A2" w:rsidRDefault="004920A2" w:rsidP="00721CF6">
                        <w:pPr>
                          <w:rPr>
                            <w:sz w:val="16"/>
                          </w:rPr>
                        </w:pPr>
                        <w:r>
                          <w:rPr>
                            <w:b/>
                            <w:i/>
                            <w:sz w:val="16"/>
                          </w:rPr>
                          <w:t>Разметка</w:t>
                        </w:r>
                        <w:r>
                          <w:rPr>
                            <w:sz w:val="16"/>
                          </w:rPr>
                          <w:t xml:space="preserve"> проходит пунктирный путь от корня (</w:t>
                        </w:r>
                        <w:r w:rsidRPr="00266DFB">
                          <w:rPr>
                            <w:b/>
                          </w:rPr>
                          <w:t>*</w:t>
                        </w:r>
                        <w:r>
                          <w:rPr>
                            <w:sz w:val="16"/>
                          </w:rPr>
                          <w:t>) до инициатора (</w:t>
                        </w:r>
                        <w:r>
                          <w:rPr>
                            <w:sz w:val="16"/>
                          </w:rPr>
                          <w:sym w:font="Symbol" w:char="F0A9"/>
                        </w:r>
                        <w:r>
                          <w:rPr>
                            <w:sz w:val="16"/>
                          </w:rPr>
                          <w:t>)</w:t>
                        </w:r>
                      </w:p>
                      <w:p w:rsidR="004920A2" w:rsidRDefault="004920A2" w:rsidP="00721CF6">
                        <w:pPr>
                          <w:rPr>
                            <w:sz w:val="16"/>
                          </w:rPr>
                        </w:pPr>
                        <w:r>
                          <w:rPr>
                            <w:sz w:val="16"/>
                          </w:rPr>
                          <w:t>и сплошной путь от инициатора до конца размечаемого пути.</w:t>
                        </w:r>
                      </w:p>
                      <w:p w:rsidR="004920A2" w:rsidRPr="00C267C1" w:rsidRDefault="004920A2" w:rsidP="00721CF6">
                        <w:pPr>
                          <w:rPr>
                            <w:sz w:val="16"/>
                          </w:rPr>
                        </w:pPr>
                        <w:r w:rsidRPr="00721CF6">
                          <w:rPr>
                            <w:b/>
                            <w:i/>
                            <w:sz w:val="16"/>
                          </w:rPr>
                          <w:t>Конец</w:t>
                        </w:r>
                        <w:r>
                          <w:rPr>
                            <w:sz w:val="16"/>
                          </w:rPr>
                          <w:t xml:space="preserve"> проходит белый путь от конца размеченного пути до корня (</w:t>
                        </w:r>
                        <w:r w:rsidRPr="00266DFB">
                          <w:rPr>
                            <w:b/>
                          </w:rPr>
                          <w:t>*</w:t>
                        </w:r>
                        <w:r>
                          <w:rPr>
                            <w:sz w:val="16"/>
                          </w:rPr>
                          <w:t>).</w:t>
                        </w:r>
                      </w:p>
                    </w:txbxContent>
                  </v:textbox>
                </v:shape>
                <v:group id="_x0000_s194143" style="position:absolute;left:2694;top:2657;width:686;height:885" coordorigin="2694,2657" coordsize="686,885">
                  <v:shape id="_x0000_s194121" style="position:absolute;left:2694;top:2702;width:686;height:739;mso-wrap-style:none;v-text-anchor:middle" coordsize="686,739" o:regroupid="286" path="m148,189hdc151,158,176,147,205,137v30,-28,39,-37,76,-57c303,68,321,34,343,32,440,,484,24,629,27v34,12,20,4,43,19c686,84,678,226,677,289hbc676,352,681,379,667,423hdc660,451,614,530,596,552,558,598,513,654,458,680v-24,36,-89,49,-129,53c312,739,276,728,276,728,259,717,250,716,238,700v-4,-16,-24,-43,-24,-43c205,623,144,586,110,576,99,569,84,566,76,556v-36,-43,25,1,-19,-28c49,505,28,491,14,471,9,457,5,442,,428,2,409,,389,5,371v2,-6,10,-6,14,-10c34,346,31,334,52,328v10,-39,-3,,19,-34c74,290,73,284,76,280v7,-9,29,-19,29,-19hal162,140hde" fillcolor="#d8d8d8" stroked="f">
                    <v:path arrowok="t"/>
                  </v:shape>
                  <v:shape id="_x0000_s194136" type="#_x0000_t202" style="position:absolute;left:2899;top:2657;width:121;height:196;mso-wrap-style:none;v-text-anchor:middle" o:regroupid="286" filled="f" fillcolor="#d8d8d8" stroked="f">
                    <v:textbox style="mso-next-textbox:#_x0000_s194136" inset="0,0,0,0">
                      <w:txbxContent>
                        <w:p w:rsidR="004920A2" w:rsidRPr="00F03E95" w:rsidRDefault="004920A2" w:rsidP="00721CF6">
                          <w:r>
                            <w:rPr>
                              <w:sz w:val="16"/>
                            </w:rPr>
                            <w:sym w:font="Symbol" w:char="F0A9"/>
                          </w:r>
                        </w:p>
                      </w:txbxContent>
                    </v:textbox>
                  </v:shape>
                  <v:shape id="_x0000_s194122" type="#_x0000_t32" style="position:absolute;left:2772;top:3120;width:243;height:247;mso-wrap-style:none;v-text-anchor:middle" o:connectortype="straight" o:regroupid="286" strokecolor="white" strokeweight="3pt">
                    <v:stroke endarrow="block" endarrowwidth="narrow" endarrowlength="short"/>
                  </v:shape>
                  <v:oval id="_x0000_s194124" style="position:absolute;left:3007;top:2792;width:57;height:56;mso-wrap-style:none;v-text-anchor:middle" o:regroupid="286" fillcolor="black" stroked="f">
                    <v:textbox style="mso-fit-shape-to-text:t" inset="1mm,0,1mm,0"/>
                  </v:oval>
                  <v:oval id="_x0000_s194125" style="position:absolute;left:3291;top:3075;width:57;height:57;mso-wrap-style:none;v-text-anchor:middle" o:regroupid="286">
                    <v:textbox style="mso-fit-shape-to-text:t" inset="1mm,0,1mm,0"/>
                  </v:oval>
                  <v:oval id="_x0000_s194126" style="position:absolute;left:3007;top:3359;width:57;height:57;mso-wrap-style:none;v-text-anchor:middle" o:regroupid="286" fillcolor="black" stroked="f">
                    <v:textbox style="mso-fit-shape-to-text:t" inset="1mm,0,1mm,0"/>
                  </v:oval>
                  <v:shape id="_x0000_s194127" type="#_x0000_t32" style="position:absolute;left:3056;top:3124;width:284;height:284;flip:y;mso-wrap-style:none;v-text-anchor:middle" o:connectortype="straight" o:regroupid="286">
                    <v:stroke dashstyle="1 1" endarrow="block" endarrowwidth="narrow" endarrowlength="short"/>
                  </v:shape>
                  <v:shape id="_x0000_s194128" type="#_x0000_t32" style="position:absolute;left:2772;top:3080;width:527;height:3;mso-wrap-style:none;v-text-anchor:middle" o:connectortype="straight" o:regroupid="286">
                    <v:stroke dashstyle="1 1" startarrow="block" startarrowwidth="narrow" startarrowlength="short" endarrowwidth="narrow" endarrowlength="short"/>
                  </v:shape>
                  <v:shape id="_x0000_s194129" type="#_x0000_t32" style="position:absolute;left:2772;top:2840;width:243;height:240;flip:y;mso-wrap-style:none;v-text-anchor:middle" o:connectortype="straight" o:regroupid="286">
                    <v:stroke dashstyle="1 1" endarrow="block" endarrowwidth="narrow" endarrowlength="short"/>
                  </v:shape>
                  <v:shape id="_x0000_s194130" type="#_x0000_t32" style="position:absolute;left:3056;top:2840;width:284;height:243;mso-wrap-style:none;v-text-anchor:middle" o:connectortype="straight" o:regroupid="286">
                    <v:stroke startarrowwidth="narrow" startarrowlength="short" endarrow="block" endarrowwidth="narrow" endarrowlength="short"/>
                  </v:shape>
                  <v:oval id="_x0000_s194131" style="position:absolute;left:3293;top:2792;width:57;height:56;mso-wrap-style:none;v-text-anchor:middle" o:regroupid="286" fillcolor="black" stroked="f">
                    <v:textbox style="mso-fit-shape-to-text:t" inset="1mm,0,1mm,0"/>
                  </v:oval>
                  <v:oval id="_x0000_s194132" style="position:absolute;left:2723;top:3072;width:57;height:56;mso-wrap-style:none;v-text-anchor:middle" o:regroupid="286" fillcolor="black" stroked="f">
                    <v:textbox style="mso-fit-shape-to-text:t" inset="1mm,0,1mm,0"/>
                  </v:oval>
                  <v:shape id="_x0000_s194133" type="#_x0000_t32" style="position:absolute;left:3056;top:3124;width:243;height:243;flip:x;mso-wrap-style:none;v-text-anchor:middle" o:connectortype="straight" o:regroupid="286">
                    <v:stroke endarrow="block" endarrowwidth="narrow" endarrowlength="short"/>
                  </v:shape>
                  <v:shape id="_x0000_s194134" type="#_x0000_t32" style="position:absolute;left:2752;top:3128;width:263;height:239;flip:x y;mso-wrap-style:none;v-text-anchor:middle" o:connectortype="straight" o:regroupid="286">
                    <v:stroke endarrow="block" endarrowwidth="narrow" endarrowlength="short"/>
                  </v:shape>
                  <v:shape id="_x0000_s194137" type="#_x0000_t202" style="position:absolute;left:2984;top:3387;width:96;height:155;v-text-anchor:middle" o:regroupid="286" filled="f" fillcolor="#d8d8d8" stroked="f">
                    <v:textbox style="mso-next-textbox:#_x0000_s194137" inset="0,0,0,0">
                      <w:txbxContent>
                        <w:p w:rsidR="004920A2" w:rsidRPr="00F03E95" w:rsidRDefault="004920A2" w:rsidP="00721CF6">
                          <w:pPr>
                            <w:rPr>
                              <w:b/>
                            </w:rPr>
                          </w:pPr>
                          <w:r w:rsidRPr="00266DFB">
                            <w:rPr>
                              <w:b/>
                            </w:rPr>
                            <w:t>*</w:t>
                          </w:r>
                        </w:p>
                      </w:txbxContent>
                    </v:textbox>
                  </v:shape>
                </v:group>
              </v:group>
            </v:group>
            <w10:wrap type="none"/>
            <w10:anchorlock/>
          </v:group>
        </w:pict>
      </w:r>
    </w:p>
    <w:p w:rsidR="006E08AE" w:rsidRPr="001E2DBC" w:rsidRDefault="006E08AE" w:rsidP="001C52A1">
      <w:pPr>
        <w:pStyle w:val="ispPicturesign"/>
        <w:keepLines w:val="0"/>
        <w:numPr>
          <w:ilvl w:val="0"/>
          <w:numId w:val="58"/>
        </w:numPr>
        <w:rPr>
          <w:lang w:val="en-US"/>
        </w:rPr>
      </w:pPr>
      <w:r>
        <w:t xml:space="preserve"> </w:t>
      </w:r>
      <w:bookmarkStart w:id="415" w:name="_Ref469849507"/>
      <w:r>
        <w:t>Поиск максимального пути в графе и его разметка.</w:t>
      </w:r>
      <w:bookmarkEnd w:id="415"/>
      <w:r w:rsidR="001E2DBC" w:rsidRPr="008E4770">
        <w:br/>
      </w:r>
      <w:r w:rsidR="001E2DBC" w:rsidRPr="001E2DBC">
        <w:rPr>
          <w:lang w:val="en-US"/>
        </w:rPr>
        <w:t>Fig. 9. Search for the maximum path in the graph and its markup.</w:t>
      </w:r>
    </w:p>
    <w:p w:rsidR="00402BF4" w:rsidRPr="00402BF4" w:rsidRDefault="003C6EB2" w:rsidP="00402BF4">
      <w:pPr>
        <w:pStyle w:val="ispTextmain"/>
      </w:pPr>
      <w:r>
        <w:t xml:space="preserve">Сообщение </w:t>
      </w:r>
      <w:r w:rsidRPr="00BB427B">
        <w:rPr>
          <w:b/>
          <w:i/>
        </w:rPr>
        <w:t>Прямо</w:t>
      </w:r>
      <w:r>
        <w:t xml:space="preserve"> может создаваться не только в корне, но и в любой вершине-инициаторе </w:t>
      </w:r>
      <w:r w:rsidRPr="00D16153">
        <w:rPr>
          <w:i/>
          <w:lang w:val="en-US"/>
        </w:rPr>
        <w:t>v</w:t>
      </w:r>
      <w:r>
        <w:t xml:space="preserve">, поэтому </w:t>
      </w:r>
      <w:r w:rsidRPr="00451585">
        <w:rPr>
          <w:i/>
          <w:lang w:val="en-US"/>
        </w:rPr>
        <w:t>v</w:t>
      </w:r>
      <w:r>
        <w:rPr>
          <w:i/>
          <w:lang w:val="en-US"/>
        </w:rPr>
        <w:t>f</w:t>
      </w:r>
      <w:r w:rsidRPr="00451585">
        <w:rPr>
          <w:i/>
          <w:lang w:val="en-US"/>
        </w:rPr>
        <w:t>r</w:t>
      </w:r>
      <w:r w:rsidRPr="0043042A">
        <w:noBreakHyphen/>
      </w:r>
      <w:r>
        <w:t xml:space="preserve">вектор имеет вид </w:t>
      </w:r>
      <w:r w:rsidRPr="00BB6F67">
        <w:rPr>
          <w:i/>
          <w:lang w:val="en-US"/>
        </w:rPr>
        <w:t>P</w:t>
      </w:r>
      <w:r w:rsidR="00F05DC2" w:rsidRPr="00CC086E">
        <w:rPr>
          <w:i/>
          <w:vertAlign w:val="subscript"/>
          <w:lang w:val="en-US"/>
        </w:rPr>
        <w:t>k</w:t>
      </w:r>
      <w:r>
        <w:rPr>
          <w:lang w:val="en-US"/>
        </w:rPr>
        <w:sym w:font="Symbol" w:char="F0D7"/>
      </w:r>
      <w:r w:rsidRPr="00BB6F67">
        <w:t>&lt;</w:t>
      </w:r>
      <w:r>
        <w:rPr>
          <w:i/>
          <w:lang w:val="en-US"/>
        </w:rPr>
        <w:t>f</w:t>
      </w:r>
      <w:r w:rsidRPr="00CC086E">
        <w:rPr>
          <w:i/>
          <w:vertAlign w:val="subscript"/>
          <w:lang w:val="en-US"/>
        </w:rPr>
        <w:t>k</w:t>
      </w:r>
      <w:r w:rsidRPr="00BB6F67">
        <w:t>&gt;</w:t>
      </w:r>
      <w:r>
        <w:t xml:space="preserve">, где </w:t>
      </w:r>
      <w:r w:rsidRPr="00BB6F67">
        <w:rPr>
          <w:i/>
          <w:lang w:val="en-US"/>
        </w:rPr>
        <w:t>P</w:t>
      </w:r>
      <w:r w:rsidR="00F05DC2" w:rsidRPr="00CC086E">
        <w:rPr>
          <w:i/>
          <w:vertAlign w:val="subscript"/>
          <w:lang w:val="en-US"/>
        </w:rPr>
        <w:t>k</w:t>
      </w:r>
      <w:r>
        <w:rPr>
          <w:lang w:val="en-US"/>
        </w:rPr>
        <w:t> </w:t>
      </w:r>
      <w:r w:rsidRPr="00BB6F67">
        <w:t>=</w:t>
      </w:r>
      <w:r>
        <w:rPr>
          <w:lang w:val="en-US"/>
        </w:rPr>
        <w:t> </w:t>
      </w:r>
      <w:r w:rsidRPr="00BB6F67">
        <w:t>&lt;</w:t>
      </w:r>
      <w:r w:rsidRPr="00D16153">
        <w:rPr>
          <w:i/>
          <w:lang w:val="en-US"/>
        </w:rPr>
        <w:t>v</w:t>
      </w:r>
      <w:r w:rsidRPr="00C1706E">
        <w:rPr>
          <w:i/>
          <w:vertAlign w:val="subscript"/>
          <w:lang w:val="en-US"/>
        </w:rPr>
        <w:t>j</w:t>
      </w:r>
      <w:r w:rsidRPr="00C1706E">
        <w:rPr>
          <w:vertAlign w:val="subscript"/>
        </w:rPr>
        <w:t>+1</w:t>
      </w:r>
      <w:r w:rsidRPr="00D16153">
        <w:t>,</w:t>
      </w:r>
      <w:r>
        <w:rPr>
          <w:i/>
          <w:lang w:val="en-US"/>
        </w:rPr>
        <w:t>f</w:t>
      </w:r>
      <w:r w:rsidRPr="00C1706E">
        <w:rPr>
          <w:i/>
          <w:vertAlign w:val="subscript"/>
          <w:lang w:val="en-US"/>
        </w:rPr>
        <w:t>j</w:t>
      </w:r>
      <w:r w:rsidRPr="00C1706E">
        <w:rPr>
          <w:vertAlign w:val="subscript"/>
        </w:rPr>
        <w:t>+1</w:t>
      </w:r>
      <w:r w:rsidRPr="00D16153">
        <w:t>,</w:t>
      </w:r>
      <w:r>
        <w:rPr>
          <w:i/>
          <w:lang w:val="en-US"/>
        </w:rPr>
        <w:t>r</w:t>
      </w:r>
      <w:r w:rsidRPr="00C1706E">
        <w:rPr>
          <w:i/>
          <w:vertAlign w:val="subscript"/>
          <w:lang w:val="en-US"/>
        </w:rPr>
        <w:t>j</w:t>
      </w:r>
      <w:r w:rsidRPr="00C1706E">
        <w:rPr>
          <w:vertAlign w:val="subscript"/>
        </w:rPr>
        <w:t>+1</w:t>
      </w:r>
      <w:r w:rsidRPr="00D16153">
        <w:t>,</w:t>
      </w:r>
      <w:r w:rsidRPr="00D16153">
        <w:rPr>
          <w:i/>
          <w:lang w:val="en-US"/>
        </w:rPr>
        <w:t>v</w:t>
      </w:r>
      <w:r w:rsidRPr="00C1706E">
        <w:rPr>
          <w:i/>
          <w:vertAlign w:val="subscript"/>
          <w:lang w:val="en-US"/>
        </w:rPr>
        <w:t>j</w:t>
      </w:r>
      <w:r w:rsidRPr="00C1706E">
        <w:rPr>
          <w:vertAlign w:val="subscript"/>
        </w:rPr>
        <w:t>+</w:t>
      </w:r>
      <w:r w:rsidRPr="00BA368A">
        <w:rPr>
          <w:vertAlign w:val="subscript"/>
        </w:rPr>
        <w:t>2</w:t>
      </w:r>
      <w:r w:rsidRPr="00D16153">
        <w:t>,</w:t>
      </w:r>
      <w:r>
        <w:rPr>
          <w:i/>
          <w:lang w:val="en-US"/>
        </w:rPr>
        <w:t>f</w:t>
      </w:r>
      <w:r w:rsidRPr="00C1706E">
        <w:rPr>
          <w:i/>
          <w:vertAlign w:val="subscript"/>
          <w:lang w:val="en-US"/>
        </w:rPr>
        <w:t>j</w:t>
      </w:r>
      <w:r w:rsidRPr="00C1706E">
        <w:rPr>
          <w:vertAlign w:val="subscript"/>
        </w:rPr>
        <w:t>+</w:t>
      </w:r>
      <w:r w:rsidRPr="00BA368A">
        <w:rPr>
          <w:vertAlign w:val="subscript"/>
        </w:rPr>
        <w:t>2</w:t>
      </w:r>
      <w:r w:rsidRPr="00D16153">
        <w:t>,</w:t>
      </w:r>
      <w:r>
        <w:rPr>
          <w:i/>
          <w:lang w:val="en-US"/>
        </w:rPr>
        <w:t>r</w:t>
      </w:r>
      <w:r w:rsidRPr="00C1706E">
        <w:rPr>
          <w:i/>
          <w:vertAlign w:val="subscript"/>
          <w:lang w:val="en-US"/>
        </w:rPr>
        <w:t>j</w:t>
      </w:r>
      <w:r w:rsidRPr="00C1706E">
        <w:rPr>
          <w:vertAlign w:val="subscript"/>
        </w:rPr>
        <w:t>+</w:t>
      </w:r>
      <w:r w:rsidRPr="00BA368A">
        <w:rPr>
          <w:vertAlign w:val="subscript"/>
        </w:rPr>
        <w:t>2</w:t>
      </w:r>
      <w:r w:rsidRPr="00D16153">
        <w:t>,...</w:t>
      </w:r>
      <w:r w:rsidRPr="00D16153">
        <w:rPr>
          <w:i/>
          <w:lang w:val="en-US"/>
        </w:rPr>
        <w:t>v</w:t>
      </w:r>
      <w:r w:rsidRPr="00D16153">
        <w:rPr>
          <w:i/>
          <w:vertAlign w:val="subscript"/>
          <w:lang w:val="en-US"/>
        </w:rPr>
        <w:t>k</w:t>
      </w:r>
      <w:r w:rsidRPr="00BB6F67">
        <w:t>&gt;</w:t>
      </w:r>
      <w:r>
        <w:t xml:space="preserve"> и </w:t>
      </w:r>
      <w:r w:rsidRPr="00D16153">
        <w:rPr>
          <w:i/>
          <w:lang w:val="en-US"/>
        </w:rPr>
        <w:t>v</w:t>
      </w:r>
      <w:r w:rsidRPr="00C1706E">
        <w:rPr>
          <w:i/>
          <w:vertAlign w:val="subscript"/>
          <w:lang w:val="en-US"/>
        </w:rPr>
        <w:t>j</w:t>
      </w:r>
      <w:r w:rsidRPr="00C1706E">
        <w:rPr>
          <w:vertAlign w:val="subscript"/>
        </w:rPr>
        <w:t>+1</w:t>
      </w:r>
      <w:r>
        <w:rPr>
          <w:lang w:val="en-US"/>
        </w:rPr>
        <w:t> </w:t>
      </w:r>
      <w:r>
        <w:t>=</w:t>
      </w:r>
      <w:r>
        <w:rPr>
          <w:lang w:val="en-US"/>
        </w:rPr>
        <w:t> </w:t>
      </w:r>
      <w:r w:rsidRPr="00C1706E">
        <w:rPr>
          <w:i/>
          <w:lang w:val="en-US"/>
        </w:rPr>
        <w:t>v</w:t>
      </w:r>
      <w:r>
        <w:t xml:space="preserve">. </w:t>
      </w:r>
      <w:r w:rsidR="00402BF4">
        <w:t xml:space="preserve">Вершина </w:t>
      </w:r>
      <w:r w:rsidR="00402BF4" w:rsidRPr="00402BF4">
        <w:rPr>
          <w:i/>
        </w:rPr>
        <w:t>v</w:t>
      </w:r>
      <w:r w:rsidR="00402BF4">
        <w:t xml:space="preserve"> становится инициатором, когда получает первое  (</w:t>
      </w:r>
      <w:r w:rsidR="00402BF4" w:rsidRPr="0043042A">
        <w:rPr>
          <w:i/>
        </w:rPr>
        <w:t>Было</w:t>
      </w:r>
      <w:r w:rsidR="00402BF4">
        <w:t> = </w:t>
      </w:r>
      <w:r w:rsidR="00402BF4" w:rsidRPr="0043042A">
        <w:rPr>
          <w:b/>
          <w:i/>
          <w:lang w:val="en-US"/>
        </w:rPr>
        <w:t>false</w:t>
      </w:r>
      <w:r w:rsidR="00402BF4" w:rsidRPr="0043042A">
        <w:t>)</w:t>
      </w:r>
      <w:r w:rsidR="00402BF4">
        <w:t xml:space="preserve"> сообщение </w:t>
      </w:r>
      <w:r w:rsidR="00402BF4" w:rsidRPr="00BA368A">
        <w:rPr>
          <w:b/>
          <w:i/>
        </w:rPr>
        <w:t>Прямо</w:t>
      </w:r>
      <w:r w:rsidR="00402BF4">
        <w:t xml:space="preserve"> с</w:t>
      </w:r>
      <w:r w:rsidR="00402BF4" w:rsidRPr="00402BF4">
        <w:rPr>
          <w:i/>
        </w:rPr>
        <w:t xml:space="preserve"> </w:t>
      </w:r>
      <w:r w:rsidR="00402BF4" w:rsidRPr="0043042A">
        <w:rPr>
          <w:i/>
          <w:lang w:val="en-US"/>
        </w:rPr>
        <w:t>vfr</w:t>
      </w:r>
      <w:r w:rsidR="00402BF4" w:rsidRPr="0043042A">
        <w:noBreakHyphen/>
      </w:r>
      <w:r w:rsidR="00402BF4">
        <w:t xml:space="preserve">вектором </w:t>
      </w:r>
      <w:r w:rsidR="00402BF4" w:rsidRPr="00BB6F67">
        <w:rPr>
          <w:i/>
          <w:lang w:val="en-US"/>
        </w:rPr>
        <w:t>P</w:t>
      </w:r>
      <w:r w:rsidR="00402BF4">
        <w:rPr>
          <w:i/>
          <w:vertAlign w:val="subscript"/>
          <w:lang w:val="en-US"/>
        </w:rPr>
        <w:t>j</w:t>
      </w:r>
      <w:r w:rsidR="00402BF4">
        <w:rPr>
          <w:lang w:val="en-US"/>
        </w:rPr>
        <w:sym w:font="Symbol" w:char="F0D7"/>
      </w:r>
      <w:r w:rsidR="00402BF4" w:rsidRPr="00BB6F67">
        <w:t>&lt;</w:t>
      </w:r>
      <w:r w:rsidR="00402BF4">
        <w:rPr>
          <w:i/>
          <w:lang w:val="en-US"/>
        </w:rPr>
        <w:t>f</w:t>
      </w:r>
      <w:r w:rsidR="00402BF4">
        <w:rPr>
          <w:i/>
          <w:vertAlign w:val="subscript"/>
          <w:lang w:val="en-US"/>
        </w:rPr>
        <w:t>j</w:t>
      </w:r>
      <w:r w:rsidR="00402BF4" w:rsidRPr="00BB6F67">
        <w:t>&gt;</w:t>
      </w:r>
      <w:r w:rsidR="00402BF4">
        <w:t xml:space="preserve">, где </w:t>
      </w:r>
      <w:r w:rsidR="00402BF4" w:rsidRPr="00BB6F67">
        <w:rPr>
          <w:i/>
          <w:lang w:val="en-US"/>
        </w:rPr>
        <w:t>P</w:t>
      </w:r>
      <w:r w:rsidR="00402BF4">
        <w:rPr>
          <w:i/>
          <w:vertAlign w:val="subscript"/>
          <w:lang w:val="en-US"/>
        </w:rPr>
        <w:t>j</w:t>
      </w:r>
      <w:r w:rsidR="00402BF4">
        <w:rPr>
          <w:lang w:val="en-US"/>
        </w:rPr>
        <w:t> </w:t>
      </w:r>
      <w:r w:rsidR="00402BF4" w:rsidRPr="00BB6F67">
        <w:t>=</w:t>
      </w:r>
      <w:r w:rsidR="00402BF4">
        <w:rPr>
          <w:lang w:val="en-US"/>
        </w:rPr>
        <w:t> </w:t>
      </w:r>
      <w:r w:rsidR="00402BF4" w:rsidRPr="00BB6F67">
        <w:t>&lt;</w:t>
      </w:r>
      <w:r w:rsidR="00402BF4" w:rsidRPr="00D16153">
        <w:rPr>
          <w:i/>
          <w:lang w:val="en-US"/>
        </w:rPr>
        <w:t>v</w:t>
      </w:r>
      <w:r w:rsidR="00402BF4" w:rsidRPr="00BA368A">
        <w:rPr>
          <w:vertAlign w:val="subscript"/>
        </w:rPr>
        <w:t>1</w:t>
      </w:r>
      <w:r w:rsidR="00402BF4" w:rsidRPr="00D16153">
        <w:t>,</w:t>
      </w:r>
      <w:r w:rsidR="00402BF4">
        <w:rPr>
          <w:i/>
          <w:lang w:val="en-US"/>
        </w:rPr>
        <w:t>f</w:t>
      </w:r>
      <w:r w:rsidR="00402BF4" w:rsidRPr="00BA368A">
        <w:rPr>
          <w:vertAlign w:val="subscript"/>
        </w:rPr>
        <w:t>1</w:t>
      </w:r>
      <w:r w:rsidR="00402BF4" w:rsidRPr="00D16153">
        <w:t>,</w:t>
      </w:r>
      <w:r w:rsidR="00402BF4">
        <w:rPr>
          <w:i/>
          <w:lang w:val="en-US"/>
        </w:rPr>
        <w:t>r</w:t>
      </w:r>
      <w:r w:rsidR="00402BF4" w:rsidRPr="00BA368A">
        <w:rPr>
          <w:vertAlign w:val="subscript"/>
        </w:rPr>
        <w:t>1</w:t>
      </w:r>
      <w:r w:rsidR="00402BF4" w:rsidRPr="00D16153">
        <w:t>,</w:t>
      </w:r>
      <w:r w:rsidR="00402BF4" w:rsidRPr="00D16153">
        <w:rPr>
          <w:i/>
          <w:lang w:val="en-US"/>
        </w:rPr>
        <w:t>v</w:t>
      </w:r>
      <w:r w:rsidR="00402BF4" w:rsidRPr="00BA368A">
        <w:rPr>
          <w:vertAlign w:val="subscript"/>
        </w:rPr>
        <w:t>2</w:t>
      </w:r>
      <w:r w:rsidR="00402BF4" w:rsidRPr="00D16153">
        <w:t>,</w:t>
      </w:r>
      <w:r w:rsidR="00402BF4">
        <w:rPr>
          <w:i/>
          <w:lang w:val="en-US"/>
        </w:rPr>
        <w:t>f</w:t>
      </w:r>
      <w:r w:rsidR="00402BF4" w:rsidRPr="00BA368A">
        <w:rPr>
          <w:vertAlign w:val="subscript"/>
        </w:rPr>
        <w:t>2</w:t>
      </w:r>
      <w:r w:rsidR="00402BF4" w:rsidRPr="00D16153">
        <w:t>,</w:t>
      </w:r>
      <w:r w:rsidR="00402BF4">
        <w:rPr>
          <w:i/>
          <w:lang w:val="en-US"/>
        </w:rPr>
        <w:t>r</w:t>
      </w:r>
      <w:r w:rsidR="00402BF4" w:rsidRPr="00BA368A">
        <w:rPr>
          <w:vertAlign w:val="subscript"/>
        </w:rPr>
        <w:t>2</w:t>
      </w:r>
      <w:r w:rsidR="00402BF4" w:rsidRPr="00D16153">
        <w:t>,...</w:t>
      </w:r>
      <w:r w:rsidR="00402BF4" w:rsidRPr="00D16153">
        <w:rPr>
          <w:i/>
          <w:lang w:val="en-US"/>
        </w:rPr>
        <w:t>v</w:t>
      </w:r>
      <w:r w:rsidR="00402BF4">
        <w:rPr>
          <w:i/>
          <w:vertAlign w:val="subscript"/>
          <w:lang w:val="en-US"/>
        </w:rPr>
        <w:t>j</w:t>
      </w:r>
      <w:r w:rsidR="00402BF4" w:rsidRPr="00BB6F67">
        <w:t>&gt;</w:t>
      </w:r>
      <w:r w:rsidR="00402BF4">
        <w:t>.</w:t>
      </w:r>
      <w:r w:rsidR="00402BF4" w:rsidRPr="00402BF4">
        <w:t xml:space="preserve"> </w:t>
      </w:r>
      <w:r w:rsidR="00402BF4">
        <w:t xml:space="preserve">Вершина </w:t>
      </w:r>
      <w:r w:rsidR="00402BF4" w:rsidRPr="00402BF4">
        <w:rPr>
          <w:i/>
        </w:rPr>
        <w:t>v</w:t>
      </w:r>
      <w:r w:rsidR="00402BF4">
        <w:t xml:space="preserve"> сначала рассылает дальше сообщение </w:t>
      </w:r>
      <w:r w:rsidR="00402BF4" w:rsidRPr="00BA368A">
        <w:rPr>
          <w:b/>
          <w:i/>
        </w:rPr>
        <w:t>Прямо</w:t>
      </w:r>
      <w:r w:rsidR="00402BF4">
        <w:t xml:space="preserve"> в соответствии с его классом, а потом создаёт новое сообщение </w:t>
      </w:r>
      <w:r w:rsidR="00402BF4" w:rsidRPr="00BA368A">
        <w:rPr>
          <w:b/>
          <w:i/>
        </w:rPr>
        <w:t>Прямо</w:t>
      </w:r>
      <w:r w:rsidR="00402BF4">
        <w:t xml:space="preserve">, которое рассылается по всем инцидентным рёбрам. Новое сообщение </w:t>
      </w:r>
      <w:r w:rsidR="00402BF4" w:rsidRPr="00BA368A">
        <w:rPr>
          <w:b/>
          <w:i/>
        </w:rPr>
        <w:t>Прямо</w:t>
      </w:r>
      <w:r w:rsidR="00402BF4">
        <w:t xml:space="preserve">, посылаемое по ребру </w:t>
      </w:r>
      <w:r w:rsidR="00402BF4">
        <w:rPr>
          <w:i/>
          <w:lang w:val="en-US"/>
        </w:rPr>
        <w:t>f</w:t>
      </w:r>
      <w:r w:rsidR="00402BF4" w:rsidRPr="00C1706E">
        <w:rPr>
          <w:i/>
          <w:vertAlign w:val="subscript"/>
          <w:lang w:val="en-US"/>
        </w:rPr>
        <w:t>j</w:t>
      </w:r>
      <w:r w:rsidR="00402BF4" w:rsidRPr="00C1706E">
        <w:rPr>
          <w:vertAlign w:val="subscript"/>
        </w:rPr>
        <w:t>+1</w:t>
      </w:r>
      <w:r w:rsidR="00402BF4">
        <w:t xml:space="preserve">, содержит </w:t>
      </w:r>
      <w:r w:rsidR="00402BF4" w:rsidRPr="0043042A">
        <w:rPr>
          <w:i/>
          <w:lang w:val="en-US"/>
        </w:rPr>
        <w:t>vfr</w:t>
      </w:r>
      <w:r w:rsidR="00402BF4" w:rsidRPr="0043042A">
        <w:noBreakHyphen/>
      </w:r>
      <w:r w:rsidR="00402BF4">
        <w:t xml:space="preserve">вектор </w:t>
      </w:r>
      <w:r w:rsidR="00402BF4" w:rsidRPr="00BB6F67">
        <w:t>&lt;</w:t>
      </w:r>
      <w:r w:rsidR="00402BF4" w:rsidRPr="00D16153">
        <w:rPr>
          <w:i/>
          <w:lang w:val="en-US"/>
        </w:rPr>
        <w:t>v</w:t>
      </w:r>
      <w:r w:rsidR="00402BF4" w:rsidRPr="00C1706E">
        <w:rPr>
          <w:i/>
          <w:vertAlign w:val="subscript"/>
          <w:lang w:val="en-US"/>
        </w:rPr>
        <w:t>j</w:t>
      </w:r>
      <w:r w:rsidR="00402BF4" w:rsidRPr="00BA368A">
        <w:rPr>
          <w:vertAlign w:val="subscript"/>
        </w:rPr>
        <w:t>+1</w:t>
      </w:r>
      <w:r w:rsidR="00402BF4" w:rsidRPr="00BB6F67">
        <w:t>&gt;</w:t>
      </w:r>
      <w:r w:rsidR="00402BF4">
        <w:rPr>
          <w:lang w:val="en-US"/>
        </w:rPr>
        <w:sym w:font="Symbol" w:char="F0D7"/>
      </w:r>
      <w:r w:rsidR="00402BF4" w:rsidRPr="00BB6F67">
        <w:t>&lt;</w:t>
      </w:r>
      <w:r w:rsidR="00402BF4">
        <w:rPr>
          <w:i/>
          <w:lang w:val="en-US"/>
        </w:rPr>
        <w:t>f</w:t>
      </w:r>
      <w:r w:rsidR="00402BF4">
        <w:rPr>
          <w:i/>
          <w:vertAlign w:val="subscript"/>
          <w:lang w:val="en-US"/>
        </w:rPr>
        <w:t>j</w:t>
      </w:r>
      <w:r w:rsidR="00402BF4" w:rsidRPr="00BA368A">
        <w:rPr>
          <w:vertAlign w:val="subscript"/>
        </w:rPr>
        <w:t>+1</w:t>
      </w:r>
      <w:r w:rsidR="00402BF4" w:rsidRPr="00BB6F67">
        <w:t>&gt;</w:t>
      </w:r>
      <w:r w:rsidR="00402BF4">
        <w:t>.</w:t>
      </w:r>
    </w:p>
    <w:p w:rsidR="00CE37AD" w:rsidRDefault="00402BF4" w:rsidP="00B55DB2">
      <w:pPr>
        <w:pStyle w:val="ispTextmain"/>
      </w:pPr>
      <w:r>
        <w:t xml:space="preserve">Создание и обработка сообщения </w:t>
      </w:r>
      <w:r w:rsidRPr="002A39B5">
        <w:rPr>
          <w:b/>
          <w:i/>
        </w:rPr>
        <w:t>Обратно</w:t>
      </w:r>
      <w:r>
        <w:t xml:space="preserve"> и определение конца работы такие же как в случае поиска максимального пути от корня.</w:t>
      </w:r>
    </w:p>
    <w:p w:rsidR="00F05DC4" w:rsidRPr="008817FA" w:rsidRDefault="00F05DC4" w:rsidP="00F05DC4">
      <w:pPr>
        <w:pStyle w:val="ispTextmain"/>
      </w:pPr>
      <w:r w:rsidRPr="0076441B">
        <w:rPr>
          <w:u w:val="single"/>
        </w:rPr>
        <w:t>Модификация 1</w:t>
      </w:r>
      <w:r>
        <w:t xml:space="preserve"> аналогична модификации 1 из подраздела </w:t>
      </w:r>
      <w:r w:rsidR="00FA02C8">
        <w:fldChar w:fldCharType="begin"/>
      </w:r>
      <w:r>
        <w:instrText xml:space="preserve"> REF _Ref475367437 \r \h </w:instrText>
      </w:r>
      <w:r w:rsidR="00FA02C8">
        <w:fldChar w:fldCharType="separate"/>
      </w:r>
      <w:r>
        <w:t>10.1</w:t>
      </w:r>
      <w:r w:rsidR="00FA02C8">
        <w:fldChar w:fldCharType="end"/>
      </w:r>
      <w:r>
        <w:t xml:space="preserve">. Число сообщений </w:t>
      </w:r>
      <w:r w:rsidRPr="00F05DC4">
        <w:rPr>
          <w:b/>
          <w:i/>
        </w:rPr>
        <w:t>Обратно</w:t>
      </w:r>
      <w:r>
        <w:t xml:space="preserve"> на ребре не больше </w:t>
      </w:r>
      <w:r w:rsidRPr="00F05DC4">
        <w:rPr>
          <w:i/>
        </w:rPr>
        <w:t>D</w:t>
      </w:r>
      <w:r>
        <w:t>+1.</w:t>
      </w:r>
    </w:p>
    <w:p w:rsidR="00C20A19" w:rsidRDefault="00D02344" w:rsidP="00B55DB2">
      <w:pPr>
        <w:pStyle w:val="ispTextmain"/>
      </w:pPr>
      <w:r w:rsidRPr="00D02344">
        <w:rPr>
          <w:u w:val="single"/>
        </w:rPr>
        <w:t>Модификация 2</w:t>
      </w:r>
      <w:r w:rsidR="00C20A19">
        <w:t xml:space="preserve"> для</w:t>
      </w:r>
      <w:r>
        <w:t xml:space="preserve"> </w:t>
      </w:r>
      <w:r w:rsidR="00083116">
        <w:t>размет</w:t>
      </w:r>
      <w:r w:rsidR="00C20A19">
        <w:t>ки</w:t>
      </w:r>
      <w:r w:rsidR="00B55DB2">
        <w:t xml:space="preserve"> найденн</w:t>
      </w:r>
      <w:r w:rsidR="00C20A19">
        <w:t>ого</w:t>
      </w:r>
      <w:r w:rsidR="00B55DB2">
        <w:t xml:space="preserve"> максимальн</w:t>
      </w:r>
      <w:r w:rsidR="00C20A19">
        <w:t>ого</w:t>
      </w:r>
      <w:r w:rsidR="00B55DB2">
        <w:t xml:space="preserve"> пут</w:t>
      </w:r>
      <w:r w:rsidR="00C20A19">
        <w:t xml:space="preserve">и. В сообщение </w:t>
      </w:r>
      <w:r w:rsidR="00C20A19" w:rsidRPr="00C20A19">
        <w:rPr>
          <w:b/>
          <w:i/>
        </w:rPr>
        <w:t>Прямо</w:t>
      </w:r>
      <w:r w:rsidR="00C20A19">
        <w:t xml:space="preserve"> добавляется ещё один параметр </w:t>
      </w:r>
      <w:r w:rsidR="00C20A19">
        <w:rPr>
          <w:i/>
          <w:lang w:val="en-US"/>
        </w:rPr>
        <w:t>R</w:t>
      </w:r>
      <w:r w:rsidR="00C20A19">
        <w:t xml:space="preserve">, содержащий </w:t>
      </w:r>
      <w:r w:rsidR="00C20A19" w:rsidRPr="00F05DC4">
        <w:rPr>
          <w:i/>
          <w:lang w:val="en-US"/>
        </w:rPr>
        <w:t>f</w:t>
      </w:r>
      <w:r w:rsidR="00C20A19" w:rsidRPr="00F05DC4">
        <w:t xml:space="preserve">-вектор </w:t>
      </w:r>
      <w:r w:rsidR="00C20A19">
        <w:t xml:space="preserve">пути от корня до инициатора. Когда инициатор – корень, </w:t>
      </w:r>
      <w:r w:rsidR="00C20A19">
        <w:rPr>
          <w:i/>
          <w:lang w:val="en-US"/>
        </w:rPr>
        <w:t>R</w:t>
      </w:r>
      <w:r w:rsidR="00C20A19">
        <w:t xml:space="preserve"> пусто. Сообщение </w:t>
      </w:r>
      <w:r w:rsidR="00C20A19">
        <w:rPr>
          <w:b/>
          <w:i/>
        </w:rPr>
        <w:t>Прямо</w:t>
      </w:r>
      <w:r w:rsidR="00C20A19">
        <w:t xml:space="preserve"> с инициатором в некорневой вершине </w:t>
      </w:r>
      <w:r w:rsidR="00C20A19" w:rsidRPr="00C20A19">
        <w:rPr>
          <w:i/>
        </w:rPr>
        <w:t>v</w:t>
      </w:r>
      <w:r w:rsidR="00C20A19">
        <w:t xml:space="preserve"> создаётся этой вершиной при </w:t>
      </w:r>
      <w:r w:rsidR="00C20A19">
        <w:lastRenderedPageBreak/>
        <w:t xml:space="preserve">получении </w:t>
      </w:r>
      <w:r w:rsidR="001F0F42">
        <w:t xml:space="preserve">первого </w:t>
      </w:r>
      <w:r w:rsidR="00C20A19">
        <w:t xml:space="preserve">сообщения </w:t>
      </w:r>
      <w:r w:rsidR="00C20A19" w:rsidRPr="00F05DC4">
        <w:rPr>
          <w:b/>
          <w:i/>
        </w:rPr>
        <w:t>Прямо</w:t>
      </w:r>
      <w:r w:rsidR="00C20A19" w:rsidRPr="00C20A19">
        <w:t xml:space="preserve"> </w:t>
      </w:r>
      <w:r w:rsidR="001F0F42">
        <w:t>(его</w:t>
      </w:r>
      <w:r w:rsidR="00C20A19" w:rsidRPr="00C20A19">
        <w:t xml:space="preserve"> инициатор</w:t>
      </w:r>
      <w:r w:rsidR="001F0F42">
        <w:t xml:space="preserve"> – корень)</w:t>
      </w:r>
      <w:r w:rsidR="00C20A19">
        <w:t xml:space="preserve">, содержащего </w:t>
      </w:r>
      <w:r w:rsidR="00C20A19" w:rsidRPr="0043042A">
        <w:rPr>
          <w:i/>
          <w:lang w:val="en-US"/>
        </w:rPr>
        <w:t>vfr</w:t>
      </w:r>
      <w:r w:rsidR="00C20A19" w:rsidRPr="0043042A">
        <w:noBreakHyphen/>
      </w:r>
      <w:r w:rsidR="00C20A19">
        <w:t xml:space="preserve">вектор </w:t>
      </w:r>
      <w:r w:rsidR="00C20A19" w:rsidRPr="00BB6F67">
        <w:rPr>
          <w:i/>
          <w:lang w:val="en-US"/>
        </w:rPr>
        <w:t>P</w:t>
      </w:r>
      <w:r w:rsidR="00FA7B75">
        <w:rPr>
          <w:i/>
          <w:vertAlign w:val="subscript"/>
          <w:lang w:val="en-US"/>
        </w:rPr>
        <w:t>j</w:t>
      </w:r>
      <w:r w:rsidR="00C20A19">
        <w:rPr>
          <w:lang w:val="en-US"/>
        </w:rPr>
        <w:sym w:font="Symbol" w:char="F0D7"/>
      </w:r>
      <w:r w:rsidR="00C20A19" w:rsidRPr="00BB6F67">
        <w:t>&lt;</w:t>
      </w:r>
      <w:r w:rsidR="00C20A19">
        <w:rPr>
          <w:i/>
          <w:lang w:val="en-US"/>
        </w:rPr>
        <w:t>f</w:t>
      </w:r>
      <w:r w:rsidR="00C20A19">
        <w:rPr>
          <w:i/>
          <w:vertAlign w:val="subscript"/>
          <w:lang w:val="en-US"/>
        </w:rPr>
        <w:t>j</w:t>
      </w:r>
      <w:r w:rsidR="00C20A19" w:rsidRPr="00BB6F67">
        <w:t>&gt;</w:t>
      </w:r>
      <w:r w:rsidR="00C20A19">
        <w:t xml:space="preserve">, где </w:t>
      </w:r>
      <w:r w:rsidR="00C20A19" w:rsidRPr="00BB6F67">
        <w:rPr>
          <w:i/>
          <w:lang w:val="en-US"/>
        </w:rPr>
        <w:t>P</w:t>
      </w:r>
      <w:r w:rsidR="00FA7B75">
        <w:rPr>
          <w:i/>
          <w:vertAlign w:val="subscript"/>
          <w:lang w:val="en-US"/>
        </w:rPr>
        <w:t>j</w:t>
      </w:r>
      <w:r w:rsidR="00C20A19">
        <w:rPr>
          <w:lang w:val="en-US"/>
        </w:rPr>
        <w:t> </w:t>
      </w:r>
      <w:r w:rsidR="00C20A19" w:rsidRPr="00BB6F67">
        <w:t>=</w:t>
      </w:r>
      <w:r w:rsidR="00C20A19">
        <w:rPr>
          <w:lang w:val="en-US"/>
        </w:rPr>
        <w:t> </w:t>
      </w:r>
      <w:r w:rsidR="00C20A19" w:rsidRPr="00BB6F67">
        <w:t>&lt;</w:t>
      </w:r>
      <w:r w:rsidR="00C20A19" w:rsidRPr="00D16153">
        <w:rPr>
          <w:i/>
          <w:lang w:val="en-US"/>
        </w:rPr>
        <w:t>v</w:t>
      </w:r>
      <w:r w:rsidR="00C20A19" w:rsidRPr="00BA368A">
        <w:rPr>
          <w:vertAlign w:val="subscript"/>
        </w:rPr>
        <w:t>1</w:t>
      </w:r>
      <w:r w:rsidR="00C20A19" w:rsidRPr="00D16153">
        <w:t>,</w:t>
      </w:r>
      <w:r w:rsidR="00C20A19">
        <w:rPr>
          <w:i/>
          <w:lang w:val="en-US"/>
        </w:rPr>
        <w:t>f</w:t>
      </w:r>
      <w:r w:rsidR="00C20A19" w:rsidRPr="00BA368A">
        <w:rPr>
          <w:vertAlign w:val="subscript"/>
        </w:rPr>
        <w:t>1</w:t>
      </w:r>
      <w:r w:rsidR="00C20A19" w:rsidRPr="00D16153">
        <w:t>,</w:t>
      </w:r>
      <w:r w:rsidR="00C20A19">
        <w:rPr>
          <w:i/>
          <w:lang w:val="en-US"/>
        </w:rPr>
        <w:t>r</w:t>
      </w:r>
      <w:r w:rsidR="00C20A19" w:rsidRPr="00BA368A">
        <w:rPr>
          <w:vertAlign w:val="subscript"/>
        </w:rPr>
        <w:t>1</w:t>
      </w:r>
      <w:r w:rsidR="00C20A19" w:rsidRPr="00D16153">
        <w:t>,</w:t>
      </w:r>
      <w:r w:rsidR="00C20A19" w:rsidRPr="00D16153">
        <w:rPr>
          <w:i/>
          <w:lang w:val="en-US"/>
        </w:rPr>
        <w:t>v</w:t>
      </w:r>
      <w:r w:rsidR="00C20A19" w:rsidRPr="00BA368A">
        <w:rPr>
          <w:vertAlign w:val="subscript"/>
        </w:rPr>
        <w:t>2</w:t>
      </w:r>
      <w:r w:rsidR="00C20A19" w:rsidRPr="00D16153">
        <w:t>,</w:t>
      </w:r>
      <w:r w:rsidR="00C20A19">
        <w:rPr>
          <w:i/>
          <w:lang w:val="en-US"/>
        </w:rPr>
        <w:t>f</w:t>
      </w:r>
      <w:r w:rsidR="00C20A19" w:rsidRPr="00BA368A">
        <w:rPr>
          <w:vertAlign w:val="subscript"/>
        </w:rPr>
        <w:t>2</w:t>
      </w:r>
      <w:r w:rsidR="00C20A19" w:rsidRPr="00D16153">
        <w:t>,</w:t>
      </w:r>
      <w:r w:rsidR="00C20A19">
        <w:rPr>
          <w:i/>
          <w:lang w:val="en-US"/>
        </w:rPr>
        <w:t>r</w:t>
      </w:r>
      <w:r w:rsidR="00C20A19" w:rsidRPr="00BA368A">
        <w:rPr>
          <w:vertAlign w:val="subscript"/>
        </w:rPr>
        <w:t>2</w:t>
      </w:r>
      <w:r w:rsidR="00C20A19" w:rsidRPr="00D16153">
        <w:t>,...</w:t>
      </w:r>
      <w:r w:rsidR="00C20A19" w:rsidRPr="00D16153">
        <w:rPr>
          <w:i/>
          <w:lang w:val="en-US"/>
        </w:rPr>
        <w:t>v</w:t>
      </w:r>
      <w:r w:rsidR="00C20A19">
        <w:rPr>
          <w:i/>
          <w:vertAlign w:val="subscript"/>
          <w:lang w:val="en-US"/>
        </w:rPr>
        <w:t>j</w:t>
      </w:r>
      <w:r w:rsidR="00C20A19" w:rsidRPr="00BB6F67">
        <w:t>&gt;</w:t>
      </w:r>
      <w:r w:rsidR="00C20A19">
        <w:t xml:space="preserve">. Тогда </w:t>
      </w:r>
      <w:r w:rsidR="00C20A19">
        <w:rPr>
          <w:i/>
          <w:lang w:val="en-US"/>
        </w:rPr>
        <w:t>R</w:t>
      </w:r>
      <w:r w:rsidR="00C20A19">
        <w:t xml:space="preserve"> = </w:t>
      </w:r>
      <w:r w:rsidR="00C20A19" w:rsidRPr="00BB6F67">
        <w:t>&lt;</w:t>
      </w:r>
      <w:r w:rsidR="00C20A19">
        <w:rPr>
          <w:i/>
          <w:lang w:val="en-US"/>
        </w:rPr>
        <w:t>f</w:t>
      </w:r>
      <w:r w:rsidR="00C20A19" w:rsidRPr="00BA368A">
        <w:rPr>
          <w:vertAlign w:val="subscript"/>
        </w:rPr>
        <w:t>1</w:t>
      </w:r>
      <w:r w:rsidR="00C20A19" w:rsidRPr="00D16153">
        <w:t>,...</w:t>
      </w:r>
      <w:r w:rsidR="00C20A19">
        <w:rPr>
          <w:i/>
          <w:lang w:val="en-US"/>
        </w:rPr>
        <w:t>f</w:t>
      </w:r>
      <w:r w:rsidR="00C20A19">
        <w:rPr>
          <w:i/>
          <w:vertAlign w:val="subscript"/>
          <w:lang w:val="en-US"/>
        </w:rPr>
        <w:t>j</w:t>
      </w:r>
      <w:r w:rsidR="00C20A19" w:rsidRPr="00BB6F67">
        <w:t>&gt;</w:t>
      </w:r>
      <w:r w:rsidR="00C20A19">
        <w:t>. С</w:t>
      </w:r>
      <w:r w:rsidR="00F05DC4">
        <w:t xml:space="preserve">ообщение </w:t>
      </w:r>
      <w:r w:rsidR="00F05DC4" w:rsidRPr="00F05DC4">
        <w:rPr>
          <w:b/>
          <w:i/>
        </w:rPr>
        <w:t>Обратно</w:t>
      </w:r>
      <w:r w:rsidR="00F05DC4">
        <w:t xml:space="preserve"> </w:t>
      </w:r>
      <w:r w:rsidR="00C20A19">
        <w:t>также имеет</w:t>
      </w:r>
      <w:r w:rsidR="00F05DC4">
        <w:t xml:space="preserve"> дополнительный параметр </w:t>
      </w:r>
      <w:r w:rsidR="00C20A19">
        <w:rPr>
          <w:i/>
          <w:lang w:val="en-US"/>
        </w:rPr>
        <w:t>R</w:t>
      </w:r>
      <w:r w:rsidR="00F05DC4">
        <w:t>,</w:t>
      </w:r>
      <w:r w:rsidR="00C20A19">
        <w:t xml:space="preserve"> переписываемый из сообщения </w:t>
      </w:r>
      <w:r w:rsidR="00C20A19" w:rsidRPr="00C20A19">
        <w:rPr>
          <w:b/>
          <w:i/>
        </w:rPr>
        <w:t>Прямо</w:t>
      </w:r>
      <w:r w:rsidR="00C20A19">
        <w:t xml:space="preserve"> при создании сообщения </w:t>
      </w:r>
      <w:r w:rsidR="00C20A19" w:rsidRPr="00C20A19">
        <w:rPr>
          <w:b/>
          <w:i/>
        </w:rPr>
        <w:t>Обратно</w:t>
      </w:r>
      <w:r w:rsidR="00C20A19">
        <w:t>.</w:t>
      </w:r>
      <w:r w:rsidR="00F05DC4">
        <w:t xml:space="preserve"> </w:t>
      </w:r>
    </w:p>
    <w:p w:rsidR="00B55DB2" w:rsidRDefault="00403022" w:rsidP="00FA7B75">
      <w:pPr>
        <w:pStyle w:val="ispTextmain"/>
      </w:pPr>
      <w:r>
        <w:t>К</w:t>
      </w:r>
      <w:r w:rsidR="00B55DB2">
        <w:t>ор</w:t>
      </w:r>
      <w:r>
        <w:t>е</w:t>
      </w:r>
      <w:r w:rsidR="00B55DB2">
        <w:t>н</w:t>
      </w:r>
      <w:r>
        <w:t>ь</w:t>
      </w:r>
      <w:r w:rsidR="00B55DB2">
        <w:t xml:space="preserve"> вместе с переменной </w:t>
      </w:r>
      <w:r w:rsidR="00B55DB2">
        <w:rPr>
          <w:i/>
          <w:lang w:val="en-US"/>
        </w:rPr>
        <w:t>P</w:t>
      </w:r>
      <w:r w:rsidR="00B55DB2" w:rsidRPr="00137108">
        <w:rPr>
          <w:i/>
          <w:vertAlign w:val="subscript"/>
          <w:lang w:val="en-US"/>
        </w:rPr>
        <w:t>max</w:t>
      </w:r>
      <w:r w:rsidR="00B55DB2">
        <w:rPr>
          <w:lang w:val="en-US"/>
        </w:rPr>
        <w:t> </w:t>
      </w:r>
      <w:r w:rsidR="00B55DB2" w:rsidRPr="00BB6F67">
        <w:t>=</w:t>
      </w:r>
      <w:r w:rsidR="00B55DB2">
        <w:rPr>
          <w:lang w:val="en-US"/>
        </w:rPr>
        <w:t> </w:t>
      </w:r>
      <w:r w:rsidR="00B55DB2" w:rsidRPr="00BB6F67">
        <w:t>&lt;</w:t>
      </w:r>
      <w:r w:rsidR="00B55DB2" w:rsidRPr="00D16153">
        <w:rPr>
          <w:i/>
          <w:lang w:val="en-US"/>
        </w:rPr>
        <w:t>v</w:t>
      </w:r>
      <w:r w:rsidR="00B55DB2" w:rsidRPr="00BA4000">
        <w:rPr>
          <w:i/>
          <w:vertAlign w:val="subscript"/>
          <w:lang w:val="en-US"/>
        </w:rPr>
        <w:t>j</w:t>
      </w:r>
      <w:r w:rsidR="00B55DB2" w:rsidRPr="00BA4000">
        <w:rPr>
          <w:vertAlign w:val="subscript"/>
        </w:rPr>
        <w:t>+</w:t>
      </w:r>
      <w:r w:rsidR="00B55DB2" w:rsidRPr="00D16153">
        <w:rPr>
          <w:vertAlign w:val="subscript"/>
        </w:rPr>
        <w:t>1</w:t>
      </w:r>
      <w:r w:rsidR="00B55DB2" w:rsidRPr="00D16153">
        <w:t>,</w:t>
      </w:r>
      <w:r w:rsidR="00B55DB2">
        <w:rPr>
          <w:i/>
          <w:lang w:val="en-US"/>
        </w:rPr>
        <w:t>f</w:t>
      </w:r>
      <w:r w:rsidR="00B55DB2" w:rsidRPr="00BA4000">
        <w:rPr>
          <w:i/>
          <w:vertAlign w:val="subscript"/>
          <w:lang w:val="en-US"/>
        </w:rPr>
        <w:t>j</w:t>
      </w:r>
      <w:r w:rsidR="00B55DB2" w:rsidRPr="00BA4000">
        <w:rPr>
          <w:vertAlign w:val="subscript"/>
        </w:rPr>
        <w:t>+</w:t>
      </w:r>
      <w:r w:rsidR="00B55DB2" w:rsidRPr="00CC086E">
        <w:rPr>
          <w:vertAlign w:val="subscript"/>
        </w:rPr>
        <w:t>1</w:t>
      </w:r>
      <w:r w:rsidR="00B55DB2" w:rsidRPr="00D16153">
        <w:t>,</w:t>
      </w:r>
      <w:r w:rsidR="00B55DB2">
        <w:rPr>
          <w:i/>
          <w:lang w:val="en-US"/>
        </w:rPr>
        <w:t>r</w:t>
      </w:r>
      <w:r w:rsidR="00B55DB2" w:rsidRPr="00BA4000">
        <w:rPr>
          <w:i/>
          <w:vertAlign w:val="subscript"/>
          <w:lang w:val="en-US"/>
        </w:rPr>
        <w:t>j</w:t>
      </w:r>
      <w:r w:rsidR="00B55DB2" w:rsidRPr="00BA4000">
        <w:rPr>
          <w:vertAlign w:val="subscript"/>
        </w:rPr>
        <w:t>+</w:t>
      </w:r>
      <w:r w:rsidR="00B55DB2" w:rsidRPr="00CC086E">
        <w:rPr>
          <w:vertAlign w:val="subscript"/>
        </w:rPr>
        <w:t>1</w:t>
      </w:r>
      <w:r w:rsidR="00B55DB2" w:rsidRPr="00D16153">
        <w:t>,</w:t>
      </w:r>
      <w:r w:rsidR="00B55DB2" w:rsidRPr="00D16153">
        <w:rPr>
          <w:i/>
          <w:lang w:val="en-US"/>
        </w:rPr>
        <w:t>v</w:t>
      </w:r>
      <w:r w:rsidR="00B55DB2" w:rsidRPr="00BA4000">
        <w:rPr>
          <w:i/>
          <w:vertAlign w:val="subscript"/>
          <w:lang w:val="en-US"/>
        </w:rPr>
        <w:t>j</w:t>
      </w:r>
      <w:r w:rsidR="00B55DB2" w:rsidRPr="00BA4000">
        <w:rPr>
          <w:vertAlign w:val="subscript"/>
        </w:rPr>
        <w:t>+</w:t>
      </w:r>
      <w:r w:rsidR="00B55DB2" w:rsidRPr="00D16153">
        <w:rPr>
          <w:vertAlign w:val="subscript"/>
        </w:rPr>
        <w:t>2</w:t>
      </w:r>
      <w:r w:rsidR="00B55DB2" w:rsidRPr="00D16153">
        <w:t>,</w:t>
      </w:r>
      <w:r w:rsidR="00B55DB2">
        <w:rPr>
          <w:i/>
          <w:lang w:val="en-US"/>
        </w:rPr>
        <w:t>f</w:t>
      </w:r>
      <w:r w:rsidR="00B55DB2" w:rsidRPr="00BA4000">
        <w:rPr>
          <w:i/>
          <w:vertAlign w:val="subscript"/>
          <w:lang w:val="en-US"/>
        </w:rPr>
        <w:t>j</w:t>
      </w:r>
      <w:r w:rsidR="00B55DB2" w:rsidRPr="00BA4000">
        <w:rPr>
          <w:vertAlign w:val="subscript"/>
        </w:rPr>
        <w:t>+</w:t>
      </w:r>
      <w:r w:rsidR="00B55DB2" w:rsidRPr="00D16153">
        <w:rPr>
          <w:vertAlign w:val="subscript"/>
        </w:rPr>
        <w:t>2</w:t>
      </w:r>
      <w:r w:rsidR="00B55DB2" w:rsidRPr="00D16153">
        <w:t>,</w:t>
      </w:r>
      <w:r w:rsidR="00B55DB2">
        <w:rPr>
          <w:i/>
          <w:lang w:val="en-US"/>
        </w:rPr>
        <w:t>r</w:t>
      </w:r>
      <w:r w:rsidR="00B55DB2" w:rsidRPr="00BA4000">
        <w:rPr>
          <w:i/>
          <w:vertAlign w:val="subscript"/>
          <w:lang w:val="en-US"/>
        </w:rPr>
        <w:t>j</w:t>
      </w:r>
      <w:r w:rsidR="00B55DB2" w:rsidRPr="00BA4000">
        <w:rPr>
          <w:vertAlign w:val="subscript"/>
        </w:rPr>
        <w:t>+</w:t>
      </w:r>
      <w:r w:rsidR="00B55DB2" w:rsidRPr="00D16153">
        <w:rPr>
          <w:vertAlign w:val="subscript"/>
        </w:rPr>
        <w:t>2</w:t>
      </w:r>
      <w:r w:rsidR="00B55DB2" w:rsidRPr="00D16153">
        <w:t>,...</w:t>
      </w:r>
      <w:r w:rsidR="00B55DB2" w:rsidRPr="00D16153">
        <w:rPr>
          <w:i/>
          <w:lang w:val="en-US"/>
        </w:rPr>
        <w:t>v</w:t>
      </w:r>
      <w:r w:rsidR="00B55DB2">
        <w:rPr>
          <w:i/>
          <w:vertAlign w:val="subscript"/>
          <w:lang w:val="en-US"/>
        </w:rPr>
        <w:t>k</w:t>
      </w:r>
      <w:r w:rsidR="00B55DB2" w:rsidRPr="008817FA">
        <w:rPr>
          <w:i/>
          <w:position w:val="-2"/>
          <w:vertAlign w:val="subscript"/>
          <w:lang w:val="en-US"/>
        </w:rPr>
        <w:t>max</w:t>
      </w:r>
      <w:r w:rsidR="00B55DB2" w:rsidRPr="00BB6F67">
        <w:t>&gt;</w:t>
      </w:r>
      <w:r w:rsidR="00B55DB2">
        <w:t xml:space="preserve"> хранит соответствующую ей переменную </w:t>
      </w:r>
      <w:r w:rsidR="00B55DB2">
        <w:rPr>
          <w:i/>
          <w:lang w:val="en-US"/>
        </w:rPr>
        <w:t>R</w:t>
      </w:r>
      <w:r w:rsidR="00B55DB2" w:rsidRPr="00137108">
        <w:rPr>
          <w:i/>
          <w:vertAlign w:val="subscript"/>
          <w:lang w:val="en-US"/>
        </w:rPr>
        <w:t>max</w:t>
      </w:r>
      <w:r w:rsidR="00B55DB2">
        <w:t> = </w:t>
      </w:r>
      <w:r w:rsidR="00B55DB2" w:rsidRPr="00BB6F67">
        <w:t>&lt;</w:t>
      </w:r>
      <w:r w:rsidR="00B55DB2">
        <w:rPr>
          <w:i/>
          <w:lang w:val="en-US"/>
        </w:rPr>
        <w:t>f</w:t>
      </w:r>
      <w:r w:rsidR="00B55DB2" w:rsidRPr="00810E99">
        <w:rPr>
          <w:vertAlign w:val="subscript"/>
        </w:rPr>
        <w:t>1</w:t>
      </w:r>
      <w:r w:rsidR="00B55DB2" w:rsidRPr="00D16153">
        <w:t>,</w:t>
      </w:r>
      <w:r w:rsidR="00B55DB2">
        <w:rPr>
          <w:i/>
          <w:lang w:val="en-US"/>
        </w:rPr>
        <w:t>f</w:t>
      </w:r>
      <w:r w:rsidR="00B55DB2" w:rsidRPr="00810E99">
        <w:rPr>
          <w:vertAlign w:val="subscript"/>
        </w:rPr>
        <w:t>2</w:t>
      </w:r>
      <w:r w:rsidR="00B55DB2" w:rsidRPr="00D16153">
        <w:t>,...</w:t>
      </w:r>
      <w:r w:rsidR="00B55DB2">
        <w:rPr>
          <w:i/>
          <w:lang w:val="en-US"/>
        </w:rPr>
        <w:t>f</w:t>
      </w:r>
      <w:r w:rsidR="00B55DB2" w:rsidRPr="00810E99">
        <w:rPr>
          <w:i/>
          <w:vertAlign w:val="subscript"/>
          <w:lang w:val="en-US"/>
        </w:rPr>
        <w:t>j</w:t>
      </w:r>
      <w:r w:rsidR="00B55DB2" w:rsidRPr="00BB6F67">
        <w:t>&gt;</w:t>
      </w:r>
      <w:r w:rsidR="00B55DB2">
        <w:t xml:space="preserve">, в которую из сообщения </w:t>
      </w:r>
      <w:r w:rsidR="00B55DB2" w:rsidRPr="00810E99">
        <w:rPr>
          <w:b/>
          <w:i/>
        </w:rPr>
        <w:t>Обратно</w:t>
      </w:r>
      <w:r w:rsidR="00B55DB2">
        <w:t xml:space="preserve"> переписывается параметр </w:t>
      </w:r>
      <w:r w:rsidR="00B55DB2" w:rsidRPr="00810E99">
        <w:rPr>
          <w:i/>
          <w:lang w:val="en-US"/>
        </w:rPr>
        <w:t>R</w:t>
      </w:r>
      <w:r w:rsidR="00B55DB2">
        <w:t xml:space="preserve">, когда параметр </w:t>
      </w:r>
      <w:r w:rsidR="00B55DB2" w:rsidRPr="00810E99">
        <w:rPr>
          <w:i/>
          <w:lang w:val="en-US"/>
        </w:rPr>
        <w:t>P</w:t>
      </w:r>
      <w:r w:rsidR="00B55DB2">
        <w:t xml:space="preserve"> переписывается в переменную </w:t>
      </w:r>
      <w:r w:rsidR="00B55DB2">
        <w:rPr>
          <w:i/>
          <w:lang w:val="en-US"/>
        </w:rPr>
        <w:t>P</w:t>
      </w:r>
      <w:r w:rsidR="00B55DB2" w:rsidRPr="00137108">
        <w:rPr>
          <w:i/>
          <w:vertAlign w:val="subscript"/>
          <w:lang w:val="en-US"/>
        </w:rPr>
        <w:t>max</w:t>
      </w:r>
      <w:r w:rsidR="00B55DB2">
        <w:t xml:space="preserve">. </w:t>
      </w:r>
      <w:r w:rsidR="00350D9A">
        <w:t>Когда создаётся</w:t>
      </w:r>
      <w:r w:rsidR="00B55DB2">
        <w:t xml:space="preserve"> сообщени</w:t>
      </w:r>
      <w:r w:rsidR="00350D9A">
        <w:t>е</w:t>
      </w:r>
      <w:r w:rsidR="00B55DB2">
        <w:t xml:space="preserve"> </w:t>
      </w:r>
      <w:r w:rsidR="00B55DB2" w:rsidRPr="00BA4000">
        <w:rPr>
          <w:b/>
          <w:i/>
        </w:rPr>
        <w:t>Разметка</w:t>
      </w:r>
      <w:r w:rsidR="00350D9A">
        <w:t xml:space="preserve">, </w:t>
      </w:r>
      <w:r w:rsidR="00C20A19">
        <w:t>оно имеет два параметра:</w:t>
      </w:r>
      <w:r w:rsidR="00B55DB2">
        <w:t xml:space="preserve"> </w:t>
      </w:r>
      <w:r w:rsidR="00B55DB2">
        <w:rPr>
          <w:i/>
          <w:lang w:val="en-US"/>
        </w:rPr>
        <w:t>R</w:t>
      </w:r>
      <w:r w:rsidR="00B55DB2" w:rsidRPr="00137108">
        <w:rPr>
          <w:i/>
          <w:vertAlign w:val="subscript"/>
          <w:lang w:val="en-US"/>
        </w:rPr>
        <w:t>max</w:t>
      </w:r>
      <w:r w:rsidR="00C20A19">
        <w:t xml:space="preserve"> и </w:t>
      </w:r>
      <w:r w:rsidR="00C20A19" w:rsidRPr="00C20A19">
        <w:rPr>
          <w:i/>
          <w:lang w:val="en-US"/>
        </w:rPr>
        <w:t>P</w:t>
      </w:r>
      <w:r w:rsidR="00C20A19" w:rsidRPr="00C20A19">
        <w:rPr>
          <w:i/>
          <w:vertAlign w:val="superscript"/>
          <w:lang w:val="en-US"/>
        </w:rPr>
        <w:t>f</w:t>
      </w:r>
      <w:r w:rsidR="00C20A19" w:rsidRPr="00137108">
        <w:rPr>
          <w:i/>
          <w:vertAlign w:val="subscript"/>
          <w:lang w:val="en-US"/>
        </w:rPr>
        <w:t>max</w:t>
      </w:r>
      <w:r w:rsidR="00C20A19" w:rsidRPr="00C20A19">
        <w:t xml:space="preserve"> = </w:t>
      </w:r>
      <w:r w:rsidR="00B55DB2" w:rsidRPr="00BB6F67">
        <w:t>&lt;</w:t>
      </w:r>
      <w:r w:rsidR="00B55DB2">
        <w:rPr>
          <w:i/>
          <w:lang w:val="en-US"/>
        </w:rPr>
        <w:t>f</w:t>
      </w:r>
      <w:r w:rsidR="00B55DB2" w:rsidRPr="00BA4000">
        <w:rPr>
          <w:i/>
          <w:vertAlign w:val="subscript"/>
          <w:lang w:val="en-US"/>
        </w:rPr>
        <w:t>j</w:t>
      </w:r>
      <w:r w:rsidR="00B55DB2" w:rsidRPr="00BA4000">
        <w:rPr>
          <w:vertAlign w:val="subscript"/>
        </w:rPr>
        <w:t>+</w:t>
      </w:r>
      <w:r w:rsidR="00B55DB2" w:rsidRPr="00CC086E">
        <w:rPr>
          <w:vertAlign w:val="subscript"/>
        </w:rPr>
        <w:t>1</w:t>
      </w:r>
      <w:r w:rsidR="00B55DB2" w:rsidRPr="00D16153">
        <w:t>,</w:t>
      </w:r>
      <w:r w:rsidR="00B55DB2">
        <w:rPr>
          <w:i/>
          <w:lang w:val="en-US"/>
        </w:rPr>
        <w:t>f</w:t>
      </w:r>
      <w:r w:rsidR="00B55DB2" w:rsidRPr="00BA4000">
        <w:rPr>
          <w:i/>
          <w:vertAlign w:val="subscript"/>
          <w:lang w:val="en-US"/>
        </w:rPr>
        <w:t>j</w:t>
      </w:r>
      <w:r w:rsidR="00B55DB2" w:rsidRPr="00BA4000">
        <w:rPr>
          <w:vertAlign w:val="subscript"/>
        </w:rPr>
        <w:t>+</w:t>
      </w:r>
      <w:r w:rsidR="00B55DB2" w:rsidRPr="00D16153">
        <w:rPr>
          <w:vertAlign w:val="subscript"/>
        </w:rPr>
        <w:t>2</w:t>
      </w:r>
      <w:r w:rsidR="00B55DB2" w:rsidRPr="00D16153">
        <w:t>,,...</w:t>
      </w:r>
      <w:r w:rsidR="00B55DB2">
        <w:rPr>
          <w:i/>
          <w:lang w:val="en-US"/>
        </w:rPr>
        <w:t>f</w:t>
      </w:r>
      <w:r w:rsidR="00B55DB2">
        <w:rPr>
          <w:i/>
          <w:vertAlign w:val="subscript"/>
          <w:lang w:val="en-US"/>
        </w:rPr>
        <w:t>k</w:t>
      </w:r>
      <w:r w:rsidR="00B55DB2" w:rsidRPr="008817FA">
        <w:rPr>
          <w:i/>
          <w:position w:val="-2"/>
          <w:vertAlign w:val="subscript"/>
          <w:lang w:val="en-US"/>
        </w:rPr>
        <w:t>max</w:t>
      </w:r>
      <w:r w:rsidR="00B55DB2" w:rsidRPr="00356279">
        <w:rPr>
          <w:vertAlign w:val="subscript"/>
        </w:rPr>
        <w:noBreakHyphen/>
        <w:t>1</w:t>
      </w:r>
      <w:r w:rsidR="00B55DB2" w:rsidRPr="00BB6F67">
        <w:t>&gt;</w:t>
      </w:r>
      <w:r w:rsidR="00B553A1">
        <w:t xml:space="preserve"> как подпоследовательность</w:t>
      </w:r>
      <w:r w:rsidR="00C20A19">
        <w:t xml:space="preserve"> </w:t>
      </w:r>
      <w:r w:rsidR="00C20A19">
        <w:rPr>
          <w:i/>
          <w:lang w:val="en-US"/>
        </w:rPr>
        <w:t>P</w:t>
      </w:r>
      <w:r w:rsidR="00C20A19" w:rsidRPr="00137108">
        <w:rPr>
          <w:i/>
          <w:vertAlign w:val="subscript"/>
          <w:lang w:val="en-US"/>
        </w:rPr>
        <w:t>max</w:t>
      </w:r>
      <w:r w:rsidR="00B553A1">
        <w:t>,</w:t>
      </w:r>
      <w:r w:rsidR="001F0F42">
        <w:t xml:space="preserve"> являющ</w:t>
      </w:r>
      <w:r w:rsidR="00B553A1">
        <w:t>аяся</w:t>
      </w:r>
      <w:r w:rsidR="001F0F42">
        <w:t xml:space="preserve"> </w:t>
      </w:r>
      <w:r w:rsidR="001F0F42" w:rsidRPr="001F0F42">
        <w:rPr>
          <w:i/>
        </w:rPr>
        <w:t>f</w:t>
      </w:r>
      <w:r w:rsidR="001F0F42">
        <w:t>-вектором найденного пути</w:t>
      </w:r>
      <w:r w:rsidR="00C20A19">
        <w:t xml:space="preserve">. Сначала сообщение </w:t>
      </w:r>
      <w:r w:rsidR="00C20A19" w:rsidRPr="00C20A19">
        <w:rPr>
          <w:b/>
          <w:i/>
        </w:rPr>
        <w:t>Разметка</w:t>
      </w:r>
      <w:r w:rsidR="00C20A19">
        <w:t xml:space="preserve"> двигается по пути </w:t>
      </w:r>
      <w:r w:rsidR="00350D9A">
        <w:t xml:space="preserve">с </w:t>
      </w:r>
      <w:r w:rsidR="00350D9A" w:rsidRPr="001F0F42">
        <w:rPr>
          <w:i/>
        </w:rPr>
        <w:t>f</w:t>
      </w:r>
      <w:r w:rsidR="00350D9A">
        <w:t>-вектором</w:t>
      </w:r>
      <w:r w:rsidR="00350D9A" w:rsidRPr="00350D9A">
        <w:rPr>
          <w:i/>
        </w:rPr>
        <w:t xml:space="preserve"> </w:t>
      </w:r>
      <w:r w:rsidR="00C20A19">
        <w:rPr>
          <w:i/>
          <w:lang w:val="en-US"/>
        </w:rPr>
        <w:t>R</w:t>
      </w:r>
      <w:r w:rsidR="00C20A19" w:rsidRPr="00137108">
        <w:rPr>
          <w:i/>
          <w:vertAlign w:val="subscript"/>
          <w:lang w:val="en-US"/>
        </w:rPr>
        <w:t>max</w:t>
      </w:r>
      <w:r w:rsidR="00C20A19">
        <w:t xml:space="preserve"> от корня до начала найденного пути, а потом – по</w:t>
      </w:r>
      <w:r w:rsidR="00350D9A">
        <w:t xml:space="preserve"> этому</w:t>
      </w:r>
      <w:r w:rsidR="00C20A19">
        <w:t xml:space="preserve"> пути</w:t>
      </w:r>
      <w:r w:rsidR="00350D9A">
        <w:t xml:space="preserve"> с </w:t>
      </w:r>
      <w:r w:rsidR="00350D9A" w:rsidRPr="001F0F42">
        <w:rPr>
          <w:i/>
        </w:rPr>
        <w:t>f</w:t>
      </w:r>
      <w:r w:rsidR="00350D9A">
        <w:t>-вектором</w:t>
      </w:r>
      <w:r w:rsidR="001F0F42">
        <w:t xml:space="preserve"> </w:t>
      </w:r>
      <w:r w:rsidR="001F0F42" w:rsidRPr="00C20A19">
        <w:rPr>
          <w:i/>
          <w:lang w:val="en-US"/>
        </w:rPr>
        <w:t>P</w:t>
      </w:r>
      <w:r w:rsidR="001F0F42" w:rsidRPr="00C20A19">
        <w:rPr>
          <w:i/>
          <w:vertAlign w:val="superscript"/>
          <w:lang w:val="en-US"/>
        </w:rPr>
        <w:t>f</w:t>
      </w:r>
      <w:r w:rsidR="001F0F42" w:rsidRPr="00137108">
        <w:rPr>
          <w:i/>
          <w:vertAlign w:val="subscript"/>
          <w:lang w:val="en-US"/>
        </w:rPr>
        <w:t>max</w:t>
      </w:r>
      <w:r w:rsidR="001F0F42">
        <w:t>, размечая путь в переменных</w:t>
      </w:r>
      <w:r w:rsidR="00B55DB2">
        <w:t xml:space="preserve"> </w:t>
      </w:r>
      <w:r w:rsidR="00B55DB2" w:rsidRPr="00356279">
        <w:rPr>
          <w:i/>
          <w:lang w:val="en-US"/>
        </w:rPr>
        <w:t>R</w:t>
      </w:r>
      <w:r w:rsidR="00A274A7">
        <w:rPr>
          <w:i/>
          <w:lang w:val="en-US"/>
        </w:rPr>
        <w:t>n</w:t>
      </w:r>
      <w:r w:rsidR="00B55DB2">
        <w:t xml:space="preserve"> </w:t>
      </w:r>
      <w:r w:rsidR="001F0F42">
        <w:t>и</w:t>
      </w:r>
      <w:r w:rsidR="00B55DB2">
        <w:t xml:space="preserve"> </w:t>
      </w:r>
      <w:r w:rsidR="00B55DB2">
        <w:rPr>
          <w:i/>
          <w:lang w:val="en-US"/>
        </w:rPr>
        <w:t>F</w:t>
      </w:r>
      <w:r w:rsidR="00A274A7">
        <w:rPr>
          <w:i/>
          <w:lang w:val="en-US"/>
        </w:rPr>
        <w:t>n</w:t>
      </w:r>
      <w:r w:rsidR="00B55DB2">
        <w:t xml:space="preserve">. </w:t>
      </w:r>
    </w:p>
    <w:p w:rsidR="001F0F42" w:rsidRDefault="001F0F42" w:rsidP="00B55DB2">
      <w:pPr>
        <w:pStyle w:val="ispTextmain"/>
        <w:rPr>
          <w:u w:val="single"/>
        </w:rPr>
      </w:pPr>
      <w:r w:rsidRPr="00337DF6">
        <w:rPr>
          <w:u w:val="single"/>
        </w:rPr>
        <w:t>Модификация 3</w:t>
      </w:r>
      <w:r>
        <w:t xml:space="preserve"> полностью аналогична модификации 3 в подразделе </w:t>
      </w:r>
      <w:r w:rsidR="00FA02C8">
        <w:fldChar w:fldCharType="begin"/>
      </w:r>
      <w:r>
        <w:instrText xml:space="preserve"> REF _Ref475369262 \r \h </w:instrText>
      </w:r>
      <w:r w:rsidR="00FA02C8">
        <w:fldChar w:fldCharType="separate"/>
      </w:r>
      <w:r>
        <w:t>10.1</w:t>
      </w:r>
      <w:r w:rsidR="00FA02C8">
        <w:fldChar w:fldCharType="end"/>
      </w:r>
      <w:r>
        <w:t>.</w:t>
      </w:r>
    </w:p>
    <w:p w:rsidR="006F1FDE" w:rsidRPr="002922A3" w:rsidRDefault="0057358B" w:rsidP="00986131">
      <w:pPr>
        <w:pStyle w:val="ispTextmain"/>
      </w:pPr>
      <w:r>
        <w:rPr>
          <w:u w:val="single"/>
        </w:rPr>
        <w:t>Оценка</w:t>
      </w:r>
      <w:r w:rsidR="00252829">
        <w:t xml:space="preserve">. </w:t>
      </w:r>
      <w:r w:rsidR="004762EE">
        <w:t xml:space="preserve">По сравнению с </w:t>
      </w:r>
      <w:r w:rsidR="002922A3">
        <w:t xml:space="preserve">оценками в подразделе </w:t>
      </w:r>
      <w:r w:rsidR="00FA02C8">
        <w:fldChar w:fldCharType="begin"/>
      </w:r>
      <w:r w:rsidR="002922A3">
        <w:instrText xml:space="preserve"> REF _Ref475369262 \r \h </w:instrText>
      </w:r>
      <w:r w:rsidR="00FA02C8">
        <w:fldChar w:fldCharType="separate"/>
      </w:r>
      <w:r w:rsidR="002922A3">
        <w:t>10.1</w:t>
      </w:r>
      <w:r w:rsidR="00FA02C8">
        <w:fldChar w:fldCharType="end"/>
      </w:r>
      <w:r w:rsidR="002922A3">
        <w:t xml:space="preserve"> увеличиваются размеры</w:t>
      </w:r>
      <w:r w:rsidR="00B55DB2">
        <w:t xml:space="preserve"> сообщени</w:t>
      </w:r>
      <w:r w:rsidR="004762EE">
        <w:t>я</w:t>
      </w:r>
      <w:r w:rsidR="000A1EEA">
        <w:t xml:space="preserve"> </w:t>
      </w:r>
      <w:r w:rsidR="000A1EEA" w:rsidRPr="000A1EEA">
        <w:rPr>
          <w:i/>
          <w:lang w:val="en-US"/>
        </w:rPr>
        <w:t>M</w:t>
      </w:r>
      <w:r w:rsidR="00B55DB2">
        <w:t xml:space="preserve"> и автомата</w:t>
      </w:r>
      <w:r w:rsidR="000A1EEA">
        <w:t xml:space="preserve"> </w:t>
      </w:r>
      <w:r w:rsidR="000A1EEA" w:rsidRPr="000A1EEA">
        <w:rPr>
          <w:i/>
          <w:lang w:val="en-US"/>
        </w:rPr>
        <w:t>A</w:t>
      </w:r>
      <w:r w:rsidR="00B44E21">
        <w:t xml:space="preserve"> </w:t>
      </w:r>
      <w:r w:rsidR="002922A3">
        <w:t>за</w:t>
      </w:r>
      <w:r w:rsidR="00FB2DC1">
        <w:t xml:space="preserve"> </w:t>
      </w:r>
      <w:r w:rsidR="002922A3">
        <w:t xml:space="preserve">счёт того, что </w:t>
      </w:r>
      <w:r w:rsidR="001F0F42">
        <w:t xml:space="preserve">величина </w:t>
      </w:r>
      <w:r w:rsidR="003A5E5D">
        <w:rPr>
          <w:i/>
          <w:lang w:val="en-US"/>
        </w:rPr>
        <w:t>D</w:t>
      </w:r>
      <w:r w:rsidR="000B0426" w:rsidRPr="000B0426">
        <w:rPr>
          <w:vertAlign w:val="subscript"/>
        </w:rPr>
        <w:t>0</w:t>
      </w:r>
      <w:r w:rsidR="000B0426">
        <w:t xml:space="preserve"> </w:t>
      </w:r>
      <w:r w:rsidR="00083116">
        <w:t>меняется на</w:t>
      </w:r>
      <w:r w:rsidR="000B0426">
        <w:t xml:space="preserve"> </w:t>
      </w:r>
      <w:r w:rsidR="003A5E5D">
        <w:rPr>
          <w:i/>
          <w:lang w:val="en-US"/>
        </w:rPr>
        <w:t>D</w:t>
      </w:r>
      <w:r w:rsidR="004762EE">
        <w:t>:</w:t>
      </w:r>
      <w:r w:rsidR="004762EE" w:rsidRPr="004762EE">
        <w:rPr>
          <w:i/>
        </w:rPr>
        <w:t xml:space="preserve"> </w:t>
      </w:r>
      <w:r w:rsidR="00A274A7">
        <w:rPr>
          <w:i/>
          <w:lang w:val="en-US"/>
        </w:rPr>
        <w:t>M</w:t>
      </w:r>
      <w:r w:rsidR="004762EE">
        <w:t> </w:t>
      </w:r>
      <w:r w:rsidR="004762EE" w:rsidRPr="005A4CD3">
        <w:t>=</w:t>
      </w:r>
      <w:r w:rsidR="002922A3">
        <w:t> </w:t>
      </w:r>
      <w:r w:rsidR="00A274A7">
        <w:rPr>
          <w:i/>
          <w:lang w:val="en-US"/>
        </w:rPr>
        <w:t>A</w:t>
      </w:r>
      <w:r w:rsidR="004762EE">
        <w:t> </w:t>
      </w:r>
      <w:r w:rsidR="004762EE" w:rsidRPr="005A4CD3">
        <w:t>=</w:t>
      </w:r>
      <w:r w:rsidR="004762EE">
        <w:t> </w:t>
      </w:r>
      <w:r w:rsidR="00635EBB">
        <w:rPr>
          <w:i/>
          <w:lang w:val="en-US"/>
        </w:rPr>
        <w:t>F</w:t>
      </w:r>
      <w:r w:rsidR="00635EBB" w:rsidRPr="00A274A7">
        <w:rPr>
          <w:lang w:val="en-US"/>
        </w:rPr>
        <w:t> </w:t>
      </w:r>
      <w:r w:rsidR="00635EBB" w:rsidRPr="00635EBB">
        <w:t>=</w:t>
      </w:r>
      <w:r w:rsidR="00635EBB" w:rsidRPr="00A274A7">
        <w:rPr>
          <w:lang w:val="en-US"/>
        </w:rPr>
        <w:t> </w:t>
      </w:r>
      <w:r w:rsidR="00635EBB" w:rsidRPr="00FF0461">
        <w:rPr>
          <w:b/>
          <w:i/>
          <w:lang w:val="en-US"/>
        </w:rPr>
        <w:t>O</w:t>
      </w:r>
      <w:r w:rsidR="00635EBB" w:rsidRPr="00635EBB">
        <w:t>(</w:t>
      </w:r>
      <w:r w:rsidR="00635EBB">
        <w:rPr>
          <w:i/>
          <w:lang w:val="en-US"/>
        </w:rPr>
        <w:t>D</w:t>
      </w:r>
      <w:r w:rsidR="00635EBB" w:rsidRPr="00FF0461">
        <w:rPr>
          <w:i/>
          <w:lang w:val="en-US"/>
        </w:rPr>
        <w:t>log</w:t>
      </w:r>
      <w:r w:rsidR="00635EBB">
        <w:rPr>
          <w:i/>
          <w:lang w:val="en-US"/>
        </w:rPr>
        <w:t>n</w:t>
      </w:r>
      <w:r w:rsidR="00635EBB">
        <w:sym w:font="Symbol" w:char="F044"/>
      </w:r>
      <w:r w:rsidR="00635EBB" w:rsidRPr="00635EBB">
        <w:t xml:space="preserve">) = </w:t>
      </w:r>
      <w:r w:rsidR="00635EBB">
        <w:rPr>
          <w:b/>
          <w:i/>
          <w:lang w:val="en-US"/>
        </w:rPr>
        <w:t>o</w:t>
      </w:r>
      <w:r w:rsidR="00635EBB" w:rsidRPr="005107A6">
        <w:rPr>
          <w:i/>
          <w:vertAlign w:val="subscript"/>
          <w:lang w:val="en-US"/>
        </w:rPr>
        <w:t>m</w:t>
      </w:r>
      <w:r w:rsidR="00635EBB" w:rsidRPr="005107A6">
        <w:rPr>
          <w:vertAlign w:val="subscript"/>
          <w:lang w:val="en-US"/>
        </w:rPr>
        <w:sym w:font="Symbol" w:char="F0AE"/>
      </w:r>
      <w:r w:rsidR="00635EBB" w:rsidRPr="005107A6">
        <w:rPr>
          <w:vertAlign w:val="subscript"/>
          <w:lang w:val="en-US"/>
        </w:rPr>
        <w:sym w:font="Symbol" w:char="F0A5"/>
      </w:r>
      <w:r w:rsidR="00635EBB" w:rsidRPr="00635EBB">
        <w:t xml:space="preserve"> [</w:t>
      </w:r>
      <w:r w:rsidR="00635EBB" w:rsidRPr="00B67943">
        <w:rPr>
          <w:b/>
          <w:i/>
          <w:lang w:val="en-US"/>
        </w:rPr>
        <w:t>o</w:t>
      </w:r>
      <w:r w:rsidR="00635EBB" w:rsidRPr="00620736">
        <w:rPr>
          <w:i/>
          <w:vertAlign w:val="subscript"/>
          <w:lang w:val="en-US"/>
        </w:rPr>
        <w:t>n</w:t>
      </w:r>
      <w:r w:rsidR="00635EBB" w:rsidRPr="005107A6">
        <w:rPr>
          <w:vertAlign w:val="subscript"/>
          <w:lang w:val="en-US"/>
        </w:rPr>
        <w:sym w:font="Symbol" w:char="F0AE"/>
      </w:r>
      <w:r w:rsidR="00635EBB" w:rsidRPr="005107A6">
        <w:rPr>
          <w:vertAlign w:val="subscript"/>
          <w:lang w:val="en-US"/>
        </w:rPr>
        <w:sym w:font="Symbol" w:char="F0A5"/>
      </w:r>
      <w:r w:rsidR="00635EBB" w:rsidRPr="00635EBB">
        <w:t>]</w:t>
      </w:r>
      <w:r w:rsidR="004762EE">
        <w:t>.</w:t>
      </w:r>
      <w:r w:rsidR="00B55DB2">
        <w:t xml:space="preserve"> </w:t>
      </w:r>
      <w:r w:rsidR="002922A3">
        <w:t xml:space="preserve">Если используется множественная рассылка, то память ещё больше: </w:t>
      </w:r>
      <w:r w:rsidR="002922A3">
        <w:rPr>
          <w:i/>
          <w:lang w:val="en-US"/>
        </w:rPr>
        <w:t>A</w:t>
      </w:r>
      <w:r w:rsidR="002922A3">
        <w:rPr>
          <w:lang w:val="en-US"/>
        </w:rPr>
        <w:t> </w:t>
      </w:r>
      <w:r w:rsidR="002922A3" w:rsidRPr="00704464">
        <w:t>=</w:t>
      </w:r>
      <w:r w:rsidR="002922A3">
        <w:rPr>
          <w:lang w:val="en-US"/>
        </w:rPr>
        <w:t> </w:t>
      </w:r>
      <w:r w:rsidR="002922A3">
        <w:rPr>
          <w:i/>
          <w:lang w:val="en-US"/>
        </w:rPr>
        <w:t>F</w:t>
      </w:r>
      <w:r w:rsidR="002922A3">
        <w:rPr>
          <w:lang w:val="en-US"/>
        </w:rPr>
        <w:t> </w:t>
      </w:r>
      <w:r w:rsidR="002922A3" w:rsidRPr="00704464">
        <w:t>=</w:t>
      </w:r>
      <w:r w:rsidR="002922A3">
        <w:rPr>
          <w:lang w:val="en-US"/>
        </w:rPr>
        <w:t> </w:t>
      </w:r>
      <w:r w:rsidR="002922A3" w:rsidRPr="000B2CF2">
        <w:rPr>
          <w:b/>
          <w:i/>
          <w:lang w:val="en-US"/>
        </w:rPr>
        <w:t>O</w:t>
      </w:r>
      <w:r w:rsidR="002922A3" w:rsidRPr="00704464">
        <w:t>(</w:t>
      </w:r>
      <w:r w:rsidR="002922A3" w:rsidRPr="00CB7166">
        <w:rPr>
          <w:i/>
          <w:lang w:val="en-US"/>
        </w:rPr>
        <w:t>nlogn</w:t>
      </w:r>
      <w:r w:rsidR="002922A3">
        <w:sym w:font="Symbol" w:char="F044"/>
      </w:r>
      <w:r w:rsidR="002922A3" w:rsidRPr="00704464">
        <w:t>)</w:t>
      </w:r>
      <w:r w:rsidR="002922A3" w:rsidRPr="00374F09">
        <w:rPr>
          <w:lang w:val="en-US"/>
        </w:rPr>
        <w:t> </w:t>
      </w:r>
      <w:r w:rsidR="002922A3" w:rsidRPr="00704464">
        <w:t>=</w:t>
      </w:r>
      <w:r w:rsidR="002922A3" w:rsidRPr="00374F09">
        <w:rPr>
          <w:lang w:val="en-US"/>
        </w:rPr>
        <w:t> </w:t>
      </w:r>
      <w:r w:rsidR="002922A3">
        <w:rPr>
          <w:b/>
          <w:i/>
          <w:lang w:val="en-US"/>
        </w:rPr>
        <w:t>o</w:t>
      </w:r>
      <w:r w:rsidR="002922A3" w:rsidRPr="005107A6">
        <w:rPr>
          <w:i/>
          <w:vertAlign w:val="subscript"/>
          <w:lang w:val="en-US"/>
        </w:rPr>
        <w:t>m</w:t>
      </w:r>
      <w:r w:rsidR="002922A3" w:rsidRPr="005107A6">
        <w:rPr>
          <w:vertAlign w:val="subscript"/>
          <w:lang w:val="en-US"/>
        </w:rPr>
        <w:sym w:font="Symbol" w:char="F0AE"/>
      </w:r>
      <w:r w:rsidR="002922A3" w:rsidRPr="005107A6">
        <w:rPr>
          <w:vertAlign w:val="subscript"/>
          <w:lang w:val="en-US"/>
        </w:rPr>
        <w:sym w:font="Symbol" w:char="F0A5"/>
      </w:r>
      <w:r w:rsidR="002922A3" w:rsidRPr="00704464">
        <w:t xml:space="preserve"> [</w:t>
      </w:r>
      <w:r w:rsidR="002922A3" w:rsidRPr="00B67943">
        <w:rPr>
          <w:b/>
          <w:i/>
          <w:lang w:val="en-US"/>
        </w:rPr>
        <w:t>o</w:t>
      </w:r>
      <w:r w:rsidR="002922A3" w:rsidRPr="00620736">
        <w:rPr>
          <w:i/>
          <w:vertAlign w:val="subscript"/>
          <w:lang w:val="en-US"/>
        </w:rPr>
        <w:t>n</w:t>
      </w:r>
      <w:r w:rsidR="002922A3" w:rsidRPr="005107A6">
        <w:rPr>
          <w:vertAlign w:val="subscript"/>
          <w:lang w:val="en-US"/>
        </w:rPr>
        <w:sym w:font="Symbol" w:char="F0AE"/>
      </w:r>
      <w:r w:rsidR="002922A3" w:rsidRPr="005107A6">
        <w:rPr>
          <w:vertAlign w:val="subscript"/>
          <w:lang w:val="en-US"/>
        </w:rPr>
        <w:sym w:font="Symbol" w:char="F0A5"/>
      </w:r>
      <w:r w:rsidR="002922A3" w:rsidRPr="00704464">
        <w:t>].</w:t>
      </w:r>
    </w:p>
    <w:p w:rsidR="002922A3" w:rsidRDefault="008100A5" w:rsidP="002922A3">
      <w:pPr>
        <w:pStyle w:val="ispTextmain"/>
      </w:pPr>
      <w:r>
        <w:t xml:space="preserve">Время </w:t>
      </w:r>
      <w:r w:rsidR="00925112">
        <w:t>работы (без учёта стопора) слагается из</w:t>
      </w:r>
      <w:r>
        <w:t xml:space="preserve"> времени </w:t>
      </w:r>
      <w:r w:rsidRPr="006F1FDE">
        <w:rPr>
          <w:i/>
          <w:lang w:val="en-US"/>
        </w:rPr>
        <w:t>X</w:t>
      </w:r>
      <w:r>
        <w:t xml:space="preserve"> прохождения пути от корня до инициатора</w:t>
      </w:r>
      <w:r w:rsidR="002922A3">
        <w:t xml:space="preserve">, времени </w:t>
      </w:r>
      <w:r w:rsidR="002922A3" w:rsidRPr="002922A3">
        <w:rPr>
          <w:i/>
        </w:rPr>
        <w:t>Y</w:t>
      </w:r>
      <w:r w:rsidR="002922A3">
        <w:t xml:space="preserve"> прохождения максимального пути</w:t>
      </w:r>
      <w:r>
        <w:t xml:space="preserve"> и времени</w:t>
      </w:r>
      <w:r w:rsidRPr="006F1FDE">
        <w:rPr>
          <w:i/>
        </w:rPr>
        <w:t xml:space="preserve"> </w:t>
      </w:r>
      <w:r w:rsidR="002922A3">
        <w:rPr>
          <w:i/>
          <w:lang w:val="en-US"/>
        </w:rPr>
        <w:t>Z</w:t>
      </w:r>
      <w:r>
        <w:t xml:space="preserve"> прохождения пути до корня.</w:t>
      </w:r>
      <w:r w:rsidRPr="006F1FDE">
        <w:t xml:space="preserve"> </w:t>
      </w:r>
      <w:r>
        <w:t xml:space="preserve">При поиске пути </w:t>
      </w:r>
      <w:r w:rsidRPr="006F1FDE">
        <w:rPr>
          <w:i/>
        </w:rPr>
        <w:t>X</w:t>
      </w:r>
      <w:r w:rsidRPr="00BB7DFA">
        <w:t> </w:t>
      </w:r>
      <w:r w:rsidRPr="00BB7DFA">
        <w:rPr>
          <w:lang w:val="en-US"/>
        </w:rPr>
        <w:sym w:font="Symbol" w:char="F0A3"/>
      </w:r>
      <w:r w:rsidRPr="00BB7DFA">
        <w:t> </w:t>
      </w:r>
      <w:r w:rsidRPr="006F1FDE">
        <w:rPr>
          <w:i/>
        </w:rPr>
        <w:t>d</w:t>
      </w:r>
      <w:r w:rsidRPr="006F1FDE">
        <w:rPr>
          <w:vertAlign w:val="subscript"/>
        </w:rPr>
        <w:t>0</w:t>
      </w:r>
      <w:r w:rsidR="002922A3">
        <w:t xml:space="preserve">, </w:t>
      </w:r>
      <w:r w:rsidR="002922A3" w:rsidRPr="008100A5">
        <w:rPr>
          <w:i/>
        </w:rPr>
        <w:t>Y</w:t>
      </w:r>
      <w:r w:rsidR="002922A3" w:rsidRPr="00BB7DFA">
        <w:t> </w:t>
      </w:r>
      <w:r w:rsidR="002922A3" w:rsidRPr="00BB7DFA">
        <w:rPr>
          <w:lang w:val="en-US"/>
        </w:rPr>
        <w:sym w:font="Symbol" w:char="F0A3"/>
      </w:r>
      <w:r w:rsidR="002922A3" w:rsidRPr="00BB7DFA">
        <w:t> </w:t>
      </w:r>
      <w:r w:rsidR="002922A3" w:rsidRPr="008100A5">
        <w:rPr>
          <w:i/>
        </w:rPr>
        <w:t>D</w:t>
      </w:r>
      <w:r w:rsidR="002922A3">
        <w:t xml:space="preserve"> и</w:t>
      </w:r>
      <w:r>
        <w:t xml:space="preserve"> </w:t>
      </w:r>
      <w:r w:rsidR="002922A3">
        <w:rPr>
          <w:i/>
          <w:lang w:val="en-US"/>
        </w:rPr>
        <w:t>Z</w:t>
      </w:r>
      <w:r w:rsidRPr="00BB7DFA">
        <w:t> </w:t>
      </w:r>
      <w:r w:rsidRPr="00BB7DFA">
        <w:rPr>
          <w:lang w:val="en-US"/>
        </w:rPr>
        <w:sym w:font="Symbol" w:char="F0A3"/>
      </w:r>
      <w:r w:rsidRPr="00BB7DFA">
        <w:t> </w:t>
      </w:r>
      <w:r w:rsidRPr="008100A5">
        <w:rPr>
          <w:i/>
        </w:rPr>
        <w:t>D</w:t>
      </w:r>
      <w:r w:rsidRPr="008100A5">
        <w:rPr>
          <w:vertAlign w:val="subscript"/>
        </w:rPr>
        <w:t>0</w:t>
      </w:r>
      <w:r>
        <w:t xml:space="preserve">, а при разметке </w:t>
      </w:r>
      <w:r w:rsidRPr="006F1FDE">
        <w:rPr>
          <w:i/>
        </w:rPr>
        <w:t>X</w:t>
      </w:r>
      <w:r w:rsidRPr="00BB7DFA">
        <w:t> </w:t>
      </w:r>
      <w:r w:rsidRPr="00BB7DFA">
        <w:rPr>
          <w:lang w:val="en-US"/>
        </w:rPr>
        <w:sym w:font="Symbol" w:char="F0A3"/>
      </w:r>
      <w:r w:rsidRPr="00BB7DFA">
        <w:t> </w:t>
      </w:r>
      <w:r w:rsidRPr="008100A5">
        <w:rPr>
          <w:i/>
        </w:rPr>
        <w:t>D</w:t>
      </w:r>
      <w:r w:rsidRPr="008100A5">
        <w:rPr>
          <w:vertAlign w:val="subscript"/>
        </w:rPr>
        <w:t>0</w:t>
      </w:r>
      <w:r w:rsidR="002922A3">
        <w:t xml:space="preserve">, </w:t>
      </w:r>
      <w:r w:rsidR="002922A3" w:rsidRPr="008100A5">
        <w:rPr>
          <w:i/>
        </w:rPr>
        <w:t>Y</w:t>
      </w:r>
      <w:r w:rsidR="002922A3" w:rsidRPr="00BB7DFA">
        <w:t> </w:t>
      </w:r>
      <w:r w:rsidR="002922A3" w:rsidRPr="00BB7DFA">
        <w:rPr>
          <w:lang w:val="en-US"/>
        </w:rPr>
        <w:sym w:font="Symbol" w:char="F0A3"/>
      </w:r>
      <w:r w:rsidR="002922A3" w:rsidRPr="00BB7DFA">
        <w:t> </w:t>
      </w:r>
      <w:r w:rsidR="002922A3" w:rsidRPr="008100A5">
        <w:rPr>
          <w:i/>
        </w:rPr>
        <w:t>D</w:t>
      </w:r>
      <w:r w:rsidR="002922A3">
        <w:t xml:space="preserve"> и </w:t>
      </w:r>
      <w:r w:rsidR="002922A3">
        <w:rPr>
          <w:i/>
          <w:lang w:val="en-US"/>
        </w:rPr>
        <w:t>Z</w:t>
      </w:r>
      <w:r w:rsidRPr="00BB7DFA">
        <w:t> </w:t>
      </w:r>
      <w:r w:rsidRPr="00BB7DFA">
        <w:rPr>
          <w:lang w:val="en-US"/>
        </w:rPr>
        <w:sym w:font="Symbol" w:char="F0A3"/>
      </w:r>
      <w:r w:rsidRPr="00BB7DFA">
        <w:t> </w:t>
      </w:r>
      <w:r w:rsidRPr="008100A5">
        <w:rPr>
          <w:i/>
        </w:rPr>
        <w:t>D</w:t>
      </w:r>
      <w:r w:rsidRPr="008100A5">
        <w:rPr>
          <w:vertAlign w:val="subscript"/>
        </w:rPr>
        <w:t>0</w:t>
      </w:r>
      <w:r>
        <w:t xml:space="preserve">. </w:t>
      </w:r>
      <w:r w:rsidR="002922A3">
        <w:t xml:space="preserve">Если используется </w:t>
      </w:r>
      <w:r w:rsidR="00350D9A">
        <w:t xml:space="preserve">ранее </w:t>
      </w:r>
      <w:r w:rsidR="002922A3">
        <w:t xml:space="preserve">построенное дерево кратчайших путей или множественная рассылка, то </w:t>
      </w:r>
      <w:r w:rsidR="002922A3">
        <w:rPr>
          <w:i/>
          <w:lang w:val="en-US"/>
        </w:rPr>
        <w:t>Z</w:t>
      </w:r>
      <w:r w:rsidR="002922A3" w:rsidRPr="00BB7DFA">
        <w:t> </w:t>
      </w:r>
      <w:r w:rsidR="002922A3" w:rsidRPr="00BB7DFA">
        <w:rPr>
          <w:lang w:val="en-US"/>
        </w:rPr>
        <w:sym w:font="Symbol" w:char="F0A3"/>
      </w:r>
      <w:r w:rsidR="002922A3" w:rsidRPr="00BB7DFA">
        <w:t> </w:t>
      </w:r>
      <w:r w:rsidR="002922A3">
        <w:rPr>
          <w:i/>
          <w:lang w:val="en-US"/>
        </w:rPr>
        <w:t>d</w:t>
      </w:r>
      <w:r w:rsidR="002922A3" w:rsidRPr="008100A5">
        <w:rPr>
          <w:vertAlign w:val="subscript"/>
        </w:rPr>
        <w:t>0</w:t>
      </w:r>
      <w:r w:rsidR="002922A3">
        <w:t xml:space="preserve">. </w:t>
      </w:r>
    </w:p>
    <w:p w:rsidR="002922A3" w:rsidRDefault="002922A3" w:rsidP="002922A3">
      <w:pPr>
        <w:pStyle w:val="ispTextmain"/>
      </w:pPr>
      <w:r>
        <w:t xml:space="preserve">При наличии дерева кратчайших путей можно при разметке сделать </w:t>
      </w:r>
      <w:r w:rsidRPr="006F1FDE">
        <w:rPr>
          <w:i/>
        </w:rPr>
        <w:t>X</w:t>
      </w:r>
      <w:r w:rsidRPr="00BB7DFA">
        <w:t> </w:t>
      </w:r>
      <w:r w:rsidRPr="00BB7DFA">
        <w:rPr>
          <w:lang w:val="en-US"/>
        </w:rPr>
        <w:sym w:font="Symbol" w:char="F0A3"/>
      </w:r>
      <w:r w:rsidRPr="00BB7DFA">
        <w:t> </w:t>
      </w:r>
      <w:r w:rsidRPr="006F1FDE">
        <w:rPr>
          <w:i/>
        </w:rPr>
        <w:t>d</w:t>
      </w:r>
      <w:r w:rsidRPr="006F1FDE">
        <w:rPr>
          <w:vertAlign w:val="subscript"/>
        </w:rPr>
        <w:t>0</w:t>
      </w:r>
      <w:r>
        <w:t xml:space="preserve">. Для этого надо, чтобы вершина становилась инициатором при получении не первого сообщения </w:t>
      </w:r>
      <w:r w:rsidRPr="002922A3">
        <w:rPr>
          <w:b/>
          <w:i/>
        </w:rPr>
        <w:t>Прямо</w:t>
      </w:r>
      <w:r>
        <w:t xml:space="preserve">, а того, которое прошло кратчайший путь по дереву от корня. Для этого сообщение </w:t>
      </w:r>
      <w:r w:rsidRPr="002922A3">
        <w:rPr>
          <w:b/>
          <w:i/>
        </w:rPr>
        <w:t>Прямо</w:t>
      </w:r>
      <w:r>
        <w:t xml:space="preserve"> имеет булевский признак </w:t>
      </w:r>
      <w:r w:rsidRPr="002922A3">
        <w:rPr>
          <w:i/>
        </w:rPr>
        <w:lastRenderedPageBreak/>
        <w:t>Кратчайший</w:t>
      </w:r>
      <w:r>
        <w:t xml:space="preserve">, который равен </w:t>
      </w:r>
      <w:r w:rsidRPr="002922A3">
        <w:rPr>
          <w:b/>
          <w:i/>
        </w:rPr>
        <w:t>true</w:t>
      </w:r>
      <w:r>
        <w:t xml:space="preserve"> при создании сообщения в корне, а затем </w:t>
      </w:r>
      <w:r w:rsidR="00925112">
        <w:t>«</w:t>
      </w:r>
      <w:r>
        <w:t>сбрасывается</w:t>
      </w:r>
      <w:r w:rsidR="00925112">
        <w:t>»</w:t>
      </w:r>
      <w:r>
        <w:t xml:space="preserve"> в </w:t>
      </w:r>
      <w:r w:rsidRPr="002922A3">
        <w:rPr>
          <w:b/>
          <w:i/>
        </w:rPr>
        <w:t>fal</w:t>
      </w:r>
      <w:r w:rsidRPr="002922A3">
        <w:rPr>
          <w:b/>
          <w:i/>
          <w:lang w:val="en-US"/>
        </w:rPr>
        <w:t>s</w:t>
      </w:r>
      <w:r w:rsidRPr="002922A3">
        <w:rPr>
          <w:b/>
          <w:i/>
        </w:rPr>
        <w:t>e</w:t>
      </w:r>
      <w:r>
        <w:t>, когда сообщение проходит не остовное ребро (что отмечено в его конце) или когда оно создаётся в некорневом инициаторе.</w:t>
      </w:r>
    </w:p>
    <w:p w:rsidR="002922A3" w:rsidRPr="00492840" w:rsidRDefault="002922A3" w:rsidP="002922A3">
      <w:pPr>
        <w:pStyle w:val="ispTextmain"/>
      </w:pPr>
      <w:r>
        <w:t xml:space="preserve">Если используется множественная рассылка для передачи сообщения </w:t>
      </w:r>
      <w:r w:rsidRPr="002922A3">
        <w:rPr>
          <w:b/>
          <w:i/>
        </w:rPr>
        <w:t>Разметка</w:t>
      </w:r>
      <w:r>
        <w:t xml:space="preserve"> от корня до инициатора, то при разметке также </w:t>
      </w:r>
      <w:r w:rsidRPr="006F1FDE">
        <w:rPr>
          <w:i/>
        </w:rPr>
        <w:t>X</w:t>
      </w:r>
      <w:r w:rsidRPr="00BB7DFA">
        <w:t> </w:t>
      </w:r>
      <w:r w:rsidRPr="00BB7DFA">
        <w:rPr>
          <w:lang w:val="en-US"/>
        </w:rPr>
        <w:sym w:font="Symbol" w:char="F0A3"/>
      </w:r>
      <w:r w:rsidRPr="00BB7DFA">
        <w:t> </w:t>
      </w:r>
      <w:r w:rsidRPr="006F1FDE">
        <w:rPr>
          <w:i/>
        </w:rPr>
        <w:t>d</w:t>
      </w:r>
      <w:r w:rsidRPr="006F1FDE">
        <w:rPr>
          <w:vertAlign w:val="subscript"/>
        </w:rPr>
        <w:t>0</w:t>
      </w:r>
      <w:r>
        <w:t>.</w:t>
      </w:r>
      <w:r w:rsidR="00492840">
        <w:t xml:space="preserve"> В этом случае в сообщениях не нужен параметр </w:t>
      </w:r>
      <w:r w:rsidR="00492840" w:rsidRPr="00492840">
        <w:rPr>
          <w:i/>
        </w:rPr>
        <w:t>R</w:t>
      </w:r>
      <w:r w:rsidR="00492840">
        <w:t>, описывающий путь</w:t>
      </w:r>
      <w:r w:rsidR="00492840" w:rsidRPr="00492840">
        <w:t xml:space="preserve"> </w:t>
      </w:r>
      <w:r w:rsidR="00492840">
        <w:t xml:space="preserve">от корня до инициатора. Инициатор сам «ловит» адресованное ему сообщение </w:t>
      </w:r>
      <w:r w:rsidR="00492840" w:rsidRPr="00492840">
        <w:rPr>
          <w:b/>
          <w:i/>
        </w:rPr>
        <w:t>Разметка</w:t>
      </w:r>
      <w:r w:rsidR="00492840">
        <w:t xml:space="preserve">, поскольку в нём есть </w:t>
      </w:r>
      <w:r w:rsidR="00492840" w:rsidRPr="00492840">
        <w:rPr>
          <w:i/>
        </w:rPr>
        <w:t>vfr</w:t>
      </w:r>
      <w:r w:rsidR="00492840">
        <w:t>-вектор пути, начинающийся как раз в инициаторе.</w:t>
      </w:r>
    </w:p>
    <w:p w:rsidR="006769EC" w:rsidRPr="00F569D9" w:rsidRDefault="002922A3" w:rsidP="00986131">
      <w:pPr>
        <w:pStyle w:val="ispTextmain"/>
      </w:pPr>
      <w:r>
        <w:t xml:space="preserve">В целом получаем: </w:t>
      </w:r>
      <w:r w:rsidR="00F569D9">
        <w:t>при</w:t>
      </w:r>
      <w:r>
        <w:t xml:space="preserve"> поиск</w:t>
      </w:r>
      <w:r w:rsidR="00F569D9">
        <w:t>е</w:t>
      </w:r>
      <w:r>
        <w:t xml:space="preserve"> пути </w:t>
      </w:r>
      <w:r>
        <w:rPr>
          <w:i/>
          <w:lang w:val="en-US"/>
        </w:rPr>
        <w:t>T</w:t>
      </w:r>
      <w:r w:rsidRPr="00BB7DFA">
        <w:t> </w:t>
      </w:r>
      <w:r w:rsidRPr="00BB7DFA">
        <w:rPr>
          <w:lang w:val="en-US"/>
        </w:rPr>
        <w:sym w:font="Symbol" w:char="F0A3"/>
      </w:r>
      <w:r w:rsidRPr="00BB7DFA">
        <w:t> </w:t>
      </w:r>
      <w:r w:rsidRPr="006F1FDE">
        <w:rPr>
          <w:i/>
        </w:rPr>
        <w:t>d</w:t>
      </w:r>
      <w:r w:rsidRPr="006F1FDE">
        <w:rPr>
          <w:vertAlign w:val="subscript"/>
        </w:rPr>
        <w:t>0</w:t>
      </w:r>
      <w:r w:rsidRPr="002922A3">
        <w:t>+2</w:t>
      </w:r>
      <w:r w:rsidRPr="002922A3">
        <w:rPr>
          <w:i/>
          <w:lang w:val="en-US"/>
        </w:rPr>
        <w:t>D</w:t>
      </w:r>
      <w:r w:rsidRPr="002922A3">
        <w:t>+1</w:t>
      </w:r>
      <w:r>
        <w:t xml:space="preserve">, </w:t>
      </w:r>
      <w:r w:rsidR="00F569D9">
        <w:t>при</w:t>
      </w:r>
      <w:r>
        <w:t xml:space="preserve"> разметк</w:t>
      </w:r>
      <w:r w:rsidR="00F569D9">
        <w:t>е</w:t>
      </w:r>
      <w:r>
        <w:t xml:space="preserve"> </w:t>
      </w:r>
      <w:r>
        <w:rPr>
          <w:i/>
          <w:lang w:val="en-US"/>
        </w:rPr>
        <w:t>T</w:t>
      </w:r>
      <w:r w:rsidRPr="00BB7DFA">
        <w:t> </w:t>
      </w:r>
      <w:r w:rsidRPr="00BB7DFA">
        <w:rPr>
          <w:lang w:val="en-US"/>
        </w:rPr>
        <w:sym w:font="Symbol" w:char="F0A3"/>
      </w:r>
      <w:r w:rsidRPr="00BB7DFA">
        <w:t> </w:t>
      </w:r>
      <w:r w:rsidRPr="006F1FDE">
        <w:rPr>
          <w:i/>
        </w:rPr>
        <w:t>d</w:t>
      </w:r>
      <w:r w:rsidRPr="006F1FDE">
        <w:rPr>
          <w:vertAlign w:val="subscript"/>
        </w:rPr>
        <w:t>0</w:t>
      </w:r>
      <w:r w:rsidRPr="002922A3">
        <w:t>+2</w:t>
      </w:r>
      <w:r w:rsidRPr="002922A3">
        <w:rPr>
          <w:i/>
          <w:lang w:val="en-US"/>
        </w:rPr>
        <w:t>D</w:t>
      </w:r>
      <w:r>
        <w:t xml:space="preserve">. При использовании дерева кратчайших путей или множественной рассылки: </w:t>
      </w:r>
      <w:r w:rsidR="00F569D9">
        <w:t>при</w:t>
      </w:r>
      <w:r>
        <w:t xml:space="preserve"> поиск</w:t>
      </w:r>
      <w:r w:rsidR="00F569D9">
        <w:t>е</w:t>
      </w:r>
      <w:r>
        <w:t xml:space="preserve"> пути </w:t>
      </w:r>
      <w:r>
        <w:rPr>
          <w:i/>
          <w:lang w:val="en-US"/>
        </w:rPr>
        <w:t>T</w:t>
      </w:r>
      <w:r w:rsidRPr="00BB7DFA">
        <w:t> </w:t>
      </w:r>
      <w:r w:rsidRPr="00BB7DFA">
        <w:rPr>
          <w:lang w:val="en-US"/>
        </w:rPr>
        <w:sym w:font="Symbol" w:char="F0A3"/>
      </w:r>
      <w:r w:rsidRPr="00BB7DFA">
        <w:t> </w:t>
      </w:r>
      <w:r w:rsidRPr="002922A3">
        <w:t>2</w:t>
      </w:r>
      <w:r w:rsidRPr="006F1FDE">
        <w:rPr>
          <w:i/>
        </w:rPr>
        <w:t>d</w:t>
      </w:r>
      <w:r w:rsidRPr="006F1FDE">
        <w:rPr>
          <w:vertAlign w:val="subscript"/>
        </w:rPr>
        <w:t>0</w:t>
      </w:r>
      <w:r w:rsidRPr="002922A3">
        <w:t>+</w:t>
      </w:r>
      <w:r w:rsidRPr="002922A3">
        <w:rPr>
          <w:i/>
          <w:lang w:val="en-US"/>
        </w:rPr>
        <w:t>D</w:t>
      </w:r>
      <w:r w:rsidRPr="002922A3">
        <w:t>+1</w:t>
      </w:r>
      <w:r>
        <w:t xml:space="preserve">, </w:t>
      </w:r>
      <w:r w:rsidR="00F569D9">
        <w:t>при</w:t>
      </w:r>
      <w:r>
        <w:t xml:space="preserve"> разметк</w:t>
      </w:r>
      <w:r w:rsidR="00F569D9">
        <w:t>е</w:t>
      </w:r>
      <w:r>
        <w:t xml:space="preserve"> </w:t>
      </w:r>
      <w:r>
        <w:rPr>
          <w:i/>
          <w:lang w:val="en-US"/>
        </w:rPr>
        <w:t>T</w:t>
      </w:r>
      <w:r w:rsidRPr="00BB7DFA">
        <w:t> </w:t>
      </w:r>
      <w:r w:rsidRPr="00BB7DFA">
        <w:rPr>
          <w:lang w:val="en-US"/>
        </w:rPr>
        <w:sym w:font="Symbol" w:char="F0A3"/>
      </w:r>
      <w:r w:rsidRPr="00BB7DFA">
        <w:t> </w:t>
      </w:r>
      <w:r w:rsidRPr="002922A3">
        <w:t>2</w:t>
      </w:r>
      <w:r w:rsidRPr="006F1FDE">
        <w:rPr>
          <w:i/>
        </w:rPr>
        <w:t>d</w:t>
      </w:r>
      <w:r w:rsidRPr="006F1FDE">
        <w:rPr>
          <w:vertAlign w:val="subscript"/>
        </w:rPr>
        <w:t>0</w:t>
      </w:r>
      <w:r w:rsidRPr="002922A3">
        <w:t>+</w:t>
      </w:r>
      <w:r w:rsidRPr="002922A3">
        <w:rPr>
          <w:i/>
          <w:lang w:val="en-US"/>
        </w:rPr>
        <w:t>D</w:t>
      </w:r>
      <w:r>
        <w:t xml:space="preserve">. При поиске пути </w:t>
      </w:r>
      <w:r w:rsidR="000A1EEA" w:rsidRPr="005A4CD3">
        <w:rPr>
          <w:i/>
          <w:lang w:val="en-US"/>
        </w:rPr>
        <w:t>N</w:t>
      </w:r>
      <w:r w:rsidR="000A1EEA" w:rsidRPr="004200E9">
        <w:t xml:space="preserve"> </w:t>
      </w:r>
      <w:r w:rsidR="000A1EEA">
        <w:t xml:space="preserve">и </w:t>
      </w:r>
      <w:r w:rsidR="000A1EEA" w:rsidRPr="000B5AFF">
        <w:rPr>
          <w:i/>
          <w:lang w:val="en-US"/>
        </w:rPr>
        <w:t>E</w:t>
      </w:r>
      <w:r w:rsidR="000A1EEA" w:rsidRPr="006769EC">
        <w:t xml:space="preserve"> </w:t>
      </w:r>
      <w:r>
        <w:t>экспоненциальны</w:t>
      </w:r>
      <w:r w:rsidR="00F569D9">
        <w:t>, а п</w:t>
      </w:r>
      <w:r>
        <w:t xml:space="preserve">ри разметке </w:t>
      </w:r>
      <w:r w:rsidR="00F569D9" w:rsidRPr="005A4CD3">
        <w:rPr>
          <w:i/>
          <w:lang w:val="en-US"/>
        </w:rPr>
        <w:t>N</w:t>
      </w:r>
      <w:r w:rsidR="00F569D9" w:rsidRPr="00737FFD">
        <w:rPr>
          <w:lang w:val="en-US"/>
        </w:rPr>
        <w:t> </w:t>
      </w:r>
      <w:r w:rsidR="00F569D9" w:rsidRPr="00BB7DFA">
        <w:rPr>
          <w:lang w:val="en-US"/>
        </w:rPr>
        <w:sym w:font="Symbol" w:char="F0A3"/>
      </w:r>
      <w:r w:rsidR="00F569D9" w:rsidRPr="00737FFD">
        <w:rPr>
          <w:lang w:val="en-US"/>
        </w:rPr>
        <w:t> </w:t>
      </w:r>
      <w:r w:rsidR="00F569D9" w:rsidRPr="00F569D9">
        <w:t xml:space="preserve">1 </w:t>
      </w:r>
      <w:r w:rsidR="00F569D9">
        <w:t>и</w:t>
      </w:r>
      <w:r w:rsidR="00F569D9" w:rsidRPr="00F569D9">
        <w:t xml:space="preserve"> </w:t>
      </w:r>
      <w:r w:rsidR="00F569D9" w:rsidRPr="003A0C82">
        <w:rPr>
          <w:i/>
          <w:lang w:val="en-US"/>
        </w:rPr>
        <w:t>E</w:t>
      </w:r>
      <w:r w:rsidR="00F569D9" w:rsidRPr="00A274A7">
        <w:rPr>
          <w:lang w:val="en-US"/>
        </w:rPr>
        <w:t> </w:t>
      </w:r>
      <w:r w:rsidR="00F569D9" w:rsidRPr="00F569D9">
        <w:t>=</w:t>
      </w:r>
      <w:r w:rsidR="00F569D9" w:rsidRPr="00A274A7">
        <w:rPr>
          <w:lang w:val="en-US"/>
        </w:rPr>
        <w:t> </w:t>
      </w:r>
      <w:r w:rsidR="00F569D9" w:rsidRPr="00FF0461">
        <w:rPr>
          <w:b/>
          <w:i/>
          <w:lang w:val="en-US"/>
        </w:rPr>
        <w:t>O</w:t>
      </w:r>
      <w:r w:rsidR="00F569D9" w:rsidRPr="00F569D9">
        <w:t>(</w:t>
      </w:r>
      <w:r w:rsidR="00F569D9">
        <w:rPr>
          <w:i/>
          <w:lang w:val="en-US"/>
        </w:rPr>
        <w:t>D</w:t>
      </w:r>
      <w:r w:rsidR="00F569D9" w:rsidRPr="00F569D9">
        <w:rPr>
          <w:vertAlign w:val="subscript"/>
        </w:rPr>
        <w:t>0</w:t>
      </w:r>
      <w:r w:rsidR="00F569D9" w:rsidRPr="00FF0461">
        <w:rPr>
          <w:i/>
          <w:lang w:val="en-US"/>
        </w:rPr>
        <w:t>log</w:t>
      </w:r>
      <w:r w:rsidR="00F569D9">
        <w:rPr>
          <w:i/>
          <w:lang w:val="en-US"/>
        </w:rPr>
        <w:t>n</w:t>
      </w:r>
      <w:r w:rsidR="00F569D9">
        <w:sym w:font="Symbol" w:char="F044"/>
      </w:r>
      <w:r w:rsidR="00F569D9" w:rsidRPr="00F569D9">
        <w:t>).</w:t>
      </w:r>
    </w:p>
    <w:p w:rsidR="00164A9D" w:rsidRDefault="00164A9D" w:rsidP="00614032">
      <w:pPr>
        <w:pStyle w:val="ispSubHeader-2level"/>
        <w:numPr>
          <w:ilvl w:val="0"/>
          <w:numId w:val="57"/>
        </w:numPr>
      </w:pPr>
      <w:bookmarkStart w:id="416" w:name="_Toc450841966"/>
      <w:r w:rsidRPr="00CC2478">
        <w:t xml:space="preserve"> </w:t>
      </w:r>
      <w:bookmarkStart w:id="417" w:name="_Toc468813860"/>
      <w:bookmarkStart w:id="418" w:name="_Toc471239514"/>
      <w:bookmarkStart w:id="419" w:name="_Toc472894902"/>
      <w:bookmarkStart w:id="420" w:name="_Toc473213239"/>
      <w:bookmarkStart w:id="421" w:name="_Toc473224721"/>
      <w:bookmarkStart w:id="422" w:name="_Toc473485104"/>
      <w:bookmarkStart w:id="423" w:name="_Toc474932161"/>
      <w:bookmarkStart w:id="424" w:name="_Toc476830827"/>
      <w:bookmarkStart w:id="425" w:name="_Toc492478424"/>
      <w:r w:rsidR="00CE2BF5" w:rsidRPr="00CC2478">
        <w:t>Заключение</w:t>
      </w:r>
      <w:bookmarkEnd w:id="416"/>
      <w:bookmarkEnd w:id="417"/>
      <w:bookmarkEnd w:id="418"/>
      <w:bookmarkEnd w:id="419"/>
      <w:bookmarkEnd w:id="420"/>
      <w:bookmarkEnd w:id="421"/>
      <w:bookmarkEnd w:id="422"/>
      <w:bookmarkEnd w:id="423"/>
      <w:bookmarkEnd w:id="424"/>
      <w:bookmarkEnd w:id="425"/>
    </w:p>
    <w:p w:rsidR="00CE37AD" w:rsidRDefault="00BC0E4A" w:rsidP="00E41005">
      <w:pPr>
        <w:pStyle w:val="ispTextmain"/>
      </w:pPr>
      <w:r>
        <w:t xml:space="preserve">В статье предложен общий подход к решению задач на </w:t>
      </w:r>
      <w:r w:rsidR="002E1667">
        <w:t xml:space="preserve">неориентированном упорядоченном связном корневом </w:t>
      </w:r>
      <w:r>
        <w:t>графе коллективом автомато</w:t>
      </w:r>
      <w:r w:rsidR="00403022">
        <w:t>в</w:t>
      </w:r>
      <w:r>
        <w:t xml:space="preserve">, расположенных в вершинах графа и обменивающихся сообщениями по рёбрам графа. </w:t>
      </w:r>
      <w:r w:rsidR="00CF65AE">
        <w:t xml:space="preserve">Автоматы </w:t>
      </w:r>
      <w:r w:rsidR="009774BE">
        <w:t xml:space="preserve">– </w:t>
      </w:r>
      <w:r w:rsidR="00CF65AE">
        <w:t>полуробот</w:t>
      </w:r>
      <w:r w:rsidR="009774BE">
        <w:t>ы</w:t>
      </w:r>
      <w:r w:rsidR="00CF65AE">
        <w:t xml:space="preserve">, т.е. </w:t>
      </w:r>
      <w:r w:rsidR="008975F1">
        <w:t xml:space="preserve">размер </w:t>
      </w:r>
      <w:r w:rsidR="00CF65AE">
        <w:t>их памят</w:t>
      </w:r>
      <w:r w:rsidR="008975F1">
        <w:t>и</w:t>
      </w:r>
      <w:r w:rsidR="00CF65AE">
        <w:t xml:space="preserve"> может расти вместе с ростом числа вершин </w:t>
      </w:r>
      <w:r w:rsidR="00CF65AE" w:rsidRPr="00966902">
        <w:rPr>
          <w:i/>
          <w:lang w:val="en-US"/>
        </w:rPr>
        <w:t>n</w:t>
      </w:r>
      <w:r w:rsidR="00CF65AE">
        <w:t xml:space="preserve"> и числа рёбер </w:t>
      </w:r>
      <w:r w:rsidR="00CF65AE" w:rsidRPr="00966902">
        <w:rPr>
          <w:i/>
          <w:lang w:val="en-US"/>
        </w:rPr>
        <w:t>m</w:t>
      </w:r>
      <w:r w:rsidR="00CF65AE">
        <w:t xml:space="preserve"> графа, но описание графа, вообще говоря, не помещается в память автомата. </w:t>
      </w:r>
      <w:r>
        <w:t>Выбрана модель максимального распараллеливания</w:t>
      </w:r>
      <w:r w:rsidR="009774BE">
        <w:t>:</w:t>
      </w:r>
      <w:r>
        <w:t xml:space="preserve"> время срабатывания автомата нулев</w:t>
      </w:r>
      <w:r w:rsidR="009774BE">
        <w:t>ое</w:t>
      </w:r>
      <w:r>
        <w:t>, а ёмкость ребра (число сообщений на н</w:t>
      </w:r>
      <w:r w:rsidR="009774BE">
        <w:t>ём</w:t>
      </w:r>
      <w:r>
        <w:t>) не</w:t>
      </w:r>
      <w:r w:rsidR="00704464">
        <w:t xml:space="preserve"> </w:t>
      </w:r>
      <w:r>
        <w:t>ограничен</w:t>
      </w:r>
      <w:r w:rsidR="009774BE">
        <w:t>а</w:t>
      </w:r>
      <w:r>
        <w:t>. Это позволяет получать нижние оценки сложности алгоритмов решения задач.</w:t>
      </w:r>
    </w:p>
    <w:p w:rsidR="00BC0E4A" w:rsidRDefault="00BC0E4A" w:rsidP="00E41005">
      <w:pPr>
        <w:pStyle w:val="ispTextmain"/>
      </w:pPr>
      <w:r>
        <w:t>Предложен</w:t>
      </w:r>
      <w:r w:rsidR="009774BE">
        <w:t>ы</w:t>
      </w:r>
      <w:r>
        <w:t xml:space="preserve"> базовы</w:t>
      </w:r>
      <w:r w:rsidR="009774BE">
        <w:t>е</w:t>
      </w:r>
      <w:r>
        <w:t xml:space="preserve"> процедур</w:t>
      </w:r>
      <w:r w:rsidR="009774BE">
        <w:t>ы</w:t>
      </w:r>
      <w:r>
        <w:t xml:space="preserve"> обработки сообщений, </w:t>
      </w:r>
      <w:r w:rsidR="00675C7E">
        <w:t>из</w:t>
      </w:r>
      <w:r>
        <w:t xml:space="preserve"> которых стро</w:t>
      </w:r>
      <w:r w:rsidR="009774BE">
        <w:t>ятся</w:t>
      </w:r>
      <w:r>
        <w:t xml:space="preserve"> алгоритмы решения задач на графах. </w:t>
      </w:r>
      <w:r w:rsidR="00CF65AE">
        <w:t>Это проде</w:t>
      </w:r>
      <w:r w:rsidR="00AD3B39">
        <w:t>мон</w:t>
      </w:r>
      <w:r w:rsidR="00CF65AE">
        <w:t>стрировано на пример</w:t>
      </w:r>
      <w:r w:rsidR="00675C7E">
        <w:t>ах</w:t>
      </w:r>
      <w:r>
        <w:t xml:space="preserve"> построения остова графа, универсального «стопора», определ</w:t>
      </w:r>
      <w:r w:rsidR="009774BE">
        <w:t>яющего</w:t>
      </w:r>
      <w:r>
        <w:t xml:space="preserve"> конец </w:t>
      </w:r>
      <w:r>
        <w:lastRenderedPageBreak/>
        <w:t>работы любого алгоритма</w:t>
      </w:r>
      <w:r w:rsidR="00675C7E">
        <w:t>, построения дерева кратчайших путей и нумерации графа</w:t>
      </w:r>
      <w:r>
        <w:t xml:space="preserve">. </w:t>
      </w:r>
      <w:r w:rsidR="00966902">
        <w:t xml:space="preserve">Также предложен алгоритм сбора в неограниченной памяти автомата корня полной информации о графе полуроботами некорневых вершин. </w:t>
      </w:r>
      <w:r w:rsidR="009774BE">
        <w:t>Все эти</w:t>
      </w:r>
      <w:r w:rsidR="00966902">
        <w:t xml:space="preserve"> алгоритмы имеют линейную сложность от </w:t>
      </w:r>
      <w:r w:rsidR="00966902" w:rsidRPr="00966902">
        <w:rPr>
          <w:i/>
          <w:lang w:val="en-US"/>
        </w:rPr>
        <w:t>n</w:t>
      </w:r>
      <w:r w:rsidR="00966902">
        <w:t xml:space="preserve"> и </w:t>
      </w:r>
      <w:r w:rsidR="00966902" w:rsidRPr="00966902">
        <w:rPr>
          <w:i/>
          <w:lang w:val="en-US"/>
        </w:rPr>
        <w:t>m</w:t>
      </w:r>
      <w:r w:rsidR="00966902">
        <w:t xml:space="preserve">, и </w:t>
      </w:r>
      <w:r w:rsidR="00675C7E">
        <w:t>не более чем линейное</w:t>
      </w:r>
      <w:r w:rsidR="000A1EEA">
        <w:t xml:space="preserve"> </w:t>
      </w:r>
      <w:r w:rsidR="00675C7E">
        <w:t>число сообщений, одновременно передаваемых по ребру</w:t>
      </w:r>
      <w:r w:rsidR="00966902">
        <w:t xml:space="preserve">. </w:t>
      </w:r>
      <w:r w:rsidR="00675C7E">
        <w:t>Также</w:t>
      </w:r>
      <w:r>
        <w:t xml:space="preserve"> рассмотрена задача поиска максимального пути в графе</w:t>
      </w:r>
      <w:r w:rsidR="00966902">
        <w:t xml:space="preserve"> класс</w:t>
      </w:r>
      <w:r w:rsidR="009774BE">
        <w:t>а</w:t>
      </w:r>
      <w:r w:rsidR="00966902">
        <w:t xml:space="preserve"> </w:t>
      </w:r>
      <w:r w:rsidR="00966902" w:rsidRPr="00966902">
        <w:rPr>
          <w:i/>
          <w:lang w:val="en-US"/>
        </w:rPr>
        <w:t>NP</w:t>
      </w:r>
      <w:r w:rsidR="00966902">
        <w:t>. За счёт неограниченного (экспоненциального) числа сообщений алгоритм решения этой задачи имеет линейную сложность.</w:t>
      </w:r>
    </w:p>
    <w:p w:rsidR="00966902" w:rsidRPr="00966902" w:rsidRDefault="00966902" w:rsidP="00E41005">
      <w:pPr>
        <w:pStyle w:val="ispTextmain"/>
      </w:pPr>
      <w:r>
        <w:t xml:space="preserve">Полученные результаты позволяют надеяться, что предложенная методика может успешно применяться для решения других задач на графах. Мы намереваемся в </w:t>
      </w:r>
      <w:r w:rsidR="009774BE">
        <w:t>дальнейшем</w:t>
      </w:r>
      <w:r>
        <w:t xml:space="preserve"> рассмотреть такие задачи, как</w:t>
      </w:r>
      <w:r w:rsidRPr="00966902">
        <w:t xml:space="preserve"> </w:t>
      </w:r>
      <w:r w:rsidRPr="00687763">
        <w:t>построение минимального остовного дерева во взвешенном графе, построение максимального независимого множества вершин, определение всех мостов в неориентированном графе и др.</w:t>
      </w:r>
      <w:r w:rsidR="009774BE">
        <w:t xml:space="preserve"> Также</w:t>
      </w:r>
      <w:r>
        <w:t xml:space="preserve"> предполагается расширить предлагаемый подход на случай ориентированных графов, недетерминированных и динамических графов.</w:t>
      </w:r>
    </w:p>
    <w:p w:rsidR="00164A9D" w:rsidRDefault="00CE2BF5" w:rsidP="00476FD5">
      <w:pPr>
        <w:pStyle w:val="ispSubHeader-1level"/>
      </w:pPr>
      <w:bookmarkStart w:id="426" w:name="_Toc450841967"/>
      <w:bookmarkStart w:id="427" w:name="_Toc468813861"/>
      <w:bookmarkStart w:id="428" w:name="_Toc471239515"/>
      <w:bookmarkStart w:id="429" w:name="_Toc472894903"/>
      <w:bookmarkStart w:id="430" w:name="_Toc473213240"/>
      <w:bookmarkStart w:id="431" w:name="_Toc473224722"/>
      <w:bookmarkStart w:id="432" w:name="_Toc473485105"/>
      <w:bookmarkStart w:id="433" w:name="_Toc474932162"/>
      <w:bookmarkStart w:id="434" w:name="_Toc476830828"/>
      <w:bookmarkStart w:id="435" w:name="_Toc492478425"/>
      <w:r w:rsidRPr="00CC2478">
        <w:t>Список ли</w:t>
      </w:r>
      <w:r w:rsidR="00164A9D" w:rsidRPr="00CC2478">
        <w:t>тератур</w:t>
      </w:r>
      <w:r w:rsidRPr="00CC2478">
        <w:t>ы</w:t>
      </w:r>
      <w:bookmarkEnd w:id="426"/>
      <w:bookmarkEnd w:id="427"/>
      <w:bookmarkEnd w:id="428"/>
      <w:bookmarkEnd w:id="429"/>
      <w:bookmarkEnd w:id="430"/>
      <w:bookmarkEnd w:id="431"/>
      <w:bookmarkEnd w:id="432"/>
      <w:bookmarkEnd w:id="433"/>
      <w:bookmarkEnd w:id="434"/>
      <w:bookmarkEnd w:id="435"/>
    </w:p>
    <w:p w:rsidR="00B202EF" w:rsidRDefault="00B202EF" w:rsidP="00E67162">
      <w:pPr>
        <w:pStyle w:val="ispLitList"/>
        <w:numPr>
          <w:ilvl w:val="0"/>
          <w:numId w:val="55"/>
        </w:numPr>
        <w:rPr>
          <w:lang w:val="ru-RU"/>
        </w:rPr>
      </w:pPr>
      <w:bookmarkStart w:id="436" w:name="_Ref465429044"/>
      <w:bookmarkStart w:id="437" w:name="_Ref431314242"/>
      <w:bookmarkStart w:id="438" w:name="_Ref398219089"/>
      <w:bookmarkStart w:id="439" w:name="_Ref398218945"/>
      <w:bookmarkStart w:id="440" w:name="_Ref397431388"/>
      <w:bookmarkEnd w:id="8"/>
      <w:bookmarkEnd w:id="9"/>
      <w:r w:rsidRPr="00B202EF">
        <w:rPr>
          <w:lang w:val="ru-RU"/>
        </w:rPr>
        <w:t xml:space="preserve">И. Бурдонов, А. Косачев. </w:t>
      </w:r>
      <w:r w:rsidRPr="00B202EF">
        <w:rPr>
          <w:rStyle w:val="nazvanie"/>
          <w:lang w:val="ru-RU"/>
        </w:rPr>
        <w:t xml:space="preserve">Обход неизвестного графа коллективом автоматов. </w:t>
      </w:r>
      <w:r w:rsidRPr="00B202EF">
        <w:t>Труды Института системного программирования РАН, том 26</w:t>
      </w:r>
      <w:r w:rsidRPr="00B202EF">
        <w:rPr>
          <w:lang w:val="ru-RU"/>
        </w:rPr>
        <w:t>(</w:t>
      </w:r>
      <w:r w:rsidRPr="00B202EF">
        <w:t>2</w:t>
      </w:r>
      <w:r w:rsidRPr="00B202EF">
        <w:rPr>
          <w:lang w:val="ru-RU"/>
        </w:rPr>
        <w:t>)</w:t>
      </w:r>
      <w:r w:rsidRPr="00B202EF">
        <w:t>, 2014, с</w:t>
      </w:r>
      <w:r>
        <w:rPr>
          <w:lang w:val="ru-RU"/>
        </w:rPr>
        <w:t>тр</w:t>
      </w:r>
      <w:r w:rsidRPr="00B202EF">
        <w:t>. 43-86.</w:t>
      </w:r>
      <w:bookmarkEnd w:id="436"/>
    </w:p>
    <w:p w:rsidR="00B202EF" w:rsidRDefault="00B202EF" w:rsidP="00E67162">
      <w:pPr>
        <w:pStyle w:val="ispLitList"/>
        <w:numPr>
          <w:ilvl w:val="0"/>
          <w:numId w:val="55"/>
        </w:numPr>
        <w:rPr>
          <w:lang w:val="ru-RU"/>
        </w:rPr>
      </w:pPr>
      <w:bookmarkStart w:id="441" w:name="_Ref465429123"/>
      <w:r w:rsidRPr="00B202EF">
        <w:rPr>
          <w:lang w:val="ru-RU"/>
        </w:rPr>
        <w:t>И. Бурдонов, А. Косачев.</w:t>
      </w:r>
      <w:r>
        <w:rPr>
          <w:lang w:val="ru-RU"/>
        </w:rPr>
        <w:t xml:space="preserve"> </w:t>
      </w:r>
      <w:r w:rsidRPr="00B202EF">
        <w:rPr>
          <w:rStyle w:val="nazvanie"/>
          <w:lang w:val="ru-RU"/>
        </w:rPr>
        <w:t>Исследование графа взаимодействующими автоматами.</w:t>
      </w:r>
      <w:r>
        <w:rPr>
          <w:rStyle w:val="nazvanie"/>
          <w:lang w:val="ru-RU"/>
        </w:rPr>
        <w:t xml:space="preserve"> </w:t>
      </w:r>
      <w:r w:rsidRPr="00B202EF">
        <w:rPr>
          <w:lang w:val="ru-RU"/>
        </w:rPr>
        <w:t>«Вестник Томского государственного университета. Управление, вычислительная техника и информатика», №3, 2014, стр. 67-75.</w:t>
      </w:r>
      <w:bookmarkEnd w:id="441"/>
    </w:p>
    <w:p w:rsidR="00B202EF" w:rsidRDefault="00B202EF" w:rsidP="00E67162">
      <w:pPr>
        <w:pStyle w:val="ispLitList"/>
        <w:numPr>
          <w:ilvl w:val="0"/>
          <w:numId w:val="55"/>
        </w:numPr>
        <w:rPr>
          <w:lang w:val="ru-RU"/>
        </w:rPr>
      </w:pPr>
      <w:bookmarkStart w:id="442" w:name="_Ref465429125"/>
      <w:r w:rsidRPr="00B202EF">
        <w:rPr>
          <w:lang w:val="ru-RU"/>
        </w:rPr>
        <w:t>И. Бурдонов, А. Косачев.</w:t>
      </w:r>
      <w:r>
        <w:rPr>
          <w:lang w:val="ru-RU"/>
        </w:rPr>
        <w:t xml:space="preserve"> </w:t>
      </w:r>
      <w:r w:rsidRPr="00B202EF">
        <w:rPr>
          <w:rStyle w:val="nazvanie"/>
          <w:lang w:val="ru-RU"/>
        </w:rPr>
        <w:t>Обход неизвестного графа коллективом автоматов. Недетерминированный случай.</w:t>
      </w:r>
      <w:r>
        <w:rPr>
          <w:rStyle w:val="nazvanie"/>
          <w:lang w:val="ru-RU"/>
        </w:rPr>
        <w:t xml:space="preserve"> </w:t>
      </w:r>
      <w:r w:rsidRPr="00B202EF">
        <w:rPr>
          <w:lang w:val="ru-RU"/>
        </w:rPr>
        <w:t>Труды Института системного программирования РАН, том 27</w:t>
      </w:r>
      <w:r>
        <w:rPr>
          <w:lang w:val="ru-RU"/>
        </w:rPr>
        <w:t>(</w:t>
      </w:r>
      <w:r w:rsidRPr="00B202EF">
        <w:rPr>
          <w:lang w:val="ru-RU"/>
        </w:rPr>
        <w:t>1</w:t>
      </w:r>
      <w:r>
        <w:rPr>
          <w:lang w:val="ru-RU"/>
        </w:rPr>
        <w:t>)</w:t>
      </w:r>
      <w:r w:rsidRPr="00B202EF">
        <w:rPr>
          <w:lang w:val="ru-RU"/>
        </w:rPr>
        <w:t>, 2015, с</w:t>
      </w:r>
      <w:r>
        <w:rPr>
          <w:lang w:val="ru-RU"/>
        </w:rPr>
        <w:t>тр</w:t>
      </w:r>
      <w:r w:rsidRPr="00B202EF">
        <w:rPr>
          <w:lang w:val="ru-RU"/>
        </w:rPr>
        <w:t>. 51-68.</w:t>
      </w:r>
      <w:bookmarkEnd w:id="442"/>
    </w:p>
    <w:p w:rsidR="00B202EF" w:rsidRPr="00B202EF" w:rsidRDefault="00B202EF" w:rsidP="00B202EF">
      <w:pPr>
        <w:pStyle w:val="ispLitList"/>
        <w:numPr>
          <w:ilvl w:val="0"/>
          <w:numId w:val="55"/>
        </w:numPr>
        <w:rPr>
          <w:lang w:val="ru-RU"/>
        </w:rPr>
      </w:pPr>
      <w:bookmarkStart w:id="443" w:name="_Ref465429127"/>
      <w:r w:rsidRPr="00B202EF">
        <w:rPr>
          <w:lang w:val="ru-RU"/>
        </w:rPr>
        <w:t>И.Б. Бурдонов, А.С. Косачев., В.В. Кулямин.</w:t>
      </w:r>
      <w:r>
        <w:rPr>
          <w:lang w:val="ru-RU"/>
        </w:rPr>
        <w:t xml:space="preserve"> </w:t>
      </w:r>
      <w:r w:rsidRPr="00B202EF">
        <w:rPr>
          <w:rStyle w:val="nazvanie"/>
          <w:lang w:val="ru-RU"/>
        </w:rPr>
        <w:t>Исследование графа набором автоматов.</w:t>
      </w:r>
      <w:r>
        <w:rPr>
          <w:rStyle w:val="nazvanie"/>
          <w:lang w:val="ru-RU"/>
        </w:rPr>
        <w:t xml:space="preserve"> </w:t>
      </w:r>
      <w:r w:rsidRPr="00B202EF">
        <w:rPr>
          <w:lang w:val="ru-RU"/>
        </w:rPr>
        <w:t>"Программирование", 2015, №6</w:t>
      </w:r>
      <w:r>
        <w:rPr>
          <w:lang w:val="ru-RU"/>
        </w:rPr>
        <w:t xml:space="preserve">, </w:t>
      </w:r>
      <w:r w:rsidRPr="00B202EF">
        <w:rPr>
          <w:lang w:val="ru-RU"/>
        </w:rPr>
        <w:t>стр. 3-8.</w:t>
      </w:r>
      <w:bookmarkEnd w:id="443"/>
    </w:p>
    <w:p w:rsidR="00B202EF" w:rsidRDefault="00B202EF" w:rsidP="00E67162">
      <w:pPr>
        <w:pStyle w:val="ispLitList"/>
        <w:numPr>
          <w:ilvl w:val="0"/>
          <w:numId w:val="55"/>
        </w:numPr>
        <w:rPr>
          <w:lang w:val="ru-RU"/>
        </w:rPr>
      </w:pPr>
      <w:bookmarkStart w:id="444" w:name="_Ref465429046"/>
      <w:r w:rsidRPr="00B202EF">
        <w:rPr>
          <w:lang w:val="ru-RU"/>
        </w:rPr>
        <w:t>И.Б. Бурдонов, А.С. Косачев.</w:t>
      </w:r>
      <w:r>
        <w:rPr>
          <w:lang w:val="ru-RU"/>
        </w:rPr>
        <w:t xml:space="preserve"> </w:t>
      </w:r>
      <w:r w:rsidRPr="00B202EF">
        <w:rPr>
          <w:rStyle w:val="nazvanie"/>
          <w:lang w:val="ru-RU"/>
        </w:rPr>
        <w:t>Исследование графов коллективом двигающих</w:t>
      </w:r>
      <w:r w:rsidR="00591C21">
        <w:rPr>
          <w:rStyle w:val="nazvanie"/>
          <w:lang w:val="ru-RU"/>
        </w:rPr>
        <w:t>ся</w:t>
      </w:r>
      <w:r w:rsidRPr="00B202EF">
        <w:rPr>
          <w:rStyle w:val="nazvanie"/>
          <w:lang w:val="ru-RU"/>
        </w:rPr>
        <w:t xml:space="preserve"> автоматов.</w:t>
      </w:r>
      <w:r>
        <w:rPr>
          <w:rStyle w:val="nazvanie"/>
          <w:lang w:val="ru-RU"/>
        </w:rPr>
        <w:t xml:space="preserve"> </w:t>
      </w:r>
      <w:r w:rsidRPr="00B202EF">
        <w:rPr>
          <w:lang w:val="ru-RU"/>
        </w:rPr>
        <w:t>"Программ</w:t>
      </w:r>
      <w:r>
        <w:rPr>
          <w:lang w:val="ru-RU"/>
        </w:rPr>
        <w:t>ная инженерия</w:t>
      </w:r>
      <w:r w:rsidRPr="00B202EF">
        <w:rPr>
          <w:lang w:val="ru-RU"/>
        </w:rPr>
        <w:t xml:space="preserve">", </w:t>
      </w:r>
      <w:r>
        <w:rPr>
          <w:lang w:val="ru-RU"/>
        </w:rPr>
        <w:t>201</w:t>
      </w:r>
      <w:r w:rsidR="00640916">
        <w:rPr>
          <w:lang w:val="ru-RU"/>
        </w:rPr>
        <w:t>6</w:t>
      </w:r>
      <w:r w:rsidRPr="00B202EF">
        <w:rPr>
          <w:lang w:val="ru-RU"/>
        </w:rPr>
        <w:t xml:space="preserve">, </w:t>
      </w:r>
      <w:r w:rsidR="00640916">
        <w:rPr>
          <w:lang w:val="ru-RU"/>
        </w:rPr>
        <w:t xml:space="preserve">том 7, </w:t>
      </w:r>
      <w:r w:rsidRPr="00B202EF">
        <w:rPr>
          <w:lang w:val="ru-RU"/>
        </w:rPr>
        <w:t>№</w:t>
      </w:r>
      <w:r w:rsidR="00640916">
        <w:rPr>
          <w:lang w:val="ru-RU"/>
        </w:rPr>
        <w:t xml:space="preserve"> 12</w:t>
      </w:r>
      <w:r>
        <w:rPr>
          <w:lang w:val="ru-RU"/>
        </w:rPr>
        <w:t xml:space="preserve">, </w:t>
      </w:r>
      <w:r w:rsidRPr="00B202EF">
        <w:rPr>
          <w:lang w:val="ru-RU"/>
        </w:rPr>
        <w:t xml:space="preserve">стр. </w:t>
      </w:r>
      <w:r w:rsidR="00591C21">
        <w:rPr>
          <w:lang w:val="ru-RU"/>
        </w:rPr>
        <w:t>559</w:t>
      </w:r>
      <w:r w:rsidRPr="00B202EF">
        <w:rPr>
          <w:lang w:val="ru-RU"/>
        </w:rPr>
        <w:t>-</w:t>
      </w:r>
      <w:r w:rsidR="00591C21">
        <w:rPr>
          <w:lang w:val="ru-RU"/>
        </w:rPr>
        <w:t>567</w:t>
      </w:r>
      <w:r w:rsidRPr="00B202EF">
        <w:rPr>
          <w:lang w:val="ru-RU"/>
        </w:rPr>
        <w:t>.</w:t>
      </w:r>
      <w:bookmarkEnd w:id="444"/>
    </w:p>
    <w:p w:rsidR="00B202EF" w:rsidRDefault="00B202EF" w:rsidP="00E67162">
      <w:pPr>
        <w:pStyle w:val="ispLitList"/>
        <w:numPr>
          <w:ilvl w:val="0"/>
          <w:numId w:val="55"/>
        </w:numPr>
        <w:rPr>
          <w:lang w:val="ru-RU"/>
        </w:rPr>
      </w:pPr>
      <w:bookmarkStart w:id="445" w:name="_Ref465429443"/>
      <w:r w:rsidRPr="00B202EF">
        <w:rPr>
          <w:lang w:val="ru-RU"/>
        </w:rPr>
        <w:lastRenderedPageBreak/>
        <w:t>И.Б.Бурдонов, А.С. Косачев.</w:t>
      </w:r>
      <w:r>
        <w:rPr>
          <w:lang w:val="ru-RU"/>
        </w:rPr>
        <w:t xml:space="preserve"> </w:t>
      </w:r>
      <w:r w:rsidRPr="00B202EF">
        <w:rPr>
          <w:rStyle w:val="nazvanie"/>
          <w:lang w:val="ru-RU"/>
        </w:rPr>
        <w:t>Построение прямого и обратного остовов автоматами на графе.</w:t>
      </w:r>
      <w:r>
        <w:rPr>
          <w:rStyle w:val="nazvanie"/>
          <w:lang w:val="ru-RU"/>
        </w:rPr>
        <w:t xml:space="preserve"> </w:t>
      </w:r>
      <w:r w:rsidRPr="00B202EF">
        <w:rPr>
          <w:lang w:val="ru-RU"/>
        </w:rPr>
        <w:t>Труды Института системного программирования РАН</w:t>
      </w:r>
      <w:r>
        <w:rPr>
          <w:lang w:val="ru-RU"/>
        </w:rPr>
        <w:t>,</w:t>
      </w:r>
      <w:r w:rsidRPr="00B202EF">
        <w:rPr>
          <w:lang w:val="ru-RU"/>
        </w:rPr>
        <w:t xml:space="preserve"> </w:t>
      </w:r>
      <w:r>
        <w:rPr>
          <w:lang w:val="ru-RU"/>
        </w:rPr>
        <w:t>т</w:t>
      </w:r>
      <w:r w:rsidRPr="00B202EF">
        <w:rPr>
          <w:lang w:val="ru-RU"/>
        </w:rPr>
        <w:t>ом 26</w:t>
      </w:r>
      <w:r>
        <w:rPr>
          <w:lang w:val="ru-RU"/>
        </w:rPr>
        <w:t>(</w:t>
      </w:r>
      <w:r w:rsidRPr="00B202EF">
        <w:rPr>
          <w:lang w:val="ru-RU"/>
        </w:rPr>
        <w:t>6</w:t>
      </w:r>
      <w:r>
        <w:rPr>
          <w:lang w:val="ru-RU"/>
        </w:rPr>
        <w:t>)</w:t>
      </w:r>
      <w:r w:rsidRPr="00B202EF">
        <w:rPr>
          <w:lang w:val="ru-RU"/>
        </w:rPr>
        <w:t>. 2014, стр. 57-62.</w:t>
      </w:r>
      <w:bookmarkEnd w:id="445"/>
    </w:p>
    <w:p w:rsidR="00B202EF" w:rsidRDefault="00B202EF" w:rsidP="00E67162">
      <w:pPr>
        <w:pStyle w:val="ispLitList"/>
        <w:numPr>
          <w:ilvl w:val="0"/>
          <w:numId w:val="55"/>
        </w:numPr>
        <w:rPr>
          <w:lang w:val="ru-RU"/>
        </w:rPr>
      </w:pPr>
      <w:bookmarkStart w:id="446" w:name="_Ref465429445"/>
      <w:r w:rsidRPr="00B202EF">
        <w:rPr>
          <w:lang w:val="ru-RU"/>
        </w:rPr>
        <w:t>И.Б.Бурдонов, А.С.Косачев, В.В.Кулямин.</w:t>
      </w:r>
      <w:r>
        <w:rPr>
          <w:lang w:val="ru-RU"/>
        </w:rPr>
        <w:t xml:space="preserve"> </w:t>
      </w:r>
      <w:r w:rsidRPr="00B202EF">
        <w:rPr>
          <w:rStyle w:val="nazvanie"/>
          <w:lang w:val="ru-RU"/>
        </w:rPr>
        <w:t>Параллельные вычисления автоматами на прямом и обратном остовах графа.</w:t>
      </w:r>
      <w:r>
        <w:rPr>
          <w:rStyle w:val="nazvanie"/>
          <w:lang w:val="ru-RU"/>
        </w:rPr>
        <w:t xml:space="preserve"> </w:t>
      </w:r>
      <w:r w:rsidRPr="00B202EF">
        <w:rPr>
          <w:lang w:val="ru-RU"/>
        </w:rPr>
        <w:t>Труды Института системного программирования РАН</w:t>
      </w:r>
      <w:r>
        <w:rPr>
          <w:lang w:val="ru-RU"/>
        </w:rPr>
        <w:t>, т</w:t>
      </w:r>
      <w:r w:rsidRPr="00B202EF">
        <w:rPr>
          <w:lang w:val="ru-RU"/>
        </w:rPr>
        <w:t>ом 26</w:t>
      </w:r>
      <w:r>
        <w:rPr>
          <w:lang w:val="ru-RU"/>
        </w:rPr>
        <w:t>(</w:t>
      </w:r>
      <w:r w:rsidRPr="00B202EF">
        <w:rPr>
          <w:lang w:val="ru-RU"/>
        </w:rPr>
        <w:t>6</w:t>
      </w:r>
      <w:r>
        <w:rPr>
          <w:lang w:val="ru-RU"/>
        </w:rPr>
        <w:t>)</w:t>
      </w:r>
      <w:r w:rsidRPr="00B202EF">
        <w:rPr>
          <w:lang w:val="ru-RU"/>
        </w:rPr>
        <w:t>. 2014, стр. 63-66.</w:t>
      </w:r>
      <w:bookmarkEnd w:id="446"/>
    </w:p>
    <w:p w:rsidR="00B202EF" w:rsidRDefault="00B202EF" w:rsidP="00E67162">
      <w:pPr>
        <w:pStyle w:val="ispLitList"/>
        <w:numPr>
          <w:ilvl w:val="0"/>
          <w:numId w:val="55"/>
        </w:numPr>
        <w:rPr>
          <w:lang w:val="ru-RU"/>
        </w:rPr>
      </w:pPr>
      <w:bookmarkStart w:id="447" w:name="_Ref465429447"/>
      <w:r w:rsidRPr="00B202EF">
        <w:rPr>
          <w:lang w:val="ru-RU"/>
        </w:rPr>
        <w:t>И.Б. Бурдонов, А.С. Косачев, В.В. Кулямин.</w:t>
      </w:r>
      <w:r>
        <w:rPr>
          <w:lang w:val="ru-RU"/>
        </w:rPr>
        <w:t xml:space="preserve"> </w:t>
      </w:r>
      <w:r w:rsidRPr="00B202EF">
        <w:rPr>
          <w:rStyle w:val="nazvanie"/>
          <w:lang w:val="ru-RU"/>
        </w:rPr>
        <w:t>Параллельные вычисления на графе.</w:t>
      </w:r>
      <w:r>
        <w:rPr>
          <w:rStyle w:val="nazvanie"/>
          <w:lang w:val="ru-RU"/>
        </w:rPr>
        <w:t xml:space="preserve"> </w:t>
      </w:r>
      <w:r w:rsidRPr="00B202EF">
        <w:rPr>
          <w:lang w:val="ru-RU"/>
        </w:rPr>
        <w:t>"Программирование", 2015, №1, стр. 3-20.</w:t>
      </w:r>
      <w:bookmarkEnd w:id="447"/>
    </w:p>
    <w:p w:rsidR="00B202EF" w:rsidRDefault="00B202EF" w:rsidP="00E67162">
      <w:pPr>
        <w:pStyle w:val="ispLitList"/>
        <w:numPr>
          <w:ilvl w:val="0"/>
          <w:numId w:val="55"/>
        </w:numPr>
        <w:rPr>
          <w:lang w:val="ru-RU"/>
        </w:rPr>
      </w:pPr>
      <w:bookmarkStart w:id="448" w:name="_Ref465429448"/>
      <w:r w:rsidRPr="00B202EF">
        <w:rPr>
          <w:lang w:val="ru-RU"/>
        </w:rPr>
        <w:t>И. Бурдонов, А. Косачев.</w:t>
      </w:r>
      <w:r>
        <w:rPr>
          <w:lang w:val="ru-RU"/>
        </w:rPr>
        <w:t xml:space="preserve"> </w:t>
      </w:r>
      <w:r w:rsidRPr="00B202EF">
        <w:rPr>
          <w:rStyle w:val="nazvanie"/>
          <w:lang w:val="ru-RU"/>
        </w:rPr>
        <w:t>Мониторинг динамически меняющегося графа.</w:t>
      </w:r>
      <w:r>
        <w:rPr>
          <w:rStyle w:val="nazvanie"/>
          <w:lang w:val="ru-RU"/>
        </w:rPr>
        <w:t xml:space="preserve"> </w:t>
      </w:r>
      <w:r w:rsidR="007F6A23">
        <w:rPr>
          <w:rStyle w:val="nazvanie"/>
          <w:lang w:val="ru-RU"/>
        </w:rPr>
        <w:t xml:space="preserve">Труды </w:t>
      </w:r>
      <w:r>
        <w:t>Института системного программирования РАН, том 27</w:t>
      </w:r>
      <w:r>
        <w:rPr>
          <w:lang w:val="ru-RU"/>
        </w:rPr>
        <w:t>(</w:t>
      </w:r>
      <w:r>
        <w:t>1</w:t>
      </w:r>
      <w:r>
        <w:rPr>
          <w:lang w:val="ru-RU"/>
        </w:rPr>
        <w:t>)</w:t>
      </w:r>
      <w:r>
        <w:t>, 2015, с</w:t>
      </w:r>
      <w:r>
        <w:rPr>
          <w:lang w:val="ru-RU"/>
        </w:rPr>
        <w:t>тр</w:t>
      </w:r>
      <w:r>
        <w:t>. 69-96.</w:t>
      </w:r>
      <w:bookmarkEnd w:id="448"/>
    </w:p>
    <w:p w:rsidR="00B202EF" w:rsidRDefault="00B202EF" w:rsidP="00E67162">
      <w:pPr>
        <w:pStyle w:val="ispLitList"/>
        <w:numPr>
          <w:ilvl w:val="0"/>
          <w:numId w:val="55"/>
        </w:numPr>
        <w:rPr>
          <w:lang w:val="ru-RU"/>
        </w:rPr>
      </w:pPr>
      <w:bookmarkStart w:id="449" w:name="_Ref465429450"/>
      <w:r w:rsidRPr="00B202EF">
        <w:rPr>
          <w:lang w:val="ru-RU"/>
        </w:rPr>
        <w:t>И. Бурдонов, А. Косачев.</w:t>
      </w:r>
      <w:r>
        <w:rPr>
          <w:lang w:val="ru-RU"/>
        </w:rPr>
        <w:t xml:space="preserve"> </w:t>
      </w:r>
      <w:r w:rsidRPr="00B202EF">
        <w:rPr>
          <w:rStyle w:val="nazvanie"/>
          <w:lang w:val="ru-RU"/>
        </w:rPr>
        <w:t>Параллельные вычисления на динамически меняющемся графе.</w:t>
      </w:r>
      <w:r>
        <w:rPr>
          <w:rStyle w:val="nazvanie"/>
          <w:lang w:val="ru-RU"/>
        </w:rPr>
        <w:t xml:space="preserve"> </w:t>
      </w:r>
      <w:r w:rsidRPr="00B202EF">
        <w:rPr>
          <w:lang w:val="ru-RU"/>
        </w:rPr>
        <w:t>Труды Института системного программирования РАН, том 27</w:t>
      </w:r>
      <w:r>
        <w:rPr>
          <w:lang w:val="ru-RU"/>
        </w:rPr>
        <w:t>(</w:t>
      </w:r>
      <w:r w:rsidRPr="00B202EF">
        <w:rPr>
          <w:lang w:val="ru-RU"/>
        </w:rPr>
        <w:t>2</w:t>
      </w:r>
      <w:r>
        <w:rPr>
          <w:lang w:val="ru-RU"/>
        </w:rPr>
        <w:t>)</w:t>
      </w:r>
      <w:r w:rsidRPr="00B202EF">
        <w:rPr>
          <w:lang w:val="ru-RU"/>
        </w:rPr>
        <w:t>, 2015, с</w:t>
      </w:r>
      <w:r>
        <w:rPr>
          <w:lang w:val="ru-RU"/>
        </w:rPr>
        <w:t>тр</w:t>
      </w:r>
      <w:r w:rsidRPr="00B202EF">
        <w:rPr>
          <w:lang w:val="ru-RU"/>
        </w:rPr>
        <w:t>. 189-220.</w:t>
      </w:r>
      <w:bookmarkEnd w:id="449"/>
    </w:p>
    <w:p w:rsidR="00B202EF" w:rsidRDefault="00B202EF" w:rsidP="00B202EF">
      <w:pPr>
        <w:pStyle w:val="ispLitList"/>
        <w:numPr>
          <w:ilvl w:val="0"/>
          <w:numId w:val="55"/>
        </w:numPr>
        <w:rPr>
          <w:lang w:val="ru-RU"/>
        </w:rPr>
      </w:pPr>
      <w:bookmarkStart w:id="450" w:name="_Ref465429454"/>
      <w:r w:rsidRPr="00B202EF">
        <w:rPr>
          <w:lang w:val="ru-RU"/>
        </w:rPr>
        <w:t>И.Б. Бурдонов, А.С. Косачев.</w:t>
      </w:r>
      <w:r>
        <w:rPr>
          <w:lang w:val="ru-RU"/>
        </w:rPr>
        <w:t xml:space="preserve"> </w:t>
      </w:r>
      <w:r w:rsidRPr="00B202EF">
        <w:rPr>
          <w:rStyle w:val="nazvanie"/>
          <w:lang w:val="ru-RU"/>
        </w:rPr>
        <w:t>Исследование ориентированного графа коллективом неподвижных автоматов.</w:t>
      </w:r>
      <w:r>
        <w:rPr>
          <w:rStyle w:val="nazvanie"/>
          <w:lang w:val="ru-RU"/>
        </w:rPr>
        <w:t xml:space="preserve"> </w:t>
      </w:r>
      <w:r w:rsidRPr="00B202EF">
        <w:rPr>
          <w:lang w:val="ru-RU"/>
        </w:rPr>
        <w:t>"Программ</w:t>
      </w:r>
      <w:r>
        <w:rPr>
          <w:lang w:val="ru-RU"/>
        </w:rPr>
        <w:t>ная инженерия</w:t>
      </w:r>
      <w:r w:rsidRPr="00B202EF">
        <w:rPr>
          <w:lang w:val="ru-RU"/>
        </w:rPr>
        <w:t xml:space="preserve">", </w:t>
      </w:r>
      <w:r>
        <w:rPr>
          <w:lang w:val="ru-RU"/>
        </w:rPr>
        <w:t>201</w:t>
      </w:r>
      <w:r w:rsidR="00640916">
        <w:rPr>
          <w:lang w:val="ru-RU"/>
        </w:rPr>
        <w:t>7</w:t>
      </w:r>
      <w:r w:rsidRPr="00B202EF">
        <w:rPr>
          <w:lang w:val="ru-RU"/>
        </w:rPr>
        <w:t xml:space="preserve">, </w:t>
      </w:r>
      <w:r w:rsidR="00591C21">
        <w:rPr>
          <w:lang w:val="ru-RU"/>
        </w:rPr>
        <w:t>том 8</w:t>
      </w:r>
      <w:r>
        <w:rPr>
          <w:lang w:val="ru-RU"/>
        </w:rPr>
        <w:t>,</w:t>
      </w:r>
      <w:r w:rsidR="00591C21">
        <w:rPr>
          <w:lang w:val="ru-RU"/>
        </w:rPr>
        <w:t xml:space="preserve"> № 1,</w:t>
      </w:r>
      <w:r>
        <w:rPr>
          <w:lang w:val="ru-RU"/>
        </w:rPr>
        <w:t xml:space="preserve"> </w:t>
      </w:r>
      <w:r w:rsidRPr="00B202EF">
        <w:rPr>
          <w:lang w:val="ru-RU"/>
        </w:rPr>
        <w:t xml:space="preserve">стр. </w:t>
      </w:r>
      <w:r w:rsidR="00591C21">
        <w:rPr>
          <w:lang w:val="ru-RU"/>
        </w:rPr>
        <w:t>16-25</w:t>
      </w:r>
      <w:r w:rsidRPr="00B202EF">
        <w:rPr>
          <w:lang w:val="ru-RU"/>
        </w:rPr>
        <w:t>.</w:t>
      </w:r>
      <w:bookmarkEnd w:id="450"/>
    </w:p>
    <w:p w:rsidR="00640916" w:rsidRPr="008235AE" w:rsidRDefault="00640916" w:rsidP="00B202EF">
      <w:pPr>
        <w:pStyle w:val="ispLitList"/>
        <w:numPr>
          <w:ilvl w:val="0"/>
          <w:numId w:val="55"/>
        </w:numPr>
        <w:rPr>
          <w:lang w:val="ru-RU"/>
        </w:rPr>
      </w:pPr>
      <w:bookmarkStart w:id="451" w:name="_Ref454982013"/>
      <w:r w:rsidRPr="00640916">
        <w:rPr>
          <w:szCs w:val="28"/>
          <w:lang w:val="ru-RU"/>
        </w:rPr>
        <w:t xml:space="preserve">И.Б.Бурдонов, А.С.Косачев, В.В.Кулямин. Неизбыточные алгоритмы обхода ориентированных графов. </w:t>
      </w:r>
      <w:r w:rsidRPr="00591C21">
        <w:rPr>
          <w:szCs w:val="28"/>
          <w:lang w:val="ru-RU"/>
        </w:rPr>
        <w:t>Недетерминированный случай. // П</w:t>
      </w:r>
      <w:r w:rsidRPr="00EF75C3">
        <w:rPr>
          <w:szCs w:val="28"/>
        </w:rPr>
        <w:t>рограммирование. — 2004. — №1. — С. 2-17.</w:t>
      </w:r>
      <w:bookmarkEnd w:id="451"/>
    </w:p>
    <w:p w:rsidR="008235AE" w:rsidRDefault="008235AE" w:rsidP="00B202EF">
      <w:pPr>
        <w:pStyle w:val="ispLitList"/>
        <w:numPr>
          <w:ilvl w:val="0"/>
          <w:numId w:val="55"/>
        </w:numPr>
        <w:rPr>
          <w:lang w:val="ru-RU"/>
        </w:rPr>
      </w:pPr>
      <w:bookmarkStart w:id="452" w:name="_Ref468281494"/>
      <w:r w:rsidRPr="00B202EF">
        <w:rPr>
          <w:lang w:val="ru-RU"/>
        </w:rPr>
        <w:t>И. Бурдонов, А. Косачев.</w:t>
      </w:r>
      <w:r>
        <w:rPr>
          <w:lang w:val="ru-RU"/>
        </w:rPr>
        <w:t xml:space="preserve"> </w:t>
      </w:r>
      <w:bookmarkStart w:id="453" w:name="_Toc466990844"/>
      <w:r w:rsidRPr="008235AE">
        <w:rPr>
          <w:lang w:val="ru-RU"/>
        </w:rPr>
        <w:t>Размер памяти для хранения упорядоченного корневого графа</w:t>
      </w:r>
      <w:bookmarkEnd w:id="453"/>
      <w:r w:rsidRPr="00B202EF">
        <w:rPr>
          <w:rStyle w:val="nazvanie"/>
          <w:lang w:val="ru-RU"/>
        </w:rPr>
        <w:t>.</w:t>
      </w:r>
      <w:r>
        <w:rPr>
          <w:rStyle w:val="nazvanie"/>
          <w:lang w:val="ru-RU"/>
        </w:rPr>
        <w:t xml:space="preserve"> </w:t>
      </w:r>
      <w:r w:rsidRPr="00B202EF">
        <w:rPr>
          <w:lang w:val="ru-RU"/>
        </w:rPr>
        <w:t xml:space="preserve">Труды Института системного программирования РАН, том </w:t>
      </w:r>
      <w:r w:rsidRPr="008235AE">
        <w:rPr>
          <w:highlight w:val="red"/>
          <w:lang w:val="ru-RU"/>
        </w:rPr>
        <w:t>?</w:t>
      </w:r>
      <w:r>
        <w:rPr>
          <w:lang w:val="ru-RU"/>
        </w:rPr>
        <w:t>(</w:t>
      </w:r>
      <w:r w:rsidRPr="008235AE">
        <w:rPr>
          <w:highlight w:val="red"/>
          <w:lang w:val="ru-RU"/>
        </w:rPr>
        <w:t>?</w:t>
      </w:r>
      <w:r>
        <w:rPr>
          <w:lang w:val="ru-RU"/>
        </w:rPr>
        <w:t>)</w:t>
      </w:r>
      <w:r w:rsidRPr="00B202EF">
        <w:rPr>
          <w:lang w:val="ru-RU"/>
        </w:rPr>
        <w:t>, 201</w:t>
      </w:r>
      <w:r>
        <w:rPr>
          <w:lang w:val="ru-RU"/>
        </w:rPr>
        <w:t>7</w:t>
      </w:r>
      <w:r w:rsidRPr="00B202EF">
        <w:rPr>
          <w:lang w:val="ru-RU"/>
        </w:rPr>
        <w:t>, с</w:t>
      </w:r>
      <w:r>
        <w:rPr>
          <w:lang w:val="ru-RU"/>
        </w:rPr>
        <w:t>тр</w:t>
      </w:r>
      <w:r w:rsidRPr="00B202EF">
        <w:rPr>
          <w:lang w:val="ru-RU"/>
        </w:rPr>
        <w:t xml:space="preserve">. </w:t>
      </w:r>
      <w:r w:rsidRPr="008235AE">
        <w:rPr>
          <w:highlight w:val="red"/>
          <w:lang w:val="ru-RU"/>
        </w:rPr>
        <w:t>?</w:t>
      </w:r>
      <w:r>
        <w:rPr>
          <w:lang w:val="ru-RU"/>
        </w:rPr>
        <w:t>-</w:t>
      </w:r>
      <w:r w:rsidRPr="008235AE">
        <w:rPr>
          <w:highlight w:val="red"/>
          <w:lang w:val="ru-RU"/>
        </w:rPr>
        <w:t>?</w:t>
      </w:r>
      <w:r w:rsidRPr="00B202EF">
        <w:rPr>
          <w:lang w:val="ru-RU"/>
        </w:rPr>
        <w:t>.</w:t>
      </w:r>
      <w:bookmarkEnd w:id="452"/>
    </w:p>
    <w:p w:rsidR="00F404F5" w:rsidRDefault="00F404F5" w:rsidP="00F404F5">
      <w:pPr>
        <w:pStyle w:val="ispLitList"/>
        <w:numPr>
          <w:ilvl w:val="0"/>
          <w:numId w:val="55"/>
        </w:numPr>
        <w:rPr>
          <w:lang w:val="ru-RU"/>
        </w:rPr>
      </w:pPr>
      <w:bookmarkStart w:id="454" w:name="_Ref465433694"/>
      <w:r w:rsidRPr="00B202EF">
        <w:rPr>
          <w:lang w:val="ru-RU"/>
        </w:rPr>
        <w:t>И.Б. Бурдонов, А.С. Косачев.</w:t>
      </w:r>
      <w:r>
        <w:rPr>
          <w:lang w:val="ru-RU"/>
        </w:rPr>
        <w:t xml:space="preserve"> </w:t>
      </w:r>
      <w:r w:rsidRPr="00F404F5">
        <w:rPr>
          <w:rStyle w:val="nazvanie"/>
          <w:lang w:val="ru-RU"/>
        </w:rPr>
        <w:t>Исследование графа автоматом</w:t>
      </w:r>
      <w:r w:rsidRPr="00B202EF">
        <w:rPr>
          <w:rStyle w:val="nazvanie"/>
          <w:lang w:val="ru-RU"/>
        </w:rPr>
        <w:t>.</w:t>
      </w:r>
      <w:r>
        <w:rPr>
          <w:rStyle w:val="nazvanie"/>
          <w:lang w:val="ru-RU"/>
        </w:rPr>
        <w:t xml:space="preserve"> </w:t>
      </w:r>
      <w:r w:rsidRPr="00B202EF">
        <w:rPr>
          <w:lang w:val="ru-RU"/>
        </w:rPr>
        <w:t>"Программ</w:t>
      </w:r>
      <w:r>
        <w:rPr>
          <w:lang w:val="ru-RU"/>
        </w:rPr>
        <w:t>ная инженерия</w:t>
      </w:r>
      <w:r w:rsidRPr="00B202EF">
        <w:rPr>
          <w:lang w:val="ru-RU"/>
        </w:rPr>
        <w:t xml:space="preserve">", </w:t>
      </w:r>
      <w:r>
        <w:rPr>
          <w:lang w:val="ru-RU"/>
        </w:rPr>
        <w:t>2016</w:t>
      </w:r>
      <w:r w:rsidRPr="00B202EF">
        <w:rPr>
          <w:lang w:val="ru-RU"/>
        </w:rPr>
        <w:t>, №</w:t>
      </w:r>
      <w:r>
        <w:rPr>
          <w:lang w:val="ru-RU"/>
        </w:rPr>
        <w:t xml:space="preserve">11, </w:t>
      </w:r>
      <w:r w:rsidRPr="00B202EF">
        <w:rPr>
          <w:lang w:val="ru-RU"/>
        </w:rPr>
        <w:t xml:space="preserve">стр. </w:t>
      </w:r>
      <w:r>
        <w:rPr>
          <w:lang w:val="ru-RU"/>
        </w:rPr>
        <w:t>498-508</w:t>
      </w:r>
      <w:r w:rsidRPr="00B202EF">
        <w:rPr>
          <w:lang w:val="ru-RU"/>
        </w:rPr>
        <w:t>.</w:t>
      </w:r>
      <w:bookmarkEnd w:id="454"/>
    </w:p>
    <w:p w:rsidR="00F404F5" w:rsidRDefault="00F404F5" w:rsidP="00B202EF">
      <w:pPr>
        <w:pStyle w:val="ispLitList"/>
        <w:numPr>
          <w:ilvl w:val="0"/>
          <w:numId w:val="55"/>
        </w:numPr>
        <w:rPr>
          <w:lang w:val="ru-RU"/>
        </w:rPr>
      </w:pPr>
      <w:bookmarkStart w:id="455" w:name="_Ref465434267"/>
      <w:r w:rsidRPr="00F404F5">
        <w:rPr>
          <w:lang w:val="ru-RU"/>
        </w:rPr>
        <w:t>И.Б.Бурдонов.</w:t>
      </w:r>
      <w:r>
        <w:rPr>
          <w:lang w:val="ru-RU"/>
        </w:rPr>
        <w:t xml:space="preserve"> </w:t>
      </w:r>
      <w:r w:rsidRPr="00F404F5">
        <w:rPr>
          <w:rStyle w:val="nazvanie"/>
          <w:lang w:val="ru-RU"/>
        </w:rPr>
        <w:t>Обход неизвестного ориентированного графа конечным роботом.</w:t>
      </w:r>
      <w:r>
        <w:rPr>
          <w:rStyle w:val="nazvanie"/>
          <w:lang w:val="ru-RU"/>
        </w:rPr>
        <w:t xml:space="preserve"> </w:t>
      </w:r>
      <w:r w:rsidRPr="00F404F5">
        <w:rPr>
          <w:lang w:val="ru-RU"/>
        </w:rPr>
        <w:t>"Программирование",</w:t>
      </w:r>
      <w:r>
        <w:rPr>
          <w:lang w:val="ru-RU"/>
        </w:rPr>
        <w:t xml:space="preserve"> </w:t>
      </w:r>
      <w:r w:rsidRPr="00F404F5">
        <w:rPr>
          <w:lang w:val="ru-RU"/>
        </w:rPr>
        <w:t>2004, №4, стр.11-34.</w:t>
      </w:r>
      <w:bookmarkEnd w:id="455"/>
    </w:p>
    <w:p w:rsidR="000337D7" w:rsidRPr="00695F07" w:rsidRDefault="000337D7" w:rsidP="000337D7">
      <w:pPr>
        <w:pStyle w:val="ispLitList"/>
        <w:numPr>
          <w:ilvl w:val="0"/>
          <w:numId w:val="55"/>
        </w:numPr>
        <w:rPr>
          <w:lang w:val="ru-RU"/>
        </w:rPr>
      </w:pPr>
      <w:bookmarkStart w:id="456" w:name="_Ref469244107"/>
      <w:r w:rsidRPr="000337D7">
        <w:rPr>
          <w:lang w:val="ru-RU"/>
        </w:rPr>
        <w:t>И.Б.Бурдонов. Проблема отката по дереву при обходе неизвестного ориентированного графа конечным роботом.</w:t>
      </w:r>
      <w:r>
        <w:rPr>
          <w:lang w:val="ru-RU"/>
        </w:rPr>
        <w:t xml:space="preserve"> </w:t>
      </w:r>
      <w:r w:rsidRPr="000337D7">
        <w:rPr>
          <w:lang w:val="ru-RU"/>
        </w:rPr>
        <w:t>"Программирование",</w:t>
      </w:r>
      <w:r>
        <w:rPr>
          <w:lang w:val="ru-RU"/>
        </w:rPr>
        <w:t xml:space="preserve"> </w:t>
      </w:r>
      <w:r w:rsidRPr="000337D7">
        <w:rPr>
          <w:lang w:val="ru-RU"/>
        </w:rPr>
        <w:t>2004, №6, стр.6-29.</w:t>
      </w:r>
      <w:bookmarkEnd w:id="456"/>
    </w:p>
    <w:p w:rsidR="00695F07" w:rsidRPr="000337D7" w:rsidRDefault="00695F07" w:rsidP="000337D7">
      <w:pPr>
        <w:pStyle w:val="ispLitList"/>
        <w:numPr>
          <w:ilvl w:val="0"/>
          <w:numId w:val="55"/>
        </w:numPr>
        <w:rPr>
          <w:lang w:val="ru-RU"/>
        </w:rPr>
      </w:pPr>
      <w:bookmarkStart w:id="457" w:name="_Ref470875013"/>
      <w:r w:rsidRPr="00695F07">
        <w:t xml:space="preserve">David Peleg. Distributed computing — A Locality-sensitive approach. </w:t>
      </w:r>
      <w:r w:rsidRPr="00695F07">
        <w:rPr>
          <w:lang w:val="ru-RU"/>
        </w:rPr>
        <w:t>SIAM Monographs on Discrete Mathematics and Applications. 2000, 359 pp.</w:t>
      </w:r>
      <w:bookmarkEnd w:id="457"/>
    </w:p>
    <w:p w:rsidR="00B202EF" w:rsidRPr="00930AB3" w:rsidRDefault="00563438" w:rsidP="00930AB3">
      <w:pPr>
        <w:pStyle w:val="ispLitList"/>
        <w:numPr>
          <w:ilvl w:val="0"/>
          <w:numId w:val="55"/>
        </w:numPr>
      </w:pPr>
      <w:bookmarkStart w:id="458" w:name="_Ref470006147"/>
      <w:r w:rsidRPr="00930AB3">
        <w:t>Garey, Michael R.; Johnson, David S. (1979), Computers and Intractability: A Guide to the Theory of NP-Completeness, W. H. Freeman, ISBN 0-7167-1045-5.</w:t>
      </w:r>
      <w:bookmarkEnd w:id="458"/>
    </w:p>
    <w:bookmarkEnd w:id="437"/>
    <w:bookmarkEnd w:id="438"/>
    <w:bookmarkEnd w:id="439"/>
    <w:bookmarkEnd w:id="440"/>
    <w:p w:rsidR="00400B2B" w:rsidRPr="001B444A" w:rsidRDefault="001B444A" w:rsidP="00400B2B">
      <w:pPr>
        <w:pStyle w:val="ispHeader"/>
        <w:keepNext w:val="0"/>
        <w:widowControl w:val="0"/>
        <w:spacing w:before="0"/>
        <w:outlineLvl w:val="9"/>
        <w:rPr>
          <w:kern w:val="0"/>
          <w:lang w:val="en-US"/>
        </w:rPr>
      </w:pPr>
      <w:r w:rsidRPr="008B2A3C">
        <w:rPr>
          <w:lang w:val="en-US"/>
        </w:rPr>
        <w:lastRenderedPageBreak/>
        <w:t>A general approach to solving problems on graphs by collective automata</w:t>
      </w:r>
    </w:p>
    <w:p w:rsidR="00400B2B" w:rsidRPr="00EE347B" w:rsidRDefault="00400B2B" w:rsidP="00400B2B">
      <w:pPr>
        <w:pStyle w:val="ispAuthor"/>
        <w:ind w:left="360"/>
        <w:rPr>
          <w:color w:val="auto"/>
          <w:lang w:val="en-US"/>
        </w:rPr>
      </w:pPr>
      <w:r w:rsidRPr="00EE347B">
        <w:rPr>
          <w:lang w:val="en-US"/>
        </w:rPr>
        <w:t>Igor Burdonov &lt;igor@ispras.ru&gt;</w:t>
      </w:r>
    </w:p>
    <w:p w:rsidR="00400B2B" w:rsidRPr="00EE347B" w:rsidRDefault="00400B2B" w:rsidP="00400B2B">
      <w:pPr>
        <w:pStyle w:val="ispAuthor"/>
        <w:rPr>
          <w:lang w:val="en-US"/>
        </w:rPr>
      </w:pPr>
      <w:r w:rsidRPr="00EE347B">
        <w:rPr>
          <w:lang w:val="en-US"/>
        </w:rPr>
        <w:t>Alexander Kossatchev kos@ispras.ru</w:t>
      </w:r>
    </w:p>
    <w:p w:rsidR="00400B2B" w:rsidRPr="00EE347B" w:rsidRDefault="00400B2B" w:rsidP="00400B2B">
      <w:pPr>
        <w:pStyle w:val="ispAuthor"/>
        <w:rPr>
          <w:color w:val="auto"/>
          <w:lang w:val="en-US"/>
        </w:rPr>
      </w:pPr>
      <w:r w:rsidRPr="00EE347B">
        <w:rPr>
          <w:color w:val="auto"/>
          <w:lang w:val="en-US"/>
        </w:rPr>
        <w:t>Institute for System Programming of the Russian Academy of Sciences,</w:t>
      </w:r>
    </w:p>
    <w:p w:rsidR="00400B2B" w:rsidRPr="00EE347B" w:rsidRDefault="00400B2B" w:rsidP="00400B2B">
      <w:pPr>
        <w:pStyle w:val="ispAuthor"/>
        <w:rPr>
          <w:color w:val="auto"/>
          <w:lang w:val="en-US"/>
        </w:rPr>
      </w:pPr>
      <w:r w:rsidRPr="00EE347B">
        <w:rPr>
          <w:color w:val="auto"/>
          <w:lang w:val="en-US"/>
        </w:rPr>
        <w:t>25, Alexander Solzhenitsyn st., Moscow, 109004, Russia.</w:t>
      </w:r>
    </w:p>
    <w:p w:rsidR="00400B2B" w:rsidRPr="00C21438" w:rsidRDefault="00400B2B" w:rsidP="00400B2B">
      <w:pPr>
        <w:pStyle w:val="ispAnotation"/>
        <w:rPr>
          <w:b w:val="0"/>
          <w:color w:val="auto"/>
          <w:lang w:val="en-US"/>
        </w:rPr>
      </w:pPr>
      <w:r w:rsidRPr="00EE347B">
        <w:rPr>
          <w:lang w:val="en-US"/>
        </w:rPr>
        <w:t>Abstract.</w:t>
      </w:r>
      <w:r w:rsidR="00EF0CCB" w:rsidRPr="00EE347B">
        <w:rPr>
          <w:b w:val="0"/>
          <w:lang w:val="en-US"/>
        </w:rPr>
        <w:t xml:space="preserve"> </w:t>
      </w:r>
      <w:r w:rsidR="00C21438" w:rsidRPr="00C21438">
        <w:rPr>
          <w:rStyle w:val="ispAnotation20"/>
          <w:lang w:val="en-US"/>
        </w:rPr>
        <w:t>We propose a general method to solve graph problems by a set of automata (computational agents) located in vertices of undirected ordered connected rooted graph and communicating by passing messages along graph edges. The automata are semi-robots, i.e., their internal memory size is sufficient to store values depending on the number of vertices and edges of the graph (n and m, correspondingly) but is too small to store the complete graph description. Section 2 presents classification of graph-based distributed computational models depending on internal memory size of vertex automaton, vertex automaton operation time, and edge capacity (the number of messages that are passing along an edge simultaneously). We choose for further use the model of maximum parallelism, having zero automaton operation time and unbounded edge capacity. It allows to obtain lower complexity bounds on distributed graph problems. Section 3 describes algorithm complexity assessment rules. Section 4 presents basic message processing procedures and message classification according to paths passed by them and methods of message processing by vertex automaton. We propose to construct algorithms solving graph problems on the base of the procedures considered, and present some examples in further sections. Sections 5-9 describe distributed algorithms for spanning tree construction, for task termination detection (based on detection of absence of messages used by the task), for shortest paths tree construction, for graph vertices enumeration, for collecting graph structure information in the root automaton memory (if it is unbounded). The algorithms proposed has linear time complexity in n and m, and use linear in n and m number of messages. Section 10 considers construction of maximum weight path in a weighted graph, which is NP. We propose the algorithm that for the sake of using unbounded number of messages can solve this problem in linear time in n and m. The conclusion summarizes the paper and draws directions of further research: constructing algorithms for other graph problems and generalization of the approach to directed, non-deterministic and dynamic graphs.</w:t>
      </w:r>
    </w:p>
    <w:p w:rsidR="00EE347B" w:rsidRPr="00EE347B" w:rsidRDefault="00400B2B" w:rsidP="00400B2B">
      <w:pPr>
        <w:pStyle w:val="ispAnotation"/>
        <w:rPr>
          <w:b w:val="0"/>
          <w:lang w:val="en-US"/>
        </w:rPr>
      </w:pPr>
      <w:r w:rsidRPr="00EE347B">
        <w:rPr>
          <w:bCs/>
          <w:lang w:val="en-US"/>
        </w:rPr>
        <w:t>Keywords:</w:t>
      </w:r>
      <w:r w:rsidRPr="00EE347B">
        <w:rPr>
          <w:b w:val="0"/>
          <w:bCs/>
          <w:lang w:val="en-US"/>
        </w:rPr>
        <w:t xml:space="preserve"> </w:t>
      </w:r>
      <w:r w:rsidR="00EE347B" w:rsidRPr="00EE347B">
        <w:rPr>
          <w:b w:val="0"/>
          <w:bCs/>
          <w:lang w:val="en-US"/>
        </w:rPr>
        <w:t>un</w:t>
      </w:r>
      <w:r w:rsidRPr="00EE347B">
        <w:rPr>
          <w:b w:val="0"/>
          <w:lang w:val="en-US"/>
        </w:rPr>
        <w:t>directed graphs</w:t>
      </w:r>
      <w:r w:rsidR="001D7007" w:rsidRPr="00EE347B">
        <w:rPr>
          <w:b w:val="0"/>
          <w:lang w:val="en-US"/>
        </w:rPr>
        <w:t>,</w:t>
      </w:r>
      <w:r w:rsidRPr="00EE347B">
        <w:rPr>
          <w:b w:val="0"/>
          <w:lang w:val="en-US"/>
        </w:rPr>
        <w:t xml:space="preserve"> </w:t>
      </w:r>
      <w:r w:rsidR="00EE347B">
        <w:rPr>
          <w:b w:val="0"/>
          <w:lang w:val="en-US"/>
        </w:rPr>
        <w:t xml:space="preserve">graph </w:t>
      </w:r>
      <w:r w:rsidR="00EE347B" w:rsidRPr="00EE347B">
        <w:rPr>
          <w:b w:val="0"/>
          <w:lang w:val="en-US"/>
        </w:rPr>
        <w:t>problems, asynchronous distributed systems, distributed algorithms</w:t>
      </w:r>
      <w:r w:rsidR="00163DC5" w:rsidRPr="00EE347B">
        <w:rPr>
          <w:b w:val="0"/>
          <w:lang w:val="en-US"/>
        </w:rPr>
        <w:t>.</w:t>
      </w:r>
    </w:p>
    <w:p w:rsidR="00400B2B" w:rsidRPr="00EE347B" w:rsidRDefault="00400B2B" w:rsidP="00400B2B">
      <w:pPr>
        <w:pStyle w:val="ispSubHeader-1level"/>
        <w:spacing w:before="360" w:after="120"/>
      </w:pPr>
      <w:bookmarkStart w:id="459" w:name="_Toc423108648"/>
      <w:bookmarkStart w:id="460" w:name="_Toc450841968"/>
      <w:bookmarkStart w:id="461" w:name="_Toc468813862"/>
      <w:bookmarkStart w:id="462" w:name="_Toc471239516"/>
      <w:bookmarkStart w:id="463" w:name="_Toc472894904"/>
      <w:bookmarkStart w:id="464" w:name="_Toc473213241"/>
      <w:bookmarkStart w:id="465" w:name="_Toc473224723"/>
      <w:bookmarkStart w:id="466" w:name="_Toc473485106"/>
      <w:bookmarkStart w:id="467" w:name="_Toc474932163"/>
      <w:bookmarkStart w:id="468" w:name="_Toc476830829"/>
      <w:bookmarkStart w:id="469" w:name="_Toc492478426"/>
      <w:r w:rsidRPr="00EE347B">
        <w:rPr>
          <w:lang w:val="en-US"/>
        </w:rPr>
        <w:lastRenderedPageBreak/>
        <w:t>References</w:t>
      </w:r>
      <w:bookmarkStart w:id="470" w:name="_GoBack"/>
      <w:bookmarkEnd w:id="459"/>
      <w:bookmarkEnd w:id="460"/>
      <w:bookmarkEnd w:id="461"/>
      <w:bookmarkEnd w:id="462"/>
      <w:bookmarkEnd w:id="463"/>
      <w:bookmarkEnd w:id="464"/>
      <w:bookmarkEnd w:id="465"/>
      <w:bookmarkEnd w:id="466"/>
      <w:bookmarkEnd w:id="467"/>
      <w:bookmarkEnd w:id="468"/>
      <w:bookmarkEnd w:id="469"/>
      <w:bookmarkEnd w:id="470"/>
    </w:p>
    <w:p w:rsidR="00EE347B" w:rsidRPr="00241A04" w:rsidRDefault="00EE347B" w:rsidP="00EE347B">
      <w:pPr>
        <w:pStyle w:val="ispLitList"/>
        <w:numPr>
          <w:ilvl w:val="0"/>
          <w:numId w:val="61"/>
        </w:numPr>
      </w:pPr>
      <w:r w:rsidRPr="0036443F">
        <w:t>I. Burdonov, A. Kosachev. Obhod neizvestnogo grafa kollektivom avtomatov</w:t>
      </w:r>
      <w:r>
        <w:t xml:space="preserve"> [</w:t>
      </w:r>
      <w:r w:rsidRPr="00DD7C8A">
        <w:t>Graph learning by a set of automata</w:t>
      </w:r>
      <w:r>
        <w:t>]</w:t>
      </w:r>
      <w:r w:rsidRPr="0036443F">
        <w:t xml:space="preserve">. </w:t>
      </w:r>
      <w:r w:rsidRPr="00EE347B">
        <w:rPr>
          <w:snapToGrid w:val="0"/>
        </w:rPr>
        <w:t>Trudy ISP RAN [</w:t>
      </w:r>
      <w:r>
        <w:t>Proceedings of the Institute for System Programming], vol. 26, issue 2, 2014, pp. 43-86. (in Russian).</w:t>
      </w:r>
    </w:p>
    <w:p w:rsidR="00EE347B" w:rsidRPr="00490DB1" w:rsidRDefault="00EE347B" w:rsidP="00EE347B">
      <w:pPr>
        <w:pStyle w:val="ispLitList"/>
        <w:numPr>
          <w:ilvl w:val="0"/>
          <w:numId w:val="55"/>
        </w:numPr>
        <w:rPr>
          <w:lang w:val="ru-RU"/>
        </w:rPr>
      </w:pPr>
      <w:r w:rsidRPr="00490DB1">
        <w:t>I. Burdonov, A. Kosachev. Issledovanie grafa vzaimodejstvujushhimi avtomatami</w:t>
      </w:r>
      <w:r>
        <w:t xml:space="preserve"> [</w:t>
      </w:r>
      <w:r w:rsidRPr="00F22A93">
        <w:t xml:space="preserve">Analysis of a Graph by a Set of </w:t>
      </w:r>
      <w:r>
        <w:t>Interacting</w:t>
      </w:r>
      <w:r w:rsidRPr="00F22A93">
        <w:t xml:space="preserve"> Automata</w:t>
      </w:r>
      <w:r>
        <w:t>]</w:t>
      </w:r>
      <w:r w:rsidRPr="00490DB1">
        <w:t>. «Vestnik Tomskogo gosudarstvennogo universiteta. Upravlenie, vychislitel'naja tehnika i informatika»</w:t>
      </w:r>
      <w:r>
        <w:t xml:space="preserve">, </w:t>
      </w:r>
      <w:r w:rsidRPr="003E6DDC">
        <w:t>[Tomsk State University. Journal of Control and Computer Science]</w:t>
      </w:r>
      <w:r w:rsidRPr="00490DB1">
        <w:t xml:space="preserve">, №3, 2014, </w:t>
      </w:r>
      <w:r>
        <w:t>pp</w:t>
      </w:r>
      <w:r w:rsidRPr="00490DB1">
        <w:t>. 67-75</w:t>
      </w:r>
      <w:r>
        <w:t>. (in Russian).</w:t>
      </w:r>
    </w:p>
    <w:p w:rsidR="00EE347B" w:rsidRPr="00CB496F" w:rsidRDefault="00EE347B" w:rsidP="00EE347B">
      <w:pPr>
        <w:pStyle w:val="ispLitList"/>
        <w:numPr>
          <w:ilvl w:val="0"/>
          <w:numId w:val="55"/>
        </w:numPr>
      </w:pPr>
      <w:r w:rsidRPr="00F22A93">
        <w:t xml:space="preserve">I. Burdonov, A. Kosachev. Obhod neizvestnogo grafa kollektivom avtomatov. </w:t>
      </w:r>
      <w:r w:rsidRPr="00CB496F">
        <w:t>Nedeterminirovannyj sluchaj.</w:t>
      </w:r>
      <w:r>
        <w:t>[</w:t>
      </w:r>
      <w:r w:rsidRPr="00CB496F">
        <w:t>Graph learning by a set of automata. The nondeterministic case]</w:t>
      </w:r>
      <w:r w:rsidRPr="00CB496F">
        <w:rPr>
          <w:rStyle w:val="nazvanie"/>
        </w:rPr>
        <w:t xml:space="preserve">. </w:t>
      </w:r>
      <w:r w:rsidRPr="0078311A">
        <w:rPr>
          <w:snapToGrid w:val="0"/>
        </w:rPr>
        <w:t xml:space="preserve">Trudy ISP RAN </w:t>
      </w:r>
      <w:r>
        <w:rPr>
          <w:snapToGrid w:val="0"/>
        </w:rPr>
        <w:t>[</w:t>
      </w:r>
      <w:r>
        <w:t>Proceedings of the Institute for System Programming], vol. 27, issue 1, 2015, pp. 51-68, (in Russian)</w:t>
      </w:r>
      <w:r w:rsidRPr="00CB496F">
        <w:t>.</w:t>
      </w:r>
    </w:p>
    <w:p w:rsidR="00EE347B" w:rsidRPr="00F22A93" w:rsidRDefault="00EE347B" w:rsidP="00EE347B">
      <w:pPr>
        <w:pStyle w:val="ispLitList"/>
        <w:numPr>
          <w:ilvl w:val="0"/>
          <w:numId w:val="55"/>
        </w:numPr>
        <w:rPr>
          <w:lang w:val="ru-RU"/>
        </w:rPr>
      </w:pPr>
      <w:r w:rsidRPr="00F22A93">
        <w:rPr>
          <w:bCs/>
        </w:rPr>
        <w:t>I. B. Bourdonov, A.S. Kossatchev</w:t>
      </w:r>
      <w:r>
        <w:rPr>
          <w:bCs/>
        </w:rPr>
        <w:t xml:space="preserve">, </w:t>
      </w:r>
      <w:r w:rsidRPr="00F22A93">
        <w:rPr>
          <w:bCs/>
        </w:rPr>
        <w:t>V.V. Kulyamin</w:t>
      </w:r>
      <w:r w:rsidRPr="00F22A93">
        <w:t>. Analysis of a Graph by a Set of Automata. Programming and Computer Software, Vol. 41, No. 6, 2015, pp. 307-310</w:t>
      </w:r>
      <w:r w:rsidRPr="00F22A93">
        <w:rPr>
          <w:lang w:val="ru-RU"/>
        </w:rPr>
        <w:t>.</w:t>
      </w:r>
    </w:p>
    <w:p w:rsidR="00EE347B" w:rsidRPr="0099279D" w:rsidRDefault="00EE347B" w:rsidP="00EE347B">
      <w:pPr>
        <w:pStyle w:val="ispLitList"/>
        <w:numPr>
          <w:ilvl w:val="0"/>
          <w:numId w:val="55"/>
        </w:numPr>
        <w:rPr>
          <w:lang w:val="ru-RU"/>
        </w:rPr>
      </w:pPr>
      <w:r w:rsidRPr="0099279D">
        <w:t>I.B. Burdonov, A.S. Kosachev. Issledovanie grafov kollektivom dvigajushhihsja avtomatov</w:t>
      </w:r>
      <w:r>
        <w:t xml:space="preserve"> [</w:t>
      </w:r>
      <w:r w:rsidRPr="00F22A93">
        <w:t xml:space="preserve">Analysis of a Graph by a Set of </w:t>
      </w:r>
      <w:r>
        <w:t>Moving</w:t>
      </w:r>
      <w:r w:rsidRPr="00F22A93">
        <w:t xml:space="preserve"> Automata</w:t>
      </w:r>
      <w:r>
        <w:t>]</w:t>
      </w:r>
      <w:r w:rsidRPr="0099279D">
        <w:t xml:space="preserve">. "Programmnaja inzhenerija" </w:t>
      </w:r>
      <w:r>
        <w:t>[</w:t>
      </w:r>
      <w:r>
        <w:rPr>
          <w:rStyle w:val="refresult"/>
        </w:rPr>
        <w:t>Software Engineering]</w:t>
      </w:r>
      <w:r w:rsidRPr="0099279D">
        <w:t xml:space="preserve">, 2016, </w:t>
      </w:r>
      <w:r>
        <w:t>Vol.</w:t>
      </w:r>
      <w:r w:rsidRPr="0099279D">
        <w:t xml:space="preserve"> 7, № 12, </w:t>
      </w:r>
      <w:r>
        <w:t>pp</w:t>
      </w:r>
      <w:r w:rsidRPr="0099279D">
        <w:t>. 559-567</w:t>
      </w:r>
      <w:r>
        <w:t>, (in Russian)</w:t>
      </w:r>
      <w:r w:rsidRPr="00CB496F">
        <w:t>.</w:t>
      </w:r>
    </w:p>
    <w:p w:rsidR="00EE347B" w:rsidRPr="00981A73" w:rsidRDefault="00EE347B" w:rsidP="00EE347B">
      <w:pPr>
        <w:pStyle w:val="ispLitList"/>
        <w:numPr>
          <w:ilvl w:val="0"/>
          <w:numId w:val="55"/>
        </w:numPr>
      </w:pPr>
      <w:r w:rsidRPr="00241A04">
        <w:t>I.B.Burdonov, A.S. Kosachev. Postroenie prjamogo i obratnogo ostovov avtomatami na grafe.</w:t>
      </w:r>
      <w:r>
        <w:t>[</w:t>
      </w:r>
      <w:r w:rsidRPr="00241A04">
        <w:t>Building direct and back spanning trees by automata on a graph</w:t>
      </w:r>
      <w:r>
        <w:t>]</w:t>
      </w:r>
      <w:r w:rsidRPr="00241A04">
        <w:t xml:space="preserve"> Trudy </w:t>
      </w:r>
      <w:r>
        <w:t>ISP</w:t>
      </w:r>
      <w:r w:rsidRPr="00241A04">
        <w:t xml:space="preserve"> RAN, </w:t>
      </w:r>
      <w:r>
        <w:t>[Proceedings of the Institute for System Programming], vol. 26, issue 6, 2014, pp. 57-62, (in Russian)</w:t>
      </w:r>
      <w:r w:rsidRPr="00981A73">
        <w:t>.</w:t>
      </w:r>
    </w:p>
    <w:p w:rsidR="00EE347B" w:rsidRPr="00981A73" w:rsidRDefault="00EE347B" w:rsidP="00EE347B">
      <w:pPr>
        <w:pStyle w:val="ispLitList"/>
        <w:numPr>
          <w:ilvl w:val="0"/>
          <w:numId w:val="55"/>
        </w:numPr>
      </w:pPr>
      <w:r w:rsidRPr="00981A73">
        <w:t>I.B.Burdonov, A.S.Kosachev, V.V.Kuljamin. Parallel'nye vychislenija avtomatami na prjamom i obratnom ostovah grafa.</w:t>
      </w:r>
      <w:r>
        <w:t xml:space="preserve"> [</w:t>
      </w:r>
      <w:r w:rsidRPr="00981A73">
        <w:t>Parallel calculations by automata on direct and back spanning trees of a graph]</w:t>
      </w:r>
      <w:r>
        <w:t>,</w:t>
      </w:r>
      <w:r w:rsidRPr="00981A73">
        <w:t xml:space="preserve"> Trudy </w:t>
      </w:r>
      <w:r>
        <w:t>ISP</w:t>
      </w:r>
      <w:r w:rsidRPr="00981A73">
        <w:t xml:space="preserve"> RAN </w:t>
      </w:r>
      <w:r>
        <w:t>[Proceedings of the Institute for System Programming], vol. 26, issue 6, 2014, pp. 63-66, (in Russian)</w:t>
      </w:r>
      <w:r w:rsidRPr="00981A73">
        <w:t>.</w:t>
      </w:r>
    </w:p>
    <w:p w:rsidR="00EE347B" w:rsidRPr="00F22A93" w:rsidRDefault="00EE347B" w:rsidP="00EE347B">
      <w:pPr>
        <w:pStyle w:val="ispLitList"/>
        <w:numPr>
          <w:ilvl w:val="0"/>
          <w:numId w:val="55"/>
        </w:numPr>
        <w:rPr>
          <w:lang w:val="ru-RU"/>
        </w:rPr>
      </w:pPr>
      <w:r w:rsidRPr="00F22A93">
        <w:rPr>
          <w:bCs/>
        </w:rPr>
        <w:t>I. B. Bourdonov, A.S. Kossatchev</w:t>
      </w:r>
      <w:r>
        <w:rPr>
          <w:bCs/>
        </w:rPr>
        <w:t xml:space="preserve">, </w:t>
      </w:r>
      <w:r w:rsidRPr="00F22A93">
        <w:rPr>
          <w:bCs/>
        </w:rPr>
        <w:t>V.V. Kulyamin</w:t>
      </w:r>
      <w:r w:rsidRPr="00F22A93">
        <w:t>. Parallel Computations on a Graph. Programming and Computer Software, Vol. 41, No. 1, 2015, pp. 1-13</w:t>
      </w:r>
      <w:r w:rsidRPr="00F22A93">
        <w:rPr>
          <w:lang w:val="ru-RU"/>
        </w:rPr>
        <w:t>.</w:t>
      </w:r>
    </w:p>
    <w:p w:rsidR="00EE347B" w:rsidRPr="00266C62" w:rsidRDefault="00EE347B" w:rsidP="00EE347B">
      <w:pPr>
        <w:pStyle w:val="ispLitList"/>
        <w:numPr>
          <w:ilvl w:val="0"/>
          <w:numId w:val="55"/>
        </w:numPr>
      </w:pPr>
      <w:r w:rsidRPr="00981A73">
        <w:t>I. Burdonov, A. Kosachev. Monitoring dinamicheski menjajushhegosja grafa.</w:t>
      </w:r>
      <w:r>
        <w:t xml:space="preserve"> [</w:t>
      </w:r>
      <w:r w:rsidRPr="00981A73">
        <w:t>Monitoring of dynamically changed graph</w:t>
      </w:r>
      <w:r>
        <w:t>]</w:t>
      </w:r>
      <w:r w:rsidRPr="00981A73">
        <w:t xml:space="preserve"> Trudy </w:t>
      </w:r>
      <w:r>
        <w:t xml:space="preserve">ISP </w:t>
      </w:r>
      <w:r w:rsidRPr="00981A73">
        <w:t>RAN</w:t>
      </w:r>
      <w:r>
        <w:t>, [Proceedings of the Institute for System Programming], vol. 27, issue 1, 2015, pp. 69-96, (in Russian).</w:t>
      </w:r>
    </w:p>
    <w:p w:rsidR="00EE347B" w:rsidRPr="00266C62" w:rsidRDefault="00EE347B" w:rsidP="00EE347B">
      <w:pPr>
        <w:pStyle w:val="ispLitList"/>
        <w:numPr>
          <w:ilvl w:val="0"/>
          <w:numId w:val="55"/>
        </w:numPr>
      </w:pPr>
      <w:r w:rsidRPr="00266C62">
        <w:t xml:space="preserve">I. Burdonov, A. Kosachev. Parallel'nye vychislenija na dinamicheski menjajushhemsja grafe. </w:t>
      </w:r>
      <w:r>
        <w:t>[</w:t>
      </w:r>
      <w:r w:rsidRPr="00266C62">
        <w:t>Parallel Calculations on Dynamic Graph</w:t>
      </w:r>
      <w:r>
        <w:t xml:space="preserve">], </w:t>
      </w:r>
      <w:r w:rsidRPr="00266C62">
        <w:t xml:space="preserve">Trudy </w:t>
      </w:r>
      <w:r>
        <w:t>ISP</w:t>
      </w:r>
      <w:r w:rsidRPr="00266C62">
        <w:t xml:space="preserve"> RAN</w:t>
      </w:r>
      <w:r>
        <w:t xml:space="preserve"> [Proceedings of the Institute for System Programming], vol. 27, issue 2, 2015, pp. 189-220, (in Russian)</w:t>
      </w:r>
      <w:r w:rsidRPr="00981A73">
        <w:t>.</w:t>
      </w:r>
    </w:p>
    <w:p w:rsidR="00EE347B" w:rsidRPr="00E95340" w:rsidRDefault="00EE347B" w:rsidP="00EE347B">
      <w:pPr>
        <w:pStyle w:val="ispLitList"/>
        <w:numPr>
          <w:ilvl w:val="0"/>
          <w:numId w:val="55"/>
        </w:numPr>
      </w:pPr>
      <w:r w:rsidRPr="0099279D">
        <w:t>I.B. Burdonov, A.S. Kosachev. Issledovanie orientirovannogo grafa kollektivom nepodvizhnyh avtomatov</w:t>
      </w:r>
      <w:r>
        <w:t xml:space="preserve"> [</w:t>
      </w:r>
      <w:r w:rsidRPr="00F22A93">
        <w:t>Analysis of a</w:t>
      </w:r>
      <w:r>
        <w:t>n</w:t>
      </w:r>
      <w:r w:rsidRPr="00F22A93">
        <w:t xml:space="preserve"> </w:t>
      </w:r>
      <w:r>
        <w:t xml:space="preserve">Oriented </w:t>
      </w:r>
      <w:r w:rsidRPr="00F22A93">
        <w:t xml:space="preserve">Graph by a Set of </w:t>
      </w:r>
      <w:r>
        <w:t>M</w:t>
      </w:r>
      <w:r>
        <w:rPr>
          <w:rStyle w:val="refresult"/>
        </w:rPr>
        <w:t>otionless</w:t>
      </w:r>
      <w:r w:rsidRPr="00F22A93">
        <w:t xml:space="preserve"> Automata</w:t>
      </w:r>
      <w:r>
        <w:t>]</w:t>
      </w:r>
      <w:r w:rsidRPr="0099279D">
        <w:t xml:space="preserve">. "Programmnaja inzhenerija" </w:t>
      </w:r>
      <w:r>
        <w:t>[</w:t>
      </w:r>
      <w:r>
        <w:rPr>
          <w:rStyle w:val="refresult"/>
        </w:rPr>
        <w:t>Software Engineering]</w:t>
      </w:r>
      <w:r w:rsidRPr="0099279D">
        <w:t xml:space="preserve">, 2017, </w:t>
      </w:r>
      <w:r>
        <w:t>Vol.</w:t>
      </w:r>
      <w:r w:rsidRPr="0099279D">
        <w:t xml:space="preserve"> 8, № 1, </w:t>
      </w:r>
      <w:r>
        <w:t>pp</w:t>
      </w:r>
      <w:r w:rsidRPr="0099279D">
        <w:t>. 16-25</w:t>
      </w:r>
      <w:r>
        <w:t>, (in Russian)</w:t>
      </w:r>
      <w:r w:rsidRPr="00E95340">
        <w:t>.</w:t>
      </w:r>
    </w:p>
    <w:p w:rsidR="00EE347B" w:rsidRPr="003C6877" w:rsidRDefault="00EE347B" w:rsidP="00EE347B">
      <w:pPr>
        <w:pStyle w:val="ispLitList"/>
        <w:numPr>
          <w:ilvl w:val="0"/>
          <w:numId w:val="55"/>
        </w:numPr>
        <w:rPr>
          <w:lang w:val="ru-RU"/>
        </w:rPr>
      </w:pPr>
      <w:r w:rsidRPr="003C6877">
        <w:rPr>
          <w:szCs w:val="28"/>
        </w:rPr>
        <w:t>I. B. Bourdonov,</w:t>
      </w:r>
      <w:r w:rsidRPr="003C6877">
        <w:rPr>
          <w:bCs/>
        </w:rPr>
        <w:t xml:space="preserve"> A.S. Kossatchev,</w:t>
      </w:r>
      <w:r w:rsidRPr="003C6877">
        <w:rPr>
          <w:szCs w:val="28"/>
        </w:rPr>
        <w:t xml:space="preserve"> V V. Kuliamin. Irredundant Algorithms for Traversing Directed Graphs: The Nondeterministic Case</w:t>
      </w:r>
      <w:r>
        <w:rPr>
          <w:szCs w:val="28"/>
        </w:rPr>
        <w:t xml:space="preserve">. </w:t>
      </w:r>
      <w:r w:rsidRPr="003C6877">
        <w:rPr>
          <w:iCs/>
          <w:szCs w:val="20"/>
        </w:rPr>
        <w:t xml:space="preserve">Programming and Computer Software, </w:t>
      </w:r>
      <w:r w:rsidRPr="003C6877">
        <w:rPr>
          <w:bCs/>
          <w:szCs w:val="20"/>
        </w:rPr>
        <w:t>Vol. 30, No. 1, 2004, p</w:t>
      </w:r>
      <w:r w:rsidRPr="003C6877">
        <w:rPr>
          <w:szCs w:val="20"/>
          <w:lang w:eastAsia="ru-RU"/>
        </w:rPr>
        <w:t>p. 2</w:t>
      </w:r>
      <w:r w:rsidRPr="003C6877">
        <w:rPr>
          <w:bCs/>
          <w:szCs w:val="20"/>
          <w:lang w:eastAsia="ru-RU"/>
        </w:rPr>
        <w:t>-17.</w:t>
      </w:r>
    </w:p>
    <w:p w:rsidR="00EE347B" w:rsidRPr="00526FC0" w:rsidRDefault="00EE347B" w:rsidP="00EE347B">
      <w:pPr>
        <w:pStyle w:val="ispLitList"/>
        <w:numPr>
          <w:ilvl w:val="0"/>
          <w:numId w:val="55"/>
        </w:numPr>
      </w:pPr>
      <w:r w:rsidRPr="00A5756C">
        <w:t xml:space="preserve">I. Burdonov, A. Kosachev. </w:t>
      </w:r>
      <w:r w:rsidRPr="004E6899">
        <w:t>Razmer pamjati dlja hranenija uporjadochennogo kornevogo grafa [</w:t>
      </w:r>
      <w:r w:rsidRPr="00F42A95">
        <w:t>Size of the memory for storage of ordered rooted graph</w:t>
      </w:r>
      <w:r w:rsidRPr="004E6899">
        <w:t>]</w:t>
      </w:r>
      <w:r>
        <w:t xml:space="preserve">, </w:t>
      </w:r>
      <w:r w:rsidRPr="00981A73">
        <w:t xml:space="preserve">Trudy </w:t>
      </w:r>
      <w:r>
        <w:t>ISP</w:t>
      </w:r>
      <w:r w:rsidRPr="00981A73">
        <w:t xml:space="preserve"> RAN </w:t>
      </w:r>
      <w:r>
        <w:lastRenderedPageBreak/>
        <w:t xml:space="preserve">[Proceedings of the Institute for System Programming], vol. 29, issue </w:t>
      </w:r>
      <w:r w:rsidRPr="00526FC0">
        <w:rPr>
          <w:color w:val="FF0000"/>
        </w:rPr>
        <w:t>1</w:t>
      </w:r>
      <w:r>
        <w:t xml:space="preserve">, 2017, pp. </w:t>
      </w:r>
      <w:r w:rsidRPr="00526FC0">
        <w:rPr>
          <w:color w:val="FF0000"/>
        </w:rPr>
        <w:t>??-??</w:t>
      </w:r>
      <w:r>
        <w:t>, (in Russian)</w:t>
      </w:r>
      <w:r w:rsidRPr="00526FC0">
        <w:t>.</w:t>
      </w:r>
    </w:p>
    <w:p w:rsidR="00EE347B" w:rsidRPr="00E95340" w:rsidRDefault="00EE347B" w:rsidP="00EE347B">
      <w:pPr>
        <w:pStyle w:val="ispLitList"/>
        <w:numPr>
          <w:ilvl w:val="0"/>
          <w:numId w:val="55"/>
        </w:numPr>
        <w:rPr>
          <w:lang w:val="ru-RU"/>
        </w:rPr>
      </w:pPr>
      <w:r w:rsidRPr="00E95340">
        <w:t>I.B. Burdonov, A.S. Kosachev. Issledovanie grafa avtomatom</w:t>
      </w:r>
      <w:r>
        <w:t xml:space="preserve"> [</w:t>
      </w:r>
      <w:r w:rsidRPr="00F22A93">
        <w:t>Analysis of a Graph by a</w:t>
      </w:r>
      <w:r>
        <w:t>n</w:t>
      </w:r>
      <w:r w:rsidRPr="00F22A93">
        <w:t xml:space="preserve"> Automat</w:t>
      </w:r>
      <w:r>
        <w:t>on]</w:t>
      </w:r>
      <w:r w:rsidRPr="00E95340">
        <w:t>. "Programmnaja inzhenerija"</w:t>
      </w:r>
      <w:r>
        <w:t xml:space="preserve"> [</w:t>
      </w:r>
      <w:r>
        <w:rPr>
          <w:rStyle w:val="refresult"/>
        </w:rPr>
        <w:t>Software Engineering]</w:t>
      </w:r>
      <w:r w:rsidRPr="0099279D">
        <w:t>,</w:t>
      </w:r>
      <w:r w:rsidRPr="00E95340">
        <w:rPr>
          <w:lang w:val="ru-RU"/>
        </w:rPr>
        <w:t xml:space="preserve"> 2016, №11, </w:t>
      </w:r>
      <w:r>
        <w:t>pp</w:t>
      </w:r>
      <w:r w:rsidRPr="00E95340">
        <w:rPr>
          <w:lang w:val="ru-RU"/>
        </w:rPr>
        <w:t>. 498-508</w:t>
      </w:r>
      <w:r>
        <w:t>, (in Russian)</w:t>
      </w:r>
      <w:r w:rsidRPr="00981A73">
        <w:t>.</w:t>
      </w:r>
    </w:p>
    <w:p w:rsidR="00EE347B" w:rsidRPr="00475301" w:rsidRDefault="00EE347B" w:rsidP="00EE347B">
      <w:pPr>
        <w:pStyle w:val="ispLitList"/>
        <w:numPr>
          <w:ilvl w:val="0"/>
          <w:numId w:val="55"/>
        </w:numPr>
      </w:pPr>
      <w:r w:rsidRPr="00F22A93">
        <w:rPr>
          <w:bCs/>
        </w:rPr>
        <w:t>I</w:t>
      </w:r>
      <w:r w:rsidRPr="00475301">
        <w:rPr>
          <w:bCs/>
        </w:rPr>
        <w:t xml:space="preserve">. </w:t>
      </w:r>
      <w:r w:rsidRPr="00F22A93">
        <w:rPr>
          <w:bCs/>
        </w:rPr>
        <w:t>B</w:t>
      </w:r>
      <w:r w:rsidRPr="00475301">
        <w:rPr>
          <w:bCs/>
        </w:rPr>
        <w:t xml:space="preserve">. </w:t>
      </w:r>
      <w:r w:rsidRPr="00F22A93">
        <w:rPr>
          <w:bCs/>
        </w:rPr>
        <w:t>Bourdonov</w:t>
      </w:r>
      <w:r w:rsidRPr="00475301">
        <w:rPr>
          <w:bCs/>
        </w:rPr>
        <w:t>.</w:t>
      </w:r>
      <w:r w:rsidRPr="00475301">
        <w:t xml:space="preserve"> Traversal of an Unknown Directed Graph by a Finite Robot Programming and Computer Software,</w:t>
      </w:r>
      <w:r>
        <w:t xml:space="preserve"> </w:t>
      </w:r>
      <w:r w:rsidRPr="00475301">
        <w:t>Vol. 30, No. 4, 2004, pp. 188-203.</w:t>
      </w:r>
    </w:p>
    <w:p w:rsidR="00EE347B" w:rsidRPr="00475301" w:rsidRDefault="00EE347B" w:rsidP="00EE347B">
      <w:pPr>
        <w:pStyle w:val="ispLitList"/>
        <w:numPr>
          <w:ilvl w:val="0"/>
          <w:numId w:val="55"/>
        </w:numPr>
      </w:pPr>
      <w:r w:rsidRPr="00475301">
        <w:rPr>
          <w:bCs/>
        </w:rPr>
        <w:t>I. B. Bourdonov.</w:t>
      </w:r>
      <w:r>
        <w:rPr>
          <w:bCs/>
        </w:rPr>
        <w:t xml:space="preserve"> </w:t>
      </w:r>
      <w:r w:rsidRPr="00475301">
        <w:t>Backtracking Problem in the Traversal of an Unknown Directed Graph by a Finite Robot.</w:t>
      </w:r>
      <w:r w:rsidRPr="00475301">
        <w:rPr>
          <w:lang w:val="ru-RU"/>
        </w:rPr>
        <w:t>И</w:t>
      </w:r>
      <w:r w:rsidRPr="00475301">
        <w:t>.</w:t>
      </w:r>
      <w:r w:rsidRPr="00475301">
        <w:rPr>
          <w:lang w:val="ru-RU"/>
        </w:rPr>
        <w:t>Б</w:t>
      </w:r>
      <w:r w:rsidRPr="00475301">
        <w:t>.</w:t>
      </w:r>
      <w:r w:rsidRPr="00475301">
        <w:rPr>
          <w:lang w:val="ru-RU"/>
        </w:rPr>
        <w:t>Бурдонов</w:t>
      </w:r>
      <w:r w:rsidRPr="00475301">
        <w:t>. Programming and Computer Software,</w:t>
      </w:r>
      <w:r>
        <w:t xml:space="preserve"> </w:t>
      </w:r>
      <w:r w:rsidRPr="00475301">
        <w:t>Vol. 30, No. 4, 2004, pp. 305-322.</w:t>
      </w:r>
    </w:p>
    <w:p w:rsidR="00EE347B" w:rsidRPr="000337D7" w:rsidRDefault="00EE347B" w:rsidP="00EE347B">
      <w:pPr>
        <w:pStyle w:val="ispLitList"/>
        <w:numPr>
          <w:ilvl w:val="0"/>
          <w:numId w:val="55"/>
        </w:numPr>
        <w:rPr>
          <w:lang w:val="ru-RU"/>
        </w:rPr>
      </w:pPr>
      <w:r w:rsidRPr="00695F07">
        <w:t xml:space="preserve">David Peleg. Distributed computing — A Locality-sensitive approach. </w:t>
      </w:r>
      <w:r w:rsidRPr="00695F07">
        <w:rPr>
          <w:lang w:val="ru-RU"/>
        </w:rPr>
        <w:t>SIAM Monographs on Discrete Mathematics and Applications. 2000, 359 pp.</w:t>
      </w:r>
    </w:p>
    <w:p w:rsidR="00EE347B" w:rsidRPr="008E4770" w:rsidRDefault="00EE347B" w:rsidP="00EE347B">
      <w:pPr>
        <w:pStyle w:val="ispLitList"/>
        <w:numPr>
          <w:ilvl w:val="0"/>
          <w:numId w:val="55"/>
        </w:numPr>
      </w:pPr>
      <w:r w:rsidRPr="00930AB3">
        <w:t>Garey, Michael R.; Johnson, David S. (1979), Computers and Intractability: A Guide to the Theory of NP-Completeness, W. H. Freeman, ISBN 0-7167-1045-5.</w:t>
      </w:r>
    </w:p>
    <w:p w:rsidR="008B2A3C" w:rsidRDefault="008E4770" w:rsidP="008E4770">
      <w:pPr>
        <w:pStyle w:val="ispLitList"/>
        <w:numPr>
          <w:ilvl w:val="0"/>
          <w:numId w:val="0"/>
        </w:numPr>
        <w:ind w:left="288"/>
        <w:rPr>
          <w:noProof/>
        </w:rPr>
      </w:pPr>
      <w:r>
        <w:br w:type="page"/>
      </w:r>
      <w:r w:rsidR="00FA02C8">
        <w:fldChar w:fldCharType="begin"/>
      </w:r>
      <w:r>
        <w:instrText xml:space="preserve"> TOC \o "1-3" \h \z \u </w:instrText>
      </w:r>
      <w:r w:rsidR="00FA02C8">
        <w:fldChar w:fldCharType="separate"/>
      </w:r>
    </w:p>
    <w:p w:rsidR="008B2A3C" w:rsidRDefault="008B2A3C">
      <w:pPr>
        <w:pStyle w:val="1a"/>
        <w:rPr>
          <w:rFonts w:asciiTheme="minorHAnsi" w:eastAsiaTheme="minorEastAsia" w:hAnsiTheme="minorHAnsi" w:cstheme="minorBidi"/>
          <w:b w:val="0"/>
          <w:bCs w:val="0"/>
          <w:sz w:val="22"/>
          <w:szCs w:val="22"/>
          <w:lang w:eastAsia="zh-CN"/>
        </w:rPr>
      </w:pPr>
      <w:hyperlink w:anchor="_Toc492478374" w:history="1">
        <w:r w:rsidRPr="00DD06CB">
          <w:rPr>
            <w:rStyle w:val="aff2"/>
          </w:rPr>
          <w:t>Общий подход к решению задач на графах коллективом автоматов</w:t>
        </w:r>
        <w:r>
          <w:rPr>
            <w:webHidden/>
          </w:rPr>
          <w:tab/>
        </w:r>
        <w:r>
          <w:rPr>
            <w:webHidden/>
          </w:rPr>
          <w:fldChar w:fldCharType="begin"/>
        </w:r>
        <w:r>
          <w:rPr>
            <w:webHidden/>
          </w:rPr>
          <w:instrText xml:space="preserve"> PAGEREF _Toc492478374 \h </w:instrText>
        </w:r>
        <w:r>
          <w:rPr>
            <w:webHidden/>
          </w:rPr>
        </w:r>
        <w:r>
          <w:rPr>
            <w:webHidden/>
          </w:rPr>
          <w:fldChar w:fldCharType="separate"/>
        </w:r>
        <w:r>
          <w:rPr>
            <w:webHidden/>
          </w:rPr>
          <w:t>1</w:t>
        </w:r>
        <w:r>
          <w:rPr>
            <w:webHidden/>
          </w:rPr>
          <w:fldChar w:fldCharType="end"/>
        </w:r>
      </w:hyperlink>
    </w:p>
    <w:p w:rsidR="008B2A3C" w:rsidRDefault="008B2A3C">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375" w:history="1">
        <w:r w:rsidRPr="00DD06CB">
          <w:rPr>
            <w:rStyle w:val="aff2"/>
          </w:rPr>
          <w:t>1.</w:t>
        </w:r>
        <w:r>
          <w:rPr>
            <w:rFonts w:asciiTheme="minorHAnsi" w:eastAsiaTheme="minorEastAsia" w:hAnsiTheme="minorHAnsi" w:cstheme="minorBidi"/>
            <w:b w:val="0"/>
            <w:bCs w:val="0"/>
            <w:i w:val="0"/>
            <w:iCs w:val="0"/>
            <w:sz w:val="22"/>
            <w:szCs w:val="22"/>
            <w:lang w:eastAsia="zh-CN"/>
          </w:rPr>
          <w:tab/>
        </w:r>
        <w:r w:rsidRPr="00DD06CB">
          <w:rPr>
            <w:rStyle w:val="aff2"/>
          </w:rPr>
          <w:t>Введение</w:t>
        </w:r>
        <w:r>
          <w:rPr>
            <w:webHidden/>
          </w:rPr>
          <w:tab/>
        </w:r>
        <w:r>
          <w:rPr>
            <w:webHidden/>
          </w:rPr>
          <w:fldChar w:fldCharType="begin"/>
        </w:r>
        <w:r>
          <w:rPr>
            <w:webHidden/>
          </w:rPr>
          <w:instrText xml:space="preserve"> PAGEREF _Toc492478375 \h </w:instrText>
        </w:r>
        <w:r>
          <w:rPr>
            <w:webHidden/>
          </w:rPr>
        </w:r>
        <w:r>
          <w:rPr>
            <w:webHidden/>
          </w:rPr>
          <w:fldChar w:fldCharType="separate"/>
        </w:r>
        <w:r>
          <w:rPr>
            <w:webHidden/>
          </w:rPr>
          <w:t>2</w:t>
        </w:r>
        <w:r>
          <w:rPr>
            <w:webHidden/>
          </w:rPr>
          <w:fldChar w:fldCharType="end"/>
        </w:r>
      </w:hyperlink>
    </w:p>
    <w:p w:rsidR="008B2A3C" w:rsidRDefault="008B2A3C">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379" w:history="1">
        <w:r w:rsidRPr="00DD06CB">
          <w:rPr>
            <w:rStyle w:val="aff2"/>
            <w:lang w:val="en-US"/>
          </w:rPr>
          <w:t>2.</w:t>
        </w:r>
        <w:r>
          <w:rPr>
            <w:rFonts w:asciiTheme="minorHAnsi" w:eastAsiaTheme="minorEastAsia" w:hAnsiTheme="minorHAnsi" w:cstheme="minorBidi"/>
            <w:b w:val="0"/>
            <w:bCs w:val="0"/>
            <w:i w:val="0"/>
            <w:iCs w:val="0"/>
            <w:sz w:val="22"/>
            <w:szCs w:val="22"/>
            <w:lang w:eastAsia="zh-CN"/>
          </w:rPr>
          <w:tab/>
        </w:r>
        <w:r w:rsidRPr="00DD06CB">
          <w:rPr>
            <w:rStyle w:val="aff2"/>
          </w:rPr>
          <w:t>Классификация моделей и выбор модели</w:t>
        </w:r>
        <w:r>
          <w:rPr>
            <w:webHidden/>
          </w:rPr>
          <w:tab/>
        </w:r>
        <w:r>
          <w:rPr>
            <w:webHidden/>
          </w:rPr>
          <w:fldChar w:fldCharType="begin"/>
        </w:r>
        <w:r>
          <w:rPr>
            <w:webHidden/>
          </w:rPr>
          <w:instrText xml:space="preserve"> PAGEREF _Toc492478379 \h </w:instrText>
        </w:r>
        <w:r>
          <w:rPr>
            <w:webHidden/>
          </w:rPr>
        </w:r>
        <w:r>
          <w:rPr>
            <w:webHidden/>
          </w:rPr>
          <w:fldChar w:fldCharType="separate"/>
        </w:r>
        <w:r>
          <w:rPr>
            <w:webHidden/>
          </w:rPr>
          <w:t>9</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80" w:history="1">
        <w:r w:rsidRPr="00DD06CB">
          <w:rPr>
            <w:rStyle w:val="aff2"/>
          </w:rPr>
          <w:t>2.1.</w:t>
        </w:r>
        <w:r>
          <w:rPr>
            <w:rFonts w:asciiTheme="minorHAnsi" w:eastAsiaTheme="minorEastAsia" w:hAnsiTheme="minorHAnsi" w:cstheme="minorBidi"/>
            <w:b w:val="0"/>
            <w:bCs w:val="0"/>
            <w:i w:val="0"/>
            <w:iCs w:val="0"/>
            <w:sz w:val="22"/>
            <w:szCs w:val="22"/>
            <w:lang w:eastAsia="zh-CN"/>
          </w:rPr>
          <w:tab/>
        </w:r>
        <w:r w:rsidRPr="00DD06CB">
          <w:rPr>
            <w:rStyle w:val="aff2"/>
          </w:rPr>
          <w:t>Неограниченный автомат</w:t>
        </w:r>
        <w:r>
          <w:rPr>
            <w:webHidden/>
          </w:rPr>
          <w:tab/>
        </w:r>
        <w:r>
          <w:rPr>
            <w:webHidden/>
          </w:rPr>
          <w:fldChar w:fldCharType="begin"/>
        </w:r>
        <w:r>
          <w:rPr>
            <w:webHidden/>
          </w:rPr>
          <w:instrText xml:space="preserve"> PAGEREF _Toc492478380 \h </w:instrText>
        </w:r>
        <w:r>
          <w:rPr>
            <w:webHidden/>
          </w:rPr>
        </w:r>
        <w:r>
          <w:rPr>
            <w:webHidden/>
          </w:rPr>
          <w:fldChar w:fldCharType="separate"/>
        </w:r>
        <w:r>
          <w:rPr>
            <w:webHidden/>
          </w:rPr>
          <w:t>14</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81" w:history="1">
        <w:r w:rsidRPr="00DD06CB">
          <w:rPr>
            <w:rStyle w:val="aff2"/>
          </w:rPr>
          <w:t>2.2.</w:t>
        </w:r>
        <w:r>
          <w:rPr>
            <w:rFonts w:asciiTheme="minorHAnsi" w:eastAsiaTheme="minorEastAsia" w:hAnsiTheme="minorHAnsi" w:cstheme="minorBidi"/>
            <w:b w:val="0"/>
            <w:bCs w:val="0"/>
            <w:i w:val="0"/>
            <w:iCs w:val="0"/>
            <w:sz w:val="22"/>
            <w:szCs w:val="22"/>
            <w:lang w:eastAsia="zh-CN"/>
          </w:rPr>
          <w:tab/>
        </w:r>
        <w:r w:rsidRPr="00DD06CB">
          <w:rPr>
            <w:rStyle w:val="aff2"/>
          </w:rPr>
          <w:t>Робот</w:t>
        </w:r>
        <w:r>
          <w:rPr>
            <w:webHidden/>
          </w:rPr>
          <w:tab/>
        </w:r>
        <w:r>
          <w:rPr>
            <w:webHidden/>
          </w:rPr>
          <w:fldChar w:fldCharType="begin"/>
        </w:r>
        <w:r>
          <w:rPr>
            <w:webHidden/>
          </w:rPr>
          <w:instrText xml:space="preserve"> PAGEREF _Toc492478381 \h </w:instrText>
        </w:r>
        <w:r>
          <w:rPr>
            <w:webHidden/>
          </w:rPr>
        </w:r>
        <w:r>
          <w:rPr>
            <w:webHidden/>
          </w:rPr>
          <w:fldChar w:fldCharType="separate"/>
        </w:r>
        <w:r>
          <w:rPr>
            <w:webHidden/>
          </w:rPr>
          <w:t>14</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82" w:history="1">
        <w:r w:rsidRPr="00DD06CB">
          <w:rPr>
            <w:rStyle w:val="aff2"/>
          </w:rPr>
          <w:t>2.3.</w:t>
        </w:r>
        <w:r>
          <w:rPr>
            <w:rFonts w:asciiTheme="minorHAnsi" w:eastAsiaTheme="minorEastAsia" w:hAnsiTheme="minorHAnsi" w:cstheme="minorBidi"/>
            <w:b w:val="0"/>
            <w:bCs w:val="0"/>
            <w:i w:val="0"/>
            <w:iCs w:val="0"/>
            <w:sz w:val="22"/>
            <w:szCs w:val="22"/>
            <w:lang w:eastAsia="zh-CN"/>
          </w:rPr>
          <w:tab/>
        </w:r>
        <w:r w:rsidRPr="00DD06CB">
          <w:rPr>
            <w:rStyle w:val="aff2"/>
          </w:rPr>
          <w:t>Полуробот</w:t>
        </w:r>
        <w:r>
          <w:rPr>
            <w:webHidden/>
          </w:rPr>
          <w:tab/>
        </w:r>
        <w:r>
          <w:rPr>
            <w:webHidden/>
          </w:rPr>
          <w:fldChar w:fldCharType="begin"/>
        </w:r>
        <w:r>
          <w:rPr>
            <w:webHidden/>
          </w:rPr>
          <w:instrText xml:space="preserve"> PAGEREF _Toc492478382 \h </w:instrText>
        </w:r>
        <w:r>
          <w:rPr>
            <w:webHidden/>
          </w:rPr>
        </w:r>
        <w:r>
          <w:rPr>
            <w:webHidden/>
          </w:rPr>
          <w:fldChar w:fldCharType="separate"/>
        </w:r>
        <w:r>
          <w:rPr>
            <w:webHidden/>
          </w:rPr>
          <w:t>15</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83" w:history="1">
        <w:r w:rsidRPr="00DD06CB">
          <w:rPr>
            <w:rStyle w:val="aff2"/>
          </w:rPr>
          <w:t>2.4.</w:t>
        </w:r>
        <w:r>
          <w:rPr>
            <w:rFonts w:asciiTheme="minorHAnsi" w:eastAsiaTheme="minorEastAsia" w:hAnsiTheme="minorHAnsi" w:cstheme="minorBidi"/>
            <w:b w:val="0"/>
            <w:bCs w:val="0"/>
            <w:i w:val="0"/>
            <w:iCs w:val="0"/>
            <w:sz w:val="22"/>
            <w:szCs w:val="22"/>
            <w:lang w:eastAsia="zh-CN"/>
          </w:rPr>
          <w:tab/>
        </w:r>
        <w:r w:rsidRPr="00DD06CB">
          <w:rPr>
            <w:rStyle w:val="aff2"/>
          </w:rPr>
          <w:t>Выбор модели</w:t>
        </w:r>
        <w:r>
          <w:rPr>
            <w:webHidden/>
          </w:rPr>
          <w:tab/>
        </w:r>
        <w:r>
          <w:rPr>
            <w:webHidden/>
          </w:rPr>
          <w:fldChar w:fldCharType="begin"/>
        </w:r>
        <w:r>
          <w:rPr>
            <w:webHidden/>
          </w:rPr>
          <w:instrText xml:space="preserve"> PAGEREF _Toc492478383 \h </w:instrText>
        </w:r>
        <w:r>
          <w:rPr>
            <w:webHidden/>
          </w:rPr>
        </w:r>
        <w:r>
          <w:rPr>
            <w:webHidden/>
          </w:rPr>
          <w:fldChar w:fldCharType="separate"/>
        </w:r>
        <w:r>
          <w:rPr>
            <w:webHidden/>
          </w:rPr>
          <w:t>15</w:t>
        </w:r>
        <w:r>
          <w:rPr>
            <w:webHidden/>
          </w:rPr>
          <w:fldChar w:fldCharType="end"/>
        </w:r>
      </w:hyperlink>
    </w:p>
    <w:p w:rsidR="008B2A3C" w:rsidRDefault="008B2A3C">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384" w:history="1">
        <w:r w:rsidRPr="00DD06CB">
          <w:rPr>
            <w:rStyle w:val="aff2"/>
          </w:rPr>
          <w:t>3.</w:t>
        </w:r>
        <w:r>
          <w:rPr>
            <w:rFonts w:asciiTheme="minorHAnsi" w:eastAsiaTheme="minorEastAsia" w:hAnsiTheme="minorHAnsi" w:cstheme="minorBidi"/>
            <w:b w:val="0"/>
            <w:bCs w:val="0"/>
            <w:i w:val="0"/>
            <w:iCs w:val="0"/>
            <w:sz w:val="22"/>
            <w:szCs w:val="22"/>
            <w:lang w:eastAsia="zh-CN"/>
          </w:rPr>
          <w:tab/>
        </w:r>
        <w:r w:rsidRPr="00DD06CB">
          <w:rPr>
            <w:rStyle w:val="aff2"/>
          </w:rPr>
          <w:t>Оценка алгоритмов</w:t>
        </w:r>
        <w:r>
          <w:rPr>
            <w:webHidden/>
          </w:rPr>
          <w:tab/>
        </w:r>
        <w:r>
          <w:rPr>
            <w:webHidden/>
          </w:rPr>
          <w:fldChar w:fldCharType="begin"/>
        </w:r>
        <w:r>
          <w:rPr>
            <w:webHidden/>
          </w:rPr>
          <w:instrText xml:space="preserve"> PAGEREF _Toc492478384 \h </w:instrText>
        </w:r>
        <w:r>
          <w:rPr>
            <w:webHidden/>
          </w:rPr>
        </w:r>
        <w:r>
          <w:rPr>
            <w:webHidden/>
          </w:rPr>
          <w:fldChar w:fldCharType="separate"/>
        </w:r>
        <w:r>
          <w:rPr>
            <w:webHidden/>
          </w:rPr>
          <w:t>17</w:t>
        </w:r>
        <w:r>
          <w:rPr>
            <w:webHidden/>
          </w:rPr>
          <w:fldChar w:fldCharType="end"/>
        </w:r>
      </w:hyperlink>
    </w:p>
    <w:p w:rsidR="008B2A3C" w:rsidRDefault="008B2A3C">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385" w:history="1">
        <w:r w:rsidRPr="00DD06CB">
          <w:rPr>
            <w:rStyle w:val="aff2"/>
          </w:rPr>
          <w:t>4.</w:t>
        </w:r>
        <w:r>
          <w:rPr>
            <w:rFonts w:asciiTheme="minorHAnsi" w:eastAsiaTheme="minorEastAsia" w:hAnsiTheme="minorHAnsi" w:cstheme="minorBidi"/>
            <w:b w:val="0"/>
            <w:bCs w:val="0"/>
            <w:i w:val="0"/>
            <w:iCs w:val="0"/>
            <w:sz w:val="22"/>
            <w:szCs w:val="22"/>
            <w:lang w:eastAsia="zh-CN"/>
          </w:rPr>
          <w:tab/>
        </w:r>
        <w:r w:rsidRPr="00DD06CB">
          <w:rPr>
            <w:rStyle w:val="aff2"/>
          </w:rPr>
          <w:t>Классификация сообщений</w:t>
        </w:r>
        <w:r>
          <w:rPr>
            <w:webHidden/>
          </w:rPr>
          <w:tab/>
        </w:r>
        <w:r>
          <w:rPr>
            <w:webHidden/>
          </w:rPr>
          <w:fldChar w:fldCharType="begin"/>
        </w:r>
        <w:r>
          <w:rPr>
            <w:webHidden/>
          </w:rPr>
          <w:instrText xml:space="preserve"> PAGEREF _Toc492478385 \h </w:instrText>
        </w:r>
        <w:r>
          <w:rPr>
            <w:webHidden/>
          </w:rPr>
        </w:r>
        <w:r>
          <w:rPr>
            <w:webHidden/>
          </w:rPr>
          <w:fldChar w:fldCharType="separate"/>
        </w:r>
        <w:r>
          <w:rPr>
            <w:webHidden/>
          </w:rPr>
          <w:t>20</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86" w:history="1">
        <w:r w:rsidRPr="00DD06CB">
          <w:rPr>
            <w:rStyle w:val="aff2"/>
          </w:rPr>
          <w:t>4.1.</w:t>
        </w:r>
        <w:r>
          <w:rPr>
            <w:rFonts w:asciiTheme="minorHAnsi" w:eastAsiaTheme="minorEastAsia" w:hAnsiTheme="minorHAnsi" w:cstheme="minorBidi"/>
            <w:b w:val="0"/>
            <w:bCs w:val="0"/>
            <w:i w:val="0"/>
            <w:iCs w:val="0"/>
            <w:sz w:val="22"/>
            <w:szCs w:val="22"/>
            <w:lang w:eastAsia="zh-CN"/>
          </w:rPr>
          <w:tab/>
        </w:r>
        <w:r w:rsidRPr="00DD06CB">
          <w:rPr>
            <w:rStyle w:val="aff2"/>
          </w:rPr>
          <w:t>Одиночная передача</w:t>
        </w:r>
        <w:r>
          <w:rPr>
            <w:webHidden/>
          </w:rPr>
          <w:tab/>
        </w:r>
        <w:r>
          <w:rPr>
            <w:webHidden/>
          </w:rPr>
          <w:fldChar w:fldCharType="begin"/>
        </w:r>
        <w:r>
          <w:rPr>
            <w:webHidden/>
          </w:rPr>
          <w:instrText xml:space="preserve"> PAGEREF _Toc492478386 \h </w:instrText>
        </w:r>
        <w:r>
          <w:rPr>
            <w:webHidden/>
          </w:rPr>
        </w:r>
        <w:r>
          <w:rPr>
            <w:webHidden/>
          </w:rPr>
          <w:fldChar w:fldCharType="separate"/>
        </w:r>
        <w:r>
          <w:rPr>
            <w:webHidden/>
          </w:rPr>
          <w:t>25</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87" w:history="1">
        <w:r w:rsidRPr="00DD06CB">
          <w:rPr>
            <w:rStyle w:val="aff2"/>
          </w:rPr>
          <w:t>4.2.</w:t>
        </w:r>
        <w:r>
          <w:rPr>
            <w:rFonts w:asciiTheme="minorHAnsi" w:eastAsiaTheme="minorEastAsia" w:hAnsiTheme="minorHAnsi" w:cstheme="minorBidi"/>
            <w:b w:val="0"/>
            <w:bCs w:val="0"/>
            <w:i w:val="0"/>
            <w:iCs w:val="0"/>
            <w:sz w:val="22"/>
            <w:szCs w:val="22"/>
            <w:lang w:eastAsia="zh-CN"/>
          </w:rPr>
          <w:tab/>
        </w:r>
        <w:r w:rsidRPr="00DD06CB">
          <w:rPr>
            <w:rStyle w:val="aff2"/>
          </w:rPr>
          <w:t>Вопрос/Ответ</w:t>
        </w:r>
        <w:r>
          <w:rPr>
            <w:webHidden/>
          </w:rPr>
          <w:tab/>
        </w:r>
        <w:r>
          <w:rPr>
            <w:webHidden/>
          </w:rPr>
          <w:fldChar w:fldCharType="begin"/>
        </w:r>
        <w:r>
          <w:rPr>
            <w:webHidden/>
          </w:rPr>
          <w:instrText xml:space="preserve"> PAGEREF _Toc492478387 \h </w:instrText>
        </w:r>
        <w:r>
          <w:rPr>
            <w:webHidden/>
          </w:rPr>
        </w:r>
        <w:r>
          <w:rPr>
            <w:webHidden/>
          </w:rPr>
          <w:fldChar w:fldCharType="separate"/>
        </w:r>
        <w:r>
          <w:rPr>
            <w:webHidden/>
          </w:rPr>
          <w:t>25</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88" w:history="1">
        <w:r w:rsidRPr="00DD06CB">
          <w:rPr>
            <w:rStyle w:val="aff2"/>
          </w:rPr>
          <w:t>4.3.</w:t>
        </w:r>
        <w:r>
          <w:rPr>
            <w:rFonts w:asciiTheme="minorHAnsi" w:eastAsiaTheme="minorEastAsia" w:hAnsiTheme="minorHAnsi" w:cstheme="minorBidi"/>
            <w:b w:val="0"/>
            <w:bCs w:val="0"/>
            <w:i w:val="0"/>
            <w:iCs w:val="0"/>
            <w:sz w:val="22"/>
            <w:szCs w:val="22"/>
            <w:lang w:eastAsia="zh-CN"/>
          </w:rPr>
          <w:tab/>
        </w:r>
        <w:r w:rsidRPr="00DD06CB">
          <w:rPr>
            <w:rStyle w:val="aff2"/>
          </w:rPr>
          <w:t>Пересылка по запомненному маршруту</w:t>
        </w:r>
        <w:r>
          <w:rPr>
            <w:webHidden/>
          </w:rPr>
          <w:tab/>
        </w:r>
        <w:r>
          <w:rPr>
            <w:webHidden/>
          </w:rPr>
          <w:fldChar w:fldCharType="begin"/>
        </w:r>
        <w:r>
          <w:rPr>
            <w:webHidden/>
          </w:rPr>
          <w:instrText xml:space="preserve"> PAGEREF _Toc492478388 \h </w:instrText>
        </w:r>
        <w:r>
          <w:rPr>
            <w:webHidden/>
          </w:rPr>
        </w:r>
        <w:r>
          <w:rPr>
            <w:webHidden/>
          </w:rPr>
          <w:fldChar w:fldCharType="separate"/>
        </w:r>
        <w:r>
          <w:rPr>
            <w:webHidden/>
          </w:rPr>
          <w:t>26</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89" w:history="1">
        <w:r w:rsidRPr="00DD06CB">
          <w:rPr>
            <w:rStyle w:val="aff2"/>
          </w:rPr>
          <w:t>4.4.</w:t>
        </w:r>
        <w:r>
          <w:rPr>
            <w:rFonts w:asciiTheme="minorHAnsi" w:eastAsiaTheme="minorEastAsia" w:hAnsiTheme="minorHAnsi" w:cstheme="minorBidi"/>
            <w:b w:val="0"/>
            <w:bCs w:val="0"/>
            <w:i w:val="0"/>
            <w:iCs w:val="0"/>
            <w:sz w:val="22"/>
            <w:szCs w:val="22"/>
            <w:lang w:eastAsia="zh-CN"/>
          </w:rPr>
          <w:tab/>
        </w:r>
        <w:r w:rsidRPr="00DD06CB">
          <w:rPr>
            <w:rStyle w:val="aff2"/>
          </w:rPr>
          <w:t>Рассылка по отмеченным рёбрам</w:t>
        </w:r>
        <w:r>
          <w:rPr>
            <w:webHidden/>
          </w:rPr>
          <w:tab/>
        </w:r>
        <w:r>
          <w:rPr>
            <w:webHidden/>
          </w:rPr>
          <w:fldChar w:fldCharType="begin"/>
        </w:r>
        <w:r>
          <w:rPr>
            <w:webHidden/>
          </w:rPr>
          <w:instrText xml:space="preserve"> PAGEREF _Toc492478389 \h </w:instrText>
        </w:r>
        <w:r>
          <w:rPr>
            <w:webHidden/>
          </w:rPr>
        </w:r>
        <w:r>
          <w:rPr>
            <w:webHidden/>
          </w:rPr>
          <w:fldChar w:fldCharType="separate"/>
        </w:r>
        <w:r>
          <w:rPr>
            <w:webHidden/>
          </w:rPr>
          <w:t>26</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90" w:history="1">
        <w:r w:rsidRPr="00DD06CB">
          <w:rPr>
            <w:rStyle w:val="aff2"/>
          </w:rPr>
          <w:t>4.5.</w:t>
        </w:r>
        <w:r>
          <w:rPr>
            <w:rFonts w:asciiTheme="minorHAnsi" w:eastAsiaTheme="minorEastAsia" w:hAnsiTheme="minorHAnsi" w:cstheme="minorBidi"/>
            <w:b w:val="0"/>
            <w:bCs w:val="0"/>
            <w:i w:val="0"/>
            <w:iCs w:val="0"/>
            <w:sz w:val="22"/>
            <w:szCs w:val="22"/>
            <w:lang w:eastAsia="zh-CN"/>
          </w:rPr>
          <w:tab/>
        </w:r>
        <w:r w:rsidRPr="00DD06CB">
          <w:rPr>
            <w:rStyle w:val="aff2"/>
          </w:rPr>
          <w:t>Рассылка против отмеченных рёбер</w:t>
        </w:r>
        <w:r>
          <w:rPr>
            <w:webHidden/>
          </w:rPr>
          <w:tab/>
        </w:r>
        <w:r>
          <w:rPr>
            <w:webHidden/>
          </w:rPr>
          <w:fldChar w:fldCharType="begin"/>
        </w:r>
        <w:r>
          <w:rPr>
            <w:webHidden/>
          </w:rPr>
          <w:instrText xml:space="preserve"> PAGEREF _Toc492478390 \h </w:instrText>
        </w:r>
        <w:r>
          <w:rPr>
            <w:webHidden/>
          </w:rPr>
        </w:r>
        <w:r>
          <w:rPr>
            <w:webHidden/>
          </w:rPr>
          <w:fldChar w:fldCharType="separate"/>
        </w:r>
        <w:r>
          <w:rPr>
            <w:webHidden/>
          </w:rPr>
          <w:t>28</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91" w:history="1">
        <w:r w:rsidRPr="00DD06CB">
          <w:rPr>
            <w:rStyle w:val="aff2"/>
          </w:rPr>
          <w:t>4.6.</w:t>
        </w:r>
        <w:r>
          <w:rPr>
            <w:rFonts w:asciiTheme="minorHAnsi" w:eastAsiaTheme="minorEastAsia" w:hAnsiTheme="minorHAnsi" w:cstheme="minorBidi"/>
            <w:b w:val="0"/>
            <w:bCs w:val="0"/>
            <w:i w:val="0"/>
            <w:iCs w:val="0"/>
            <w:sz w:val="22"/>
            <w:szCs w:val="22"/>
            <w:lang w:eastAsia="zh-CN"/>
          </w:rPr>
          <w:tab/>
        </w:r>
        <w:r w:rsidRPr="00DD06CB">
          <w:rPr>
            <w:rStyle w:val="aff2"/>
          </w:rPr>
          <w:t>Сбор по обратному дереву</w:t>
        </w:r>
        <w:r>
          <w:rPr>
            <w:webHidden/>
          </w:rPr>
          <w:tab/>
        </w:r>
        <w:r>
          <w:rPr>
            <w:webHidden/>
          </w:rPr>
          <w:fldChar w:fldCharType="begin"/>
        </w:r>
        <w:r>
          <w:rPr>
            <w:webHidden/>
          </w:rPr>
          <w:instrText xml:space="preserve"> PAGEREF _Toc492478391 \h </w:instrText>
        </w:r>
        <w:r>
          <w:rPr>
            <w:webHidden/>
          </w:rPr>
        </w:r>
        <w:r>
          <w:rPr>
            <w:webHidden/>
          </w:rPr>
          <w:fldChar w:fldCharType="separate"/>
        </w:r>
        <w:r>
          <w:rPr>
            <w:webHidden/>
          </w:rPr>
          <w:t>29</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92" w:history="1">
        <w:r w:rsidRPr="00DD06CB">
          <w:rPr>
            <w:rStyle w:val="aff2"/>
          </w:rPr>
          <w:t>4.7.</w:t>
        </w:r>
        <w:r>
          <w:rPr>
            <w:rFonts w:asciiTheme="minorHAnsi" w:eastAsiaTheme="minorEastAsia" w:hAnsiTheme="minorHAnsi" w:cstheme="minorBidi"/>
            <w:b w:val="0"/>
            <w:bCs w:val="0"/>
            <w:i w:val="0"/>
            <w:iCs w:val="0"/>
            <w:sz w:val="22"/>
            <w:szCs w:val="22"/>
            <w:lang w:eastAsia="zh-CN"/>
          </w:rPr>
          <w:tab/>
        </w:r>
        <w:r w:rsidRPr="00DD06CB">
          <w:rPr>
            <w:rStyle w:val="aff2"/>
          </w:rPr>
          <w:t>Рассылка до самопересечения</w:t>
        </w:r>
        <w:r>
          <w:rPr>
            <w:webHidden/>
          </w:rPr>
          <w:tab/>
        </w:r>
        <w:r>
          <w:rPr>
            <w:webHidden/>
          </w:rPr>
          <w:fldChar w:fldCharType="begin"/>
        </w:r>
        <w:r>
          <w:rPr>
            <w:webHidden/>
          </w:rPr>
          <w:instrText xml:space="preserve"> PAGEREF _Toc492478392 \h </w:instrText>
        </w:r>
        <w:r>
          <w:rPr>
            <w:webHidden/>
          </w:rPr>
        </w:r>
        <w:r>
          <w:rPr>
            <w:webHidden/>
          </w:rPr>
          <w:fldChar w:fldCharType="separate"/>
        </w:r>
        <w:r>
          <w:rPr>
            <w:webHidden/>
          </w:rPr>
          <w:t>30</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93" w:history="1">
        <w:r w:rsidRPr="00DD06CB">
          <w:rPr>
            <w:rStyle w:val="aff2"/>
          </w:rPr>
          <w:t>4.8.</w:t>
        </w:r>
        <w:r>
          <w:rPr>
            <w:rFonts w:asciiTheme="minorHAnsi" w:eastAsiaTheme="minorEastAsia" w:hAnsiTheme="minorHAnsi" w:cstheme="minorBidi"/>
            <w:b w:val="0"/>
            <w:bCs w:val="0"/>
            <w:i w:val="0"/>
            <w:iCs w:val="0"/>
            <w:sz w:val="22"/>
            <w:szCs w:val="22"/>
            <w:lang w:eastAsia="zh-CN"/>
          </w:rPr>
          <w:tab/>
        </w:r>
        <w:r w:rsidRPr="00DD06CB">
          <w:rPr>
            <w:rStyle w:val="aff2"/>
          </w:rPr>
          <w:t>Рассылка без повторения</w:t>
        </w:r>
        <w:r>
          <w:rPr>
            <w:webHidden/>
          </w:rPr>
          <w:tab/>
        </w:r>
        <w:r>
          <w:rPr>
            <w:webHidden/>
          </w:rPr>
          <w:fldChar w:fldCharType="begin"/>
        </w:r>
        <w:r>
          <w:rPr>
            <w:webHidden/>
          </w:rPr>
          <w:instrText xml:space="preserve"> PAGEREF _Toc492478393 \h </w:instrText>
        </w:r>
        <w:r>
          <w:rPr>
            <w:webHidden/>
          </w:rPr>
        </w:r>
        <w:r>
          <w:rPr>
            <w:webHidden/>
          </w:rPr>
          <w:fldChar w:fldCharType="separate"/>
        </w:r>
        <w:r>
          <w:rPr>
            <w:webHidden/>
          </w:rPr>
          <w:t>31</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94" w:history="1">
        <w:r w:rsidRPr="00DD06CB">
          <w:rPr>
            <w:rStyle w:val="aff2"/>
          </w:rPr>
          <w:t>4.9.</w:t>
        </w:r>
        <w:r>
          <w:rPr>
            <w:rFonts w:asciiTheme="minorHAnsi" w:eastAsiaTheme="minorEastAsia" w:hAnsiTheme="minorHAnsi" w:cstheme="minorBidi"/>
            <w:b w:val="0"/>
            <w:bCs w:val="0"/>
            <w:i w:val="0"/>
            <w:iCs w:val="0"/>
            <w:sz w:val="22"/>
            <w:szCs w:val="22"/>
            <w:lang w:eastAsia="zh-CN"/>
          </w:rPr>
          <w:tab/>
        </w:r>
        <w:r w:rsidRPr="00DD06CB">
          <w:rPr>
            <w:rStyle w:val="aff2"/>
          </w:rPr>
          <w:t>Множественная рассылка</w:t>
        </w:r>
        <w:r>
          <w:rPr>
            <w:webHidden/>
          </w:rPr>
          <w:tab/>
        </w:r>
        <w:r>
          <w:rPr>
            <w:webHidden/>
          </w:rPr>
          <w:fldChar w:fldCharType="begin"/>
        </w:r>
        <w:r>
          <w:rPr>
            <w:webHidden/>
          </w:rPr>
          <w:instrText xml:space="preserve"> PAGEREF _Toc492478394 \h </w:instrText>
        </w:r>
        <w:r>
          <w:rPr>
            <w:webHidden/>
          </w:rPr>
        </w:r>
        <w:r>
          <w:rPr>
            <w:webHidden/>
          </w:rPr>
          <w:fldChar w:fldCharType="separate"/>
        </w:r>
        <w:r>
          <w:rPr>
            <w:webHidden/>
          </w:rPr>
          <w:t>32</w:t>
        </w:r>
        <w:r>
          <w:rPr>
            <w:webHidden/>
          </w:rPr>
          <w:fldChar w:fldCharType="end"/>
        </w:r>
      </w:hyperlink>
    </w:p>
    <w:p w:rsidR="008B2A3C" w:rsidRDefault="008B2A3C">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395" w:history="1">
        <w:r w:rsidRPr="00DD06CB">
          <w:rPr>
            <w:rStyle w:val="aff2"/>
          </w:rPr>
          <w:t>5.</w:t>
        </w:r>
        <w:r>
          <w:rPr>
            <w:rFonts w:asciiTheme="minorHAnsi" w:eastAsiaTheme="minorEastAsia" w:hAnsiTheme="minorHAnsi" w:cstheme="minorBidi"/>
            <w:b w:val="0"/>
            <w:bCs w:val="0"/>
            <w:i w:val="0"/>
            <w:iCs w:val="0"/>
            <w:sz w:val="22"/>
            <w:szCs w:val="22"/>
            <w:lang w:eastAsia="zh-CN"/>
          </w:rPr>
          <w:tab/>
        </w:r>
        <w:r w:rsidRPr="00DD06CB">
          <w:rPr>
            <w:rStyle w:val="aff2"/>
          </w:rPr>
          <w:t>Построение остова графа</w:t>
        </w:r>
        <w:r>
          <w:rPr>
            <w:webHidden/>
          </w:rPr>
          <w:tab/>
        </w:r>
        <w:r>
          <w:rPr>
            <w:webHidden/>
          </w:rPr>
          <w:fldChar w:fldCharType="begin"/>
        </w:r>
        <w:r>
          <w:rPr>
            <w:webHidden/>
          </w:rPr>
          <w:instrText xml:space="preserve"> PAGEREF _Toc492478395 \h </w:instrText>
        </w:r>
        <w:r>
          <w:rPr>
            <w:webHidden/>
          </w:rPr>
        </w:r>
        <w:r>
          <w:rPr>
            <w:webHidden/>
          </w:rPr>
          <w:fldChar w:fldCharType="separate"/>
        </w:r>
        <w:r>
          <w:rPr>
            <w:webHidden/>
          </w:rPr>
          <w:t>34</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96" w:history="1">
        <w:r w:rsidRPr="00DD06CB">
          <w:rPr>
            <w:rStyle w:val="aff2"/>
          </w:rPr>
          <w:t>5.1.</w:t>
        </w:r>
        <w:r>
          <w:rPr>
            <w:rFonts w:asciiTheme="minorHAnsi" w:eastAsiaTheme="minorEastAsia" w:hAnsiTheme="minorHAnsi" w:cstheme="minorBidi"/>
            <w:b w:val="0"/>
            <w:bCs w:val="0"/>
            <w:i w:val="0"/>
            <w:iCs w:val="0"/>
            <w:sz w:val="22"/>
            <w:szCs w:val="22"/>
            <w:lang w:eastAsia="zh-CN"/>
          </w:rPr>
          <w:tab/>
        </w:r>
        <w:r w:rsidRPr="00DD06CB">
          <w:rPr>
            <w:rStyle w:val="aff2"/>
          </w:rPr>
          <w:t>Построение обратного остова</w:t>
        </w:r>
        <w:r>
          <w:rPr>
            <w:webHidden/>
          </w:rPr>
          <w:tab/>
        </w:r>
        <w:r>
          <w:rPr>
            <w:webHidden/>
          </w:rPr>
          <w:fldChar w:fldCharType="begin"/>
        </w:r>
        <w:r>
          <w:rPr>
            <w:webHidden/>
          </w:rPr>
          <w:instrText xml:space="preserve"> PAGEREF _Toc492478396 \h </w:instrText>
        </w:r>
        <w:r>
          <w:rPr>
            <w:webHidden/>
          </w:rPr>
        </w:r>
        <w:r>
          <w:rPr>
            <w:webHidden/>
          </w:rPr>
          <w:fldChar w:fldCharType="separate"/>
        </w:r>
        <w:r>
          <w:rPr>
            <w:webHidden/>
          </w:rPr>
          <w:t>34</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97" w:history="1">
        <w:r w:rsidRPr="00DD06CB">
          <w:rPr>
            <w:rStyle w:val="aff2"/>
          </w:rPr>
          <w:t>5.2.</w:t>
        </w:r>
        <w:r>
          <w:rPr>
            <w:rFonts w:asciiTheme="minorHAnsi" w:eastAsiaTheme="minorEastAsia" w:hAnsiTheme="minorHAnsi" w:cstheme="minorBidi"/>
            <w:b w:val="0"/>
            <w:bCs w:val="0"/>
            <w:i w:val="0"/>
            <w:iCs w:val="0"/>
            <w:sz w:val="22"/>
            <w:szCs w:val="22"/>
            <w:lang w:eastAsia="zh-CN"/>
          </w:rPr>
          <w:tab/>
        </w:r>
        <w:r w:rsidRPr="00DD06CB">
          <w:rPr>
            <w:rStyle w:val="aff2"/>
          </w:rPr>
          <w:t>Определение конца построения обратного остова</w:t>
        </w:r>
        <w:r>
          <w:rPr>
            <w:webHidden/>
          </w:rPr>
          <w:tab/>
        </w:r>
        <w:r>
          <w:rPr>
            <w:webHidden/>
          </w:rPr>
          <w:fldChar w:fldCharType="begin"/>
        </w:r>
        <w:r>
          <w:rPr>
            <w:webHidden/>
          </w:rPr>
          <w:instrText xml:space="preserve"> PAGEREF _Toc492478397 \h </w:instrText>
        </w:r>
        <w:r>
          <w:rPr>
            <w:webHidden/>
          </w:rPr>
        </w:r>
        <w:r>
          <w:rPr>
            <w:webHidden/>
          </w:rPr>
          <w:fldChar w:fldCharType="separate"/>
        </w:r>
        <w:r>
          <w:rPr>
            <w:webHidden/>
          </w:rPr>
          <w:t>35</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98" w:history="1">
        <w:r w:rsidRPr="00DD06CB">
          <w:rPr>
            <w:rStyle w:val="aff2"/>
          </w:rPr>
          <w:t>5.3.</w:t>
        </w:r>
        <w:r>
          <w:rPr>
            <w:rFonts w:asciiTheme="minorHAnsi" w:eastAsiaTheme="minorEastAsia" w:hAnsiTheme="minorHAnsi" w:cstheme="minorBidi"/>
            <w:b w:val="0"/>
            <w:bCs w:val="0"/>
            <w:i w:val="0"/>
            <w:iCs w:val="0"/>
            <w:sz w:val="22"/>
            <w:szCs w:val="22"/>
            <w:lang w:eastAsia="zh-CN"/>
          </w:rPr>
          <w:tab/>
        </w:r>
        <w:r w:rsidRPr="00DD06CB">
          <w:rPr>
            <w:rStyle w:val="aff2"/>
          </w:rPr>
          <w:t>Установка счётчиков входящих обратных рёбер</w:t>
        </w:r>
        <w:r>
          <w:rPr>
            <w:webHidden/>
          </w:rPr>
          <w:tab/>
        </w:r>
        <w:r>
          <w:rPr>
            <w:webHidden/>
          </w:rPr>
          <w:fldChar w:fldCharType="begin"/>
        </w:r>
        <w:r>
          <w:rPr>
            <w:webHidden/>
          </w:rPr>
          <w:instrText xml:space="preserve"> PAGEREF _Toc492478398 \h </w:instrText>
        </w:r>
        <w:r>
          <w:rPr>
            <w:webHidden/>
          </w:rPr>
        </w:r>
        <w:r>
          <w:rPr>
            <w:webHidden/>
          </w:rPr>
          <w:fldChar w:fldCharType="separate"/>
        </w:r>
        <w:r>
          <w:rPr>
            <w:webHidden/>
          </w:rPr>
          <w:t>36</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399" w:history="1">
        <w:r w:rsidRPr="00DD06CB">
          <w:rPr>
            <w:rStyle w:val="aff2"/>
          </w:rPr>
          <w:t>5.4.</w:t>
        </w:r>
        <w:r>
          <w:rPr>
            <w:rFonts w:asciiTheme="minorHAnsi" w:eastAsiaTheme="minorEastAsia" w:hAnsiTheme="minorHAnsi" w:cstheme="minorBidi"/>
            <w:b w:val="0"/>
            <w:bCs w:val="0"/>
            <w:i w:val="0"/>
            <w:iCs w:val="0"/>
            <w:sz w:val="22"/>
            <w:szCs w:val="22"/>
            <w:lang w:eastAsia="zh-CN"/>
          </w:rPr>
          <w:tab/>
        </w:r>
        <w:r w:rsidRPr="00DD06CB">
          <w:rPr>
            <w:rStyle w:val="aff2"/>
          </w:rPr>
          <w:t>Отметка прямых рёбер</w:t>
        </w:r>
        <w:r>
          <w:rPr>
            <w:webHidden/>
          </w:rPr>
          <w:tab/>
        </w:r>
        <w:r>
          <w:rPr>
            <w:webHidden/>
          </w:rPr>
          <w:fldChar w:fldCharType="begin"/>
        </w:r>
        <w:r>
          <w:rPr>
            <w:webHidden/>
          </w:rPr>
          <w:instrText xml:space="preserve"> PAGEREF _Toc492478399 \h </w:instrText>
        </w:r>
        <w:r>
          <w:rPr>
            <w:webHidden/>
          </w:rPr>
        </w:r>
        <w:r>
          <w:rPr>
            <w:webHidden/>
          </w:rPr>
          <w:fldChar w:fldCharType="separate"/>
        </w:r>
        <w:r>
          <w:rPr>
            <w:webHidden/>
          </w:rPr>
          <w:t>36</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00" w:history="1">
        <w:r w:rsidRPr="00DD06CB">
          <w:rPr>
            <w:rStyle w:val="aff2"/>
          </w:rPr>
          <w:t>5.5.</w:t>
        </w:r>
        <w:r>
          <w:rPr>
            <w:rFonts w:asciiTheme="minorHAnsi" w:eastAsiaTheme="minorEastAsia" w:hAnsiTheme="minorHAnsi" w:cstheme="minorBidi"/>
            <w:b w:val="0"/>
            <w:bCs w:val="0"/>
            <w:i w:val="0"/>
            <w:iCs w:val="0"/>
            <w:sz w:val="22"/>
            <w:szCs w:val="22"/>
            <w:lang w:eastAsia="zh-CN"/>
          </w:rPr>
          <w:tab/>
        </w:r>
        <w:r w:rsidRPr="00DD06CB">
          <w:rPr>
            <w:rStyle w:val="aff2"/>
          </w:rPr>
          <w:t>Быстрое построение остова</w:t>
        </w:r>
        <w:r>
          <w:rPr>
            <w:webHidden/>
          </w:rPr>
          <w:tab/>
        </w:r>
        <w:r>
          <w:rPr>
            <w:webHidden/>
          </w:rPr>
          <w:fldChar w:fldCharType="begin"/>
        </w:r>
        <w:r>
          <w:rPr>
            <w:webHidden/>
          </w:rPr>
          <w:instrText xml:space="preserve"> PAGEREF _Toc492478400 \h </w:instrText>
        </w:r>
        <w:r>
          <w:rPr>
            <w:webHidden/>
          </w:rPr>
        </w:r>
        <w:r>
          <w:rPr>
            <w:webHidden/>
          </w:rPr>
          <w:fldChar w:fldCharType="separate"/>
        </w:r>
        <w:r>
          <w:rPr>
            <w:webHidden/>
          </w:rPr>
          <w:t>37</w:t>
        </w:r>
        <w:r>
          <w:rPr>
            <w:webHidden/>
          </w:rPr>
          <w:fldChar w:fldCharType="end"/>
        </w:r>
      </w:hyperlink>
    </w:p>
    <w:p w:rsidR="008B2A3C" w:rsidRDefault="008B2A3C">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401" w:history="1">
        <w:r w:rsidRPr="00DD06CB">
          <w:rPr>
            <w:rStyle w:val="aff2"/>
          </w:rPr>
          <w:t>6.</w:t>
        </w:r>
        <w:r>
          <w:rPr>
            <w:rFonts w:asciiTheme="minorHAnsi" w:eastAsiaTheme="minorEastAsia" w:hAnsiTheme="minorHAnsi" w:cstheme="minorBidi"/>
            <w:b w:val="0"/>
            <w:bCs w:val="0"/>
            <w:i w:val="0"/>
            <w:iCs w:val="0"/>
            <w:sz w:val="22"/>
            <w:szCs w:val="22"/>
            <w:lang w:eastAsia="zh-CN"/>
          </w:rPr>
          <w:tab/>
        </w:r>
        <w:r w:rsidRPr="00DD06CB">
          <w:rPr>
            <w:rStyle w:val="aff2"/>
          </w:rPr>
          <w:t>Стопор и очистка</w:t>
        </w:r>
        <w:r>
          <w:rPr>
            <w:webHidden/>
          </w:rPr>
          <w:tab/>
        </w:r>
        <w:r>
          <w:rPr>
            <w:webHidden/>
          </w:rPr>
          <w:fldChar w:fldCharType="begin"/>
        </w:r>
        <w:r>
          <w:rPr>
            <w:webHidden/>
          </w:rPr>
          <w:instrText xml:space="preserve"> PAGEREF _Toc492478401 \h </w:instrText>
        </w:r>
        <w:r>
          <w:rPr>
            <w:webHidden/>
          </w:rPr>
        </w:r>
        <w:r>
          <w:rPr>
            <w:webHidden/>
          </w:rPr>
          <w:fldChar w:fldCharType="separate"/>
        </w:r>
        <w:r>
          <w:rPr>
            <w:webHidden/>
          </w:rPr>
          <w:t>40</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02" w:history="1">
        <w:r w:rsidRPr="00DD06CB">
          <w:rPr>
            <w:rStyle w:val="aff2"/>
          </w:rPr>
          <w:t>6.1.</w:t>
        </w:r>
        <w:r>
          <w:rPr>
            <w:rFonts w:asciiTheme="minorHAnsi" w:eastAsiaTheme="minorEastAsia" w:hAnsiTheme="minorHAnsi" w:cstheme="minorBidi"/>
            <w:b w:val="0"/>
            <w:bCs w:val="0"/>
            <w:i w:val="0"/>
            <w:iCs w:val="0"/>
            <w:sz w:val="22"/>
            <w:szCs w:val="22"/>
            <w:lang w:eastAsia="zh-CN"/>
          </w:rPr>
          <w:tab/>
        </w:r>
        <w:r w:rsidRPr="00DD06CB">
          <w:rPr>
            <w:rStyle w:val="aff2"/>
          </w:rPr>
          <w:t>Стопор</w:t>
        </w:r>
        <w:r>
          <w:rPr>
            <w:webHidden/>
          </w:rPr>
          <w:tab/>
        </w:r>
        <w:r>
          <w:rPr>
            <w:webHidden/>
          </w:rPr>
          <w:fldChar w:fldCharType="begin"/>
        </w:r>
        <w:r>
          <w:rPr>
            <w:webHidden/>
          </w:rPr>
          <w:instrText xml:space="preserve"> PAGEREF _Toc492478402 \h </w:instrText>
        </w:r>
        <w:r>
          <w:rPr>
            <w:webHidden/>
          </w:rPr>
        </w:r>
        <w:r>
          <w:rPr>
            <w:webHidden/>
          </w:rPr>
          <w:fldChar w:fldCharType="separate"/>
        </w:r>
        <w:r>
          <w:rPr>
            <w:webHidden/>
          </w:rPr>
          <w:t>40</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03" w:history="1">
        <w:r w:rsidRPr="00DD06CB">
          <w:rPr>
            <w:rStyle w:val="aff2"/>
          </w:rPr>
          <w:t>6.2.</w:t>
        </w:r>
        <w:r>
          <w:rPr>
            <w:rFonts w:asciiTheme="minorHAnsi" w:eastAsiaTheme="minorEastAsia" w:hAnsiTheme="minorHAnsi" w:cstheme="minorBidi"/>
            <w:b w:val="0"/>
            <w:bCs w:val="0"/>
            <w:i w:val="0"/>
            <w:iCs w:val="0"/>
            <w:sz w:val="22"/>
            <w:szCs w:val="22"/>
            <w:lang w:eastAsia="zh-CN"/>
          </w:rPr>
          <w:tab/>
        </w:r>
        <w:r w:rsidRPr="00DD06CB">
          <w:rPr>
            <w:rStyle w:val="aff2"/>
          </w:rPr>
          <w:t>Быстрый стопор</w:t>
        </w:r>
        <w:r>
          <w:rPr>
            <w:webHidden/>
          </w:rPr>
          <w:tab/>
        </w:r>
        <w:r>
          <w:rPr>
            <w:webHidden/>
          </w:rPr>
          <w:fldChar w:fldCharType="begin"/>
        </w:r>
        <w:r>
          <w:rPr>
            <w:webHidden/>
          </w:rPr>
          <w:instrText xml:space="preserve"> PAGEREF _Toc492478403 \h </w:instrText>
        </w:r>
        <w:r>
          <w:rPr>
            <w:webHidden/>
          </w:rPr>
        </w:r>
        <w:r>
          <w:rPr>
            <w:webHidden/>
          </w:rPr>
          <w:fldChar w:fldCharType="separate"/>
        </w:r>
        <w:r>
          <w:rPr>
            <w:webHidden/>
          </w:rPr>
          <w:t>43</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04" w:history="1">
        <w:r w:rsidRPr="00DD06CB">
          <w:rPr>
            <w:rStyle w:val="aff2"/>
          </w:rPr>
          <w:t>6.3.</w:t>
        </w:r>
        <w:r>
          <w:rPr>
            <w:rFonts w:asciiTheme="minorHAnsi" w:eastAsiaTheme="minorEastAsia" w:hAnsiTheme="minorHAnsi" w:cstheme="minorBidi"/>
            <w:b w:val="0"/>
            <w:bCs w:val="0"/>
            <w:i w:val="0"/>
            <w:iCs w:val="0"/>
            <w:sz w:val="22"/>
            <w:szCs w:val="22"/>
            <w:lang w:eastAsia="zh-CN"/>
          </w:rPr>
          <w:tab/>
        </w:r>
        <w:r w:rsidRPr="00DD06CB">
          <w:rPr>
            <w:rStyle w:val="aff2"/>
          </w:rPr>
          <w:t>Очистка и быстрая очистка</w:t>
        </w:r>
        <w:r>
          <w:rPr>
            <w:webHidden/>
          </w:rPr>
          <w:tab/>
        </w:r>
        <w:r>
          <w:rPr>
            <w:webHidden/>
          </w:rPr>
          <w:fldChar w:fldCharType="begin"/>
        </w:r>
        <w:r>
          <w:rPr>
            <w:webHidden/>
          </w:rPr>
          <w:instrText xml:space="preserve"> PAGEREF _Toc492478404 \h </w:instrText>
        </w:r>
        <w:r>
          <w:rPr>
            <w:webHidden/>
          </w:rPr>
        </w:r>
        <w:r>
          <w:rPr>
            <w:webHidden/>
          </w:rPr>
          <w:fldChar w:fldCharType="separate"/>
        </w:r>
        <w:r>
          <w:rPr>
            <w:webHidden/>
          </w:rPr>
          <w:t>44</w:t>
        </w:r>
        <w:r>
          <w:rPr>
            <w:webHidden/>
          </w:rPr>
          <w:fldChar w:fldCharType="end"/>
        </w:r>
      </w:hyperlink>
    </w:p>
    <w:p w:rsidR="008B2A3C" w:rsidRDefault="008B2A3C">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405" w:history="1">
        <w:r w:rsidRPr="00DD06CB">
          <w:rPr>
            <w:rStyle w:val="aff2"/>
          </w:rPr>
          <w:t>7.</w:t>
        </w:r>
        <w:r>
          <w:rPr>
            <w:rFonts w:asciiTheme="minorHAnsi" w:eastAsiaTheme="minorEastAsia" w:hAnsiTheme="minorHAnsi" w:cstheme="minorBidi"/>
            <w:b w:val="0"/>
            <w:bCs w:val="0"/>
            <w:i w:val="0"/>
            <w:iCs w:val="0"/>
            <w:sz w:val="22"/>
            <w:szCs w:val="22"/>
            <w:lang w:eastAsia="zh-CN"/>
          </w:rPr>
          <w:tab/>
        </w:r>
        <w:r w:rsidRPr="00DD06CB">
          <w:rPr>
            <w:rStyle w:val="aff2"/>
          </w:rPr>
          <w:t>Дерево кратчайших путей</w:t>
        </w:r>
        <w:r>
          <w:rPr>
            <w:webHidden/>
          </w:rPr>
          <w:tab/>
        </w:r>
        <w:r>
          <w:rPr>
            <w:webHidden/>
          </w:rPr>
          <w:fldChar w:fldCharType="begin"/>
        </w:r>
        <w:r>
          <w:rPr>
            <w:webHidden/>
          </w:rPr>
          <w:instrText xml:space="preserve"> PAGEREF _Toc492478405 \h </w:instrText>
        </w:r>
        <w:r>
          <w:rPr>
            <w:webHidden/>
          </w:rPr>
        </w:r>
        <w:r>
          <w:rPr>
            <w:webHidden/>
          </w:rPr>
          <w:fldChar w:fldCharType="separate"/>
        </w:r>
        <w:r>
          <w:rPr>
            <w:webHidden/>
          </w:rPr>
          <w:t>44</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06" w:history="1">
        <w:r w:rsidRPr="00DD06CB">
          <w:rPr>
            <w:rStyle w:val="aff2"/>
          </w:rPr>
          <w:t>7.1.</w:t>
        </w:r>
        <w:r>
          <w:rPr>
            <w:rFonts w:asciiTheme="minorHAnsi" w:eastAsiaTheme="minorEastAsia" w:hAnsiTheme="minorHAnsi" w:cstheme="minorBidi"/>
            <w:b w:val="0"/>
            <w:bCs w:val="0"/>
            <w:i w:val="0"/>
            <w:iCs w:val="0"/>
            <w:sz w:val="22"/>
            <w:szCs w:val="22"/>
            <w:lang w:eastAsia="zh-CN"/>
          </w:rPr>
          <w:tab/>
        </w:r>
        <w:r w:rsidRPr="00DD06CB">
          <w:rPr>
            <w:rStyle w:val="aff2"/>
          </w:rPr>
          <w:t>Построение обратного дерева кратчайших путей</w:t>
        </w:r>
        <w:r>
          <w:rPr>
            <w:webHidden/>
          </w:rPr>
          <w:tab/>
        </w:r>
        <w:r>
          <w:rPr>
            <w:webHidden/>
          </w:rPr>
          <w:fldChar w:fldCharType="begin"/>
        </w:r>
        <w:r>
          <w:rPr>
            <w:webHidden/>
          </w:rPr>
          <w:instrText xml:space="preserve"> PAGEREF _Toc492478406 \h </w:instrText>
        </w:r>
        <w:r>
          <w:rPr>
            <w:webHidden/>
          </w:rPr>
        </w:r>
        <w:r>
          <w:rPr>
            <w:webHidden/>
          </w:rPr>
          <w:fldChar w:fldCharType="separate"/>
        </w:r>
        <w:r>
          <w:rPr>
            <w:webHidden/>
          </w:rPr>
          <w:t>44</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07" w:history="1">
        <w:r w:rsidRPr="00DD06CB">
          <w:rPr>
            <w:rStyle w:val="aff2"/>
          </w:rPr>
          <w:t>7.2.</w:t>
        </w:r>
        <w:r>
          <w:rPr>
            <w:rFonts w:asciiTheme="minorHAnsi" w:eastAsiaTheme="minorEastAsia" w:hAnsiTheme="minorHAnsi" w:cstheme="minorBidi"/>
            <w:b w:val="0"/>
            <w:bCs w:val="0"/>
            <w:i w:val="0"/>
            <w:iCs w:val="0"/>
            <w:sz w:val="22"/>
            <w:szCs w:val="22"/>
            <w:lang w:eastAsia="zh-CN"/>
          </w:rPr>
          <w:tab/>
        </w:r>
        <w:r w:rsidRPr="00DD06CB">
          <w:rPr>
            <w:rStyle w:val="aff2"/>
          </w:rPr>
          <w:t>Установка счётчиков входящих обратных рёбер</w:t>
        </w:r>
        <w:r>
          <w:rPr>
            <w:webHidden/>
          </w:rPr>
          <w:tab/>
        </w:r>
        <w:r>
          <w:rPr>
            <w:webHidden/>
          </w:rPr>
          <w:fldChar w:fldCharType="begin"/>
        </w:r>
        <w:r>
          <w:rPr>
            <w:webHidden/>
          </w:rPr>
          <w:instrText xml:space="preserve"> PAGEREF _Toc492478407 \h </w:instrText>
        </w:r>
        <w:r>
          <w:rPr>
            <w:webHidden/>
          </w:rPr>
        </w:r>
        <w:r>
          <w:rPr>
            <w:webHidden/>
          </w:rPr>
          <w:fldChar w:fldCharType="separate"/>
        </w:r>
        <w:r>
          <w:rPr>
            <w:webHidden/>
          </w:rPr>
          <w:t>46</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08" w:history="1">
        <w:r w:rsidRPr="00DD06CB">
          <w:rPr>
            <w:rStyle w:val="aff2"/>
          </w:rPr>
          <w:t>7.3.</w:t>
        </w:r>
        <w:r>
          <w:rPr>
            <w:rFonts w:asciiTheme="minorHAnsi" w:eastAsiaTheme="minorEastAsia" w:hAnsiTheme="minorHAnsi" w:cstheme="minorBidi"/>
            <w:b w:val="0"/>
            <w:bCs w:val="0"/>
            <w:i w:val="0"/>
            <w:iCs w:val="0"/>
            <w:sz w:val="22"/>
            <w:szCs w:val="22"/>
            <w:lang w:eastAsia="zh-CN"/>
          </w:rPr>
          <w:tab/>
        </w:r>
        <w:r w:rsidRPr="00DD06CB">
          <w:rPr>
            <w:rStyle w:val="aff2"/>
          </w:rPr>
          <w:t>Отметка прямых рёбер</w:t>
        </w:r>
        <w:r>
          <w:rPr>
            <w:webHidden/>
          </w:rPr>
          <w:tab/>
        </w:r>
        <w:r>
          <w:rPr>
            <w:webHidden/>
          </w:rPr>
          <w:fldChar w:fldCharType="begin"/>
        </w:r>
        <w:r>
          <w:rPr>
            <w:webHidden/>
          </w:rPr>
          <w:instrText xml:space="preserve"> PAGEREF _Toc492478408 \h </w:instrText>
        </w:r>
        <w:r>
          <w:rPr>
            <w:webHidden/>
          </w:rPr>
        </w:r>
        <w:r>
          <w:rPr>
            <w:webHidden/>
          </w:rPr>
          <w:fldChar w:fldCharType="separate"/>
        </w:r>
        <w:r>
          <w:rPr>
            <w:webHidden/>
          </w:rPr>
          <w:t>47</w:t>
        </w:r>
        <w:r>
          <w:rPr>
            <w:webHidden/>
          </w:rPr>
          <w:fldChar w:fldCharType="end"/>
        </w:r>
      </w:hyperlink>
    </w:p>
    <w:p w:rsidR="008B2A3C" w:rsidRDefault="008B2A3C">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409" w:history="1">
        <w:r w:rsidRPr="00DD06CB">
          <w:rPr>
            <w:rStyle w:val="aff2"/>
          </w:rPr>
          <w:t>8.</w:t>
        </w:r>
        <w:r>
          <w:rPr>
            <w:rFonts w:asciiTheme="minorHAnsi" w:eastAsiaTheme="minorEastAsia" w:hAnsiTheme="minorHAnsi" w:cstheme="minorBidi"/>
            <w:b w:val="0"/>
            <w:bCs w:val="0"/>
            <w:i w:val="0"/>
            <w:iCs w:val="0"/>
            <w:sz w:val="22"/>
            <w:szCs w:val="22"/>
            <w:lang w:eastAsia="zh-CN"/>
          </w:rPr>
          <w:tab/>
        </w:r>
        <w:r w:rsidRPr="00DD06CB">
          <w:rPr>
            <w:rStyle w:val="aff2"/>
          </w:rPr>
          <w:t>Нумерация графа</w:t>
        </w:r>
        <w:r>
          <w:rPr>
            <w:webHidden/>
          </w:rPr>
          <w:tab/>
        </w:r>
        <w:r>
          <w:rPr>
            <w:webHidden/>
          </w:rPr>
          <w:fldChar w:fldCharType="begin"/>
        </w:r>
        <w:r>
          <w:rPr>
            <w:webHidden/>
          </w:rPr>
          <w:instrText xml:space="preserve"> PAGEREF _Toc492478409 \h </w:instrText>
        </w:r>
        <w:r>
          <w:rPr>
            <w:webHidden/>
          </w:rPr>
        </w:r>
        <w:r>
          <w:rPr>
            <w:webHidden/>
          </w:rPr>
          <w:fldChar w:fldCharType="separate"/>
        </w:r>
        <w:r>
          <w:rPr>
            <w:webHidden/>
          </w:rPr>
          <w:t>47</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10" w:history="1">
        <w:r w:rsidRPr="00DD06CB">
          <w:rPr>
            <w:rStyle w:val="aff2"/>
          </w:rPr>
          <w:t>8.1.</w:t>
        </w:r>
        <w:r>
          <w:rPr>
            <w:rFonts w:asciiTheme="minorHAnsi" w:eastAsiaTheme="minorEastAsia" w:hAnsiTheme="minorHAnsi" w:cstheme="minorBidi"/>
            <w:b w:val="0"/>
            <w:bCs w:val="0"/>
            <w:i w:val="0"/>
            <w:iCs w:val="0"/>
            <w:sz w:val="22"/>
            <w:szCs w:val="22"/>
            <w:lang w:eastAsia="zh-CN"/>
          </w:rPr>
          <w:tab/>
        </w:r>
        <w:r w:rsidRPr="00DD06CB">
          <w:rPr>
            <w:rStyle w:val="aff2"/>
          </w:rPr>
          <w:t>Нумерация векторами</w:t>
        </w:r>
        <w:r>
          <w:rPr>
            <w:webHidden/>
          </w:rPr>
          <w:tab/>
        </w:r>
        <w:r>
          <w:rPr>
            <w:webHidden/>
          </w:rPr>
          <w:fldChar w:fldCharType="begin"/>
        </w:r>
        <w:r>
          <w:rPr>
            <w:webHidden/>
          </w:rPr>
          <w:instrText xml:space="preserve"> PAGEREF _Toc492478410 \h </w:instrText>
        </w:r>
        <w:r>
          <w:rPr>
            <w:webHidden/>
          </w:rPr>
        </w:r>
        <w:r>
          <w:rPr>
            <w:webHidden/>
          </w:rPr>
          <w:fldChar w:fldCharType="separate"/>
        </w:r>
        <w:r>
          <w:rPr>
            <w:webHidden/>
          </w:rPr>
          <w:t>48</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11" w:history="1">
        <w:r w:rsidRPr="00DD06CB">
          <w:rPr>
            <w:rStyle w:val="aff2"/>
          </w:rPr>
          <w:t>8.2.</w:t>
        </w:r>
        <w:r>
          <w:rPr>
            <w:rFonts w:asciiTheme="minorHAnsi" w:eastAsiaTheme="minorEastAsia" w:hAnsiTheme="minorHAnsi" w:cstheme="minorBidi"/>
            <w:b w:val="0"/>
            <w:bCs w:val="0"/>
            <w:i w:val="0"/>
            <w:iCs w:val="0"/>
            <w:sz w:val="22"/>
            <w:szCs w:val="22"/>
            <w:lang w:eastAsia="zh-CN"/>
          </w:rPr>
          <w:tab/>
        </w:r>
        <w:r w:rsidRPr="00DD06CB">
          <w:rPr>
            <w:rStyle w:val="aff2"/>
          </w:rPr>
          <w:t>Быстрая нумерация векторами</w:t>
        </w:r>
        <w:r>
          <w:rPr>
            <w:webHidden/>
          </w:rPr>
          <w:tab/>
        </w:r>
        <w:r>
          <w:rPr>
            <w:webHidden/>
          </w:rPr>
          <w:fldChar w:fldCharType="begin"/>
        </w:r>
        <w:r>
          <w:rPr>
            <w:webHidden/>
          </w:rPr>
          <w:instrText xml:space="preserve"> PAGEREF _Toc492478411 \h </w:instrText>
        </w:r>
        <w:r>
          <w:rPr>
            <w:webHidden/>
          </w:rPr>
        </w:r>
        <w:r>
          <w:rPr>
            <w:webHidden/>
          </w:rPr>
          <w:fldChar w:fldCharType="separate"/>
        </w:r>
        <w:r>
          <w:rPr>
            <w:webHidden/>
          </w:rPr>
          <w:t>49</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12" w:history="1">
        <w:r w:rsidRPr="00DD06CB">
          <w:rPr>
            <w:rStyle w:val="aff2"/>
          </w:rPr>
          <w:t>8.3.</w:t>
        </w:r>
        <w:r>
          <w:rPr>
            <w:rFonts w:asciiTheme="minorHAnsi" w:eastAsiaTheme="minorEastAsia" w:hAnsiTheme="minorHAnsi" w:cstheme="minorBidi"/>
            <w:b w:val="0"/>
            <w:bCs w:val="0"/>
            <w:i w:val="0"/>
            <w:iCs w:val="0"/>
            <w:sz w:val="22"/>
            <w:szCs w:val="22"/>
            <w:lang w:eastAsia="zh-CN"/>
          </w:rPr>
          <w:tab/>
        </w:r>
        <w:r w:rsidRPr="00DD06CB">
          <w:rPr>
            <w:rStyle w:val="aff2"/>
          </w:rPr>
          <w:t>Нумерация по алгоритму Тэрри</w:t>
        </w:r>
        <w:r>
          <w:rPr>
            <w:webHidden/>
          </w:rPr>
          <w:tab/>
        </w:r>
        <w:r>
          <w:rPr>
            <w:webHidden/>
          </w:rPr>
          <w:fldChar w:fldCharType="begin"/>
        </w:r>
        <w:r>
          <w:rPr>
            <w:webHidden/>
          </w:rPr>
          <w:instrText xml:space="preserve"> PAGEREF _Toc492478412 \h </w:instrText>
        </w:r>
        <w:r>
          <w:rPr>
            <w:webHidden/>
          </w:rPr>
        </w:r>
        <w:r>
          <w:rPr>
            <w:webHidden/>
          </w:rPr>
          <w:fldChar w:fldCharType="separate"/>
        </w:r>
        <w:r>
          <w:rPr>
            <w:webHidden/>
          </w:rPr>
          <w:t>50</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13" w:history="1">
        <w:r w:rsidRPr="00DD06CB">
          <w:rPr>
            <w:rStyle w:val="aff2"/>
          </w:rPr>
          <w:t>8.4.</w:t>
        </w:r>
        <w:r>
          <w:rPr>
            <w:rFonts w:asciiTheme="minorHAnsi" w:eastAsiaTheme="minorEastAsia" w:hAnsiTheme="minorHAnsi" w:cstheme="minorBidi"/>
            <w:b w:val="0"/>
            <w:bCs w:val="0"/>
            <w:i w:val="0"/>
            <w:iCs w:val="0"/>
            <w:sz w:val="22"/>
            <w:szCs w:val="22"/>
            <w:lang w:eastAsia="zh-CN"/>
          </w:rPr>
          <w:tab/>
        </w:r>
        <w:r w:rsidRPr="00DD06CB">
          <w:rPr>
            <w:rStyle w:val="aff2"/>
          </w:rPr>
          <w:t>Нумерация через корень</w:t>
        </w:r>
        <w:r>
          <w:rPr>
            <w:webHidden/>
          </w:rPr>
          <w:tab/>
        </w:r>
        <w:r>
          <w:rPr>
            <w:webHidden/>
          </w:rPr>
          <w:fldChar w:fldCharType="begin"/>
        </w:r>
        <w:r>
          <w:rPr>
            <w:webHidden/>
          </w:rPr>
          <w:instrText xml:space="preserve"> PAGEREF _Toc492478413 \h </w:instrText>
        </w:r>
        <w:r>
          <w:rPr>
            <w:webHidden/>
          </w:rPr>
        </w:r>
        <w:r>
          <w:rPr>
            <w:webHidden/>
          </w:rPr>
          <w:fldChar w:fldCharType="separate"/>
        </w:r>
        <w:r>
          <w:rPr>
            <w:webHidden/>
          </w:rPr>
          <w:t>54</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14" w:history="1">
        <w:r w:rsidRPr="00DD06CB">
          <w:rPr>
            <w:rStyle w:val="aff2"/>
          </w:rPr>
          <w:t>8.5.</w:t>
        </w:r>
        <w:r>
          <w:rPr>
            <w:rFonts w:asciiTheme="minorHAnsi" w:eastAsiaTheme="minorEastAsia" w:hAnsiTheme="minorHAnsi" w:cstheme="minorBidi"/>
            <w:b w:val="0"/>
            <w:bCs w:val="0"/>
            <w:i w:val="0"/>
            <w:iCs w:val="0"/>
            <w:sz w:val="22"/>
            <w:szCs w:val="22"/>
            <w:lang w:eastAsia="zh-CN"/>
          </w:rPr>
          <w:tab/>
        </w:r>
        <w:r w:rsidRPr="00DD06CB">
          <w:rPr>
            <w:rStyle w:val="aff2"/>
          </w:rPr>
          <w:t>Быстрая нумерация вершин через корень</w:t>
        </w:r>
        <w:r>
          <w:rPr>
            <w:webHidden/>
          </w:rPr>
          <w:tab/>
        </w:r>
        <w:r>
          <w:rPr>
            <w:webHidden/>
          </w:rPr>
          <w:fldChar w:fldCharType="begin"/>
        </w:r>
        <w:r>
          <w:rPr>
            <w:webHidden/>
          </w:rPr>
          <w:instrText xml:space="preserve"> PAGEREF _Toc492478414 \h </w:instrText>
        </w:r>
        <w:r>
          <w:rPr>
            <w:webHidden/>
          </w:rPr>
        </w:r>
        <w:r>
          <w:rPr>
            <w:webHidden/>
          </w:rPr>
          <w:fldChar w:fldCharType="separate"/>
        </w:r>
        <w:r>
          <w:rPr>
            <w:webHidden/>
          </w:rPr>
          <w:t>58</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15" w:history="1">
        <w:r w:rsidRPr="00DD06CB">
          <w:rPr>
            <w:rStyle w:val="aff2"/>
          </w:rPr>
          <w:t>8.6.</w:t>
        </w:r>
        <w:r>
          <w:rPr>
            <w:rFonts w:asciiTheme="minorHAnsi" w:eastAsiaTheme="minorEastAsia" w:hAnsiTheme="minorHAnsi" w:cstheme="minorBidi"/>
            <w:b w:val="0"/>
            <w:bCs w:val="0"/>
            <w:i w:val="0"/>
            <w:iCs w:val="0"/>
            <w:sz w:val="22"/>
            <w:szCs w:val="22"/>
            <w:lang w:eastAsia="zh-CN"/>
          </w:rPr>
          <w:tab/>
        </w:r>
        <w:r w:rsidRPr="00DD06CB">
          <w:rPr>
            <w:rStyle w:val="aff2"/>
          </w:rPr>
          <w:t>Быстрая нумерация вершин не через корень</w:t>
        </w:r>
        <w:r>
          <w:rPr>
            <w:webHidden/>
          </w:rPr>
          <w:tab/>
        </w:r>
        <w:r>
          <w:rPr>
            <w:webHidden/>
          </w:rPr>
          <w:fldChar w:fldCharType="begin"/>
        </w:r>
        <w:r>
          <w:rPr>
            <w:webHidden/>
          </w:rPr>
          <w:instrText xml:space="preserve"> PAGEREF _Toc492478415 \h </w:instrText>
        </w:r>
        <w:r>
          <w:rPr>
            <w:webHidden/>
          </w:rPr>
        </w:r>
        <w:r>
          <w:rPr>
            <w:webHidden/>
          </w:rPr>
          <w:fldChar w:fldCharType="separate"/>
        </w:r>
        <w:r>
          <w:rPr>
            <w:webHidden/>
          </w:rPr>
          <w:t>58</w:t>
        </w:r>
        <w:r>
          <w:rPr>
            <w:webHidden/>
          </w:rPr>
          <w:fldChar w:fldCharType="end"/>
        </w:r>
      </w:hyperlink>
    </w:p>
    <w:p w:rsidR="008B2A3C" w:rsidRDefault="008B2A3C">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416" w:history="1">
        <w:r w:rsidRPr="00DD06CB">
          <w:rPr>
            <w:rStyle w:val="aff2"/>
          </w:rPr>
          <w:t>9.</w:t>
        </w:r>
        <w:r>
          <w:rPr>
            <w:rFonts w:asciiTheme="minorHAnsi" w:eastAsiaTheme="minorEastAsia" w:hAnsiTheme="minorHAnsi" w:cstheme="minorBidi"/>
            <w:b w:val="0"/>
            <w:bCs w:val="0"/>
            <w:i w:val="0"/>
            <w:iCs w:val="0"/>
            <w:sz w:val="22"/>
            <w:szCs w:val="22"/>
            <w:lang w:eastAsia="zh-CN"/>
          </w:rPr>
          <w:tab/>
        </w:r>
        <w:r w:rsidRPr="00DD06CB">
          <w:rPr>
            <w:rStyle w:val="aff2"/>
          </w:rPr>
          <w:t>Сбор информации о графе в памяти автомата корня</w:t>
        </w:r>
        <w:r>
          <w:rPr>
            <w:webHidden/>
          </w:rPr>
          <w:tab/>
        </w:r>
        <w:r>
          <w:rPr>
            <w:webHidden/>
          </w:rPr>
          <w:fldChar w:fldCharType="begin"/>
        </w:r>
        <w:r>
          <w:rPr>
            <w:webHidden/>
          </w:rPr>
          <w:instrText xml:space="preserve"> PAGEREF _Toc492478416 \h </w:instrText>
        </w:r>
        <w:r>
          <w:rPr>
            <w:webHidden/>
          </w:rPr>
        </w:r>
        <w:r>
          <w:rPr>
            <w:webHidden/>
          </w:rPr>
          <w:fldChar w:fldCharType="separate"/>
        </w:r>
        <w:r>
          <w:rPr>
            <w:webHidden/>
          </w:rPr>
          <w:t>59</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17" w:history="1">
        <w:r w:rsidRPr="00DD06CB">
          <w:rPr>
            <w:rStyle w:val="aff2"/>
          </w:rPr>
          <w:t>9.1.</w:t>
        </w:r>
        <w:r>
          <w:rPr>
            <w:rFonts w:asciiTheme="minorHAnsi" w:eastAsiaTheme="minorEastAsia" w:hAnsiTheme="minorHAnsi" w:cstheme="minorBidi"/>
            <w:b w:val="0"/>
            <w:bCs w:val="0"/>
            <w:i w:val="0"/>
            <w:iCs w:val="0"/>
            <w:sz w:val="22"/>
            <w:szCs w:val="22"/>
            <w:lang w:eastAsia="zh-CN"/>
          </w:rPr>
          <w:tab/>
        </w:r>
        <w:r w:rsidRPr="00DD06CB">
          <w:rPr>
            <w:rStyle w:val="aff2"/>
          </w:rPr>
          <w:t>Сбор по остову нумерованного графа</w:t>
        </w:r>
        <w:r>
          <w:rPr>
            <w:webHidden/>
          </w:rPr>
          <w:tab/>
        </w:r>
        <w:r>
          <w:rPr>
            <w:webHidden/>
          </w:rPr>
          <w:fldChar w:fldCharType="begin"/>
        </w:r>
        <w:r>
          <w:rPr>
            <w:webHidden/>
          </w:rPr>
          <w:instrText xml:space="preserve"> PAGEREF _Toc492478417 \h </w:instrText>
        </w:r>
        <w:r>
          <w:rPr>
            <w:webHidden/>
          </w:rPr>
        </w:r>
        <w:r>
          <w:rPr>
            <w:webHidden/>
          </w:rPr>
          <w:fldChar w:fldCharType="separate"/>
        </w:r>
        <w:r>
          <w:rPr>
            <w:webHidden/>
          </w:rPr>
          <w:t>61</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18" w:history="1">
        <w:r w:rsidRPr="00DD06CB">
          <w:rPr>
            <w:rStyle w:val="aff2"/>
          </w:rPr>
          <w:t>9.2.</w:t>
        </w:r>
        <w:r>
          <w:rPr>
            <w:rFonts w:asciiTheme="minorHAnsi" w:eastAsiaTheme="minorEastAsia" w:hAnsiTheme="minorHAnsi" w:cstheme="minorBidi"/>
            <w:b w:val="0"/>
            <w:bCs w:val="0"/>
            <w:i w:val="0"/>
            <w:iCs w:val="0"/>
            <w:sz w:val="22"/>
            <w:szCs w:val="22"/>
            <w:lang w:eastAsia="zh-CN"/>
          </w:rPr>
          <w:tab/>
        </w:r>
        <w:r w:rsidRPr="00DD06CB">
          <w:rPr>
            <w:rStyle w:val="aff2"/>
          </w:rPr>
          <w:t>Быстрый сбор по нумерованному графу</w:t>
        </w:r>
        <w:r>
          <w:rPr>
            <w:webHidden/>
          </w:rPr>
          <w:tab/>
        </w:r>
        <w:r>
          <w:rPr>
            <w:webHidden/>
          </w:rPr>
          <w:fldChar w:fldCharType="begin"/>
        </w:r>
        <w:r>
          <w:rPr>
            <w:webHidden/>
          </w:rPr>
          <w:instrText xml:space="preserve"> PAGEREF _Toc492478418 \h </w:instrText>
        </w:r>
        <w:r>
          <w:rPr>
            <w:webHidden/>
          </w:rPr>
        </w:r>
        <w:r>
          <w:rPr>
            <w:webHidden/>
          </w:rPr>
          <w:fldChar w:fldCharType="separate"/>
        </w:r>
        <w:r>
          <w:rPr>
            <w:webHidden/>
          </w:rPr>
          <w:t>62</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19" w:history="1">
        <w:r w:rsidRPr="00DD06CB">
          <w:rPr>
            <w:rStyle w:val="aff2"/>
          </w:rPr>
          <w:t>9.3.</w:t>
        </w:r>
        <w:r>
          <w:rPr>
            <w:rFonts w:asciiTheme="minorHAnsi" w:eastAsiaTheme="minorEastAsia" w:hAnsiTheme="minorHAnsi" w:cstheme="minorBidi"/>
            <w:b w:val="0"/>
            <w:bCs w:val="0"/>
            <w:i w:val="0"/>
            <w:iCs w:val="0"/>
            <w:sz w:val="22"/>
            <w:szCs w:val="22"/>
            <w:lang w:eastAsia="zh-CN"/>
          </w:rPr>
          <w:tab/>
        </w:r>
        <w:r w:rsidRPr="00DD06CB">
          <w:rPr>
            <w:rStyle w:val="aff2"/>
          </w:rPr>
          <w:t>Сбор по остову с одновременной нумерацией графа</w:t>
        </w:r>
        <w:r>
          <w:rPr>
            <w:webHidden/>
          </w:rPr>
          <w:tab/>
        </w:r>
        <w:r>
          <w:rPr>
            <w:webHidden/>
          </w:rPr>
          <w:fldChar w:fldCharType="begin"/>
        </w:r>
        <w:r>
          <w:rPr>
            <w:webHidden/>
          </w:rPr>
          <w:instrText xml:space="preserve"> PAGEREF _Toc492478419 \h </w:instrText>
        </w:r>
        <w:r>
          <w:rPr>
            <w:webHidden/>
          </w:rPr>
        </w:r>
        <w:r>
          <w:rPr>
            <w:webHidden/>
          </w:rPr>
          <w:fldChar w:fldCharType="separate"/>
        </w:r>
        <w:r>
          <w:rPr>
            <w:webHidden/>
          </w:rPr>
          <w:t>65</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20" w:history="1">
        <w:r w:rsidRPr="00DD06CB">
          <w:rPr>
            <w:rStyle w:val="aff2"/>
          </w:rPr>
          <w:t>9.4.</w:t>
        </w:r>
        <w:r>
          <w:rPr>
            <w:rFonts w:asciiTheme="minorHAnsi" w:eastAsiaTheme="minorEastAsia" w:hAnsiTheme="minorHAnsi" w:cstheme="minorBidi"/>
            <w:b w:val="0"/>
            <w:bCs w:val="0"/>
            <w:i w:val="0"/>
            <w:iCs w:val="0"/>
            <w:sz w:val="22"/>
            <w:szCs w:val="22"/>
            <w:lang w:eastAsia="zh-CN"/>
          </w:rPr>
          <w:tab/>
        </w:r>
        <w:r w:rsidRPr="00DD06CB">
          <w:rPr>
            <w:rStyle w:val="aff2"/>
          </w:rPr>
          <w:t>Быстрый сбор с одновременной нумерацией графа</w:t>
        </w:r>
        <w:r>
          <w:rPr>
            <w:webHidden/>
          </w:rPr>
          <w:tab/>
        </w:r>
        <w:r>
          <w:rPr>
            <w:webHidden/>
          </w:rPr>
          <w:fldChar w:fldCharType="begin"/>
        </w:r>
        <w:r>
          <w:rPr>
            <w:webHidden/>
          </w:rPr>
          <w:instrText xml:space="preserve"> PAGEREF _Toc492478420 \h </w:instrText>
        </w:r>
        <w:r>
          <w:rPr>
            <w:webHidden/>
          </w:rPr>
        </w:r>
        <w:r>
          <w:rPr>
            <w:webHidden/>
          </w:rPr>
          <w:fldChar w:fldCharType="separate"/>
        </w:r>
        <w:r>
          <w:rPr>
            <w:webHidden/>
          </w:rPr>
          <w:t>67</w:t>
        </w:r>
        <w:r>
          <w:rPr>
            <w:webHidden/>
          </w:rPr>
          <w:fldChar w:fldCharType="end"/>
        </w:r>
      </w:hyperlink>
    </w:p>
    <w:p w:rsidR="008B2A3C" w:rsidRDefault="008B2A3C">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421" w:history="1">
        <w:r w:rsidRPr="00DD06CB">
          <w:rPr>
            <w:rStyle w:val="aff2"/>
          </w:rPr>
          <w:t>10.</w:t>
        </w:r>
        <w:r>
          <w:rPr>
            <w:rFonts w:asciiTheme="minorHAnsi" w:eastAsiaTheme="minorEastAsia" w:hAnsiTheme="minorHAnsi" w:cstheme="minorBidi"/>
            <w:b w:val="0"/>
            <w:bCs w:val="0"/>
            <w:i w:val="0"/>
            <w:iCs w:val="0"/>
            <w:sz w:val="22"/>
            <w:szCs w:val="22"/>
            <w:lang w:eastAsia="zh-CN"/>
          </w:rPr>
          <w:tab/>
        </w:r>
        <w:r w:rsidRPr="00DD06CB">
          <w:rPr>
            <w:rStyle w:val="aff2"/>
          </w:rPr>
          <w:t>Поиск максимального пути</w:t>
        </w:r>
        <w:r>
          <w:rPr>
            <w:webHidden/>
          </w:rPr>
          <w:tab/>
        </w:r>
        <w:r>
          <w:rPr>
            <w:webHidden/>
          </w:rPr>
          <w:fldChar w:fldCharType="begin"/>
        </w:r>
        <w:r>
          <w:rPr>
            <w:webHidden/>
          </w:rPr>
          <w:instrText xml:space="preserve"> PAGEREF _Toc492478421 \h </w:instrText>
        </w:r>
        <w:r>
          <w:rPr>
            <w:webHidden/>
          </w:rPr>
        </w:r>
        <w:r>
          <w:rPr>
            <w:webHidden/>
          </w:rPr>
          <w:fldChar w:fldCharType="separate"/>
        </w:r>
        <w:r>
          <w:rPr>
            <w:webHidden/>
          </w:rPr>
          <w:t>68</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22" w:history="1">
        <w:r w:rsidRPr="00DD06CB">
          <w:rPr>
            <w:rStyle w:val="aff2"/>
          </w:rPr>
          <w:t>10.1.</w:t>
        </w:r>
        <w:r>
          <w:rPr>
            <w:rFonts w:asciiTheme="minorHAnsi" w:eastAsiaTheme="minorEastAsia" w:hAnsiTheme="minorHAnsi" w:cstheme="minorBidi"/>
            <w:b w:val="0"/>
            <w:bCs w:val="0"/>
            <w:i w:val="0"/>
            <w:iCs w:val="0"/>
            <w:sz w:val="22"/>
            <w:szCs w:val="22"/>
            <w:lang w:eastAsia="zh-CN"/>
          </w:rPr>
          <w:tab/>
        </w:r>
        <w:r w:rsidRPr="00DD06CB">
          <w:rPr>
            <w:rStyle w:val="aff2"/>
          </w:rPr>
          <w:t>Максимальный путь от корня</w:t>
        </w:r>
        <w:r>
          <w:rPr>
            <w:webHidden/>
          </w:rPr>
          <w:tab/>
        </w:r>
        <w:r>
          <w:rPr>
            <w:webHidden/>
          </w:rPr>
          <w:fldChar w:fldCharType="begin"/>
        </w:r>
        <w:r>
          <w:rPr>
            <w:webHidden/>
          </w:rPr>
          <w:instrText xml:space="preserve"> PAGEREF _Toc492478422 \h </w:instrText>
        </w:r>
        <w:r>
          <w:rPr>
            <w:webHidden/>
          </w:rPr>
        </w:r>
        <w:r>
          <w:rPr>
            <w:webHidden/>
          </w:rPr>
          <w:fldChar w:fldCharType="separate"/>
        </w:r>
        <w:r>
          <w:rPr>
            <w:webHidden/>
          </w:rPr>
          <w:t>68</w:t>
        </w:r>
        <w:r>
          <w:rPr>
            <w:webHidden/>
          </w:rPr>
          <w:fldChar w:fldCharType="end"/>
        </w:r>
      </w:hyperlink>
    </w:p>
    <w:p w:rsidR="008B2A3C" w:rsidRDefault="008B2A3C">
      <w:pPr>
        <w:pStyle w:val="2a"/>
        <w:tabs>
          <w:tab w:val="left" w:pos="960"/>
        </w:tabs>
        <w:rPr>
          <w:rFonts w:asciiTheme="minorHAnsi" w:eastAsiaTheme="minorEastAsia" w:hAnsiTheme="minorHAnsi" w:cstheme="minorBidi"/>
          <w:b w:val="0"/>
          <w:bCs w:val="0"/>
          <w:i w:val="0"/>
          <w:iCs w:val="0"/>
          <w:sz w:val="22"/>
          <w:szCs w:val="22"/>
          <w:lang w:eastAsia="zh-CN"/>
        </w:rPr>
      </w:pPr>
      <w:hyperlink w:anchor="_Toc492478423" w:history="1">
        <w:r w:rsidRPr="00DD06CB">
          <w:rPr>
            <w:rStyle w:val="aff2"/>
          </w:rPr>
          <w:t>10.2.</w:t>
        </w:r>
        <w:r>
          <w:rPr>
            <w:rFonts w:asciiTheme="minorHAnsi" w:eastAsiaTheme="minorEastAsia" w:hAnsiTheme="minorHAnsi" w:cstheme="minorBidi"/>
            <w:b w:val="0"/>
            <w:bCs w:val="0"/>
            <w:i w:val="0"/>
            <w:iCs w:val="0"/>
            <w:sz w:val="22"/>
            <w:szCs w:val="22"/>
            <w:lang w:eastAsia="zh-CN"/>
          </w:rPr>
          <w:tab/>
        </w:r>
        <w:r w:rsidRPr="00DD06CB">
          <w:rPr>
            <w:rStyle w:val="aff2"/>
          </w:rPr>
          <w:t>Максимальный путь в графе</w:t>
        </w:r>
        <w:r>
          <w:rPr>
            <w:webHidden/>
          </w:rPr>
          <w:tab/>
        </w:r>
        <w:r>
          <w:rPr>
            <w:webHidden/>
          </w:rPr>
          <w:fldChar w:fldCharType="begin"/>
        </w:r>
        <w:r>
          <w:rPr>
            <w:webHidden/>
          </w:rPr>
          <w:instrText xml:space="preserve"> PAGEREF _Toc492478423 \h </w:instrText>
        </w:r>
        <w:r>
          <w:rPr>
            <w:webHidden/>
          </w:rPr>
        </w:r>
        <w:r>
          <w:rPr>
            <w:webHidden/>
          </w:rPr>
          <w:fldChar w:fldCharType="separate"/>
        </w:r>
        <w:r>
          <w:rPr>
            <w:webHidden/>
          </w:rPr>
          <w:t>71</w:t>
        </w:r>
        <w:r>
          <w:rPr>
            <w:webHidden/>
          </w:rPr>
          <w:fldChar w:fldCharType="end"/>
        </w:r>
      </w:hyperlink>
    </w:p>
    <w:p w:rsidR="008B2A3C" w:rsidRDefault="008B2A3C">
      <w:pPr>
        <w:pStyle w:val="2a"/>
        <w:tabs>
          <w:tab w:val="left" w:pos="720"/>
        </w:tabs>
        <w:rPr>
          <w:rFonts w:asciiTheme="minorHAnsi" w:eastAsiaTheme="minorEastAsia" w:hAnsiTheme="minorHAnsi" w:cstheme="minorBidi"/>
          <w:b w:val="0"/>
          <w:bCs w:val="0"/>
          <w:i w:val="0"/>
          <w:iCs w:val="0"/>
          <w:sz w:val="22"/>
          <w:szCs w:val="22"/>
          <w:lang w:eastAsia="zh-CN"/>
        </w:rPr>
      </w:pPr>
      <w:hyperlink w:anchor="_Toc492478424" w:history="1">
        <w:r w:rsidRPr="00DD06CB">
          <w:rPr>
            <w:rStyle w:val="aff2"/>
          </w:rPr>
          <w:t>11.</w:t>
        </w:r>
        <w:r>
          <w:rPr>
            <w:rFonts w:asciiTheme="minorHAnsi" w:eastAsiaTheme="minorEastAsia" w:hAnsiTheme="minorHAnsi" w:cstheme="minorBidi"/>
            <w:b w:val="0"/>
            <w:bCs w:val="0"/>
            <w:i w:val="0"/>
            <w:iCs w:val="0"/>
            <w:sz w:val="22"/>
            <w:szCs w:val="22"/>
            <w:lang w:eastAsia="zh-CN"/>
          </w:rPr>
          <w:tab/>
        </w:r>
        <w:r w:rsidRPr="00DD06CB">
          <w:rPr>
            <w:rStyle w:val="aff2"/>
          </w:rPr>
          <w:t>Заключение</w:t>
        </w:r>
        <w:r>
          <w:rPr>
            <w:webHidden/>
          </w:rPr>
          <w:tab/>
        </w:r>
        <w:r>
          <w:rPr>
            <w:webHidden/>
          </w:rPr>
          <w:fldChar w:fldCharType="begin"/>
        </w:r>
        <w:r>
          <w:rPr>
            <w:webHidden/>
          </w:rPr>
          <w:instrText xml:space="preserve"> PAGEREF _Toc492478424 \h </w:instrText>
        </w:r>
        <w:r>
          <w:rPr>
            <w:webHidden/>
          </w:rPr>
        </w:r>
        <w:r>
          <w:rPr>
            <w:webHidden/>
          </w:rPr>
          <w:fldChar w:fldCharType="separate"/>
        </w:r>
        <w:r>
          <w:rPr>
            <w:webHidden/>
          </w:rPr>
          <w:t>74</w:t>
        </w:r>
        <w:r>
          <w:rPr>
            <w:webHidden/>
          </w:rPr>
          <w:fldChar w:fldCharType="end"/>
        </w:r>
      </w:hyperlink>
    </w:p>
    <w:p w:rsidR="008B2A3C" w:rsidRDefault="008B2A3C">
      <w:pPr>
        <w:pStyle w:val="2a"/>
        <w:rPr>
          <w:rFonts w:asciiTheme="minorHAnsi" w:eastAsiaTheme="minorEastAsia" w:hAnsiTheme="minorHAnsi" w:cstheme="minorBidi"/>
          <w:b w:val="0"/>
          <w:bCs w:val="0"/>
          <w:i w:val="0"/>
          <w:iCs w:val="0"/>
          <w:sz w:val="22"/>
          <w:szCs w:val="22"/>
          <w:lang w:eastAsia="zh-CN"/>
        </w:rPr>
      </w:pPr>
      <w:hyperlink w:anchor="_Toc492478425" w:history="1">
        <w:r w:rsidRPr="00DD06CB">
          <w:rPr>
            <w:rStyle w:val="aff2"/>
          </w:rPr>
          <w:t>Список литературы</w:t>
        </w:r>
        <w:r>
          <w:rPr>
            <w:webHidden/>
          </w:rPr>
          <w:tab/>
        </w:r>
        <w:r>
          <w:rPr>
            <w:webHidden/>
          </w:rPr>
          <w:fldChar w:fldCharType="begin"/>
        </w:r>
        <w:r>
          <w:rPr>
            <w:webHidden/>
          </w:rPr>
          <w:instrText xml:space="preserve"> PAGEREF _Toc492478425 \h </w:instrText>
        </w:r>
        <w:r>
          <w:rPr>
            <w:webHidden/>
          </w:rPr>
        </w:r>
        <w:r>
          <w:rPr>
            <w:webHidden/>
          </w:rPr>
          <w:fldChar w:fldCharType="separate"/>
        </w:r>
        <w:r>
          <w:rPr>
            <w:webHidden/>
          </w:rPr>
          <w:t>75</w:t>
        </w:r>
        <w:r>
          <w:rPr>
            <w:webHidden/>
          </w:rPr>
          <w:fldChar w:fldCharType="end"/>
        </w:r>
      </w:hyperlink>
    </w:p>
    <w:p w:rsidR="008B2A3C" w:rsidRDefault="008B2A3C">
      <w:pPr>
        <w:pStyle w:val="2a"/>
        <w:rPr>
          <w:rFonts w:asciiTheme="minorHAnsi" w:eastAsiaTheme="minorEastAsia" w:hAnsiTheme="minorHAnsi" w:cstheme="minorBidi"/>
          <w:b w:val="0"/>
          <w:bCs w:val="0"/>
          <w:i w:val="0"/>
          <w:iCs w:val="0"/>
          <w:sz w:val="22"/>
          <w:szCs w:val="22"/>
          <w:lang w:eastAsia="zh-CN"/>
        </w:rPr>
      </w:pPr>
      <w:hyperlink w:anchor="_Toc492478426" w:history="1">
        <w:r w:rsidRPr="00DD06CB">
          <w:rPr>
            <w:rStyle w:val="aff2"/>
            <w:lang w:val="en-US"/>
          </w:rPr>
          <w:t>References</w:t>
        </w:r>
        <w:r>
          <w:rPr>
            <w:webHidden/>
          </w:rPr>
          <w:tab/>
        </w:r>
        <w:r>
          <w:rPr>
            <w:webHidden/>
          </w:rPr>
          <w:fldChar w:fldCharType="begin"/>
        </w:r>
        <w:r>
          <w:rPr>
            <w:webHidden/>
          </w:rPr>
          <w:instrText xml:space="preserve"> PAGEREF _Toc492478426 \h </w:instrText>
        </w:r>
        <w:r>
          <w:rPr>
            <w:webHidden/>
          </w:rPr>
        </w:r>
        <w:r>
          <w:rPr>
            <w:webHidden/>
          </w:rPr>
          <w:fldChar w:fldCharType="separate"/>
        </w:r>
        <w:r>
          <w:rPr>
            <w:webHidden/>
          </w:rPr>
          <w:t>78</w:t>
        </w:r>
        <w:r>
          <w:rPr>
            <w:webHidden/>
          </w:rPr>
          <w:fldChar w:fldCharType="end"/>
        </w:r>
      </w:hyperlink>
    </w:p>
    <w:p w:rsidR="008E4770" w:rsidRPr="00930AB3" w:rsidRDefault="00FA02C8" w:rsidP="008E4770">
      <w:pPr>
        <w:pStyle w:val="ispLitList"/>
        <w:numPr>
          <w:ilvl w:val="0"/>
          <w:numId w:val="0"/>
        </w:numPr>
        <w:ind w:left="288"/>
      </w:pPr>
      <w:r>
        <w:fldChar w:fldCharType="end"/>
      </w:r>
    </w:p>
    <w:sectPr w:rsidR="008E4770" w:rsidRPr="00930AB3" w:rsidSect="00B44E21">
      <w:headerReference w:type="even" r:id="rId8"/>
      <w:headerReference w:type="default" r:id="rId9"/>
      <w:footerReference w:type="even" r:id="rId10"/>
      <w:footerReference w:type="default" r:id="rId11"/>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9EF" w:rsidRDefault="00AB59EF">
      <w:r>
        <w:separator/>
      </w:r>
    </w:p>
  </w:endnote>
  <w:endnote w:type="continuationSeparator" w:id="0">
    <w:p w:rsidR="00AB59EF" w:rsidRDefault="00AB59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embedRegular r:id="rId1" w:fontKey="{8F9CE0FA-F960-4B7C-ADA7-30B770479A76}"/>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DE5DD29C-D20A-4BB0-9FB5-C2B080C3A33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embedRegular r:id="rId3" w:fontKey="{57F57AA8-E5AE-4B6C-9D51-8810D11511E6}"/>
    <w:embedBold r:id="rId4" w:fontKey="{83BCFB25-0378-4F46-9B26-C1D8E952A652}"/>
  </w:font>
  <w:font w:name="Lucida Console">
    <w:panose1 w:val="020B0609040504020204"/>
    <w:charset w:val="CC"/>
    <w:family w:val="modern"/>
    <w:pitch w:val="fixed"/>
    <w:sig w:usb0="8000028F" w:usb1="00001800" w:usb2="00000000" w:usb3="00000000" w:csb0="0000001F" w:csb1="00000000"/>
    <w:embedItalic r:id="rId5" w:fontKey="{BDE92B73-75F7-4A6D-B9B1-74511BEF8CFA}"/>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embedRegular r:id="rId6" w:fontKey="{D67FF5C9-9F50-4567-ABEB-BD449D42F79A}"/>
    <w:embedBold r:id="rId7" w:fontKey="{68A619E6-20B8-46E3-A94C-A8EB7CC27015}"/>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embedRegular r:id="rId8" w:fontKey="{7BECFC72-82A2-4B2B-9239-AAA18C74F4E5}"/>
    <w:embedBold r:id="rId9" w:fontKey="{CB1D5E8E-60DB-4081-AF9B-6AB7E56AEBAA}"/>
    <w:embedItalic r:id="rId10" w:fontKey="{43DC2D49-905A-4E25-9251-3731A9C67B74}"/>
    <w:embedBoldItalic r:id="rId11" w:fontKey="{4D9DEED0-D2B0-4DB2-8432-F5BC31233521}"/>
  </w:font>
  <w:font w:name="SimSun">
    <w:altName w:val="Arial Unicode MS"/>
    <w:panose1 w:val="02010600030101010101"/>
    <w:charset w:val="86"/>
    <w:family w:val="auto"/>
    <w:notTrueType/>
    <w:pitch w:val="variable"/>
    <w:sig w:usb0="00000000" w:usb1="080E0000" w:usb2="00000010" w:usb3="00000000" w:csb0="00040000" w:csb1="00000000"/>
  </w:font>
  <w:font w:name="Liberation Serif">
    <w:altName w:val="Arial Unicode MS"/>
    <w:charset w:val="CC"/>
    <w:family w:val="roman"/>
    <w:pitch w:val="variable"/>
    <w:sig w:usb0="E0000AFF" w:usb1="500078FF" w:usb2="00000021" w:usb3="00000000" w:csb0="000001BF" w:csb1="00000000"/>
  </w:font>
  <w:font w:name="DejaVu Sans">
    <w:panose1 w:val="020B0603030804020204"/>
    <w:charset w:val="CC"/>
    <w:family w:val="swiss"/>
    <w:pitch w:val="variable"/>
    <w:sig w:usb0="E7002EFF" w:usb1="D200FDFF" w:usb2="0A042029" w:usb3="00000000" w:csb0="800001FF" w:csb1="00000000"/>
    <w:embedRegular r:id="rId12" w:fontKey="{A1C62F99-1F64-41A9-9B21-21B346E9B841}"/>
    <w:embedBold r:id="rId13" w:fontKey="{A43E70EA-EF23-41C1-9555-30C38682E5ED}"/>
    <w:embedItalic r:id="rId14" w:fontKey="{8B98B6B7-56F1-460E-AA4C-FBB22EF2F538}"/>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embedRegular r:id="rId15" w:fontKey="{804EA5F9-5160-4636-95E3-4C9E3E9B727E}"/>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embedRegular r:id="rId16" w:fontKey="{F8E7771B-68E2-4FA4-A563-C4F0A141AA60}"/>
    <w:embedBold r:id="rId17" w:fontKey="{358CCC07-406C-450B-B06E-42BCF3D1BCEC}"/>
  </w:font>
  <w:font w:name="Droid Sans">
    <w:altName w:val="Times New Roman"/>
    <w:charset w:val="CC"/>
    <w:family w:val="auto"/>
    <w:pitch w:val="variable"/>
    <w:sig w:usb0="00000000" w:usb1="00000000" w:usb2="00000000" w:usb3="00000000" w:csb0="00000000" w:csb1="00000000"/>
  </w:font>
  <w:font w:name="FreeSans">
    <w:altName w:val="Times New Roman"/>
    <w:charset w:val="00"/>
    <w:family w:val="auto"/>
    <w:pitch w:val="variable"/>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embedRegular r:id="rId18" w:fontKey="{89C7244D-3E5C-4806-98F8-E6199616C1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0A2" w:rsidRDefault="00FA02C8">
    <w:pPr>
      <w:pStyle w:val="af"/>
    </w:pPr>
    <w:fldSimple w:instr=" PAGE   \* MERGEFORMAT ">
      <w:r w:rsidR="008B2A3C">
        <w:rPr>
          <w:noProof/>
        </w:rPr>
        <w:t>2</w:t>
      </w:r>
    </w:fldSimple>
  </w:p>
  <w:p w:rsidR="004920A2" w:rsidRDefault="004920A2"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0A2" w:rsidRDefault="00FA02C8">
    <w:pPr>
      <w:pStyle w:val="af"/>
      <w:jc w:val="right"/>
    </w:pPr>
    <w:fldSimple w:instr=" PAGE   \* MERGEFORMAT ">
      <w:r w:rsidR="008B2A3C">
        <w:rPr>
          <w:noProof/>
        </w:rPr>
        <w:t>1</w:t>
      </w:r>
    </w:fldSimple>
  </w:p>
  <w:p w:rsidR="004920A2" w:rsidRDefault="004920A2"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9EF" w:rsidRDefault="00AB59EF">
      <w:r>
        <w:separator/>
      </w:r>
    </w:p>
  </w:footnote>
  <w:footnote w:type="continuationSeparator" w:id="0">
    <w:p w:rsidR="00AB59EF" w:rsidRDefault="00AB59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A3C" w:rsidRPr="008B2A3C" w:rsidRDefault="008B2A3C" w:rsidP="008B2A3C">
    <w:pPr>
      <w:pStyle w:val="ad"/>
      <w:rPr>
        <w:sz w:val="16"/>
        <w:szCs w:val="16"/>
      </w:rPr>
    </w:pPr>
    <w:r w:rsidRPr="008B2A3C">
      <w:rPr>
        <w:sz w:val="16"/>
        <w:szCs w:val="16"/>
      </w:rPr>
      <w:t>И. Бурдонов, А. Косачев.</w:t>
    </w:r>
  </w:p>
  <w:p w:rsidR="008B2A3C" w:rsidRPr="008B2A3C" w:rsidRDefault="008B2A3C" w:rsidP="008B2A3C">
    <w:pPr>
      <w:pStyle w:val="ad"/>
      <w:rPr>
        <w:sz w:val="16"/>
        <w:szCs w:val="16"/>
      </w:rPr>
    </w:pPr>
    <w:r w:rsidRPr="008B2A3C">
      <w:rPr>
        <w:sz w:val="16"/>
        <w:szCs w:val="16"/>
      </w:rPr>
      <w:t>Общий подход к решению задач на графах коллективом автоматов.</w:t>
    </w:r>
  </w:p>
  <w:p w:rsidR="008B2A3C" w:rsidRPr="008B2A3C" w:rsidRDefault="008B2A3C" w:rsidP="008B2A3C">
    <w:pPr>
      <w:pStyle w:val="ad"/>
      <w:rPr>
        <w:sz w:val="16"/>
        <w:szCs w:val="16"/>
        <w:lang w:val="en-US"/>
      </w:rPr>
    </w:pPr>
    <w:r w:rsidRPr="008B2A3C">
      <w:rPr>
        <w:sz w:val="16"/>
        <w:szCs w:val="16"/>
      </w:rPr>
      <w:t>Труды Института системного программирования РАН. Том</w:t>
    </w:r>
    <w:r w:rsidRPr="008B2A3C">
      <w:rPr>
        <w:sz w:val="16"/>
        <w:szCs w:val="16"/>
        <w:lang w:val="en-US"/>
      </w:rPr>
      <w:t xml:space="preserve"> 29, </w:t>
    </w:r>
    <w:r w:rsidRPr="008B2A3C">
      <w:rPr>
        <w:sz w:val="16"/>
        <w:szCs w:val="16"/>
      </w:rPr>
      <w:t>выпуск</w:t>
    </w:r>
    <w:r w:rsidRPr="008B2A3C">
      <w:rPr>
        <w:sz w:val="16"/>
        <w:szCs w:val="16"/>
        <w:lang w:val="en-US"/>
      </w:rPr>
      <w:t xml:space="preserve"> 2, 2017, </w:t>
    </w:r>
    <w:r w:rsidRPr="008B2A3C">
      <w:rPr>
        <w:bCs/>
        <w:sz w:val="16"/>
        <w:szCs w:val="16"/>
      </w:rPr>
      <w:t>стр</w:t>
    </w:r>
    <w:r w:rsidRPr="008B2A3C">
      <w:rPr>
        <w:bCs/>
        <w:sz w:val="16"/>
        <w:szCs w:val="16"/>
        <w:lang w:val="en-US"/>
      </w:rPr>
      <w:t xml:space="preserve">. 27-76. </w:t>
    </w:r>
    <w:r w:rsidRPr="008B2A3C">
      <w:rPr>
        <w:sz w:val="16"/>
        <w:szCs w:val="16"/>
        <w:lang w:val="en-US"/>
      </w:rPr>
      <w:t>ISSN 2220-6426 (Online), ISSN 2079-8156 (Print).</w:t>
    </w:r>
  </w:p>
  <w:p w:rsidR="008B2A3C" w:rsidRPr="008B2A3C" w:rsidRDefault="008B2A3C" w:rsidP="008B2A3C">
    <w:pPr>
      <w:pStyle w:val="ad"/>
      <w:rPr>
        <w:sz w:val="16"/>
        <w:szCs w:val="16"/>
      </w:rPr>
    </w:pPr>
    <w:r w:rsidRPr="008B2A3C">
      <w:rPr>
        <w:sz w:val="16"/>
        <w:szCs w:val="16"/>
      </w:rPr>
      <w:t>50 стр.</w:t>
    </w:r>
  </w:p>
  <w:p w:rsidR="004920A2" w:rsidRPr="008B2A3C" w:rsidRDefault="008B2A3C" w:rsidP="008B2A3C">
    <w:pPr>
      <w:pStyle w:val="ad"/>
      <w:rPr>
        <w:sz w:val="16"/>
        <w:szCs w:val="16"/>
      </w:rPr>
    </w:pPr>
    <w:r w:rsidRPr="008B2A3C">
      <w:rPr>
        <w:sz w:val="16"/>
        <w:szCs w:val="16"/>
      </w:rPr>
      <w:t xml:space="preserve">_____________________________________________________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F56" w:rsidRPr="008B2A3C" w:rsidRDefault="00605F56" w:rsidP="00605F56">
    <w:pPr>
      <w:pStyle w:val="ad"/>
      <w:rPr>
        <w:sz w:val="16"/>
        <w:szCs w:val="16"/>
      </w:rPr>
    </w:pPr>
    <w:r w:rsidRPr="008B2A3C">
      <w:rPr>
        <w:sz w:val="16"/>
        <w:szCs w:val="16"/>
      </w:rPr>
      <w:t>И. Бурдонов, А. Косачев.</w:t>
    </w:r>
  </w:p>
  <w:p w:rsidR="00605F56" w:rsidRPr="008B2A3C" w:rsidRDefault="008B2A3C" w:rsidP="00605F56">
    <w:pPr>
      <w:pStyle w:val="ad"/>
      <w:rPr>
        <w:sz w:val="16"/>
        <w:szCs w:val="16"/>
      </w:rPr>
    </w:pPr>
    <w:r w:rsidRPr="008B2A3C">
      <w:rPr>
        <w:sz w:val="16"/>
        <w:szCs w:val="16"/>
      </w:rPr>
      <w:t>Общий подход к решению задач на графах коллективом автоматов</w:t>
    </w:r>
    <w:r w:rsidR="00605F56" w:rsidRPr="008B2A3C">
      <w:rPr>
        <w:sz w:val="16"/>
        <w:szCs w:val="16"/>
      </w:rPr>
      <w:t>.</w:t>
    </w:r>
  </w:p>
  <w:p w:rsidR="00605F56" w:rsidRPr="008B2A3C" w:rsidRDefault="008B2A3C" w:rsidP="00605F56">
    <w:pPr>
      <w:pStyle w:val="ad"/>
      <w:rPr>
        <w:sz w:val="16"/>
        <w:szCs w:val="16"/>
        <w:lang w:val="en-US"/>
      </w:rPr>
    </w:pPr>
    <w:r w:rsidRPr="008B2A3C">
      <w:rPr>
        <w:sz w:val="16"/>
        <w:szCs w:val="16"/>
      </w:rPr>
      <w:t>Труды Института системного программирования РАН. Том</w:t>
    </w:r>
    <w:r w:rsidRPr="008B2A3C">
      <w:rPr>
        <w:sz w:val="16"/>
        <w:szCs w:val="16"/>
        <w:lang w:val="en-US"/>
      </w:rPr>
      <w:t xml:space="preserve"> 29, </w:t>
    </w:r>
    <w:r w:rsidRPr="008B2A3C">
      <w:rPr>
        <w:sz w:val="16"/>
        <w:szCs w:val="16"/>
      </w:rPr>
      <w:t>выпуск</w:t>
    </w:r>
    <w:r w:rsidRPr="008B2A3C">
      <w:rPr>
        <w:sz w:val="16"/>
        <w:szCs w:val="16"/>
        <w:lang w:val="en-US"/>
      </w:rPr>
      <w:t xml:space="preserve"> 2, 2017, </w:t>
    </w:r>
    <w:r w:rsidRPr="008B2A3C">
      <w:rPr>
        <w:bCs/>
        <w:sz w:val="16"/>
        <w:szCs w:val="16"/>
      </w:rPr>
      <w:t>стр</w:t>
    </w:r>
    <w:r w:rsidRPr="008B2A3C">
      <w:rPr>
        <w:bCs/>
        <w:sz w:val="16"/>
        <w:szCs w:val="16"/>
        <w:lang w:val="en-US"/>
      </w:rPr>
      <w:t xml:space="preserve">. 27-76. </w:t>
    </w:r>
    <w:r w:rsidRPr="008B2A3C">
      <w:rPr>
        <w:sz w:val="16"/>
        <w:szCs w:val="16"/>
        <w:lang w:val="en-US"/>
      </w:rPr>
      <w:t>ISSN 2220-6426 (Online), ISSN 2079-8156 (Print)</w:t>
    </w:r>
    <w:r w:rsidR="00605F56" w:rsidRPr="008B2A3C">
      <w:rPr>
        <w:sz w:val="16"/>
        <w:szCs w:val="16"/>
        <w:lang w:val="en-US"/>
      </w:rPr>
      <w:t>.</w:t>
    </w:r>
  </w:p>
  <w:p w:rsidR="00605F56" w:rsidRPr="008B2A3C" w:rsidRDefault="008B2A3C" w:rsidP="00605F56">
    <w:pPr>
      <w:pStyle w:val="ad"/>
      <w:rPr>
        <w:sz w:val="16"/>
        <w:szCs w:val="16"/>
      </w:rPr>
    </w:pPr>
    <w:r w:rsidRPr="008B2A3C">
      <w:rPr>
        <w:sz w:val="16"/>
        <w:szCs w:val="16"/>
      </w:rPr>
      <w:t>5</w:t>
    </w:r>
    <w:r w:rsidR="00605F56" w:rsidRPr="008B2A3C">
      <w:rPr>
        <w:sz w:val="16"/>
        <w:szCs w:val="16"/>
      </w:rPr>
      <w:t>0 стр.</w:t>
    </w:r>
  </w:p>
  <w:p w:rsidR="004920A2" w:rsidRPr="008B2A3C" w:rsidRDefault="00605F56" w:rsidP="00605F56">
    <w:pPr>
      <w:pStyle w:val="ad"/>
      <w:rPr>
        <w:sz w:val="16"/>
        <w:szCs w:val="16"/>
      </w:rPr>
    </w:pPr>
    <w:r w:rsidRPr="008B2A3C">
      <w:rPr>
        <w:sz w:val="16"/>
        <w:szCs w:val="16"/>
      </w:rPr>
      <w:t xml:space="preserve">_____________________________________________________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25A62C3"/>
    <w:multiLevelType w:val="hybridMultilevel"/>
    <w:tmpl w:val="1220939E"/>
    <w:lvl w:ilvl="0" w:tplc="143ED45A">
      <w:start w:val="1"/>
      <w:numFmt w:val="decimal"/>
      <w:lvlText w:val="Рис. %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1">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3">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4">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7">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0E3F46B4"/>
    <w:multiLevelType w:val="hybridMultilevel"/>
    <w:tmpl w:val="5718A3D8"/>
    <w:lvl w:ilvl="0" w:tplc="143ED45A">
      <w:start w:val="1"/>
      <w:numFmt w:val="decimal"/>
      <w:lvlText w:val="Рис. %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20">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6">
    <w:nsid w:val="194B7BCE"/>
    <w:multiLevelType w:val="multilevel"/>
    <w:tmpl w:val="C420A090"/>
    <w:numStyleLink w:val="4"/>
  </w:abstractNum>
  <w:abstractNum w:abstractNumId="27">
    <w:nsid w:val="23CE3CF4"/>
    <w:multiLevelType w:val="singleLevel"/>
    <w:tmpl w:val="29B43CA2"/>
    <w:lvl w:ilvl="0">
      <w:start w:val="1"/>
      <w:numFmt w:val="decimal"/>
      <w:pStyle w:val="11"/>
      <w:lvlText w:val="%1."/>
      <w:lvlJc w:val="left"/>
      <w:pPr>
        <w:tabs>
          <w:tab w:val="num" w:pos="360"/>
        </w:tabs>
        <w:ind w:left="360" w:hanging="360"/>
      </w:pPr>
    </w:lvl>
  </w:abstractNum>
  <w:abstractNum w:abstractNumId="28">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29">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1">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3">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35">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37">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38">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39">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41">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42">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43">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45">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7">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48">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49">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50">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1">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3">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54">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5">
    <w:nsid w:val="7B861D27"/>
    <w:multiLevelType w:val="multilevel"/>
    <w:tmpl w:val="9118E2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57">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58">
    <w:nsid w:val="7EC226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27"/>
  </w:num>
  <w:num w:numId="3">
    <w:abstractNumId w:val="25"/>
  </w:num>
  <w:num w:numId="4">
    <w:abstractNumId w:val="38"/>
  </w:num>
  <w:num w:numId="5">
    <w:abstractNumId w:val="56"/>
  </w:num>
  <w:num w:numId="6">
    <w:abstractNumId w:val="48"/>
  </w:num>
  <w:num w:numId="7">
    <w:abstractNumId w:val="37"/>
  </w:num>
  <w:num w:numId="8">
    <w:abstractNumId w:val="46"/>
  </w:num>
  <w:num w:numId="9">
    <w:abstractNumId w:val="11"/>
  </w:num>
  <w:num w:numId="10">
    <w:abstractNumId w:val="16"/>
  </w:num>
  <w:num w:numId="11">
    <w:abstractNumId w:val="33"/>
  </w:num>
  <w:num w:numId="12">
    <w:abstractNumId w:val="9"/>
  </w:num>
  <w:num w:numId="13">
    <w:abstractNumId w:val="50"/>
  </w:num>
  <w:num w:numId="14">
    <w:abstractNumId w:val="13"/>
  </w:num>
  <w:num w:numId="15">
    <w:abstractNumId w:val="36"/>
  </w:num>
  <w:num w:numId="16">
    <w:abstractNumId w:val="40"/>
  </w:num>
  <w:num w:numId="17">
    <w:abstractNumId w:val="34"/>
  </w:num>
  <w:num w:numId="18">
    <w:abstractNumId w:val="24"/>
  </w:num>
  <w:num w:numId="19">
    <w:abstractNumId w:val="12"/>
  </w:num>
  <w:num w:numId="20">
    <w:abstractNumId w:val="49"/>
  </w:num>
  <w:num w:numId="21">
    <w:abstractNumId w:val="47"/>
  </w:num>
  <w:num w:numId="22">
    <w:abstractNumId w:val="42"/>
  </w:num>
  <w:num w:numId="23">
    <w:abstractNumId w:val="43"/>
  </w:num>
  <w:num w:numId="24">
    <w:abstractNumId w:val="39"/>
  </w:num>
  <w:num w:numId="25">
    <w:abstractNumId w:val="45"/>
  </w:num>
  <w:num w:numId="26">
    <w:abstractNumId w:val="44"/>
  </w:num>
  <w:num w:numId="27">
    <w:abstractNumId w:val="7"/>
  </w:num>
  <w:num w:numId="28">
    <w:abstractNumId w:val="17"/>
  </w:num>
  <w:num w:numId="29">
    <w:abstractNumId w:val="15"/>
  </w:num>
  <w:num w:numId="30">
    <w:abstractNumId w:val="52"/>
  </w:num>
  <w:num w:numId="31">
    <w:abstractNumId w:val="59"/>
  </w:num>
  <w:num w:numId="32">
    <w:abstractNumId w:val="53"/>
  </w:num>
  <w:num w:numId="33">
    <w:abstractNumId w:val="28"/>
  </w:num>
  <w:num w:numId="34">
    <w:abstractNumId w:val="41"/>
  </w:num>
  <w:num w:numId="35">
    <w:abstractNumId w:val="0"/>
  </w:num>
  <w:num w:numId="36">
    <w:abstractNumId w:val="51"/>
  </w:num>
  <w:num w:numId="37">
    <w:abstractNumId w:val="54"/>
  </w:num>
  <w:num w:numId="38">
    <w:abstractNumId w:val="22"/>
  </w:num>
  <w:num w:numId="39">
    <w:abstractNumId w:val="32"/>
  </w:num>
  <w:num w:numId="40">
    <w:abstractNumId w:val="1"/>
  </w:num>
  <w:num w:numId="41">
    <w:abstractNumId w:val="57"/>
  </w:num>
  <w:num w:numId="42">
    <w:abstractNumId w:val="29"/>
  </w:num>
  <w:num w:numId="43">
    <w:abstractNumId w:val="35"/>
  </w:num>
  <w:num w:numId="44">
    <w:abstractNumId w:val="19"/>
  </w:num>
  <w:num w:numId="45">
    <w:abstractNumId w:val="23"/>
  </w:num>
  <w:num w:numId="46">
    <w:abstractNumId w:val="30"/>
  </w:num>
  <w:num w:numId="47">
    <w:abstractNumId w:val="3"/>
  </w:num>
  <w:num w:numId="48">
    <w:abstractNumId w:val="21"/>
  </w:num>
  <w:num w:numId="49">
    <w:abstractNumId w:val="20"/>
  </w:num>
  <w:num w:numId="50">
    <w:abstractNumId w:val="10"/>
  </w:num>
  <w:num w:numId="51">
    <w:abstractNumId w:val="26"/>
  </w:num>
  <w:num w:numId="52">
    <w:abstractNumId w:val="4"/>
  </w:num>
  <w:num w:numId="53">
    <w:abstractNumId w:val="14"/>
  </w:num>
  <w:num w:numId="54">
    <w:abstractNumId w:val="31"/>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num>
  <w:num w:numId="57">
    <w:abstractNumId w:val="58"/>
  </w:num>
  <w:num w:numId="58">
    <w:abstractNumId w:val="18"/>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movePersonalInformation/>
  <w:removeDateAndTime/>
  <w:embedTrueTypeFonts/>
  <w:hideSpellingError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stylePaneFormatFilter w:val="3001"/>
  <w:defaultTabStop w:val="57"/>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hdrShapeDefaults>
    <o:shapedefaults v:ext="edit" spidmax="197634"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3CA"/>
    <w:rsid w:val="000016D2"/>
    <w:rsid w:val="000019BE"/>
    <w:rsid w:val="00004632"/>
    <w:rsid w:val="00004C22"/>
    <w:rsid w:val="00004E49"/>
    <w:rsid w:val="00004F30"/>
    <w:rsid w:val="00005939"/>
    <w:rsid w:val="00005A5D"/>
    <w:rsid w:val="00005ECA"/>
    <w:rsid w:val="00006066"/>
    <w:rsid w:val="00006126"/>
    <w:rsid w:val="0000748D"/>
    <w:rsid w:val="00007B2A"/>
    <w:rsid w:val="00007BBE"/>
    <w:rsid w:val="00011002"/>
    <w:rsid w:val="00012383"/>
    <w:rsid w:val="00012B73"/>
    <w:rsid w:val="000130EB"/>
    <w:rsid w:val="0001387C"/>
    <w:rsid w:val="000138A8"/>
    <w:rsid w:val="00014BEA"/>
    <w:rsid w:val="00015A66"/>
    <w:rsid w:val="00015C20"/>
    <w:rsid w:val="00015C32"/>
    <w:rsid w:val="0001666A"/>
    <w:rsid w:val="00021210"/>
    <w:rsid w:val="000221BE"/>
    <w:rsid w:val="0002221E"/>
    <w:rsid w:val="00022DF7"/>
    <w:rsid w:val="000237DD"/>
    <w:rsid w:val="000238AA"/>
    <w:rsid w:val="000249BB"/>
    <w:rsid w:val="00025DD8"/>
    <w:rsid w:val="00025FFE"/>
    <w:rsid w:val="00026F08"/>
    <w:rsid w:val="0002712F"/>
    <w:rsid w:val="000271EC"/>
    <w:rsid w:val="00027411"/>
    <w:rsid w:val="00027F2B"/>
    <w:rsid w:val="00030A7F"/>
    <w:rsid w:val="00030ACD"/>
    <w:rsid w:val="00030DEF"/>
    <w:rsid w:val="00030FA6"/>
    <w:rsid w:val="00032A19"/>
    <w:rsid w:val="00032B40"/>
    <w:rsid w:val="00032B68"/>
    <w:rsid w:val="000335B4"/>
    <w:rsid w:val="0003372D"/>
    <w:rsid w:val="000337D7"/>
    <w:rsid w:val="00034151"/>
    <w:rsid w:val="00034B4C"/>
    <w:rsid w:val="00034F44"/>
    <w:rsid w:val="000350C6"/>
    <w:rsid w:val="0003636D"/>
    <w:rsid w:val="00036729"/>
    <w:rsid w:val="000368C8"/>
    <w:rsid w:val="00036FD0"/>
    <w:rsid w:val="0003701C"/>
    <w:rsid w:val="00037080"/>
    <w:rsid w:val="000376F1"/>
    <w:rsid w:val="00037C1F"/>
    <w:rsid w:val="0004077A"/>
    <w:rsid w:val="0004121B"/>
    <w:rsid w:val="000417D9"/>
    <w:rsid w:val="00041B12"/>
    <w:rsid w:val="00042DB7"/>
    <w:rsid w:val="000431FC"/>
    <w:rsid w:val="000437FE"/>
    <w:rsid w:val="0004410C"/>
    <w:rsid w:val="000447D6"/>
    <w:rsid w:val="00044CC1"/>
    <w:rsid w:val="00046E28"/>
    <w:rsid w:val="0004786F"/>
    <w:rsid w:val="00047B26"/>
    <w:rsid w:val="0005334E"/>
    <w:rsid w:val="000536B7"/>
    <w:rsid w:val="00053F73"/>
    <w:rsid w:val="00054F8D"/>
    <w:rsid w:val="00054FF3"/>
    <w:rsid w:val="00055294"/>
    <w:rsid w:val="00055770"/>
    <w:rsid w:val="000566AC"/>
    <w:rsid w:val="000569AC"/>
    <w:rsid w:val="00056CFB"/>
    <w:rsid w:val="0005758E"/>
    <w:rsid w:val="00057CF8"/>
    <w:rsid w:val="0006009F"/>
    <w:rsid w:val="00060579"/>
    <w:rsid w:val="000605B8"/>
    <w:rsid w:val="00060A1E"/>
    <w:rsid w:val="0006166E"/>
    <w:rsid w:val="00062902"/>
    <w:rsid w:val="00062F9C"/>
    <w:rsid w:val="00063674"/>
    <w:rsid w:val="00065224"/>
    <w:rsid w:val="00066008"/>
    <w:rsid w:val="00066028"/>
    <w:rsid w:val="000661D8"/>
    <w:rsid w:val="0006668C"/>
    <w:rsid w:val="00066A94"/>
    <w:rsid w:val="00066B7C"/>
    <w:rsid w:val="00066D98"/>
    <w:rsid w:val="000670B9"/>
    <w:rsid w:val="00067339"/>
    <w:rsid w:val="000676AF"/>
    <w:rsid w:val="00067E1E"/>
    <w:rsid w:val="000705DD"/>
    <w:rsid w:val="00070AFB"/>
    <w:rsid w:val="000714F0"/>
    <w:rsid w:val="00071D84"/>
    <w:rsid w:val="0007233E"/>
    <w:rsid w:val="0007322B"/>
    <w:rsid w:val="000739AE"/>
    <w:rsid w:val="0007413D"/>
    <w:rsid w:val="000746A4"/>
    <w:rsid w:val="000747E7"/>
    <w:rsid w:val="00075D21"/>
    <w:rsid w:val="0007652F"/>
    <w:rsid w:val="00076CCF"/>
    <w:rsid w:val="0007782C"/>
    <w:rsid w:val="000813AC"/>
    <w:rsid w:val="00081DEF"/>
    <w:rsid w:val="000820CF"/>
    <w:rsid w:val="000824BA"/>
    <w:rsid w:val="0008287D"/>
    <w:rsid w:val="00082F19"/>
    <w:rsid w:val="00083116"/>
    <w:rsid w:val="00083713"/>
    <w:rsid w:val="000838A0"/>
    <w:rsid w:val="000845F6"/>
    <w:rsid w:val="00084D9F"/>
    <w:rsid w:val="0008515D"/>
    <w:rsid w:val="000851D2"/>
    <w:rsid w:val="00086162"/>
    <w:rsid w:val="00086324"/>
    <w:rsid w:val="00086476"/>
    <w:rsid w:val="000866E1"/>
    <w:rsid w:val="00086988"/>
    <w:rsid w:val="00086BC9"/>
    <w:rsid w:val="0008763C"/>
    <w:rsid w:val="00090400"/>
    <w:rsid w:val="000906B6"/>
    <w:rsid w:val="00090842"/>
    <w:rsid w:val="00091399"/>
    <w:rsid w:val="00091D4D"/>
    <w:rsid w:val="00092B14"/>
    <w:rsid w:val="00093657"/>
    <w:rsid w:val="00093946"/>
    <w:rsid w:val="00093B64"/>
    <w:rsid w:val="000940A7"/>
    <w:rsid w:val="000962BF"/>
    <w:rsid w:val="00096EB7"/>
    <w:rsid w:val="000A0B0D"/>
    <w:rsid w:val="000A0FAB"/>
    <w:rsid w:val="000A112E"/>
    <w:rsid w:val="000A12C6"/>
    <w:rsid w:val="000A13E8"/>
    <w:rsid w:val="000A1B40"/>
    <w:rsid w:val="000A1EEA"/>
    <w:rsid w:val="000A26FA"/>
    <w:rsid w:val="000A2725"/>
    <w:rsid w:val="000A40B4"/>
    <w:rsid w:val="000A47AE"/>
    <w:rsid w:val="000A4D03"/>
    <w:rsid w:val="000A4E8D"/>
    <w:rsid w:val="000A579D"/>
    <w:rsid w:val="000A5C7F"/>
    <w:rsid w:val="000A7C51"/>
    <w:rsid w:val="000B0426"/>
    <w:rsid w:val="000B1034"/>
    <w:rsid w:val="000B130A"/>
    <w:rsid w:val="000B134D"/>
    <w:rsid w:val="000B2676"/>
    <w:rsid w:val="000B2682"/>
    <w:rsid w:val="000B2CF2"/>
    <w:rsid w:val="000B3492"/>
    <w:rsid w:val="000B3542"/>
    <w:rsid w:val="000B3771"/>
    <w:rsid w:val="000B4825"/>
    <w:rsid w:val="000B5AFF"/>
    <w:rsid w:val="000B62B0"/>
    <w:rsid w:val="000B6CFD"/>
    <w:rsid w:val="000B77FC"/>
    <w:rsid w:val="000B7D7C"/>
    <w:rsid w:val="000C1EE9"/>
    <w:rsid w:val="000C2188"/>
    <w:rsid w:val="000C2CA1"/>
    <w:rsid w:val="000C2CC2"/>
    <w:rsid w:val="000C2EF8"/>
    <w:rsid w:val="000C33E1"/>
    <w:rsid w:val="000C35DA"/>
    <w:rsid w:val="000C3776"/>
    <w:rsid w:val="000C38B3"/>
    <w:rsid w:val="000C38D6"/>
    <w:rsid w:val="000C3F19"/>
    <w:rsid w:val="000C3F73"/>
    <w:rsid w:val="000C4B2B"/>
    <w:rsid w:val="000C4D42"/>
    <w:rsid w:val="000C4E83"/>
    <w:rsid w:val="000C5182"/>
    <w:rsid w:val="000C55AD"/>
    <w:rsid w:val="000C636B"/>
    <w:rsid w:val="000C65A7"/>
    <w:rsid w:val="000C69A8"/>
    <w:rsid w:val="000C730E"/>
    <w:rsid w:val="000C74E7"/>
    <w:rsid w:val="000C7D6D"/>
    <w:rsid w:val="000D0ECA"/>
    <w:rsid w:val="000D1575"/>
    <w:rsid w:val="000D15C7"/>
    <w:rsid w:val="000D1E0D"/>
    <w:rsid w:val="000D299D"/>
    <w:rsid w:val="000D3E4D"/>
    <w:rsid w:val="000D4663"/>
    <w:rsid w:val="000D48A5"/>
    <w:rsid w:val="000D4A9D"/>
    <w:rsid w:val="000D4EB9"/>
    <w:rsid w:val="000D6643"/>
    <w:rsid w:val="000D72DA"/>
    <w:rsid w:val="000D73B3"/>
    <w:rsid w:val="000E2E1D"/>
    <w:rsid w:val="000E3315"/>
    <w:rsid w:val="000E3F8E"/>
    <w:rsid w:val="000E50A8"/>
    <w:rsid w:val="000E5FAE"/>
    <w:rsid w:val="000E6A9D"/>
    <w:rsid w:val="000E7895"/>
    <w:rsid w:val="000F1B7B"/>
    <w:rsid w:val="000F1DC2"/>
    <w:rsid w:val="000F2828"/>
    <w:rsid w:val="000F32F6"/>
    <w:rsid w:val="000F35DC"/>
    <w:rsid w:val="000F3C1D"/>
    <w:rsid w:val="000F47A6"/>
    <w:rsid w:val="000F4ABD"/>
    <w:rsid w:val="000F5397"/>
    <w:rsid w:val="000F5DB1"/>
    <w:rsid w:val="000F63AD"/>
    <w:rsid w:val="000F7674"/>
    <w:rsid w:val="000F7EE2"/>
    <w:rsid w:val="00100157"/>
    <w:rsid w:val="00101BA6"/>
    <w:rsid w:val="00101BC9"/>
    <w:rsid w:val="001022CF"/>
    <w:rsid w:val="001026BD"/>
    <w:rsid w:val="001028AB"/>
    <w:rsid w:val="00102A33"/>
    <w:rsid w:val="00102FEE"/>
    <w:rsid w:val="00103800"/>
    <w:rsid w:val="00105733"/>
    <w:rsid w:val="001057A2"/>
    <w:rsid w:val="001057C8"/>
    <w:rsid w:val="001072FA"/>
    <w:rsid w:val="00107960"/>
    <w:rsid w:val="001116F0"/>
    <w:rsid w:val="00113847"/>
    <w:rsid w:val="00113C16"/>
    <w:rsid w:val="001144D9"/>
    <w:rsid w:val="001145ED"/>
    <w:rsid w:val="0011545B"/>
    <w:rsid w:val="001165D9"/>
    <w:rsid w:val="00117F4B"/>
    <w:rsid w:val="00121C66"/>
    <w:rsid w:val="00122031"/>
    <w:rsid w:val="00122278"/>
    <w:rsid w:val="001226A1"/>
    <w:rsid w:val="00122C31"/>
    <w:rsid w:val="0012389D"/>
    <w:rsid w:val="0012397F"/>
    <w:rsid w:val="00123BC4"/>
    <w:rsid w:val="00124606"/>
    <w:rsid w:val="001251F9"/>
    <w:rsid w:val="00125410"/>
    <w:rsid w:val="00125E0B"/>
    <w:rsid w:val="00125E2B"/>
    <w:rsid w:val="00126A3B"/>
    <w:rsid w:val="00126DC2"/>
    <w:rsid w:val="00127445"/>
    <w:rsid w:val="00130F4C"/>
    <w:rsid w:val="001315F0"/>
    <w:rsid w:val="00131B0D"/>
    <w:rsid w:val="0013235F"/>
    <w:rsid w:val="001327D2"/>
    <w:rsid w:val="00132BDA"/>
    <w:rsid w:val="00132EAD"/>
    <w:rsid w:val="00132FBD"/>
    <w:rsid w:val="001330A3"/>
    <w:rsid w:val="0013395B"/>
    <w:rsid w:val="00133F00"/>
    <w:rsid w:val="0013491D"/>
    <w:rsid w:val="00135A2F"/>
    <w:rsid w:val="00135A98"/>
    <w:rsid w:val="00136496"/>
    <w:rsid w:val="001366FE"/>
    <w:rsid w:val="00137108"/>
    <w:rsid w:val="0013731C"/>
    <w:rsid w:val="00137431"/>
    <w:rsid w:val="00137C0E"/>
    <w:rsid w:val="00142B03"/>
    <w:rsid w:val="00143007"/>
    <w:rsid w:val="001439DE"/>
    <w:rsid w:val="00143A71"/>
    <w:rsid w:val="00143E56"/>
    <w:rsid w:val="00144BE7"/>
    <w:rsid w:val="0014585C"/>
    <w:rsid w:val="00145AD1"/>
    <w:rsid w:val="00145FA8"/>
    <w:rsid w:val="00147F3F"/>
    <w:rsid w:val="001507C8"/>
    <w:rsid w:val="00150DB0"/>
    <w:rsid w:val="00150F4D"/>
    <w:rsid w:val="0015150A"/>
    <w:rsid w:val="00152195"/>
    <w:rsid w:val="00152884"/>
    <w:rsid w:val="001529CA"/>
    <w:rsid w:val="0015346B"/>
    <w:rsid w:val="001537B0"/>
    <w:rsid w:val="00153AB9"/>
    <w:rsid w:val="00154527"/>
    <w:rsid w:val="00154A8E"/>
    <w:rsid w:val="001551B5"/>
    <w:rsid w:val="00155346"/>
    <w:rsid w:val="001566F9"/>
    <w:rsid w:val="001571DD"/>
    <w:rsid w:val="00161500"/>
    <w:rsid w:val="0016199B"/>
    <w:rsid w:val="00161FAD"/>
    <w:rsid w:val="0016330B"/>
    <w:rsid w:val="00163DC5"/>
    <w:rsid w:val="00163E3C"/>
    <w:rsid w:val="00164A9D"/>
    <w:rsid w:val="00164FC8"/>
    <w:rsid w:val="00166C9E"/>
    <w:rsid w:val="00167271"/>
    <w:rsid w:val="00167868"/>
    <w:rsid w:val="00170538"/>
    <w:rsid w:val="00170D75"/>
    <w:rsid w:val="00170FFE"/>
    <w:rsid w:val="001712B0"/>
    <w:rsid w:val="00171A0D"/>
    <w:rsid w:val="00172695"/>
    <w:rsid w:val="001733F8"/>
    <w:rsid w:val="001735B8"/>
    <w:rsid w:val="001736D5"/>
    <w:rsid w:val="00173949"/>
    <w:rsid w:val="00173D7C"/>
    <w:rsid w:val="0017402E"/>
    <w:rsid w:val="0017410D"/>
    <w:rsid w:val="001741EF"/>
    <w:rsid w:val="001744C4"/>
    <w:rsid w:val="0017457E"/>
    <w:rsid w:val="001761C9"/>
    <w:rsid w:val="00176A1B"/>
    <w:rsid w:val="00177A0E"/>
    <w:rsid w:val="001806A9"/>
    <w:rsid w:val="001810CA"/>
    <w:rsid w:val="00181822"/>
    <w:rsid w:val="00182293"/>
    <w:rsid w:val="00182EEF"/>
    <w:rsid w:val="001837A7"/>
    <w:rsid w:val="00183AB7"/>
    <w:rsid w:val="00183AF2"/>
    <w:rsid w:val="00183B80"/>
    <w:rsid w:val="0018448B"/>
    <w:rsid w:val="00185384"/>
    <w:rsid w:val="00185F81"/>
    <w:rsid w:val="00186016"/>
    <w:rsid w:val="0018628B"/>
    <w:rsid w:val="00187382"/>
    <w:rsid w:val="00187D8E"/>
    <w:rsid w:val="00187DFE"/>
    <w:rsid w:val="00187E99"/>
    <w:rsid w:val="001905E9"/>
    <w:rsid w:val="00190AE4"/>
    <w:rsid w:val="001912E1"/>
    <w:rsid w:val="001921B2"/>
    <w:rsid w:val="00192666"/>
    <w:rsid w:val="001931FD"/>
    <w:rsid w:val="001935D1"/>
    <w:rsid w:val="001936DF"/>
    <w:rsid w:val="00194BC3"/>
    <w:rsid w:val="00195EBB"/>
    <w:rsid w:val="00196758"/>
    <w:rsid w:val="00196919"/>
    <w:rsid w:val="00197047"/>
    <w:rsid w:val="00197325"/>
    <w:rsid w:val="001A04B2"/>
    <w:rsid w:val="001A058B"/>
    <w:rsid w:val="001A0A15"/>
    <w:rsid w:val="001A0C21"/>
    <w:rsid w:val="001A0CE8"/>
    <w:rsid w:val="001A0EBD"/>
    <w:rsid w:val="001A16C0"/>
    <w:rsid w:val="001A194D"/>
    <w:rsid w:val="001A2146"/>
    <w:rsid w:val="001A39B2"/>
    <w:rsid w:val="001A3DE8"/>
    <w:rsid w:val="001A5827"/>
    <w:rsid w:val="001A7861"/>
    <w:rsid w:val="001A7875"/>
    <w:rsid w:val="001B01F0"/>
    <w:rsid w:val="001B08DD"/>
    <w:rsid w:val="001B14E3"/>
    <w:rsid w:val="001B1F24"/>
    <w:rsid w:val="001B2B12"/>
    <w:rsid w:val="001B2EF0"/>
    <w:rsid w:val="001B3256"/>
    <w:rsid w:val="001B3A98"/>
    <w:rsid w:val="001B3E3A"/>
    <w:rsid w:val="001B3FA3"/>
    <w:rsid w:val="001B444A"/>
    <w:rsid w:val="001B47B0"/>
    <w:rsid w:val="001B49D4"/>
    <w:rsid w:val="001B4B1D"/>
    <w:rsid w:val="001B6C04"/>
    <w:rsid w:val="001B7021"/>
    <w:rsid w:val="001B71F6"/>
    <w:rsid w:val="001C0B52"/>
    <w:rsid w:val="001C0DFE"/>
    <w:rsid w:val="001C1253"/>
    <w:rsid w:val="001C1426"/>
    <w:rsid w:val="001C1967"/>
    <w:rsid w:val="001C3450"/>
    <w:rsid w:val="001C39FA"/>
    <w:rsid w:val="001C52A1"/>
    <w:rsid w:val="001C75AF"/>
    <w:rsid w:val="001D0218"/>
    <w:rsid w:val="001D0237"/>
    <w:rsid w:val="001D0391"/>
    <w:rsid w:val="001D1AC0"/>
    <w:rsid w:val="001D2B42"/>
    <w:rsid w:val="001D4627"/>
    <w:rsid w:val="001D5EA7"/>
    <w:rsid w:val="001D7007"/>
    <w:rsid w:val="001D74FA"/>
    <w:rsid w:val="001D75F8"/>
    <w:rsid w:val="001D7A5B"/>
    <w:rsid w:val="001D7E9D"/>
    <w:rsid w:val="001E046B"/>
    <w:rsid w:val="001E1ACC"/>
    <w:rsid w:val="001E2C4C"/>
    <w:rsid w:val="001E2DBC"/>
    <w:rsid w:val="001E324D"/>
    <w:rsid w:val="001E3387"/>
    <w:rsid w:val="001E38A4"/>
    <w:rsid w:val="001E3AB8"/>
    <w:rsid w:val="001E431E"/>
    <w:rsid w:val="001E4F2F"/>
    <w:rsid w:val="001E747D"/>
    <w:rsid w:val="001E7785"/>
    <w:rsid w:val="001F099F"/>
    <w:rsid w:val="001F0A80"/>
    <w:rsid w:val="001F0F42"/>
    <w:rsid w:val="001F20E8"/>
    <w:rsid w:val="001F247E"/>
    <w:rsid w:val="001F262D"/>
    <w:rsid w:val="001F26DE"/>
    <w:rsid w:val="001F388B"/>
    <w:rsid w:val="001F425E"/>
    <w:rsid w:val="001F469E"/>
    <w:rsid w:val="001F492E"/>
    <w:rsid w:val="001F5100"/>
    <w:rsid w:val="001F579E"/>
    <w:rsid w:val="001F64D0"/>
    <w:rsid w:val="001F6534"/>
    <w:rsid w:val="001F6725"/>
    <w:rsid w:val="001F728C"/>
    <w:rsid w:val="001F7579"/>
    <w:rsid w:val="001F7769"/>
    <w:rsid w:val="0020091B"/>
    <w:rsid w:val="00201E48"/>
    <w:rsid w:val="00202D61"/>
    <w:rsid w:val="0020454C"/>
    <w:rsid w:val="0020464A"/>
    <w:rsid w:val="00204938"/>
    <w:rsid w:val="00205A66"/>
    <w:rsid w:val="00205B12"/>
    <w:rsid w:val="0020605B"/>
    <w:rsid w:val="002068EC"/>
    <w:rsid w:val="002105EB"/>
    <w:rsid w:val="002107D5"/>
    <w:rsid w:val="00211314"/>
    <w:rsid w:val="00211F14"/>
    <w:rsid w:val="00212215"/>
    <w:rsid w:val="0021268D"/>
    <w:rsid w:val="002126D3"/>
    <w:rsid w:val="00214665"/>
    <w:rsid w:val="0021684C"/>
    <w:rsid w:val="00216F76"/>
    <w:rsid w:val="00217380"/>
    <w:rsid w:val="00217D8E"/>
    <w:rsid w:val="0022088E"/>
    <w:rsid w:val="00221B14"/>
    <w:rsid w:val="00222273"/>
    <w:rsid w:val="00222943"/>
    <w:rsid w:val="0022405E"/>
    <w:rsid w:val="00225DE3"/>
    <w:rsid w:val="0022610A"/>
    <w:rsid w:val="00226C72"/>
    <w:rsid w:val="00226E8F"/>
    <w:rsid w:val="00227D71"/>
    <w:rsid w:val="002303F5"/>
    <w:rsid w:val="00230CFF"/>
    <w:rsid w:val="00230F84"/>
    <w:rsid w:val="002319A3"/>
    <w:rsid w:val="00231CFF"/>
    <w:rsid w:val="00231E9B"/>
    <w:rsid w:val="002327F4"/>
    <w:rsid w:val="00232D44"/>
    <w:rsid w:val="00232DAA"/>
    <w:rsid w:val="00233101"/>
    <w:rsid w:val="00233443"/>
    <w:rsid w:val="00233819"/>
    <w:rsid w:val="00235D99"/>
    <w:rsid w:val="00237E83"/>
    <w:rsid w:val="00240A3C"/>
    <w:rsid w:val="00241068"/>
    <w:rsid w:val="002421A3"/>
    <w:rsid w:val="00242293"/>
    <w:rsid w:val="00243201"/>
    <w:rsid w:val="002449C1"/>
    <w:rsid w:val="0024556C"/>
    <w:rsid w:val="00245FE9"/>
    <w:rsid w:val="00246634"/>
    <w:rsid w:val="0024687B"/>
    <w:rsid w:val="002468EA"/>
    <w:rsid w:val="00246990"/>
    <w:rsid w:val="0025018A"/>
    <w:rsid w:val="0025127C"/>
    <w:rsid w:val="00251BAD"/>
    <w:rsid w:val="00251C8C"/>
    <w:rsid w:val="0025210A"/>
    <w:rsid w:val="00252829"/>
    <w:rsid w:val="00253A88"/>
    <w:rsid w:val="00254636"/>
    <w:rsid w:val="002547CA"/>
    <w:rsid w:val="00254C07"/>
    <w:rsid w:val="00254F92"/>
    <w:rsid w:val="00255059"/>
    <w:rsid w:val="00255B39"/>
    <w:rsid w:val="00256289"/>
    <w:rsid w:val="0026027F"/>
    <w:rsid w:val="002623A6"/>
    <w:rsid w:val="00262D03"/>
    <w:rsid w:val="00264659"/>
    <w:rsid w:val="002648B0"/>
    <w:rsid w:val="00264D59"/>
    <w:rsid w:val="002651AB"/>
    <w:rsid w:val="002652AA"/>
    <w:rsid w:val="00265769"/>
    <w:rsid w:val="002664F8"/>
    <w:rsid w:val="00266DFB"/>
    <w:rsid w:val="0026712C"/>
    <w:rsid w:val="002672EA"/>
    <w:rsid w:val="0026767B"/>
    <w:rsid w:val="002679CC"/>
    <w:rsid w:val="0027151A"/>
    <w:rsid w:val="0027171C"/>
    <w:rsid w:val="00271968"/>
    <w:rsid w:val="00271BDA"/>
    <w:rsid w:val="00272FD4"/>
    <w:rsid w:val="00273CDE"/>
    <w:rsid w:val="0027487A"/>
    <w:rsid w:val="00274D12"/>
    <w:rsid w:val="002750D2"/>
    <w:rsid w:val="002758D7"/>
    <w:rsid w:val="0027651F"/>
    <w:rsid w:val="002767FD"/>
    <w:rsid w:val="00276A01"/>
    <w:rsid w:val="00276B2A"/>
    <w:rsid w:val="00276C52"/>
    <w:rsid w:val="00276E8C"/>
    <w:rsid w:val="00280123"/>
    <w:rsid w:val="00281A57"/>
    <w:rsid w:val="00281CA7"/>
    <w:rsid w:val="002820B0"/>
    <w:rsid w:val="002823E3"/>
    <w:rsid w:val="00282FA5"/>
    <w:rsid w:val="00283189"/>
    <w:rsid w:val="002846D6"/>
    <w:rsid w:val="00286A7D"/>
    <w:rsid w:val="00290E48"/>
    <w:rsid w:val="002911F4"/>
    <w:rsid w:val="00292001"/>
    <w:rsid w:val="002922A3"/>
    <w:rsid w:val="0029267D"/>
    <w:rsid w:val="00292696"/>
    <w:rsid w:val="00292863"/>
    <w:rsid w:val="0029297E"/>
    <w:rsid w:val="00292A0B"/>
    <w:rsid w:val="00292C06"/>
    <w:rsid w:val="00292C9D"/>
    <w:rsid w:val="002960CD"/>
    <w:rsid w:val="0029629A"/>
    <w:rsid w:val="002969E7"/>
    <w:rsid w:val="00296A8D"/>
    <w:rsid w:val="0029754B"/>
    <w:rsid w:val="002977A5"/>
    <w:rsid w:val="002977A6"/>
    <w:rsid w:val="002A0EBA"/>
    <w:rsid w:val="002A1388"/>
    <w:rsid w:val="002A17B8"/>
    <w:rsid w:val="002A1D44"/>
    <w:rsid w:val="002A1D69"/>
    <w:rsid w:val="002A225F"/>
    <w:rsid w:val="002A2BC8"/>
    <w:rsid w:val="002A309A"/>
    <w:rsid w:val="002A3614"/>
    <w:rsid w:val="002A39B5"/>
    <w:rsid w:val="002A49A3"/>
    <w:rsid w:val="002A563A"/>
    <w:rsid w:val="002A67CB"/>
    <w:rsid w:val="002A6A23"/>
    <w:rsid w:val="002A6C7C"/>
    <w:rsid w:val="002A7071"/>
    <w:rsid w:val="002A7241"/>
    <w:rsid w:val="002B17BC"/>
    <w:rsid w:val="002B2736"/>
    <w:rsid w:val="002B3008"/>
    <w:rsid w:val="002B3390"/>
    <w:rsid w:val="002B48FB"/>
    <w:rsid w:val="002B5800"/>
    <w:rsid w:val="002B5C43"/>
    <w:rsid w:val="002B76CB"/>
    <w:rsid w:val="002B78F1"/>
    <w:rsid w:val="002B7D3D"/>
    <w:rsid w:val="002C0D3E"/>
    <w:rsid w:val="002C1122"/>
    <w:rsid w:val="002C12BE"/>
    <w:rsid w:val="002C1372"/>
    <w:rsid w:val="002C310D"/>
    <w:rsid w:val="002C38B4"/>
    <w:rsid w:val="002C43CA"/>
    <w:rsid w:val="002C48B1"/>
    <w:rsid w:val="002C4D92"/>
    <w:rsid w:val="002C4E83"/>
    <w:rsid w:val="002C54DF"/>
    <w:rsid w:val="002C5614"/>
    <w:rsid w:val="002C602A"/>
    <w:rsid w:val="002C7B78"/>
    <w:rsid w:val="002D1F0F"/>
    <w:rsid w:val="002D243F"/>
    <w:rsid w:val="002D2875"/>
    <w:rsid w:val="002D3430"/>
    <w:rsid w:val="002D46DC"/>
    <w:rsid w:val="002D55CA"/>
    <w:rsid w:val="002D5CBD"/>
    <w:rsid w:val="002D6410"/>
    <w:rsid w:val="002D65C7"/>
    <w:rsid w:val="002D7592"/>
    <w:rsid w:val="002D7CFE"/>
    <w:rsid w:val="002E1667"/>
    <w:rsid w:val="002E1BB8"/>
    <w:rsid w:val="002E1C1C"/>
    <w:rsid w:val="002E2E17"/>
    <w:rsid w:val="002E333E"/>
    <w:rsid w:val="002E3371"/>
    <w:rsid w:val="002E3408"/>
    <w:rsid w:val="002E3E9A"/>
    <w:rsid w:val="002E50ED"/>
    <w:rsid w:val="002E6F6A"/>
    <w:rsid w:val="002F0285"/>
    <w:rsid w:val="002F071F"/>
    <w:rsid w:val="002F32DE"/>
    <w:rsid w:val="002F34CC"/>
    <w:rsid w:val="002F497F"/>
    <w:rsid w:val="002F4BB6"/>
    <w:rsid w:val="002F504D"/>
    <w:rsid w:val="002F5099"/>
    <w:rsid w:val="002F7DF1"/>
    <w:rsid w:val="003003D3"/>
    <w:rsid w:val="0030060E"/>
    <w:rsid w:val="00300BB9"/>
    <w:rsid w:val="003013C3"/>
    <w:rsid w:val="00301876"/>
    <w:rsid w:val="0030193D"/>
    <w:rsid w:val="00301DD2"/>
    <w:rsid w:val="0030237B"/>
    <w:rsid w:val="0030324A"/>
    <w:rsid w:val="00305040"/>
    <w:rsid w:val="00305E55"/>
    <w:rsid w:val="003068A5"/>
    <w:rsid w:val="00306F33"/>
    <w:rsid w:val="00307826"/>
    <w:rsid w:val="00307DC7"/>
    <w:rsid w:val="00307DE9"/>
    <w:rsid w:val="003116C5"/>
    <w:rsid w:val="0031199D"/>
    <w:rsid w:val="00312EA2"/>
    <w:rsid w:val="0031368D"/>
    <w:rsid w:val="00313C58"/>
    <w:rsid w:val="00313CB1"/>
    <w:rsid w:val="003160BC"/>
    <w:rsid w:val="00316749"/>
    <w:rsid w:val="00317455"/>
    <w:rsid w:val="0031762E"/>
    <w:rsid w:val="003200FF"/>
    <w:rsid w:val="003214EF"/>
    <w:rsid w:val="0032267D"/>
    <w:rsid w:val="0032277B"/>
    <w:rsid w:val="003228D2"/>
    <w:rsid w:val="00322E3D"/>
    <w:rsid w:val="0032331F"/>
    <w:rsid w:val="00324A56"/>
    <w:rsid w:val="00324BDF"/>
    <w:rsid w:val="003250AC"/>
    <w:rsid w:val="00325403"/>
    <w:rsid w:val="00325BC1"/>
    <w:rsid w:val="003261D6"/>
    <w:rsid w:val="00327301"/>
    <w:rsid w:val="00330566"/>
    <w:rsid w:val="003307EC"/>
    <w:rsid w:val="003317EA"/>
    <w:rsid w:val="00332C9D"/>
    <w:rsid w:val="00332D81"/>
    <w:rsid w:val="00333E9D"/>
    <w:rsid w:val="003348DA"/>
    <w:rsid w:val="00334E04"/>
    <w:rsid w:val="00335342"/>
    <w:rsid w:val="003356B8"/>
    <w:rsid w:val="00336B73"/>
    <w:rsid w:val="00337DF6"/>
    <w:rsid w:val="00340BFB"/>
    <w:rsid w:val="00340CFB"/>
    <w:rsid w:val="00340DF6"/>
    <w:rsid w:val="0034178E"/>
    <w:rsid w:val="003419DB"/>
    <w:rsid w:val="00342A5D"/>
    <w:rsid w:val="003439F7"/>
    <w:rsid w:val="00344075"/>
    <w:rsid w:val="00344284"/>
    <w:rsid w:val="003447C4"/>
    <w:rsid w:val="00344B29"/>
    <w:rsid w:val="00345B46"/>
    <w:rsid w:val="003474A0"/>
    <w:rsid w:val="00350D9A"/>
    <w:rsid w:val="00351056"/>
    <w:rsid w:val="00351152"/>
    <w:rsid w:val="00351B92"/>
    <w:rsid w:val="003535EA"/>
    <w:rsid w:val="00353BA8"/>
    <w:rsid w:val="003546F0"/>
    <w:rsid w:val="0035479D"/>
    <w:rsid w:val="00354AA7"/>
    <w:rsid w:val="00355295"/>
    <w:rsid w:val="00356279"/>
    <w:rsid w:val="00357B0A"/>
    <w:rsid w:val="00360C86"/>
    <w:rsid w:val="003611D7"/>
    <w:rsid w:val="00361572"/>
    <w:rsid w:val="00361A29"/>
    <w:rsid w:val="0036268A"/>
    <w:rsid w:val="00362778"/>
    <w:rsid w:val="0036412E"/>
    <w:rsid w:val="00365756"/>
    <w:rsid w:val="00366150"/>
    <w:rsid w:val="00367E2E"/>
    <w:rsid w:val="0037007D"/>
    <w:rsid w:val="0037060B"/>
    <w:rsid w:val="00371516"/>
    <w:rsid w:val="0037208C"/>
    <w:rsid w:val="0037412E"/>
    <w:rsid w:val="00374F09"/>
    <w:rsid w:val="003755C9"/>
    <w:rsid w:val="00375BC7"/>
    <w:rsid w:val="003763A7"/>
    <w:rsid w:val="003763AC"/>
    <w:rsid w:val="00380002"/>
    <w:rsid w:val="003803A0"/>
    <w:rsid w:val="0038093A"/>
    <w:rsid w:val="003811EA"/>
    <w:rsid w:val="0038125C"/>
    <w:rsid w:val="00381748"/>
    <w:rsid w:val="00381841"/>
    <w:rsid w:val="00381BB6"/>
    <w:rsid w:val="00381D44"/>
    <w:rsid w:val="0038346F"/>
    <w:rsid w:val="00383C95"/>
    <w:rsid w:val="003842B6"/>
    <w:rsid w:val="003852CF"/>
    <w:rsid w:val="00386A36"/>
    <w:rsid w:val="00386E9A"/>
    <w:rsid w:val="0038704B"/>
    <w:rsid w:val="00391B30"/>
    <w:rsid w:val="00392734"/>
    <w:rsid w:val="00392A38"/>
    <w:rsid w:val="00393007"/>
    <w:rsid w:val="0039302A"/>
    <w:rsid w:val="003939B9"/>
    <w:rsid w:val="00394275"/>
    <w:rsid w:val="003944AA"/>
    <w:rsid w:val="003945CF"/>
    <w:rsid w:val="0039481F"/>
    <w:rsid w:val="0039494C"/>
    <w:rsid w:val="0039515F"/>
    <w:rsid w:val="00395566"/>
    <w:rsid w:val="003956A7"/>
    <w:rsid w:val="00395F54"/>
    <w:rsid w:val="00396BDD"/>
    <w:rsid w:val="00396FB5"/>
    <w:rsid w:val="0039745D"/>
    <w:rsid w:val="0039796F"/>
    <w:rsid w:val="003979BA"/>
    <w:rsid w:val="00397A46"/>
    <w:rsid w:val="003A0ADF"/>
    <w:rsid w:val="003A0C82"/>
    <w:rsid w:val="003A2CCF"/>
    <w:rsid w:val="003A3347"/>
    <w:rsid w:val="003A4142"/>
    <w:rsid w:val="003A454B"/>
    <w:rsid w:val="003A4B22"/>
    <w:rsid w:val="003A4CDF"/>
    <w:rsid w:val="003A5E5D"/>
    <w:rsid w:val="003A631A"/>
    <w:rsid w:val="003A63C4"/>
    <w:rsid w:val="003A645C"/>
    <w:rsid w:val="003A6606"/>
    <w:rsid w:val="003A74E7"/>
    <w:rsid w:val="003A756F"/>
    <w:rsid w:val="003A7977"/>
    <w:rsid w:val="003B0811"/>
    <w:rsid w:val="003B0CD1"/>
    <w:rsid w:val="003B0CD9"/>
    <w:rsid w:val="003B0F3B"/>
    <w:rsid w:val="003B1998"/>
    <w:rsid w:val="003B23E2"/>
    <w:rsid w:val="003B2ECD"/>
    <w:rsid w:val="003B3167"/>
    <w:rsid w:val="003B4A9B"/>
    <w:rsid w:val="003B4C00"/>
    <w:rsid w:val="003B5335"/>
    <w:rsid w:val="003B5CBE"/>
    <w:rsid w:val="003B6003"/>
    <w:rsid w:val="003B682D"/>
    <w:rsid w:val="003B6F46"/>
    <w:rsid w:val="003B710A"/>
    <w:rsid w:val="003B7B8D"/>
    <w:rsid w:val="003B7F24"/>
    <w:rsid w:val="003C0776"/>
    <w:rsid w:val="003C0FE2"/>
    <w:rsid w:val="003C13BB"/>
    <w:rsid w:val="003C1EAD"/>
    <w:rsid w:val="003C2A04"/>
    <w:rsid w:val="003C2C2A"/>
    <w:rsid w:val="003C2D8E"/>
    <w:rsid w:val="003C307B"/>
    <w:rsid w:val="003C367E"/>
    <w:rsid w:val="003C4E61"/>
    <w:rsid w:val="003C5AC9"/>
    <w:rsid w:val="003C5F35"/>
    <w:rsid w:val="003C6EB1"/>
    <w:rsid w:val="003C6EB2"/>
    <w:rsid w:val="003C7CA5"/>
    <w:rsid w:val="003D0A25"/>
    <w:rsid w:val="003D0AD3"/>
    <w:rsid w:val="003D0D29"/>
    <w:rsid w:val="003D1247"/>
    <w:rsid w:val="003D1BE4"/>
    <w:rsid w:val="003D6454"/>
    <w:rsid w:val="003D7690"/>
    <w:rsid w:val="003D7ABB"/>
    <w:rsid w:val="003E0223"/>
    <w:rsid w:val="003E03F7"/>
    <w:rsid w:val="003E07A5"/>
    <w:rsid w:val="003E0ECA"/>
    <w:rsid w:val="003E1168"/>
    <w:rsid w:val="003E1DA7"/>
    <w:rsid w:val="003E1F7C"/>
    <w:rsid w:val="003E33FE"/>
    <w:rsid w:val="003E437D"/>
    <w:rsid w:val="003E4ED1"/>
    <w:rsid w:val="003E4EFF"/>
    <w:rsid w:val="003E4FC2"/>
    <w:rsid w:val="003E58E9"/>
    <w:rsid w:val="003E5C87"/>
    <w:rsid w:val="003E611C"/>
    <w:rsid w:val="003E688C"/>
    <w:rsid w:val="003E6AA1"/>
    <w:rsid w:val="003E6F4D"/>
    <w:rsid w:val="003E72AD"/>
    <w:rsid w:val="003E7515"/>
    <w:rsid w:val="003E75B7"/>
    <w:rsid w:val="003E7918"/>
    <w:rsid w:val="003E79EB"/>
    <w:rsid w:val="003E7D41"/>
    <w:rsid w:val="003F00D8"/>
    <w:rsid w:val="003F13B2"/>
    <w:rsid w:val="003F15C3"/>
    <w:rsid w:val="003F1628"/>
    <w:rsid w:val="003F2C6C"/>
    <w:rsid w:val="003F3845"/>
    <w:rsid w:val="003F39AF"/>
    <w:rsid w:val="003F48F7"/>
    <w:rsid w:val="003F4D36"/>
    <w:rsid w:val="003F5297"/>
    <w:rsid w:val="003F5662"/>
    <w:rsid w:val="003F623B"/>
    <w:rsid w:val="003F640D"/>
    <w:rsid w:val="003F646D"/>
    <w:rsid w:val="003F69BC"/>
    <w:rsid w:val="00400B2B"/>
    <w:rsid w:val="00400F43"/>
    <w:rsid w:val="004015B5"/>
    <w:rsid w:val="00401E4B"/>
    <w:rsid w:val="00401EE0"/>
    <w:rsid w:val="0040220F"/>
    <w:rsid w:val="00402B58"/>
    <w:rsid w:val="00402BF4"/>
    <w:rsid w:val="00403022"/>
    <w:rsid w:val="004035A4"/>
    <w:rsid w:val="00403C40"/>
    <w:rsid w:val="00404C2C"/>
    <w:rsid w:val="00404F41"/>
    <w:rsid w:val="00405B39"/>
    <w:rsid w:val="004065D3"/>
    <w:rsid w:val="00406738"/>
    <w:rsid w:val="00406F35"/>
    <w:rsid w:val="00406F84"/>
    <w:rsid w:val="00407968"/>
    <w:rsid w:val="00407CC5"/>
    <w:rsid w:val="004118BA"/>
    <w:rsid w:val="00411B0C"/>
    <w:rsid w:val="0041285D"/>
    <w:rsid w:val="0041330B"/>
    <w:rsid w:val="00413A1D"/>
    <w:rsid w:val="00413D32"/>
    <w:rsid w:val="0041494B"/>
    <w:rsid w:val="004149DA"/>
    <w:rsid w:val="00415541"/>
    <w:rsid w:val="004156F7"/>
    <w:rsid w:val="00415AE3"/>
    <w:rsid w:val="00415B70"/>
    <w:rsid w:val="00415E0A"/>
    <w:rsid w:val="00416418"/>
    <w:rsid w:val="00416BE5"/>
    <w:rsid w:val="0041735F"/>
    <w:rsid w:val="00417AAE"/>
    <w:rsid w:val="004200E9"/>
    <w:rsid w:val="00420257"/>
    <w:rsid w:val="0042028A"/>
    <w:rsid w:val="004204C1"/>
    <w:rsid w:val="0042147B"/>
    <w:rsid w:val="004219AE"/>
    <w:rsid w:val="00421F96"/>
    <w:rsid w:val="0042202B"/>
    <w:rsid w:val="004225D2"/>
    <w:rsid w:val="0042280E"/>
    <w:rsid w:val="00422DE5"/>
    <w:rsid w:val="00422E88"/>
    <w:rsid w:val="00423021"/>
    <w:rsid w:val="004238DC"/>
    <w:rsid w:val="00423DDA"/>
    <w:rsid w:val="00425FAE"/>
    <w:rsid w:val="00426E3B"/>
    <w:rsid w:val="00427B86"/>
    <w:rsid w:val="004300F1"/>
    <w:rsid w:val="0043042A"/>
    <w:rsid w:val="004305C9"/>
    <w:rsid w:val="00430610"/>
    <w:rsid w:val="0043222F"/>
    <w:rsid w:val="00432587"/>
    <w:rsid w:val="0043376D"/>
    <w:rsid w:val="004339B4"/>
    <w:rsid w:val="004345E5"/>
    <w:rsid w:val="0043532E"/>
    <w:rsid w:val="00435501"/>
    <w:rsid w:val="00435D00"/>
    <w:rsid w:val="004368B3"/>
    <w:rsid w:val="0043754D"/>
    <w:rsid w:val="00437755"/>
    <w:rsid w:val="00440085"/>
    <w:rsid w:val="004404F8"/>
    <w:rsid w:val="00440E3D"/>
    <w:rsid w:val="00441393"/>
    <w:rsid w:val="0044141C"/>
    <w:rsid w:val="0044220A"/>
    <w:rsid w:val="004424D5"/>
    <w:rsid w:val="00443DBC"/>
    <w:rsid w:val="0044432B"/>
    <w:rsid w:val="00446276"/>
    <w:rsid w:val="00446DC6"/>
    <w:rsid w:val="004472C0"/>
    <w:rsid w:val="0044742F"/>
    <w:rsid w:val="00450250"/>
    <w:rsid w:val="00450343"/>
    <w:rsid w:val="00450423"/>
    <w:rsid w:val="00450639"/>
    <w:rsid w:val="004506E3"/>
    <w:rsid w:val="004508F3"/>
    <w:rsid w:val="00451585"/>
    <w:rsid w:val="00451976"/>
    <w:rsid w:val="00452776"/>
    <w:rsid w:val="004533F9"/>
    <w:rsid w:val="00453EB4"/>
    <w:rsid w:val="00453FAB"/>
    <w:rsid w:val="0045417E"/>
    <w:rsid w:val="00455F93"/>
    <w:rsid w:val="00456FBC"/>
    <w:rsid w:val="00457A6E"/>
    <w:rsid w:val="00460113"/>
    <w:rsid w:val="004602C3"/>
    <w:rsid w:val="00461BCF"/>
    <w:rsid w:val="00462504"/>
    <w:rsid w:val="0046280D"/>
    <w:rsid w:val="004632A0"/>
    <w:rsid w:val="00463DF8"/>
    <w:rsid w:val="00464300"/>
    <w:rsid w:val="00464827"/>
    <w:rsid w:val="00464A0D"/>
    <w:rsid w:val="00464C01"/>
    <w:rsid w:val="00465103"/>
    <w:rsid w:val="00465397"/>
    <w:rsid w:val="00465EBA"/>
    <w:rsid w:val="00465FCB"/>
    <w:rsid w:val="004677D8"/>
    <w:rsid w:val="00467833"/>
    <w:rsid w:val="00470900"/>
    <w:rsid w:val="004709DD"/>
    <w:rsid w:val="00471A3B"/>
    <w:rsid w:val="00471BE1"/>
    <w:rsid w:val="0047269F"/>
    <w:rsid w:val="00474C2F"/>
    <w:rsid w:val="00474D52"/>
    <w:rsid w:val="004751DB"/>
    <w:rsid w:val="0047574C"/>
    <w:rsid w:val="004761E3"/>
    <w:rsid w:val="004762EE"/>
    <w:rsid w:val="00476C9A"/>
    <w:rsid w:val="00476FD5"/>
    <w:rsid w:val="004776D1"/>
    <w:rsid w:val="004777F6"/>
    <w:rsid w:val="00480808"/>
    <w:rsid w:val="00481293"/>
    <w:rsid w:val="004822DF"/>
    <w:rsid w:val="00483D84"/>
    <w:rsid w:val="00484905"/>
    <w:rsid w:val="00485036"/>
    <w:rsid w:val="0048683D"/>
    <w:rsid w:val="00487244"/>
    <w:rsid w:val="004872D0"/>
    <w:rsid w:val="004875C3"/>
    <w:rsid w:val="00487655"/>
    <w:rsid w:val="004878CF"/>
    <w:rsid w:val="00487A03"/>
    <w:rsid w:val="00490597"/>
    <w:rsid w:val="00490B91"/>
    <w:rsid w:val="00491735"/>
    <w:rsid w:val="004920A2"/>
    <w:rsid w:val="0049261E"/>
    <w:rsid w:val="00492840"/>
    <w:rsid w:val="00492B49"/>
    <w:rsid w:val="00493BC5"/>
    <w:rsid w:val="004942AB"/>
    <w:rsid w:val="004942F5"/>
    <w:rsid w:val="0049448A"/>
    <w:rsid w:val="0049486A"/>
    <w:rsid w:val="00495030"/>
    <w:rsid w:val="0049519A"/>
    <w:rsid w:val="004962F6"/>
    <w:rsid w:val="00496767"/>
    <w:rsid w:val="00497CBA"/>
    <w:rsid w:val="004A061F"/>
    <w:rsid w:val="004A0CEF"/>
    <w:rsid w:val="004A1D45"/>
    <w:rsid w:val="004A1DD3"/>
    <w:rsid w:val="004A237F"/>
    <w:rsid w:val="004A24BE"/>
    <w:rsid w:val="004A3EA6"/>
    <w:rsid w:val="004A4006"/>
    <w:rsid w:val="004A42A7"/>
    <w:rsid w:val="004A453F"/>
    <w:rsid w:val="004A4632"/>
    <w:rsid w:val="004A508A"/>
    <w:rsid w:val="004A5EF7"/>
    <w:rsid w:val="004A65FB"/>
    <w:rsid w:val="004A6B63"/>
    <w:rsid w:val="004A7331"/>
    <w:rsid w:val="004B07D8"/>
    <w:rsid w:val="004B16EA"/>
    <w:rsid w:val="004B187D"/>
    <w:rsid w:val="004B23D3"/>
    <w:rsid w:val="004B35C7"/>
    <w:rsid w:val="004B40EB"/>
    <w:rsid w:val="004B41E1"/>
    <w:rsid w:val="004B427D"/>
    <w:rsid w:val="004B5800"/>
    <w:rsid w:val="004B6205"/>
    <w:rsid w:val="004B7A84"/>
    <w:rsid w:val="004C000A"/>
    <w:rsid w:val="004C38CE"/>
    <w:rsid w:val="004C3AA4"/>
    <w:rsid w:val="004C4224"/>
    <w:rsid w:val="004C46C2"/>
    <w:rsid w:val="004C5127"/>
    <w:rsid w:val="004C55E2"/>
    <w:rsid w:val="004C59CC"/>
    <w:rsid w:val="004C5E1C"/>
    <w:rsid w:val="004C71CD"/>
    <w:rsid w:val="004C7753"/>
    <w:rsid w:val="004C78C7"/>
    <w:rsid w:val="004C79F7"/>
    <w:rsid w:val="004D068F"/>
    <w:rsid w:val="004D081C"/>
    <w:rsid w:val="004D097D"/>
    <w:rsid w:val="004D1150"/>
    <w:rsid w:val="004D2C65"/>
    <w:rsid w:val="004D4640"/>
    <w:rsid w:val="004D46A9"/>
    <w:rsid w:val="004D47DD"/>
    <w:rsid w:val="004D5A39"/>
    <w:rsid w:val="004D5B44"/>
    <w:rsid w:val="004D6CAE"/>
    <w:rsid w:val="004D6D80"/>
    <w:rsid w:val="004D7425"/>
    <w:rsid w:val="004E16C2"/>
    <w:rsid w:val="004E3C5A"/>
    <w:rsid w:val="004E43EC"/>
    <w:rsid w:val="004E4E44"/>
    <w:rsid w:val="004E6D73"/>
    <w:rsid w:val="004E7BD5"/>
    <w:rsid w:val="004E7C60"/>
    <w:rsid w:val="004F0642"/>
    <w:rsid w:val="004F06D8"/>
    <w:rsid w:val="004F1356"/>
    <w:rsid w:val="004F1B9B"/>
    <w:rsid w:val="004F212E"/>
    <w:rsid w:val="004F24BC"/>
    <w:rsid w:val="004F2641"/>
    <w:rsid w:val="004F2918"/>
    <w:rsid w:val="004F2B49"/>
    <w:rsid w:val="004F3AE5"/>
    <w:rsid w:val="004F5328"/>
    <w:rsid w:val="004F65BC"/>
    <w:rsid w:val="004F6CAF"/>
    <w:rsid w:val="004F7234"/>
    <w:rsid w:val="00500264"/>
    <w:rsid w:val="00501140"/>
    <w:rsid w:val="00502E46"/>
    <w:rsid w:val="00503200"/>
    <w:rsid w:val="00503780"/>
    <w:rsid w:val="005044CB"/>
    <w:rsid w:val="0050497F"/>
    <w:rsid w:val="005051FD"/>
    <w:rsid w:val="00505931"/>
    <w:rsid w:val="0050625B"/>
    <w:rsid w:val="00506584"/>
    <w:rsid w:val="00506CB9"/>
    <w:rsid w:val="0050736B"/>
    <w:rsid w:val="0050770F"/>
    <w:rsid w:val="00507975"/>
    <w:rsid w:val="005107A6"/>
    <w:rsid w:val="005109C1"/>
    <w:rsid w:val="00510CE5"/>
    <w:rsid w:val="00510EDB"/>
    <w:rsid w:val="00510FD5"/>
    <w:rsid w:val="005113C0"/>
    <w:rsid w:val="0051191A"/>
    <w:rsid w:val="00511B6D"/>
    <w:rsid w:val="005129B1"/>
    <w:rsid w:val="00512D7D"/>
    <w:rsid w:val="00513268"/>
    <w:rsid w:val="005137B6"/>
    <w:rsid w:val="005139C5"/>
    <w:rsid w:val="00514B61"/>
    <w:rsid w:val="005158B8"/>
    <w:rsid w:val="005159D6"/>
    <w:rsid w:val="00515D32"/>
    <w:rsid w:val="00516174"/>
    <w:rsid w:val="00516EB5"/>
    <w:rsid w:val="00517231"/>
    <w:rsid w:val="0051757C"/>
    <w:rsid w:val="0051763A"/>
    <w:rsid w:val="00517F84"/>
    <w:rsid w:val="00520817"/>
    <w:rsid w:val="00520D78"/>
    <w:rsid w:val="00520E99"/>
    <w:rsid w:val="005215FF"/>
    <w:rsid w:val="005217AD"/>
    <w:rsid w:val="00522950"/>
    <w:rsid w:val="00522C4C"/>
    <w:rsid w:val="005230C7"/>
    <w:rsid w:val="005239A6"/>
    <w:rsid w:val="00523A6D"/>
    <w:rsid w:val="00523DAA"/>
    <w:rsid w:val="00523F66"/>
    <w:rsid w:val="00525200"/>
    <w:rsid w:val="0052524D"/>
    <w:rsid w:val="005259C8"/>
    <w:rsid w:val="00525ED2"/>
    <w:rsid w:val="0052687C"/>
    <w:rsid w:val="00526EDF"/>
    <w:rsid w:val="005270C8"/>
    <w:rsid w:val="0052715A"/>
    <w:rsid w:val="00527377"/>
    <w:rsid w:val="005273E3"/>
    <w:rsid w:val="00530006"/>
    <w:rsid w:val="00530144"/>
    <w:rsid w:val="005305ED"/>
    <w:rsid w:val="00530856"/>
    <w:rsid w:val="005329A6"/>
    <w:rsid w:val="00532ACC"/>
    <w:rsid w:val="0053375B"/>
    <w:rsid w:val="00533DD5"/>
    <w:rsid w:val="005351C6"/>
    <w:rsid w:val="005352AD"/>
    <w:rsid w:val="00535420"/>
    <w:rsid w:val="0053577A"/>
    <w:rsid w:val="00535DD8"/>
    <w:rsid w:val="0053766C"/>
    <w:rsid w:val="00537914"/>
    <w:rsid w:val="00537B26"/>
    <w:rsid w:val="00540580"/>
    <w:rsid w:val="00540C0E"/>
    <w:rsid w:val="005410A8"/>
    <w:rsid w:val="005413F3"/>
    <w:rsid w:val="0054259E"/>
    <w:rsid w:val="00542E2E"/>
    <w:rsid w:val="00542F2B"/>
    <w:rsid w:val="005436C0"/>
    <w:rsid w:val="00543AEB"/>
    <w:rsid w:val="00543F3E"/>
    <w:rsid w:val="005447E0"/>
    <w:rsid w:val="00544858"/>
    <w:rsid w:val="0054512D"/>
    <w:rsid w:val="00545ED4"/>
    <w:rsid w:val="00546AAA"/>
    <w:rsid w:val="00546E1D"/>
    <w:rsid w:val="00550E31"/>
    <w:rsid w:val="00551ED9"/>
    <w:rsid w:val="00551EEE"/>
    <w:rsid w:val="005525D5"/>
    <w:rsid w:val="005527B4"/>
    <w:rsid w:val="0055355C"/>
    <w:rsid w:val="0055518B"/>
    <w:rsid w:val="005555EA"/>
    <w:rsid w:val="00555625"/>
    <w:rsid w:val="00556763"/>
    <w:rsid w:val="00556B9D"/>
    <w:rsid w:val="00556CEE"/>
    <w:rsid w:val="00557B82"/>
    <w:rsid w:val="00557DEA"/>
    <w:rsid w:val="00557F99"/>
    <w:rsid w:val="005601D2"/>
    <w:rsid w:val="005607E9"/>
    <w:rsid w:val="00560B04"/>
    <w:rsid w:val="00560D7C"/>
    <w:rsid w:val="00560F32"/>
    <w:rsid w:val="005611F9"/>
    <w:rsid w:val="00561A3B"/>
    <w:rsid w:val="00562FB6"/>
    <w:rsid w:val="00563438"/>
    <w:rsid w:val="005638C4"/>
    <w:rsid w:val="00563BBF"/>
    <w:rsid w:val="00564FA0"/>
    <w:rsid w:val="005651EE"/>
    <w:rsid w:val="005652A7"/>
    <w:rsid w:val="00565B36"/>
    <w:rsid w:val="00566978"/>
    <w:rsid w:val="00566981"/>
    <w:rsid w:val="00566AF8"/>
    <w:rsid w:val="005727C8"/>
    <w:rsid w:val="0057358B"/>
    <w:rsid w:val="005735D9"/>
    <w:rsid w:val="005742B4"/>
    <w:rsid w:val="00574954"/>
    <w:rsid w:val="00574B69"/>
    <w:rsid w:val="00575B09"/>
    <w:rsid w:val="00575B92"/>
    <w:rsid w:val="00576F8B"/>
    <w:rsid w:val="005803FB"/>
    <w:rsid w:val="0058120F"/>
    <w:rsid w:val="00581222"/>
    <w:rsid w:val="005819C9"/>
    <w:rsid w:val="0058203D"/>
    <w:rsid w:val="005821D9"/>
    <w:rsid w:val="005834CF"/>
    <w:rsid w:val="0058368E"/>
    <w:rsid w:val="00583DAA"/>
    <w:rsid w:val="005842FA"/>
    <w:rsid w:val="00584D80"/>
    <w:rsid w:val="00585ADA"/>
    <w:rsid w:val="0058689C"/>
    <w:rsid w:val="005869F9"/>
    <w:rsid w:val="0058776C"/>
    <w:rsid w:val="00587DCC"/>
    <w:rsid w:val="00587E29"/>
    <w:rsid w:val="00590458"/>
    <w:rsid w:val="005909AE"/>
    <w:rsid w:val="00590B14"/>
    <w:rsid w:val="0059120E"/>
    <w:rsid w:val="00591C21"/>
    <w:rsid w:val="005928DB"/>
    <w:rsid w:val="00592E4E"/>
    <w:rsid w:val="00593E23"/>
    <w:rsid w:val="00594E7C"/>
    <w:rsid w:val="00595FAD"/>
    <w:rsid w:val="005967DD"/>
    <w:rsid w:val="005A014A"/>
    <w:rsid w:val="005A055C"/>
    <w:rsid w:val="005A0560"/>
    <w:rsid w:val="005A0731"/>
    <w:rsid w:val="005A0A6C"/>
    <w:rsid w:val="005A0E55"/>
    <w:rsid w:val="005A0F12"/>
    <w:rsid w:val="005A133E"/>
    <w:rsid w:val="005A1666"/>
    <w:rsid w:val="005A1CBE"/>
    <w:rsid w:val="005A1F59"/>
    <w:rsid w:val="005A261A"/>
    <w:rsid w:val="005A3971"/>
    <w:rsid w:val="005A43BD"/>
    <w:rsid w:val="005A4928"/>
    <w:rsid w:val="005A4CD3"/>
    <w:rsid w:val="005A5136"/>
    <w:rsid w:val="005A5300"/>
    <w:rsid w:val="005A5381"/>
    <w:rsid w:val="005A5453"/>
    <w:rsid w:val="005A5D4F"/>
    <w:rsid w:val="005A5D8B"/>
    <w:rsid w:val="005A76C1"/>
    <w:rsid w:val="005B0197"/>
    <w:rsid w:val="005B107E"/>
    <w:rsid w:val="005B1A7D"/>
    <w:rsid w:val="005B1CC7"/>
    <w:rsid w:val="005B1D49"/>
    <w:rsid w:val="005B2DC0"/>
    <w:rsid w:val="005B2ECE"/>
    <w:rsid w:val="005B392E"/>
    <w:rsid w:val="005B4F1A"/>
    <w:rsid w:val="005B61DE"/>
    <w:rsid w:val="005B64BB"/>
    <w:rsid w:val="005B65A5"/>
    <w:rsid w:val="005B663B"/>
    <w:rsid w:val="005B6805"/>
    <w:rsid w:val="005B6F5C"/>
    <w:rsid w:val="005B6FA0"/>
    <w:rsid w:val="005B7BE9"/>
    <w:rsid w:val="005C081A"/>
    <w:rsid w:val="005C15F6"/>
    <w:rsid w:val="005C22B9"/>
    <w:rsid w:val="005C3894"/>
    <w:rsid w:val="005C3FEF"/>
    <w:rsid w:val="005C58DE"/>
    <w:rsid w:val="005C5DAF"/>
    <w:rsid w:val="005C67DA"/>
    <w:rsid w:val="005C6885"/>
    <w:rsid w:val="005C6A4F"/>
    <w:rsid w:val="005C6F56"/>
    <w:rsid w:val="005C7AB8"/>
    <w:rsid w:val="005C7B73"/>
    <w:rsid w:val="005C7BEF"/>
    <w:rsid w:val="005D06BA"/>
    <w:rsid w:val="005D1DD3"/>
    <w:rsid w:val="005D1E05"/>
    <w:rsid w:val="005D1F67"/>
    <w:rsid w:val="005D2DF0"/>
    <w:rsid w:val="005D30A3"/>
    <w:rsid w:val="005D3178"/>
    <w:rsid w:val="005D32EC"/>
    <w:rsid w:val="005D38D6"/>
    <w:rsid w:val="005D402F"/>
    <w:rsid w:val="005D48F2"/>
    <w:rsid w:val="005D49EB"/>
    <w:rsid w:val="005D5098"/>
    <w:rsid w:val="005D5C7F"/>
    <w:rsid w:val="005D6068"/>
    <w:rsid w:val="005D701F"/>
    <w:rsid w:val="005D767C"/>
    <w:rsid w:val="005E0257"/>
    <w:rsid w:val="005E0975"/>
    <w:rsid w:val="005E0ED6"/>
    <w:rsid w:val="005E22AC"/>
    <w:rsid w:val="005E28FC"/>
    <w:rsid w:val="005E2B3A"/>
    <w:rsid w:val="005E2BA6"/>
    <w:rsid w:val="005E3856"/>
    <w:rsid w:val="005E3E5D"/>
    <w:rsid w:val="005E4410"/>
    <w:rsid w:val="005E49C2"/>
    <w:rsid w:val="005E53DB"/>
    <w:rsid w:val="005E6113"/>
    <w:rsid w:val="005E6412"/>
    <w:rsid w:val="005E6466"/>
    <w:rsid w:val="005E66EC"/>
    <w:rsid w:val="005E690C"/>
    <w:rsid w:val="005E7AC1"/>
    <w:rsid w:val="005F0683"/>
    <w:rsid w:val="005F0BA6"/>
    <w:rsid w:val="005F153C"/>
    <w:rsid w:val="005F15EE"/>
    <w:rsid w:val="005F209C"/>
    <w:rsid w:val="005F2350"/>
    <w:rsid w:val="005F36D4"/>
    <w:rsid w:val="005F3D02"/>
    <w:rsid w:val="005F4360"/>
    <w:rsid w:val="005F4598"/>
    <w:rsid w:val="005F4E1E"/>
    <w:rsid w:val="005F51DC"/>
    <w:rsid w:val="005F670B"/>
    <w:rsid w:val="005F748C"/>
    <w:rsid w:val="005F7B63"/>
    <w:rsid w:val="00601024"/>
    <w:rsid w:val="0060129C"/>
    <w:rsid w:val="00602905"/>
    <w:rsid w:val="00602C36"/>
    <w:rsid w:val="00605628"/>
    <w:rsid w:val="00605CF1"/>
    <w:rsid w:val="00605F56"/>
    <w:rsid w:val="006062EA"/>
    <w:rsid w:val="00606529"/>
    <w:rsid w:val="00606EF4"/>
    <w:rsid w:val="006076A4"/>
    <w:rsid w:val="00607E13"/>
    <w:rsid w:val="006108C9"/>
    <w:rsid w:val="00610B47"/>
    <w:rsid w:val="00611D20"/>
    <w:rsid w:val="0061232C"/>
    <w:rsid w:val="006123C0"/>
    <w:rsid w:val="0061338C"/>
    <w:rsid w:val="00613E05"/>
    <w:rsid w:val="00614032"/>
    <w:rsid w:val="00615F8F"/>
    <w:rsid w:val="006165CA"/>
    <w:rsid w:val="00617BF1"/>
    <w:rsid w:val="00617DA9"/>
    <w:rsid w:val="00617DBB"/>
    <w:rsid w:val="006204A6"/>
    <w:rsid w:val="00620736"/>
    <w:rsid w:val="006219D2"/>
    <w:rsid w:val="0062229E"/>
    <w:rsid w:val="00622715"/>
    <w:rsid w:val="0062290E"/>
    <w:rsid w:val="0062297D"/>
    <w:rsid w:val="006235A1"/>
    <w:rsid w:val="00623E42"/>
    <w:rsid w:val="00623E62"/>
    <w:rsid w:val="00623E75"/>
    <w:rsid w:val="006245ED"/>
    <w:rsid w:val="00624F55"/>
    <w:rsid w:val="00626543"/>
    <w:rsid w:val="006268EE"/>
    <w:rsid w:val="00626928"/>
    <w:rsid w:val="00626E90"/>
    <w:rsid w:val="00626FA3"/>
    <w:rsid w:val="0062703A"/>
    <w:rsid w:val="00627161"/>
    <w:rsid w:val="00627609"/>
    <w:rsid w:val="00630202"/>
    <w:rsid w:val="0063086E"/>
    <w:rsid w:val="006312D4"/>
    <w:rsid w:val="0063175C"/>
    <w:rsid w:val="00631D59"/>
    <w:rsid w:val="006321A1"/>
    <w:rsid w:val="00632463"/>
    <w:rsid w:val="00632E75"/>
    <w:rsid w:val="006334DF"/>
    <w:rsid w:val="006334FB"/>
    <w:rsid w:val="006348EF"/>
    <w:rsid w:val="00634D84"/>
    <w:rsid w:val="00635234"/>
    <w:rsid w:val="006356F4"/>
    <w:rsid w:val="00635AAC"/>
    <w:rsid w:val="00635EBB"/>
    <w:rsid w:val="00636F59"/>
    <w:rsid w:val="00637276"/>
    <w:rsid w:val="0063783F"/>
    <w:rsid w:val="0064052A"/>
    <w:rsid w:val="00640916"/>
    <w:rsid w:val="006430C7"/>
    <w:rsid w:val="00644306"/>
    <w:rsid w:val="00644438"/>
    <w:rsid w:val="0064450D"/>
    <w:rsid w:val="00645F3E"/>
    <w:rsid w:val="0064784E"/>
    <w:rsid w:val="006501B8"/>
    <w:rsid w:val="00652A98"/>
    <w:rsid w:val="00652C84"/>
    <w:rsid w:val="0065304A"/>
    <w:rsid w:val="00653E02"/>
    <w:rsid w:val="00653E4A"/>
    <w:rsid w:val="006543EB"/>
    <w:rsid w:val="00655AB0"/>
    <w:rsid w:val="00655CAE"/>
    <w:rsid w:val="00655E4D"/>
    <w:rsid w:val="00655FD8"/>
    <w:rsid w:val="00657075"/>
    <w:rsid w:val="006575FB"/>
    <w:rsid w:val="00661050"/>
    <w:rsid w:val="00661EFD"/>
    <w:rsid w:val="00662200"/>
    <w:rsid w:val="00663682"/>
    <w:rsid w:val="006644FA"/>
    <w:rsid w:val="00664A62"/>
    <w:rsid w:val="006661AD"/>
    <w:rsid w:val="006666D3"/>
    <w:rsid w:val="00666931"/>
    <w:rsid w:val="0066734B"/>
    <w:rsid w:val="00667981"/>
    <w:rsid w:val="00667B22"/>
    <w:rsid w:val="00670806"/>
    <w:rsid w:val="00670B81"/>
    <w:rsid w:val="00670E2B"/>
    <w:rsid w:val="00671C7F"/>
    <w:rsid w:val="00672479"/>
    <w:rsid w:val="00672E5B"/>
    <w:rsid w:val="006730CB"/>
    <w:rsid w:val="00673425"/>
    <w:rsid w:val="0067351F"/>
    <w:rsid w:val="00674E95"/>
    <w:rsid w:val="00675C7E"/>
    <w:rsid w:val="00675CF7"/>
    <w:rsid w:val="006769EC"/>
    <w:rsid w:val="006776F0"/>
    <w:rsid w:val="00677998"/>
    <w:rsid w:val="00677CB6"/>
    <w:rsid w:val="00680DA4"/>
    <w:rsid w:val="006818E2"/>
    <w:rsid w:val="00681C4A"/>
    <w:rsid w:val="00681CA8"/>
    <w:rsid w:val="006825BC"/>
    <w:rsid w:val="006828AE"/>
    <w:rsid w:val="00682D2A"/>
    <w:rsid w:val="00683DC5"/>
    <w:rsid w:val="0068587A"/>
    <w:rsid w:val="00685C39"/>
    <w:rsid w:val="006876F3"/>
    <w:rsid w:val="00687753"/>
    <w:rsid w:val="00687763"/>
    <w:rsid w:val="0068788C"/>
    <w:rsid w:val="00690355"/>
    <w:rsid w:val="00690995"/>
    <w:rsid w:val="0069141D"/>
    <w:rsid w:val="00692806"/>
    <w:rsid w:val="00693D9A"/>
    <w:rsid w:val="00694228"/>
    <w:rsid w:val="0069424A"/>
    <w:rsid w:val="006946DB"/>
    <w:rsid w:val="00694CC9"/>
    <w:rsid w:val="006953A7"/>
    <w:rsid w:val="00695514"/>
    <w:rsid w:val="00695F07"/>
    <w:rsid w:val="00695FFB"/>
    <w:rsid w:val="00696586"/>
    <w:rsid w:val="00696645"/>
    <w:rsid w:val="00696BF0"/>
    <w:rsid w:val="0069713A"/>
    <w:rsid w:val="0069798C"/>
    <w:rsid w:val="006A043F"/>
    <w:rsid w:val="006A0501"/>
    <w:rsid w:val="006A0BF5"/>
    <w:rsid w:val="006A2883"/>
    <w:rsid w:val="006A2B01"/>
    <w:rsid w:val="006A2D90"/>
    <w:rsid w:val="006A3104"/>
    <w:rsid w:val="006A3760"/>
    <w:rsid w:val="006A406E"/>
    <w:rsid w:val="006A4855"/>
    <w:rsid w:val="006A4C3C"/>
    <w:rsid w:val="006A5460"/>
    <w:rsid w:val="006A60F6"/>
    <w:rsid w:val="006A76C7"/>
    <w:rsid w:val="006B02E6"/>
    <w:rsid w:val="006B1A4C"/>
    <w:rsid w:val="006B2535"/>
    <w:rsid w:val="006B2AD8"/>
    <w:rsid w:val="006B32F6"/>
    <w:rsid w:val="006B3EC3"/>
    <w:rsid w:val="006B3F1F"/>
    <w:rsid w:val="006B6C05"/>
    <w:rsid w:val="006B7D07"/>
    <w:rsid w:val="006C14B1"/>
    <w:rsid w:val="006C19B7"/>
    <w:rsid w:val="006C2A3B"/>
    <w:rsid w:val="006C3252"/>
    <w:rsid w:val="006C47CA"/>
    <w:rsid w:val="006C4BCE"/>
    <w:rsid w:val="006C5411"/>
    <w:rsid w:val="006C5ABB"/>
    <w:rsid w:val="006C6F47"/>
    <w:rsid w:val="006C75A1"/>
    <w:rsid w:val="006C79CD"/>
    <w:rsid w:val="006C79D3"/>
    <w:rsid w:val="006D0036"/>
    <w:rsid w:val="006D1D06"/>
    <w:rsid w:val="006D218B"/>
    <w:rsid w:val="006D260F"/>
    <w:rsid w:val="006D2830"/>
    <w:rsid w:val="006D3CFF"/>
    <w:rsid w:val="006D463C"/>
    <w:rsid w:val="006D4805"/>
    <w:rsid w:val="006D482E"/>
    <w:rsid w:val="006D4DAC"/>
    <w:rsid w:val="006D4F09"/>
    <w:rsid w:val="006D6083"/>
    <w:rsid w:val="006D6F91"/>
    <w:rsid w:val="006D7F11"/>
    <w:rsid w:val="006E0043"/>
    <w:rsid w:val="006E016A"/>
    <w:rsid w:val="006E08AE"/>
    <w:rsid w:val="006E0B6F"/>
    <w:rsid w:val="006E192F"/>
    <w:rsid w:val="006E1C08"/>
    <w:rsid w:val="006E3AE2"/>
    <w:rsid w:val="006E4278"/>
    <w:rsid w:val="006E5C88"/>
    <w:rsid w:val="006E5EBA"/>
    <w:rsid w:val="006E64C7"/>
    <w:rsid w:val="006E6EBB"/>
    <w:rsid w:val="006E7106"/>
    <w:rsid w:val="006E7E0A"/>
    <w:rsid w:val="006F0534"/>
    <w:rsid w:val="006F0654"/>
    <w:rsid w:val="006F168C"/>
    <w:rsid w:val="006F1FDE"/>
    <w:rsid w:val="006F2222"/>
    <w:rsid w:val="006F612D"/>
    <w:rsid w:val="006F6B05"/>
    <w:rsid w:val="006F6EAB"/>
    <w:rsid w:val="006F6F93"/>
    <w:rsid w:val="006F7050"/>
    <w:rsid w:val="006F7286"/>
    <w:rsid w:val="006F7C13"/>
    <w:rsid w:val="007001AC"/>
    <w:rsid w:val="00702A7B"/>
    <w:rsid w:val="007031E0"/>
    <w:rsid w:val="00704331"/>
    <w:rsid w:val="00704464"/>
    <w:rsid w:val="00704BAE"/>
    <w:rsid w:val="00704C98"/>
    <w:rsid w:val="00705305"/>
    <w:rsid w:val="007066E2"/>
    <w:rsid w:val="0070670D"/>
    <w:rsid w:val="00706E5F"/>
    <w:rsid w:val="00707DE9"/>
    <w:rsid w:val="00710A97"/>
    <w:rsid w:val="007116C9"/>
    <w:rsid w:val="0071219D"/>
    <w:rsid w:val="00712C52"/>
    <w:rsid w:val="00712E97"/>
    <w:rsid w:val="00713EA3"/>
    <w:rsid w:val="007161EB"/>
    <w:rsid w:val="00717ED6"/>
    <w:rsid w:val="0072046C"/>
    <w:rsid w:val="00720A23"/>
    <w:rsid w:val="00720FB9"/>
    <w:rsid w:val="007219F7"/>
    <w:rsid w:val="00721CF6"/>
    <w:rsid w:val="00721E3D"/>
    <w:rsid w:val="00721E75"/>
    <w:rsid w:val="0072241F"/>
    <w:rsid w:val="00722875"/>
    <w:rsid w:val="007247C6"/>
    <w:rsid w:val="00724EF6"/>
    <w:rsid w:val="00725C50"/>
    <w:rsid w:val="0072615B"/>
    <w:rsid w:val="00726925"/>
    <w:rsid w:val="00726D19"/>
    <w:rsid w:val="00727DDB"/>
    <w:rsid w:val="00727FC5"/>
    <w:rsid w:val="00730B48"/>
    <w:rsid w:val="00730C5B"/>
    <w:rsid w:val="007318C2"/>
    <w:rsid w:val="007319EC"/>
    <w:rsid w:val="00733CC1"/>
    <w:rsid w:val="00734318"/>
    <w:rsid w:val="00734781"/>
    <w:rsid w:val="00734C40"/>
    <w:rsid w:val="0073503B"/>
    <w:rsid w:val="0073565A"/>
    <w:rsid w:val="00735EC5"/>
    <w:rsid w:val="007362CE"/>
    <w:rsid w:val="00736A38"/>
    <w:rsid w:val="00736FD8"/>
    <w:rsid w:val="00737118"/>
    <w:rsid w:val="00737EDB"/>
    <w:rsid w:val="00737FFD"/>
    <w:rsid w:val="007401F3"/>
    <w:rsid w:val="0074039D"/>
    <w:rsid w:val="00740807"/>
    <w:rsid w:val="00740DB4"/>
    <w:rsid w:val="007414BB"/>
    <w:rsid w:val="00742086"/>
    <w:rsid w:val="0074376F"/>
    <w:rsid w:val="007444E4"/>
    <w:rsid w:val="00744E22"/>
    <w:rsid w:val="00744EAC"/>
    <w:rsid w:val="00745731"/>
    <w:rsid w:val="0074587F"/>
    <w:rsid w:val="0074697E"/>
    <w:rsid w:val="00746F78"/>
    <w:rsid w:val="00747508"/>
    <w:rsid w:val="0074762A"/>
    <w:rsid w:val="007476D7"/>
    <w:rsid w:val="00750DAF"/>
    <w:rsid w:val="00752201"/>
    <w:rsid w:val="00752248"/>
    <w:rsid w:val="00752375"/>
    <w:rsid w:val="007523D0"/>
    <w:rsid w:val="007527F4"/>
    <w:rsid w:val="00752D66"/>
    <w:rsid w:val="00753C0E"/>
    <w:rsid w:val="00754B0C"/>
    <w:rsid w:val="0075506F"/>
    <w:rsid w:val="00755A45"/>
    <w:rsid w:val="00755B16"/>
    <w:rsid w:val="00756336"/>
    <w:rsid w:val="00756D96"/>
    <w:rsid w:val="00757031"/>
    <w:rsid w:val="007608B7"/>
    <w:rsid w:val="007608BD"/>
    <w:rsid w:val="0076137E"/>
    <w:rsid w:val="00762740"/>
    <w:rsid w:val="00763451"/>
    <w:rsid w:val="00763D85"/>
    <w:rsid w:val="00763F1B"/>
    <w:rsid w:val="0076441B"/>
    <w:rsid w:val="007649E9"/>
    <w:rsid w:val="00764EAC"/>
    <w:rsid w:val="0076569F"/>
    <w:rsid w:val="0076579A"/>
    <w:rsid w:val="00766158"/>
    <w:rsid w:val="007667AE"/>
    <w:rsid w:val="00766A09"/>
    <w:rsid w:val="00767177"/>
    <w:rsid w:val="00767BA4"/>
    <w:rsid w:val="007702D6"/>
    <w:rsid w:val="00770AEC"/>
    <w:rsid w:val="0077101D"/>
    <w:rsid w:val="007712BE"/>
    <w:rsid w:val="00771E66"/>
    <w:rsid w:val="007725A4"/>
    <w:rsid w:val="00773A87"/>
    <w:rsid w:val="00773C79"/>
    <w:rsid w:val="00774B2F"/>
    <w:rsid w:val="00774C50"/>
    <w:rsid w:val="00774C64"/>
    <w:rsid w:val="007751B3"/>
    <w:rsid w:val="007757F4"/>
    <w:rsid w:val="00775E65"/>
    <w:rsid w:val="00776270"/>
    <w:rsid w:val="0077629E"/>
    <w:rsid w:val="007772B4"/>
    <w:rsid w:val="00777747"/>
    <w:rsid w:val="00777E71"/>
    <w:rsid w:val="00777FE2"/>
    <w:rsid w:val="00780A7B"/>
    <w:rsid w:val="00780AF9"/>
    <w:rsid w:val="00781BEF"/>
    <w:rsid w:val="00782568"/>
    <w:rsid w:val="00782DFF"/>
    <w:rsid w:val="00782F65"/>
    <w:rsid w:val="00783217"/>
    <w:rsid w:val="00783B51"/>
    <w:rsid w:val="00784545"/>
    <w:rsid w:val="00784EF4"/>
    <w:rsid w:val="00785798"/>
    <w:rsid w:val="007859C9"/>
    <w:rsid w:val="00785C7D"/>
    <w:rsid w:val="00785F0C"/>
    <w:rsid w:val="00786E4D"/>
    <w:rsid w:val="0078730B"/>
    <w:rsid w:val="00790261"/>
    <w:rsid w:val="007920B6"/>
    <w:rsid w:val="00792336"/>
    <w:rsid w:val="00792A0A"/>
    <w:rsid w:val="0079390D"/>
    <w:rsid w:val="00793C72"/>
    <w:rsid w:val="00793E1D"/>
    <w:rsid w:val="00793E7A"/>
    <w:rsid w:val="00794464"/>
    <w:rsid w:val="00794482"/>
    <w:rsid w:val="0079531D"/>
    <w:rsid w:val="00795B0A"/>
    <w:rsid w:val="007966EC"/>
    <w:rsid w:val="0079689B"/>
    <w:rsid w:val="007975FA"/>
    <w:rsid w:val="0079798C"/>
    <w:rsid w:val="007A0202"/>
    <w:rsid w:val="007A06E5"/>
    <w:rsid w:val="007A1624"/>
    <w:rsid w:val="007A17BE"/>
    <w:rsid w:val="007A28FB"/>
    <w:rsid w:val="007A3141"/>
    <w:rsid w:val="007A47C7"/>
    <w:rsid w:val="007A4D1D"/>
    <w:rsid w:val="007A4F32"/>
    <w:rsid w:val="007A53BE"/>
    <w:rsid w:val="007A6211"/>
    <w:rsid w:val="007A6B2C"/>
    <w:rsid w:val="007A6C18"/>
    <w:rsid w:val="007A6CB6"/>
    <w:rsid w:val="007A77B2"/>
    <w:rsid w:val="007A7B3C"/>
    <w:rsid w:val="007B0556"/>
    <w:rsid w:val="007B05AD"/>
    <w:rsid w:val="007B0B13"/>
    <w:rsid w:val="007B23BE"/>
    <w:rsid w:val="007B3F4A"/>
    <w:rsid w:val="007B454F"/>
    <w:rsid w:val="007B49F6"/>
    <w:rsid w:val="007B5796"/>
    <w:rsid w:val="007B57A0"/>
    <w:rsid w:val="007B5BD8"/>
    <w:rsid w:val="007B6C8C"/>
    <w:rsid w:val="007B710A"/>
    <w:rsid w:val="007B725C"/>
    <w:rsid w:val="007B75A5"/>
    <w:rsid w:val="007C0260"/>
    <w:rsid w:val="007C075F"/>
    <w:rsid w:val="007C07E0"/>
    <w:rsid w:val="007C0ABB"/>
    <w:rsid w:val="007C1178"/>
    <w:rsid w:val="007C1D7C"/>
    <w:rsid w:val="007C2783"/>
    <w:rsid w:val="007C36A8"/>
    <w:rsid w:val="007C4225"/>
    <w:rsid w:val="007C4248"/>
    <w:rsid w:val="007C453E"/>
    <w:rsid w:val="007C4895"/>
    <w:rsid w:val="007C4AE2"/>
    <w:rsid w:val="007C4BB2"/>
    <w:rsid w:val="007C53D6"/>
    <w:rsid w:val="007C6349"/>
    <w:rsid w:val="007C717D"/>
    <w:rsid w:val="007C71CB"/>
    <w:rsid w:val="007C747E"/>
    <w:rsid w:val="007C7613"/>
    <w:rsid w:val="007C768F"/>
    <w:rsid w:val="007C7970"/>
    <w:rsid w:val="007D045C"/>
    <w:rsid w:val="007D0E38"/>
    <w:rsid w:val="007D0F94"/>
    <w:rsid w:val="007D1256"/>
    <w:rsid w:val="007D1754"/>
    <w:rsid w:val="007D17C6"/>
    <w:rsid w:val="007D1D8C"/>
    <w:rsid w:val="007D23F2"/>
    <w:rsid w:val="007D2416"/>
    <w:rsid w:val="007D27D0"/>
    <w:rsid w:val="007D2A53"/>
    <w:rsid w:val="007D4DFB"/>
    <w:rsid w:val="007D5F61"/>
    <w:rsid w:val="007D61BA"/>
    <w:rsid w:val="007D62C1"/>
    <w:rsid w:val="007D67E2"/>
    <w:rsid w:val="007D6946"/>
    <w:rsid w:val="007D6D46"/>
    <w:rsid w:val="007E00E4"/>
    <w:rsid w:val="007E02A2"/>
    <w:rsid w:val="007E15AA"/>
    <w:rsid w:val="007E2A09"/>
    <w:rsid w:val="007E31A4"/>
    <w:rsid w:val="007E3A6D"/>
    <w:rsid w:val="007E3B7F"/>
    <w:rsid w:val="007E3FE5"/>
    <w:rsid w:val="007E4D0D"/>
    <w:rsid w:val="007E53D3"/>
    <w:rsid w:val="007E6838"/>
    <w:rsid w:val="007E6BCF"/>
    <w:rsid w:val="007E781C"/>
    <w:rsid w:val="007F0025"/>
    <w:rsid w:val="007F00BD"/>
    <w:rsid w:val="007F10EC"/>
    <w:rsid w:val="007F19A9"/>
    <w:rsid w:val="007F1E0F"/>
    <w:rsid w:val="007F2080"/>
    <w:rsid w:val="007F327A"/>
    <w:rsid w:val="007F371C"/>
    <w:rsid w:val="007F4271"/>
    <w:rsid w:val="007F42D7"/>
    <w:rsid w:val="007F49B2"/>
    <w:rsid w:val="007F4C8C"/>
    <w:rsid w:val="007F5053"/>
    <w:rsid w:val="007F5839"/>
    <w:rsid w:val="007F5B85"/>
    <w:rsid w:val="007F6329"/>
    <w:rsid w:val="007F6A23"/>
    <w:rsid w:val="007F721E"/>
    <w:rsid w:val="007F7C97"/>
    <w:rsid w:val="007F7E2B"/>
    <w:rsid w:val="008024EB"/>
    <w:rsid w:val="008025A2"/>
    <w:rsid w:val="00802BDF"/>
    <w:rsid w:val="00803296"/>
    <w:rsid w:val="00803500"/>
    <w:rsid w:val="0080358F"/>
    <w:rsid w:val="0080460A"/>
    <w:rsid w:val="00804B52"/>
    <w:rsid w:val="00806095"/>
    <w:rsid w:val="0080630D"/>
    <w:rsid w:val="00807C98"/>
    <w:rsid w:val="008100A5"/>
    <w:rsid w:val="0081046F"/>
    <w:rsid w:val="00810688"/>
    <w:rsid w:val="00810767"/>
    <w:rsid w:val="008108DD"/>
    <w:rsid w:val="00810E99"/>
    <w:rsid w:val="00811AE4"/>
    <w:rsid w:val="008122E2"/>
    <w:rsid w:val="00813648"/>
    <w:rsid w:val="00813C3F"/>
    <w:rsid w:val="00813EE0"/>
    <w:rsid w:val="00814A3B"/>
    <w:rsid w:val="00814DCE"/>
    <w:rsid w:val="008154A8"/>
    <w:rsid w:val="008157A0"/>
    <w:rsid w:val="00816736"/>
    <w:rsid w:val="00817B8A"/>
    <w:rsid w:val="00820679"/>
    <w:rsid w:val="00820BB2"/>
    <w:rsid w:val="00821B46"/>
    <w:rsid w:val="0082263D"/>
    <w:rsid w:val="008227F5"/>
    <w:rsid w:val="0082289D"/>
    <w:rsid w:val="008235AE"/>
    <w:rsid w:val="00823643"/>
    <w:rsid w:val="008247F7"/>
    <w:rsid w:val="008249FC"/>
    <w:rsid w:val="00824DF6"/>
    <w:rsid w:val="0082623F"/>
    <w:rsid w:val="008267EF"/>
    <w:rsid w:val="0082680F"/>
    <w:rsid w:val="00826968"/>
    <w:rsid w:val="008275F5"/>
    <w:rsid w:val="008306AD"/>
    <w:rsid w:val="0083226B"/>
    <w:rsid w:val="008334E7"/>
    <w:rsid w:val="008342DC"/>
    <w:rsid w:val="00836395"/>
    <w:rsid w:val="008364B3"/>
    <w:rsid w:val="00836AD7"/>
    <w:rsid w:val="00836CFD"/>
    <w:rsid w:val="008373DA"/>
    <w:rsid w:val="008375F7"/>
    <w:rsid w:val="00837E19"/>
    <w:rsid w:val="0084035C"/>
    <w:rsid w:val="0084064E"/>
    <w:rsid w:val="008410A1"/>
    <w:rsid w:val="0084190D"/>
    <w:rsid w:val="00841942"/>
    <w:rsid w:val="0084197B"/>
    <w:rsid w:val="008435A3"/>
    <w:rsid w:val="008435C0"/>
    <w:rsid w:val="00843791"/>
    <w:rsid w:val="00844006"/>
    <w:rsid w:val="008445C5"/>
    <w:rsid w:val="00845099"/>
    <w:rsid w:val="008457CA"/>
    <w:rsid w:val="008461FF"/>
    <w:rsid w:val="008464AF"/>
    <w:rsid w:val="008467EC"/>
    <w:rsid w:val="00846DB4"/>
    <w:rsid w:val="008474B2"/>
    <w:rsid w:val="00847D9E"/>
    <w:rsid w:val="00847EE7"/>
    <w:rsid w:val="0085003D"/>
    <w:rsid w:val="008507A3"/>
    <w:rsid w:val="0085249B"/>
    <w:rsid w:val="00853DF2"/>
    <w:rsid w:val="00855061"/>
    <w:rsid w:val="00855267"/>
    <w:rsid w:val="00855D85"/>
    <w:rsid w:val="00856323"/>
    <w:rsid w:val="008602BC"/>
    <w:rsid w:val="00861258"/>
    <w:rsid w:val="008619EE"/>
    <w:rsid w:val="00861F31"/>
    <w:rsid w:val="008621E8"/>
    <w:rsid w:val="00862405"/>
    <w:rsid w:val="008624A2"/>
    <w:rsid w:val="00864330"/>
    <w:rsid w:val="0086485F"/>
    <w:rsid w:val="00865B3A"/>
    <w:rsid w:val="00866181"/>
    <w:rsid w:val="0086660C"/>
    <w:rsid w:val="00866B6B"/>
    <w:rsid w:val="0087015E"/>
    <w:rsid w:val="008701E0"/>
    <w:rsid w:val="00870457"/>
    <w:rsid w:val="008704DD"/>
    <w:rsid w:val="0087185A"/>
    <w:rsid w:val="00871971"/>
    <w:rsid w:val="00873B6A"/>
    <w:rsid w:val="00875EC7"/>
    <w:rsid w:val="00876B24"/>
    <w:rsid w:val="00877FC6"/>
    <w:rsid w:val="00880006"/>
    <w:rsid w:val="00880DC8"/>
    <w:rsid w:val="008817FA"/>
    <w:rsid w:val="00881CF9"/>
    <w:rsid w:val="00882858"/>
    <w:rsid w:val="00883B22"/>
    <w:rsid w:val="00883BD1"/>
    <w:rsid w:val="008840B9"/>
    <w:rsid w:val="00884354"/>
    <w:rsid w:val="00884C9E"/>
    <w:rsid w:val="00886681"/>
    <w:rsid w:val="00887D50"/>
    <w:rsid w:val="008907B5"/>
    <w:rsid w:val="00890B8F"/>
    <w:rsid w:val="00891091"/>
    <w:rsid w:val="00891155"/>
    <w:rsid w:val="00892516"/>
    <w:rsid w:val="00893596"/>
    <w:rsid w:val="00893C6A"/>
    <w:rsid w:val="00893F0D"/>
    <w:rsid w:val="00894842"/>
    <w:rsid w:val="00895430"/>
    <w:rsid w:val="008954D9"/>
    <w:rsid w:val="0089613B"/>
    <w:rsid w:val="008975F1"/>
    <w:rsid w:val="008A0EE3"/>
    <w:rsid w:val="008A0F45"/>
    <w:rsid w:val="008A1EF3"/>
    <w:rsid w:val="008A215F"/>
    <w:rsid w:val="008A22FB"/>
    <w:rsid w:val="008A275B"/>
    <w:rsid w:val="008A281E"/>
    <w:rsid w:val="008A2994"/>
    <w:rsid w:val="008A2E96"/>
    <w:rsid w:val="008A4E92"/>
    <w:rsid w:val="008A5DDF"/>
    <w:rsid w:val="008A5F73"/>
    <w:rsid w:val="008A6417"/>
    <w:rsid w:val="008A7F21"/>
    <w:rsid w:val="008B02C1"/>
    <w:rsid w:val="008B085B"/>
    <w:rsid w:val="008B0C96"/>
    <w:rsid w:val="008B19FF"/>
    <w:rsid w:val="008B1E9C"/>
    <w:rsid w:val="008B2505"/>
    <w:rsid w:val="008B25C1"/>
    <w:rsid w:val="008B2916"/>
    <w:rsid w:val="008B2A3C"/>
    <w:rsid w:val="008B2F5E"/>
    <w:rsid w:val="008B320B"/>
    <w:rsid w:val="008B34FE"/>
    <w:rsid w:val="008B39A6"/>
    <w:rsid w:val="008B408E"/>
    <w:rsid w:val="008B4168"/>
    <w:rsid w:val="008B46E6"/>
    <w:rsid w:val="008B4DE9"/>
    <w:rsid w:val="008B511C"/>
    <w:rsid w:val="008B5B5B"/>
    <w:rsid w:val="008B6C4B"/>
    <w:rsid w:val="008B7B8C"/>
    <w:rsid w:val="008B7C15"/>
    <w:rsid w:val="008B7F70"/>
    <w:rsid w:val="008C0271"/>
    <w:rsid w:val="008C05D5"/>
    <w:rsid w:val="008C2F3E"/>
    <w:rsid w:val="008C4611"/>
    <w:rsid w:val="008C48CA"/>
    <w:rsid w:val="008C56EE"/>
    <w:rsid w:val="008C63D7"/>
    <w:rsid w:val="008C6458"/>
    <w:rsid w:val="008C6521"/>
    <w:rsid w:val="008C65CB"/>
    <w:rsid w:val="008C69E6"/>
    <w:rsid w:val="008C6E8D"/>
    <w:rsid w:val="008C71D7"/>
    <w:rsid w:val="008C785B"/>
    <w:rsid w:val="008C79C0"/>
    <w:rsid w:val="008C7BCF"/>
    <w:rsid w:val="008D1EA5"/>
    <w:rsid w:val="008D21C3"/>
    <w:rsid w:val="008D255F"/>
    <w:rsid w:val="008D44F0"/>
    <w:rsid w:val="008D54C8"/>
    <w:rsid w:val="008D577C"/>
    <w:rsid w:val="008D61B1"/>
    <w:rsid w:val="008D7473"/>
    <w:rsid w:val="008E0361"/>
    <w:rsid w:val="008E0DAE"/>
    <w:rsid w:val="008E4770"/>
    <w:rsid w:val="008E4786"/>
    <w:rsid w:val="008E5BE2"/>
    <w:rsid w:val="008E5C24"/>
    <w:rsid w:val="008E6309"/>
    <w:rsid w:val="008E6F7A"/>
    <w:rsid w:val="008F19D6"/>
    <w:rsid w:val="008F2ED3"/>
    <w:rsid w:val="008F367E"/>
    <w:rsid w:val="008F39D1"/>
    <w:rsid w:val="008F3A9C"/>
    <w:rsid w:val="008F404A"/>
    <w:rsid w:val="008F5721"/>
    <w:rsid w:val="008F59BC"/>
    <w:rsid w:val="008F634C"/>
    <w:rsid w:val="008F6402"/>
    <w:rsid w:val="008F6502"/>
    <w:rsid w:val="008F6A8E"/>
    <w:rsid w:val="008F6DD8"/>
    <w:rsid w:val="0090004C"/>
    <w:rsid w:val="009001CA"/>
    <w:rsid w:val="009007D1"/>
    <w:rsid w:val="0090236B"/>
    <w:rsid w:val="009028EE"/>
    <w:rsid w:val="00902EEC"/>
    <w:rsid w:val="00904501"/>
    <w:rsid w:val="00904CB7"/>
    <w:rsid w:val="00905C3E"/>
    <w:rsid w:val="0090724F"/>
    <w:rsid w:val="00907B97"/>
    <w:rsid w:val="00907D17"/>
    <w:rsid w:val="00907EC3"/>
    <w:rsid w:val="009104D1"/>
    <w:rsid w:val="00910975"/>
    <w:rsid w:val="00910A03"/>
    <w:rsid w:val="00910F65"/>
    <w:rsid w:val="00912E52"/>
    <w:rsid w:val="00913ED2"/>
    <w:rsid w:val="009166C8"/>
    <w:rsid w:val="0092025B"/>
    <w:rsid w:val="00920407"/>
    <w:rsid w:val="00920DE7"/>
    <w:rsid w:val="00920E2B"/>
    <w:rsid w:val="0092139B"/>
    <w:rsid w:val="00921599"/>
    <w:rsid w:val="00921D5D"/>
    <w:rsid w:val="00922407"/>
    <w:rsid w:val="00922D8F"/>
    <w:rsid w:val="00923494"/>
    <w:rsid w:val="00923C31"/>
    <w:rsid w:val="009246A2"/>
    <w:rsid w:val="0092488A"/>
    <w:rsid w:val="00924FEA"/>
    <w:rsid w:val="00925112"/>
    <w:rsid w:val="00925CB0"/>
    <w:rsid w:val="00925D1A"/>
    <w:rsid w:val="00925F9F"/>
    <w:rsid w:val="00926615"/>
    <w:rsid w:val="00926B89"/>
    <w:rsid w:val="00927118"/>
    <w:rsid w:val="009276A4"/>
    <w:rsid w:val="00927E65"/>
    <w:rsid w:val="00927F55"/>
    <w:rsid w:val="00927F90"/>
    <w:rsid w:val="00927FCE"/>
    <w:rsid w:val="0093095F"/>
    <w:rsid w:val="00930AB3"/>
    <w:rsid w:val="00930B63"/>
    <w:rsid w:val="00930E92"/>
    <w:rsid w:val="00930ED8"/>
    <w:rsid w:val="009315DF"/>
    <w:rsid w:val="00932491"/>
    <w:rsid w:val="00932D5D"/>
    <w:rsid w:val="00933BB3"/>
    <w:rsid w:val="00935EAC"/>
    <w:rsid w:val="0093625A"/>
    <w:rsid w:val="00936DFA"/>
    <w:rsid w:val="0094110A"/>
    <w:rsid w:val="00941560"/>
    <w:rsid w:val="009415D4"/>
    <w:rsid w:val="00941D80"/>
    <w:rsid w:val="00942D28"/>
    <w:rsid w:val="009431F5"/>
    <w:rsid w:val="009436A8"/>
    <w:rsid w:val="00944476"/>
    <w:rsid w:val="00945CE4"/>
    <w:rsid w:val="00945E3B"/>
    <w:rsid w:val="0094634B"/>
    <w:rsid w:val="009509CC"/>
    <w:rsid w:val="00951172"/>
    <w:rsid w:val="009514F1"/>
    <w:rsid w:val="0095227E"/>
    <w:rsid w:val="00952403"/>
    <w:rsid w:val="00952D52"/>
    <w:rsid w:val="0095431C"/>
    <w:rsid w:val="00954764"/>
    <w:rsid w:val="009558FF"/>
    <w:rsid w:val="00956499"/>
    <w:rsid w:val="009567B2"/>
    <w:rsid w:val="009569D1"/>
    <w:rsid w:val="009605C9"/>
    <w:rsid w:val="00960FFB"/>
    <w:rsid w:val="00961F73"/>
    <w:rsid w:val="009627B6"/>
    <w:rsid w:val="00962947"/>
    <w:rsid w:val="0096316B"/>
    <w:rsid w:val="009636EC"/>
    <w:rsid w:val="009638D0"/>
    <w:rsid w:val="00964F85"/>
    <w:rsid w:val="00965049"/>
    <w:rsid w:val="009651DB"/>
    <w:rsid w:val="009653FF"/>
    <w:rsid w:val="0096577F"/>
    <w:rsid w:val="00966902"/>
    <w:rsid w:val="00967836"/>
    <w:rsid w:val="00967DD4"/>
    <w:rsid w:val="0097042F"/>
    <w:rsid w:val="0097079D"/>
    <w:rsid w:val="00970FBF"/>
    <w:rsid w:val="0097640C"/>
    <w:rsid w:val="00976757"/>
    <w:rsid w:val="00976829"/>
    <w:rsid w:val="009774BE"/>
    <w:rsid w:val="00977F5E"/>
    <w:rsid w:val="0098079A"/>
    <w:rsid w:val="0098098B"/>
    <w:rsid w:val="00981DEE"/>
    <w:rsid w:val="00981E7D"/>
    <w:rsid w:val="00981F7A"/>
    <w:rsid w:val="00982B97"/>
    <w:rsid w:val="009834A9"/>
    <w:rsid w:val="00984288"/>
    <w:rsid w:val="009842D4"/>
    <w:rsid w:val="00985C05"/>
    <w:rsid w:val="00986131"/>
    <w:rsid w:val="0098668C"/>
    <w:rsid w:val="00986F44"/>
    <w:rsid w:val="0099096D"/>
    <w:rsid w:val="009909FC"/>
    <w:rsid w:val="00990F44"/>
    <w:rsid w:val="009927D4"/>
    <w:rsid w:val="00992FAA"/>
    <w:rsid w:val="00993D2F"/>
    <w:rsid w:val="00994931"/>
    <w:rsid w:val="009950E4"/>
    <w:rsid w:val="009952CF"/>
    <w:rsid w:val="0099610D"/>
    <w:rsid w:val="00996192"/>
    <w:rsid w:val="00996BDB"/>
    <w:rsid w:val="00997B9F"/>
    <w:rsid w:val="009A070A"/>
    <w:rsid w:val="009A18DB"/>
    <w:rsid w:val="009A1A03"/>
    <w:rsid w:val="009A2BC8"/>
    <w:rsid w:val="009A2BDD"/>
    <w:rsid w:val="009A31AB"/>
    <w:rsid w:val="009A37BF"/>
    <w:rsid w:val="009A41AE"/>
    <w:rsid w:val="009A5840"/>
    <w:rsid w:val="009A6091"/>
    <w:rsid w:val="009A6843"/>
    <w:rsid w:val="009A688A"/>
    <w:rsid w:val="009A7DF0"/>
    <w:rsid w:val="009B0099"/>
    <w:rsid w:val="009B0139"/>
    <w:rsid w:val="009B06C6"/>
    <w:rsid w:val="009B0A59"/>
    <w:rsid w:val="009B1792"/>
    <w:rsid w:val="009B36F2"/>
    <w:rsid w:val="009B42AD"/>
    <w:rsid w:val="009B48CC"/>
    <w:rsid w:val="009B5024"/>
    <w:rsid w:val="009B51A4"/>
    <w:rsid w:val="009B5591"/>
    <w:rsid w:val="009B5B4C"/>
    <w:rsid w:val="009B5DE8"/>
    <w:rsid w:val="009B69A9"/>
    <w:rsid w:val="009B6BED"/>
    <w:rsid w:val="009B785F"/>
    <w:rsid w:val="009B7A80"/>
    <w:rsid w:val="009B7AF0"/>
    <w:rsid w:val="009C01A5"/>
    <w:rsid w:val="009C1094"/>
    <w:rsid w:val="009C1B72"/>
    <w:rsid w:val="009C2003"/>
    <w:rsid w:val="009C28E1"/>
    <w:rsid w:val="009C2FC4"/>
    <w:rsid w:val="009C311C"/>
    <w:rsid w:val="009C32CA"/>
    <w:rsid w:val="009C3BCF"/>
    <w:rsid w:val="009C4683"/>
    <w:rsid w:val="009C47B5"/>
    <w:rsid w:val="009C4C6E"/>
    <w:rsid w:val="009C5D8E"/>
    <w:rsid w:val="009C61D7"/>
    <w:rsid w:val="009C690B"/>
    <w:rsid w:val="009C6C35"/>
    <w:rsid w:val="009C6D5A"/>
    <w:rsid w:val="009D0300"/>
    <w:rsid w:val="009D0513"/>
    <w:rsid w:val="009D185D"/>
    <w:rsid w:val="009D2471"/>
    <w:rsid w:val="009D2A7D"/>
    <w:rsid w:val="009D30E9"/>
    <w:rsid w:val="009D3458"/>
    <w:rsid w:val="009D3B76"/>
    <w:rsid w:val="009D3B9E"/>
    <w:rsid w:val="009D4345"/>
    <w:rsid w:val="009D47D7"/>
    <w:rsid w:val="009D5004"/>
    <w:rsid w:val="009D5184"/>
    <w:rsid w:val="009D54AA"/>
    <w:rsid w:val="009D5564"/>
    <w:rsid w:val="009D6249"/>
    <w:rsid w:val="009D6AD0"/>
    <w:rsid w:val="009D7EB2"/>
    <w:rsid w:val="009E0093"/>
    <w:rsid w:val="009E051E"/>
    <w:rsid w:val="009E0FEC"/>
    <w:rsid w:val="009E148D"/>
    <w:rsid w:val="009E16DF"/>
    <w:rsid w:val="009E1BD9"/>
    <w:rsid w:val="009E394C"/>
    <w:rsid w:val="009E3A53"/>
    <w:rsid w:val="009E3E23"/>
    <w:rsid w:val="009E53FA"/>
    <w:rsid w:val="009E6232"/>
    <w:rsid w:val="009E683E"/>
    <w:rsid w:val="009E6965"/>
    <w:rsid w:val="009E6EB7"/>
    <w:rsid w:val="009E7323"/>
    <w:rsid w:val="009F012F"/>
    <w:rsid w:val="009F0243"/>
    <w:rsid w:val="009F05BE"/>
    <w:rsid w:val="009F0D54"/>
    <w:rsid w:val="009F1028"/>
    <w:rsid w:val="009F150E"/>
    <w:rsid w:val="009F1852"/>
    <w:rsid w:val="009F25C1"/>
    <w:rsid w:val="009F33D7"/>
    <w:rsid w:val="009F37C0"/>
    <w:rsid w:val="009F3BE4"/>
    <w:rsid w:val="009F4530"/>
    <w:rsid w:val="009F4580"/>
    <w:rsid w:val="009F5917"/>
    <w:rsid w:val="009F5D1B"/>
    <w:rsid w:val="009F5FF8"/>
    <w:rsid w:val="009F632B"/>
    <w:rsid w:val="009F637F"/>
    <w:rsid w:val="009F6DB3"/>
    <w:rsid w:val="009F7EF0"/>
    <w:rsid w:val="00A00056"/>
    <w:rsid w:val="00A00165"/>
    <w:rsid w:val="00A007E3"/>
    <w:rsid w:val="00A00972"/>
    <w:rsid w:val="00A00CCF"/>
    <w:rsid w:val="00A012DD"/>
    <w:rsid w:val="00A02050"/>
    <w:rsid w:val="00A02DD4"/>
    <w:rsid w:val="00A02F84"/>
    <w:rsid w:val="00A03446"/>
    <w:rsid w:val="00A037F9"/>
    <w:rsid w:val="00A05CA0"/>
    <w:rsid w:val="00A060EB"/>
    <w:rsid w:val="00A06D66"/>
    <w:rsid w:val="00A06FA0"/>
    <w:rsid w:val="00A076F0"/>
    <w:rsid w:val="00A078AE"/>
    <w:rsid w:val="00A078DE"/>
    <w:rsid w:val="00A079A9"/>
    <w:rsid w:val="00A10E95"/>
    <w:rsid w:val="00A11B93"/>
    <w:rsid w:val="00A11CBF"/>
    <w:rsid w:val="00A13084"/>
    <w:rsid w:val="00A1384B"/>
    <w:rsid w:val="00A138A7"/>
    <w:rsid w:val="00A13EDA"/>
    <w:rsid w:val="00A14054"/>
    <w:rsid w:val="00A148D5"/>
    <w:rsid w:val="00A14B58"/>
    <w:rsid w:val="00A16014"/>
    <w:rsid w:val="00A161E4"/>
    <w:rsid w:val="00A16C70"/>
    <w:rsid w:val="00A20DCD"/>
    <w:rsid w:val="00A20DF0"/>
    <w:rsid w:val="00A21547"/>
    <w:rsid w:val="00A21E9E"/>
    <w:rsid w:val="00A23647"/>
    <w:rsid w:val="00A23BBF"/>
    <w:rsid w:val="00A241EF"/>
    <w:rsid w:val="00A2422C"/>
    <w:rsid w:val="00A2434B"/>
    <w:rsid w:val="00A24FA1"/>
    <w:rsid w:val="00A24FEA"/>
    <w:rsid w:val="00A254D3"/>
    <w:rsid w:val="00A25890"/>
    <w:rsid w:val="00A25A10"/>
    <w:rsid w:val="00A2697E"/>
    <w:rsid w:val="00A26D2C"/>
    <w:rsid w:val="00A26F26"/>
    <w:rsid w:val="00A26FA0"/>
    <w:rsid w:val="00A274A7"/>
    <w:rsid w:val="00A27D83"/>
    <w:rsid w:val="00A30013"/>
    <w:rsid w:val="00A30DE4"/>
    <w:rsid w:val="00A31434"/>
    <w:rsid w:val="00A31618"/>
    <w:rsid w:val="00A319FA"/>
    <w:rsid w:val="00A31B5A"/>
    <w:rsid w:val="00A324E5"/>
    <w:rsid w:val="00A32C04"/>
    <w:rsid w:val="00A340E6"/>
    <w:rsid w:val="00A34B03"/>
    <w:rsid w:val="00A34FE6"/>
    <w:rsid w:val="00A35049"/>
    <w:rsid w:val="00A35675"/>
    <w:rsid w:val="00A35E34"/>
    <w:rsid w:val="00A36B0E"/>
    <w:rsid w:val="00A406BD"/>
    <w:rsid w:val="00A40FAA"/>
    <w:rsid w:val="00A4127B"/>
    <w:rsid w:val="00A412E4"/>
    <w:rsid w:val="00A4181B"/>
    <w:rsid w:val="00A42190"/>
    <w:rsid w:val="00A42AE3"/>
    <w:rsid w:val="00A4537A"/>
    <w:rsid w:val="00A45404"/>
    <w:rsid w:val="00A45FD8"/>
    <w:rsid w:val="00A46E67"/>
    <w:rsid w:val="00A47941"/>
    <w:rsid w:val="00A47A7B"/>
    <w:rsid w:val="00A506AA"/>
    <w:rsid w:val="00A50FA6"/>
    <w:rsid w:val="00A517E1"/>
    <w:rsid w:val="00A518E4"/>
    <w:rsid w:val="00A5198B"/>
    <w:rsid w:val="00A519A5"/>
    <w:rsid w:val="00A542F7"/>
    <w:rsid w:val="00A5449F"/>
    <w:rsid w:val="00A55086"/>
    <w:rsid w:val="00A55720"/>
    <w:rsid w:val="00A55ED2"/>
    <w:rsid w:val="00A565B0"/>
    <w:rsid w:val="00A623B8"/>
    <w:rsid w:val="00A624C9"/>
    <w:rsid w:val="00A62CD4"/>
    <w:rsid w:val="00A642DD"/>
    <w:rsid w:val="00A64560"/>
    <w:rsid w:val="00A64846"/>
    <w:rsid w:val="00A64D95"/>
    <w:rsid w:val="00A64FFD"/>
    <w:rsid w:val="00A65237"/>
    <w:rsid w:val="00A65250"/>
    <w:rsid w:val="00A6529C"/>
    <w:rsid w:val="00A65FCB"/>
    <w:rsid w:val="00A662FF"/>
    <w:rsid w:val="00A66D58"/>
    <w:rsid w:val="00A66F06"/>
    <w:rsid w:val="00A67061"/>
    <w:rsid w:val="00A67921"/>
    <w:rsid w:val="00A7084B"/>
    <w:rsid w:val="00A71072"/>
    <w:rsid w:val="00A72A62"/>
    <w:rsid w:val="00A73846"/>
    <w:rsid w:val="00A73C72"/>
    <w:rsid w:val="00A76DDB"/>
    <w:rsid w:val="00A778E3"/>
    <w:rsid w:val="00A77C64"/>
    <w:rsid w:val="00A77FD4"/>
    <w:rsid w:val="00A80202"/>
    <w:rsid w:val="00A808BC"/>
    <w:rsid w:val="00A80F5A"/>
    <w:rsid w:val="00A813A1"/>
    <w:rsid w:val="00A81E56"/>
    <w:rsid w:val="00A82430"/>
    <w:rsid w:val="00A832F5"/>
    <w:rsid w:val="00A8379E"/>
    <w:rsid w:val="00A83929"/>
    <w:rsid w:val="00A83D79"/>
    <w:rsid w:val="00A852BF"/>
    <w:rsid w:val="00A87216"/>
    <w:rsid w:val="00A91A12"/>
    <w:rsid w:val="00A921C9"/>
    <w:rsid w:val="00A935CB"/>
    <w:rsid w:val="00A94520"/>
    <w:rsid w:val="00A946D3"/>
    <w:rsid w:val="00A94EBD"/>
    <w:rsid w:val="00A9524D"/>
    <w:rsid w:val="00A95703"/>
    <w:rsid w:val="00A9795C"/>
    <w:rsid w:val="00A97E6B"/>
    <w:rsid w:val="00A97FE0"/>
    <w:rsid w:val="00AA01D7"/>
    <w:rsid w:val="00AA097E"/>
    <w:rsid w:val="00AA0B14"/>
    <w:rsid w:val="00AA12ED"/>
    <w:rsid w:val="00AA158A"/>
    <w:rsid w:val="00AA2405"/>
    <w:rsid w:val="00AA3AE2"/>
    <w:rsid w:val="00AA525A"/>
    <w:rsid w:val="00AA5556"/>
    <w:rsid w:val="00AA5E4B"/>
    <w:rsid w:val="00AA5FF1"/>
    <w:rsid w:val="00AA7800"/>
    <w:rsid w:val="00AB0FE6"/>
    <w:rsid w:val="00AB223F"/>
    <w:rsid w:val="00AB2354"/>
    <w:rsid w:val="00AB29D7"/>
    <w:rsid w:val="00AB2B81"/>
    <w:rsid w:val="00AB2CE9"/>
    <w:rsid w:val="00AB3166"/>
    <w:rsid w:val="00AB438A"/>
    <w:rsid w:val="00AB4392"/>
    <w:rsid w:val="00AB4882"/>
    <w:rsid w:val="00AB4905"/>
    <w:rsid w:val="00AB4A85"/>
    <w:rsid w:val="00AB4CF2"/>
    <w:rsid w:val="00AB5466"/>
    <w:rsid w:val="00AB59EF"/>
    <w:rsid w:val="00AB5BAF"/>
    <w:rsid w:val="00AB7595"/>
    <w:rsid w:val="00AB796D"/>
    <w:rsid w:val="00AC08AD"/>
    <w:rsid w:val="00AC191A"/>
    <w:rsid w:val="00AC1B65"/>
    <w:rsid w:val="00AC389B"/>
    <w:rsid w:val="00AC3D73"/>
    <w:rsid w:val="00AC40CE"/>
    <w:rsid w:val="00AC45D9"/>
    <w:rsid w:val="00AC497D"/>
    <w:rsid w:val="00AC535A"/>
    <w:rsid w:val="00AC6C4C"/>
    <w:rsid w:val="00AC78DC"/>
    <w:rsid w:val="00AD02AC"/>
    <w:rsid w:val="00AD081B"/>
    <w:rsid w:val="00AD0E6F"/>
    <w:rsid w:val="00AD119B"/>
    <w:rsid w:val="00AD1244"/>
    <w:rsid w:val="00AD293A"/>
    <w:rsid w:val="00AD3B39"/>
    <w:rsid w:val="00AD3EDD"/>
    <w:rsid w:val="00AD45D4"/>
    <w:rsid w:val="00AD4860"/>
    <w:rsid w:val="00AD4B50"/>
    <w:rsid w:val="00AD683D"/>
    <w:rsid w:val="00AD6DAA"/>
    <w:rsid w:val="00AD6E69"/>
    <w:rsid w:val="00AD7150"/>
    <w:rsid w:val="00AD7525"/>
    <w:rsid w:val="00AE00AD"/>
    <w:rsid w:val="00AE0446"/>
    <w:rsid w:val="00AE044E"/>
    <w:rsid w:val="00AE0C6E"/>
    <w:rsid w:val="00AE1365"/>
    <w:rsid w:val="00AE1400"/>
    <w:rsid w:val="00AE1A69"/>
    <w:rsid w:val="00AE28D7"/>
    <w:rsid w:val="00AE495A"/>
    <w:rsid w:val="00AE5774"/>
    <w:rsid w:val="00AE5F9D"/>
    <w:rsid w:val="00AE61FD"/>
    <w:rsid w:val="00AE639B"/>
    <w:rsid w:val="00AE6703"/>
    <w:rsid w:val="00AE691D"/>
    <w:rsid w:val="00AE7435"/>
    <w:rsid w:val="00AE7AA2"/>
    <w:rsid w:val="00AF2342"/>
    <w:rsid w:val="00AF24DD"/>
    <w:rsid w:val="00AF2831"/>
    <w:rsid w:val="00AF2C4C"/>
    <w:rsid w:val="00AF3BA0"/>
    <w:rsid w:val="00AF3D22"/>
    <w:rsid w:val="00AF3EFF"/>
    <w:rsid w:val="00AF43F1"/>
    <w:rsid w:val="00AF5041"/>
    <w:rsid w:val="00AF5B67"/>
    <w:rsid w:val="00AF69D4"/>
    <w:rsid w:val="00AF6AF5"/>
    <w:rsid w:val="00AF6CE7"/>
    <w:rsid w:val="00AF6CF7"/>
    <w:rsid w:val="00AF78B0"/>
    <w:rsid w:val="00B00766"/>
    <w:rsid w:val="00B00BEB"/>
    <w:rsid w:val="00B00E5B"/>
    <w:rsid w:val="00B02BE9"/>
    <w:rsid w:val="00B02CD1"/>
    <w:rsid w:val="00B0310D"/>
    <w:rsid w:val="00B0340A"/>
    <w:rsid w:val="00B03962"/>
    <w:rsid w:val="00B03A70"/>
    <w:rsid w:val="00B03B69"/>
    <w:rsid w:val="00B043F7"/>
    <w:rsid w:val="00B046F2"/>
    <w:rsid w:val="00B054C6"/>
    <w:rsid w:val="00B06023"/>
    <w:rsid w:val="00B06113"/>
    <w:rsid w:val="00B06F60"/>
    <w:rsid w:val="00B0727D"/>
    <w:rsid w:val="00B07B7E"/>
    <w:rsid w:val="00B07D34"/>
    <w:rsid w:val="00B07DCB"/>
    <w:rsid w:val="00B109C3"/>
    <w:rsid w:val="00B10FBB"/>
    <w:rsid w:val="00B10FE3"/>
    <w:rsid w:val="00B1166C"/>
    <w:rsid w:val="00B119EE"/>
    <w:rsid w:val="00B12509"/>
    <w:rsid w:val="00B1277C"/>
    <w:rsid w:val="00B12B55"/>
    <w:rsid w:val="00B12B7A"/>
    <w:rsid w:val="00B12DA4"/>
    <w:rsid w:val="00B13682"/>
    <w:rsid w:val="00B13AD9"/>
    <w:rsid w:val="00B13B5E"/>
    <w:rsid w:val="00B13DB3"/>
    <w:rsid w:val="00B14887"/>
    <w:rsid w:val="00B15318"/>
    <w:rsid w:val="00B1584D"/>
    <w:rsid w:val="00B15A74"/>
    <w:rsid w:val="00B16610"/>
    <w:rsid w:val="00B16B24"/>
    <w:rsid w:val="00B16B58"/>
    <w:rsid w:val="00B16D02"/>
    <w:rsid w:val="00B17606"/>
    <w:rsid w:val="00B17F84"/>
    <w:rsid w:val="00B202EF"/>
    <w:rsid w:val="00B20AED"/>
    <w:rsid w:val="00B21B7C"/>
    <w:rsid w:val="00B21D6F"/>
    <w:rsid w:val="00B2260A"/>
    <w:rsid w:val="00B238D4"/>
    <w:rsid w:val="00B245E8"/>
    <w:rsid w:val="00B24673"/>
    <w:rsid w:val="00B24F9B"/>
    <w:rsid w:val="00B252E4"/>
    <w:rsid w:val="00B25932"/>
    <w:rsid w:val="00B25A63"/>
    <w:rsid w:val="00B25CC9"/>
    <w:rsid w:val="00B26ED9"/>
    <w:rsid w:val="00B3012A"/>
    <w:rsid w:val="00B30274"/>
    <w:rsid w:val="00B30AB7"/>
    <w:rsid w:val="00B31080"/>
    <w:rsid w:val="00B314AA"/>
    <w:rsid w:val="00B318B4"/>
    <w:rsid w:val="00B31ECD"/>
    <w:rsid w:val="00B322E0"/>
    <w:rsid w:val="00B32AED"/>
    <w:rsid w:val="00B34A10"/>
    <w:rsid w:val="00B34B17"/>
    <w:rsid w:val="00B35206"/>
    <w:rsid w:val="00B35D1D"/>
    <w:rsid w:val="00B36321"/>
    <w:rsid w:val="00B363D9"/>
    <w:rsid w:val="00B36E76"/>
    <w:rsid w:val="00B37699"/>
    <w:rsid w:val="00B37F49"/>
    <w:rsid w:val="00B401AE"/>
    <w:rsid w:val="00B4021E"/>
    <w:rsid w:val="00B40980"/>
    <w:rsid w:val="00B4195B"/>
    <w:rsid w:val="00B41979"/>
    <w:rsid w:val="00B424F4"/>
    <w:rsid w:val="00B431CB"/>
    <w:rsid w:val="00B4339E"/>
    <w:rsid w:val="00B433AB"/>
    <w:rsid w:val="00B4367F"/>
    <w:rsid w:val="00B447B5"/>
    <w:rsid w:val="00B44992"/>
    <w:rsid w:val="00B44E21"/>
    <w:rsid w:val="00B460C1"/>
    <w:rsid w:val="00B46A0B"/>
    <w:rsid w:val="00B4775E"/>
    <w:rsid w:val="00B5022F"/>
    <w:rsid w:val="00B5120D"/>
    <w:rsid w:val="00B51D56"/>
    <w:rsid w:val="00B51E1B"/>
    <w:rsid w:val="00B524E5"/>
    <w:rsid w:val="00B53886"/>
    <w:rsid w:val="00B53B2C"/>
    <w:rsid w:val="00B553A1"/>
    <w:rsid w:val="00B55DB2"/>
    <w:rsid w:val="00B562BE"/>
    <w:rsid w:val="00B56662"/>
    <w:rsid w:val="00B56678"/>
    <w:rsid w:val="00B56801"/>
    <w:rsid w:val="00B56A5F"/>
    <w:rsid w:val="00B56C4A"/>
    <w:rsid w:val="00B57914"/>
    <w:rsid w:val="00B579FC"/>
    <w:rsid w:val="00B57A9B"/>
    <w:rsid w:val="00B60E55"/>
    <w:rsid w:val="00B61058"/>
    <w:rsid w:val="00B610E0"/>
    <w:rsid w:val="00B627EA"/>
    <w:rsid w:val="00B6346F"/>
    <w:rsid w:val="00B6361C"/>
    <w:rsid w:val="00B63E66"/>
    <w:rsid w:val="00B63ECE"/>
    <w:rsid w:val="00B64763"/>
    <w:rsid w:val="00B64C26"/>
    <w:rsid w:val="00B64F00"/>
    <w:rsid w:val="00B658BF"/>
    <w:rsid w:val="00B66262"/>
    <w:rsid w:val="00B663A0"/>
    <w:rsid w:val="00B67568"/>
    <w:rsid w:val="00B678D0"/>
    <w:rsid w:val="00B67943"/>
    <w:rsid w:val="00B701FC"/>
    <w:rsid w:val="00B7034D"/>
    <w:rsid w:val="00B716CD"/>
    <w:rsid w:val="00B72465"/>
    <w:rsid w:val="00B72954"/>
    <w:rsid w:val="00B734FB"/>
    <w:rsid w:val="00B73E44"/>
    <w:rsid w:val="00B74078"/>
    <w:rsid w:val="00B75507"/>
    <w:rsid w:val="00B75B0D"/>
    <w:rsid w:val="00B76286"/>
    <w:rsid w:val="00B76853"/>
    <w:rsid w:val="00B76BFD"/>
    <w:rsid w:val="00B77081"/>
    <w:rsid w:val="00B771C7"/>
    <w:rsid w:val="00B772C0"/>
    <w:rsid w:val="00B80040"/>
    <w:rsid w:val="00B80EA8"/>
    <w:rsid w:val="00B80F93"/>
    <w:rsid w:val="00B8119E"/>
    <w:rsid w:val="00B814DA"/>
    <w:rsid w:val="00B82249"/>
    <w:rsid w:val="00B82A6E"/>
    <w:rsid w:val="00B82C2F"/>
    <w:rsid w:val="00B83375"/>
    <w:rsid w:val="00B8443D"/>
    <w:rsid w:val="00B84E26"/>
    <w:rsid w:val="00B86130"/>
    <w:rsid w:val="00B865ED"/>
    <w:rsid w:val="00B87F59"/>
    <w:rsid w:val="00B9074F"/>
    <w:rsid w:val="00B9080A"/>
    <w:rsid w:val="00B90ACB"/>
    <w:rsid w:val="00B90D6E"/>
    <w:rsid w:val="00B90E09"/>
    <w:rsid w:val="00B90F66"/>
    <w:rsid w:val="00B92344"/>
    <w:rsid w:val="00B925DA"/>
    <w:rsid w:val="00B929CC"/>
    <w:rsid w:val="00B92A3C"/>
    <w:rsid w:val="00B930AC"/>
    <w:rsid w:val="00B934E1"/>
    <w:rsid w:val="00B93F6D"/>
    <w:rsid w:val="00B9491A"/>
    <w:rsid w:val="00B951B6"/>
    <w:rsid w:val="00B95338"/>
    <w:rsid w:val="00B96C1E"/>
    <w:rsid w:val="00B96C39"/>
    <w:rsid w:val="00B96FFF"/>
    <w:rsid w:val="00BA0298"/>
    <w:rsid w:val="00BA038B"/>
    <w:rsid w:val="00BA0476"/>
    <w:rsid w:val="00BA12A1"/>
    <w:rsid w:val="00BA14E4"/>
    <w:rsid w:val="00BA1626"/>
    <w:rsid w:val="00BA1D29"/>
    <w:rsid w:val="00BA2DD4"/>
    <w:rsid w:val="00BA2F70"/>
    <w:rsid w:val="00BA368A"/>
    <w:rsid w:val="00BA37C0"/>
    <w:rsid w:val="00BA3FD0"/>
    <w:rsid w:val="00BA4000"/>
    <w:rsid w:val="00BA4495"/>
    <w:rsid w:val="00BA4AF0"/>
    <w:rsid w:val="00BA5482"/>
    <w:rsid w:val="00BA5738"/>
    <w:rsid w:val="00BA7928"/>
    <w:rsid w:val="00BA7AAE"/>
    <w:rsid w:val="00BB0BC6"/>
    <w:rsid w:val="00BB111F"/>
    <w:rsid w:val="00BB1E56"/>
    <w:rsid w:val="00BB2B13"/>
    <w:rsid w:val="00BB427B"/>
    <w:rsid w:val="00BB4909"/>
    <w:rsid w:val="00BB566D"/>
    <w:rsid w:val="00BB59FE"/>
    <w:rsid w:val="00BB5B31"/>
    <w:rsid w:val="00BB5BDE"/>
    <w:rsid w:val="00BB6D4C"/>
    <w:rsid w:val="00BB6F67"/>
    <w:rsid w:val="00BB7BA1"/>
    <w:rsid w:val="00BB7DFA"/>
    <w:rsid w:val="00BC0E4A"/>
    <w:rsid w:val="00BC0EFA"/>
    <w:rsid w:val="00BC1EA3"/>
    <w:rsid w:val="00BC43EC"/>
    <w:rsid w:val="00BC47A4"/>
    <w:rsid w:val="00BC4BFE"/>
    <w:rsid w:val="00BC4CF3"/>
    <w:rsid w:val="00BC5373"/>
    <w:rsid w:val="00BC54F8"/>
    <w:rsid w:val="00BC58AF"/>
    <w:rsid w:val="00BC5AAF"/>
    <w:rsid w:val="00BC64B6"/>
    <w:rsid w:val="00BC6859"/>
    <w:rsid w:val="00BC6C3A"/>
    <w:rsid w:val="00BC6D2A"/>
    <w:rsid w:val="00BD14EF"/>
    <w:rsid w:val="00BD18DF"/>
    <w:rsid w:val="00BD4C81"/>
    <w:rsid w:val="00BD5539"/>
    <w:rsid w:val="00BD5558"/>
    <w:rsid w:val="00BD5958"/>
    <w:rsid w:val="00BD732D"/>
    <w:rsid w:val="00BD7BA7"/>
    <w:rsid w:val="00BD7C53"/>
    <w:rsid w:val="00BE09B6"/>
    <w:rsid w:val="00BE09DF"/>
    <w:rsid w:val="00BE0DB8"/>
    <w:rsid w:val="00BE12D9"/>
    <w:rsid w:val="00BE132C"/>
    <w:rsid w:val="00BE1B7C"/>
    <w:rsid w:val="00BE3133"/>
    <w:rsid w:val="00BE4309"/>
    <w:rsid w:val="00BE45B0"/>
    <w:rsid w:val="00BE4A75"/>
    <w:rsid w:val="00BE4AD0"/>
    <w:rsid w:val="00BE4BDE"/>
    <w:rsid w:val="00BE5925"/>
    <w:rsid w:val="00BE628D"/>
    <w:rsid w:val="00BE62DF"/>
    <w:rsid w:val="00BE6520"/>
    <w:rsid w:val="00BE6E80"/>
    <w:rsid w:val="00BF00E3"/>
    <w:rsid w:val="00BF1231"/>
    <w:rsid w:val="00BF175A"/>
    <w:rsid w:val="00BF1F2F"/>
    <w:rsid w:val="00BF2410"/>
    <w:rsid w:val="00BF2D9A"/>
    <w:rsid w:val="00BF45DE"/>
    <w:rsid w:val="00BF54A0"/>
    <w:rsid w:val="00BF57A8"/>
    <w:rsid w:val="00BF57B9"/>
    <w:rsid w:val="00BF5DED"/>
    <w:rsid w:val="00BF769F"/>
    <w:rsid w:val="00BF7F5F"/>
    <w:rsid w:val="00C005F9"/>
    <w:rsid w:val="00C007DC"/>
    <w:rsid w:val="00C01278"/>
    <w:rsid w:val="00C01CE8"/>
    <w:rsid w:val="00C0261E"/>
    <w:rsid w:val="00C029D0"/>
    <w:rsid w:val="00C04244"/>
    <w:rsid w:val="00C051D3"/>
    <w:rsid w:val="00C06A84"/>
    <w:rsid w:val="00C06EAD"/>
    <w:rsid w:val="00C10052"/>
    <w:rsid w:val="00C10BB9"/>
    <w:rsid w:val="00C1258A"/>
    <w:rsid w:val="00C12859"/>
    <w:rsid w:val="00C14E85"/>
    <w:rsid w:val="00C15E3E"/>
    <w:rsid w:val="00C164C4"/>
    <w:rsid w:val="00C1658F"/>
    <w:rsid w:val="00C16C85"/>
    <w:rsid w:val="00C16DE2"/>
    <w:rsid w:val="00C1706E"/>
    <w:rsid w:val="00C176E1"/>
    <w:rsid w:val="00C17CC9"/>
    <w:rsid w:val="00C20A19"/>
    <w:rsid w:val="00C20D9D"/>
    <w:rsid w:val="00C20F17"/>
    <w:rsid w:val="00C20FCC"/>
    <w:rsid w:val="00C21438"/>
    <w:rsid w:val="00C21525"/>
    <w:rsid w:val="00C21BF0"/>
    <w:rsid w:val="00C2246D"/>
    <w:rsid w:val="00C22B9F"/>
    <w:rsid w:val="00C2336E"/>
    <w:rsid w:val="00C238ED"/>
    <w:rsid w:val="00C23E6E"/>
    <w:rsid w:val="00C24543"/>
    <w:rsid w:val="00C24F6B"/>
    <w:rsid w:val="00C250A2"/>
    <w:rsid w:val="00C25343"/>
    <w:rsid w:val="00C257A9"/>
    <w:rsid w:val="00C26099"/>
    <w:rsid w:val="00C26266"/>
    <w:rsid w:val="00C267C1"/>
    <w:rsid w:val="00C26E0D"/>
    <w:rsid w:val="00C27EF6"/>
    <w:rsid w:val="00C30207"/>
    <w:rsid w:val="00C30966"/>
    <w:rsid w:val="00C31027"/>
    <w:rsid w:val="00C31513"/>
    <w:rsid w:val="00C319D6"/>
    <w:rsid w:val="00C32D79"/>
    <w:rsid w:val="00C3411D"/>
    <w:rsid w:val="00C358C7"/>
    <w:rsid w:val="00C36042"/>
    <w:rsid w:val="00C36829"/>
    <w:rsid w:val="00C36E6B"/>
    <w:rsid w:val="00C37104"/>
    <w:rsid w:val="00C37796"/>
    <w:rsid w:val="00C40259"/>
    <w:rsid w:val="00C40C35"/>
    <w:rsid w:val="00C41246"/>
    <w:rsid w:val="00C414B3"/>
    <w:rsid w:val="00C417E6"/>
    <w:rsid w:val="00C4262F"/>
    <w:rsid w:val="00C42C57"/>
    <w:rsid w:val="00C43164"/>
    <w:rsid w:val="00C45900"/>
    <w:rsid w:val="00C45B31"/>
    <w:rsid w:val="00C45FD8"/>
    <w:rsid w:val="00C50189"/>
    <w:rsid w:val="00C504BF"/>
    <w:rsid w:val="00C509F3"/>
    <w:rsid w:val="00C510AC"/>
    <w:rsid w:val="00C51524"/>
    <w:rsid w:val="00C52034"/>
    <w:rsid w:val="00C52A00"/>
    <w:rsid w:val="00C549D4"/>
    <w:rsid w:val="00C55B42"/>
    <w:rsid w:val="00C55BA4"/>
    <w:rsid w:val="00C5719C"/>
    <w:rsid w:val="00C57BA9"/>
    <w:rsid w:val="00C57CA7"/>
    <w:rsid w:val="00C57F00"/>
    <w:rsid w:val="00C6003C"/>
    <w:rsid w:val="00C603E0"/>
    <w:rsid w:val="00C607BD"/>
    <w:rsid w:val="00C60CC7"/>
    <w:rsid w:val="00C610B3"/>
    <w:rsid w:val="00C6214C"/>
    <w:rsid w:val="00C62302"/>
    <w:rsid w:val="00C63A13"/>
    <w:rsid w:val="00C64454"/>
    <w:rsid w:val="00C6570C"/>
    <w:rsid w:val="00C65935"/>
    <w:rsid w:val="00C659F3"/>
    <w:rsid w:val="00C66087"/>
    <w:rsid w:val="00C665E2"/>
    <w:rsid w:val="00C677E1"/>
    <w:rsid w:val="00C678A8"/>
    <w:rsid w:val="00C7090C"/>
    <w:rsid w:val="00C70D5E"/>
    <w:rsid w:val="00C70E90"/>
    <w:rsid w:val="00C7120B"/>
    <w:rsid w:val="00C716D7"/>
    <w:rsid w:val="00C717DD"/>
    <w:rsid w:val="00C71A84"/>
    <w:rsid w:val="00C72198"/>
    <w:rsid w:val="00C72DB7"/>
    <w:rsid w:val="00C738A6"/>
    <w:rsid w:val="00C73A80"/>
    <w:rsid w:val="00C74193"/>
    <w:rsid w:val="00C741DD"/>
    <w:rsid w:val="00C74B28"/>
    <w:rsid w:val="00C74BEE"/>
    <w:rsid w:val="00C74D8B"/>
    <w:rsid w:val="00C76FA7"/>
    <w:rsid w:val="00C771B1"/>
    <w:rsid w:val="00C77E65"/>
    <w:rsid w:val="00C8084F"/>
    <w:rsid w:val="00C80B27"/>
    <w:rsid w:val="00C81B0A"/>
    <w:rsid w:val="00C81BAE"/>
    <w:rsid w:val="00C81C3F"/>
    <w:rsid w:val="00C81E1B"/>
    <w:rsid w:val="00C82C45"/>
    <w:rsid w:val="00C840E7"/>
    <w:rsid w:val="00C872C7"/>
    <w:rsid w:val="00C902F1"/>
    <w:rsid w:val="00C92195"/>
    <w:rsid w:val="00C92342"/>
    <w:rsid w:val="00C94275"/>
    <w:rsid w:val="00C94C40"/>
    <w:rsid w:val="00C96008"/>
    <w:rsid w:val="00C9702D"/>
    <w:rsid w:val="00C97E0C"/>
    <w:rsid w:val="00CA08C3"/>
    <w:rsid w:val="00CA0C87"/>
    <w:rsid w:val="00CA0D22"/>
    <w:rsid w:val="00CA1483"/>
    <w:rsid w:val="00CA2645"/>
    <w:rsid w:val="00CA2DD5"/>
    <w:rsid w:val="00CA3613"/>
    <w:rsid w:val="00CA4BBD"/>
    <w:rsid w:val="00CA5290"/>
    <w:rsid w:val="00CA5A5F"/>
    <w:rsid w:val="00CA7674"/>
    <w:rsid w:val="00CA7F96"/>
    <w:rsid w:val="00CB006D"/>
    <w:rsid w:val="00CB1705"/>
    <w:rsid w:val="00CB1BBB"/>
    <w:rsid w:val="00CB1C34"/>
    <w:rsid w:val="00CB2855"/>
    <w:rsid w:val="00CB352D"/>
    <w:rsid w:val="00CB37B8"/>
    <w:rsid w:val="00CB3E89"/>
    <w:rsid w:val="00CB438D"/>
    <w:rsid w:val="00CB4674"/>
    <w:rsid w:val="00CB5042"/>
    <w:rsid w:val="00CB5148"/>
    <w:rsid w:val="00CB6D91"/>
    <w:rsid w:val="00CB7166"/>
    <w:rsid w:val="00CB717E"/>
    <w:rsid w:val="00CB7811"/>
    <w:rsid w:val="00CB782A"/>
    <w:rsid w:val="00CC028E"/>
    <w:rsid w:val="00CC072A"/>
    <w:rsid w:val="00CC086E"/>
    <w:rsid w:val="00CC0C9E"/>
    <w:rsid w:val="00CC2478"/>
    <w:rsid w:val="00CC29E6"/>
    <w:rsid w:val="00CC2EC5"/>
    <w:rsid w:val="00CC2FEA"/>
    <w:rsid w:val="00CC3169"/>
    <w:rsid w:val="00CC36D8"/>
    <w:rsid w:val="00CC526D"/>
    <w:rsid w:val="00CC6225"/>
    <w:rsid w:val="00CC6345"/>
    <w:rsid w:val="00CC63B2"/>
    <w:rsid w:val="00CC63D6"/>
    <w:rsid w:val="00CC6D1C"/>
    <w:rsid w:val="00CD0121"/>
    <w:rsid w:val="00CD09AB"/>
    <w:rsid w:val="00CD0E02"/>
    <w:rsid w:val="00CD0E83"/>
    <w:rsid w:val="00CD1736"/>
    <w:rsid w:val="00CD2A7D"/>
    <w:rsid w:val="00CD3083"/>
    <w:rsid w:val="00CD3B95"/>
    <w:rsid w:val="00CD4A4A"/>
    <w:rsid w:val="00CD549B"/>
    <w:rsid w:val="00CD57F9"/>
    <w:rsid w:val="00CD5CCC"/>
    <w:rsid w:val="00CD5D3E"/>
    <w:rsid w:val="00CD6660"/>
    <w:rsid w:val="00CE0A24"/>
    <w:rsid w:val="00CE101A"/>
    <w:rsid w:val="00CE13CE"/>
    <w:rsid w:val="00CE16D7"/>
    <w:rsid w:val="00CE1A64"/>
    <w:rsid w:val="00CE1BF3"/>
    <w:rsid w:val="00CE1FCF"/>
    <w:rsid w:val="00CE2BF5"/>
    <w:rsid w:val="00CE2D9C"/>
    <w:rsid w:val="00CE37AD"/>
    <w:rsid w:val="00CE3FFC"/>
    <w:rsid w:val="00CE4031"/>
    <w:rsid w:val="00CE41A0"/>
    <w:rsid w:val="00CE4ADD"/>
    <w:rsid w:val="00CE64D4"/>
    <w:rsid w:val="00CE700F"/>
    <w:rsid w:val="00CE74E2"/>
    <w:rsid w:val="00CE7B13"/>
    <w:rsid w:val="00CF0503"/>
    <w:rsid w:val="00CF0B82"/>
    <w:rsid w:val="00CF164E"/>
    <w:rsid w:val="00CF1712"/>
    <w:rsid w:val="00CF20AE"/>
    <w:rsid w:val="00CF2DF2"/>
    <w:rsid w:val="00CF33B6"/>
    <w:rsid w:val="00CF51D4"/>
    <w:rsid w:val="00CF585C"/>
    <w:rsid w:val="00CF65AE"/>
    <w:rsid w:val="00CF68A0"/>
    <w:rsid w:val="00CF6C16"/>
    <w:rsid w:val="00CF72E0"/>
    <w:rsid w:val="00CF7E59"/>
    <w:rsid w:val="00D00043"/>
    <w:rsid w:val="00D0089A"/>
    <w:rsid w:val="00D00F73"/>
    <w:rsid w:val="00D01E32"/>
    <w:rsid w:val="00D01F67"/>
    <w:rsid w:val="00D02344"/>
    <w:rsid w:val="00D03676"/>
    <w:rsid w:val="00D03A0D"/>
    <w:rsid w:val="00D05B2A"/>
    <w:rsid w:val="00D0775E"/>
    <w:rsid w:val="00D07A8C"/>
    <w:rsid w:val="00D07F2A"/>
    <w:rsid w:val="00D10233"/>
    <w:rsid w:val="00D10710"/>
    <w:rsid w:val="00D109C3"/>
    <w:rsid w:val="00D10B48"/>
    <w:rsid w:val="00D10C78"/>
    <w:rsid w:val="00D10CA8"/>
    <w:rsid w:val="00D11609"/>
    <w:rsid w:val="00D116BF"/>
    <w:rsid w:val="00D119D5"/>
    <w:rsid w:val="00D11CB1"/>
    <w:rsid w:val="00D12861"/>
    <w:rsid w:val="00D1291E"/>
    <w:rsid w:val="00D133A7"/>
    <w:rsid w:val="00D136E2"/>
    <w:rsid w:val="00D13AE4"/>
    <w:rsid w:val="00D14425"/>
    <w:rsid w:val="00D14784"/>
    <w:rsid w:val="00D16153"/>
    <w:rsid w:val="00D16FB5"/>
    <w:rsid w:val="00D2059D"/>
    <w:rsid w:val="00D206C7"/>
    <w:rsid w:val="00D22A9B"/>
    <w:rsid w:val="00D2415D"/>
    <w:rsid w:val="00D24456"/>
    <w:rsid w:val="00D26CBE"/>
    <w:rsid w:val="00D27372"/>
    <w:rsid w:val="00D27BBA"/>
    <w:rsid w:val="00D3047A"/>
    <w:rsid w:val="00D31694"/>
    <w:rsid w:val="00D3174A"/>
    <w:rsid w:val="00D32029"/>
    <w:rsid w:val="00D32FF2"/>
    <w:rsid w:val="00D331B8"/>
    <w:rsid w:val="00D346A4"/>
    <w:rsid w:val="00D347E5"/>
    <w:rsid w:val="00D34BE4"/>
    <w:rsid w:val="00D35C0D"/>
    <w:rsid w:val="00D36202"/>
    <w:rsid w:val="00D3620F"/>
    <w:rsid w:val="00D36926"/>
    <w:rsid w:val="00D37933"/>
    <w:rsid w:val="00D37EF2"/>
    <w:rsid w:val="00D402B3"/>
    <w:rsid w:val="00D40300"/>
    <w:rsid w:val="00D40A84"/>
    <w:rsid w:val="00D41A3F"/>
    <w:rsid w:val="00D41FC0"/>
    <w:rsid w:val="00D42089"/>
    <w:rsid w:val="00D42AD9"/>
    <w:rsid w:val="00D43BC6"/>
    <w:rsid w:val="00D445F7"/>
    <w:rsid w:val="00D44622"/>
    <w:rsid w:val="00D45BBA"/>
    <w:rsid w:val="00D45CF3"/>
    <w:rsid w:val="00D51513"/>
    <w:rsid w:val="00D51787"/>
    <w:rsid w:val="00D51DEE"/>
    <w:rsid w:val="00D52321"/>
    <w:rsid w:val="00D524A1"/>
    <w:rsid w:val="00D529D9"/>
    <w:rsid w:val="00D52FFC"/>
    <w:rsid w:val="00D55958"/>
    <w:rsid w:val="00D57A21"/>
    <w:rsid w:val="00D57C87"/>
    <w:rsid w:val="00D6028C"/>
    <w:rsid w:val="00D61300"/>
    <w:rsid w:val="00D61582"/>
    <w:rsid w:val="00D618C7"/>
    <w:rsid w:val="00D61D9C"/>
    <w:rsid w:val="00D62B12"/>
    <w:rsid w:val="00D62F46"/>
    <w:rsid w:val="00D62FEF"/>
    <w:rsid w:val="00D63A4F"/>
    <w:rsid w:val="00D63D88"/>
    <w:rsid w:val="00D63F07"/>
    <w:rsid w:val="00D644A1"/>
    <w:rsid w:val="00D64A60"/>
    <w:rsid w:val="00D65173"/>
    <w:rsid w:val="00D651C6"/>
    <w:rsid w:val="00D658CD"/>
    <w:rsid w:val="00D6590D"/>
    <w:rsid w:val="00D65ED9"/>
    <w:rsid w:val="00D66058"/>
    <w:rsid w:val="00D66F0C"/>
    <w:rsid w:val="00D66F49"/>
    <w:rsid w:val="00D67209"/>
    <w:rsid w:val="00D70526"/>
    <w:rsid w:val="00D70D77"/>
    <w:rsid w:val="00D72887"/>
    <w:rsid w:val="00D737ED"/>
    <w:rsid w:val="00D741AB"/>
    <w:rsid w:val="00D748CB"/>
    <w:rsid w:val="00D74D92"/>
    <w:rsid w:val="00D74D9F"/>
    <w:rsid w:val="00D75D56"/>
    <w:rsid w:val="00D76873"/>
    <w:rsid w:val="00D77247"/>
    <w:rsid w:val="00D8261F"/>
    <w:rsid w:val="00D82983"/>
    <w:rsid w:val="00D82A1B"/>
    <w:rsid w:val="00D82AB6"/>
    <w:rsid w:val="00D83031"/>
    <w:rsid w:val="00D84A46"/>
    <w:rsid w:val="00D84EA0"/>
    <w:rsid w:val="00D8530B"/>
    <w:rsid w:val="00D86223"/>
    <w:rsid w:val="00D86459"/>
    <w:rsid w:val="00D87DDF"/>
    <w:rsid w:val="00D87EDF"/>
    <w:rsid w:val="00D902E9"/>
    <w:rsid w:val="00D905C3"/>
    <w:rsid w:val="00D90662"/>
    <w:rsid w:val="00D90692"/>
    <w:rsid w:val="00D90DF5"/>
    <w:rsid w:val="00D92B48"/>
    <w:rsid w:val="00D94F53"/>
    <w:rsid w:val="00D95121"/>
    <w:rsid w:val="00D95C27"/>
    <w:rsid w:val="00D96A43"/>
    <w:rsid w:val="00D96CA7"/>
    <w:rsid w:val="00D96E68"/>
    <w:rsid w:val="00D97025"/>
    <w:rsid w:val="00D976AD"/>
    <w:rsid w:val="00D97EAD"/>
    <w:rsid w:val="00DA1AD8"/>
    <w:rsid w:val="00DA203D"/>
    <w:rsid w:val="00DA2FF4"/>
    <w:rsid w:val="00DA34B3"/>
    <w:rsid w:val="00DA40E5"/>
    <w:rsid w:val="00DA411F"/>
    <w:rsid w:val="00DA455E"/>
    <w:rsid w:val="00DA46BC"/>
    <w:rsid w:val="00DA494F"/>
    <w:rsid w:val="00DA4DE5"/>
    <w:rsid w:val="00DA5E51"/>
    <w:rsid w:val="00DA725E"/>
    <w:rsid w:val="00DA73F5"/>
    <w:rsid w:val="00DA7961"/>
    <w:rsid w:val="00DB0031"/>
    <w:rsid w:val="00DB0184"/>
    <w:rsid w:val="00DB01D9"/>
    <w:rsid w:val="00DB3421"/>
    <w:rsid w:val="00DB3757"/>
    <w:rsid w:val="00DB3915"/>
    <w:rsid w:val="00DB3D94"/>
    <w:rsid w:val="00DB4011"/>
    <w:rsid w:val="00DB4676"/>
    <w:rsid w:val="00DB4BAD"/>
    <w:rsid w:val="00DB52CB"/>
    <w:rsid w:val="00DB53A8"/>
    <w:rsid w:val="00DB5591"/>
    <w:rsid w:val="00DB6089"/>
    <w:rsid w:val="00DB63C1"/>
    <w:rsid w:val="00DB6AD6"/>
    <w:rsid w:val="00DB7380"/>
    <w:rsid w:val="00DC0644"/>
    <w:rsid w:val="00DC09ED"/>
    <w:rsid w:val="00DC123F"/>
    <w:rsid w:val="00DC2B30"/>
    <w:rsid w:val="00DC2E05"/>
    <w:rsid w:val="00DC2F07"/>
    <w:rsid w:val="00DC3368"/>
    <w:rsid w:val="00DC3868"/>
    <w:rsid w:val="00DC41A4"/>
    <w:rsid w:val="00DC47D2"/>
    <w:rsid w:val="00DC4A34"/>
    <w:rsid w:val="00DC6E1E"/>
    <w:rsid w:val="00DC701A"/>
    <w:rsid w:val="00DD0660"/>
    <w:rsid w:val="00DD178E"/>
    <w:rsid w:val="00DD3391"/>
    <w:rsid w:val="00DD3439"/>
    <w:rsid w:val="00DD35E1"/>
    <w:rsid w:val="00DD3E76"/>
    <w:rsid w:val="00DD5F52"/>
    <w:rsid w:val="00DD60FC"/>
    <w:rsid w:val="00DD682F"/>
    <w:rsid w:val="00DD6C9C"/>
    <w:rsid w:val="00DD6CC7"/>
    <w:rsid w:val="00DD77B9"/>
    <w:rsid w:val="00DD7B0F"/>
    <w:rsid w:val="00DD7B68"/>
    <w:rsid w:val="00DD7BFD"/>
    <w:rsid w:val="00DE05D3"/>
    <w:rsid w:val="00DE183D"/>
    <w:rsid w:val="00DE24A7"/>
    <w:rsid w:val="00DE311C"/>
    <w:rsid w:val="00DE3A08"/>
    <w:rsid w:val="00DE3F38"/>
    <w:rsid w:val="00DE4006"/>
    <w:rsid w:val="00DE57FE"/>
    <w:rsid w:val="00DE5886"/>
    <w:rsid w:val="00DE5E62"/>
    <w:rsid w:val="00DE5FA2"/>
    <w:rsid w:val="00DE6635"/>
    <w:rsid w:val="00DE7385"/>
    <w:rsid w:val="00DE779D"/>
    <w:rsid w:val="00DF0540"/>
    <w:rsid w:val="00DF10F4"/>
    <w:rsid w:val="00DF1B7A"/>
    <w:rsid w:val="00DF2580"/>
    <w:rsid w:val="00DF25DD"/>
    <w:rsid w:val="00DF3388"/>
    <w:rsid w:val="00DF4E2E"/>
    <w:rsid w:val="00DF742F"/>
    <w:rsid w:val="00DF7817"/>
    <w:rsid w:val="00DF7A50"/>
    <w:rsid w:val="00E00506"/>
    <w:rsid w:val="00E0095A"/>
    <w:rsid w:val="00E010B9"/>
    <w:rsid w:val="00E013A8"/>
    <w:rsid w:val="00E01E39"/>
    <w:rsid w:val="00E02068"/>
    <w:rsid w:val="00E02825"/>
    <w:rsid w:val="00E03360"/>
    <w:rsid w:val="00E0386D"/>
    <w:rsid w:val="00E0509B"/>
    <w:rsid w:val="00E05319"/>
    <w:rsid w:val="00E056B4"/>
    <w:rsid w:val="00E058BC"/>
    <w:rsid w:val="00E063DB"/>
    <w:rsid w:val="00E06C56"/>
    <w:rsid w:val="00E0736F"/>
    <w:rsid w:val="00E07943"/>
    <w:rsid w:val="00E11866"/>
    <w:rsid w:val="00E1271D"/>
    <w:rsid w:val="00E1273E"/>
    <w:rsid w:val="00E133E7"/>
    <w:rsid w:val="00E13FFA"/>
    <w:rsid w:val="00E143E2"/>
    <w:rsid w:val="00E14C0F"/>
    <w:rsid w:val="00E15EE1"/>
    <w:rsid w:val="00E16CFC"/>
    <w:rsid w:val="00E17A27"/>
    <w:rsid w:val="00E17B27"/>
    <w:rsid w:val="00E204DB"/>
    <w:rsid w:val="00E21917"/>
    <w:rsid w:val="00E219F9"/>
    <w:rsid w:val="00E234D5"/>
    <w:rsid w:val="00E23F57"/>
    <w:rsid w:val="00E24EEB"/>
    <w:rsid w:val="00E25849"/>
    <w:rsid w:val="00E26D05"/>
    <w:rsid w:val="00E2702C"/>
    <w:rsid w:val="00E2706F"/>
    <w:rsid w:val="00E274D9"/>
    <w:rsid w:val="00E27F46"/>
    <w:rsid w:val="00E306EB"/>
    <w:rsid w:val="00E30850"/>
    <w:rsid w:val="00E30ECD"/>
    <w:rsid w:val="00E31213"/>
    <w:rsid w:val="00E3139C"/>
    <w:rsid w:val="00E314E7"/>
    <w:rsid w:val="00E31FD6"/>
    <w:rsid w:val="00E32ECE"/>
    <w:rsid w:val="00E33AF3"/>
    <w:rsid w:val="00E33BEB"/>
    <w:rsid w:val="00E3462B"/>
    <w:rsid w:val="00E35071"/>
    <w:rsid w:val="00E357F3"/>
    <w:rsid w:val="00E36238"/>
    <w:rsid w:val="00E36B5D"/>
    <w:rsid w:val="00E36E0A"/>
    <w:rsid w:val="00E401E4"/>
    <w:rsid w:val="00E409C7"/>
    <w:rsid w:val="00E41005"/>
    <w:rsid w:val="00E4131A"/>
    <w:rsid w:val="00E41A89"/>
    <w:rsid w:val="00E4251B"/>
    <w:rsid w:val="00E42F7C"/>
    <w:rsid w:val="00E43567"/>
    <w:rsid w:val="00E43E00"/>
    <w:rsid w:val="00E43E2E"/>
    <w:rsid w:val="00E445B1"/>
    <w:rsid w:val="00E4528F"/>
    <w:rsid w:val="00E45A84"/>
    <w:rsid w:val="00E462F8"/>
    <w:rsid w:val="00E4678A"/>
    <w:rsid w:val="00E46C9C"/>
    <w:rsid w:val="00E46DD0"/>
    <w:rsid w:val="00E470AF"/>
    <w:rsid w:val="00E47742"/>
    <w:rsid w:val="00E477BD"/>
    <w:rsid w:val="00E47B20"/>
    <w:rsid w:val="00E50938"/>
    <w:rsid w:val="00E50EE6"/>
    <w:rsid w:val="00E51D51"/>
    <w:rsid w:val="00E51DE3"/>
    <w:rsid w:val="00E51F4F"/>
    <w:rsid w:val="00E52469"/>
    <w:rsid w:val="00E528F5"/>
    <w:rsid w:val="00E52A44"/>
    <w:rsid w:val="00E54E5D"/>
    <w:rsid w:val="00E55442"/>
    <w:rsid w:val="00E5580E"/>
    <w:rsid w:val="00E566B1"/>
    <w:rsid w:val="00E56D4D"/>
    <w:rsid w:val="00E56EF2"/>
    <w:rsid w:val="00E5713B"/>
    <w:rsid w:val="00E6024E"/>
    <w:rsid w:val="00E60A1B"/>
    <w:rsid w:val="00E60BF4"/>
    <w:rsid w:val="00E61428"/>
    <w:rsid w:val="00E620FB"/>
    <w:rsid w:val="00E62252"/>
    <w:rsid w:val="00E6291E"/>
    <w:rsid w:val="00E62F98"/>
    <w:rsid w:val="00E64402"/>
    <w:rsid w:val="00E64BBE"/>
    <w:rsid w:val="00E64EB5"/>
    <w:rsid w:val="00E651B7"/>
    <w:rsid w:val="00E653E9"/>
    <w:rsid w:val="00E65C00"/>
    <w:rsid w:val="00E67162"/>
    <w:rsid w:val="00E67A11"/>
    <w:rsid w:val="00E67A6F"/>
    <w:rsid w:val="00E700EB"/>
    <w:rsid w:val="00E72661"/>
    <w:rsid w:val="00E72A0A"/>
    <w:rsid w:val="00E72DE4"/>
    <w:rsid w:val="00E735EB"/>
    <w:rsid w:val="00E73EAF"/>
    <w:rsid w:val="00E757D4"/>
    <w:rsid w:val="00E76262"/>
    <w:rsid w:val="00E779F4"/>
    <w:rsid w:val="00E77A41"/>
    <w:rsid w:val="00E77E93"/>
    <w:rsid w:val="00E77F7A"/>
    <w:rsid w:val="00E80826"/>
    <w:rsid w:val="00E81AC1"/>
    <w:rsid w:val="00E82BE8"/>
    <w:rsid w:val="00E83B9D"/>
    <w:rsid w:val="00E84616"/>
    <w:rsid w:val="00E84989"/>
    <w:rsid w:val="00E851DF"/>
    <w:rsid w:val="00E8567C"/>
    <w:rsid w:val="00E863F6"/>
    <w:rsid w:val="00E87CB6"/>
    <w:rsid w:val="00E909F2"/>
    <w:rsid w:val="00E90ACB"/>
    <w:rsid w:val="00E9101C"/>
    <w:rsid w:val="00E91837"/>
    <w:rsid w:val="00E918FF"/>
    <w:rsid w:val="00E919EB"/>
    <w:rsid w:val="00E93352"/>
    <w:rsid w:val="00E942D5"/>
    <w:rsid w:val="00E944AE"/>
    <w:rsid w:val="00E9456C"/>
    <w:rsid w:val="00E94ACB"/>
    <w:rsid w:val="00E952BA"/>
    <w:rsid w:val="00E971F5"/>
    <w:rsid w:val="00E974B1"/>
    <w:rsid w:val="00EA03D8"/>
    <w:rsid w:val="00EA0A07"/>
    <w:rsid w:val="00EA0E48"/>
    <w:rsid w:val="00EA0F35"/>
    <w:rsid w:val="00EA0FFA"/>
    <w:rsid w:val="00EA14B5"/>
    <w:rsid w:val="00EA1BE8"/>
    <w:rsid w:val="00EA1C78"/>
    <w:rsid w:val="00EA3A3F"/>
    <w:rsid w:val="00EA46BD"/>
    <w:rsid w:val="00EA698B"/>
    <w:rsid w:val="00EA6B23"/>
    <w:rsid w:val="00EA6BD2"/>
    <w:rsid w:val="00EA6CCA"/>
    <w:rsid w:val="00EA7085"/>
    <w:rsid w:val="00EA7EFA"/>
    <w:rsid w:val="00EB0061"/>
    <w:rsid w:val="00EB00BD"/>
    <w:rsid w:val="00EB1E4E"/>
    <w:rsid w:val="00EB1ED6"/>
    <w:rsid w:val="00EB3AFC"/>
    <w:rsid w:val="00EB3B7D"/>
    <w:rsid w:val="00EB3D31"/>
    <w:rsid w:val="00EB3E3D"/>
    <w:rsid w:val="00EB4A40"/>
    <w:rsid w:val="00EB5E64"/>
    <w:rsid w:val="00EB61D7"/>
    <w:rsid w:val="00EB6A34"/>
    <w:rsid w:val="00EB6C46"/>
    <w:rsid w:val="00EB6DF8"/>
    <w:rsid w:val="00EB70A4"/>
    <w:rsid w:val="00EB79A2"/>
    <w:rsid w:val="00EB7B25"/>
    <w:rsid w:val="00EB7C59"/>
    <w:rsid w:val="00EC030A"/>
    <w:rsid w:val="00EC05C7"/>
    <w:rsid w:val="00EC060C"/>
    <w:rsid w:val="00EC06B6"/>
    <w:rsid w:val="00EC09BF"/>
    <w:rsid w:val="00EC1AFC"/>
    <w:rsid w:val="00EC1B44"/>
    <w:rsid w:val="00EC2159"/>
    <w:rsid w:val="00EC2349"/>
    <w:rsid w:val="00EC2E83"/>
    <w:rsid w:val="00EC338B"/>
    <w:rsid w:val="00EC39E3"/>
    <w:rsid w:val="00EC3BD3"/>
    <w:rsid w:val="00EC6898"/>
    <w:rsid w:val="00EC6F41"/>
    <w:rsid w:val="00EC7705"/>
    <w:rsid w:val="00EC7DAA"/>
    <w:rsid w:val="00EC7E78"/>
    <w:rsid w:val="00ED02C2"/>
    <w:rsid w:val="00ED0356"/>
    <w:rsid w:val="00ED0B1B"/>
    <w:rsid w:val="00ED1EB9"/>
    <w:rsid w:val="00ED2290"/>
    <w:rsid w:val="00ED2D3D"/>
    <w:rsid w:val="00ED326D"/>
    <w:rsid w:val="00ED3465"/>
    <w:rsid w:val="00ED3A9E"/>
    <w:rsid w:val="00ED4725"/>
    <w:rsid w:val="00ED495F"/>
    <w:rsid w:val="00ED49DE"/>
    <w:rsid w:val="00ED520F"/>
    <w:rsid w:val="00ED619C"/>
    <w:rsid w:val="00ED6553"/>
    <w:rsid w:val="00ED6EBF"/>
    <w:rsid w:val="00ED7BEA"/>
    <w:rsid w:val="00EE1105"/>
    <w:rsid w:val="00EE1428"/>
    <w:rsid w:val="00EE1BF1"/>
    <w:rsid w:val="00EE1E17"/>
    <w:rsid w:val="00EE231D"/>
    <w:rsid w:val="00EE32DE"/>
    <w:rsid w:val="00EE347B"/>
    <w:rsid w:val="00EE3E06"/>
    <w:rsid w:val="00EE3EF6"/>
    <w:rsid w:val="00EE3F25"/>
    <w:rsid w:val="00EE40DB"/>
    <w:rsid w:val="00EE525E"/>
    <w:rsid w:val="00EE54F7"/>
    <w:rsid w:val="00EE572F"/>
    <w:rsid w:val="00EE5A44"/>
    <w:rsid w:val="00EE5BC4"/>
    <w:rsid w:val="00EE7D4F"/>
    <w:rsid w:val="00EF010C"/>
    <w:rsid w:val="00EF0CCB"/>
    <w:rsid w:val="00EF3326"/>
    <w:rsid w:val="00EF3844"/>
    <w:rsid w:val="00EF3A31"/>
    <w:rsid w:val="00EF43D8"/>
    <w:rsid w:val="00EF58FB"/>
    <w:rsid w:val="00EF623B"/>
    <w:rsid w:val="00EF6575"/>
    <w:rsid w:val="00EF700B"/>
    <w:rsid w:val="00EF70EC"/>
    <w:rsid w:val="00F002A3"/>
    <w:rsid w:val="00F006C3"/>
    <w:rsid w:val="00F00AE9"/>
    <w:rsid w:val="00F0117E"/>
    <w:rsid w:val="00F015D3"/>
    <w:rsid w:val="00F01720"/>
    <w:rsid w:val="00F01CB8"/>
    <w:rsid w:val="00F023AC"/>
    <w:rsid w:val="00F024E4"/>
    <w:rsid w:val="00F02E27"/>
    <w:rsid w:val="00F033E6"/>
    <w:rsid w:val="00F03454"/>
    <w:rsid w:val="00F0354F"/>
    <w:rsid w:val="00F037CD"/>
    <w:rsid w:val="00F03B71"/>
    <w:rsid w:val="00F03E95"/>
    <w:rsid w:val="00F05651"/>
    <w:rsid w:val="00F05DC2"/>
    <w:rsid w:val="00F05DC4"/>
    <w:rsid w:val="00F118A9"/>
    <w:rsid w:val="00F12D2B"/>
    <w:rsid w:val="00F12E08"/>
    <w:rsid w:val="00F1328D"/>
    <w:rsid w:val="00F1328F"/>
    <w:rsid w:val="00F1331F"/>
    <w:rsid w:val="00F136D7"/>
    <w:rsid w:val="00F153BC"/>
    <w:rsid w:val="00F155C8"/>
    <w:rsid w:val="00F15ADE"/>
    <w:rsid w:val="00F15F90"/>
    <w:rsid w:val="00F16387"/>
    <w:rsid w:val="00F168E7"/>
    <w:rsid w:val="00F209FA"/>
    <w:rsid w:val="00F225C0"/>
    <w:rsid w:val="00F22BEB"/>
    <w:rsid w:val="00F231FF"/>
    <w:rsid w:val="00F246E2"/>
    <w:rsid w:val="00F24FF9"/>
    <w:rsid w:val="00F25E47"/>
    <w:rsid w:val="00F26B5E"/>
    <w:rsid w:val="00F26D00"/>
    <w:rsid w:val="00F276F1"/>
    <w:rsid w:val="00F302E9"/>
    <w:rsid w:val="00F30DC3"/>
    <w:rsid w:val="00F30FB8"/>
    <w:rsid w:val="00F31707"/>
    <w:rsid w:val="00F317C6"/>
    <w:rsid w:val="00F31F31"/>
    <w:rsid w:val="00F335FC"/>
    <w:rsid w:val="00F338A8"/>
    <w:rsid w:val="00F3416E"/>
    <w:rsid w:val="00F34AE0"/>
    <w:rsid w:val="00F35077"/>
    <w:rsid w:val="00F352B9"/>
    <w:rsid w:val="00F3582E"/>
    <w:rsid w:val="00F364CB"/>
    <w:rsid w:val="00F36803"/>
    <w:rsid w:val="00F370C8"/>
    <w:rsid w:val="00F3731F"/>
    <w:rsid w:val="00F37589"/>
    <w:rsid w:val="00F37BD4"/>
    <w:rsid w:val="00F402A5"/>
    <w:rsid w:val="00F404F5"/>
    <w:rsid w:val="00F405A2"/>
    <w:rsid w:val="00F40695"/>
    <w:rsid w:val="00F40865"/>
    <w:rsid w:val="00F40888"/>
    <w:rsid w:val="00F40A57"/>
    <w:rsid w:val="00F40DA6"/>
    <w:rsid w:val="00F41579"/>
    <w:rsid w:val="00F4175E"/>
    <w:rsid w:val="00F41B2C"/>
    <w:rsid w:val="00F42656"/>
    <w:rsid w:val="00F42C05"/>
    <w:rsid w:val="00F434A0"/>
    <w:rsid w:val="00F44327"/>
    <w:rsid w:val="00F4484A"/>
    <w:rsid w:val="00F448F4"/>
    <w:rsid w:val="00F450C0"/>
    <w:rsid w:val="00F460AC"/>
    <w:rsid w:val="00F4651B"/>
    <w:rsid w:val="00F46BDC"/>
    <w:rsid w:val="00F47DC0"/>
    <w:rsid w:val="00F500A5"/>
    <w:rsid w:val="00F50892"/>
    <w:rsid w:val="00F50EBF"/>
    <w:rsid w:val="00F5123D"/>
    <w:rsid w:val="00F517A4"/>
    <w:rsid w:val="00F53459"/>
    <w:rsid w:val="00F549A7"/>
    <w:rsid w:val="00F55A6A"/>
    <w:rsid w:val="00F55FF1"/>
    <w:rsid w:val="00F569D9"/>
    <w:rsid w:val="00F56D54"/>
    <w:rsid w:val="00F573C3"/>
    <w:rsid w:val="00F6039A"/>
    <w:rsid w:val="00F618CD"/>
    <w:rsid w:val="00F61BD1"/>
    <w:rsid w:val="00F621F2"/>
    <w:rsid w:val="00F63C48"/>
    <w:rsid w:val="00F64BCF"/>
    <w:rsid w:val="00F66597"/>
    <w:rsid w:val="00F66AD7"/>
    <w:rsid w:val="00F67AD0"/>
    <w:rsid w:val="00F70ED0"/>
    <w:rsid w:val="00F7152C"/>
    <w:rsid w:val="00F72814"/>
    <w:rsid w:val="00F72B77"/>
    <w:rsid w:val="00F72FF7"/>
    <w:rsid w:val="00F73ABC"/>
    <w:rsid w:val="00F74133"/>
    <w:rsid w:val="00F7422B"/>
    <w:rsid w:val="00F74CF0"/>
    <w:rsid w:val="00F7520B"/>
    <w:rsid w:val="00F7559C"/>
    <w:rsid w:val="00F75A8F"/>
    <w:rsid w:val="00F76041"/>
    <w:rsid w:val="00F76157"/>
    <w:rsid w:val="00F76238"/>
    <w:rsid w:val="00F7667C"/>
    <w:rsid w:val="00F77BC2"/>
    <w:rsid w:val="00F80B3D"/>
    <w:rsid w:val="00F8239F"/>
    <w:rsid w:val="00F826E8"/>
    <w:rsid w:val="00F83BED"/>
    <w:rsid w:val="00F84B32"/>
    <w:rsid w:val="00F84C93"/>
    <w:rsid w:val="00F859DC"/>
    <w:rsid w:val="00F869C1"/>
    <w:rsid w:val="00F86AEC"/>
    <w:rsid w:val="00F86FAB"/>
    <w:rsid w:val="00F871D0"/>
    <w:rsid w:val="00F8749E"/>
    <w:rsid w:val="00F8768A"/>
    <w:rsid w:val="00F87ABF"/>
    <w:rsid w:val="00F87B32"/>
    <w:rsid w:val="00F902F3"/>
    <w:rsid w:val="00F907EB"/>
    <w:rsid w:val="00F911D0"/>
    <w:rsid w:val="00F91217"/>
    <w:rsid w:val="00F91279"/>
    <w:rsid w:val="00F91D75"/>
    <w:rsid w:val="00F927D6"/>
    <w:rsid w:val="00F92B8E"/>
    <w:rsid w:val="00F93117"/>
    <w:rsid w:val="00F93359"/>
    <w:rsid w:val="00F9469A"/>
    <w:rsid w:val="00F94D4B"/>
    <w:rsid w:val="00F94F84"/>
    <w:rsid w:val="00F95287"/>
    <w:rsid w:val="00F96BF4"/>
    <w:rsid w:val="00F96FA5"/>
    <w:rsid w:val="00F97446"/>
    <w:rsid w:val="00F974C4"/>
    <w:rsid w:val="00F977D9"/>
    <w:rsid w:val="00F97D47"/>
    <w:rsid w:val="00FA0032"/>
    <w:rsid w:val="00FA02C8"/>
    <w:rsid w:val="00FA05CA"/>
    <w:rsid w:val="00FA0C6F"/>
    <w:rsid w:val="00FA13D0"/>
    <w:rsid w:val="00FA14C4"/>
    <w:rsid w:val="00FA1BD8"/>
    <w:rsid w:val="00FA1FB6"/>
    <w:rsid w:val="00FA34CA"/>
    <w:rsid w:val="00FA48B1"/>
    <w:rsid w:val="00FA4A28"/>
    <w:rsid w:val="00FA4DF5"/>
    <w:rsid w:val="00FA55CA"/>
    <w:rsid w:val="00FA59D4"/>
    <w:rsid w:val="00FA5B2E"/>
    <w:rsid w:val="00FA5D7E"/>
    <w:rsid w:val="00FA6048"/>
    <w:rsid w:val="00FA6137"/>
    <w:rsid w:val="00FA7642"/>
    <w:rsid w:val="00FA7A45"/>
    <w:rsid w:val="00FA7B75"/>
    <w:rsid w:val="00FB00C3"/>
    <w:rsid w:val="00FB01E5"/>
    <w:rsid w:val="00FB0F79"/>
    <w:rsid w:val="00FB1070"/>
    <w:rsid w:val="00FB1763"/>
    <w:rsid w:val="00FB1B17"/>
    <w:rsid w:val="00FB255C"/>
    <w:rsid w:val="00FB27B6"/>
    <w:rsid w:val="00FB2DC1"/>
    <w:rsid w:val="00FB3BE6"/>
    <w:rsid w:val="00FB3EC4"/>
    <w:rsid w:val="00FB41D2"/>
    <w:rsid w:val="00FB4A9D"/>
    <w:rsid w:val="00FB53B9"/>
    <w:rsid w:val="00FB5AC2"/>
    <w:rsid w:val="00FB5BA3"/>
    <w:rsid w:val="00FC3010"/>
    <w:rsid w:val="00FC371C"/>
    <w:rsid w:val="00FC3D2E"/>
    <w:rsid w:val="00FC3E71"/>
    <w:rsid w:val="00FC4185"/>
    <w:rsid w:val="00FC42C5"/>
    <w:rsid w:val="00FC44BC"/>
    <w:rsid w:val="00FC57B7"/>
    <w:rsid w:val="00FC62C9"/>
    <w:rsid w:val="00FC7CDC"/>
    <w:rsid w:val="00FD0D0E"/>
    <w:rsid w:val="00FD10F0"/>
    <w:rsid w:val="00FD19BF"/>
    <w:rsid w:val="00FD1C7D"/>
    <w:rsid w:val="00FD2C07"/>
    <w:rsid w:val="00FD2DC9"/>
    <w:rsid w:val="00FD32BE"/>
    <w:rsid w:val="00FD334D"/>
    <w:rsid w:val="00FD3669"/>
    <w:rsid w:val="00FD397F"/>
    <w:rsid w:val="00FD40AD"/>
    <w:rsid w:val="00FD59E8"/>
    <w:rsid w:val="00FD6150"/>
    <w:rsid w:val="00FD67EA"/>
    <w:rsid w:val="00FD6B99"/>
    <w:rsid w:val="00FD7232"/>
    <w:rsid w:val="00FD75E0"/>
    <w:rsid w:val="00FD78D8"/>
    <w:rsid w:val="00FD7AA3"/>
    <w:rsid w:val="00FE00A4"/>
    <w:rsid w:val="00FE0847"/>
    <w:rsid w:val="00FE1571"/>
    <w:rsid w:val="00FE1775"/>
    <w:rsid w:val="00FE1FC7"/>
    <w:rsid w:val="00FE3422"/>
    <w:rsid w:val="00FE378C"/>
    <w:rsid w:val="00FE37E8"/>
    <w:rsid w:val="00FE466D"/>
    <w:rsid w:val="00FE4D2F"/>
    <w:rsid w:val="00FE57AC"/>
    <w:rsid w:val="00FE592F"/>
    <w:rsid w:val="00FE5D36"/>
    <w:rsid w:val="00FE6BB1"/>
    <w:rsid w:val="00FE6CC8"/>
    <w:rsid w:val="00FE721E"/>
    <w:rsid w:val="00FE7227"/>
    <w:rsid w:val="00FE76AA"/>
    <w:rsid w:val="00FF0461"/>
    <w:rsid w:val="00FF096F"/>
    <w:rsid w:val="00FF0D52"/>
    <w:rsid w:val="00FF1817"/>
    <w:rsid w:val="00FF19CB"/>
    <w:rsid w:val="00FF24E8"/>
    <w:rsid w:val="00FF2B10"/>
    <w:rsid w:val="00FF427F"/>
    <w:rsid w:val="00FF43D3"/>
    <w:rsid w:val="00FF4545"/>
    <w:rsid w:val="00FF45EB"/>
    <w:rsid w:val="00FF4B7F"/>
    <w:rsid w:val="00FF4D6E"/>
    <w:rsid w:val="00FF5662"/>
    <w:rsid w:val="00FF5897"/>
    <w:rsid w:val="00FF5AB6"/>
    <w:rsid w:val="00FF608D"/>
    <w:rsid w:val="00FF68FA"/>
    <w:rsid w:val="00FF705D"/>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7634" style="mso-wrap-style:none;v-text-anchor:middle" fillcolor="none [2732]">
      <v:fill color="none [2732]"/>
      <v:textbox style="mso-fit-shape-to-text:t" inset="1mm,0,1mm,0"/>
    </o:shapedefaults>
    <o:shapelayout v:ext="edit">
      <o:idmap v:ext="edit" data="1,134,138,139,152,189"/>
      <o:rules v:ext="edit">
        <o:r id="V:Rule441" type="connector" idref="#_x0000_s141682">
          <o:proxy start="" idref="#_x0000_s141674" connectloc="0"/>
          <o:proxy end="" idref="#_x0000_s141673" connectloc="1"/>
        </o:r>
        <o:r id="V:Rule442" type="connector" idref="#_x0000_s156071">
          <o:proxy start="" idref="#_x0000_s156067" connectloc="7"/>
          <o:proxy end="" idref="#_x0000_s156066" connectloc="3"/>
        </o:r>
        <o:r id="V:Rule443" type="connector" idref="#_x0000_s155710">
          <o:proxy start="" idref="#_x0000_s155665" connectloc="1"/>
          <o:proxy end="" idref="#_x0000_s155670" connectloc="2"/>
        </o:r>
        <o:r id="V:Rule444" type="connector" idref="#_x0000_s143179">
          <o:proxy start="" idref="#_x0000_s143176" connectloc="6"/>
          <o:proxy end="" idref="#_x0000_s143177" connectloc="2"/>
        </o:r>
        <o:r id="V:Rule445" type="connector" idref="#_x0000_s156189">
          <o:proxy start="" idref="#_x0000_s156188" connectloc="1"/>
          <o:proxy end="" idref="#_x0000_s156186" connectloc="5"/>
        </o:r>
        <o:r id="V:Rule446" type="connector" idref="#_x0000_s143350">
          <o:proxy start="" idref="#_x0000_s143343" connectloc="5"/>
          <o:proxy end="" idref="#_x0000_s143345" connectloc="1"/>
        </o:r>
        <o:r id="V:Rule447" type="connector" idref="#_x0000_s156122">
          <o:proxy start="" idref="#_x0000_s156121" connectloc="1"/>
          <o:proxy end="" idref="#_x0000_s156119" connectloc="5"/>
        </o:r>
        <o:r id="V:Rule448" type="connector" idref="#_x0000_s143283">
          <o:proxy start="" idref="#_x0000_s143282" connectloc="1"/>
          <o:proxy end="" idref="#_x0000_s143280" connectloc="5"/>
        </o:r>
        <o:r id="V:Rule449" type="connector" idref="#_x0000_s143173">
          <o:proxy start="" idref="#_x0000_s143166" connectloc="5"/>
          <o:proxy end="" idref="#_x0000_s143168" connectloc="1"/>
        </o:r>
        <o:r id="V:Rule450" type="connector" idref="#_x0000_s194130">
          <o:proxy start="" idref="#_x0000_s194124" connectloc="5"/>
          <o:proxy end="" idref="#_x0000_s194125" connectloc="7"/>
        </o:r>
        <o:r id="V:Rule451" type="connector" idref="#_x0000_s155778">
          <o:proxy start="" idref="#_x0000_s155782" connectloc="6"/>
          <o:proxy end="" idref="#_x0000_s155783" connectloc="2"/>
        </o:r>
        <o:r id="V:Rule452" type="connector" idref="#_x0000_s193609">
          <o:proxy start="" idref="#_x0000_s193611" connectloc="2"/>
          <o:proxy end="" idref="#_x0000_s193618" connectloc="6"/>
        </o:r>
        <o:r id="V:Rule453" type="connector" idref="#_x0000_s141471">
          <o:proxy start="" idref="#_x0000_s141461" connectloc="6"/>
          <o:proxy end="" idref="#_x0000_s141470" connectloc="2"/>
        </o:r>
        <o:r id="V:Rule454" type="connector" idref="#_x0000_s156079">
          <o:proxy start="" idref="#_x0000_s156068" connectloc="3"/>
          <o:proxy end="" idref="#_x0000_s156069" connectloc="7"/>
        </o:r>
        <o:r id="V:Rule455" type="connector" idref="#_x0000_s142132">
          <o:proxy start="" idref="#_x0000_s142136" connectloc="7"/>
          <o:proxy end="" idref="#_x0000_s142135" connectloc="3"/>
        </o:r>
        <o:r id="V:Rule456" type="connector" idref="#_x0000_s143207">
          <o:proxy start="" idref="#_x0000_s143201" connectloc="5"/>
          <o:proxy end="" idref="#_x0000_s143203" connectloc="1"/>
        </o:r>
        <o:r id="V:Rule457" type="connector" idref="#_x0000_s193629">
          <o:proxy start="" idref="#_x0000_s193632" connectloc="3"/>
          <o:proxy end="" idref="#_x0000_s193640" connectloc="7"/>
        </o:r>
        <o:r id="V:Rule458" type="connector" idref="#_x0000_s155770">
          <o:proxy start="" idref="#_x0000_s155764" connectloc="3"/>
          <o:proxy end="" idref="#_x0000_s155765" connectloc="7"/>
        </o:r>
        <o:r id="V:Rule459" type="connector" idref="#_x0000_s155975">
          <o:proxy start="" idref="#_x0000_s155970" connectloc="7"/>
          <o:proxy end="" idref="#_x0000_s155969" connectloc="3"/>
        </o:r>
        <o:r id="V:Rule460" type="connector" idref="#_x0000_s141500">
          <o:proxy start="" idref="#_x0000_s141492" connectloc="2"/>
          <o:proxy end="" idref="#_x0000_s141490" connectloc="4"/>
        </o:r>
        <o:r id="V:Rule461" type="connector" idref="#_x0000_s155795">
          <o:proxy start="" idref="#_x0000_s155782" connectloc="7"/>
          <o:proxy end="" idref="#_x0000_s155781" connectloc="3"/>
        </o:r>
        <o:r id="V:Rule462" type="connector" idref="#_x0000_s156037">
          <o:proxy start="" idref="#_x0000_s156032" connectloc="7"/>
          <o:proxy end="" idref="#_x0000_s156031" connectloc="3"/>
        </o:r>
        <o:r id="V:Rule463" type="connector" idref="#_x0000_s155714">
          <o:proxy start="" idref="#_x0000_s155669" connectloc="1"/>
          <o:proxy end="" idref="#_x0000_s155670" connectloc="2"/>
        </o:r>
        <o:r id="V:Rule464" type="connector" idref="#_x0000_s143253">
          <o:proxy start="" idref="#_x0000_s143258" connectloc="6"/>
          <o:proxy end="" idref="#_x0000_s143259" connectloc="2"/>
        </o:r>
        <o:r id="V:Rule465" type="connector" idref="#_x0000_s155711">
          <o:proxy start="" idref="#_x0000_s155666" connectloc="1"/>
          <o:proxy end="" idref="#_x0000_s155670" connectloc="2"/>
        </o:r>
        <o:r id="V:Rule466" type="connector" idref="#_x0000_s156195">
          <o:proxy start="" idref="#_x0000_s156185" connectloc="6"/>
          <o:proxy end="" idref="#_x0000_s156194" connectloc="2"/>
        </o:r>
        <o:r id="V:Rule467" type="connector" idref="#_x0000_s193635">
          <o:proxy start="" idref="#_x0000_s193634" connectloc="7"/>
          <o:proxy end="" idref="#_x0000_s193633" connectloc="3"/>
        </o:r>
        <o:r id="V:Rule468" type="connector" idref="#_x0000_s155690">
          <o:proxy start="" idref="#_x0000_s155659" connectloc="6"/>
          <o:proxy end="" idref="#_x0000_s155660" connectloc="2"/>
        </o:r>
        <o:r id="V:Rule469" type="connector" idref="#_x0000_s143199">
          <o:proxy start="" idref="#_x0000_s143196" connectloc="7"/>
          <o:proxy end="" idref="#_x0000_s143195" connectloc="3"/>
        </o:r>
        <o:r id="V:Rule470" type="connector" idref="#_x0000_s156070">
          <o:proxy start="" idref="#_x0000_s156069" connectloc="1"/>
          <o:proxy end="" idref="#_x0000_s156067" connectloc="5"/>
        </o:r>
        <o:r id="V:Rule471" type="connector" idref="#_x0000_s156191">
          <o:proxy start="" idref="#_x0000_s156186" connectloc="7"/>
          <o:proxy end="" idref="#_x0000_s156185" connectloc="3"/>
        </o:r>
        <o:r id="V:Rule472" type="connector" idref="#_x0000_s155838">
          <o:proxy start="" idref="#_x0000_s155831" connectloc="2"/>
          <o:proxy end="" idref="#_x0000_s155832" connectloc="0"/>
        </o:r>
        <o:r id="V:Rule473" type="connector" idref="#_x0000_s156104">
          <o:proxy start="" idref="#_x0000_s156103" connectloc="1"/>
          <o:proxy end="" idref="#_x0000_s156101" connectloc="5"/>
        </o:r>
        <o:r id="V:Rule474" type="connector" idref="#_x0000_s156123">
          <o:proxy start="" idref="#_x0000_s156119" connectloc="7"/>
          <o:proxy end="" idref="#_x0000_s156118" connectloc="3"/>
        </o:r>
        <o:r id="V:Rule475" type="connector" idref="#_x0000_s143130">
          <o:proxy start="" idref="#_x0000_s143123" connectloc="6"/>
          <o:proxy end="" idref="#_x0000_s143129" connectloc="2"/>
        </o:r>
        <o:r id="V:Rule476" type="connector" idref="#_x0000_s155698">
          <o:proxy start="" idref="#_x0000_s155668" connectloc="6"/>
          <o:proxy end="" idref="#_x0000_s155669" connectloc="2"/>
        </o:r>
        <o:r id="V:Rule477" type="connector" idref="#_x0000_s142115">
          <o:proxy start="" idref="#_x0000_s142119" connectloc="7"/>
          <o:proxy end="" idref="#_x0000_s142118" connectloc="3"/>
        </o:r>
        <o:r id="V:Rule478" type="connector" idref="#_x0000_s156003">
          <o:proxy start="" idref="#_x0000_s156002" connectloc="1"/>
          <o:proxy end="" idref="#_x0000_s156000" connectloc="5"/>
        </o:r>
        <o:r id="V:Rule479" type="connector" idref="#_x0000_s155889">
          <o:proxy start="" idref="#_x0000_s155878" connectloc="3"/>
          <o:proxy end="" idref="#_x0000_s155877" connectloc="5"/>
        </o:r>
        <o:r id="V:Rule480" type="connector" idref="#_x0000_s141655">
          <o:proxy start="" idref="#_x0000_s141659" connectloc="7"/>
          <o:proxy end="" idref="#_x0000_s141658" connectloc="3"/>
        </o:r>
        <o:r id="V:Rule481" type="connector" idref="#_x0000_s155790">
          <o:proxy start="" idref="#_x0000_s143265" connectloc="6"/>
          <o:proxy end="" idref="#_x0000_s143269" connectloc="2"/>
        </o:r>
        <o:r id="V:Rule482" type="connector" idref="#_x0000_s143290">
          <o:proxy start="" idref="#_x0000_s143308" connectloc="1"/>
          <o:proxy end="" idref="#_x0000_s143306" connectloc="5"/>
        </o:r>
        <o:r id="V:Rule483" type="connector" idref="#_x0000_s156174"/>
        <o:r id="V:Rule484" type="connector" idref="#_x0000_s137373"/>
        <o:r id="V:Rule485" type="connector" idref="#_x0000_s142925">
          <o:proxy start="" idref="#_x0000_s142915" connectloc="6"/>
          <o:proxy end="" idref="#_x0000_s142924" connectloc="2"/>
        </o:r>
        <o:r id="V:Rule486" type="connector" idref="#_x0000_s141656">
          <o:proxy start="" idref="#_x0000_s141658" connectloc="6"/>
          <o:proxy end="" idref="#_x0000_s141665" connectloc="2"/>
        </o:r>
        <o:r id="V:Rule487" type="connector" idref="#_x0000_s156156">
          <o:proxy start="" idref="#_x0000_s156165" connectloc="3"/>
          <o:proxy end="" idref="#_x0000_s156166" connectloc="7"/>
        </o:r>
        <o:r id="V:Rule488" type="connector" idref="#_x0000_s155823">
          <o:proxy start="" idref="#_x0000_s155816" connectloc="5"/>
          <o:proxy end="" idref="#_x0000_s155818" connectloc="1"/>
        </o:r>
        <o:r id="V:Rule489" type="connector" idref="#_x0000_s194127">
          <o:proxy start="" idref="#_x0000_s194126" connectloc="5"/>
          <o:proxy end="" idref="#_x0000_s194125" connectloc="5"/>
        </o:r>
        <o:r id="V:Rule490" type="connector" idref="#_x0000_s155853">
          <o:proxy start="" idref="#_x0000_s155846" connectloc="2"/>
          <o:proxy end="" idref="#_x0000_s155847" connectloc="0"/>
        </o:r>
        <o:r id="V:Rule491" type="connector" idref="#_x0000_s143296">
          <o:proxy start="" idref="#_x0000_s143302" connectloc="1"/>
          <o:proxy end="" idref="#_x0000_s143300" connectloc="5"/>
        </o:r>
        <o:r id="V:Rule492" type="connector" idref="#_x0000_s143336">
          <o:proxy start="" idref="#_x0000_s143326" connectloc="5"/>
          <o:proxy end="" idref="#_x0000_s143327" connectloc="6"/>
        </o:r>
        <o:r id="V:Rule493" type="connector" idref="#_x0000_s142919">
          <o:proxy start="" idref="#_x0000_s142918" connectloc="1"/>
          <o:proxy end="" idref="#_x0000_s142916" connectloc="5"/>
        </o:r>
        <o:r id="V:Rule494" type="connector" idref="#_x0000_s156144">
          <o:proxy start="" idref="#_x0000_s156143" connectloc="1"/>
          <o:proxy end="" idref="#_x0000_s156141" connectloc="5"/>
        </o:r>
        <o:r id="V:Rule495" type="connector" idref="#_x0000_s155705">
          <o:proxy start="" idref="#_x0000_s155659" connectloc="7"/>
          <o:proxy end="" idref="#_x0000_s155670" connectloc="2"/>
        </o:r>
        <o:r id="V:Rule496" type="connector" idref="#_x0000_s155776">
          <o:proxy start="" idref="#_x0000_s155782" connectloc="7"/>
          <o:proxy end="" idref="#_x0000_s155781" connectloc="3"/>
        </o:r>
        <o:r id="V:Rule497" type="connector" idref="#_x0000_s156222">
          <o:proxy start="" idref="#_x0000_s156217" connectloc="5"/>
          <o:proxy end="" idref="#_x0000_s156219" connectloc="1"/>
        </o:r>
        <o:r id="V:Rule498" type="connector" idref="#_x0000_s155843">
          <o:proxy start="" idref="#_x0000_s155833" connectloc="5"/>
          <o:proxy end="" idref="#_x0000_s155834" connectloc="6"/>
        </o:r>
        <o:r id="V:Rule499" type="connector" idref="#_x0000_s194092">
          <o:proxy start="" idref="#_x0000_s194084" connectloc="1"/>
          <o:proxy end="" idref="#_x0000_s194090" connectloc="4"/>
        </o:r>
        <o:r id="V:Rule500" type="connector" idref="#_x0000_s156006">
          <o:proxy start="" idref="#_x0000_s155999" connectloc="6"/>
          <o:proxy end="" idref="#_x0000_s156005" connectloc="2"/>
        </o:r>
        <o:r id="V:Rule501" type="connector" idref="#_x0000_s155871">
          <o:proxy start="" idref="#_x0000_s155861" connectloc="6"/>
          <o:proxy end="" idref="#_x0000_s155870" connectloc="2"/>
        </o:r>
        <o:r id="V:Rule502" type="connector" idref="#_x0000_s141469">
          <o:proxy start="" idref="#_x0000_s141462" connectloc="6"/>
          <o:proxy end="" idref="#_x0000_s141463" connectloc="2"/>
        </o:r>
        <o:r id="V:Rule503" type="connector" idref="#_x0000_s155792">
          <o:proxy start="" idref="#_x0000_s155781" connectloc="6"/>
          <o:proxy end="" idref="#_x0000_s155785" connectloc="2"/>
        </o:r>
        <o:r id="V:Rule504" type="connector" idref="#_x0000_s143319">
          <o:proxy start="" idref="#_x0000_s143315" connectloc="5"/>
          <o:proxy end="" idref="#_x0000_s143317" connectloc="1"/>
        </o:r>
        <o:r id="V:Rule505" type="connector" idref="#_x0000_s193686">
          <o:proxy start="" idref="#_x0000_s193675" connectloc="6"/>
          <o:proxy end="" idref="#_x0000_s193682" connectloc="2"/>
        </o:r>
        <o:r id="V:Rule506" type="connector" idref="#_x0000_s155974">
          <o:proxy start="" idref="#_x0000_s155970" connectloc="6"/>
          <o:proxy end="" idref="#_x0000_s155971" connectloc="2"/>
        </o:r>
        <o:r id="V:Rule507" type="connector" idref="#_x0000_s143278"/>
        <o:r id="V:Rule508" type="connector" idref="#_x0000_s155689">
          <o:proxy start="" idref="#_x0000_s155658" connectloc="6"/>
          <o:proxy end="" idref="#_x0000_s155659" connectloc="2"/>
        </o:r>
        <o:r id="V:Rule509" type="connector" idref="#_x0000_s155768">
          <o:proxy start="" idref="#_x0000_s155765" connectloc="5"/>
          <o:proxy end="" idref="#_x0000_s155767" connectloc="1"/>
        </o:r>
        <o:r id="V:Rule510" type="connector" idref="#_x0000_s155777">
          <o:proxy start="" idref="#_x0000_s155781" connectloc="6"/>
          <o:proxy end="" idref="#_x0000_s155785" connectloc="2"/>
        </o:r>
        <o:r id="V:Rule511" type="connector" idref="#_x0000_s141677">
          <o:proxy start="" idref="#_x0000_s141676" connectloc="0"/>
          <o:proxy end="" idref="#_x0000_s141674" connectloc="6"/>
        </o:r>
        <o:r id="V:Rule512" type="connector" idref="#_x0000_s141478">
          <o:proxy start="" idref="#_x0000_s141419" connectloc="2"/>
          <o:proxy end="" idref="#_x0000_s141417" connectloc="4"/>
        </o:r>
        <o:r id="V:Rule513" type="connector" idref="#_x0000_s141495">
          <o:proxy start="" idref="#_x0000_s141490" connectloc="7"/>
          <o:proxy end="" idref="#_x0000_s141489" connectloc="3"/>
        </o:r>
        <o:r id="V:Rule514" type="connector" idref="#_x0000_s156034">
          <o:proxy start="" idref="#_x0000_s156030" connectloc="7"/>
          <o:proxy end="" idref="#_x0000_s156031" connectloc="1"/>
        </o:r>
        <o:r id="V:Rule515" type="connector" idref="#_x0000_s1995">
          <o:proxy start="" idref="#_x0000_s1988" connectloc="6"/>
          <o:proxy end="" idref="#_x0000_s1990" connectloc="0"/>
        </o:r>
        <o:r id="V:Rule516" type="connector" idref="#_x0000_s193685">
          <o:proxy start="" idref="#_x0000_s193677" connectloc="1"/>
          <o:proxy end="" idref="#_x0000_s193683" connectloc="5"/>
        </o:r>
        <o:r id="V:Rule517" type="connector" idref="#_x0000_s155828">
          <o:proxy start="" idref="#_x0000_s155818" connectloc="5"/>
          <o:proxy end="" idref="#_x0000_s155819" connectloc="6"/>
        </o:r>
        <o:r id="V:Rule518" type="connector" idref="#_x0000_s156139">
          <o:proxy start="" idref="#_x0000_s156146" connectloc="2"/>
          <o:proxy end="" idref="#_x0000_s156140" connectloc="6"/>
        </o:r>
        <o:r id="V:Rule519" type="connector" idref="#_x0000_s155703">
          <o:proxy start="" idref="#_x0000_s155685" connectloc="0"/>
          <o:proxy end="" idref="#_x0000_s155670" connectloc="4"/>
        </o:r>
        <o:r id="V:Rule520" type="connector" idref="#_x0000_s143245">
          <o:proxy start="" idref="#_x0000_s143266" connectloc="7"/>
          <o:proxy end="" idref="#_x0000_s143265" connectloc="3"/>
        </o:r>
        <o:r id="V:Rule521" type="connector" idref="#_x0000_s143197">
          <o:proxy start="" idref="#_x0000_s143196" connectloc="1"/>
          <o:proxy end="" idref="#_x0000_s143194" connectloc="5"/>
        </o:r>
        <o:r id="V:Rule522" type="connector" idref="#_x0000_s143261">
          <o:proxy start="" idref="#_x0000_s143260" connectloc="1"/>
          <o:proxy end="" idref="#_x0000_s143258" connectloc="5"/>
        </o:r>
        <o:r id="V:Rule523" type="connector" idref="#_x0000_s155702">
          <o:proxy start="" idref="#_x0000_s155686" connectloc="1"/>
          <o:proxy end="" idref="#_x0000_s155670" connectloc="4"/>
        </o:r>
        <o:r id="V:Rule524" type="connector" idref="#_x0000_s141412">
          <o:proxy start="" idref="#_x0000_s141419" connectloc="1"/>
          <o:proxy end="" idref="#_x0000_s141417" connectloc="4"/>
        </o:r>
        <o:r id="V:Rule525" type="connector" idref="#_x0000_s156150">
          <o:proxy start="" idref="#_x0000_s156142" connectloc="3"/>
          <o:proxy end="" idref="#_x0000_s156143" connectloc="7"/>
        </o:r>
        <o:r id="V:Rule526" type="connector" idref="#_x0000_s143297">
          <o:proxy start="" idref="#_x0000_s143300" connectloc="6"/>
          <o:proxy end="" idref="#_x0000_s143301" connectloc="2"/>
        </o:r>
        <o:r id="V:Rule527" type="connector" idref="#_x0000_s143139">
          <o:proxy start="" idref="#_x0000_s143131" connectloc="6"/>
          <o:proxy end="" idref="#_x0000_s143138" connectloc="2"/>
        </o:r>
        <o:r id="V:Rule528" type="connector" idref="#_x0000_s156036">
          <o:proxy start="" idref="#_x0000_s156029" connectloc="5"/>
          <o:proxy end="" idref="#_x0000_s156031" connectloc="1"/>
        </o:r>
        <o:r id="V:Rule529" type="connector" idref="#_x0000_s155824">
          <o:proxy start="" idref="#_x0000_s155819" connectloc="7"/>
          <o:proxy end="" idref="#_x0000_s155818" connectloc="3"/>
        </o:r>
        <o:r id="V:Rule530" type="connector" idref="#_x0000_s141465">
          <o:proxy start="" idref="#_x0000_s141464" connectloc="1"/>
          <o:proxy end="" idref="#_x0000_s141462" connectloc="5"/>
        </o:r>
        <o:r id="V:Rule531" type="connector" idref="#_x0000_s143137">
          <o:proxy start="" idref="#_x0000_s143131" connectloc="5"/>
          <o:proxy end="" idref="#_x0000_s143133" connectloc="1"/>
        </o:r>
        <o:r id="V:Rule532" type="connector" idref="#_x0000_s194091">
          <o:proxy start="" idref="#_x0000_s194083" connectloc="3"/>
          <o:proxy end="" idref="#_x0000_s194084" connectloc="7"/>
        </o:r>
        <o:r id="V:Rule533" type="connector" idref="#_x0000_s155868">
          <o:proxy start="" idref="#_x0000_s155861" connectloc="5"/>
          <o:proxy end="" idref="#_x0000_s155863" connectloc="1"/>
        </o:r>
        <o:r id="V:Rule534" type="connector" idref="#_x0000_s193631">
          <o:proxy start="" idref="#_x0000_s193633" connectloc="2"/>
          <o:proxy end="" idref="#_x0000_s193640" connectloc="6"/>
        </o:r>
        <o:r id="V:Rule535" type="connector" idref="#_x0000_s143153">
          <o:proxy start="" idref="#_x0000_s143149" connectloc="7"/>
          <o:proxy end="" idref="#_x0000_s143148" connectloc="3"/>
        </o:r>
        <o:r id="V:Rule536" type="connector" idref="#_x0000_s156221">
          <o:proxy start="" idref="#_x0000_s156220" connectloc="1"/>
          <o:proxy end="" idref="#_x0000_s156218" connectloc="5"/>
        </o:r>
        <o:r id="V:Rule537" type="connector" idref="#_x0000_s1992">
          <o:proxy start="" idref="#_x0000_s1991" connectloc="1"/>
          <o:proxy end="" idref="#_x0000_s1989" connectloc="5"/>
        </o:r>
        <o:r id="V:Rule538" type="connector" idref="#_x0000_s156004">
          <o:proxy start="" idref="#_x0000_s156000" connectloc="7"/>
          <o:proxy end="" idref="#_x0000_s155999" connectloc="3"/>
        </o:r>
        <o:r id="V:Rule539" type="connector" idref="#_x0000_s143276"/>
        <o:r id="V:Rule540" type="connector" idref="#_x0000_s155888">
          <o:proxy start="" idref="#_x0000_s155878" connectloc="5"/>
          <o:proxy end="" idref="#_x0000_s155879" connectloc="6"/>
        </o:r>
        <o:r id="V:Rule541" type="connector" idref="#_x0000_s141413">
          <o:proxy start="" idref="#_x0000_s141417" connectloc="7"/>
          <o:proxy end="" idref="#_x0000_s141416" connectloc="3"/>
        </o:r>
        <o:r id="V:Rule542" type="connector" idref="#_x0000_s143215">
          <o:proxy start="" idref="#_x0000_s143211" connectloc="6"/>
          <o:proxy end="" idref="#_x0000_s143212" connectloc="2"/>
        </o:r>
        <o:r id="V:Rule543" type="connector" idref="#_x0000_s141467">
          <o:proxy start="" idref="#_x0000_s141462" connectloc="7"/>
          <o:proxy end="" idref="#_x0000_s141461" connectloc="3"/>
        </o:r>
        <o:r id="V:Rule544" type="connector" idref="#_x0000_s156048">
          <o:proxy start="" idref="#_x0000_s156031" connectloc="5"/>
          <o:proxy end="" idref="#_x0000_s156032" connectloc="5"/>
        </o:r>
        <o:r id="V:Rule545" type="connector" idref="#_x0000_s155857">
          <o:proxy start="" idref="#_x0000_s155847" connectloc="7"/>
          <o:proxy end="" idref="#_x0000_s155846" connectloc="3"/>
        </o:r>
        <o:r id="V:Rule546" type="connector" idref="#_x0000_s155851">
          <o:proxy start="" idref="#_x0000_s155848" connectloc="3"/>
          <o:proxy end="" idref="#_x0000_s155849" connectloc="7"/>
        </o:r>
        <o:r id="V:Rule547" type="connector" idref="#_x0000_s143156">
          <o:proxy start="" idref="#_x0000_s143148" connectloc="6"/>
          <o:proxy end="" idref="#_x0000_s143155" connectloc="2"/>
        </o:r>
        <o:r id="V:Rule548" type="connector" idref="#_x0000_s194087">
          <o:proxy start="" idref="#_x0000_s194090" connectloc="7"/>
          <o:proxy end="" idref="#_x0000_s194082" connectloc="3"/>
        </o:r>
        <o:r id="V:Rule549" type="connector" idref="#_x0000_s143291">
          <o:proxy start="" idref="#_x0000_s143306" connectloc="7"/>
          <o:proxy end="" idref="#_x0000_s143305" connectloc="3"/>
        </o:r>
        <o:r id="V:Rule550" type="connector" idref="#_x0000_s156087">
          <o:proxy start="" idref="#_x0000_s156083" connectloc="7"/>
          <o:proxy end="" idref="#_x0000_s156082" connectloc="3"/>
        </o:r>
        <o:r id="V:Rule551" type="connector" idref="#_x0000_s193637">
          <o:proxy start="" idref="#_x0000_s193640" connectloc="7"/>
          <o:proxy end="" idref="#_x0000_s193632" connectloc="3"/>
        </o:r>
        <o:r id="V:Rule552" type="connector" idref="#_x0000_s141475">
          <o:proxy start="" idref="#_x0000_s141417" connectloc="0"/>
          <o:proxy end="" idref="#_x0000_s141416" connectloc="1"/>
        </o:r>
        <o:r id="V:Rule553" type="connector" idref="#_x0000_s155880">
          <o:proxy start="" idref="#_x0000_s155877" connectloc="5"/>
          <o:proxy end="" idref="#_x0000_s155879" connectloc="1"/>
        </o:r>
        <o:r id="V:Rule554" type="connector" idref="#_x0000_s143136">
          <o:proxy start="" idref="#_x0000_s143132" connectloc="6"/>
          <o:proxy end="" idref="#_x0000_s143133" connectloc="2"/>
        </o:r>
        <o:r id="V:Rule555" type="connector" idref="#_x0000_s141632">
          <o:proxy start="" idref="#_x0000_s141689" connectloc="1"/>
          <o:proxy end="" idref="#_x0000_s141687" connectloc="4"/>
        </o:r>
        <o:r id="V:Rule556" type="connector" idref="#_x0000_s193613">
          <o:proxy start="" idref="#_x0000_s193612" connectloc="1"/>
          <o:proxy end="" idref="#_x0000_s193618" connectloc="5"/>
        </o:r>
        <o:r id="V:Rule557" type="connector" idref="#_x0000_s155788">
          <o:proxy start="" idref="#_x0000_s155764" connectloc="5"/>
          <o:proxy end="" idref="#_x0000_s155766" connectloc="1"/>
        </o:r>
        <o:r id="V:Rule558" type="connector" idref="#_x0000_s155797">
          <o:proxy start="" idref="#_x0000_s155781" connectloc="6"/>
          <o:proxy end="" idref="#_x0000_s155783" connectloc="0"/>
        </o:r>
        <o:r id="V:Rule559" type="connector" idref="#_x0000_s141681">
          <o:proxy start="" idref="#_x0000_s141673" connectloc="6"/>
          <o:proxy end="" idref="#_x0000_s141680" connectloc="2"/>
        </o:r>
        <o:r id="V:Rule560" type="connector" idref="#_x0000_s141634">
          <o:proxy start="" idref="#_x0000_s141686" connectloc="6"/>
          <o:proxy end="" idref="#_x0000_s141695" connectloc="2"/>
        </o:r>
        <o:r id="V:Rule561" type="connector" idref="#_x0000_s193660">
          <o:proxy start="" idref="#_x0000_s193659" connectloc="0"/>
          <o:proxy end="" idref="#_x0000_s193651" connectloc="1"/>
        </o:r>
        <o:r id="V:Rule562" type="connector" idref="#_x0000_s141664">
          <o:proxy start="" idref="#_x0000_s141659" connectloc="7"/>
          <o:proxy end="" idref="#_x0000_s141658" connectloc="3"/>
        </o:r>
        <o:r id="V:Rule563" type="connector" idref="#_x0000_s155977">
          <o:proxy start="" idref="#_x0000_s155972" connectloc="7"/>
          <o:proxy end="" idref="#_x0000_s155971" connectloc="3"/>
        </o:r>
        <o:r id="V:Rule564" type="connector" idref="#_x0000_s143330">
          <o:proxy start="" idref="#_x0000_s143325" connectloc="7"/>
          <o:proxy end="" idref="#_x0000_s143324" connectloc="3"/>
        </o:r>
        <o:r id="V:Rule565" type="connector" idref="#_x0000_s155695">
          <o:proxy start="" idref="#_x0000_s155665" connectloc="6"/>
          <o:proxy end="" idref="#_x0000_s155666" connectloc="2"/>
        </o:r>
        <o:r id="V:Rule566" type="connector" idref="#_x0000_s141678">
          <o:proxy start="" idref="#_x0000_s141676" connectloc="7"/>
          <o:proxy end="" idref="#_x0000_s141675" connectloc="3"/>
        </o:r>
        <o:r id="V:Rule567" type="connector" idref="#_x0000_s137374"/>
        <o:r id="V:Rule568" type="connector" idref="#_x0000_s156021">
          <o:proxy start="" idref="#_x0000_s156014" connectloc="6"/>
          <o:proxy end="" idref="#_x0000_s156020" connectloc="2"/>
        </o:r>
        <o:r id="V:Rule569" type="connector" idref="#_x0000_s143249">
          <o:proxy start="" idref="#_x0000_s143266" connectloc="7"/>
          <o:proxy end="" idref="#_x0000_s143265" connectloc="3"/>
        </o:r>
        <o:r id="V:Rule570" type="connector" idref="#_x0000_s143329">
          <o:proxy start="" idref="#_x0000_s143325" connectloc="6"/>
          <o:proxy end="" idref="#_x0000_s143326" connectloc="2"/>
        </o:r>
        <o:r id="V:Rule571" type="connector" idref="#_x0000_s142134">
          <o:proxy start="" idref="#_x0000_s142138" connectloc="7"/>
          <o:proxy end="" idref="#_x0000_s142137" connectloc="3"/>
        </o:r>
        <o:r id="V:Rule572" type="connector" idref="#_x0000_s141633">
          <o:proxy start="" idref="#_x0000_s141687" connectloc="7"/>
          <o:proxy end="" idref="#_x0000_s141686" connectloc="3"/>
        </o:r>
        <o:r id="V:Rule573" type="connector" idref="#_x0000_s141700">
          <o:proxy start="" idref="#_x0000_s141638" connectloc="3"/>
          <o:proxy end="" idref="#_x0000_s141639" connectloc="7"/>
        </o:r>
        <o:r id="V:Rule574" type="connector" idref="#_x0000_s193649">
          <o:proxy start="" idref="#_x0000_s193658" connectloc="2"/>
          <o:proxy end="" idref="#_x0000_s193651" connectloc="6"/>
        </o:r>
        <o:r id="V:Rule575" type="connector" idref="#_x0000_s143216">
          <o:proxy start="" idref="#_x0000_s143213" connectloc="7"/>
          <o:proxy end="" idref="#_x0000_s143212" connectloc="3"/>
        </o:r>
        <o:r id="V:Rule576" type="connector" idref="#_x0000_s156190">
          <o:proxy start="" idref="#_x0000_s156186" connectloc="6"/>
          <o:proxy end="" idref="#_x0000_s156187" connectloc="2"/>
        </o:r>
        <o:r id="V:Rule577" type="connector" idref="#_x0000_s143237">
          <o:proxy start="" idref="#_x0000_s143231" connectloc="5"/>
          <o:proxy end="" idref="#_x0000_s143233" connectloc="1"/>
        </o:r>
        <o:r id="V:Rule578" type="connector" idref="#_x0000_s141648">
          <o:proxy start="" idref="#_x0000_s141638" connectloc="6"/>
          <o:proxy end="" idref="#_x0000_s141647" connectloc="2"/>
        </o:r>
        <o:r id="V:Rule579" type="connector" idref="#_x0000_s155709">
          <o:proxy start="" idref="#_x0000_s155663" connectloc="0"/>
          <o:proxy end="" idref="#_x0000_s155670" connectloc="2"/>
        </o:r>
        <o:r id="V:Rule580" type="connector" idref="#_x0000_s142103">
          <o:proxy start="" idref="#_x0000_s142096" connectloc="6"/>
          <o:proxy end="" idref="#_x0000_s142097" connectloc="2"/>
        </o:r>
        <o:r id="V:Rule581" type="connector" idref="#_x0000_s155793">
          <o:proxy start="" idref="#_x0000_s155784" connectloc="1"/>
          <o:proxy end="" idref="#_x0000_s155782" connectloc="5"/>
        </o:r>
        <o:r id="V:Rule582" type="connector" idref="#_x0000_s155794">
          <o:proxy start="" idref="#_x0000_s155782" connectloc="6"/>
          <o:proxy end="" idref="#_x0000_s155783" connectloc="2"/>
        </o:r>
        <o:r id="V:Rule583" type="connector" idref="#_x0000_s156193">
          <o:proxy start="" idref="#_x0000_s156188" connectloc="7"/>
          <o:proxy end="" idref="#_x0000_s156187" connectloc="3"/>
        </o:r>
        <o:r id="V:Rule584" type="connector" idref="#_x0000_s141683">
          <o:proxy start="" idref="#_x0000_s141676" connectloc="1"/>
          <o:proxy end="" idref="#_x0000_s141674" connectloc="5"/>
        </o:r>
        <o:r id="V:Rule585" type="connector" idref="#_x0000_s156019">
          <o:proxy start="" idref="#_x0000_s156015" connectloc="7"/>
          <o:proxy end="" idref="#_x0000_s156014" connectloc="3"/>
        </o:r>
        <o:r id="V:Rule586" type="connector" idref="#_x0000_s143161">
          <o:proxy start="" idref="#_x0000_s143160" connectloc="1"/>
          <o:proxy end="" idref="#_x0000_s143158" connectloc="5"/>
        </o:r>
        <o:r id="V:Rule587" type="connector" idref="#_x0000_s155762">
          <o:proxy start="" idref="#_x0000_s155765" connectloc="7"/>
          <o:proxy end="" idref="#_x0000_s155764" connectloc="3"/>
        </o:r>
        <o:r id="V:Rule588" type="connector" idref="#_x0000_s156159">
          <o:proxy start="" idref="#_x0000_s156166" connectloc="1"/>
          <o:proxy end="" idref="#_x0000_s156164" connectloc="5"/>
        </o:r>
        <o:r id="V:Rule589" type="connector" idref="#_x0000_s141644">
          <o:proxy start="" idref="#_x0000_s141639" connectloc="7"/>
          <o:proxy end="" idref="#_x0000_s141638" connectloc="3"/>
        </o:r>
        <o:r id="V:Rule590" type="connector" idref="#_x0000_s143298">
          <o:proxy start="" idref="#_x0000_s143300" connectloc="7"/>
          <o:proxy end="" idref="#_x0000_s143299" connectloc="3"/>
        </o:r>
        <o:r id="V:Rule591" type="connector" idref="#_x0000_s194093">
          <o:proxy start="" idref="#_x0000_s194090" connectloc="5"/>
          <o:proxy end="" idref="#_x0000_s194083" connectloc="3"/>
        </o:r>
        <o:r id="V:Rule592" type="connector" idref="#_x0000_s142122">
          <o:proxy start="" idref="#_x0000_s142117" connectloc="7"/>
          <o:proxy end="" idref="#_x0000_s142116" connectloc="3"/>
        </o:r>
        <o:r id="V:Rule593" type="connector" idref="#_x0000_s155693">
          <o:proxy start="" idref="#_x0000_s155662" connectloc="6"/>
          <o:proxy end="" idref="#_x0000_s155663" connectloc="2"/>
        </o:r>
        <o:r id="V:Rule594" type="connector" idref="#_x0000_s155866">
          <o:proxy start="" idref="#_x0000_s155862" connectloc="6"/>
          <o:proxy end="" idref="#_x0000_s155863" connectloc="2"/>
        </o:r>
        <o:r id="V:Rule595" type="connector" idref="#_x0000_s193628">
          <o:proxy start="" idref="#_x0000_s193640" connectloc="5"/>
          <o:proxy end="" idref="#_x0000_s193634" connectloc="1"/>
        </o:r>
        <o:r id="V:Rule596" type="connector" idref="#_x0000_s141692">
          <o:proxy start="" idref="#_x0000_s141687" connectloc="7"/>
          <o:proxy end="" idref="#_x0000_s141686" connectloc="3"/>
        </o:r>
        <o:r id="V:Rule597" type="connector" idref="#_x0000_s156024">
          <o:proxy start="" idref="#_x0000_s156016" connectloc="1"/>
          <o:proxy end="" idref="#_x0000_s156014" connectloc="5"/>
        </o:r>
        <o:r id="V:Rule598" type="connector" idref="#_x0000_s143224">
          <o:proxy start="" idref="#_x0000_s143218" connectloc="5"/>
          <o:proxy end="" idref="#_x0000_s143220" connectloc="1"/>
        </o:r>
        <o:r id="V:Rule599" type="connector" idref="#_x0000_s155854">
          <o:proxy start="" idref="#_x0000_s155847" connectloc="5"/>
          <o:proxy end="" idref="#_x0000_s155848" connectloc="3"/>
        </o:r>
        <o:r id="V:Rule600" type="connector" idref="#_x0000_s143246">
          <o:proxy start="" idref="#_x0000_s143265" connectloc="6"/>
          <o:proxy end="" idref="#_x0000_s143269" connectloc="2"/>
        </o:r>
        <o:r id="V:Rule601" type="connector" idref="#_x0000_s142143">
          <o:proxy start="" idref="#_x0000_s142135" connectloc="7"/>
          <o:proxy end="" idref="#_x0000_s142142" connectloc="1"/>
        </o:r>
        <o:r id="V:Rule602" type="connector" idref="#_x0000_s156161">
          <o:proxy start="" idref="#_x0000_s156163" connectloc="6"/>
          <o:proxy end="" idref="#_x0000_s156167" connectloc="2"/>
        </o:r>
        <o:r id="V:Rule603" type="connector" idref="#_x0000_s155882">
          <o:proxy start="" idref="#_x0000_s155877" connectloc="7"/>
          <o:proxy end="" idref="#_x0000_s155876" connectloc="3"/>
        </o:r>
        <o:r id="V:Rule604" type="connector" idref="#_x0000_s141642">
          <o:proxy start="" idref="#_x0000_s141641" connectloc="1"/>
          <o:proxy end="" idref="#_x0000_s141639" connectloc="5"/>
        </o:r>
        <o:r id="V:Rule605" type="connector" idref="#_x0000_s137372"/>
        <o:r id="V:Rule606" type="connector" idref="#_x0000_s142105">
          <o:proxy start="" idref="#_x0000_s142095" connectloc="6"/>
          <o:proxy end="" idref="#_x0000_s142104" connectloc="2"/>
        </o:r>
        <o:r id="V:Rule607" type="connector" idref="#_x0000_s141421">
          <o:proxy start="" idref="#_x0000_s141419" connectloc="7"/>
          <o:proxy end="" idref="#_x0000_s141418" connectloc="3"/>
        </o:r>
        <o:r id="V:Rule608" type="connector" idref="#_x0000_s141643">
          <o:proxy start="" idref="#_x0000_s141641" connectloc="7"/>
          <o:proxy end="" idref="#_x0000_s141640" connectloc="3"/>
        </o:r>
        <o:r id="V:Rule609" type="connector" idref="#_x0000_s143285">
          <o:proxy start="" idref="#_x0000_s143280" connectloc="7"/>
          <o:proxy end="" idref="#_x0000_s143279" connectloc="3"/>
        </o:r>
        <o:r id="V:Rule610" type="connector" idref="#_x0000_s156125">
          <o:proxy start="" idref="#_x0000_s156118" connectloc="6"/>
          <o:proxy end="" idref="#_x0000_s156124" connectloc="2"/>
        </o:r>
        <o:r id="V:Rule611" type="connector" idref="#_x0000_s155791">
          <o:proxy start="" idref="#_x0000_s155771" connectloc="2"/>
          <o:proxy end="" idref="#_x0000_s155764" connectloc="6"/>
        </o:r>
        <o:r id="V:Rule612" type="connector" idref="#_x0000_s193636">
          <o:proxy start="" idref="#_x0000_s193640" connectloc="7"/>
          <o:proxy end="" idref="#_x0000_s193633" connectloc="1"/>
        </o:r>
        <o:r id="V:Rule613" type="connector" idref="#_x0000_s143163">
          <o:proxy start="" idref="#_x0000_s143158" connectloc="7"/>
          <o:proxy end="" idref="#_x0000_s143157" connectloc="3"/>
        </o:r>
        <o:r id="V:Rule614" type="connector" idref="#_x0000_s155883">
          <o:proxy start="" idref="#_x0000_s155876" connectloc="5"/>
          <o:proxy end="" idref="#_x0000_s155878" connectloc="1"/>
        </o:r>
        <o:r id="V:Rule615" type="connector" idref="#_x0000_s142112">
          <o:proxy start="" idref="#_x0000_s142119" connectloc="1"/>
          <o:proxy end="" idref="#_x0000_s142117" connectloc="4"/>
        </o:r>
        <o:r id="V:Rule616" type="connector" idref="#_x0000_s193608">
          <o:proxy start="" idref="#_x0000_s193617" connectloc="2"/>
          <o:proxy end="" idref="#_x0000_s193610" connectloc="6"/>
        </o:r>
        <o:r id="V:Rule617" type="connector" idref="#_x0000_s143247">
          <o:proxy start="" idref="#_x0000_s143266" connectloc="6"/>
          <o:proxy end="" idref="#_x0000_s143267" connectloc="2"/>
        </o:r>
        <o:r id="V:Rule618" type="connector" idref="#_x0000_s156137">
          <o:proxy start="" idref="#_x0000_s156142" connectloc="3"/>
          <o:proxy end="" idref="#_x0000_s156143" connectloc="7"/>
        </o:r>
        <o:r id="V:Rule619" type="connector" idref="#_x0000_s142126">
          <o:proxy start="" idref="#_x0000_s142116" connectloc="6"/>
          <o:proxy end="" idref="#_x0000_s142125" connectloc="2"/>
        </o:r>
        <o:r id="V:Rule620" type="connector" idref="#_x0000_s194085">
          <o:proxy start="" idref="#_x0000_s194084" connectloc="5"/>
          <o:proxy end="" idref="#_x0000_s194083" connectloc="5"/>
        </o:r>
        <o:r id="V:Rule621" type="connector" idref="#_x0000_s143347">
          <o:proxy start="" idref="#_x0000_s143346" connectloc="1"/>
          <o:proxy end="" idref="#_x0000_s143344" connectloc="5"/>
        </o:r>
        <o:r id="V:Rule622" type="connector" idref="#_x0000_s141414">
          <o:proxy start="" idref="#_x0000_s141416" connectloc="6"/>
          <o:proxy end="" idref="#_x0000_s141423" connectloc="2"/>
        </o:r>
        <o:r id="V:Rule623" type="connector" idref="#_x0000_s143181">
          <o:proxy start="" idref="#_x0000_s143175" connectloc="5"/>
          <o:proxy end="" idref="#_x0000_s143177" connectloc="1"/>
        </o:r>
        <o:r id="V:Rule624" type="connector" idref="#_x0000_s142099">
          <o:proxy start="" idref="#_x0000_s142098" connectloc="1"/>
          <o:proxy end="" idref="#_x0000_s142096" connectloc="5"/>
        </o:r>
        <o:r id="V:Rule625" type="connector" idref="#_x0000_s141684">
          <o:proxy start="" idref="#_x0000_s141676" connectloc="2"/>
          <o:proxy end="" idref="#_x0000_s141674" connectloc="4"/>
        </o:r>
        <o:r id="V:Rule626" type="connector" idref="#_x0000_s143328">
          <o:proxy start="" idref="#_x0000_s143327" connectloc="1"/>
          <o:proxy end="" idref="#_x0000_s143325" connectloc="5"/>
        </o:r>
        <o:r id="V:Rule627" type="connector" idref="#_x0000_s156157">
          <o:proxy start="" idref="#_x0000_s156163" connectloc="5"/>
          <o:proxy end="" idref="#_x0000_s156165" connectloc="1"/>
        </o:r>
        <o:r id="V:Rule628" type="connector" idref="#_x0000_s141705"/>
        <o:r id="V:Rule629" type="connector" idref="#_x0000_s193638">
          <o:proxy start="" idref="#_x0000_s193632" connectloc="5"/>
          <o:proxy end="" idref="#_x0000_s193633" connectloc="1"/>
        </o:r>
        <o:r id="V:Rule630" type="connector" idref="#_x0000_s143180">
          <o:proxy start="" idref="#_x0000_s143176" connectloc="7"/>
          <o:proxy end="" idref="#_x0000_s143175" connectloc="3"/>
        </o:r>
        <o:r id="V:Rule631" type="connector" idref="#_x0000_s143263">
          <o:proxy start="" idref="#_x0000_s143258" connectloc="7"/>
          <o:proxy end="" idref="#_x0000_s143257" connectloc="3"/>
        </o:r>
        <o:r id="V:Rule632" type="connector" idref="#_x0000_s155884">
          <o:proxy start="" idref="#_x0000_s155879" connectloc="7"/>
          <o:proxy end="" idref="#_x0000_s155878" connectloc="3"/>
        </o:r>
        <o:r id="V:Rule633" type="connector" idref="#_x0000_s143284">
          <o:proxy start="" idref="#_x0000_s143280" connectloc="6"/>
          <o:proxy end="" idref="#_x0000_s143281" connectloc="2"/>
        </o:r>
        <o:r id="V:Rule634" type="connector" idref="#_x0000_s194088">
          <o:proxy start="" idref="#_x0000_s194082" connectloc="5"/>
          <o:proxy end="" idref="#_x0000_s194083" connectloc="7"/>
        </o:r>
        <o:r id="V:Rule635" type="connector" idref="#_x0000_s142113">
          <o:proxy start="" idref="#_x0000_s142117" connectloc="7"/>
          <o:proxy end="" idref="#_x0000_s142116" connectloc="3"/>
        </o:r>
        <o:r id="V:Rule636" type="connector" idref="#_x0000_s155694">
          <o:proxy start="" idref="#_x0000_s155663" connectloc="6"/>
          <o:proxy end="" idref="#_x0000_s155665" connectloc="2"/>
        </o:r>
        <o:r id="V:Rule637" type="connector" idref="#_x0000_s193614">
          <o:proxy start="" idref="#_x0000_s193611" connectloc="2"/>
          <o:proxy end="" idref="#_x0000_s193618" connectloc="6"/>
        </o:r>
        <o:r id="V:Rule638" type="connector" idref="#_x0000_s143191">
          <o:proxy start="" idref="#_x0000_s143187" connectloc="7"/>
          <o:proxy end="" idref="#_x0000_s143186" connectloc="3"/>
        </o:r>
        <o:r id="V:Rule639" type="connector" idref="#_x0000_s156106">
          <o:proxy start="" idref="#_x0000_s156100" connectloc="6"/>
          <o:proxy end="" idref="#_x0000_s156102" connectloc="0"/>
        </o:r>
        <o:r id="V:Rule640" type="connector" idref="#_x0000_s142101">
          <o:proxy start="" idref="#_x0000_s142096" connectloc="7"/>
          <o:proxy end="" idref="#_x0000_s142095" connectloc="3"/>
        </o:r>
        <o:r id="V:Rule641" type="connector" idref="#_x0000_s156192">
          <o:proxy start="" idref="#_x0000_s156185" connectloc="5"/>
          <o:proxy end="" idref="#_x0000_s156187" connectloc="1"/>
        </o:r>
        <o:r id="V:Rule642" type="connector" idref="#_x0000_s141510">
          <o:proxy start="" idref="#_x0000_s141508" connectloc="7"/>
          <o:proxy end="" idref="#_x0000_s141507" connectloc="3"/>
        </o:r>
        <o:r id="V:Rule643" type="connector" idref="#_x0000_s143214">
          <o:proxy start="" idref="#_x0000_s143213" connectloc="1"/>
          <o:proxy end="" idref="#_x0000_s143211" connectloc="5"/>
        </o:r>
        <o:r id="V:Rule644" type="connector" idref="#_x0000_s141493">
          <o:proxy start="" idref="#_x0000_s141492" connectloc="0"/>
          <o:proxy end="" idref="#_x0000_s141490" connectloc="6"/>
        </o:r>
        <o:r id="V:Rule645" type="connector" idref="#_x0000_s142100">
          <o:proxy start="" idref="#_x0000_s142098" connectloc="7"/>
          <o:proxy end="" idref="#_x0000_s142097" connectloc="3"/>
        </o:r>
        <o:r id="V:Rule646" type="connector" idref="#_x0000_s156178"/>
        <o:r id="V:Rule647" type="connector" idref="#_x0000_s193933">
          <o:proxy start="" idref="#_x0000_s193942" connectloc="2"/>
          <o:proxy end="" idref="#_x0000_s193935" connectloc="6"/>
        </o:r>
        <o:r id="V:Rule648" type="connector" idref="#_x0000_s143190">
          <o:proxy start="" idref="#_x0000_s143184" connectloc="5"/>
          <o:proxy end="" idref="#_x0000_s143186" connectloc="1"/>
        </o:r>
        <o:r id="V:Rule649" type="connector" idref="#_x0000_s143206">
          <o:proxy start="" idref="#_x0000_s143202" connectloc="7"/>
          <o:proxy end="" idref="#_x0000_s143201" connectloc="3"/>
        </o:r>
        <o:r id="V:Rule650" type="connector" idref="#_x0000_s1994">
          <o:proxy start="" idref="#_x0000_s1989" connectloc="7"/>
          <o:proxy end="" idref="#_x0000_s1988" connectloc="3"/>
        </o:r>
        <o:r id="V:Rule651" type="connector" idref="#_x0000_s156090">
          <o:proxy start="" idref="#_x0000_s156082" connectloc="7"/>
          <o:proxy end="" idref="#_x0000_s156089" connectloc="1"/>
        </o:r>
        <o:r id="V:Rule652" type="connector" idref="#_x0000_s141702">
          <o:proxy start="" idref="#_x0000_s141640" connectloc="3"/>
          <o:proxy end="" idref="#_x0000_s141641" connectloc="7"/>
        </o:r>
        <o:r id="V:Rule653" type="connector" idref="#_x0000_s141545">
          <o:proxy start="" idref="#_x0000_s1990" connectloc="4"/>
          <o:proxy end="" idref="#_x0000_s1991" connectloc="6"/>
        </o:r>
        <o:r id="V:Rule654" type="connector" idref="#_x0000_s141701">
          <o:proxy start="" idref="#_x0000_s141639" connectloc="5"/>
          <o:proxy end="" idref="#_x0000_s141641" connectloc="1"/>
        </o:r>
        <o:r id="V:Rule655" type="connector" idref="#_x0000_s194133">
          <o:proxy start="" idref="#_x0000_s194125" connectloc="3"/>
          <o:proxy end="" idref="#_x0000_s194126" connectloc="7"/>
        </o:r>
        <o:r id="V:Rule656" type="connector" idref="#_x0000_s155852">
          <o:proxy start="" idref="#_x0000_s155848" connectloc="1"/>
          <o:proxy end="" idref="#_x0000_s155846" connectloc="5"/>
        </o:r>
        <o:r id="V:Rule657" type="connector" idref="#_x0000_s155976">
          <o:proxy start="" idref="#_x0000_s155969" connectloc="5"/>
          <o:proxy end="" idref="#_x0000_s155971" connectloc="1"/>
        </o:r>
        <o:r id="V:Rule658" type="connector" idref="#_x0000_s155708">
          <o:proxy start="" idref="#_x0000_s155662" connectloc="0"/>
          <o:proxy end="" idref="#_x0000_s155670" connectloc="2"/>
        </o:r>
        <o:r id="V:Rule659" type="connector" idref="#_x0000_s141539">
          <o:proxy start="" idref="#_x0000_s141505" connectloc="6"/>
          <o:proxy end="" idref="#_x0000_s141514" connectloc="2"/>
        </o:r>
        <o:r id="V:Rule660" type="connector" idref="#_x0000_s137371"/>
        <o:r id="V:Rule661" type="connector" idref="#_x0000_s193650">
          <o:proxy start="" idref="#_x0000_s193652" connectloc="2"/>
          <o:proxy end="" idref="#_x0000_s193659" connectloc="6"/>
        </o:r>
        <o:r id="V:Rule662" type="connector" idref="#_x0000_s193938">
          <o:proxy start="" idref="#_x0000_s193937" connectloc="1"/>
          <o:proxy end="" idref="#_x0000_s193943" connectloc="5"/>
        </o:r>
        <o:r id="V:Rule663" type="connector" idref="#_x0000_s143335">
          <o:proxy start="" idref="#_x0000_s143326" connectloc="7"/>
          <o:proxy end="" idref="#_x0000_s143324" connectloc="6"/>
        </o:r>
        <o:r id="V:Rule664" type="connector" idref="#_x0000_s156160">
          <o:proxy start="" idref="#_x0000_s156163" connectloc="5"/>
          <o:proxy end="" idref="#_x0000_s156165" connectloc="1"/>
        </o:r>
        <o:r id="V:Rule665" type="connector" idref="#_x0000_s142139">
          <o:proxy start="" idref="#_x0000_s142138" connectloc="1"/>
          <o:proxy end="" idref="#_x0000_s142136" connectloc="5"/>
        </o:r>
        <o:r id="V:Rule666" type="connector" idref="#_x0000_s193993">
          <o:proxy start="" idref="#_x0000_s193996" connectloc="7"/>
          <o:proxy end="" idref="#_x0000_s193988" connectloc="3"/>
        </o:r>
        <o:r id="V:Rule667" type="connector" idref="#_x0000_s193661">
          <o:proxy start="" idref="#_x0000_s193653" connectloc="1"/>
          <o:proxy end="" idref="#_x0000_s193659" connectloc="5"/>
        </o:r>
        <o:r id="V:Rule668" type="connector" idref="#_x0000_s143135">
          <o:proxy start="" idref="#_x0000_s143134" connectloc="1"/>
          <o:proxy end="" idref="#_x0000_s143132" connectloc="5"/>
        </o:r>
        <o:r id="V:Rule669" type="connector" idref="#_x0000_s156074">
          <o:proxy start="" idref="#_x0000_s156066" connectloc="6"/>
          <o:proxy end="" idref="#_x0000_s156073" connectloc="2"/>
        </o:r>
        <o:r id="V:Rule670" type="connector" idref="#_x0000_s1993">
          <o:proxy start="" idref="#_x0000_s1989" connectloc="6"/>
          <o:proxy end="" idref="#_x0000_s1990" connectloc="2"/>
        </o:r>
        <o:r id="V:Rule671" type="connector" idref="#_x0000_s155696">
          <o:proxy start="" idref="#_x0000_s155666" connectloc="6"/>
          <o:proxy end="" idref="#_x0000_s155667" connectloc="2"/>
        </o:r>
        <o:r id="V:Rule672" type="connector" idref="#_x0000_s143128">
          <o:proxy start="" idref="#_x0000_s143124" connectloc="7"/>
          <o:proxy end="" idref="#_x0000_s143123" connectloc="3"/>
        </o:r>
        <o:r id="V:Rule673" type="connector" idref="#_x0000_s156113">
          <o:proxy start="" idref="#_x0000_s156102" connectloc="2"/>
          <o:proxy end="" idref="#_x0000_s156101" connectloc="6"/>
        </o:r>
        <o:r id="V:Rule674" type="connector" idref="#_x0000_s143147">
          <o:proxy start="" idref="#_x0000_s143140" connectloc="6"/>
          <o:proxy end="" idref="#_x0000_s143146" connectloc="2"/>
        </o:r>
        <o:r id="V:Rule675" type="connector" idref="#_x0000_s141515">
          <o:proxy start="" idref="#_x0000_s141505" connectloc="6"/>
          <o:proxy end="" idref="#_x0000_s141514" connectloc="2"/>
        </o:r>
        <o:r id="V:Rule676" type="connector" idref="#_x0000_s143255">
          <o:proxy start="" idref="#_x0000_s143257" connectloc="6"/>
          <o:proxy end="" idref="#_x0000_s143264" connectloc="2"/>
        </o:r>
        <o:r id="V:Rule677" type="connector" idref="#_x0000_s143182">
          <o:proxy start="" idref="#_x0000_s143178" connectloc="7"/>
          <o:proxy end="" idref="#_x0000_s143177" connectloc="3"/>
        </o:r>
        <o:r id="V:Rule678" type="connector" idref="#_x0000_s141472">
          <o:proxy start="" idref="#_x0000_s141463" connectloc="7"/>
          <o:proxy end="" idref="#_x0000_s141461" connectloc="6"/>
        </o:r>
        <o:r id="V:Rule679" type="connector" idref="#_x0000_s156009">
          <o:proxy start="" idref="#_x0000_s156001" connectloc="1"/>
          <o:proxy end="" idref="#_x0000_s155999" connectloc="5"/>
        </o:r>
        <o:r id="V:Rule680" type="connector" idref="#_x0000_s155700">
          <o:proxy start="" idref="#_x0000_s155672" connectloc="2"/>
          <o:proxy end="" idref="#_x0000_s155671" connectloc="6"/>
        </o:r>
        <o:r id="V:Rule681" type="connector" idref="#_x0000_s141691">
          <o:proxy start="" idref="#_x0000_s141689" connectloc="7"/>
          <o:proxy end="" idref="#_x0000_s141688" connectloc="3"/>
        </o:r>
        <o:r id="V:Rule682" type="connector" idref="#_x0000_s141473">
          <o:proxy start="" idref="#_x0000_s141463" connectloc="1"/>
          <o:proxy end="" idref="#_x0000_s141462" connectloc="7"/>
        </o:r>
        <o:r id="V:Rule683" type="connector" idref="#_x0000_s143208">
          <o:proxy start="" idref="#_x0000_s143204" connectloc="7"/>
          <o:proxy end="" idref="#_x0000_s143203" connectloc="3"/>
        </o:r>
        <o:r id="V:Rule684" type="connector" idref="#_x0000_s193606">
          <o:proxy start="" idref="#_x0000_s193618" connectloc="5"/>
          <o:proxy end="" idref="#_x0000_s193612" connectloc="1"/>
        </o:r>
        <o:r id="V:Rule685" type="connector" idref="#_x0000_s141497">
          <o:proxy start="" idref="#_x0000_s141489" connectloc="6"/>
          <o:proxy end="" idref="#_x0000_s141496" connectloc="2"/>
        </o:r>
        <o:r id="V:Rule686" type="connector" idref="#_x0000_s141424">
          <o:proxy start="" idref="#_x0000_s141416" connectloc="6"/>
          <o:proxy end="" idref="#_x0000_s141423" connectloc="2"/>
        </o:r>
        <o:r id="V:Rule687" type="connector" idref="#_x0000_s141544">
          <o:proxy start="" idref="#_x0000_s1990" connectloc="1"/>
          <o:proxy end="" idref="#_x0000_s1988" connectloc="5"/>
        </o:r>
        <o:r id="V:Rule688" type="connector" idref="#_x0000_s156105">
          <o:proxy start="" idref="#_x0000_s156101" connectloc="0"/>
          <o:proxy end="" idref="#_x0000_s156100" connectloc="2"/>
        </o:r>
        <o:r id="V:Rule689" type="connector" idref="#_x0000_s143223">
          <o:proxy start="" idref="#_x0000_s143219" connectloc="7"/>
          <o:proxy end="" idref="#_x0000_s143218" connectloc="3"/>
        </o:r>
        <o:r id="V:Rule690" type="connector" idref="#_x0000_s194134">
          <o:proxy start="" idref="#_x0000_s194126" connectloc="1"/>
          <o:proxy end="" idref="#_x0000_s194132" connectloc="4"/>
        </o:r>
        <o:r id="V:Rule691" type="connector" idref="#_x0000_s155993">
          <o:proxy start="" idref="#_x0000_s155989" connectloc="6"/>
          <o:proxy end="" idref="#_x0000_s155990" connectloc="2"/>
        </o:r>
        <o:r id="V:Rule692" type="connector" idref="#_x0000_s142141">
          <o:proxy start="" idref="#_x0000_s142136" connectloc="0"/>
          <o:proxy end="" idref="#_x0000_s142135" connectloc="2"/>
        </o:r>
        <o:r id="V:Rule693" type="connector" idref="#_x0000_s142920">
          <o:proxy start="" idref="#_x0000_s142916" connectloc="6"/>
          <o:proxy end="" idref="#_x0000_s142917" connectloc="2"/>
        </o:r>
        <o:r id="V:Rule694" type="connector" idref="#_x0000_s156108">
          <o:proxy start="" idref="#_x0000_s156100" connectloc="7"/>
          <o:proxy end="" idref="#_x0000_s156107" connectloc="1"/>
        </o:r>
        <o:r id="V:Rule695" type="connector" idref="#_x0000_s193642">
          <o:proxy start="" idref="#_x0000_s193634" connectloc="1"/>
          <o:proxy end="" idref="#_x0000_s193640" connectloc="5"/>
        </o:r>
        <o:r id="V:Rule696" type="connector" idref="#_x0000_s156088">
          <o:proxy start="" idref="#_x0000_s156082" connectloc="6"/>
          <o:proxy end="" idref="#_x0000_s156084" connectloc="0"/>
        </o:r>
        <o:r id="V:Rule697" type="connector" idref="#_x0000_s141415">
          <o:proxy start="" idref="#_x0000_s141419" connectloc="7"/>
          <o:proxy end="" idref="#_x0000_s141418" connectloc="3"/>
        </o:r>
        <o:r id="V:Rule698" type="connector" idref="#_x0000_s143244">
          <o:proxy start="" idref="#_x0000_s143268" connectloc="1"/>
          <o:proxy end="" idref="#_x0000_s143266" connectloc="5"/>
        </o:r>
        <o:r id="V:Rule699" type="connector" idref="#_x0000_s193932">
          <o:proxy start="" idref="#_x0000_s193935" connectloc="3"/>
          <o:proxy end="" idref="#_x0000_s193943" connectloc="7"/>
        </o:r>
        <o:r id="V:Rule700" type="connector" idref="#_x0000_s141466">
          <o:proxy start="" idref="#_x0000_s141464" connectloc="7"/>
          <o:proxy end="" idref="#_x0000_s141463" connectloc="3"/>
        </o:r>
        <o:r id="V:Rule701" type="connector" idref="#_x0000_s143152">
          <o:proxy start="" idref="#_x0000_s143149" connectloc="6"/>
          <o:proxy end="" idref="#_x0000_s143150" connectloc="2"/>
        </o:r>
        <o:r id="V:Rule702" type="connector" idref="#_x0000_s193991">
          <o:proxy start="" idref="#_x0000_s193990" connectloc="7"/>
          <o:proxy end="" idref="#_x0000_s193989" connectloc="3"/>
        </o:r>
        <o:r id="V:Rule703" type="connector" idref="#_x0000_s143348">
          <o:proxy start="" idref="#_x0000_s143344" connectloc="6"/>
          <o:proxy end="" idref="#_x0000_s143345" connectloc="2"/>
        </o:r>
        <o:r id="V:Rule704" type="connector" idref="#_x0000_s155865">
          <o:proxy start="" idref="#_x0000_s155862" connectloc="5"/>
          <o:proxy end="" idref="#_x0000_s155864" connectloc="1"/>
        </o:r>
        <o:r id="V:Rule705" type="connector" idref="#_x0000_s142922">
          <o:proxy start="" idref="#_x0000_s142915" connectloc="5"/>
          <o:proxy end="" idref="#_x0000_s142917" connectloc="1"/>
        </o:r>
        <o:r id="V:Rule706" type="connector" idref="#_x0000_s156115">
          <o:proxy start="" idref="#_x0000_s156102" connectloc="3"/>
          <o:proxy end="" idref="#_x0000_s156103" connectloc="7"/>
        </o:r>
        <o:r id="V:Rule707" type="connector" idref="#_x0000_s143252">
          <o:proxy start="" idref="#_x0000_s143260" connectloc="1"/>
          <o:proxy end="" idref="#_x0000_s143258" connectloc="5"/>
        </o:r>
        <o:r id="V:Rule708" type="connector" idref="#_x0000_s141679">
          <o:proxy start="" idref="#_x0000_s141674" connectloc="7"/>
          <o:proxy end="" idref="#_x0000_s141673" connectloc="3"/>
        </o:r>
        <o:r id="V:Rule709" type="connector" idref="#_x0000_s156039">
          <o:proxy start="" idref="#_x0000_s156029" connectloc="6"/>
          <o:proxy end="" idref="#_x0000_s156038" connectloc="2"/>
        </o:r>
        <o:r id="V:Rule710" type="connector" idref="#_x0000_s137380">
          <o:proxy start="" idref="#_x0000_s137379" connectloc="1"/>
          <o:proxy end="" idref="#_x0000_s137377" connectloc="5"/>
        </o:r>
        <o:r id="V:Rule711" type="connector" idref="#_x0000_s143162">
          <o:proxy start="" idref="#_x0000_s143158" connectloc="6"/>
          <o:proxy end="" idref="#_x0000_s143159" connectloc="2"/>
        </o:r>
        <o:r id="V:Rule712" type="connector" idref="#_x0000_s143225">
          <o:proxy start="" idref="#_x0000_s143221" connectloc="7"/>
          <o:proxy end="" idref="#_x0000_s143220" connectloc="3"/>
        </o:r>
        <o:r id="V:Rule713" type="connector" idref="#_x0000_s143262">
          <o:proxy start="" idref="#_x0000_s143258" connectloc="6"/>
          <o:proxy end="" idref="#_x0000_s143259" connectloc="2"/>
        </o:r>
        <o:r id="V:Rule714" type="connector" idref="#_x0000_s156145">
          <o:proxy start="" idref="#_x0000_s156142" connectloc="1"/>
          <o:proxy end="" idref="#_x0000_s156140" connectloc="5"/>
        </o:r>
        <o:r id="V:Rule715" type="connector" idref="#_x0000_s155707">
          <o:proxy start="" idref="#_x0000_s155661" connectloc="7"/>
          <o:proxy end="" idref="#_x0000_s155670" connectloc="2"/>
        </o:r>
        <o:r id="V:Rule716" type="connector" idref="#_x0000_s156033">
          <o:proxy start="" idref="#_x0000_s156032" connectloc="1"/>
          <o:proxy end="" idref="#_x0000_s156030" connectloc="5"/>
        </o:r>
        <o:r id="V:Rule717" type="connector" idref="#_x0000_s155886">
          <o:proxy start="" idref="#_x0000_s155885" connectloc="2"/>
          <o:proxy end="" idref="#_x0000_s155876" connectloc="6"/>
        </o:r>
        <o:r id="V:Rule718" type="connector" idref="#_x0000_s193615">
          <o:proxy start="" idref="#_x0000_s193618" connectloc="7"/>
          <o:proxy end="" idref="#_x0000_s193610" connectloc="3"/>
        </o:r>
        <o:r id="V:Rule719" type="connector" idref="#_x0000_s141511">
          <o:proxy start="" idref="#_x0000_s141506" connectloc="7"/>
          <o:proxy end="" idref="#_x0000_s141505" connectloc="3"/>
        </o:r>
        <o:r id="V:Rule720" type="connector" idref="#_x0000_s142106">
          <o:proxy start="" idref="#_x0000_s142097" connectloc="7"/>
          <o:proxy end="" idref="#_x0000_s142095" connectloc="6"/>
        </o:r>
        <o:r id="V:Rule721" type="connector" idref="#_x0000_s193654">
          <o:proxy start="" idref="#_x0000_s193653" connectloc="7"/>
          <o:proxy end="" idref="#_x0000_s193652" connectloc="3"/>
        </o:r>
        <o:r id="V:Rule722" type="connector" idref="#_x0000_s155839">
          <o:proxy start="" idref="#_x0000_s155834" connectloc="7"/>
          <o:proxy end="" idref="#_x0000_s155833" connectloc="3"/>
        </o:r>
        <o:r id="V:Rule723" type="connector" idref="#_x0000_s143198">
          <o:proxy start="" idref="#_x0000_s143194" connectloc="6"/>
          <o:proxy end="" idref="#_x0000_s143195" connectloc="2"/>
        </o:r>
        <o:r id="V:Rule724" type="connector" idref="#_x0000_s194128">
          <o:proxy start="" idref="#_x0000_s194132" connectloc="7"/>
          <o:proxy end="" idref="#_x0000_s194125" connectloc="1"/>
        </o:r>
        <o:r id="V:Rule725" type="connector" idref="#_x0000_s155712">
          <o:proxy start="" idref="#_x0000_s155667" connectloc="1"/>
          <o:proxy end="" idref="#_x0000_s155670" connectloc="2"/>
        </o:r>
        <o:r id="V:Rule726" type="connector" idref="#_x0000_s156175"/>
        <o:r id="V:Rule727" type="connector" idref="#_x0000_s155821">
          <o:proxy start="" idref="#_x0000_s155817" connectloc="6"/>
          <o:proxy end="" idref="#_x0000_s155818" connectloc="2"/>
        </o:r>
        <o:r id="V:Rule728" type="connector" idref="#_x0000_s156059">
          <o:proxy start="" idref="#_x0000_s156055" connectloc="7"/>
          <o:proxy end="" idref="#_x0000_s156054" connectloc="3"/>
        </o:r>
        <o:r id="V:Rule729" type="connector" idref="#_x0000_s155979">
          <o:proxy start="" idref="#_x0000_s155969" connectloc="6"/>
          <o:proxy end="" idref="#_x0000_s155978" connectloc="2"/>
        </o:r>
        <o:r id="V:Rule730" type="connector" idref="#_x0000_s193934">
          <o:proxy start="" idref="#_x0000_s193936" connectloc="2"/>
          <o:proxy end="" idref="#_x0000_s193943" connectloc="6"/>
        </o:r>
        <o:r id="V:Rule731" type="connector" idref="#_x0000_s143235">
          <o:proxy start="" idref="#_x0000_s143234" connectloc="1"/>
          <o:proxy end="" idref="#_x0000_s143232" connectloc="5"/>
        </o:r>
        <o:r id="V:Rule732" type="connector" idref="#_x0000_s143251">
          <o:proxy start="" idref="#_x0000_s143257" connectloc="6"/>
          <o:proxy end="" idref="#_x0000_s143264" connectloc="2"/>
        </o:r>
        <o:r id="V:Rule733" type="connector" idref="#_x0000_s155836">
          <o:proxy start="" idref="#_x0000_s155832" connectloc="6"/>
          <o:proxy end="" idref="#_x0000_s155833" connectloc="2"/>
        </o:r>
        <o:r id="V:Rule734" type="connector" idref="#_x0000_s193648">
          <o:proxy start="" idref="#_x0000_s193651" connectloc="3"/>
          <o:proxy end="" idref="#_x0000_s193659" connectloc="7"/>
        </o:r>
        <o:r id="V:Rule735" type="connector" idref="#_x0000_s143248">
          <o:proxy start="" idref="#_x0000_s143268" connectloc="1"/>
          <o:proxy end="" idref="#_x0000_s143266" connectloc="5"/>
        </o:r>
        <o:r id="V:Rule736" type="connector" idref="#_x0000_s155973">
          <o:proxy start="" idref="#_x0000_s155972" connectloc="1"/>
          <o:proxy end="" idref="#_x0000_s155970" connectloc="5"/>
        </o:r>
        <o:r id="V:Rule737" type="connector" idref="#_x0000_s141537">
          <o:proxy start="" idref="#_x0000_s141508" connectloc="1"/>
          <o:proxy end="" idref="#_x0000_s141506" connectloc="4"/>
        </o:r>
        <o:r id="V:Rule738" type="connector" idref="#_x0000_s194115">
          <o:proxy start="" idref="#_x0000_s194090" connectloc="5"/>
          <o:proxy end="" idref="#_x0000_s194084" connectloc="1"/>
        </o:r>
        <o:r id="V:Rule739" type="connector" idref="#_x0000_s155872">
          <o:proxy start="" idref="#_x0000_s155863" connectloc="7"/>
          <o:proxy end="" idref="#_x0000_s155861" connectloc="6"/>
        </o:r>
        <o:r id="V:Rule740" type="connector" idref="#_x0000_s142140">
          <o:proxy start="" idref="#_x0000_s142138" connectloc="7"/>
          <o:proxy end="" idref="#_x0000_s142137" connectloc="3"/>
        </o:r>
        <o:r id="V:Rule741" type="connector" idref="#_x0000_s156128">
          <o:proxy start="" idref="#_x0000_s156120" connectloc="3"/>
          <o:proxy end="" idref="#_x0000_s156121" connectloc="7"/>
        </o:r>
        <o:r id="V:Rule742" type="connector" idref="#_x0000_s156063">
          <o:proxy start="" idref="#_x0000_s156054" connectloc="5"/>
          <o:proxy end="" idref="#_x0000_s156055" connectloc="5"/>
        </o:r>
        <o:r id="V:Rule743" type="connector" idref="#_x0000_s137382">
          <o:proxy start="" idref="#_x0000_s137377" connectloc="7"/>
          <o:proxy end="" idref="#_x0000_s137376" connectloc="3"/>
        </o:r>
        <o:r id="V:Rule744" type="connector" idref="#_x0000_s143236">
          <o:proxy start="" idref="#_x0000_s143232" connectloc="6"/>
          <o:proxy end="" idref="#_x0000_s143233" connectloc="2"/>
        </o:r>
        <o:r id="V:Rule745" type="connector" idref="#_x0000_s141654">
          <o:proxy start="" idref="#_x0000_s141661" connectloc="1"/>
          <o:proxy end="" idref="#_x0000_s141659" connectloc="4"/>
        </o:r>
        <o:r id="V:Rule746" type="connector" idref="#_x0000_s143331">
          <o:proxy start="" idref="#_x0000_s143324" connectloc="5"/>
          <o:proxy end="" idref="#_x0000_s143326" connectloc="1"/>
        </o:r>
        <o:r id="V:Rule747" type="connector" idref="#_x0000_s156046">
          <o:proxy start="" idref="#_x0000_s156031" connectloc="3"/>
          <o:proxy end="" idref="#_x0000_s156030" connectloc="5"/>
        </o:r>
        <o:r id="V:Rule748" type="connector" idref="#_x0000_s156072">
          <o:proxy start="" idref="#_x0000_s156066" connectloc="5"/>
          <o:proxy end="" idref="#_x0000_s156068" connectloc="1"/>
        </o:r>
        <o:r id="V:Rule749" type="connector" idref="#_x0000_s155796">
          <o:proxy start="" idref="#_x0000_s155784" connectloc="6"/>
          <o:proxy end="" idref="#_x0000_s155783" connectloc="4"/>
        </o:r>
        <o:r id="V:Rule750" type="connector" idref="#_x0000_s193678">
          <o:proxy start="" idref="#_x0000_s193677" connectloc="7"/>
          <o:proxy end="" idref="#_x0000_s193676" connectloc="3"/>
        </o:r>
        <o:r id="V:Rule751" type="connector" idref="#_x0000_s137381">
          <o:proxy start="" idref="#_x0000_s137377" connectloc="6"/>
          <o:proxy end="" idref="#_x0000_s137378" connectloc="2"/>
        </o:r>
        <o:r id="V:Rule752" type="connector" idref="#_x0000_s156136">
          <o:proxy start="" idref="#_x0000_s156141" connectloc="5"/>
          <o:proxy end="" idref="#_x0000_s156143" connectloc="1"/>
        </o:r>
        <o:r id="V:Rule753" type="connector" idref="#_x0000_s155760">
          <o:proxy start="" idref="#_x0000_s155767" connectloc="1"/>
          <o:proxy end="" idref="#_x0000_s155765" connectloc="5"/>
        </o:r>
        <o:r id="V:Rule754" type="connector" idref="#_x0000_s194086">
          <o:proxy start="" idref="#_x0000_s194090" connectloc="7"/>
          <o:proxy end="" idref="#_x0000_s194083" connectloc="1"/>
        </o:r>
        <o:r id="V:Rule755" type="connector" idref="#_x0000_s142120">
          <o:proxy start="" idref="#_x0000_s142119" connectloc="1"/>
          <o:proxy end="" idref="#_x0000_s142117" connectloc="5"/>
        </o:r>
        <o:r id="V:Rule756" type="connector" idref="#_x0000_s143188">
          <o:proxy start="" idref="#_x0000_s143185" connectloc="6"/>
          <o:proxy end="" idref="#_x0000_s143186" connectloc="2"/>
        </o:r>
        <o:r id="V:Rule757" type="connector" idref="#_x0000_s142131">
          <o:proxy start="" idref="#_x0000_s142138" connectloc="1"/>
          <o:proxy end="" idref="#_x0000_s142136" connectloc="4"/>
        </o:r>
        <o:r id="V:Rule758" type="connector" idref="#_x0000_s141657">
          <o:proxy start="" idref="#_x0000_s141661" connectloc="7"/>
          <o:proxy end="" idref="#_x0000_s141660" connectloc="3"/>
        </o:r>
        <o:r id="V:Rule759" type="connector" idref="#_x0000_s155995">
          <o:proxy start="" idref="#_x0000_s155991" connectloc="7"/>
          <o:proxy end="" idref="#_x0000_s155990" connectloc="3"/>
        </o:r>
        <o:r id="V:Rule760" type="connector" idref="#_x0000_s155699">
          <o:proxy start="" idref="#_x0000_s155673" connectloc="2"/>
          <o:proxy end="" idref="#_x0000_s155672" connectloc="6"/>
        </o:r>
        <o:r id="V:Rule761" type="connector" idref="#_x0000_s155701">
          <o:proxy start="" idref="#_x0000_s155671" connectloc="2"/>
          <o:proxy end="" idref="#_x0000_s155670" connectloc="6"/>
        </o:r>
        <o:r id="V:Rule762" type="connector" idref="#_x0000_s156018">
          <o:proxy start="" idref="#_x0000_s156017" connectloc="1"/>
          <o:proxy end="" idref="#_x0000_s156015" connectloc="5"/>
        </o:r>
        <o:r id="V:Rule763" type="connector" idref="#_x0000_s155706">
          <o:proxy start="" idref="#_x0000_s155660" connectloc="7"/>
          <o:proxy end="" idref="#_x0000_s155670" connectloc="2"/>
        </o:r>
        <o:r id="V:Rule764" type="connector" idref="#_x0000_s156518">
          <o:proxy start="" idref="#_x0000_s156084" connectloc="1"/>
          <o:proxy end="" idref="#_x0000_s156082" connectloc="5"/>
        </o:r>
        <o:r id="V:Rule765" type="connector" idref="#_x0000_s155692">
          <o:proxy start="" idref="#_x0000_s155661" connectloc="6"/>
          <o:proxy end="" idref="#_x0000_s155662" connectloc="2"/>
        </o:r>
        <o:r id="V:Rule766" type="connector" idref="#_x0000_s141538">
          <o:proxy start="" idref="#_x0000_s141506" connectloc="7"/>
          <o:proxy end="" idref="#_x0000_s141505" connectloc="3"/>
        </o:r>
        <o:r id="V:Rule767" type="connector" idref="#_x0000_s141420">
          <o:proxy start="" idref="#_x0000_s141419" connectloc="0"/>
          <o:proxy end="" idref="#_x0000_s141417" connectloc="6"/>
        </o:r>
        <o:r id="V:Rule768" type="connector" idref="#_x0000_s155841">
          <o:proxy start="" idref="#_x0000_s155831" connectloc="6"/>
          <o:proxy end="" idref="#_x0000_s155840" connectloc="2"/>
        </o:r>
        <o:r id="V:Rule769" type="connector" idref="#_x0000_s156057">
          <o:proxy start="" idref="#_x0000_s156053" connectloc="7"/>
          <o:proxy end="" idref="#_x0000_s156054" connectloc="1"/>
        </o:r>
        <o:r id="V:Rule770" type="connector" idref="#_x0000_s155775">
          <o:proxy start="" idref="#_x0000_s155784" connectloc="1"/>
          <o:proxy end="" idref="#_x0000_s155782" connectloc="5"/>
        </o:r>
        <o:r id="V:Rule771" type="connector" idref="#_x0000_s142147">
          <o:proxy start="" idref="#_x0000_s142137" connectloc="1"/>
          <o:proxy end="" idref="#_x0000_s142136" connectloc="7"/>
        </o:r>
        <o:r id="V:Rule772" type="connector" idref="#_x0000_s193679">
          <o:proxy start="" idref="#_x0000_s193683" connectloc="6"/>
          <o:proxy end="" idref="#_x0000_s193676" connectloc="2"/>
        </o:r>
        <o:r id="V:Rule773" type="connector" idref="#_x0000_s141668">
          <o:proxy start="" idref="#_x0000_s141661" connectloc="1"/>
          <o:proxy end="" idref="#_x0000_s141659" connectloc="5"/>
        </o:r>
        <o:r id="V:Rule774" type="connector" idref="#_x0000_s155850">
          <o:proxy start="" idref="#_x0000_s155849" connectloc="1"/>
          <o:proxy end="" idref="#_x0000_s155847" connectloc="5"/>
        </o:r>
        <o:r id="V:Rule775" type="connector" idref="#_x0000_s141422">
          <o:proxy start="" idref="#_x0000_s141417" connectloc="7"/>
          <o:proxy end="" idref="#_x0000_s141416" connectloc="3"/>
        </o:r>
        <o:r id="V:Rule776" type="connector" idref="#_x0000_s143275"/>
        <o:r id="V:Rule777" type="connector" idref="#_x0000_s141468">
          <o:proxy start="" idref="#_x0000_s141461" connectloc="5"/>
          <o:proxy end="" idref="#_x0000_s141463" connectloc="1"/>
        </o:r>
        <o:r id="V:Rule778" type="connector" idref="#_x0000_s143145">
          <o:proxy start="" idref="#_x0000_s143143" connectloc="7"/>
          <o:proxy end="" idref="#_x0000_s143142" connectloc="3"/>
        </o:r>
        <o:r id="V:Rule779" type="connector" idref="#_x0000_s156257">
          <o:proxy start="" idref="#_x0000_s155783" connectloc="2"/>
          <o:proxy end="" idref="#_x0000_s155781" connectloc="4"/>
        </o:r>
        <o:r id="V:Rule780" type="connector" idref="#_x0000_s193931">
          <o:proxy start="" idref="#_x0000_s193943" connectloc="5"/>
          <o:proxy end="" idref="#_x0000_s193937" connectloc="1"/>
        </o:r>
        <o:r id="V:Rule781" type="connector" idref="#_x0000_s193998">
          <o:proxy start="" idref="#_x0000_s193988" connectloc="6"/>
          <o:proxy end="" idref="#_x0000_s193995" connectloc="2"/>
        </o:r>
        <o:r id="V:Rule782" type="connector" idref="#_x0000_s141498">
          <o:proxy start="" idref="#_x0000_s141490" connectloc="0"/>
          <o:proxy end="" idref="#_x0000_s141489" connectloc="1"/>
        </o:r>
        <o:r id="V:Rule783" type="connector" idref="#_x0000_s143164">
          <o:proxy start="" idref="#_x0000_s143157" connectloc="5"/>
          <o:proxy end="" idref="#_x0000_s143159" connectloc="1"/>
        </o:r>
        <o:r id="V:Rule784" type="connector" idref="#_x0000_s155856">
          <o:proxy start="" idref="#_x0000_s155846" connectloc="6"/>
          <o:proxy end="" idref="#_x0000_s155855" connectloc="2"/>
        </o:r>
        <o:r id="V:Rule785" type="connector" idref="#_x0000_s143334">
          <o:proxy start="" idref="#_x0000_s143324" connectloc="6"/>
          <o:proxy end="" idref="#_x0000_s143333" connectloc="2"/>
        </o:r>
        <o:r id="V:Rule786" type="connector" idref="#_x0000_s155761">
          <o:proxy start="" idref="#_x0000_s155765" connectloc="6"/>
          <o:proxy end="" idref="#_x0000_s155766" connectloc="2"/>
        </o:r>
        <o:r id="V:Rule787" type="connector" idref="#_x0000_s156177"/>
        <o:r id="V:Rule788" type="connector" idref="#_x0000_s155704">
          <o:proxy start="" idref="#_x0000_s155658" connectloc="7"/>
          <o:proxy end="" idref="#_x0000_s155670" connectloc="2"/>
        </o:r>
        <o:r id="V:Rule789" type="connector" idref="#_x0000_s141499">
          <o:proxy start="" idref="#_x0000_s141492" connectloc="1"/>
          <o:proxy end="" idref="#_x0000_s141490" connectloc="5"/>
        </o:r>
        <o:r id="V:Rule790" type="connector" idref="#_x0000_s143172">
          <o:proxy start="" idref="#_x0000_s143167" connectloc="7"/>
          <o:proxy end="" idref="#_x0000_s143166" connectloc="3"/>
        </o:r>
        <o:r id="V:Rule791" type="connector" idref="#_x0000_s193940">
          <o:proxy start="" idref="#_x0000_s193943" connectloc="7"/>
          <o:proxy end="" idref="#_x0000_s193935" connectloc="3"/>
        </o:r>
        <o:r id="V:Rule792" type="connector" idref="#_x0000_s193997">
          <o:proxy start="" idref="#_x0000_s193990" connectloc="1"/>
          <o:proxy end="" idref="#_x0000_s193996" connectloc="5"/>
        </o:r>
        <o:r id="V:Rule793" type="connector" idref="#_x0000_s155822">
          <o:proxy start="" idref="#_x0000_s155817" connectloc="7"/>
          <o:proxy end="" idref="#_x0000_s155816" connectloc="3"/>
        </o:r>
        <o:r id="V:Rule794" type="connector" idref="#_x0000_s156258">
          <o:proxy start="" idref="#_x0000_s155783" connectloc="2"/>
          <o:proxy end="" idref="#_x0000_s155784" connectloc="7"/>
        </o:r>
        <o:r id="V:Rule795" type="connector" idref="#_x0000_s141666">
          <o:proxy start="" idref="#_x0000_s141658" connectloc="6"/>
          <o:proxy end="" idref="#_x0000_s141665" connectloc="2"/>
        </o:r>
        <o:r id="V:Rule796" type="connector" idref="#_x0000_s143171">
          <o:proxy start="" idref="#_x0000_s143167" connectloc="6"/>
          <o:proxy end="" idref="#_x0000_s143168" connectloc="2"/>
        </o:r>
        <o:r id="V:Rule797" type="connector" idref="#_x0000_s155842">
          <o:proxy start="" idref="#_x0000_s155832" connectloc="7"/>
          <o:proxy end="" idref="#_x0000_s155831" connectloc="3"/>
        </o:r>
        <o:r id="V:Rule798" type="connector" idref="#_x0000_s193655">
          <o:proxy start="" idref="#_x0000_s193659" connectloc="6"/>
          <o:proxy end="" idref="#_x0000_s193652" connectloc="2"/>
        </o:r>
        <o:r id="V:Rule799" type="connector" idref="#_x0000_s143332">
          <o:proxy start="" idref="#_x0000_s143327" connectloc="7"/>
          <o:proxy end="" idref="#_x0000_s143326" connectloc="3"/>
        </o:r>
        <o:r id="V:Rule800" type="connector" idref="#_x0000_s156061">
          <o:proxy start="" idref="#_x0000_s156054" connectloc="3"/>
          <o:proxy end="" idref="#_x0000_s156053" connectloc="5"/>
        </o:r>
        <o:r id="V:Rule801" type="connector" idref="#_x0000_s193607">
          <o:proxy start="" idref="#_x0000_s193610" connectloc="3"/>
          <o:proxy end="" idref="#_x0000_s193618" connectloc="7"/>
        </o:r>
        <o:r id="V:Rule802" type="connector" idref="#_x0000_s142107">
          <o:proxy start="" idref="#_x0000_s142097" connectloc="1"/>
          <o:proxy end="" idref="#_x0000_s142096" connectloc="7"/>
        </o:r>
        <o:r id="V:Rule803" type="connector" idref="#_x0000_s155873">
          <o:proxy start="" idref="#_x0000_s155863" connectloc="5"/>
          <o:proxy end="" idref="#_x0000_s155864" connectloc="6"/>
        </o:r>
        <o:r id="V:Rule804" type="connector" idref="#_x0000_s143351">
          <o:proxy start="" idref="#_x0000_s143346" connectloc="7"/>
          <o:proxy end="" idref="#_x0000_s143345" connectloc="3"/>
        </o:r>
        <o:r id="V:Rule805" type="connector" idref="#_x0000_s156095">
          <o:proxy start="" idref="#_x0000_s156084" connectloc="1"/>
          <o:proxy end="" idref="#_x0000_s156083" connectloc="7"/>
        </o:r>
        <o:r id="V:Rule806" type="connector" idref="#_x0000_s142121">
          <o:proxy start="" idref="#_x0000_s142119" connectloc="7"/>
          <o:proxy end="" idref="#_x0000_s142118" connectloc="3"/>
        </o:r>
        <o:r id="V:Rule807" type="connector" idref="#_x0000_s155867">
          <o:proxy start="" idref="#_x0000_s155861" connectloc="3"/>
          <o:proxy end="" idref="#_x0000_s155862" connectloc="7"/>
        </o:r>
        <o:r id="V:Rule808" type="connector" idref="#_x0000_s155858">
          <o:proxy start="" idref="#_x0000_s155848" connectloc="2"/>
          <o:proxy end="" idref="#_x0000_s155847" connectloc="6"/>
        </o:r>
        <o:r id="V:Rule809" type="connector" idref="#_x0000_s142921">
          <o:proxy start="" idref="#_x0000_s142916" connectloc="7"/>
          <o:proxy end="" idref="#_x0000_s142915" connectloc="3"/>
        </o:r>
        <o:r id="V:Rule810" type="connector" idref="#_x0000_s141667">
          <o:proxy start="" idref="#_x0000_s141659" connectloc="0"/>
          <o:proxy end="" idref="#_x0000_s141658" connectloc="1"/>
        </o:r>
        <o:r id="V:Rule811" type="connector" idref="#_x0000_s156517">
          <o:proxy start="" idref="#_x0000_s156083" connectloc="6"/>
          <o:proxy end="" idref="#_x0000_s156084" connectloc="2"/>
        </o:r>
        <o:r id="V:Rule812" type="connector" idref="#_x0000_s155890">
          <o:proxy start="" idref="#_x0000_s155877" connectloc="6"/>
          <o:proxy end="" idref="#_x0000_s155878" connectloc="2"/>
        </o:r>
        <o:r id="V:Rule813" type="connector" idref="#_x0000_s143349">
          <o:proxy start="" idref="#_x0000_s143344" connectloc="7"/>
          <o:proxy end="" idref="#_x0000_s143343" connectloc="3"/>
        </o:r>
        <o:r id="V:Rule814" type="connector" idref="#_x0000_s143154">
          <o:proxy start="" idref="#_x0000_s143151" connectloc="7"/>
          <o:proxy end="" idref="#_x0000_s143150" connectloc="3"/>
        </o:r>
        <o:r id="V:Rule815" type="connector" idref="#_x0000_s194129">
          <o:proxy start="" idref="#_x0000_s194132" connectloc="7"/>
          <o:proxy end="" idref="#_x0000_s194124" connectloc="3"/>
        </o:r>
        <o:r id="V:Rule816" type="connector" idref="#_x0000_s1996">
          <o:proxy start="" idref="#_x0000_s1991" connectloc="7"/>
          <o:proxy end="" idref="#_x0000_s1990" connectloc="3"/>
        </o:r>
        <o:r id="V:Rule817" type="connector" idref="#_x0000_s156162">
          <o:proxy start="" idref="#_x0000_s156165" connectloc="3"/>
          <o:proxy end="" idref="#_x0000_s156166" connectloc="7"/>
        </o:r>
        <o:r id="V:Rule818" type="connector" idref="#_x0000_s193681">
          <o:proxy start="" idref="#_x0000_s193675" connectloc="5"/>
          <o:proxy end="" idref="#_x0000_s193676" connectloc="1"/>
        </o:r>
        <o:r id="V:Rule819" type="connector" idref="#_x0000_s143205">
          <o:proxy start="" idref="#_x0000_s143204" connectloc="1"/>
          <o:proxy end="" idref="#_x0000_s143202" connectloc="5"/>
        </o:r>
        <o:r id="V:Rule820" type="connector" idref="#_x0000_s193941">
          <o:proxy start="" idref="#_x0000_s193935" connectloc="6"/>
          <o:proxy end="" idref="#_x0000_s193942" connectloc="2"/>
        </o:r>
        <o:r id="V:Rule821" type="connector" idref="#_x0000_s143287">
          <o:proxy start="" idref="#_x0000_s143279" connectloc="6"/>
          <o:proxy end="" idref="#_x0000_s143286" connectloc="2"/>
        </o:r>
        <o:r id="V:Rule822" type="connector" idref="#_x0000_s193994">
          <o:proxy start="" idref="#_x0000_s193988" connectloc="5"/>
          <o:proxy end="" idref="#_x0000_s193989" connectloc="1"/>
        </o:r>
        <o:r id="V:Rule823" type="connector" idref="#_x0000_s143353">
          <o:proxy start="" idref="#_x0000_s143343" connectloc="6"/>
          <o:proxy end="" idref="#_x0000_s143352" connectloc="2"/>
        </o:r>
        <o:r id="V:Rule824" type="connector" idref="#_x0000_s156223">
          <o:proxy start="" idref="#_x0000_s156218" connectloc="7"/>
          <o:proxy end="" idref="#_x0000_s156217" connectloc="3"/>
        </o:r>
        <o:r id="V:Rule825" type="connector" idref="#_x0000_s142923">
          <o:proxy start="" idref="#_x0000_s142918" connectloc="7"/>
          <o:proxy end="" idref="#_x0000_s142917" connectloc="3"/>
        </o:r>
        <o:r id="V:Rule826" type="connector" idref="#_x0000_s141509">
          <o:proxy start="" idref="#_x0000_s141508" connectloc="1"/>
          <o:proxy end="" idref="#_x0000_s141506" connectloc="5"/>
        </o:r>
        <o:r id="V:Rule827" type="connector" idref="#_x0000_s155827">
          <o:proxy start="" idref="#_x0000_s155818" connectloc="7"/>
          <o:proxy end="" idref="#_x0000_s155816" connectloc="6"/>
        </o:r>
        <o:r id="V:Rule828" type="connector" idref="#_x0000_s142114">
          <o:proxy start="" idref="#_x0000_s142116" connectloc="6"/>
          <o:proxy end="" idref="#_x0000_s142125" connectloc="2"/>
        </o:r>
        <o:r id="V:Rule829" type="connector" idref="#_x0000_s156097">
          <o:proxy start="" idref="#_x0000_s156084" connectloc="3"/>
          <o:proxy end="" idref="#_x0000_s156085" connectloc="7"/>
        </o:r>
        <o:r id="V:Rule830" type="connector" idref="#_x0000_s143144">
          <o:proxy start="" idref="#_x0000_s143140" connectloc="5"/>
          <o:proxy end="" idref="#_x0000_s143142" connectloc="1"/>
        </o:r>
        <o:r id="V:Rule831" type="connector" idref="#_x0000_s194114">
          <o:proxy start="" idref="#_x0000_s194083" connectloc="2"/>
          <o:proxy end="" idref="#_x0000_s194090" connectloc="6"/>
        </o:r>
        <o:r id="V:Rule832" type="connector" idref="#_x0000_s155697">
          <o:proxy start="" idref="#_x0000_s155667" connectloc="6"/>
          <o:proxy end="" idref="#_x0000_s155668" connectloc="2"/>
        </o:r>
        <o:r id="V:Rule833" type="connector" idref="#_x0000_s143277"/>
        <o:r id="V:Rule834" type="connector" idref="#_x0000_s142133">
          <o:proxy start="" idref="#_x0000_s142135" connectloc="6"/>
          <o:proxy end="" idref="#_x0000_s142142" connectloc="2"/>
        </o:r>
        <o:r id="V:Rule835" type="connector" idref="#_x0000_s141696">
          <o:proxy start="" idref="#_x0000_s141686" connectloc="6"/>
          <o:proxy end="" idref="#_x0000_s141695" connectloc="2"/>
        </o:r>
        <o:r id="V:Rule836" type="connector" idref="#_x0000_s193647">
          <o:proxy start="" idref="#_x0000_s193659" connectloc="5"/>
          <o:proxy end="" idref="#_x0000_s193653" connectloc="1"/>
        </o:r>
        <o:r id="V:Rule837" type="connector" idref="#_x0000_s155691">
          <o:proxy start="" idref="#_x0000_s155660" connectloc="6"/>
          <o:proxy end="" idref="#_x0000_s155661" connectloc="2"/>
        </o:r>
        <o:r id="V:Rule838" type="connector" idref="#_x0000_s141635">
          <o:proxy start="" idref="#_x0000_s141689" connectloc="7"/>
          <o:proxy end="" idref="#_x0000_s141688" connectloc="3"/>
        </o:r>
        <o:r id="V:Rule839" type="connector" idref="#_x0000_s156515">
          <o:proxy start="" idref="#_x0000_s156101" connectloc="5"/>
          <o:proxy end="" idref="#_x0000_s156102" connectloc="3"/>
        </o:r>
        <o:r id="V:Rule840" type="connector" idref="#_x0000_s155713">
          <o:proxy start="" idref="#_x0000_s155668" connectloc="1"/>
          <o:proxy end="" idref="#_x0000_s155670" connectloc="2"/>
        </o:r>
        <o:r id="V:Rule841" type="connector" idref="#_x0000_s193616">
          <o:proxy start="" idref="#_x0000_s193610" connectloc="6"/>
          <o:proxy end="" idref="#_x0000_s193617" connectloc="2"/>
        </o:r>
        <o:r id="V:Rule842" type="connector" idref="#_x0000_s155835">
          <o:proxy start="" idref="#_x0000_s155832" connectloc="4"/>
          <o:proxy end="" idref="#_x0000_s155834" connectloc="1"/>
        </o:r>
        <o:r id="V:Rule843" type="connector" idref="#_x0000_s156155">
          <o:proxy start="" idref="#_x0000_s156164" connectloc="5"/>
          <o:proxy end="" idref="#_x0000_s156166" connectloc="1"/>
        </o:r>
        <o:r id="V:Rule844" type="connector" idref="#_x0000_s193630">
          <o:proxy start="" idref="#_x0000_s193639" connectloc="2"/>
          <o:proxy end="" idref="#_x0000_s193632" connectloc="6"/>
        </o:r>
        <o:r id="V:Rule845" type="connector" idref="#_x0000_s142144">
          <o:proxy start="" idref="#_x0000_s142135" connectloc="4"/>
          <o:proxy end="" idref="#_x0000_s142137" connectloc="1"/>
        </o:r>
        <o:r id="V:Rule846" type="connector" idref="#_x0000_s141494">
          <o:proxy start="" idref="#_x0000_s141492" connectloc="7"/>
          <o:proxy end="" idref="#_x0000_s141491" connectloc="3"/>
        </o:r>
        <o:r id="V:Rule847" type="connector" idref="#_x0000_s155837">
          <o:proxy start="" idref="#_x0000_s155833" connectloc="1"/>
          <o:proxy end="" idref="#_x0000_s155831" connectloc="5"/>
        </o:r>
        <o:r id="V:Rule848" type="connector" idref="#_x0000_s193680">
          <o:proxy start="" idref="#_x0000_s193683" connectloc="7"/>
          <o:proxy end="" idref="#_x0000_s193675" connectloc="3"/>
        </o:r>
        <o:r id="V:Rule849" type="connector" idref="#_x0000_s141477">
          <o:proxy start="" idref="#_x0000_s141419" connectloc="1"/>
          <o:proxy end="" idref="#_x0000_s141417" connectloc="5"/>
        </o:r>
        <o:r id="V:Rule850" type="connector" idref="#_x0000_s155869">
          <o:proxy start="" idref="#_x0000_s155864" connectloc="7"/>
          <o:proxy end="" idref="#_x0000_s155863" connectloc="3"/>
        </o:r>
        <o:r id="V:Rule851" type="connector" idref="#_x0000_s143292">
          <o:proxy start="" idref="#_x0000_s143307" connectloc="2"/>
          <o:proxy end="" idref="#_x0000_s143306" connectloc="6"/>
        </o:r>
        <o:r id="V:Rule852" type="connector" idref="#_x0000_s141669">
          <o:proxy start="" idref="#_x0000_s141661" connectloc="2"/>
          <o:proxy end="" idref="#_x0000_s141659" connectloc="4"/>
        </o:r>
        <o:r id="V:Rule853" type="connector" idref="#_x0000_s194122">
          <o:proxy start="" idref="#_x0000_s194132" connectloc="5"/>
          <o:proxy end="" idref="#_x0000_s194126" connectloc="1"/>
        </o:r>
        <o:r id="V:Rule854" type="connector" idref="#_x0000_s155826">
          <o:proxy start="" idref="#_x0000_s155816" connectloc="6"/>
          <o:proxy end="" idref="#_x0000_s155825" connectloc="2"/>
        </o:r>
        <o:r id="V:Rule855" type="connector" idref="#_x0000_s156158">
          <o:proxy start="" idref="#_x0000_s156167" connectloc="2"/>
          <o:proxy end="" idref="#_x0000_s156163" connectloc="6"/>
        </o:r>
        <o:r id="V:Rule856" type="connector" idref="#_x0000_s156516">
          <o:proxy start="" idref="#_x0000_s156102" connectloc="1"/>
          <o:proxy end="" idref="#_x0000_s156100" connectloc="5"/>
        </o:r>
        <o:r id="V:Rule857" type="connector" idref="#_x0000_s142102">
          <o:proxy start="" idref="#_x0000_s142095" connectloc="5"/>
          <o:proxy end="" idref="#_x0000_s142097" connectloc="1"/>
        </o:r>
        <o:r id="V:Rule858" type="connector" idref="#_x0000_s155759">
          <o:proxy start="" idref="#_x0000_s155764" connectloc="6"/>
          <o:proxy end="" idref="#_x0000_s155771" connectloc="2"/>
        </o:r>
        <o:r id="V:Rule859" type="connector" idref="#_x0000_s141662">
          <o:proxy start="" idref="#_x0000_s141661" connectloc="0"/>
          <o:proxy end="" idref="#_x0000_s141659" connectloc="6"/>
        </o:r>
        <o:r id="V:Rule860" type="connector" idref="#_x0000_s156086">
          <o:proxy start="" idref="#_x0000_s156085" connectloc="1"/>
          <o:proxy end="" idref="#_x0000_s156083" connectloc="5"/>
        </o:r>
        <o:r id="V:Rule861" type="connector" idref="#_x0000_s193641">
          <o:proxy start="" idref="#_x0000_s193640" connectloc="5"/>
          <o:proxy end="" idref="#_x0000_s193633" connectloc="3"/>
        </o:r>
        <o:r id="V:Rule862" type="connector" idref="#_x0000_s143222">
          <o:proxy start="" idref="#_x0000_s143221" connectloc="1"/>
          <o:proxy end="" idref="#_x0000_s143219" connectloc="5"/>
        </o:r>
        <o:r id="V:Rule863" type="connector" idref="#_x0000_s1998">
          <o:proxy start="" idref="#_x0000_s1988" connectloc="6"/>
          <o:proxy end="" idref="#_x0000_s1997" connectloc="2"/>
        </o:r>
        <o:r id="V:Rule864" type="connector" idref="#_x0000_s143254">
          <o:proxy start="" idref="#_x0000_s143258" connectloc="7"/>
          <o:proxy end="" idref="#_x0000_s143257" connectloc="3"/>
        </o:r>
        <o:r id="V:Rule865" type="connector" idref="#_x0000_s137384">
          <o:proxy start="" idref="#_x0000_s137376" connectloc="6"/>
          <o:proxy end="" idref="#_x0000_s137383" connectloc="2"/>
        </o:r>
        <o:r id="V:Rule866" type="connector" idref="#_x0000_s156035">
          <o:proxy start="" idref="#_x0000_s156030" connectloc="7"/>
          <o:proxy end="" idref="#_x0000_s156029" connectloc="3"/>
        </o:r>
        <o:r id="V:Rule867" type="connector" idref="#_x0000_s141699">
          <o:proxy start="" idref="#_x0000_s141647" connectloc="2"/>
          <o:proxy end="" idref="#_x0000_s141638" connectloc="6"/>
        </o:r>
        <o:r id="V:Rule868" type="connector" idref="#_x0000_s155820">
          <o:proxy start="" idref="#_x0000_s155819" connectloc="1"/>
          <o:proxy end="" idref="#_x0000_s155817" connectloc="5"/>
        </o:r>
        <o:r id="V:Rule869" type="connector" idref="#_x0000_s156138">
          <o:proxy start="" idref="#_x0000_s156140" connectloc="5"/>
          <o:proxy end="" idref="#_x0000_s156142" connectloc="1"/>
        </o:r>
        <o:r id="V:Rule870" type="connector" idref="#_x0000_s156224">
          <o:proxy start="" idref="#_x0000_s156219" connectloc="3"/>
          <o:proxy end="" idref="#_x0000_s156220" connectloc="7"/>
        </o:r>
        <o:r id="V:Rule871" type="connector" idref="#_x0000_s193939">
          <o:proxy start="" idref="#_x0000_s193936" connectloc="2"/>
          <o:proxy end="" idref="#_x0000_s193943" connectloc="6"/>
        </o:r>
        <o:r id="V:Rule872" type="connector" idref="#_x0000_s193992">
          <o:proxy start="" idref="#_x0000_s193996" connectloc="6"/>
          <o:proxy end="" idref="#_x0000_s193989" connectloc="2"/>
        </o:r>
        <o:r id="V:Rule873" type="connector" idref="#_x0000_s143170">
          <o:proxy start="" idref="#_x0000_s143169" connectloc="1"/>
          <o:proxy end="" idref="#_x0000_s143167" connectloc="5"/>
        </o:r>
        <o:r id="V:Rule874" type="connector" idref="#_x0000_s141540">
          <o:proxy start="" idref="#_x0000_s141508" connectloc="7"/>
          <o:proxy end="" idref="#_x0000_s141507" connectloc="3"/>
        </o:r>
        <o:r id="V:Rule875" type="connector" idref="#_x0000_s143127">
          <o:proxy start="" idref="#_x0000_s143126" connectloc="1"/>
          <o:proxy end="" idref="#_x0000_s143124" connectloc="5"/>
        </o:r>
        <o:r id="V:Rule876" type="connector" idref="#_x0000_s141663">
          <o:proxy start="" idref="#_x0000_s141661" connectloc="7"/>
          <o:proxy end="" idref="#_x0000_s141660" connectloc="3"/>
        </o:r>
        <o:r id="V:Rule877" type="connector" idref="#_x0000_s156147">
          <o:proxy start="" idref="#_x0000_s156140" connectloc="6"/>
          <o:proxy end="" idref="#_x0000_s156146" connectloc="2"/>
        </o:r>
        <o:r id="V:Rule878" type="connector" idref="#_x0000_s143189">
          <o:proxy start="" idref="#_x0000_s143185" connectloc="7"/>
          <o:proxy end="" idref="#_x0000_s143184" connectloc="3"/>
        </o:r>
        <o:r id="V:Rule879" type="connector" idref="#_x0000_s141690">
          <o:proxy start="" idref="#_x0000_s141689" connectloc="1"/>
          <o:proxy end="" idref="#_x0000_s141687" connectloc="5"/>
        </o:r>
        <o:r id="V:Rule880" type="connector" idref="#_x0000_s193656">
          <o:proxy start="" idref="#_x0000_s193659" connectloc="6"/>
          <o:proxy end="" idref="#_x0000_s193651" connectloc="4"/>
        </o:r>
      </o:rules>
      <o:regrouptable v:ext="edit">
        <o:entry new="1" old="0"/>
        <o:entry new="2" old="0"/>
        <o:entry new="3" old="0"/>
        <o:entry new="4" old="3"/>
        <o:entry new="5" old="0"/>
        <o:entry new="6" old="0"/>
        <o:entry new="7" old="6"/>
        <o:entry new="8" old="0"/>
        <o:entry new="9" old="0"/>
        <o:entry new="10" old="0"/>
        <o:entry new="11" old="0"/>
        <o:entry new="12" old="11"/>
        <o:entry new="13" old="11"/>
        <o:entry new="14" old="11"/>
        <o:entry new="15" old="0"/>
        <o:entry new="17" old="0"/>
        <o:entry new="18" old="0"/>
        <o:entry new="19" old="0"/>
        <o:entry new="21" old="18"/>
        <o:entry new="22" old="0"/>
        <o:entry new="23" old="0"/>
        <o:entry new="24" old="0"/>
        <o:entry new="25" old="0"/>
        <o:entry new="26" old="0"/>
        <o:entry new="27" old="0"/>
        <o:entry new="28" old="0"/>
        <o:entry new="29" old="28"/>
        <o:entry new="30" old="28"/>
        <o:entry new="31" old="0"/>
        <o:entry new="32" old="0"/>
        <o:entry new="33" old="0"/>
        <o:entry new="34" old="0"/>
        <o:entry new="35" old="0"/>
        <o:entry new="36" old="0"/>
        <o:entry new="37" old="36"/>
        <o:entry new="38" old="0"/>
        <o:entry new="39" old="0"/>
        <o:entry new="40" old="0"/>
        <o:entry new="41" old="0"/>
        <o:entry new="42" old="0"/>
        <o:entry new="43" old="0"/>
        <o:entry new="44" old="43"/>
        <o:entry new="45" old="0"/>
        <o:entry new="46" old="0"/>
        <o:entry new="47" old="0"/>
        <o:entry new="48" old="0"/>
        <o:entry new="49" old="0"/>
        <o:entry new="50" old="0"/>
        <o:entry new="51" old="0"/>
        <o:entry new="52" old="0"/>
        <o:entry new="53" old="51"/>
        <o:entry new="54" old="51"/>
        <o:entry new="55" old="51"/>
        <o:entry new="56" old="51"/>
        <o:entry new="57" old="52"/>
        <o:entry new="58" old="52"/>
        <o:entry new="59" old="52"/>
        <o:entry new="60" old="52"/>
        <o:entry new="61" old="0"/>
        <o:entry new="62" old="0"/>
        <o:entry new="63" old="0"/>
        <o:entry new="64" old="0"/>
        <o:entry new="65" old="64"/>
        <o:entry new="66" old="65"/>
        <o:entry new="67" old="0"/>
        <o:entry new="68" old="0"/>
        <o:entry new="69" old="68"/>
        <o:entry new="70" old="69"/>
        <o:entry new="71" old="0"/>
        <o:entry new="72" old="71"/>
        <o:entry new="73" old="72"/>
        <o:entry new="74" old="0"/>
        <o:entry new="75" old="74"/>
        <o:entry new="76" old="0"/>
        <o:entry new="77" old="0"/>
        <o:entry new="78" old="0"/>
        <o:entry new="79" old="78"/>
        <o:entry new="80" old="0"/>
        <o:entry new="81" old="0"/>
        <o:entry new="82" old="0"/>
        <o:entry new="83" old="0"/>
        <o:entry new="84" old="0"/>
        <o:entry new="85" old="84"/>
        <o:entry new="86" old="0"/>
        <o:entry new="87" old="0"/>
        <o:entry new="88" old="0"/>
        <o:entry new="89" old="0"/>
        <o:entry new="90" old="0"/>
        <o:entry new="91" old="0"/>
        <o:entry new="92" old="91"/>
        <o:entry new="93" old="92"/>
        <o:entry new="94" old="0"/>
        <o:entry new="95" old="0"/>
        <o:entry new="96" old="0"/>
        <o:entry new="97" old="0"/>
        <o:entry new="98" old="0"/>
        <o:entry new="99" old="0"/>
        <o:entry new="100" old="0"/>
        <o:entry new="101" old="96"/>
        <o:entry new="102" old="97"/>
        <o:entry new="103" old="0"/>
        <o:entry new="104" old="0"/>
        <o:entry new="105" old="104"/>
        <o:entry new="106" old="105"/>
        <o:entry new="107" old="0"/>
        <o:entry new="108" old="0"/>
        <o:entry new="109" old="0"/>
        <o:entry new="110" old="0"/>
        <o:entry new="111" old="0"/>
        <o:entry new="112" old="0"/>
        <o:entry new="113" old="0"/>
        <o:entry new="114" old="0"/>
        <o:entry new="115" old="0"/>
        <o:entry new="116" old="0"/>
        <o:entry new="117" old="0"/>
        <o:entry new="118" old="117"/>
        <o:entry new="119" old="118"/>
        <o:entry new="120" old="0"/>
        <o:entry new="121" old="120"/>
        <o:entry new="122" old="0"/>
        <o:entry new="123" old="0"/>
        <o:entry new="124" old="0"/>
        <o:entry new="125" old="0"/>
        <o:entry new="126" old="0"/>
        <o:entry new="127" old="0"/>
        <o:entry new="128" old="127"/>
        <o:entry new="129" old="128"/>
        <o:entry new="130" old="0"/>
        <o:entry new="131" old="0"/>
        <o:entry new="132" old="0"/>
        <o:entry new="133" old="0"/>
        <o:entry new="134" old="0"/>
        <o:entry new="135" old="134"/>
        <o:entry new="136" old="134"/>
        <o:entry new="137" old="0"/>
        <o:entry new="138" old="0"/>
        <o:entry new="139" old="0"/>
        <o:entry new="140" old="0"/>
        <o:entry new="141" old="140"/>
        <o:entry new="142" old="0"/>
        <o:entry new="143" old="142"/>
        <o:entry new="144" old="143"/>
        <o:entry new="145" old="0"/>
        <o:entry new="146" old="145"/>
        <o:entry new="147" old="146"/>
        <o:entry new="148" old="147"/>
        <o:entry new="149" old="0"/>
        <o:entry new="150" old="0"/>
        <o:entry new="151" old="0"/>
        <o:entry new="152" old="0"/>
        <o:entry new="153" old="0"/>
        <o:entry new="154" old="0"/>
        <o:entry new="155" old="0"/>
        <o:entry new="156" old="0"/>
        <o:entry new="157" old="0"/>
        <o:entry new="158" old="0"/>
        <o:entry new="159" old="0"/>
        <o:entry new="160" old="0"/>
        <o:entry new="161" old="0"/>
        <o:entry new="162" old="161"/>
        <o:entry new="163" old="158"/>
        <o:entry new="164" old="0"/>
        <o:entry new="165" old="0"/>
        <o:entry new="166" old="165"/>
        <o:entry new="167" old="0"/>
        <o:entry new="168" old="167"/>
        <o:entry new="169" old="0"/>
        <o:entry new="170" old="0"/>
        <o:entry new="171" old="0"/>
        <o:entry new="172" old="0"/>
        <o:entry new="173" old="172"/>
        <o:entry new="174" old="0"/>
        <o:entry new="175" old="0"/>
        <o:entry new="176" old="0"/>
        <o:entry new="177" old="176"/>
        <o:entry new="178" old="0"/>
        <o:entry new="179" old="0"/>
        <o:entry new="180" old="179"/>
        <o:entry new="181" old="179"/>
        <o:entry new="182" old="178"/>
        <o:entry new="183" old="178"/>
        <o:entry new="184" old="176"/>
        <o:entry new="185" old="0"/>
        <o:entry new="186" old="0"/>
        <o:entry new="187" old="0"/>
        <o:entry new="188" old="0"/>
        <o:entry new="189" old="0"/>
        <o:entry new="190" old="0"/>
        <o:entry new="191" old="0"/>
        <o:entry new="192" old="0"/>
        <o:entry new="193" old="0"/>
        <o:entry new="194" old="0"/>
        <o:entry new="195" old="0"/>
        <o:entry new="196" old="195"/>
        <o:entry new="197" old="195"/>
        <o:entry new="198" old="0"/>
        <o:entry new="199" old="0"/>
        <o:entry new="200" old="199"/>
        <o:entry new="201" old="199"/>
        <o:entry new="202" old="0"/>
        <o:entry new="203" old="0"/>
        <o:entry new="204" old="0"/>
        <o:entry new="205" old="204"/>
        <o:entry new="206" old="205"/>
        <o:entry new="207" old="205"/>
        <o:entry new="208" old="205"/>
        <o:entry new="209" old="0"/>
        <o:entry new="210" old="209"/>
        <o:entry new="211" old="0"/>
        <o:entry new="212" old="211"/>
        <o:entry new="213" old="212"/>
        <o:entry new="214" old="0"/>
        <o:entry new="215" old="214"/>
        <o:entry new="216" old="215"/>
        <o:entry new="217" old="216"/>
        <o:entry new="218" old="217"/>
        <o:entry new="219" old="217"/>
        <o:entry new="220" old="216"/>
        <o:entry new="221" old="220"/>
        <o:entry new="222" old="220"/>
        <o:entry new="223" old="216"/>
        <o:entry new="224" old="223"/>
        <o:entry new="225" old="223"/>
        <o:entry new="226" old="0"/>
        <o:entry new="227" old="0"/>
        <o:entry new="228" old="227"/>
        <o:entry new="229" old="0"/>
        <o:entry new="230" old="229"/>
        <o:entry new="231" old="0"/>
        <o:entry new="232" old="231"/>
        <o:entry new="233" old="232"/>
        <o:entry new="234" old="231"/>
        <o:entry new="235" old="234"/>
        <o:entry new="236" old="231"/>
        <o:entry new="237" old="236"/>
        <o:entry new="238" old="0"/>
        <o:entry new="239" old="0"/>
        <o:entry new="240" old="0"/>
        <o:entry new="241" old="240"/>
        <o:entry new="242" old="241"/>
        <o:entry new="243" old="0"/>
        <o:entry new="244" old="0"/>
        <o:entry new="245" old="244"/>
        <o:entry new="246" old="0"/>
        <o:entry new="247" old="246"/>
        <o:entry new="248" old="247"/>
        <o:entry new="249" old="0"/>
        <o:entry new="250" old="249"/>
        <o:entry new="251" old="250"/>
        <o:entry new="252" old="0"/>
        <o:entry new="253" old="0"/>
        <o:entry new="254" old="253"/>
        <o:entry new="255" old="254"/>
        <o:entry new="256" old="0"/>
        <o:entry new="257" old="256"/>
        <o:entry new="258" old="257"/>
        <o:entry new="259" old="0"/>
        <o:entry new="260" old="259"/>
        <o:entry new="261" old="260"/>
        <o:entry new="262" old="260"/>
        <o:entry new="263" old="260"/>
        <o:entry new="264" old="0"/>
        <o:entry new="265" old="0"/>
        <o:entry new="266" old="0"/>
        <o:entry new="267" old="266"/>
        <o:entry new="268" old="0"/>
        <o:entry new="269" old="0"/>
        <o:entry new="270" old="0"/>
        <o:entry new="271" old="0"/>
        <o:entry new="272" old="0"/>
        <o:entry new="273" old="0"/>
        <o:entry new="274" old="0"/>
        <o:entry new="275" old="274"/>
        <o:entry new="276" old="273"/>
        <o:entry new="277" old="276"/>
        <o:entry new="278" old="275"/>
        <o:entry new="279" old="278"/>
        <o:entry new="280" old="0"/>
        <o:entry new="281" old="280"/>
        <o:entry new="282" old="0"/>
        <o:entry new="283" old="282"/>
        <o:entry new="284" old="283"/>
        <o:entry new="285" old="282"/>
        <o:entry new="286" old="285"/>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rPr>
      <w:lang w:eastAsia="ru-RU"/>
    </w:rPr>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semiHidden/>
    <w:rsid w:val="00FA0032"/>
    <w:rPr>
      <w:rFonts w:ascii="Tahoma" w:hAnsi="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lang w:eastAsia="ru-RU"/>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semiHidden/>
    <w:rsid w:val="00FA0032"/>
    <w:pPr>
      <w:ind w:left="720"/>
    </w:pPr>
    <w:rPr>
      <w:sz w:val="24"/>
      <w:szCs w:val="24"/>
    </w:rPr>
  </w:style>
  <w:style w:type="paragraph" w:styleId="51">
    <w:name w:val="toc 5"/>
    <w:basedOn w:val="a5"/>
    <w:next w:val="a5"/>
    <w:autoRedefine/>
    <w:semiHidden/>
    <w:rsid w:val="00FA0032"/>
    <w:pPr>
      <w:ind w:left="960"/>
    </w:pPr>
    <w:rPr>
      <w:sz w:val="24"/>
      <w:szCs w:val="24"/>
    </w:rPr>
  </w:style>
  <w:style w:type="paragraph" w:styleId="61">
    <w:name w:val="toc 6"/>
    <w:basedOn w:val="a5"/>
    <w:next w:val="a5"/>
    <w:autoRedefine/>
    <w:semiHidden/>
    <w:rsid w:val="00FA0032"/>
    <w:pPr>
      <w:ind w:left="1200"/>
    </w:pPr>
    <w:rPr>
      <w:sz w:val="24"/>
      <w:szCs w:val="24"/>
    </w:rPr>
  </w:style>
  <w:style w:type="paragraph" w:styleId="71">
    <w:name w:val="toc 7"/>
    <w:basedOn w:val="a5"/>
    <w:next w:val="a5"/>
    <w:autoRedefine/>
    <w:semiHidden/>
    <w:rsid w:val="00FA0032"/>
    <w:pPr>
      <w:ind w:left="1440"/>
    </w:pPr>
    <w:rPr>
      <w:sz w:val="24"/>
      <w:szCs w:val="24"/>
    </w:rPr>
  </w:style>
  <w:style w:type="paragraph" w:styleId="81">
    <w:name w:val="toc 8"/>
    <w:basedOn w:val="a5"/>
    <w:next w:val="a5"/>
    <w:autoRedefine/>
    <w:semiHidden/>
    <w:rsid w:val="00FA0032"/>
    <w:pPr>
      <w:ind w:left="1680"/>
    </w:pPr>
    <w:rPr>
      <w:sz w:val="24"/>
      <w:szCs w:val="24"/>
    </w:rPr>
  </w:style>
  <w:style w:type="paragraph" w:styleId="91">
    <w:name w:val="toc 9"/>
    <w:basedOn w:val="a5"/>
    <w:next w:val="a5"/>
    <w:autoRedefine/>
    <w:semiHidden/>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eastAsia="ru-RU"/>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lang w:eastAsia="ru-RU"/>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lang w:eastAsia="ru-RU"/>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lang w:eastAsia="ru-RU"/>
    </w:rPr>
  </w:style>
  <w:style w:type="paragraph" w:customStyle="1" w:styleId="1b">
    <w:name w:val="Обычный1"/>
    <w:rsid w:val="003D0D29"/>
    <w:rPr>
      <w:sz w:val="24"/>
      <w:lang w:eastAsia="ru-RU"/>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cs="Arial"/>
      <w:b/>
      <w:bCs/>
      <w:kern w:val="28"/>
      <w:sz w:val="32"/>
      <w:szCs w:val="32"/>
    </w:rPr>
  </w:style>
  <w:style w:type="character" w:customStyle="1" w:styleId="24">
    <w:name w:val="Заголовок 2 Знак"/>
    <w:aliases w:val="Subsection Знак"/>
    <w:link w:val="20"/>
    <w:rsid w:val="000C4E83"/>
    <w:rPr>
      <w:rFonts w:ascii="Arial" w:hAnsi="Arial" w:cs="Arial"/>
      <w:b/>
      <w:bCs/>
      <w:i/>
      <w:iCs/>
      <w:sz w:val="24"/>
      <w:szCs w:val="24"/>
    </w:rPr>
  </w:style>
  <w:style w:type="character" w:customStyle="1" w:styleId="34">
    <w:name w:val="Заголовок 3 Знак"/>
    <w:aliases w:val="Знак Знак1"/>
    <w:link w:val="30"/>
    <w:rsid w:val="00DA411F"/>
    <w:rPr>
      <w:rFonts w:ascii="Arial" w:hAnsi="Arial" w:cs="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lang w:eastAsia="ru-RU"/>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lang w:eastAsia="ru-RU"/>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lang w:eastAsia="ru-RU"/>
    </w:rPr>
  </w:style>
  <w:style w:type="character" w:customStyle="1" w:styleId="112">
    <w:name w:val="Заголовок 1 Знак1"/>
    <w:aliases w:val="Section Знак1"/>
    <w:basedOn w:val="a6"/>
    <w:rsid w:val="00400B2B"/>
    <w:rPr>
      <w:rFonts w:ascii="Cambria" w:eastAsia="SimSun" w:hAnsi="Cambria" w:cs="Times New Roman"/>
      <w:b/>
      <w:bCs/>
      <w:color w:val="365F91"/>
      <w:sz w:val="28"/>
      <w:szCs w:val="28"/>
    </w:rPr>
  </w:style>
  <w:style w:type="character" w:customStyle="1" w:styleId="210">
    <w:name w:val="Заголовок 2 Знак1"/>
    <w:aliases w:val="Subsection Знак1"/>
    <w:basedOn w:val="a6"/>
    <w:semiHidden/>
    <w:rsid w:val="00400B2B"/>
    <w:rPr>
      <w:rFonts w:ascii="Cambria" w:eastAsia="SimSun" w:hAnsi="Cambria" w:cs="Times New Roman"/>
      <w:b/>
      <w:bCs/>
      <w:color w:val="4F81BD"/>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 w:type="character" w:customStyle="1" w:styleId="510">
    <w:name w:val="Знак Знак51"/>
    <w:basedOn w:val="a6"/>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 w:type="character" w:customStyle="1" w:styleId="nazvanie">
    <w:name w:val="nazvanie"/>
    <w:basedOn w:val="a6"/>
    <w:rsid w:val="00B202EF"/>
  </w:style>
  <w:style w:type="character" w:customStyle="1" w:styleId="refresult">
    <w:name w:val="ref_result"/>
    <w:basedOn w:val="a6"/>
    <w:rsid w:val="00EE347B"/>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771045952">
          <w:marLeft w:val="0"/>
          <w:marRight w:val="0"/>
          <w:marTop w:val="0"/>
          <w:marBottom w:val="0"/>
          <w:divBdr>
            <w:top w:val="none" w:sz="0" w:space="0" w:color="auto"/>
            <w:left w:val="none" w:sz="0" w:space="0" w:color="auto"/>
            <w:bottom w:val="none" w:sz="0" w:space="0" w:color="auto"/>
            <w:right w:val="none" w:sz="0" w:space="0" w:color="auto"/>
          </w:divBdr>
        </w:div>
        <w:div w:id="1905142256">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74667707">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961035799">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279723138">
      <w:bodyDiv w:val="1"/>
      <w:marLeft w:val="0"/>
      <w:marRight w:val="0"/>
      <w:marTop w:val="0"/>
      <w:marBottom w:val="0"/>
      <w:divBdr>
        <w:top w:val="none" w:sz="0" w:space="0" w:color="auto"/>
        <w:left w:val="none" w:sz="0" w:space="0" w:color="auto"/>
        <w:bottom w:val="none" w:sz="0" w:space="0" w:color="auto"/>
        <w:right w:val="none" w:sz="0" w:space="0" w:color="auto"/>
      </w:divBdr>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400176473">
          <w:marLeft w:val="0"/>
          <w:marRight w:val="0"/>
          <w:marTop w:val="0"/>
          <w:marBottom w:val="0"/>
          <w:divBdr>
            <w:top w:val="none" w:sz="0" w:space="0" w:color="auto"/>
            <w:left w:val="none" w:sz="0" w:space="0" w:color="auto"/>
            <w:bottom w:val="none" w:sz="0" w:space="0" w:color="auto"/>
            <w:right w:val="none" w:sz="0" w:space="0" w:color="auto"/>
          </w:divBdr>
        </w:div>
        <w:div w:id="666716785">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sChild>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286080113">
      <w:bodyDiv w:val="1"/>
      <w:marLeft w:val="0"/>
      <w:marRight w:val="0"/>
      <w:marTop w:val="0"/>
      <w:marBottom w:val="0"/>
      <w:divBdr>
        <w:top w:val="none" w:sz="0" w:space="0" w:color="auto"/>
        <w:left w:val="none" w:sz="0" w:space="0" w:color="auto"/>
        <w:bottom w:val="none" w:sz="0" w:space="0" w:color="auto"/>
        <w:right w:val="none" w:sz="0" w:space="0" w:color="auto"/>
      </w:divBdr>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14326220">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352877220">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sChild>
    </w:div>
    <w:div w:id="2067491275">
      <w:bodyDiv w:val="1"/>
      <w:marLeft w:val="0"/>
      <w:marRight w:val="0"/>
      <w:marTop w:val="0"/>
      <w:marBottom w:val="0"/>
      <w:divBdr>
        <w:top w:val="none" w:sz="0" w:space="0" w:color="auto"/>
        <w:left w:val="none" w:sz="0" w:space="0" w:color="auto"/>
        <w:bottom w:val="none" w:sz="0" w:space="0" w:color="auto"/>
        <w:right w:val="none" w:sz="0" w:space="0" w:color="auto"/>
      </w:divBdr>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356351291">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FC9191-0989-47DE-B263-6EFA1BFAD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20734</Words>
  <Characters>114871</Characters>
  <Application>Microsoft Office Word</Application>
  <DocSecurity>0</DocSecurity>
  <Lines>2127</Lines>
  <Paragraphs>770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134835</CharactersWithSpaces>
  <SharedDoc>false</SharedDoc>
  <HLinks>
    <vt:vector size="300" baseType="variant">
      <vt:variant>
        <vt:i4>1703993</vt:i4>
      </vt:variant>
      <vt:variant>
        <vt:i4>296</vt:i4>
      </vt:variant>
      <vt:variant>
        <vt:i4>0</vt:i4>
      </vt:variant>
      <vt:variant>
        <vt:i4>5</vt:i4>
      </vt:variant>
      <vt:variant>
        <vt:lpwstr/>
      </vt:variant>
      <vt:variant>
        <vt:lpwstr>_Toc476830829</vt:lpwstr>
      </vt:variant>
      <vt:variant>
        <vt:i4>1703993</vt:i4>
      </vt:variant>
      <vt:variant>
        <vt:i4>290</vt:i4>
      </vt:variant>
      <vt:variant>
        <vt:i4>0</vt:i4>
      </vt:variant>
      <vt:variant>
        <vt:i4>5</vt:i4>
      </vt:variant>
      <vt:variant>
        <vt:lpwstr/>
      </vt:variant>
      <vt:variant>
        <vt:lpwstr>_Toc476830828</vt:lpwstr>
      </vt:variant>
      <vt:variant>
        <vt:i4>1703993</vt:i4>
      </vt:variant>
      <vt:variant>
        <vt:i4>284</vt:i4>
      </vt:variant>
      <vt:variant>
        <vt:i4>0</vt:i4>
      </vt:variant>
      <vt:variant>
        <vt:i4>5</vt:i4>
      </vt:variant>
      <vt:variant>
        <vt:lpwstr/>
      </vt:variant>
      <vt:variant>
        <vt:lpwstr>_Toc476830827</vt:lpwstr>
      </vt:variant>
      <vt:variant>
        <vt:i4>1703993</vt:i4>
      </vt:variant>
      <vt:variant>
        <vt:i4>278</vt:i4>
      </vt:variant>
      <vt:variant>
        <vt:i4>0</vt:i4>
      </vt:variant>
      <vt:variant>
        <vt:i4>5</vt:i4>
      </vt:variant>
      <vt:variant>
        <vt:lpwstr/>
      </vt:variant>
      <vt:variant>
        <vt:lpwstr>_Toc476830826</vt:lpwstr>
      </vt:variant>
      <vt:variant>
        <vt:i4>1703993</vt:i4>
      </vt:variant>
      <vt:variant>
        <vt:i4>272</vt:i4>
      </vt:variant>
      <vt:variant>
        <vt:i4>0</vt:i4>
      </vt:variant>
      <vt:variant>
        <vt:i4>5</vt:i4>
      </vt:variant>
      <vt:variant>
        <vt:lpwstr/>
      </vt:variant>
      <vt:variant>
        <vt:lpwstr>_Toc476830825</vt:lpwstr>
      </vt:variant>
      <vt:variant>
        <vt:i4>1703993</vt:i4>
      </vt:variant>
      <vt:variant>
        <vt:i4>266</vt:i4>
      </vt:variant>
      <vt:variant>
        <vt:i4>0</vt:i4>
      </vt:variant>
      <vt:variant>
        <vt:i4>5</vt:i4>
      </vt:variant>
      <vt:variant>
        <vt:lpwstr/>
      </vt:variant>
      <vt:variant>
        <vt:lpwstr>_Toc476830824</vt:lpwstr>
      </vt:variant>
      <vt:variant>
        <vt:i4>1703993</vt:i4>
      </vt:variant>
      <vt:variant>
        <vt:i4>260</vt:i4>
      </vt:variant>
      <vt:variant>
        <vt:i4>0</vt:i4>
      </vt:variant>
      <vt:variant>
        <vt:i4>5</vt:i4>
      </vt:variant>
      <vt:variant>
        <vt:lpwstr/>
      </vt:variant>
      <vt:variant>
        <vt:lpwstr>_Toc476830823</vt:lpwstr>
      </vt:variant>
      <vt:variant>
        <vt:i4>1703993</vt:i4>
      </vt:variant>
      <vt:variant>
        <vt:i4>254</vt:i4>
      </vt:variant>
      <vt:variant>
        <vt:i4>0</vt:i4>
      </vt:variant>
      <vt:variant>
        <vt:i4>5</vt:i4>
      </vt:variant>
      <vt:variant>
        <vt:lpwstr/>
      </vt:variant>
      <vt:variant>
        <vt:lpwstr>_Toc476830822</vt:lpwstr>
      </vt:variant>
      <vt:variant>
        <vt:i4>1703993</vt:i4>
      </vt:variant>
      <vt:variant>
        <vt:i4>248</vt:i4>
      </vt:variant>
      <vt:variant>
        <vt:i4>0</vt:i4>
      </vt:variant>
      <vt:variant>
        <vt:i4>5</vt:i4>
      </vt:variant>
      <vt:variant>
        <vt:lpwstr/>
      </vt:variant>
      <vt:variant>
        <vt:lpwstr>_Toc476830821</vt:lpwstr>
      </vt:variant>
      <vt:variant>
        <vt:i4>1703993</vt:i4>
      </vt:variant>
      <vt:variant>
        <vt:i4>242</vt:i4>
      </vt:variant>
      <vt:variant>
        <vt:i4>0</vt:i4>
      </vt:variant>
      <vt:variant>
        <vt:i4>5</vt:i4>
      </vt:variant>
      <vt:variant>
        <vt:lpwstr/>
      </vt:variant>
      <vt:variant>
        <vt:lpwstr>_Toc476830820</vt:lpwstr>
      </vt:variant>
      <vt:variant>
        <vt:i4>1638457</vt:i4>
      </vt:variant>
      <vt:variant>
        <vt:i4>236</vt:i4>
      </vt:variant>
      <vt:variant>
        <vt:i4>0</vt:i4>
      </vt:variant>
      <vt:variant>
        <vt:i4>5</vt:i4>
      </vt:variant>
      <vt:variant>
        <vt:lpwstr/>
      </vt:variant>
      <vt:variant>
        <vt:lpwstr>_Toc476830819</vt:lpwstr>
      </vt:variant>
      <vt:variant>
        <vt:i4>1638457</vt:i4>
      </vt:variant>
      <vt:variant>
        <vt:i4>230</vt:i4>
      </vt:variant>
      <vt:variant>
        <vt:i4>0</vt:i4>
      </vt:variant>
      <vt:variant>
        <vt:i4>5</vt:i4>
      </vt:variant>
      <vt:variant>
        <vt:lpwstr/>
      </vt:variant>
      <vt:variant>
        <vt:lpwstr>_Toc476830818</vt:lpwstr>
      </vt:variant>
      <vt:variant>
        <vt:i4>1638457</vt:i4>
      </vt:variant>
      <vt:variant>
        <vt:i4>224</vt:i4>
      </vt:variant>
      <vt:variant>
        <vt:i4>0</vt:i4>
      </vt:variant>
      <vt:variant>
        <vt:i4>5</vt:i4>
      </vt:variant>
      <vt:variant>
        <vt:lpwstr/>
      </vt:variant>
      <vt:variant>
        <vt:lpwstr>_Toc476830817</vt:lpwstr>
      </vt:variant>
      <vt:variant>
        <vt:i4>1638457</vt:i4>
      </vt:variant>
      <vt:variant>
        <vt:i4>218</vt:i4>
      </vt:variant>
      <vt:variant>
        <vt:i4>0</vt:i4>
      </vt:variant>
      <vt:variant>
        <vt:i4>5</vt:i4>
      </vt:variant>
      <vt:variant>
        <vt:lpwstr/>
      </vt:variant>
      <vt:variant>
        <vt:lpwstr>_Toc476830816</vt:lpwstr>
      </vt:variant>
      <vt:variant>
        <vt:i4>1638457</vt:i4>
      </vt:variant>
      <vt:variant>
        <vt:i4>212</vt:i4>
      </vt:variant>
      <vt:variant>
        <vt:i4>0</vt:i4>
      </vt:variant>
      <vt:variant>
        <vt:i4>5</vt:i4>
      </vt:variant>
      <vt:variant>
        <vt:lpwstr/>
      </vt:variant>
      <vt:variant>
        <vt:lpwstr>_Toc476830815</vt:lpwstr>
      </vt:variant>
      <vt:variant>
        <vt:i4>1638457</vt:i4>
      </vt:variant>
      <vt:variant>
        <vt:i4>206</vt:i4>
      </vt:variant>
      <vt:variant>
        <vt:i4>0</vt:i4>
      </vt:variant>
      <vt:variant>
        <vt:i4>5</vt:i4>
      </vt:variant>
      <vt:variant>
        <vt:lpwstr/>
      </vt:variant>
      <vt:variant>
        <vt:lpwstr>_Toc476830814</vt:lpwstr>
      </vt:variant>
      <vt:variant>
        <vt:i4>1638457</vt:i4>
      </vt:variant>
      <vt:variant>
        <vt:i4>200</vt:i4>
      </vt:variant>
      <vt:variant>
        <vt:i4>0</vt:i4>
      </vt:variant>
      <vt:variant>
        <vt:i4>5</vt:i4>
      </vt:variant>
      <vt:variant>
        <vt:lpwstr/>
      </vt:variant>
      <vt:variant>
        <vt:lpwstr>_Toc476830813</vt:lpwstr>
      </vt:variant>
      <vt:variant>
        <vt:i4>1638457</vt:i4>
      </vt:variant>
      <vt:variant>
        <vt:i4>194</vt:i4>
      </vt:variant>
      <vt:variant>
        <vt:i4>0</vt:i4>
      </vt:variant>
      <vt:variant>
        <vt:i4>5</vt:i4>
      </vt:variant>
      <vt:variant>
        <vt:lpwstr/>
      </vt:variant>
      <vt:variant>
        <vt:lpwstr>_Toc476830812</vt:lpwstr>
      </vt:variant>
      <vt:variant>
        <vt:i4>1638457</vt:i4>
      </vt:variant>
      <vt:variant>
        <vt:i4>188</vt:i4>
      </vt:variant>
      <vt:variant>
        <vt:i4>0</vt:i4>
      </vt:variant>
      <vt:variant>
        <vt:i4>5</vt:i4>
      </vt:variant>
      <vt:variant>
        <vt:lpwstr/>
      </vt:variant>
      <vt:variant>
        <vt:lpwstr>_Toc476830811</vt:lpwstr>
      </vt:variant>
      <vt:variant>
        <vt:i4>1638457</vt:i4>
      </vt:variant>
      <vt:variant>
        <vt:i4>182</vt:i4>
      </vt:variant>
      <vt:variant>
        <vt:i4>0</vt:i4>
      </vt:variant>
      <vt:variant>
        <vt:i4>5</vt:i4>
      </vt:variant>
      <vt:variant>
        <vt:lpwstr/>
      </vt:variant>
      <vt:variant>
        <vt:lpwstr>_Toc476830810</vt:lpwstr>
      </vt:variant>
      <vt:variant>
        <vt:i4>1572921</vt:i4>
      </vt:variant>
      <vt:variant>
        <vt:i4>176</vt:i4>
      </vt:variant>
      <vt:variant>
        <vt:i4>0</vt:i4>
      </vt:variant>
      <vt:variant>
        <vt:i4>5</vt:i4>
      </vt:variant>
      <vt:variant>
        <vt:lpwstr/>
      </vt:variant>
      <vt:variant>
        <vt:lpwstr>_Toc476830809</vt:lpwstr>
      </vt:variant>
      <vt:variant>
        <vt:i4>1572921</vt:i4>
      </vt:variant>
      <vt:variant>
        <vt:i4>170</vt:i4>
      </vt:variant>
      <vt:variant>
        <vt:i4>0</vt:i4>
      </vt:variant>
      <vt:variant>
        <vt:i4>5</vt:i4>
      </vt:variant>
      <vt:variant>
        <vt:lpwstr/>
      </vt:variant>
      <vt:variant>
        <vt:lpwstr>_Toc476830808</vt:lpwstr>
      </vt:variant>
      <vt:variant>
        <vt:i4>1572921</vt:i4>
      </vt:variant>
      <vt:variant>
        <vt:i4>164</vt:i4>
      </vt:variant>
      <vt:variant>
        <vt:i4>0</vt:i4>
      </vt:variant>
      <vt:variant>
        <vt:i4>5</vt:i4>
      </vt:variant>
      <vt:variant>
        <vt:lpwstr/>
      </vt:variant>
      <vt:variant>
        <vt:lpwstr>_Toc476830807</vt:lpwstr>
      </vt:variant>
      <vt:variant>
        <vt:i4>1572921</vt:i4>
      </vt:variant>
      <vt:variant>
        <vt:i4>158</vt:i4>
      </vt:variant>
      <vt:variant>
        <vt:i4>0</vt:i4>
      </vt:variant>
      <vt:variant>
        <vt:i4>5</vt:i4>
      </vt:variant>
      <vt:variant>
        <vt:lpwstr/>
      </vt:variant>
      <vt:variant>
        <vt:lpwstr>_Toc476830806</vt:lpwstr>
      </vt:variant>
      <vt:variant>
        <vt:i4>1572921</vt:i4>
      </vt:variant>
      <vt:variant>
        <vt:i4>152</vt:i4>
      </vt:variant>
      <vt:variant>
        <vt:i4>0</vt:i4>
      </vt:variant>
      <vt:variant>
        <vt:i4>5</vt:i4>
      </vt:variant>
      <vt:variant>
        <vt:lpwstr/>
      </vt:variant>
      <vt:variant>
        <vt:lpwstr>_Toc476830805</vt:lpwstr>
      </vt:variant>
      <vt:variant>
        <vt:i4>1572921</vt:i4>
      </vt:variant>
      <vt:variant>
        <vt:i4>146</vt:i4>
      </vt:variant>
      <vt:variant>
        <vt:i4>0</vt:i4>
      </vt:variant>
      <vt:variant>
        <vt:i4>5</vt:i4>
      </vt:variant>
      <vt:variant>
        <vt:lpwstr/>
      </vt:variant>
      <vt:variant>
        <vt:lpwstr>_Toc476830804</vt:lpwstr>
      </vt:variant>
      <vt:variant>
        <vt:i4>1572921</vt:i4>
      </vt:variant>
      <vt:variant>
        <vt:i4>140</vt:i4>
      </vt:variant>
      <vt:variant>
        <vt:i4>0</vt:i4>
      </vt:variant>
      <vt:variant>
        <vt:i4>5</vt:i4>
      </vt:variant>
      <vt:variant>
        <vt:lpwstr/>
      </vt:variant>
      <vt:variant>
        <vt:lpwstr>_Toc476830803</vt:lpwstr>
      </vt:variant>
      <vt:variant>
        <vt:i4>1572921</vt:i4>
      </vt:variant>
      <vt:variant>
        <vt:i4>134</vt:i4>
      </vt:variant>
      <vt:variant>
        <vt:i4>0</vt:i4>
      </vt:variant>
      <vt:variant>
        <vt:i4>5</vt:i4>
      </vt:variant>
      <vt:variant>
        <vt:lpwstr/>
      </vt:variant>
      <vt:variant>
        <vt:lpwstr>_Toc476830802</vt:lpwstr>
      </vt:variant>
      <vt:variant>
        <vt:i4>1572921</vt:i4>
      </vt:variant>
      <vt:variant>
        <vt:i4>128</vt:i4>
      </vt:variant>
      <vt:variant>
        <vt:i4>0</vt:i4>
      </vt:variant>
      <vt:variant>
        <vt:i4>5</vt:i4>
      </vt:variant>
      <vt:variant>
        <vt:lpwstr/>
      </vt:variant>
      <vt:variant>
        <vt:lpwstr>_Toc476830801</vt:lpwstr>
      </vt:variant>
      <vt:variant>
        <vt:i4>1572921</vt:i4>
      </vt:variant>
      <vt:variant>
        <vt:i4>122</vt:i4>
      </vt:variant>
      <vt:variant>
        <vt:i4>0</vt:i4>
      </vt:variant>
      <vt:variant>
        <vt:i4>5</vt:i4>
      </vt:variant>
      <vt:variant>
        <vt:lpwstr/>
      </vt:variant>
      <vt:variant>
        <vt:lpwstr>_Toc476830800</vt:lpwstr>
      </vt:variant>
      <vt:variant>
        <vt:i4>1114166</vt:i4>
      </vt:variant>
      <vt:variant>
        <vt:i4>116</vt:i4>
      </vt:variant>
      <vt:variant>
        <vt:i4>0</vt:i4>
      </vt:variant>
      <vt:variant>
        <vt:i4>5</vt:i4>
      </vt:variant>
      <vt:variant>
        <vt:lpwstr/>
      </vt:variant>
      <vt:variant>
        <vt:lpwstr>_Toc476830799</vt:lpwstr>
      </vt:variant>
      <vt:variant>
        <vt:i4>1114166</vt:i4>
      </vt:variant>
      <vt:variant>
        <vt:i4>110</vt:i4>
      </vt:variant>
      <vt:variant>
        <vt:i4>0</vt:i4>
      </vt:variant>
      <vt:variant>
        <vt:i4>5</vt:i4>
      </vt:variant>
      <vt:variant>
        <vt:lpwstr/>
      </vt:variant>
      <vt:variant>
        <vt:lpwstr>_Toc476830798</vt:lpwstr>
      </vt:variant>
      <vt:variant>
        <vt:i4>1114166</vt:i4>
      </vt:variant>
      <vt:variant>
        <vt:i4>104</vt:i4>
      </vt:variant>
      <vt:variant>
        <vt:i4>0</vt:i4>
      </vt:variant>
      <vt:variant>
        <vt:i4>5</vt:i4>
      </vt:variant>
      <vt:variant>
        <vt:lpwstr/>
      </vt:variant>
      <vt:variant>
        <vt:lpwstr>_Toc476830797</vt:lpwstr>
      </vt:variant>
      <vt:variant>
        <vt:i4>1114166</vt:i4>
      </vt:variant>
      <vt:variant>
        <vt:i4>98</vt:i4>
      </vt:variant>
      <vt:variant>
        <vt:i4>0</vt:i4>
      </vt:variant>
      <vt:variant>
        <vt:i4>5</vt:i4>
      </vt:variant>
      <vt:variant>
        <vt:lpwstr/>
      </vt:variant>
      <vt:variant>
        <vt:lpwstr>_Toc476830796</vt:lpwstr>
      </vt:variant>
      <vt:variant>
        <vt:i4>1114166</vt:i4>
      </vt:variant>
      <vt:variant>
        <vt:i4>92</vt:i4>
      </vt:variant>
      <vt:variant>
        <vt:i4>0</vt:i4>
      </vt:variant>
      <vt:variant>
        <vt:i4>5</vt:i4>
      </vt:variant>
      <vt:variant>
        <vt:lpwstr/>
      </vt:variant>
      <vt:variant>
        <vt:lpwstr>_Toc476830795</vt:lpwstr>
      </vt:variant>
      <vt:variant>
        <vt:i4>1114166</vt:i4>
      </vt:variant>
      <vt:variant>
        <vt:i4>86</vt:i4>
      </vt:variant>
      <vt:variant>
        <vt:i4>0</vt:i4>
      </vt:variant>
      <vt:variant>
        <vt:i4>5</vt:i4>
      </vt:variant>
      <vt:variant>
        <vt:lpwstr/>
      </vt:variant>
      <vt:variant>
        <vt:lpwstr>_Toc476830794</vt:lpwstr>
      </vt:variant>
      <vt:variant>
        <vt:i4>1114166</vt:i4>
      </vt:variant>
      <vt:variant>
        <vt:i4>80</vt:i4>
      </vt:variant>
      <vt:variant>
        <vt:i4>0</vt:i4>
      </vt:variant>
      <vt:variant>
        <vt:i4>5</vt:i4>
      </vt:variant>
      <vt:variant>
        <vt:lpwstr/>
      </vt:variant>
      <vt:variant>
        <vt:lpwstr>_Toc476830793</vt:lpwstr>
      </vt:variant>
      <vt:variant>
        <vt:i4>1114166</vt:i4>
      </vt:variant>
      <vt:variant>
        <vt:i4>74</vt:i4>
      </vt:variant>
      <vt:variant>
        <vt:i4>0</vt:i4>
      </vt:variant>
      <vt:variant>
        <vt:i4>5</vt:i4>
      </vt:variant>
      <vt:variant>
        <vt:lpwstr/>
      </vt:variant>
      <vt:variant>
        <vt:lpwstr>_Toc476830792</vt:lpwstr>
      </vt:variant>
      <vt:variant>
        <vt:i4>1114166</vt:i4>
      </vt:variant>
      <vt:variant>
        <vt:i4>68</vt:i4>
      </vt:variant>
      <vt:variant>
        <vt:i4>0</vt:i4>
      </vt:variant>
      <vt:variant>
        <vt:i4>5</vt:i4>
      </vt:variant>
      <vt:variant>
        <vt:lpwstr/>
      </vt:variant>
      <vt:variant>
        <vt:lpwstr>_Toc476830791</vt:lpwstr>
      </vt:variant>
      <vt:variant>
        <vt:i4>1114166</vt:i4>
      </vt:variant>
      <vt:variant>
        <vt:i4>62</vt:i4>
      </vt:variant>
      <vt:variant>
        <vt:i4>0</vt:i4>
      </vt:variant>
      <vt:variant>
        <vt:i4>5</vt:i4>
      </vt:variant>
      <vt:variant>
        <vt:lpwstr/>
      </vt:variant>
      <vt:variant>
        <vt:lpwstr>_Toc476830790</vt:lpwstr>
      </vt:variant>
      <vt:variant>
        <vt:i4>1048630</vt:i4>
      </vt:variant>
      <vt:variant>
        <vt:i4>56</vt:i4>
      </vt:variant>
      <vt:variant>
        <vt:i4>0</vt:i4>
      </vt:variant>
      <vt:variant>
        <vt:i4>5</vt:i4>
      </vt:variant>
      <vt:variant>
        <vt:lpwstr/>
      </vt:variant>
      <vt:variant>
        <vt:lpwstr>_Toc476830789</vt:lpwstr>
      </vt:variant>
      <vt:variant>
        <vt:i4>1048630</vt:i4>
      </vt:variant>
      <vt:variant>
        <vt:i4>50</vt:i4>
      </vt:variant>
      <vt:variant>
        <vt:i4>0</vt:i4>
      </vt:variant>
      <vt:variant>
        <vt:i4>5</vt:i4>
      </vt:variant>
      <vt:variant>
        <vt:lpwstr/>
      </vt:variant>
      <vt:variant>
        <vt:lpwstr>_Toc476830788</vt:lpwstr>
      </vt:variant>
      <vt:variant>
        <vt:i4>1048630</vt:i4>
      </vt:variant>
      <vt:variant>
        <vt:i4>44</vt:i4>
      </vt:variant>
      <vt:variant>
        <vt:i4>0</vt:i4>
      </vt:variant>
      <vt:variant>
        <vt:i4>5</vt:i4>
      </vt:variant>
      <vt:variant>
        <vt:lpwstr/>
      </vt:variant>
      <vt:variant>
        <vt:lpwstr>_Toc476830787</vt:lpwstr>
      </vt:variant>
      <vt:variant>
        <vt:i4>1048630</vt:i4>
      </vt:variant>
      <vt:variant>
        <vt:i4>38</vt:i4>
      </vt:variant>
      <vt:variant>
        <vt:i4>0</vt:i4>
      </vt:variant>
      <vt:variant>
        <vt:i4>5</vt:i4>
      </vt:variant>
      <vt:variant>
        <vt:lpwstr/>
      </vt:variant>
      <vt:variant>
        <vt:lpwstr>_Toc476830786</vt:lpwstr>
      </vt:variant>
      <vt:variant>
        <vt:i4>1048630</vt:i4>
      </vt:variant>
      <vt:variant>
        <vt:i4>32</vt:i4>
      </vt:variant>
      <vt:variant>
        <vt:i4>0</vt:i4>
      </vt:variant>
      <vt:variant>
        <vt:i4>5</vt:i4>
      </vt:variant>
      <vt:variant>
        <vt:lpwstr/>
      </vt:variant>
      <vt:variant>
        <vt:lpwstr>_Toc476830785</vt:lpwstr>
      </vt:variant>
      <vt:variant>
        <vt:i4>1048630</vt:i4>
      </vt:variant>
      <vt:variant>
        <vt:i4>26</vt:i4>
      </vt:variant>
      <vt:variant>
        <vt:i4>0</vt:i4>
      </vt:variant>
      <vt:variant>
        <vt:i4>5</vt:i4>
      </vt:variant>
      <vt:variant>
        <vt:lpwstr/>
      </vt:variant>
      <vt:variant>
        <vt:lpwstr>_Toc476830784</vt:lpwstr>
      </vt:variant>
      <vt:variant>
        <vt:i4>1048630</vt:i4>
      </vt:variant>
      <vt:variant>
        <vt:i4>20</vt:i4>
      </vt:variant>
      <vt:variant>
        <vt:i4>0</vt:i4>
      </vt:variant>
      <vt:variant>
        <vt:i4>5</vt:i4>
      </vt:variant>
      <vt:variant>
        <vt:lpwstr/>
      </vt:variant>
      <vt:variant>
        <vt:lpwstr>_Toc476830783</vt:lpwstr>
      </vt:variant>
      <vt:variant>
        <vt:i4>1048630</vt:i4>
      </vt:variant>
      <vt:variant>
        <vt:i4>14</vt:i4>
      </vt:variant>
      <vt:variant>
        <vt:i4>0</vt:i4>
      </vt:variant>
      <vt:variant>
        <vt:i4>5</vt:i4>
      </vt:variant>
      <vt:variant>
        <vt:lpwstr/>
      </vt:variant>
      <vt:variant>
        <vt:lpwstr>_Toc476830782</vt:lpwstr>
      </vt:variant>
      <vt:variant>
        <vt:i4>1048630</vt:i4>
      </vt:variant>
      <vt:variant>
        <vt:i4>8</vt:i4>
      </vt:variant>
      <vt:variant>
        <vt:i4>0</vt:i4>
      </vt:variant>
      <vt:variant>
        <vt:i4>5</vt:i4>
      </vt:variant>
      <vt:variant>
        <vt:lpwstr/>
      </vt:variant>
      <vt:variant>
        <vt:lpwstr>_Toc476830781</vt:lpwstr>
      </vt:variant>
      <vt:variant>
        <vt:i4>1048630</vt:i4>
      </vt:variant>
      <vt:variant>
        <vt:i4>2</vt:i4>
      </vt:variant>
      <vt:variant>
        <vt:i4>0</vt:i4>
      </vt:variant>
      <vt:variant>
        <vt:i4>5</vt:i4>
      </vt:variant>
      <vt:variant>
        <vt:lpwstr/>
      </vt:variant>
      <vt:variant>
        <vt:lpwstr>_Toc476830780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2017-09-06T13:13:00Z</dcterms:created>
  <dcterms:modified xsi:type="dcterms:W3CDTF">2017-09-06T13:24:00Z</dcterms:modified>
</cp:coreProperties>
</file>