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261A3" w:rsidRPr="003A3650" w:rsidRDefault="005261A3" w:rsidP="00933FFF">
      <w:pPr>
        <w:jc w:val="center"/>
        <w:rPr>
          <w:i/>
        </w:rPr>
      </w:pPr>
      <w:r w:rsidRPr="005261A3">
        <w:rPr>
          <w:i/>
        </w:rPr>
        <w:t>Игорь Бурдонов</w:t>
      </w:r>
    </w:p>
    <w:p w:rsidR="00F11F96" w:rsidRDefault="00F11F96" w:rsidP="005261A3">
      <w:pPr>
        <w:jc w:val="right"/>
        <w:rPr>
          <w:i/>
        </w:rPr>
      </w:pPr>
    </w:p>
    <w:p w:rsidR="005261A3" w:rsidRDefault="005261A3"/>
    <w:p w:rsidR="00933FFF" w:rsidRDefault="00933FFF"/>
    <w:p w:rsidR="00933FFF" w:rsidRDefault="00933FFF"/>
    <w:p w:rsidR="00933FFF" w:rsidRDefault="00933FFF"/>
    <w:p w:rsidR="00933FFF" w:rsidRDefault="00933FFF"/>
    <w:p w:rsidR="000B32DF" w:rsidRPr="00933FFF" w:rsidRDefault="005261A3" w:rsidP="00407034">
      <w:pPr>
        <w:jc w:val="center"/>
        <w:rPr>
          <w:b/>
          <w:sz w:val="56"/>
        </w:rPr>
      </w:pPr>
      <w:r w:rsidRPr="00933FFF">
        <w:rPr>
          <w:b/>
          <w:sz w:val="56"/>
        </w:rPr>
        <w:t>Колыбель для шумерской кошки</w:t>
      </w:r>
    </w:p>
    <w:p w:rsidR="00933FFF" w:rsidRDefault="00933FFF" w:rsidP="008E121E">
      <w:pPr>
        <w:spacing w:before="240"/>
        <w:jc w:val="center"/>
        <w:rPr>
          <w:i/>
          <w:sz w:val="32"/>
        </w:rPr>
      </w:pPr>
    </w:p>
    <w:p w:rsidR="005261A3" w:rsidRPr="00933FFF" w:rsidRDefault="008E121E" w:rsidP="008E121E">
      <w:pPr>
        <w:spacing w:before="240"/>
        <w:jc w:val="center"/>
        <w:rPr>
          <w:i/>
          <w:sz w:val="32"/>
        </w:rPr>
      </w:pPr>
      <w:r w:rsidRPr="00933FFF">
        <w:rPr>
          <w:i/>
          <w:sz w:val="32"/>
        </w:rPr>
        <w:t>(круто иллюстрированный популярно-к</w:t>
      </w:r>
      <w:r w:rsidR="00250BB1" w:rsidRPr="00933FFF">
        <w:rPr>
          <w:i/>
          <w:sz w:val="32"/>
        </w:rPr>
        <w:t>о</w:t>
      </w:r>
      <w:r w:rsidRPr="00933FFF">
        <w:rPr>
          <w:i/>
          <w:sz w:val="32"/>
        </w:rPr>
        <w:t>мпаративистский трактат с научными вкраплениями и лирическими приложениями)</w:t>
      </w:r>
    </w:p>
    <w:p w:rsidR="00FD48B3" w:rsidRDefault="00FD48B3"/>
    <w:p w:rsidR="00407034" w:rsidRDefault="00407034"/>
    <w:p w:rsidR="00933FFF" w:rsidRDefault="00933FFF"/>
    <w:p w:rsidR="00933FFF" w:rsidRDefault="00933FFF"/>
    <w:p w:rsidR="00407034" w:rsidRDefault="00B93F7E" w:rsidP="00B93F7E">
      <w:pPr>
        <w:jc w:val="center"/>
      </w:pPr>
      <w:r>
        <w:rPr>
          <w:noProof/>
          <w:lang w:eastAsia="ru-RU"/>
        </w:rPr>
        <w:drawing>
          <wp:inline distT="0" distB="0" distL="0" distR="0">
            <wp:extent cx="5940425" cy="4498975"/>
            <wp:effectExtent l="19050" t="0" r="3175" b="0"/>
            <wp:docPr id="3065" name="Рисунок 3064" descr="RW_точ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W_точки.jpg"/>
                    <pic:cNvPicPr/>
                  </pic:nvPicPr>
                  <pic:blipFill>
                    <a:blip r:embed="rId8" cstate="print"/>
                    <a:stretch>
                      <a:fillRect/>
                    </a:stretch>
                  </pic:blipFill>
                  <pic:spPr>
                    <a:xfrm>
                      <a:off x="0" y="0"/>
                      <a:ext cx="5940425" cy="4498975"/>
                    </a:xfrm>
                    <a:prstGeom prst="rect">
                      <a:avLst/>
                    </a:prstGeom>
                  </pic:spPr>
                </pic:pic>
              </a:graphicData>
            </a:graphic>
          </wp:inline>
        </w:drawing>
      </w:r>
    </w:p>
    <w:p w:rsidR="00933FFF" w:rsidRDefault="00933FFF" w:rsidP="00933FFF">
      <w:pPr>
        <w:jc w:val="center"/>
      </w:pPr>
    </w:p>
    <w:p w:rsidR="00933FFF" w:rsidRDefault="00933FFF" w:rsidP="00933FFF">
      <w:pPr>
        <w:jc w:val="center"/>
      </w:pPr>
    </w:p>
    <w:p w:rsidR="00933FFF" w:rsidRDefault="00933FFF" w:rsidP="00933FFF">
      <w:pPr>
        <w:jc w:val="center"/>
      </w:pPr>
    </w:p>
    <w:p w:rsidR="00933FFF" w:rsidRDefault="00933FFF" w:rsidP="00933FFF">
      <w:pPr>
        <w:jc w:val="center"/>
        <w:rPr>
          <w:i/>
        </w:rPr>
      </w:pPr>
    </w:p>
    <w:p w:rsidR="00933FFF" w:rsidRDefault="00933FFF" w:rsidP="00933FFF">
      <w:pPr>
        <w:jc w:val="center"/>
        <w:rPr>
          <w:i/>
        </w:rPr>
      </w:pPr>
    </w:p>
    <w:p w:rsidR="00407034" w:rsidRDefault="00933FFF" w:rsidP="00933FFF">
      <w:pPr>
        <w:jc w:val="center"/>
      </w:pPr>
      <w:r>
        <w:rPr>
          <w:i/>
        </w:rPr>
        <w:t>март-май 2018</w:t>
      </w:r>
    </w:p>
    <w:p w:rsidR="00933FFF" w:rsidRDefault="00933FFF">
      <w:pPr>
        <w:spacing w:after="200" w:line="276" w:lineRule="auto"/>
        <w:jc w:val="left"/>
      </w:pPr>
      <w:r>
        <w:br w:type="page"/>
      </w:r>
    </w:p>
    <w:p w:rsidR="00A867E5" w:rsidRDefault="00DD463C">
      <w:pPr>
        <w:pStyle w:val="2"/>
        <w:tabs>
          <w:tab w:val="right" w:leader="dot" w:pos="9345"/>
        </w:tabs>
        <w:rPr>
          <w:rFonts w:asciiTheme="minorHAnsi" w:eastAsiaTheme="minorEastAsia" w:hAnsiTheme="minorHAnsi"/>
          <w:noProof/>
          <w:sz w:val="22"/>
          <w:lang w:eastAsia="ru-RU"/>
        </w:rPr>
      </w:pPr>
      <w:r w:rsidRPr="00933FFF">
        <w:lastRenderedPageBreak/>
        <w:fldChar w:fldCharType="begin"/>
      </w:r>
      <w:r w:rsidR="00407034" w:rsidRPr="00933FFF">
        <w:instrText xml:space="preserve"> TOC \o "1-3" \h \z \u </w:instrText>
      </w:r>
      <w:r w:rsidRPr="00933FFF">
        <w:fldChar w:fldCharType="separate"/>
      </w:r>
      <w:hyperlink w:anchor="_Toc1664934" w:history="1">
        <w:r w:rsidR="00A867E5" w:rsidRPr="008C6DB7">
          <w:rPr>
            <w:rStyle w:val="ae"/>
            <w:b/>
            <w:noProof/>
          </w:rPr>
          <w:t>Кошку видали? Колыбельку видали?</w:t>
        </w:r>
        <w:r w:rsidR="00A867E5">
          <w:rPr>
            <w:noProof/>
            <w:webHidden/>
          </w:rPr>
          <w:tab/>
        </w:r>
        <w:r w:rsidR="00A867E5">
          <w:rPr>
            <w:noProof/>
            <w:webHidden/>
          </w:rPr>
          <w:fldChar w:fldCharType="begin"/>
        </w:r>
        <w:r w:rsidR="00A867E5">
          <w:rPr>
            <w:noProof/>
            <w:webHidden/>
          </w:rPr>
          <w:instrText xml:space="preserve"> PAGEREF _Toc1664934 \h </w:instrText>
        </w:r>
        <w:r w:rsidR="00A867E5">
          <w:rPr>
            <w:noProof/>
            <w:webHidden/>
          </w:rPr>
        </w:r>
        <w:r w:rsidR="00A867E5">
          <w:rPr>
            <w:noProof/>
            <w:webHidden/>
          </w:rPr>
          <w:fldChar w:fldCharType="separate"/>
        </w:r>
        <w:r w:rsidR="00A867E5">
          <w:rPr>
            <w:noProof/>
            <w:webHidden/>
          </w:rPr>
          <w:t>4</w:t>
        </w:r>
        <w:r w:rsidR="00A867E5">
          <w:rPr>
            <w:noProof/>
            <w:webHidden/>
          </w:rPr>
          <w:fldChar w:fldCharType="end"/>
        </w:r>
      </w:hyperlink>
    </w:p>
    <w:p w:rsidR="00A867E5" w:rsidRDefault="00A867E5">
      <w:pPr>
        <w:pStyle w:val="2"/>
        <w:tabs>
          <w:tab w:val="right" w:leader="dot" w:pos="9345"/>
        </w:tabs>
        <w:rPr>
          <w:rFonts w:asciiTheme="minorHAnsi" w:eastAsiaTheme="minorEastAsia" w:hAnsiTheme="minorHAnsi"/>
          <w:noProof/>
          <w:sz w:val="22"/>
          <w:lang w:eastAsia="ru-RU"/>
        </w:rPr>
      </w:pPr>
      <w:hyperlink w:anchor="_Toc1664935" w:history="1">
        <w:r w:rsidRPr="008C6DB7">
          <w:rPr>
            <w:rStyle w:val="ae"/>
            <w:b/>
            <w:noProof/>
          </w:rPr>
          <w:t>Микроман</w:t>
        </w:r>
        <w:r>
          <w:rPr>
            <w:noProof/>
            <w:webHidden/>
          </w:rPr>
          <w:tab/>
        </w:r>
        <w:r>
          <w:rPr>
            <w:noProof/>
            <w:webHidden/>
          </w:rPr>
          <w:fldChar w:fldCharType="begin"/>
        </w:r>
        <w:r>
          <w:rPr>
            <w:noProof/>
            <w:webHidden/>
          </w:rPr>
          <w:instrText xml:space="preserve"> PAGEREF _Toc1664935 \h </w:instrText>
        </w:r>
        <w:r>
          <w:rPr>
            <w:noProof/>
            <w:webHidden/>
          </w:rPr>
        </w:r>
        <w:r>
          <w:rPr>
            <w:noProof/>
            <w:webHidden/>
          </w:rPr>
          <w:fldChar w:fldCharType="separate"/>
        </w:r>
        <w:r>
          <w:rPr>
            <w:noProof/>
            <w:webHidden/>
          </w:rPr>
          <w:t>5</w:t>
        </w:r>
        <w:r>
          <w:rPr>
            <w:noProof/>
            <w:webHidden/>
          </w:rPr>
          <w:fldChar w:fldCharType="end"/>
        </w:r>
      </w:hyperlink>
    </w:p>
    <w:p w:rsidR="00A867E5" w:rsidRDefault="00A867E5">
      <w:pPr>
        <w:pStyle w:val="2"/>
        <w:tabs>
          <w:tab w:val="right" w:leader="dot" w:pos="9345"/>
        </w:tabs>
        <w:rPr>
          <w:rFonts w:asciiTheme="minorHAnsi" w:eastAsiaTheme="minorEastAsia" w:hAnsiTheme="minorHAnsi"/>
          <w:noProof/>
          <w:sz w:val="22"/>
          <w:lang w:eastAsia="ru-RU"/>
        </w:rPr>
      </w:pPr>
      <w:hyperlink w:anchor="_Toc1664936" w:history="1">
        <w:r w:rsidRPr="008C6DB7">
          <w:rPr>
            <w:rStyle w:val="ae"/>
            <w:b/>
            <w:noProof/>
          </w:rPr>
          <w:t>Время шло...</w:t>
        </w:r>
        <w:r>
          <w:rPr>
            <w:noProof/>
            <w:webHidden/>
          </w:rPr>
          <w:tab/>
        </w:r>
        <w:r>
          <w:rPr>
            <w:noProof/>
            <w:webHidden/>
          </w:rPr>
          <w:fldChar w:fldCharType="begin"/>
        </w:r>
        <w:r>
          <w:rPr>
            <w:noProof/>
            <w:webHidden/>
          </w:rPr>
          <w:instrText xml:space="preserve"> PAGEREF _Toc1664936 \h </w:instrText>
        </w:r>
        <w:r>
          <w:rPr>
            <w:noProof/>
            <w:webHidden/>
          </w:rPr>
        </w:r>
        <w:r>
          <w:rPr>
            <w:noProof/>
            <w:webHidden/>
          </w:rPr>
          <w:fldChar w:fldCharType="separate"/>
        </w:r>
        <w:r>
          <w:rPr>
            <w:noProof/>
            <w:webHidden/>
          </w:rPr>
          <w:t>9</w:t>
        </w:r>
        <w:r>
          <w:rPr>
            <w:noProof/>
            <w:webHidden/>
          </w:rPr>
          <w:fldChar w:fldCharType="end"/>
        </w:r>
      </w:hyperlink>
    </w:p>
    <w:p w:rsidR="00A867E5" w:rsidRDefault="00A867E5">
      <w:pPr>
        <w:pStyle w:val="2"/>
        <w:tabs>
          <w:tab w:val="right" w:leader="dot" w:pos="9345"/>
        </w:tabs>
        <w:rPr>
          <w:rFonts w:asciiTheme="minorHAnsi" w:eastAsiaTheme="minorEastAsia" w:hAnsiTheme="minorHAnsi"/>
          <w:noProof/>
          <w:sz w:val="22"/>
          <w:lang w:eastAsia="ru-RU"/>
        </w:rPr>
      </w:pPr>
      <w:hyperlink w:anchor="_Toc1664937" w:history="1">
        <w:r w:rsidRPr="008C6DB7">
          <w:rPr>
            <w:rStyle w:val="ae"/>
            <w:b/>
            <w:noProof/>
          </w:rPr>
          <w:t>Параметры шумерского узора</w:t>
        </w:r>
        <w:r>
          <w:rPr>
            <w:noProof/>
            <w:webHidden/>
          </w:rPr>
          <w:tab/>
        </w:r>
        <w:r>
          <w:rPr>
            <w:noProof/>
            <w:webHidden/>
          </w:rPr>
          <w:fldChar w:fldCharType="begin"/>
        </w:r>
        <w:r>
          <w:rPr>
            <w:noProof/>
            <w:webHidden/>
          </w:rPr>
          <w:instrText xml:space="preserve"> PAGEREF _Toc1664937 \h </w:instrText>
        </w:r>
        <w:r>
          <w:rPr>
            <w:noProof/>
            <w:webHidden/>
          </w:rPr>
        </w:r>
        <w:r>
          <w:rPr>
            <w:noProof/>
            <w:webHidden/>
          </w:rPr>
          <w:fldChar w:fldCharType="separate"/>
        </w:r>
        <w:r>
          <w:rPr>
            <w:noProof/>
            <w:webHidden/>
          </w:rPr>
          <w:t>9</w:t>
        </w:r>
        <w:r>
          <w:rPr>
            <w:noProof/>
            <w:webHidden/>
          </w:rPr>
          <w:fldChar w:fldCharType="end"/>
        </w:r>
      </w:hyperlink>
    </w:p>
    <w:p w:rsidR="00A867E5" w:rsidRDefault="00A867E5">
      <w:pPr>
        <w:pStyle w:val="2"/>
        <w:tabs>
          <w:tab w:val="right" w:leader="dot" w:pos="9345"/>
        </w:tabs>
        <w:rPr>
          <w:rFonts w:asciiTheme="minorHAnsi" w:eastAsiaTheme="minorEastAsia" w:hAnsiTheme="minorHAnsi"/>
          <w:noProof/>
          <w:sz w:val="22"/>
          <w:lang w:eastAsia="ru-RU"/>
        </w:rPr>
      </w:pPr>
      <w:hyperlink w:anchor="_Toc1664938" w:history="1">
        <w:r w:rsidRPr="008C6DB7">
          <w:rPr>
            <w:rStyle w:val="ae"/>
            <w:b/>
            <w:noProof/>
          </w:rPr>
          <w:t>На что это похоже?</w:t>
        </w:r>
        <w:r>
          <w:rPr>
            <w:noProof/>
            <w:webHidden/>
          </w:rPr>
          <w:tab/>
        </w:r>
        <w:r>
          <w:rPr>
            <w:noProof/>
            <w:webHidden/>
          </w:rPr>
          <w:fldChar w:fldCharType="begin"/>
        </w:r>
        <w:r>
          <w:rPr>
            <w:noProof/>
            <w:webHidden/>
          </w:rPr>
          <w:instrText xml:space="preserve"> PAGEREF _Toc1664938 \h </w:instrText>
        </w:r>
        <w:r>
          <w:rPr>
            <w:noProof/>
            <w:webHidden/>
          </w:rPr>
        </w:r>
        <w:r>
          <w:rPr>
            <w:noProof/>
            <w:webHidden/>
          </w:rPr>
          <w:fldChar w:fldCharType="separate"/>
        </w:r>
        <w:r>
          <w:rPr>
            <w:noProof/>
            <w:webHidden/>
          </w:rPr>
          <w:t>10</w:t>
        </w:r>
        <w:r>
          <w:rPr>
            <w:noProof/>
            <w:webHidden/>
          </w:rPr>
          <w:fldChar w:fldCharType="end"/>
        </w:r>
      </w:hyperlink>
    </w:p>
    <w:p w:rsidR="00A867E5" w:rsidRDefault="00A867E5">
      <w:pPr>
        <w:pStyle w:val="2"/>
        <w:tabs>
          <w:tab w:val="right" w:leader="dot" w:pos="9345"/>
        </w:tabs>
        <w:rPr>
          <w:rFonts w:asciiTheme="minorHAnsi" w:eastAsiaTheme="minorEastAsia" w:hAnsiTheme="minorHAnsi"/>
          <w:noProof/>
          <w:sz w:val="22"/>
          <w:lang w:eastAsia="ru-RU"/>
        </w:rPr>
      </w:pPr>
      <w:hyperlink w:anchor="_Toc1664939" w:history="1">
        <w:r w:rsidRPr="008C6DB7">
          <w:rPr>
            <w:rStyle w:val="ae"/>
            <w:b/>
            <w:noProof/>
          </w:rPr>
          <w:t>Квадрат бога Сварога</w:t>
        </w:r>
        <w:r>
          <w:rPr>
            <w:noProof/>
            <w:webHidden/>
          </w:rPr>
          <w:tab/>
        </w:r>
        <w:r>
          <w:rPr>
            <w:noProof/>
            <w:webHidden/>
          </w:rPr>
          <w:fldChar w:fldCharType="begin"/>
        </w:r>
        <w:r>
          <w:rPr>
            <w:noProof/>
            <w:webHidden/>
          </w:rPr>
          <w:instrText xml:space="preserve"> PAGEREF _Toc1664939 \h </w:instrText>
        </w:r>
        <w:r>
          <w:rPr>
            <w:noProof/>
            <w:webHidden/>
          </w:rPr>
        </w:r>
        <w:r>
          <w:rPr>
            <w:noProof/>
            <w:webHidden/>
          </w:rPr>
          <w:fldChar w:fldCharType="separate"/>
        </w:r>
        <w:r>
          <w:rPr>
            <w:noProof/>
            <w:webHidden/>
          </w:rPr>
          <w:t>10</w:t>
        </w:r>
        <w:r>
          <w:rPr>
            <w:noProof/>
            <w:webHidden/>
          </w:rPr>
          <w:fldChar w:fldCharType="end"/>
        </w:r>
      </w:hyperlink>
    </w:p>
    <w:p w:rsidR="00A867E5" w:rsidRDefault="00A867E5">
      <w:pPr>
        <w:pStyle w:val="2"/>
        <w:tabs>
          <w:tab w:val="right" w:leader="dot" w:pos="9345"/>
        </w:tabs>
        <w:rPr>
          <w:rFonts w:asciiTheme="minorHAnsi" w:eastAsiaTheme="minorEastAsia" w:hAnsiTheme="minorHAnsi"/>
          <w:noProof/>
          <w:sz w:val="22"/>
          <w:lang w:eastAsia="ru-RU"/>
        </w:rPr>
      </w:pPr>
      <w:hyperlink w:anchor="_Toc1664940" w:history="1">
        <w:r w:rsidRPr="008C6DB7">
          <w:rPr>
            <w:rStyle w:val="ae"/>
            <w:b/>
            <w:noProof/>
          </w:rPr>
          <w:t>Тессеракт</w:t>
        </w:r>
        <w:r>
          <w:rPr>
            <w:noProof/>
            <w:webHidden/>
          </w:rPr>
          <w:tab/>
        </w:r>
        <w:r>
          <w:rPr>
            <w:noProof/>
            <w:webHidden/>
          </w:rPr>
          <w:fldChar w:fldCharType="begin"/>
        </w:r>
        <w:r>
          <w:rPr>
            <w:noProof/>
            <w:webHidden/>
          </w:rPr>
          <w:instrText xml:space="preserve"> PAGEREF _Toc1664940 \h </w:instrText>
        </w:r>
        <w:r>
          <w:rPr>
            <w:noProof/>
            <w:webHidden/>
          </w:rPr>
        </w:r>
        <w:r>
          <w:rPr>
            <w:noProof/>
            <w:webHidden/>
          </w:rPr>
          <w:fldChar w:fldCharType="separate"/>
        </w:r>
        <w:r>
          <w:rPr>
            <w:noProof/>
            <w:webHidden/>
          </w:rPr>
          <w:t>13</w:t>
        </w:r>
        <w:r>
          <w:rPr>
            <w:noProof/>
            <w:webHidden/>
          </w:rPr>
          <w:fldChar w:fldCharType="end"/>
        </w:r>
      </w:hyperlink>
    </w:p>
    <w:p w:rsidR="00A867E5" w:rsidRDefault="00A867E5">
      <w:pPr>
        <w:pStyle w:val="2"/>
        <w:tabs>
          <w:tab w:val="right" w:leader="dot" w:pos="9345"/>
        </w:tabs>
        <w:rPr>
          <w:rFonts w:asciiTheme="minorHAnsi" w:eastAsiaTheme="minorEastAsia" w:hAnsiTheme="minorHAnsi"/>
          <w:noProof/>
          <w:sz w:val="22"/>
          <w:lang w:eastAsia="ru-RU"/>
        </w:rPr>
      </w:pPr>
      <w:hyperlink w:anchor="_Toc1664941" w:history="1">
        <w:r w:rsidRPr="008C6DB7">
          <w:rPr>
            <w:rStyle w:val="ae"/>
            <w:b/>
            <w:noProof/>
          </w:rPr>
          <w:t>Резонансная система</w:t>
        </w:r>
        <w:r>
          <w:rPr>
            <w:noProof/>
            <w:webHidden/>
          </w:rPr>
          <w:tab/>
        </w:r>
        <w:r>
          <w:rPr>
            <w:noProof/>
            <w:webHidden/>
          </w:rPr>
          <w:fldChar w:fldCharType="begin"/>
        </w:r>
        <w:r>
          <w:rPr>
            <w:noProof/>
            <w:webHidden/>
          </w:rPr>
          <w:instrText xml:space="preserve"> PAGEREF _Toc1664941 \h </w:instrText>
        </w:r>
        <w:r>
          <w:rPr>
            <w:noProof/>
            <w:webHidden/>
          </w:rPr>
        </w:r>
        <w:r>
          <w:rPr>
            <w:noProof/>
            <w:webHidden/>
          </w:rPr>
          <w:fldChar w:fldCharType="separate"/>
        </w:r>
        <w:r>
          <w:rPr>
            <w:noProof/>
            <w:webHidden/>
          </w:rPr>
          <w:t>13</w:t>
        </w:r>
        <w:r>
          <w:rPr>
            <w:noProof/>
            <w:webHidden/>
          </w:rPr>
          <w:fldChar w:fldCharType="end"/>
        </w:r>
      </w:hyperlink>
    </w:p>
    <w:p w:rsidR="00A867E5" w:rsidRDefault="00A867E5">
      <w:pPr>
        <w:pStyle w:val="2"/>
        <w:tabs>
          <w:tab w:val="right" w:leader="dot" w:pos="9345"/>
        </w:tabs>
        <w:rPr>
          <w:rFonts w:asciiTheme="minorHAnsi" w:eastAsiaTheme="minorEastAsia" w:hAnsiTheme="minorHAnsi"/>
          <w:noProof/>
          <w:sz w:val="22"/>
          <w:lang w:eastAsia="ru-RU"/>
        </w:rPr>
      </w:pPr>
      <w:hyperlink w:anchor="_Toc1664942" w:history="1">
        <w:r w:rsidRPr="008C6DB7">
          <w:rPr>
            <w:rStyle w:val="ae"/>
            <w:b/>
            <w:noProof/>
          </w:rPr>
          <w:t>Искусственная нейронная сеть</w:t>
        </w:r>
        <w:r>
          <w:rPr>
            <w:noProof/>
            <w:webHidden/>
          </w:rPr>
          <w:tab/>
        </w:r>
        <w:r>
          <w:rPr>
            <w:noProof/>
            <w:webHidden/>
          </w:rPr>
          <w:fldChar w:fldCharType="begin"/>
        </w:r>
        <w:r>
          <w:rPr>
            <w:noProof/>
            <w:webHidden/>
          </w:rPr>
          <w:instrText xml:space="preserve"> PAGEREF _Toc1664942 \h </w:instrText>
        </w:r>
        <w:r>
          <w:rPr>
            <w:noProof/>
            <w:webHidden/>
          </w:rPr>
        </w:r>
        <w:r>
          <w:rPr>
            <w:noProof/>
            <w:webHidden/>
          </w:rPr>
          <w:fldChar w:fldCharType="separate"/>
        </w:r>
        <w:r>
          <w:rPr>
            <w:noProof/>
            <w:webHidden/>
          </w:rPr>
          <w:t>13</w:t>
        </w:r>
        <w:r>
          <w:rPr>
            <w:noProof/>
            <w:webHidden/>
          </w:rPr>
          <w:fldChar w:fldCharType="end"/>
        </w:r>
      </w:hyperlink>
    </w:p>
    <w:p w:rsidR="00A867E5" w:rsidRDefault="00A867E5">
      <w:pPr>
        <w:pStyle w:val="2"/>
        <w:tabs>
          <w:tab w:val="right" w:leader="dot" w:pos="9345"/>
        </w:tabs>
        <w:rPr>
          <w:rFonts w:asciiTheme="minorHAnsi" w:eastAsiaTheme="minorEastAsia" w:hAnsiTheme="minorHAnsi"/>
          <w:noProof/>
          <w:sz w:val="22"/>
          <w:lang w:eastAsia="ru-RU"/>
        </w:rPr>
      </w:pPr>
      <w:hyperlink w:anchor="_Toc1664943" w:history="1">
        <w:r w:rsidRPr="008C6DB7">
          <w:rPr>
            <w:rStyle w:val="ae"/>
            <w:b/>
            <w:noProof/>
          </w:rPr>
          <w:t>Колам</w:t>
        </w:r>
        <w:r>
          <w:rPr>
            <w:noProof/>
            <w:webHidden/>
          </w:rPr>
          <w:tab/>
        </w:r>
        <w:r>
          <w:rPr>
            <w:noProof/>
            <w:webHidden/>
          </w:rPr>
          <w:fldChar w:fldCharType="begin"/>
        </w:r>
        <w:r>
          <w:rPr>
            <w:noProof/>
            <w:webHidden/>
          </w:rPr>
          <w:instrText xml:space="preserve"> PAGEREF _Toc1664943 \h </w:instrText>
        </w:r>
        <w:r>
          <w:rPr>
            <w:noProof/>
            <w:webHidden/>
          </w:rPr>
        </w:r>
        <w:r>
          <w:rPr>
            <w:noProof/>
            <w:webHidden/>
          </w:rPr>
          <w:fldChar w:fldCharType="separate"/>
        </w:r>
        <w:r>
          <w:rPr>
            <w:noProof/>
            <w:webHidden/>
          </w:rPr>
          <w:t>14</w:t>
        </w:r>
        <w:r>
          <w:rPr>
            <w:noProof/>
            <w:webHidden/>
          </w:rPr>
          <w:fldChar w:fldCharType="end"/>
        </w:r>
      </w:hyperlink>
    </w:p>
    <w:p w:rsidR="00A867E5" w:rsidRDefault="00A867E5">
      <w:pPr>
        <w:pStyle w:val="2"/>
        <w:tabs>
          <w:tab w:val="right" w:leader="dot" w:pos="9345"/>
        </w:tabs>
        <w:rPr>
          <w:rFonts w:asciiTheme="minorHAnsi" w:eastAsiaTheme="minorEastAsia" w:hAnsiTheme="minorHAnsi"/>
          <w:noProof/>
          <w:sz w:val="22"/>
          <w:lang w:eastAsia="ru-RU"/>
        </w:rPr>
      </w:pPr>
      <w:hyperlink w:anchor="_Toc1664944" w:history="1">
        <w:r w:rsidRPr="008C6DB7">
          <w:rPr>
            <w:rStyle w:val="ae"/>
            <w:b/>
            <w:noProof/>
          </w:rPr>
          <w:t>Кенигсбергские мосты</w:t>
        </w:r>
        <w:r>
          <w:rPr>
            <w:noProof/>
            <w:webHidden/>
          </w:rPr>
          <w:tab/>
        </w:r>
        <w:r>
          <w:rPr>
            <w:noProof/>
            <w:webHidden/>
          </w:rPr>
          <w:fldChar w:fldCharType="begin"/>
        </w:r>
        <w:r>
          <w:rPr>
            <w:noProof/>
            <w:webHidden/>
          </w:rPr>
          <w:instrText xml:space="preserve"> PAGEREF _Toc1664944 \h </w:instrText>
        </w:r>
        <w:r>
          <w:rPr>
            <w:noProof/>
            <w:webHidden/>
          </w:rPr>
        </w:r>
        <w:r>
          <w:rPr>
            <w:noProof/>
            <w:webHidden/>
          </w:rPr>
          <w:fldChar w:fldCharType="separate"/>
        </w:r>
        <w:r>
          <w:rPr>
            <w:noProof/>
            <w:webHidden/>
          </w:rPr>
          <w:t>15</w:t>
        </w:r>
        <w:r>
          <w:rPr>
            <w:noProof/>
            <w:webHidden/>
          </w:rPr>
          <w:fldChar w:fldCharType="end"/>
        </w:r>
      </w:hyperlink>
    </w:p>
    <w:p w:rsidR="00A867E5" w:rsidRDefault="00A867E5">
      <w:pPr>
        <w:pStyle w:val="2"/>
        <w:tabs>
          <w:tab w:val="right" w:leader="dot" w:pos="9345"/>
        </w:tabs>
        <w:rPr>
          <w:rFonts w:asciiTheme="minorHAnsi" w:eastAsiaTheme="minorEastAsia" w:hAnsiTheme="minorHAnsi"/>
          <w:noProof/>
          <w:sz w:val="22"/>
          <w:lang w:eastAsia="ru-RU"/>
        </w:rPr>
      </w:pPr>
      <w:hyperlink w:anchor="_Toc1664945" w:history="1">
        <w:r w:rsidRPr="008C6DB7">
          <w:rPr>
            <w:rStyle w:val="ae"/>
            <w:b/>
            <w:noProof/>
          </w:rPr>
          <w:t>Гексаграмма Кроули</w:t>
        </w:r>
        <w:r>
          <w:rPr>
            <w:noProof/>
            <w:webHidden/>
          </w:rPr>
          <w:tab/>
        </w:r>
        <w:r>
          <w:rPr>
            <w:noProof/>
            <w:webHidden/>
          </w:rPr>
          <w:fldChar w:fldCharType="begin"/>
        </w:r>
        <w:r>
          <w:rPr>
            <w:noProof/>
            <w:webHidden/>
          </w:rPr>
          <w:instrText xml:space="preserve"> PAGEREF _Toc1664945 \h </w:instrText>
        </w:r>
        <w:r>
          <w:rPr>
            <w:noProof/>
            <w:webHidden/>
          </w:rPr>
        </w:r>
        <w:r>
          <w:rPr>
            <w:noProof/>
            <w:webHidden/>
          </w:rPr>
          <w:fldChar w:fldCharType="separate"/>
        </w:r>
        <w:r>
          <w:rPr>
            <w:noProof/>
            <w:webHidden/>
          </w:rPr>
          <w:t>16</w:t>
        </w:r>
        <w:r>
          <w:rPr>
            <w:noProof/>
            <w:webHidden/>
          </w:rPr>
          <w:fldChar w:fldCharType="end"/>
        </w:r>
      </w:hyperlink>
    </w:p>
    <w:p w:rsidR="00A867E5" w:rsidRDefault="00A867E5">
      <w:pPr>
        <w:pStyle w:val="2"/>
        <w:tabs>
          <w:tab w:val="right" w:leader="dot" w:pos="9345"/>
        </w:tabs>
        <w:rPr>
          <w:rFonts w:asciiTheme="minorHAnsi" w:eastAsiaTheme="minorEastAsia" w:hAnsiTheme="minorHAnsi"/>
          <w:noProof/>
          <w:sz w:val="22"/>
          <w:lang w:eastAsia="ru-RU"/>
        </w:rPr>
      </w:pPr>
      <w:hyperlink w:anchor="_Toc1664946" w:history="1">
        <w:r w:rsidRPr="008C6DB7">
          <w:rPr>
            <w:rStyle w:val="ae"/>
            <w:b/>
            <w:noProof/>
          </w:rPr>
          <w:t>Додекагон, додекаграмма и другие 12-угольники</w:t>
        </w:r>
        <w:r>
          <w:rPr>
            <w:noProof/>
            <w:webHidden/>
          </w:rPr>
          <w:tab/>
        </w:r>
        <w:r>
          <w:rPr>
            <w:noProof/>
            <w:webHidden/>
          </w:rPr>
          <w:fldChar w:fldCharType="begin"/>
        </w:r>
        <w:r>
          <w:rPr>
            <w:noProof/>
            <w:webHidden/>
          </w:rPr>
          <w:instrText xml:space="preserve"> PAGEREF _Toc1664946 \h </w:instrText>
        </w:r>
        <w:r>
          <w:rPr>
            <w:noProof/>
            <w:webHidden/>
          </w:rPr>
        </w:r>
        <w:r>
          <w:rPr>
            <w:noProof/>
            <w:webHidden/>
          </w:rPr>
          <w:fldChar w:fldCharType="separate"/>
        </w:r>
        <w:r>
          <w:rPr>
            <w:noProof/>
            <w:webHidden/>
          </w:rPr>
          <w:t>17</w:t>
        </w:r>
        <w:r>
          <w:rPr>
            <w:noProof/>
            <w:webHidden/>
          </w:rPr>
          <w:fldChar w:fldCharType="end"/>
        </w:r>
      </w:hyperlink>
    </w:p>
    <w:p w:rsidR="00A867E5" w:rsidRDefault="00A867E5">
      <w:pPr>
        <w:pStyle w:val="2"/>
        <w:tabs>
          <w:tab w:val="right" w:leader="dot" w:pos="9345"/>
        </w:tabs>
        <w:rPr>
          <w:rFonts w:asciiTheme="minorHAnsi" w:eastAsiaTheme="minorEastAsia" w:hAnsiTheme="minorHAnsi"/>
          <w:noProof/>
          <w:sz w:val="22"/>
          <w:lang w:eastAsia="ru-RU"/>
        </w:rPr>
      </w:pPr>
      <w:hyperlink w:anchor="_Toc1664947" w:history="1">
        <w:r w:rsidRPr="008C6DB7">
          <w:rPr>
            <w:rStyle w:val="ae"/>
            <w:b/>
            <w:noProof/>
          </w:rPr>
          <w:t>Часовой циферблат, компас и зодиакальный круг</w:t>
        </w:r>
        <w:r>
          <w:rPr>
            <w:noProof/>
            <w:webHidden/>
          </w:rPr>
          <w:tab/>
        </w:r>
        <w:r>
          <w:rPr>
            <w:noProof/>
            <w:webHidden/>
          </w:rPr>
          <w:fldChar w:fldCharType="begin"/>
        </w:r>
        <w:r>
          <w:rPr>
            <w:noProof/>
            <w:webHidden/>
          </w:rPr>
          <w:instrText xml:space="preserve"> PAGEREF _Toc1664947 \h </w:instrText>
        </w:r>
        <w:r>
          <w:rPr>
            <w:noProof/>
            <w:webHidden/>
          </w:rPr>
        </w:r>
        <w:r>
          <w:rPr>
            <w:noProof/>
            <w:webHidden/>
          </w:rPr>
          <w:fldChar w:fldCharType="separate"/>
        </w:r>
        <w:r>
          <w:rPr>
            <w:noProof/>
            <w:webHidden/>
          </w:rPr>
          <w:t>19</w:t>
        </w:r>
        <w:r>
          <w:rPr>
            <w:noProof/>
            <w:webHidden/>
          </w:rPr>
          <w:fldChar w:fldCharType="end"/>
        </w:r>
      </w:hyperlink>
    </w:p>
    <w:p w:rsidR="00A867E5" w:rsidRDefault="00A867E5">
      <w:pPr>
        <w:pStyle w:val="2"/>
        <w:tabs>
          <w:tab w:val="right" w:leader="dot" w:pos="9345"/>
        </w:tabs>
        <w:rPr>
          <w:rFonts w:asciiTheme="minorHAnsi" w:eastAsiaTheme="minorEastAsia" w:hAnsiTheme="minorHAnsi"/>
          <w:noProof/>
          <w:sz w:val="22"/>
          <w:lang w:eastAsia="ru-RU"/>
        </w:rPr>
      </w:pPr>
      <w:hyperlink w:anchor="_Toc1664948" w:history="1">
        <w:r w:rsidRPr="008C6DB7">
          <w:rPr>
            <w:rStyle w:val="ae"/>
            <w:b/>
            <w:noProof/>
          </w:rPr>
          <w:t>А что говорят шумерологи?</w:t>
        </w:r>
        <w:r>
          <w:rPr>
            <w:noProof/>
            <w:webHidden/>
          </w:rPr>
          <w:tab/>
        </w:r>
        <w:r>
          <w:rPr>
            <w:noProof/>
            <w:webHidden/>
          </w:rPr>
          <w:fldChar w:fldCharType="begin"/>
        </w:r>
        <w:r>
          <w:rPr>
            <w:noProof/>
            <w:webHidden/>
          </w:rPr>
          <w:instrText xml:space="preserve"> PAGEREF _Toc1664948 \h </w:instrText>
        </w:r>
        <w:r>
          <w:rPr>
            <w:noProof/>
            <w:webHidden/>
          </w:rPr>
        </w:r>
        <w:r>
          <w:rPr>
            <w:noProof/>
            <w:webHidden/>
          </w:rPr>
          <w:fldChar w:fldCharType="separate"/>
        </w:r>
        <w:r>
          <w:rPr>
            <w:noProof/>
            <w:webHidden/>
          </w:rPr>
          <w:t>22</w:t>
        </w:r>
        <w:r>
          <w:rPr>
            <w:noProof/>
            <w:webHidden/>
          </w:rPr>
          <w:fldChar w:fldCharType="end"/>
        </w:r>
      </w:hyperlink>
    </w:p>
    <w:p w:rsidR="00A867E5" w:rsidRDefault="00A867E5">
      <w:pPr>
        <w:pStyle w:val="2"/>
        <w:tabs>
          <w:tab w:val="right" w:leader="dot" w:pos="9345"/>
        </w:tabs>
        <w:rPr>
          <w:rFonts w:asciiTheme="minorHAnsi" w:eastAsiaTheme="minorEastAsia" w:hAnsiTheme="minorHAnsi"/>
          <w:noProof/>
          <w:sz w:val="22"/>
          <w:lang w:eastAsia="ru-RU"/>
        </w:rPr>
      </w:pPr>
      <w:hyperlink w:anchor="_Toc1664949" w:history="1">
        <w:r w:rsidRPr="008C6DB7">
          <w:rPr>
            <w:rStyle w:val="ae"/>
            <w:b/>
            <w:noProof/>
          </w:rPr>
          <w:t>Как же я сам не догадался?</w:t>
        </w:r>
        <w:r>
          <w:rPr>
            <w:noProof/>
            <w:webHidden/>
          </w:rPr>
          <w:tab/>
        </w:r>
        <w:r>
          <w:rPr>
            <w:noProof/>
            <w:webHidden/>
          </w:rPr>
          <w:fldChar w:fldCharType="begin"/>
        </w:r>
        <w:r>
          <w:rPr>
            <w:noProof/>
            <w:webHidden/>
          </w:rPr>
          <w:instrText xml:space="preserve"> PAGEREF _Toc1664949 \h </w:instrText>
        </w:r>
        <w:r>
          <w:rPr>
            <w:noProof/>
            <w:webHidden/>
          </w:rPr>
        </w:r>
        <w:r>
          <w:rPr>
            <w:noProof/>
            <w:webHidden/>
          </w:rPr>
          <w:fldChar w:fldCharType="separate"/>
        </w:r>
        <w:r>
          <w:rPr>
            <w:noProof/>
            <w:webHidden/>
          </w:rPr>
          <w:t>24</w:t>
        </w:r>
        <w:r>
          <w:rPr>
            <w:noProof/>
            <w:webHidden/>
          </w:rPr>
          <w:fldChar w:fldCharType="end"/>
        </w:r>
      </w:hyperlink>
    </w:p>
    <w:p w:rsidR="00A867E5" w:rsidRDefault="00A867E5">
      <w:pPr>
        <w:pStyle w:val="2"/>
        <w:tabs>
          <w:tab w:val="right" w:leader="dot" w:pos="9345"/>
        </w:tabs>
        <w:rPr>
          <w:rFonts w:asciiTheme="minorHAnsi" w:eastAsiaTheme="minorEastAsia" w:hAnsiTheme="minorHAnsi"/>
          <w:noProof/>
          <w:sz w:val="22"/>
          <w:lang w:eastAsia="ru-RU"/>
        </w:rPr>
      </w:pPr>
      <w:hyperlink w:anchor="_Toc1664950" w:history="1">
        <w:r w:rsidRPr="008C6DB7">
          <w:rPr>
            <w:rStyle w:val="ae"/>
            <w:b/>
            <w:noProof/>
          </w:rPr>
          <w:t>Игра в верёвочку</w:t>
        </w:r>
        <w:r>
          <w:rPr>
            <w:noProof/>
            <w:webHidden/>
          </w:rPr>
          <w:tab/>
        </w:r>
        <w:r>
          <w:rPr>
            <w:noProof/>
            <w:webHidden/>
          </w:rPr>
          <w:fldChar w:fldCharType="begin"/>
        </w:r>
        <w:r>
          <w:rPr>
            <w:noProof/>
            <w:webHidden/>
          </w:rPr>
          <w:instrText xml:space="preserve"> PAGEREF _Toc1664950 \h </w:instrText>
        </w:r>
        <w:r>
          <w:rPr>
            <w:noProof/>
            <w:webHidden/>
          </w:rPr>
        </w:r>
        <w:r>
          <w:rPr>
            <w:noProof/>
            <w:webHidden/>
          </w:rPr>
          <w:fldChar w:fldCharType="separate"/>
        </w:r>
        <w:r>
          <w:rPr>
            <w:noProof/>
            <w:webHidden/>
          </w:rPr>
          <w:t>26</w:t>
        </w:r>
        <w:r>
          <w:rPr>
            <w:noProof/>
            <w:webHidden/>
          </w:rPr>
          <w:fldChar w:fldCharType="end"/>
        </w:r>
      </w:hyperlink>
    </w:p>
    <w:p w:rsidR="00A867E5" w:rsidRDefault="00A867E5">
      <w:pPr>
        <w:pStyle w:val="2"/>
        <w:tabs>
          <w:tab w:val="right" w:leader="dot" w:pos="9345"/>
        </w:tabs>
        <w:rPr>
          <w:rFonts w:asciiTheme="minorHAnsi" w:eastAsiaTheme="minorEastAsia" w:hAnsiTheme="minorHAnsi"/>
          <w:noProof/>
          <w:sz w:val="22"/>
          <w:lang w:eastAsia="ru-RU"/>
        </w:rPr>
      </w:pPr>
      <w:hyperlink w:anchor="_Toc1664951" w:history="1">
        <w:r w:rsidRPr="008C6DB7">
          <w:rPr>
            <w:rStyle w:val="ae"/>
            <w:b/>
            <w:noProof/>
          </w:rPr>
          <w:t>Узелковое письмо</w:t>
        </w:r>
        <w:r>
          <w:rPr>
            <w:noProof/>
            <w:webHidden/>
          </w:rPr>
          <w:tab/>
        </w:r>
        <w:r>
          <w:rPr>
            <w:noProof/>
            <w:webHidden/>
          </w:rPr>
          <w:fldChar w:fldCharType="begin"/>
        </w:r>
        <w:r>
          <w:rPr>
            <w:noProof/>
            <w:webHidden/>
          </w:rPr>
          <w:instrText xml:space="preserve"> PAGEREF _Toc1664951 \h </w:instrText>
        </w:r>
        <w:r>
          <w:rPr>
            <w:noProof/>
            <w:webHidden/>
          </w:rPr>
        </w:r>
        <w:r>
          <w:rPr>
            <w:noProof/>
            <w:webHidden/>
          </w:rPr>
          <w:fldChar w:fldCharType="separate"/>
        </w:r>
        <w:r>
          <w:rPr>
            <w:noProof/>
            <w:webHidden/>
          </w:rPr>
          <w:t>26</w:t>
        </w:r>
        <w:r>
          <w:rPr>
            <w:noProof/>
            <w:webHidden/>
          </w:rPr>
          <w:fldChar w:fldCharType="end"/>
        </w:r>
      </w:hyperlink>
    </w:p>
    <w:p w:rsidR="00A867E5" w:rsidRDefault="00A867E5">
      <w:pPr>
        <w:pStyle w:val="2"/>
        <w:tabs>
          <w:tab w:val="right" w:leader="dot" w:pos="9345"/>
        </w:tabs>
        <w:rPr>
          <w:rFonts w:asciiTheme="minorHAnsi" w:eastAsiaTheme="minorEastAsia" w:hAnsiTheme="minorHAnsi"/>
          <w:noProof/>
          <w:sz w:val="22"/>
          <w:lang w:eastAsia="ru-RU"/>
        </w:rPr>
      </w:pPr>
      <w:hyperlink w:anchor="_Toc1664952" w:history="1">
        <w:r w:rsidRPr="008C6DB7">
          <w:rPr>
            <w:rStyle w:val="ae"/>
            <w:b/>
            <w:noProof/>
          </w:rPr>
          <w:t>Китайские узлы, морские узлы и макраме</w:t>
        </w:r>
        <w:r>
          <w:rPr>
            <w:noProof/>
            <w:webHidden/>
          </w:rPr>
          <w:tab/>
        </w:r>
        <w:r>
          <w:rPr>
            <w:noProof/>
            <w:webHidden/>
          </w:rPr>
          <w:fldChar w:fldCharType="begin"/>
        </w:r>
        <w:r>
          <w:rPr>
            <w:noProof/>
            <w:webHidden/>
          </w:rPr>
          <w:instrText xml:space="preserve"> PAGEREF _Toc1664952 \h </w:instrText>
        </w:r>
        <w:r>
          <w:rPr>
            <w:noProof/>
            <w:webHidden/>
          </w:rPr>
        </w:r>
        <w:r>
          <w:rPr>
            <w:noProof/>
            <w:webHidden/>
          </w:rPr>
          <w:fldChar w:fldCharType="separate"/>
        </w:r>
        <w:r>
          <w:rPr>
            <w:noProof/>
            <w:webHidden/>
          </w:rPr>
          <w:t>28</w:t>
        </w:r>
        <w:r>
          <w:rPr>
            <w:noProof/>
            <w:webHidden/>
          </w:rPr>
          <w:fldChar w:fldCharType="end"/>
        </w:r>
      </w:hyperlink>
    </w:p>
    <w:p w:rsidR="00A867E5" w:rsidRDefault="00A867E5">
      <w:pPr>
        <w:pStyle w:val="2"/>
        <w:tabs>
          <w:tab w:val="right" w:leader="dot" w:pos="9345"/>
        </w:tabs>
        <w:rPr>
          <w:rFonts w:asciiTheme="minorHAnsi" w:eastAsiaTheme="minorEastAsia" w:hAnsiTheme="minorHAnsi"/>
          <w:noProof/>
          <w:sz w:val="22"/>
          <w:lang w:eastAsia="ru-RU"/>
        </w:rPr>
      </w:pPr>
      <w:hyperlink w:anchor="_Toc1664953" w:history="1">
        <w:r w:rsidRPr="008C6DB7">
          <w:rPr>
            <w:rStyle w:val="ae"/>
            <w:b/>
            <w:noProof/>
          </w:rPr>
          <w:t>Теория узлов</w:t>
        </w:r>
        <w:r>
          <w:rPr>
            <w:noProof/>
            <w:webHidden/>
          </w:rPr>
          <w:tab/>
        </w:r>
        <w:r>
          <w:rPr>
            <w:noProof/>
            <w:webHidden/>
          </w:rPr>
          <w:fldChar w:fldCharType="begin"/>
        </w:r>
        <w:r>
          <w:rPr>
            <w:noProof/>
            <w:webHidden/>
          </w:rPr>
          <w:instrText xml:space="preserve"> PAGEREF _Toc1664953 \h </w:instrText>
        </w:r>
        <w:r>
          <w:rPr>
            <w:noProof/>
            <w:webHidden/>
          </w:rPr>
        </w:r>
        <w:r>
          <w:rPr>
            <w:noProof/>
            <w:webHidden/>
          </w:rPr>
          <w:fldChar w:fldCharType="separate"/>
        </w:r>
        <w:r>
          <w:rPr>
            <w:noProof/>
            <w:webHidden/>
          </w:rPr>
          <w:t>30</w:t>
        </w:r>
        <w:r>
          <w:rPr>
            <w:noProof/>
            <w:webHidden/>
          </w:rPr>
          <w:fldChar w:fldCharType="end"/>
        </w:r>
      </w:hyperlink>
    </w:p>
    <w:p w:rsidR="00A867E5" w:rsidRDefault="00A867E5">
      <w:pPr>
        <w:pStyle w:val="2"/>
        <w:tabs>
          <w:tab w:val="right" w:leader="dot" w:pos="9345"/>
        </w:tabs>
        <w:rPr>
          <w:rFonts w:asciiTheme="minorHAnsi" w:eastAsiaTheme="minorEastAsia" w:hAnsiTheme="minorHAnsi"/>
          <w:noProof/>
          <w:sz w:val="22"/>
          <w:lang w:eastAsia="ru-RU"/>
        </w:rPr>
      </w:pPr>
      <w:hyperlink w:anchor="_Toc1664954" w:history="1">
        <w:r w:rsidRPr="008C6DB7">
          <w:rPr>
            <w:rStyle w:val="ae"/>
            <w:b/>
            <w:noProof/>
          </w:rPr>
          <w:t>Фигуры Лиссажу</w:t>
        </w:r>
        <w:r>
          <w:rPr>
            <w:noProof/>
            <w:webHidden/>
          </w:rPr>
          <w:tab/>
        </w:r>
        <w:r>
          <w:rPr>
            <w:noProof/>
            <w:webHidden/>
          </w:rPr>
          <w:fldChar w:fldCharType="begin"/>
        </w:r>
        <w:r>
          <w:rPr>
            <w:noProof/>
            <w:webHidden/>
          </w:rPr>
          <w:instrText xml:space="preserve"> PAGEREF _Toc1664954 \h </w:instrText>
        </w:r>
        <w:r>
          <w:rPr>
            <w:noProof/>
            <w:webHidden/>
          </w:rPr>
        </w:r>
        <w:r>
          <w:rPr>
            <w:noProof/>
            <w:webHidden/>
          </w:rPr>
          <w:fldChar w:fldCharType="separate"/>
        </w:r>
        <w:r>
          <w:rPr>
            <w:noProof/>
            <w:webHidden/>
          </w:rPr>
          <w:t>33</w:t>
        </w:r>
        <w:r>
          <w:rPr>
            <w:noProof/>
            <w:webHidden/>
          </w:rPr>
          <w:fldChar w:fldCharType="end"/>
        </w:r>
      </w:hyperlink>
    </w:p>
    <w:p w:rsidR="00A867E5" w:rsidRDefault="00A867E5">
      <w:pPr>
        <w:pStyle w:val="2"/>
        <w:tabs>
          <w:tab w:val="right" w:leader="dot" w:pos="9345"/>
        </w:tabs>
        <w:rPr>
          <w:rFonts w:asciiTheme="minorHAnsi" w:eastAsiaTheme="minorEastAsia" w:hAnsiTheme="minorHAnsi"/>
          <w:noProof/>
          <w:sz w:val="22"/>
          <w:lang w:eastAsia="ru-RU"/>
        </w:rPr>
      </w:pPr>
      <w:hyperlink w:anchor="_Toc1664955" w:history="1">
        <w:r w:rsidRPr="008C6DB7">
          <w:rPr>
            <w:rStyle w:val="ae"/>
            <w:b/>
            <w:noProof/>
          </w:rPr>
          <w:t>Немного музыки</w:t>
        </w:r>
        <w:r>
          <w:rPr>
            <w:noProof/>
            <w:webHidden/>
          </w:rPr>
          <w:tab/>
        </w:r>
        <w:r>
          <w:rPr>
            <w:noProof/>
            <w:webHidden/>
          </w:rPr>
          <w:fldChar w:fldCharType="begin"/>
        </w:r>
        <w:r>
          <w:rPr>
            <w:noProof/>
            <w:webHidden/>
          </w:rPr>
          <w:instrText xml:space="preserve"> PAGEREF _Toc1664955 \h </w:instrText>
        </w:r>
        <w:r>
          <w:rPr>
            <w:noProof/>
            <w:webHidden/>
          </w:rPr>
        </w:r>
        <w:r>
          <w:rPr>
            <w:noProof/>
            <w:webHidden/>
          </w:rPr>
          <w:fldChar w:fldCharType="separate"/>
        </w:r>
        <w:r>
          <w:rPr>
            <w:noProof/>
            <w:webHidden/>
          </w:rPr>
          <w:t>34</w:t>
        </w:r>
        <w:r>
          <w:rPr>
            <w:noProof/>
            <w:webHidden/>
          </w:rPr>
          <w:fldChar w:fldCharType="end"/>
        </w:r>
      </w:hyperlink>
    </w:p>
    <w:p w:rsidR="00A867E5" w:rsidRDefault="00A867E5">
      <w:pPr>
        <w:pStyle w:val="2"/>
        <w:tabs>
          <w:tab w:val="right" w:leader="dot" w:pos="9345"/>
        </w:tabs>
        <w:rPr>
          <w:rFonts w:asciiTheme="minorHAnsi" w:eastAsiaTheme="minorEastAsia" w:hAnsiTheme="minorHAnsi"/>
          <w:noProof/>
          <w:sz w:val="22"/>
          <w:lang w:eastAsia="ru-RU"/>
        </w:rPr>
      </w:pPr>
      <w:hyperlink w:anchor="_Toc1664956" w:history="1">
        <w:r w:rsidRPr="008C6DB7">
          <w:rPr>
            <w:rStyle w:val="ae"/>
            <w:b/>
            <w:noProof/>
          </w:rPr>
          <w:t>Трёхмерный Лиссажу</w:t>
        </w:r>
        <w:r>
          <w:rPr>
            <w:noProof/>
            <w:webHidden/>
          </w:rPr>
          <w:tab/>
        </w:r>
        <w:r>
          <w:rPr>
            <w:noProof/>
            <w:webHidden/>
          </w:rPr>
          <w:fldChar w:fldCharType="begin"/>
        </w:r>
        <w:r>
          <w:rPr>
            <w:noProof/>
            <w:webHidden/>
          </w:rPr>
          <w:instrText xml:space="preserve"> PAGEREF _Toc1664956 \h </w:instrText>
        </w:r>
        <w:r>
          <w:rPr>
            <w:noProof/>
            <w:webHidden/>
          </w:rPr>
        </w:r>
        <w:r>
          <w:rPr>
            <w:noProof/>
            <w:webHidden/>
          </w:rPr>
          <w:fldChar w:fldCharType="separate"/>
        </w:r>
        <w:r>
          <w:rPr>
            <w:noProof/>
            <w:webHidden/>
          </w:rPr>
          <w:t>35</w:t>
        </w:r>
        <w:r>
          <w:rPr>
            <w:noProof/>
            <w:webHidden/>
          </w:rPr>
          <w:fldChar w:fldCharType="end"/>
        </w:r>
      </w:hyperlink>
    </w:p>
    <w:p w:rsidR="00A867E5" w:rsidRDefault="00A867E5">
      <w:pPr>
        <w:pStyle w:val="2"/>
        <w:tabs>
          <w:tab w:val="right" w:leader="dot" w:pos="9345"/>
        </w:tabs>
        <w:rPr>
          <w:rFonts w:asciiTheme="minorHAnsi" w:eastAsiaTheme="minorEastAsia" w:hAnsiTheme="minorHAnsi"/>
          <w:noProof/>
          <w:sz w:val="22"/>
          <w:lang w:eastAsia="ru-RU"/>
        </w:rPr>
      </w:pPr>
      <w:hyperlink w:anchor="_Toc1664957" w:history="1">
        <w:r w:rsidRPr="008C6DB7">
          <w:rPr>
            <w:rStyle w:val="ae"/>
            <w:b/>
            <w:noProof/>
          </w:rPr>
          <w:t>Трёхмерная лира Ура</w:t>
        </w:r>
        <w:r>
          <w:rPr>
            <w:noProof/>
            <w:webHidden/>
          </w:rPr>
          <w:tab/>
        </w:r>
        <w:r>
          <w:rPr>
            <w:noProof/>
            <w:webHidden/>
          </w:rPr>
          <w:fldChar w:fldCharType="begin"/>
        </w:r>
        <w:r>
          <w:rPr>
            <w:noProof/>
            <w:webHidden/>
          </w:rPr>
          <w:instrText xml:space="preserve"> PAGEREF _Toc1664957 \h </w:instrText>
        </w:r>
        <w:r>
          <w:rPr>
            <w:noProof/>
            <w:webHidden/>
          </w:rPr>
        </w:r>
        <w:r>
          <w:rPr>
            <w:noProof/>
            <w:webHidden/>
          </w:rPr>
          <w:fldChar w:fldCharType="separate"/>
        </w:r>
        <w:r>
          <w:rPr>
            <w:noProof/>
            <w:webHidden/>
          </w:rPr>
          <w:t>36</w:t>
        </w:r>
        <w:r>
          <w:rPr>
            <w:noProof/>
            <w:webHidden/>
          </w:rPr>
          <w:fldChar w:fldCharType="end"/>
        </w:r>
      </w:hyperlink>
    </w:p>
    <w:p w:rsidR="00A867E5" w:rsidRDefault="00A867E5">
      <w:pPr>
        <w:pStyle w:val="2"/>
        <w:tabs>
          <w:tab w:val="right" w:leader="dot" w:pos="9345"/>
        </w:tabs>
        <w:rPr>
          <w:rFonts w:asciiTheme="minorHAnsi" w:eastAsiaTheme="minorEastAsia" w:hAnsiTheme="minorHAnsi"/>
          <w:noProof/>
          <w:sz w:val="22"/>
          <w:lang w:eastAsia="ru-RU"/>
        </w:rPr>
      </w:pPr>
      <w:hyperlink w:anchor="_Toc1664958" w:history="1">
        <w:r w:rsidRPr="008C6DB7">
          <w:rPr>
            <w:rStyle w:val="ae"/>
            <w:b/>
            <w:noProof/>
          </w:rPr>
          <w:t>Движения Рейдемейстера</w:t>
        </w:r>
        <w:r>
          <w:rPr>
            <w:noProof/>
            <w:webHidden/>
          </w:rPr>
          <w:tab/>
        </w:r>
        <w:r>
          <w:rPr>
            <w:noProof/>
            <w:webHidden/>
          </w:rPr>
          <w:fldChar w:fldCharType="begin"/>
        </w:r>
        <w:r>
          <w:rPr>
            <w:noProof/>
            <w:webHidden/>
          </w:rPr>
          <w:instrText xml:space="preserve"> PAGEREF _Toc1664958 \h </w:instrText>
        </w:r>
        <w:r>
          <w:rPr>
            <w:noProof/>
            <w:webHidden/>
          </w:rPr>
        </w:r>
        <w:r>
          <w:rPr>
            <w:noProof/>
            <w:webHidden/>
          </w:rPr>
          <w:fldChar w:fldCharType="separate"/>
        </w:r>
        <w:r>
          <w:rPr>
            <w:noProof/>
            <w:webHidden/>
          </w:rPr>
          <w:t>38</w:t>
        </w:r>
        <w:r>
          <w:rPr>
            <w:noProof/>
            <w:webHidden/>
          </w:rPr>
          <w:fldChar w:fldCharType="end"/>
        </w:r>
      </w:hyperlink>
    </w:p>
    <w:p w:rsidR="00A867E5" w:rsidRDefault="00A867E5">
      <w:pPr>
        <w:pStyle w:val="2"/>
        <w:tabs>
          <w:tab w:val="right" w:leader="dot" w:pos="9345"/>
        </w:tabs>
        <w:rPr>
          <w:rFonts w:asciiTheme="minorHAnsi" w:eastAsiaTheme="minorEastAsia" w:hAnsiTheme="minorHAnsi"/>
          <w:noProof/>
          <w:sz w:val="22"/>
          <w:lang w:eastAsia="ru-RU"/>
        </w:rPr>
      </w:pPr>
      <w:hyperlink w:anchor="_Toc1664959" w:history="1">
        <w:r w:rsidRPr="008C6DB7">
          <w:rPr>
            <w:rStyle w:val="ae"/>
            <w:b/>
            <w:noProof/>
          </w:rPr>
          <w:t>Закрученность</w:t>
        </w:r>
        <w:r>
          <w:rPr>
            <w:noProof/>
            <w:webHidden/>
          </w:rPr>
          <w:tab/>
        </w:r>
        <w:r>
          <w:rPr>
            <w:noProof/>
            <w:webHidden/>
          </w:rPr>
          <w:fldChar w:fldCharType="begin"/>
        </w:r>
        <w:r>
          <w:rPr>
            <w:noProof/>
            <w:webHidden/>
          </w:rPr>
          <w:instrText xml:space="preserve"> PAGEREF _Toc1664959 \h </w:instrText>
        </w:r>
        <w:r>
          <w:rPr>
            <w:noProof/>
            <w:webHidden/>
          </w:rPr>
        </w:r>
        <w:r>
          <w:rPr>
            <w:noProof/>
            <w:webHidden/>
          </w:rPr>
          <w:fldChar w:fldCharType="separate"/>
        </w:r>
        <w:r>
          <w:rPr>
            <w:noProof/>
            <w:webHidden/>
          </w:rPr>
          <w:t>39</w:t>
        </w:r>
        <w:r>
          <w:rPr>
            <w:noProof/>
            <w:webHidden/>
          </w:rPr>
          <w:fldChar w:fldCharType="end"/>
        </w:r>
      </w:hyperlink>
    </w:p>
    <w:p w:rsidR="00A867E5" w:rsidRDefault="00A867E5">
      <w:pPr>
        <w:pStyle w:val="2"/>
        <w:tabs>
          <w:tab w:val="right" w:leader="dot" w:pos="9345"/>
        </w:tabs>
        <w:rPr>
          <w:rFonts w:asciiTheme="minorHAnsi" w:eastAsiaTheme="minorEastAsia" w:hAnsiTheme="minorHAnsi"/>
          <w:noProof/>
          <w:sz w:val="22"/>
          <w:lang w:eastAsia="ru-RU"/>
        </w:rPr>
      </w:pPr>
      <w:hyperlink w:anchor="_Toc1664960" w:history="1">
        <w:r w:rsidRPr="008C6DB7">
          <w:rPr>
            <w:rStyle w:val="ae"/>
            <w:b/>
            <w:noProof/>
          </w:rPr>
          <w:t>Число вращения</w:t>
        </w:r>
        <w:r>
          <w:rPr>
            <w:noProof/>
            <w:webHidden/>
          </w:rPr>
          <w:tab/>
        </w:r>
        <w:r>
          <w:rPr>
            <w:noProof/>
            <w:webHidden/>
          </w:rPr>
          <w:fldChar w:fldCharType="begin"/>
        </w:r>
        <w:r>
          <w:rPr>
            <w:noProof/>
            <w:webHidden/>
          </w:rPr>
          <w:instrText xml:space="preserve"> PAGEREF _Toc1664960 \h </w:instrText>
        </w:r>
        <w:r>
          <w:rPr>
            <w:noProof/>
            <w:webHidden/>
          </w:rPr>
        </w:r>
        <w:r>
          <w:rPr>
            <w:noProof/>
            <w:webHidden/>
          </w:rPr>
          <w:fldChar w:fldCharType="separate"/>
        </w:r>
        <w:r>
          <w:rPr>
            <w:noProof/>
            <w:webHidden/>
          </w:rPr>
          <w:t>40</w:t>
        </w:r>
        <w:r>
          <w:rPr>
            <w:noProof/>
            <w:webHidden/>
          </w:rPr>
          <w:fldChar w:fldCharType="end"/>
        </w:r>
      </w:hyperlink>
    </w:p>
    <w:p w:rsidR="00A867E5" w:rsidRDefault="00A867E5">
      <w:pPr>
        <w:pStyle w:val="2"/>
        <w:tabs>
          <w:tab w:val="right" w:leader="dot" w:pos="9345"/>
        </w:tabs>
        <w:rPr>
          <w:rFonts w:asciiTheme="minorHAnsi" w:eastAsiaTheme="minorEastAsia" w:hAnsiTheme="minorHAnsi"/>
          <w:noProof/>
          <w:sz w:val="22"/>
          <w:lang w:eastAsia="ru-RU"/>
        </w:rPr>
      </w:pPr>
      <w:hyperlink w:anchor="_Toc1664961" w:history="1">
        <w:r w:rsidRPr="008C6DB7">
          <w:rPr>
            <w:rStyle w:val="ae"/>
            <w:b/>
            <w:noProof/>
          </w:rPr>
          <w:t>Теорема Трэйса</w:t>
        </w:r>
        <w:r>
          <w:rPr>
            <w:noProof/>
            <w:webHidden/>
          </w:rPr>
          <w:tab/>
        </w:r>
        <w:r>
          <w:rPr>
            <w:noProof/>
            <w:webHidden/>
          </w:rPr>
          <w:fldChar w:fldCharType="begin"/>
        </w:r>
        <w:r>
          <w:rPr>
            <w:noProof/>
            <w:webHidden/>
          </w:rPr>
          <w:instrText xml:space="preserve"> PAGEREF _Toc1664961 \h </w:instrText>
        </w:r>
        <w:r>
          <w:rPr>
            <w:noProof/>
            <w:webHidden/>
          </w:rPr>
        </w:r>
        <w:r>
          <w:rPr>
            <w:noProof/>
            <w:webHidden/>
          </w:rPr>
          <w:fldChar w:fldCharType="separate"/>
        </w:r>
        <w:r>
          <w:rPr>
            <w:noProof/>
            <w:webHidden/>
          </w:rPr>
          <w:t>41</w:t>
        </w:r>
        <w:r>
          <w:rPr>
            <w:noProof/>
            <w:webHidden/>
          </w:rPr>
          <w:fldChar w:fldCharType="end"/>
        </w:r>
      </w:hyperlink>
    </w:p>
    <w:p w:rsidR="00A867E5" w:rsidRDefault="00A867E5">
      <w:pPr>
        <w:pStyle w:val="2"/>
        <w:tabs>
          <w:tab w:val="right" w:leader="dot" w:pos="9345"/>
        </w:tabs>
        <w:rPr>
          <w:rFonts w:asciiTheme="minorHAnsi" w:eastAsiaTheme="minorEastAsia" w:hAnsiTheme="minorHAnsi"/>
          <w:noProof/>
          <w:sz w:val="22"/>
          <w:lang w:eastAsia="ru-RU"/>
        </w:rPr>
      </w:pPr>
      <w:hyperlink w:anchor="_Toc1664962" w:history="1">
        <w:r w:rsidRPr="008C6DB7">
          <w:rPr>
            <w:rStyle w:val="ae"/>
            <w:b/>
            <w:noProof/>
          </w:rPr>
          <w:t>Альтернированные узлы</w:t>
        </w:r>
        <w:r>
          <w:rPr>
            <w:noProof/>
            <w:webHidden/>
          </w:rPr>
          <w:tab/>
        </w:r>
        <w:r>
          <w:rPr>
            <w:noProof/>
            <w:webHidden/>
          </w:rPr>
          <w:fldChar w:fldCharType="begin"/>
        </w:r>
        <w:r>
          <w:rPr>
            <w:noProof/>
            <w:webHidden/>
          </w:rPr>
          <w:instrText xml:space="preserve"> PAGEREF _Toc1664962 \h </w:instrText>
        </w:r>
        <w:r>
          <w:rPr>
            <w:noProof/>
            <w:webHidden/>
          </w:rPr>
        </w:r>
        <w:r>
          <w:rPr>
            <w:noProof/>
            <w:webHidden/>
          </w:rPr>
          <w:fldChar w:fldCharType="separate"/>
        </w:r>
        <w:r>
          <w:rPr>
            <w:noProof/>
            <w:webHidden/>
          </w:rPr>
          <w:t>41</w:t>
        </w:r>
        <w:r>
          <w:rPr>
            <w:noProof/>
            <w:webHidden/>
          </w:rPr>
          <w:fldChar w:fldCharType="end"/>
        </w:r>
      </w:hyperlink>
    </w:p>
    <w:p w:rsidR="00A867E5" w:rsidRDefault="00A867E5">
      <w:pPr>
        <w:pStyle w:val="2"/>
        <w:tabs>
          <w:tab w:val="right" w:leader="dot" w:pos="9345"/>
        </w:tabs>
        <w:rPr>
          <w:rFonts w:asciiTheme="minorHAnsi" w:eastAsiaTheme="minorEastAsia" w:hAnsiTheme="minorHAnsi"/>
          <w:noProof/>
          <w:sz w:val="22"/>
          <w:lang w:eastAsia="ru-RU"/>
        </w:rPr>
      </w:pPr>
      <w:hyperlink w:anchor="_Toc1664963" w:history="1">
        <w:r w:rsidRPr="008C6DB7">
          <w:rPr>
            <w:rStyle w:val="ae"/>
            <w:b/>
            <w:noProof/>
          </w:rPr>
          <w:t>Каменные армянские узлы</w:t>
        </w:r>
        <w:r>
          <w:rPr>
            <w:noProof/>
            <w:webHidden/>
          </w:rPr>
          <w:tab/>
        </w:r>
        <w:r>
          <w:rPr>
            <w:noProof/>
            <w:webHidden/>
          </w:rPr>
          <w:fldChar w:fldCharType="begin"/>
        </w:r>
        <w:r>
          <w:rPr>
            <w:noProof/>
            <w:webHidden/>
          </w:rPr>
          <w:instrText xml:space="preserve"> PAGEREF _Toc1664963 \h </w:instrText>
        </w:r>
        <w:r>
          <w:rPr>
            <w:noProof/>
            <w:webHidden/>
          </w:rPr>
        </w:r>
        <w:r>
          <w:rPr>
            <w:noProof/>
            <w:webHidden/>
          </w:rPr>
          <w:fldChar w:fldCharType="separate"/>
        </w:r>
        <w:r>
          <w:rPr>
            <w:noProof/>
            <w:webHidden/>
          </w:rPr>
          <w:t>42</w:t>
        </w:r>
        <w:r>
          <w:rPr>
            <w:noProof/>
            <w:webHidden/>
          </w:rPr>
          <w:fldChar w:fldCharType="end"/>
        </w:r>
      </w:hyperlink>
    </w:p>
    <w:p w:rsidR="00A867E5" w:rsidRDefault="00A867E5">
      <w:pPr>
        <w:pStyle w:val="2"/>
        <w:tabs>
          <w:tab w:val="right" w:leader="dot" w:pos="9345"/>
        </w:tabs>
        <w:rPr>
          <w:rFonts w:asciiTheme="minorHAnsi" w:eastAsiaTheme="minorEastAsia" w:hAnsiTheme="minorHAnsi"/>
          <w:noProof/>
          <w:sz w:val="22"/>
          <w:lang w:eastAsia="ru-RU"/>
        </w:rPr>
      </w:pPr>
      <w:hyperlink w:anchor="_Toc1664964" w:history="1">
        <w:r w:rsidRPr="008C6DB7">
          <w:rPr>
            <w:rStyle w:val="ae"/>
            <w:b/>
            <w:noProof/>
          </w:rPr>
          <w:t>Зорац Карер</w:t>
        </w:r>
        <w:r>
          <w:rPr>
            <w:noProof/>
            <w:webHidden/>
          </w:rPr>
          <w:tab/>
        </w:r>
        <w:r>
          <w:rPr>
            <w:noProof/>
            <w:webHidden/>
          </w:rPr>
          <w:fldChar w:fldCharType="begin"/>
        </w:r>
        <w:r>
          <w:rPr>
            <w:noProof/>
            <w:webHidden/>
          </w:rPr>
          <w:instrText xml:space="preserve"> PAGEREF _Toc1664964 \h </w:instrText>
        </w:r>
        <w:r>
          <w:rPr>
            <w:noProof/>
            <w:webHidden/>
          </w:rPr>
        </w:r>
        <w:r>
          <w:rPr>
            <w:noProof/>
            <w:webHidden/>
          </w:rPr>
          <w:fldChar w:fldCharType="separate"/>
        </w:r>
        <w:r>
          <w:rPr>
            <w:noProof/>
            <w:webHidden/>
          </w:rPr>
          <w:t>45</w:t>
        </w:r>
        <w:r>
          <w:rPr>
            <w:noProof/>
            <w:webHidden/>
          </w:rPr>
          <w:fldChar w:fldCharType="end"/>
        </w:r>
      </w:hyperlink>
    </w:p>
    <w:p w:rsidR="00A867E5" w:rsidRDefault="00A867E5">
      <w:pPr>
        <w:pStyle w:val="2"/>
        <w:tabs>
          <w:tab w:val="right" w:leader="dot" w:pos="9345"/>
        </w:tabs>
        <w:rPr>
          <w:rFonts w:asciiTheme="minorHAnsi" w:eastAsiaTheme="minorEastAsia" w:hAnsiTheme="minorHAnsi"/>
          <w:noProof/>
          <w:sz w:val="22"/>
          <w:lang w:eastAsia="ru-RU"/>
        </w:rPr>
      </w:pPr>
      <w:hyperlink w:anchor="_Toc1664965" w:history="1">
        <w:r w:rsidRPr="008C6DB7">
          <w:rPr>
            <w:rStyle w:val="ae"/>
            <w:b/>
            <w:noProof/>
          </w:rPr>
          <w:t>Колыбель для шумерской кошки</w:t>
        </w:r>
        <w:r>
          <w:rPr>
            <w:noProof/>
            <w:webHidden/>
          </w:rPr>
          <w:tab/>
        </w:r>
        <w:r>
          <w:rPr>
            <w:noProof/>
            <w:webHidden/>
          </w:rPr>
          <w:fldChar w:fldCharType="begin"/>
        </w:r>
        <w:r>
          <w:rPr>
            <w:noProof/>
            <w:webHidden/>
          </w:rPr>
          <w:instrText xml:space="preserve"> PAGEREF _Toc1664965 \h </w:instrText>
        </w:r>
        <w:r>
          <w:rPr>
            <w:noProof/>
            <w:webHidden/>
          </w:rPr>
        </w:r>
        <w:r>
          <w:rPr>
            <w:noProof/>
            <w:webHidden/>
          </w:rPr>
          <w:fldChar w:fldCharType="separate"/>
        </w:r>
        <w:r>
          <w:rPr>
            <w:noProof/>
            <w:webHidden/>
          </w:rPr>
          <w:t>47</w:t>
        </w:r>
        <w:r>
          <w:rPr>
            <w:noProof/>
            <w:webHidden/>
          </w:rPr>
          <w:fldChar w:fldCharType="end"/>
        </w:r>
      </w:hyperlink>
    </w:p>
    <w:p w:rsidR="00A867E5" w:rsidRDefault="00A867E5">
      <w:pPr>
        <w:pStyle w:val="2"/>
        <w:tabs>
          <w:tab w:val="right" w:leader="dot" w:pos="9345"/>
        </w:tabs>
        <w:rPr>
          <w:rFonts w:asciiTheme="minorHAnsi" w:eastAsiaTheme="minorEastAsia" w:hAnsiTheme="minorHAnsi"/>
          <w:noProof/>
          <w:sz w:val="22"/>
          <w:lang w:eastAsia="ru-RU"/>
        </w:rPr>
      </w:pPr>
      <w:hyperlink w:anchor="_Toc1664966" w:history="1">
        <w:r w:rsidRPr="008C6DB7">
          <w:rPr>
            <w:rStyle w:val="ae"/>
            <w:b/>
            <w:noProof/>
          </w:rPr>
          <w:t>«Уникурсальное» плетение шумерского узла</w:t>
        </w:r>
        <w:r>
          <w:rPr>
            <w:noProof/>
            <w:webHidden/>
          </w:rPr>
          <w:tab/>
        </w:r>
        <w:r>
          <w:rPr>
            <w:noProof/>
            <w:webHidden/>
          </w:rPr>
          <w:fldChar w:fldCharType="begin"/>
        </w:r>
        <w:r>
          <w:rPr>
            <w:noProof/>
            <w:webHidden/>
          </w:rPr>
          <w:instrText xml:space="preserve"> PAGEREF _Toc1664966 \h </w:instrText>
        </w:r>
        <w:r>
          <w:rPr>
            <w:noProof/>
            <w:webHidden/>
          </w:rPr>
        </w:r>
        <w:r>
          <w:rPr>
            <w:noProof/>
            <w:webHidden/>
          </w:rPr>
          <w:fldChar w:fldCharType="separate"/>
        </w:r>
        <w:r>
          <w:rPr>
            <w:noProof/>
            <w:webHidden/>
          </w:rPr>
          <w:t>49</w:t>
        </w:r>
        <w:r>
          <w:rPr>
            <w:noProof/>
            <w:webHidden/>
          </w:rPr>
          <w:fldChar w:fldCharType="end"/>
        </w:r>
      </w:hyperlink>
    </w:p>
    <w:p w:rsidR="00A867E5" w:rsidRDefault="00A867E5">
      <w:pPr>
        <w:pStyle w:val="2"/>
        <w:tabs>
          <w:tab w:val="right" w:leader="dot" w:pos="9345"/>
        </w:tabs>
        <w:rPr>
          <w:rFonts w:asciiTheme="minorHAnsi" w:eastAsiaTheme="minorEastAsia" w:hAnsiTheme="minorHAnsi"/>
          <w:noProof/>
          <w:sz w:val="22"/>
          <w:lang w:eastAsia="ru-RU"/>
        </w:rPr>
      </w:pPr>
      <w:hyperlink w:anchor="_Toc1664967" w:history="1">
        <w:r w:rsidRPr="008C6DB7">
          <w:rPr>
            <w:rStyle w:val="ae"/>
            <w:b/>
            <w:noProof/>
          </w:rPr>
          <w:t>Сколько существует шумерских узлов?</w:t>
        </w:r>
        <w:r>
          <w:rPr>
            <w:noProof/>
            <w:webHidden/>
          </w:rPr>
          <w:tab/>
        </w:r>
        <w:r>
          <w:rPr>
            <w:noProof/>
            <w:webHidden/>
          </w:rPr>
          <w:fldChar w:fldCharType="begin"/>
        </w:r>
        <w:r>
          <w:rPr>
            <w:noProof/>
            <w:webHidden/>
          </w:rPr>
          <w:instrText xml:space="preserve"> PAGEREF _Toc1664967 \h </w:instrText>
        </w:r>
        <w:r>
          <w:rPr>
            <w:noProof/>
            <w:webHidden/>
          </w:rPr>
        </w:r>
        <w:r>
          <w:rPr>
            <w:noProof/>
            <w:webHidden/>
          </w:rPr>
          <w:fldChar w:fldCharType="separate"/>
        </w:r>
        <w:r>
          <w:rPr>
            <w:noProof/>
            <w:webHidden/>
          </w:rPr>
          <w:t>49</w:t>
        </w:r>
        <w:r>
          <w:rPr>
            <w:noProof/>
            <w:webHidden/>
          </w:rPr>
          <w:fldChar w:fldCharType="end"/>
        </w:r>
      </w:hyperlink>
    </w:p>
    <w:p w:rsidR="00A867E5" w:rsidRDefault="00A867E5">
      <w:pPr>
        <w:pStyle w:val="2"/>
        <w:tabs>
          <w:tab w:val="right" w:leader="dot" w:pos="9345"/>
        </w:tabs>
        <w:rPr>
          <w:rFonts w:asciiTheme="minorHAnsi" w:eastAsiaTheme="minorEastAsia" w:hAnsiTheme="minorHAnsi"/>
          <w:noProof/>
          <w:sz w:val="22"/>
          <w:lang w:eastAsia="ru-RU"/>
        </w:rPr>
      </w:pPr>
      <w:hyperlink w:anchor="_Toc1664968" w:history="1">
        <w:r w:rsidRPr="008C6DB7">
          <w:rPr>
            <w:rStyle w:val="ae"/>
            <w:b/>
            <w:noProof/>
          </w:rPr>
          <w:t>Шумерский трилистник</w:t>
        </w:r>
        <w:r>
          <w:rPr>
            <w:noProof/>
            <w:webHidden/>
          </w:rPr>
          <w:tab/>
        </w:r>
        <w:r>
          <w:rPr>
            <w:noProof/>
            <w:webHidden/>
          </w:rPr>
          <w:fldChar w:fldCharType="begin"/>
        </w:r>
        <w:r>
          <w:rPr>
            <w:noProof/>
            <w:webHidden/>
          </w:rPr>
          <w:instrText xml:space="preserve"> PAGEREF _Toc1664968 \h </w:instrText>
        </w:r>
        <w:r>
          <w:rPr>
            <w:noProof/>
            <w:webHidden/>
          </w:rPr>
        </w:r>
        <w:r>
          <w:rPr>
            <w:noProof/>
            <w:webHidden/>
          </w:rPr>
          <w:fldChar w:fldCharType="separate"/>
        </w:r>
        <w:r>
          <w:rPr>
            <w:noProof/>
            <w:webHidden/>
          </w:rPr>
          <w:t>50</w:t>
        </w:r>
        <w:r>
          <w:rPr>
            <w:noProof/>
            <w:webHidden/>
          </w:rPr>
          <w:fldChar w:fldCharType="end"/>
        </w:r>
      </w:hyperlink>
    </w:p>
    <w:p w:rsidR="00A867E5" w:rsidRDefault="00A867E5">
      <w:pPr>
        <w:pStyle w:val="2"/>
        <w:tabs>
          <w:tab w:val="right" w:leader="dot" w:pos="9345"/>
        </w:tabs>
        <w:rPr>
          <w:rFonts w:asciiTheme="minorHAnsi" w:eastAsiaTheme="minorEastAsia" w:hAnsiTheme="minorHAnsi"/>
          <w:noProof/>
          <w:sz w:val="22"/>
          <w:lang w:eastAsia="ru-RU"/>
        </w:rPr>
      </w:pPr>
      <w:hyperlink w:anchor="_Toc1664969" w:history="1">
        <w:r w:rsidRPr="008C6DB7">
          <w:rPr>
            <w:rStyle w:val="ae"/>
            <w:b/>
            <w:noProof/>
          </w:rPr>
          <w:t>Альтернированный шумерский узел</w:t>
        </w:r>
        <w:r>
          <w:rPr>
            <w:noProof/>
            <w:webHidden/>
          </w:rPr>
          <w:tab/>
        </w:r>
        <w:r>
          <w:rPr>
            <w:noProof/>
            <w:webHidden/>
          </w:rPr>
          <w:fldChar w:fldCharType="begin"/>
        </w:r>
        <w:r>
          <w:rPr>
            <w:noProof/>
            <w:webHidden/>
          </w:rPr>
          <w:instrText xml:space="preserve"> PAGEREF _Toc1664969 \h </w:instrText>
        </w:r>
        <w:r>
          <w:rPr>
            <w:noProof/>
            <w:webHidden/>
          </w:rPr>
        </w:r>
        <w:r>
          <w:rPr>
            <w:noProof/>
            <w:webHidden/>
          </w:rPr>
          <w:fldChar w:fldCharType="separate"/>
        </w:r>
        <w:r>
          <w:rPr>
            <w:noProof/>
            <w:webHidden/>
          </w:rPr>
          <w:t>51</w:t>
        </w:r>
        <w:r>
          <w:rPr>
            <w:noProof/>
            <w:webHidden/>
          </w:rPr>
          <w:fldChar w:fldCharType="end"/>
        </w:r>
      </w:hyperlink>
    </w:p>
    <w:p w:rsidR="00A867E5" w:rsidRDefault="00A867E5">
      <w:pPr>
        <w:pStyle w:val="2"/>
        <w:tabs>
          <w:tab w:val="right" w:leader="dot" w:pos="9345"/>
        </w:tabs>
        <w:rPr>
          <w:rFonts w:asciiTheme="minorHAnsi" w:eastAsiaTheme="minorEastAsia" w:hAnsiTheme="minorHAnsi"/>
          <w:noProof/>
          <w:sz w:val="22"/>
          <w:lang w:eastAsia="ru-RU"/>
        </w:rPr>
      </w:pPr>
      <w:hyperlink w:anchor="_Toc1664970" w:history="1">
        <w:r w:rsidRPr="008C6DB7">
          <w:rPr>
            <w:rStyle w:val="ae"/>
            <w:b/>
            <w:noProof/>
          </w:rPr>
          <w:t>Китайская древность</w:t>
        </w:r>
        <w:r>
          <w:rPr>
            <w:noProof/>
            <w:webHidden/>
          </w:rPr>
          <w:tab/>
        </w:r>
        <w:r>
          <w:rPr>
            <w:noProof/>
            <w:webHidden/>
          </w:rPr>
          <w:fldChar w:fldCharType="begin"/>
        </w:r>
        <w:r>
          <w:rPr>
            <w:noProof/>
            <w:webHidden/>
          </w:rPr>
          <w:instrText xml:space="preserve"> PAGEREF _Toc1664970 \h </w:instrText>
        </w:r>
        <w:r>
          <w:rPr>
            <w:noProof/>
            <w:webHidden/>
          </w:rPr>
        </w:r>
        <w:r>
          <w:rPr>
            <w:noProof/>
            <w:webHidden/>
          </w:rPr>
          <w:fldChar w:fldCharType="separate"/>
        </w:r>
        <w:r>
          <w:rPr>
            <w:noProof/>
            <w:webHidden/>
          </w:rPr>
          <w:t>52</w:t>
        </w:r>
        <w:r>
          <w:rPr>
            <w:noProof/>
            <w:webHidden/>
          </w:rPr>
          <w:fldChar w:fldCharType="end"/>
        </w:r>
      </w:hyperlink>
    </w:p>
    <w:p w:rsidR="00A867E5" w:rsidRDefault="00A867E5">
      <w:pPr>
        <w:pStyle w:val="2"/>
        <w:tabs>
          <w:tab w:val="right" w:leader="dot" w:pos="9345"/>
        </w:tabs>
        <w:rPr>
          <w:rFonts w:asciiTheme="minorHAnsi" w:eastAsiaTheme="minorEastAsia" w:hAnsiTheme="minorHAnsi"/>
          <w:noProof/>
          <w:sz w:val="22"/>
          <w:lang w:eastAsia="ru-RU"/>
        </w:rPr>
      </w:pPr>
      <w:hyperlink w:anchor="_Toc1664971" w:history="1">
        <w:r w:rsidRPr="008C6DB7">
          <w:rPr>
            <w:rStyle w:val="ae"/>
            <w:rFonts w:eastAsia="MingLiU" w:cs="Times New Roman"/>
            <w:b/>
            <w:i/>
            <w:noProof/>
          </w:rPr>
          <w:t>И цзин</w:t>
        </w:r>
        <w:r w:rsidRPr="008C6DB7">
          <w:rPr>
            <w:rStyle w:val="ae"/>
            <w:rFonts w:eastAsia="MingLiU" w:cs="Times New Roman"/>
            <w:b/>
            <w:noProof/>
          </w:rPr>
          <w:t xml:space="preserve"> на пальцах</w:t>
        </w:r>
        <w:r>
          <w:rPr>
            <w:noProof/>
            <w:webHidden/>
          </w:rPr>
          <w:tab/>
        </w:r>
        <w:r>
          <w:rPr>
            <w:noProof/>
            <w:webHidden/>
          </w:rPr>
          <w:fldChar w:fldCharType="begin"/>
        </w:r>
        <w:r>
          <w:rPr>
            <w:noProof/>
            <w:webHidden/>
          </w:rPr>
          <w:instrText xml:space="preserve"> PAGEREF _Toc1664971 \h </w:instrText>
        </w:r>
        <w:r>
          <w:rPr>
            <w:noProof/>
            <w:webHidden/>
          </w:rPr>
        </w:r>
        <w:r>
          <w:rPr>
            <w:noProof/>
            <w:webHidden/>
          </w:rPr>
          <w:fldChar w:fldCharType="separate"/>
        </w:r>
        <w:r>
          <w:rPr>
            <w:noProof/>
            <w:webHidden/>
          </w:rPr>
          <w:t>53</w:t>
        </w:r>
        <w:r>
          <w:rPr>
            <w:noProof/>
            <w:webHidden/>
          </w:rPr>
          <w:fldChar w:fldCharType="end"/>
        </w:r>
      </w:hyperlink>
    </w:p>
    <w:p w:rsidR="00A867E5" w:rsidRDefault="00A867E5">
      <w:pPr>
        <w:pStyle w:val="2"/>
        <w:tabs>
          <w:tab w:val="right" w:leader="dot" w:pos="9345"/>
        </w:tabs>
        <w:rPr>
          <w:rFonts w:asciiTheme="minorHAnsi" w:eastAsiaTheme="minorEastAsia" w:hAnsiTheme="minorHAnsi"/>
          <w:noProof/>
          <w:sz w:val="22"/>
          <w:lang w:eastAsia="ru-RU"/>
        </w:rPr>
      </w:pPr>
      <w:hyperlink w:anchor="_Toc1664972" w:history="1">
        <w:r w:rsidRPr="008C6DB7">
          <w:rPr>
            <w:rStyle w:val="ae"/>
            <w:b/>
            <w:noProof/>
          </w:rPr>
          <w:t>Пары гексаграмм: три транспозиции</w:t>
        </w:r>
        <w:r>
          <w:rPr>
            <w:noProof/>
            <w:webHidden/>
          </w:rPr>
          <w:tab/>
        </w:r>
        <w:r>
          <w:rPr>
            <w:noProof/>
            <w:webHidden/>
          </w:rPr>
          <w:fldChar w:fldCharType="begin"/>
        </w:r>
        <w:r>
          <w:rPr>
            <w:noProof/>
            <w:webHidden/>
          </w:rPr>
          <w:instrText xml:space="preserve"> PAGEREF _Toc1664972 \h </w:instrText>
        </w:r>
        <w:r>
          <w:rPr>
            <w:noProof/>
            <w:webHidden/>
          </w:rPr>
        </w:r>
        <w:r>
          <w:rPr>
            <w:noProof/>
            <w:webHidden/>
          </w:rPr>
          <w:fldChar w:fldCharType="separate"/>
        </w:r>
        <w:r>
          <w:rPr>
            <w:noProof/>
            <w:webHidden/>
          </w:rPr>
          <w:t>55</w:t>
        </w:r>
        <w:r>
          <w:rPr>
            <w:noProof/>
            <w:webHidden/>
          </w:rPr>
          <w:fldChar w:fldCharType="end"/>
        </w:r>
      </w:hyperlink>
    </w:p>
    <w:p w:rsidR="00A867E5" w:rsidRDefault="00A867E5">
      <w:pPr>
        <w:pStyle w:val="2"/>
        <w:tabs>
          <w:tab w:val="right" w:leader="dot" w:pos="9345"/>
        </w:tabs>
        <w:rPr>
          <w:rFonts w:asciiTheme="minorHAnsi" w:eastAsiaTheme="minorEastAsia" w:hAnsiTheme="minorHAnsi"/>
          <w:noProof/>
          <w:sz w:val="22"/>
          <w:lang w:eastAsia="ru-RU"/>
        </w:rPr>
      </w:pPr>
      <w:hyperlink w:anchor="_Toc1664973" w:history="1">
        <w:r w:rsidRPr="008C6DB7">
          <w:rPr>
            <w:rStyle w:val="ae"/>
            <w:b/>
            <w:noProof/>
          </w:rPr>
          <w:t>Пары гексаграмм: общие инволюции</w:t>
        </w:r>
        <w:r>
          <w:rPr>
            <w:noProof/>
            <w:webHidden/>
          </w:rPr>
          <w:tab/>
        </w:r>
        <w:r>
          <w:rPr>
            <w:noProof/>
            <w:webHidden/>
          </w:rPr>
          <w:fldChar w:fldCharType="begin"/>
        </w:r>
        <w:r>
          <w:rPr>
            <w:noProof/>
            <w:webHidden/>
          </w:rPr>
          <w:instrText xml:space="preserve"> PAGEREF _Toc1664973 \h </w:instrText>
        </w:r>
        <w:r>
          <w:rPr>
            <w:noProof/>
            <w:webHidden/>
          </w:rPr>
        </w:r>
        <w:r>
          <w:rPr>
            <w:noProof/>
            <w:webHidden/>
          </w:rPr>
          <w:fldChar w:fldCharType="separate"/>
        </w:r>
        <w:r>
          <w:rPr>
            <w:noProof/>
            <w:webHidden/>
          </w:rPr>
          <w:t>57</w:t>
        </w:r>
        <w:r>
          <w:rPr>
            <w:noProof/>
            <w:webHidden/>
          </w:rPr>
          <w:fldChar w:fldCharType="end"/>
        </w:r>
      </w:hyperlink>
    </w:p>
    <w:p w:rsidR="00A867E5" w:rsidRDefault="00A867E5">
      <w:pPr>
        <w:pStyle w:val="2"/>
        <w:tabs>
          <w:tab w:val="right" w:leader="dot" w:pos="9345"/>
        </w:tabs>
        <w:rPr>
          <w:rFonts w:asciiTheme="minorHAnsi" w:eastAsiaTheme="minorEastAsia" w:hAnsiTheme="minorHAnsi"/>
          <w:noProof/>
          <w:sz w:val="22"/>
          <w:lang w:eastAsia="ru-RU"/>
        </w:rPr>
      </w:pPr>
      <w:hyperlink w:anchor="_Toc1664974" w:history="1">
        <w:r w:rsidRPr="008C6DB7">
          <w:rPr>
            <w:rStyle w:val="ae"/>
            <w:b/>
            <w:noProof/>
          </w:rPr>
          <w:t>Перестановки позиций гексаграммы: общие биекции</w:t>
        </w:r>
        <w:r>
          <w:rPr>
            <w:noProof/>
            <w:webHidden/>
          </w:rPr>
          <w:tab/>
        </w:r>
        <w:r>
          <w:rPr>
            <w:noProof/>
            <w:webHidden/>
          </w:rPr>
          <w:fldChar w:fldCharType="begin"/>
        </w:r>
        <w:r>
          <w:rPr>
            <w:noProof/>
            <w:webHidden/>
          </w:rPr>
          <w:instrText xml:space="preserve"> PAGEREF _Toc1664974 \h </w:instrText>
        </w:r>
        <w:r>
          <w:rPr>
            <w:noProof/>
            <w:webHidden/>
          </w:rPr>
        </w:r>
        <w:r>
          <w:rPr>
            <w:noProof/>
            <w:webHidden/>
          </w:rPr>
          <w:fldChar w:fldCharType="separate"/>
        </w:r>
        <w:r>
          <w:rPr>
            <w:noProof/>
            <w:webHidden/>
          </w:rPr>
          <w:t>58</w:t>
        </w:r>
        <w:r>
          <w:rPr>
            <w:noProof/>
            <w:webHidden/>
          </w:rPr>
          <w:fldChar w:fldCharType="end"/>
        </w:r>
      </w:hyperlink>
    </w:p>
    <w:p w:rsidR="00A867E5" w:rsidRDefault="00A867E5">
      <w:pPr>
        <w:pStyle w:val="2"/>
        <w:tabs>
          <w:tab w:val="right" w:leader="dot" w:pos="9345"/>
        </w:tabs>
        <w:rPr>
          <w:rFonts w:asciiTheme="minorHAnsi" w:eastAsiaTheme="minorEastAsia" w:hAnsiTheme="minorHAnsi"/>
          <w:noProof/>
          <w:sz w:val="22"/>
          <w:lang w:eastAsia="ru-RU"/>
        </w:rPr>
      </w:pPr>
      <w:hyperlink w:anchor="_Toc1664975" w:history="1">
        <w:r w:rsidRPr="008C6DB7">
          <w:rPr>
            <w:rStyle w:val="ae"/>
            <w:b/>
            <w:noProof/>
          </w:rPr>
          <w:t>Гадание по Канону Перемен</w:t>
        </w:r>
        <w:r>
          <w:rPr>
            <w:noProof/>
            <w:webHidden/>
          </w:rPr>
          <w:tab/>
        </w:r>
        <w:r>
          <w:rPr>
            <w:noProof/>
            <w:webHidden/>
          </w:rPr>
          <w:fldChar w:fldCharType="begin"/>
        </w:r>
        <w:r>
          <w:rPr>
            <w:noProof/>
            <w:webHidden/>
          </w:rPr>
          <w:instrText xml:space="preserve"> PAGEREF _Toc1664975 \h </w:instrText>
        </w:r>
        <w:r>
          <w:rPr>
            <w:noProof/>
            <w:webHidden/>
          </w:rPr>
        </w:r>
        <w:r>
          <w:rPr>
            <w:noProof/>
            <w:webHidden/>
          </w:rPr>
          <w:fldChar w:fldCharType="separate"/>
        </w:r>
        <w:r>
          <w:rPr>
            <w:noProof/>
            <w:webHidden/>
          </w:rPr>
          <w:t>59</w:t>
        </w:r>
        <w:r>
          <w:rPr>
            <w:noProof/>
            <w:webHidden/>
          </w:rPr>
          <w:fldChar w:fldCharType="end"/>
        </w:r>
      </w:hyperlink>
    </w:p>
    <w:p w:rsidR="00A867E5" w:rsidRDefault="00A867E5">
      <w:pPr>
        <w:pStyle w:val="2"/>
        <w:tabs>
          <w:tab w:val="right" w:leader="dot" w:pos="9345"/>
        </w:tabs>
        <w:rPr>
          <w:rFonts w:asciiTheme="minorHAnsi" w:eastAsiaTheme="minorEastAsia" w:hAnsiTheme="minorHAnsi"/>
          <w:noProof/>
          <w:sz w:val="22"/>
          <w:lang w:eastAsia="ru-RU"/>
        </w:rPr>
      </w:pPr>
      <w:hyperlink w:anchor="_Toc1664976" w:history="1">
        <w:r w:rsidRPr="008C6DB7">
          <w:rPr>
            <w:rStyle w:val="ae"/>
            <w:b/>
            <w:noProof/>
          </w:rPr>
          <w:t>Первое лирическое приложение: КОНЕЧНО.</w:t>
        </w:r>
        <w:r>
          <w:rPr>
            <w:noProof/>
            <w:webHidden/>
          </w:rPr>
          <w:tab/>
        </w:r>
        <w:r>
          <w:rPr>
            <w:noProof/>
            <w:webHidden/>
          </w:rPr>
          <w:fldChar w:fldCharType="begin"/>
        </w:r>
        <w:r>
          <w:rPr>
            <w:noProof/>
            <w:webHidden/>
          </w:rPr>
          <w:instrText xml:space="preserve"> PAGEREF _Toc1664976 \h </w:instrText>
        </w:r>
        <w:r>
          <w:rPr>
            <w:noProof/>
            <w:webHidden/>
          </w:rPr>
        </w:r>
        <w:r>
          <w:rPr>
            <w:noProof/>
            <w:webHidden/>
          </w:rPr>
          <w:fldChar w:fldCharType="separate"/>
        </w:r>
        <w:r>
          <w:rPr>
            <w:noProof/>
            <w:webHidden/>
          </w:rPr>
          <w:t>60</w:t>
        </w:r>
        <w:r>
          <w:rPr>
            <w:noProof/>
            <w:webHidden/>
          </w:rPr>
          <w:fldChar w:fldCharType="end"/>
        </w:r>
      </w:hyperlink>
    </w:p>
    <w:p w:rsidR="00A867E5" w:rsidRDefault="00A867E5">
      <w:pPr>
        <w:pStyle w:val="2"/>
        <w:tabs>
          <w:tab w:val="right" w:leader="dot" w:pos="9345"/>
        </w:tabs>
        <w:rPr>
          <w:rFonts w:asciiTheme="minorHAnsi" w:eastAsiaTheme="minorEastAsia" w:hAnsiTheme="minorHAnsi"/>
          <w:noProof/>
          <w:sz w:val="22"/>
          <w:lang w:eastAsia="ru-RU"/>
        </w:rPr>
      </w:pPr>
      <w:hyperlink w:anchor="_Toc1664977" w:history="1">
        <w:r w:rsidRPr="008C6DB7">
          <w:rPr>
            <w:rStyle w:val="ae"/>
            <w:b/>
            <w:noProof/>
          </w:rPr>
          <w:t>Второе лирическое приложение: Шумерские хокку</w:t>
        </w:r>
        <w:r>
          <w:rPr>
            <w:noProof/>
            <w:webHidden/>
          </w:rPr>
          <w:tab/>
        </w:r>
        <w:r>
          <w:rPr>
            <w:noProof/>
            <w:webHidden/>
          </w:rPr>
          <w:fldChar w:fldCharType="begin"/>
        </w:r>
        <w:r>
          <w:rPr>
            <w:noProof/>
            <w:webHidden/>
          </w:rPr>
          <w:instrText xml:space="preserve"> PAGEREF _Toc1664977 \h </w:instrText>
        </w:r>
        <w:r>
          <w:rPr>
            <w:noProof/>
            <w:webHidden/>
          </w:rPr>
        </w:r>
        <w:r>
          <w:rPr>
            <w:noProof/>
            <w:webHidden/>
          </w:rPr>
          <w:fldChar w:fldCharType="separate"/>
        </w:r>
        <w:r>
          <w:rPr>
            <w:noProof/>
            <w:webHidden/>
          </w:rPr>
          <w:t>61</w:t>
        </w:r>
        <w:r>
          <w:rPr>
            <w:noProof/>
            <w:webHidden/>
          </w:rPr>
          <w:fldChar w:fldCharType="end"/>
        </w:r>
      </w:hyperlink>
    </w:p>
    <w:p w:rsidR="00A867E5" w:rsidRDefault="00A867E5">
      <w:pPr>
        <w:pStyle w:val="2"/>
        <w:tabs>
          <w:tab w:val="right" w:leader="dot" w:pos="9345"/>
        </w:tabs>
        <w:rPr>
          <w:rFonts w:asciiTheme="minorHAnsi" w:eastAsiaTheme="minorEastAsia" w:hAnsiTheme="minorHAnsi"/>
          <w:noProof/>
          <w:sz w:val="22"/>
          <w:lang w:eastAsia="ru-RU"/>
        </w:rPr>
      </w:pPr>
      <w:hyperlink w:anchor="_Toc1664978" w:history="1">
        <w:r w:rsidRPr="008C6DB7">
          <w:rPr>
            <w:rStyle w:val="ae"/>
            <w:b/>
            <w:noProof/>
          </w:rPr>
          <w:t>Третье лирическое приложение: Фильм</w:t>
        </w:r>
        <w:r>
          <w:rPr>
            <w:noProof/>
            <w:webHidden/>
          </w:rPr>
          <w:tab/>
        </w:r>
        <w:r>
          <w:rPr>
            <w:noProof/>
            <w:webHidden/>
          </w:rPr>
          <w:fldChar w:fldCharType="begin"/>
        </w:r>
        <w:r>
          <w:rPr>
            <w:noProof/>
            <w:webHidden/>
          </w:rPr>
          <w:instrText xml:space="preserve"> PAGEREF _Toc1664978 \h </w:instrText>
        </w:r>
        <w:r>
          <w:rPr>
            <w:noProof/>
            <w:webHidden/>
          </w:rPr>
        </w:r>
        <w:r>
          <w:rPr>
            <w:noProof/>
            <w:webHidden/>
          </w:rPr>
          <w:fldChar w:fldCharType="separate"/>
        </w:r>
        <w:r>
          <w:rPr>
            <w:noProof/>
            <w:webHidden/>
          </w:rPr>
          <w:t>65</w:t>
        </w:r>
        <w:r>
          <w:rPr>
            <w:noProof/>
            <w:webHidden/>
          </w:rPr>
          <w:fldChar w:fldCharType="end"/>
        </w:r>
      </w:hyperlink>
    </w:p>
    <w:p w:rsidR="00933FFF" w:rsidRDefault="00DD463C" w:rsidP="00933FFF">
      <w:r w:rsidRPr="00933FFF">
        <w:fldChar w:fldCharType="end"/>
      </w:r>
    </w:p>
    <w:p w:rsidR="005261A3" w:rsidRPr="004D4A54" w:rsidRDefault="005261A3" w:rsidP="00933FFF">
      <w:pPr>
        <w:rPr>
          <w:b/>
          <w:sz w:val="32"/>
        </w:rPr>
      </w:pPr>
      <w:r w:rsidRPr="004D4A54">
        <w:rPr>
          <w:b/>
          <w:sz w:val="32"/>
        </w:rPr>
        <w:t>С чего всё началось?</w:t>
      </w:r>
    </w:p>
    <w:p w:rsidR="005261A3" w:rsidRDefault="005261A3" w:rsidP="005261A3">
      <w:pPr>
        <w:keepNext/>
      </w:pPr>
    </w:p>
    <w:p w:rsidR="00FD48B3" w:rsidRDefault="0041726C">
      <w:r>
        <w:t>Это</w:t>
      </w:r>
      <w:r w:rsidR="005261A3">
        <w:t xml:space="preserve"> началось в </w:t>
      </w:r>
      <w:r w:rsidR="00FD48B3">
        <w:t xml:space="preserve">1970 г. А может быть, 4,5 тысячи лет назад. </w:t>
      </w:r>
      <w:r w:rsidR="0082297A">
        <w:t xml:space="preserve">Или 100 000 лет назад. </w:t>
      </w:r>
      <w:r w:rsidR="00FD48B3">
        <w:t>Смотря как считать.</w:t>
      </w:r>
      <w:r w:rsidR="00933FFF">
        <w:t xml:space="preserve"> </w:t>
      </w:r>
      <w:r w:rsidR="00FD55F7">
        <w:t>В</w:t>
      </w:r>
      <w:r w:rsidR="00E21FA5">
        <w:t xml:space="preserve"> 1970 г. </w:t>
      </w:r>
      <w:r w:rsidR="00B43F64">
        <w:t>на русском языке</w:t>
      </w:r>
      <w:r w:rsidR="00FD48B3">
        <w:t xml:space="preserve"> вышла книжка Курта Воннегута «Колыбель для кошки» в изумительном переводе Риты </w:t>
      </w:r>
      <w:proofErr w:type="gramStart"/>
      <w:r w:rsidR="00FD48B3">
        <w:t>Райт-Ковалёвой</w:t>
      </w:r>
      <w:proofErr w:type="gramEnd"/>
      <w:r w:rsidR="00F97E8C">
        <w:rPr>
          <w:rStyle w:val="ad"/>
        </w:rPr>
        <w:footnoteReference w:id="1"/>
      </w:r>
      <w:r w:rsidR="00FD48B3">
        <w:t>. Почему-то она произвела на меня неизгладимое впечатление. Впрочем, она его на многих произвела, и разошлась в цитатах. Но на обложке никакой колыбели и никакой кошки не было (</w:t>
      </w:r>
      <w:r w:rsidR="00DD463C">
        <w:fldChar w:fldCharType="begin"/>
      </w:r>
      <w:r w:rsidR="00F635F0">
        <w:instrText xml:space="preserve"> REF _Ref509956025 \r \h </w:instrText>
      </w:r>
      <w:r w:rsidR="00DD463C">
        <w:fldChar w:fldCharType="separate"/>
      </w:r>
      <w:r w:rsidR="00A867E5">
        <w:t>рис. 1</w:t>
      </w:r>
      <w:r w:rsidR="00DD463C">
        <w:fldChar w:fldCharType="end"/>
      </w:r>
      <w:r w:rsidR="00FD48B3">
        <w:t>). Потому что Воннегут писал: «И никакой, к ч</w:t>
      </w:r>
      <w:r w:rsidR="00615D9C">
        <w:t>ё</w:t>
      </w:r>
      <w:r w:rsidR="00FD48B3">
        <w:t>рту, кошки, никакой, к ч</w:t>
      </w:r>
      <w:r w:rsidR="00615D9C">
        <w:t>ё</w:t>
      </w:r>
      <w:r w:rsidR="00FD48B3">
        <w:t>рту, колыбельки нет!»</w:t>
      </w:r>
      <w:r w:rsidR="00FD55F7">
        <w:t xml:space="preserve">. </w:t>
      </w:r>
      <w:r w:rsidR="007B2F1B">
        <w:t>Это учли издатели русской версии, хотя на обложке первого издания на английском языке</w:t>
      </w:r>
      <w:r w:rsidR="00F97E8C">
        <w:rPr>
          <w:rStyle w:val="ad"/>
        </w:rPr>
        <w:footnoteReference w:id="2"/>
      </w:r>
      <w:r w:rsidR="007B2F1B">
        <w:t xml:space="preserve"> (1963 г.) эта «колыбель» красуется</w:t>
      </w:r>
      <w:r w:rsidR="000B1126">
        <w:t xml:space="preserve"> (</w:t>
      </w:r>
      <w:r w:rsidR="00DD463C">
        <w:fldChar w:fldCharType="begin"/>
      </w:r>
      <w:r w:rsidR="00F635F0">
        <w:instrText xml:space="preserve"> REF _Ref509956038 \r \h </w:instrText>
      </w:r>
      <w:r w:rsidR="00DD463C">
        <w:fldChar w:fldCharType="separate"/>
      </w:r>
      <w:r w:rsidR="00A867E5">
        <w:t>рис. 2</w:t>
      </w:r>
      <w:r w:rsidR="00DD463C">
        <w:fldChar w:fldCharType="end"/>
      </w:r>
      <w:r w:rsidR="000B1126">
        <w:t>)</w:t>
      </w:r>
      <w:r w:rsidR="007B2F1B">
        <w:t>. Так</w:t>
      </w:r>
      <w:r w:rsidR="00FD55F7">
        <w:t xml:space="preserve"> потянулась первая линия.</w:t>
      </w:r>
    </w:p>
    <w:p w:rsidR="009E080D" w:rsidRPr="00933FFF" w:rsidRDefault="009E080D" w:rsidP="00BA7F0B"/>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4771"/>
        <w:gridCol w:w="4698"/>
      </w:tblGrid>
      <w:tr w:rsidR="00672E86" w:rsidTr="000B1126">
        <w:trPr>
          <w:jc w:val="center"/>
        </w:trPr>
        <w:tc>
          <w:tcPr>
            <w:tcW w:w="0" w:type="auto"/>
            <w:vAlign w:val="center"/>
          </w:tcPr>
          <w:p w:rsidR="00D50DB4" w:rsidRDefault="00D50DB4" w:rsidP="00BA7F0B">
            <w:pPr>
              <w:keepNext/>
              <w:jc w:val="center"/>
            </w:pPr>
            <w:r w:rsidRPr="00B43F64">
              <w:rPr>
                <w:noProof/>
                <w:lang w:eastAsia="ru-RU"/>
              </w:rPr>
              <w:drawing>
                <wp:inline distT="0" distB="0" distL="0" distR="0">
                  <wp:extent cx="2026043" cy="2448000"/>
                  <wp:effectExtent l="19050" t="0" r="0" b="0"/>
                  <wp:docPr id="25" name="Рисунок 0" descr="Обложка_Колыбель_для_кош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бложка_Колыбель_для_кошки.jpg"/>
                          <pic:cNvPicPr/>
                        </pic:nvPicPr>
                        <pic:blipFill>
                          <a:blip r:embed="rId9" cstate="print"/>
                          <a:stretch>
                            <a:fillRect/>
                          </a:stretch>
                        </pic:blipFill>
                        <pic:spPr>
                          <a:xfrm>
                            <a:off x="0" y="0"/>
                            <a:ext cx="2026043" cy="2448000"/>
                          </a:xfrm>
                          <a:prstGeom prst="rect">
                            <a:avLst/>
                          </a:prstGeom>
                        </pic:spPr>
                      </pic:pic>
                    </a:graphicData>
                  </a:graphic>
                </wp:inline>
              </w:drawing>
            </w:r>
          </w:p>
        </w:tc>
        <w:tc>
          <w:tcPr>
            <w:tcW w:w="0" w:type="auto"/>
            <w:vAlign w:val="center"/>
          </w:tcPr>
          <w:p w:rsidR="00D50DB4" w:rsidRPr="00B43F64" w:rsidRDefault="00D50DB4" w:rsidP="00BA7F0B">
            <w:pPr>
              <w:keepNext/>
              <w:jc w:val="center"/>
            </w:pPr>
            <w:r>
              <w:rPr>
                <w:noProof/>
                <w:lang w:eastAsia="ru-RU"/>
              </w:rPr>
              <w:drawing>
                <wp:inline distT="0" distB="0" distL="0" distR="0">
                  <wp:extent cx="1743368" cy="2520000"/>
                  <wp:effectExtent l="19050" t="0" r="9232" b="0"/>
                  <wp:docPr id="26" name="Рисунок 10" descr="CatsCradle(1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sCradle(1963).jpg"/>
                          <pic:cNvPicPr/>
                        </pic:nvPicPr>
                        <pic:blipFill>
                          <a:blip r:embed="rId10" cstate="print"/>
                          <a:stretch>
                            <a:fillRect/>
                          </a:stretch>
                        </pic:blipFill>
                        <pic:spPr>
                          <a:xfrm>
                            <a:off x="0" y="0"/>
                            <a:ext cx="1743368" cy="2520000"/>
                          </a:xfrm>
                          <a:prstGeom prst="rect">
                            <a:avLst/>
                          </a:prstGeom>
                        </pic:spPr>
                      </pic:pic>
                    </a:graphicData>
                  </a:graphic>
                </wp:inline>
              </w:drawing>
            </w:r>
          </w:p>
        </w:tc>
      </w:tr>
      <w:tr w:rsidR="00672E86" w:rsidTr="000B1126">
        <w:trPr>
          <w:jc w:val="center"/>
        </w:trPr>
        <w:tc>
          <w:tcPr>
            <w:tcW w:w="0" w:type="auto"/>
            <w:vAlign w:val="center"/>
          </w:tcPr>
          <w:p w:rsidR="00D50DB4" w:rsidRPr="000B1126" w:rsidRDefault="00BA3695" w:rsidP="00672E86">
            <w:pPr>
              <w:pStyle w:val="a6"/>
              <w:keepNext/>
              <w:numPr>
                <w:ilvl w:val="0"/>
                <w:numId w:val="1"/>
              </w:numPr>
              <w:ind w:left="357" w:hanging="357"/>
              <w:jc w:val="center"/>
              <w:rPr>
                <w:i/>
              </w:rPr>
            </w:pPr>
            <w:bookmarkStart w:id="0" w:name="_Ref509956025"/>
            <w:bookmarkStart w:id="1" w:name="_Ref509767781"/>
            <w:r>
              <w:rPr>
                <w:i/>
              </w:rPr>
              <w:t xml:space="preserve">Обложка первого русского издания </w:t>
            </w:r>
            <w:r w:rsidR="00D50DB4">
              <w:rPr>
                <w:i/>
              </w:rPr>
              <w:t xml:space="preserve"> </w:t>
            </w:r>
            <w:bookmarkEnd w:id="0"/>
            <w:r>
              <w:rPr>
                <w:i/>
              </w:rPr>
              <w:t>«Колыбел</w:t>
            </w:r>
            <w:r w:rsidR="00672E86">
              <w:rPr>
                <w:i/>
              </w:rPr>
              <w:t>и</w:t>
            </w:r>
            <w:r>
              <w:rPr>
                <w:i/>
              </w:rPr>
              <w:t xml:space="preserve"> для кошки»</w:t>
            </w:r>
          </w:p>
        </w:tc>
        <w:tc>
          <w:tcPr>
            <w:tcW w:w="0" w:type="auto"/>
            <w:vAlign w:val="center"/>
          </w:tcPr>
          <w:p w:rsidR="00D50DB4" w:rsidRPr="00672E86" w:rsidRDefault="00D50DB4" w:rsidP="00BA7F0B">
            <w:pPr>
              <w:pStyle w:val="a6"/>
              <w:keepNext/>
              <w:numPr>
                <w:ilvl w:val="0"/>
                <w:numId w:val="1"/>
              </w:numPr>
              <w:ind w:left="357" w:hanging="357"/>
              <w:jc w:val="center"/>
              <w:rPr>
                <w:i/>
              </w:rPr>
            </w:pPr>
            <w:bookmarkStart w:id="2" w:name="_Ref509956038"/>
            <w:bookmarkStart w:id="3" w:name="_Ref509767797"/>
            <w:bookmarkEnd w:id="1"/>
            <w:r w:rsidRPr="00672E86">
              <w:rPr>
                <w:i/>
              </w:rPr>
              <w:t xml:space="preserve"> </w:t>
            </w:r>
            <w:bookmarkEnd w:id="2"/>
            <w:r w:rsidR="00672E86" w:rsidRPr="00672E86">
              <w:rPr>
                <w:i/>
              </w:rPr>
              <w:t>Обложка</w:t>
            </w:r>
            <w:r w:rsidR="00672E86">
              <w:rPr>
                <w:i/>
              </w:rPr>
              <w:t xml:space="preserve"> первого английского издания «Колыбели для кошки»</w:t>
            </w:r>
          </w:p>
        </w:tc>
        <w:bookmarkEnd w:id="3"/>
      </w:tr>
    </w:tbl>
    <w:p w:rsidR="009E080D" w:rsidRPr="00933FFF" w:rsidRDefault="009E080D" w:rsidP="00BA7F0B"/>
    <w:p w:rsidR="009E080D" w:rsidRDefault="00FD55F7" w:rsidP="004F0CCB">
      <w:r>
        <w:t>Вторая линия</w:t>
      </w:r>
      <w:r w:rsidR="00B43F64">
        <w:t xml:space="preserve"> началась в древнем Шумере</w:t>
      </w:r>
      <w:r w:rsidR="00E21FA5">
        <w:t>, в</w:t>
      </w:r>
      <w:r w:rsidR="00B43F64">
        <w:t xml:space="preserve"> городе Шуруппак</w:t>
      </w:r>
      <w:r w:rsidR="00E21FA5">
        <w:t xml:space="preserve"> в период </w:t>
      </w:r>
      <w:r w:rsidR="00E21FA5">
        <w:rPr>
          <w:lang w:val="en-US"/>
        </w:rPr>
        <w:t>ED IIIa</w:t>
      </w:r>
      <w:r w:rsidR="00E21FA5" w:rsidRPr="00E21FA5">
        <w:t>, что означает</w:t>
      </w:r>
      <w:r w:rsidR="00E21FA5">
        <w:t xml:space="preserve"> </w:t>
      </w:r>
      <w:r w:rsidR="00F37B75">
        <w:t xml:space="preserve">первый </w:t>
      </w:r>
      <w:r w:rsidR="00E21FA5">
        <w:t>подэтап</w:t>
      </w:r>
      <w:r w:rsidR="00F37B75">
        <w:t xml:space="preserve"> (подэтап</w:t>
      </w:r>
      <w:r w:rsidR="00E21FA5">
        <w:t xml:space="preserve"> Фар</w:t>
      </w:r>
      <w:r w:rsidR="00E21FA5" w:rsidRPr="00E21FA5">
        <w:rPr>
          <w:i/>
        </w:rPr>
        <w:t>а</w:t>
      </w:r>
      <w:r w:rsidR="00F37B75">
        <w:t xml:space="preserve">) </w:t>
      </w:r>
      <w:r w:rsidR="00E21FA5">
        <w:t>третьего этапа раннединастического периода, т</w:t>
      </w:r>
      <w:proofErr w:type="gramStart"/>
      <w:r w:rsidR="00E21FA5">
        <w:t>.е</w:t>
      </w:r>
      <w:proofErr w:type="gramEnd"/>
      <w:r w:rsidR="00E21FA5">
        <w:t xml:space="preserve"> в </w:t>
      </w:r>
      <w:r w:rsidR="00E21FA5">
        <w:rPr>
          <w:lang w:val="en-US"/>
        </w:rPr>
        <w:t>XXVI</w:t>
      </w:r>
      <w:r w:rsidR="00E21FA5" w:rsidRPr="00E21FA5">
        <w:t>–</w:t>
      </w:r>
      <w:r w:rsidR="00E21FA5">
        <w:rPr>
          <w:lang w:val="en-US"/>
        </w:rPr>
        <w:t>XXV</w:t>
      </w:r>
      <w:r w:rsidR="00E21FA5" w:rsidRPr="00E21FA5">
        <w:t xml:space="preserve"> вв. </w:t>
      </w:r>
      <w:r w:rsidR="00E21FA5">
        <w:t>до н.э. Сейчас на месте Шуруппак находится населённый пункт</w:t>
      </w:r>
      <w:r w:rsidR="00B43F64">
        <w:t xml:space="preserve"> Фар</w:t>
      </w:r>
      <w:r w:rsidR="00B43F64" w:rsidRPr="00E21FA5">
        <w:rPr>
          <w:i/>
        </w:rPr>
        <w:t>а</w:t>
      </w:r>
      <w:r w:rsidR="00B43F64">
        <w:t xml:space="preserve">, провинция </w:t>
      </w:r>
      <w:r w:rsidR="00E21FA5">
        <w:t>(мухафаза</w:t>
      </w:r>
      <w:r w:rsidR="00B43F64">
        <w:t xml:space="preserve">) </w:t>
      </w:r>
      <w:r w:rsidR="00E21FA5">
        <w:t>Кадисия, Ирак.</w:t>
      </w:r>
      <w:r w:rsidR="004F0CCB">
        <w:t xml:space="preserve"> Некто, о ком мы ничего не знаем, нацарапал на глиняной табличке изображение древа жизни и антилопу, жующую листья с этого древа (</w:t>
      </w:r>
      <w:r w:rsidR="00DD463C">
        <w:fldChar w:fldCharType="begin"/>
      </w:r>
      <w:r w:rsidR="00D50DB4">
        <w:instrText xml:space="preserve"> REF _Ref510206761 \r \h </w:instrText>
      </w:r>
      <w:r w:rsidR="00DD463C">
        <w:fldChar w:fldCharType="separate"/>
      </w:r>
      <w:r w:rsidR="00A867E5">
        <w:t>рис. 3</w:t>
      </w:r>
      <w:r w:rsidR="00DD463C">
        <w:fldChar w:fldCharType="end"/>
      </w:r>
      <w:r w:rsidR="004F0CCB">
        <w:t>), а в левом верхнем углу – линейный узор (</w:t>
      </w:r>
      <w:r w:rsidR="00DD463C">
        <w:fldChar w:fldCharType="begin"/>
      </w:r>
      <w:r w:rsidR="00D50DB4">
        <w:instrText xml:space="preserve"> REF _Ref510206768 \r \h </w:instrText>
      </w:r>
      <w:r w:rsidR="00DD463C">
        <w:fldChar w:fldCharType="separate"/>
      </w:r>
      <w:r w:rsidR="00A867E5">
        <w:t>рис. 4</w:t>
      </w:r>
      <w:r w:rsidR="00DD463C">
        <w:fldChar w:fldCharType="end"/>
      </w:r>
      <w:r w:rsidR="004F0CCB">
        <w:t>). Ну, и ещё что-то написал клинописью.</w:t>
      </w:r>
    </w:p>
    <w:p w:rsidR="00933FFF" w:rsidRDefault="00933FFF" w:rsidP="004F0CCB"/>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4650"/>
        <w:gridCol w:w="4404"/>
      </w:tblGrid>
      <w:tr w:rsidR="00D50DB4" w:rsidTr="009E2845">
        <w:trPr>
          <w:jc w:val="center"/>
        </w:trPr>
        <w:tc>
          <w:tcPr>
            <w:tcW w:w="0" w:type="auto"/>
            <w:vAlign w:val="center"/>
          </w:tcPr>
          <w:p w:rsidR="00D50DB4" w:rsidRDefault="00D50DB4" w:rsidP="009E2845">
            <w:pPr>
              <w:keepNext/>
              <w:jc w:val="center"/>
            </w:pPr>
            <w:r w:rsidRPr="00B43F64">
              <w:rPr>
                <w:noProof/>
                <w:lang w:eastAsia="ru-RU"/>
              </w:rPr>
              <w:lastRenderedPageBreak/>
              <w:drawing>
                <wp:inline distT="0" distB="0" distL="0" distR="0">
                  <wp:extent cx="2860734" cy="2880000"/>
                  <wp:effectExtent l="19050" t="0" r="0" b="0"/>
                  <wp:docPr id="31" name="Рисунок 1" descr="Шуруппак_муз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Шуруппак_музей.jpg"/>
                          <pic:cNvPicPr/>
                        </pic:nvPicPr>
                        <pic:blipFill>
                          <a:blip r:embed="rId11" cstate="print"/>
                          <a:stretch>
                            <a:fillRect/>
                          </a:stretch>
                        </pic:blipFill>
                        <pic:spPr>
                          <a:xfrm>
                            <a:off x="0" y="0"/>
                            <a:ext cx="2860734" cy="2880000"/>
                          </a:xfrm>
                          <a:prstGeom prst="rect">
                            <a:avLst/>
                          </a:prstGeom>
                        </pic:spPr>
                      </pic:pic>
                    </a:graphicData>
                  </a:graphic>
                </wp:inline>
              </w:drawing>
            </w:r>
          </w:p>
        </w:tc>
        <w:tc>
          <w:tcPr>
            <w:tcW w:w="0" w:type="auto"/>
            <w:vAlign w:val="center"/>
          </w:tcPr>
          <w:p w:rsidR="00D50DB4" w:rsidRDefault="00D50DB4" w:rsidP="009E2845">
            <w:pPr>
              <w:keepNext/>
              <w:jc w:val="center"/>
            </w:pPr>
            <w:r>
              <w:rPr>
                <w:noProof/>
                <w:lang w:eastAsia="ru-RU"/>
              </w:rPr>
              <w:drawing>
                <wp:inline distT="0" distB="0" distL="0" distR="0">
                  <wp:extent cx="2700000" cy="2028162"/>
                  <wp:effectExtent l="19050" t="0" r="5100" b="0"/>
                  <wp:docPr id="96" name="Рисунок 2" descr="RW_точ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W_точки.jpg"/>
                          <pic:cNvPicPr/>
                        </pic:nvPicPr>
                        <pic:blipFill>
                          <a:blip r:embed="rId12" cstate="print"/>
                          <a:stretch>
                            <a:fillRect/>
                          </a:stretch>
                        </pic:blipFill>
                        <pic:spPr>
                          <a:xfrm>
                            <a:off x="0" y="0"/>
                            <a:ext cx="2700000" cy="2028162"/>
                          </a:xfrm>
                          <a:prstGeom prst="rect">
                            <a:avLst/>
                          </a:prstGeom>
                        </pic:spPr>
                      </pic:pic>
                    </a:graphicData>
                  </a:graphic>
                </wp:inline>
              </w:drawing>
            </w:r>
          </w:p>
        </w:tc>
      </w:tr>
      <w:tr w:rsidR="00D50DB4" w:rsidTr="009E2845">
        <w:trPr>
          <w:jc w:val="center"/>
        </w:trPr>
        <w:tc>
          <w:tcPr>
            <w:tcW w:w="0" w:type="auto"/>
            <w:vAlign w:val="center"/>
          </w:tcPr>
          <w:p w:rsidR="00D50DB4" w:rsidRPr="00672E86" w:rsidRDefault="00D50DB4" w:rsidP="00672E86">
            <w:pPr>
              <w:pStyle w:val="a6"/>
              <w:keepNext/>
              <w:numPr>
                <w:ilvl w:val="0"/>
                <w:numId w:val="1"/>
              </w:numPr>
              <w:ind w:left="357" w:hanging="357"/>
              <w:jc w:val="center"/>
              <w:rPr>
                <w:i/>
              </w:rPr>
            </w:pPr>
            <w:bookmarkStart w:id="4" w:name="_Ref510206761"/>
            <w:r w:rsidRPr="00672E86">
              <w:rPr>
                <w:i/>
              </w:rPr>
              <w:t xml:space="preserve"> </w:t>
            </w:r>
            <w:bookmarkEnd w:id="4"/>
            <w:r w:rsidR="00672E86" w:rsidRPr="00672E86">
              <w:rPr>
                <w:i/>
              </w:rPr>
              <w:t>Глиняная табличка из города Шуруппак</w:t>
            </w:r>
          </w:p>
        </w:tc>
        <w:tc>
          <w:tcPr>
            <w:tcW w:w="0" w:type="auto"/>
            <w:vAlign w:val="center"/>
          </w:tcPr>
          <w:p w:rsidR="00D50DB4" w:rsidRPr="00672E86" w:rsidRDefault="00D50DB4" w:rsidP="009E2845">
            <w:pPr>
              <w:pStyle w:val="a6"/>
              <w:keepNext/>
              <w:numPr>
                <w:ilvl w:val="0"/>
                <w:numId w:val="1"/>
              </w:numPr>
              <w:ind w:left="357" w:hanging="357"/>
              <w:jc w:val="center"/>
              <w:rPr>
                <w:i/>
                <w:noProof/>
                <w:lang w:eastAsia="ru-RU"/>
              </w:rPr>
            </w:pPr>
            <w:bookmarkStart w:id="5" w:name="_Ref510206768"/>
            <w:r w:rsidRPr="00672E86">
              <w:rPr>
                <w:i/>
                <w:noProof/>
                <w:lang w:eastAsia="ru-RU"/>
              </w:rPr>
              <w:t xml:space="preserve"> </w:t>
            </w:r>
            <w:bookmarkEnd w:id="5"/>
            <w:r w:rsidR="00672E86" w:rsidRPr="00672E86">
              <w:rPr>
                <w:i/>
                <w:noProof/>
                <w:lang w:eastAsia="ru-RU"/>
              </w:rPr>
              <w:t>Шумерский узор</w:t>
            </w:r>
          </w:p>
        </w:tc>
      </w:tr>
    </w:tbl>
    <w:p w:rsidR="0082297A" w:rsidRDefault="0082297A" w:rsidP="004F0CCB"/>
    <w:p w:rsidR="00991254" w:rsidRPr="004D4A54" w:rsidRDefault="00400654" w:rsidP="00064CE0">
      <w:pPr>
        <w:keepNext/>
        <w:outlineLvl w:val="1"/>
        <w:rPr>
          <w:b/>
          <w:sz w:val="32"/>
        </w:rPr>
      </w:pPr>
      <w:bookmarkStart w:id="6" w:name="_Toc1664934"/>
      <w:r w:rsidRPr="004D4A54">
        <w:rPr>
          <w:b/>
          <w:sz w:val="32"/>
        </w:rPr>
        <w:t>Кошку видали? Колыбельку видали?</w:t>
      </w:r>
      <w:bookmarkEnd w:id="6"/>
    </w:p>
    <w:p w:rsidR="00400654" w:rsidRDefault="00400654" w:rsidP="00595468">
      <w:pPr>
        <w:keepNext/>
      </w:pPr>
    </w:p>
    <w:p w:rsidR="00991254" w:rsidRDefault="00991254" w:rsidP="004F0CCB">
      <w:r>
        <w:t xml:space="preserve">Неизъяснимую прелесть Воннегутовской книжке придаёт лжерелигия, которую придумал </w:t>
      </w:r>
      <w:r w:rsidR="00FC0540">
        <w:t xml:space="preserve">автор </w:t>
      </w:r>
      <w:r>
        <w:t>и</w:t>
      </w:r>
      <w:r w:rsidR="001C41D8">
        <w:t xml:space="preserve"> которую</w:t>
      </w:r>
      <w:r w:rsidR="00FC0540">
        <w:t xml:space="preserve"> он</w:t>
      </w:r>
      <w:r>
        <w:t xml:space="preserve"> назвал боконизмом по имени одного из своих персонажей – лжесвятого Боконона.</w:t>
      </w:r>
      <w:r w:rsidR="001C41D8">
        <w:t xml:space="preserve"> Но, в отличие от Толкиена с его «прелестью», Воннегут серьёзнее, насмешливее и глубже. Видимо, поэтому «Колыбель для кошки», захватив на несколько лет умы людей, размышляющих о судьбах мира и смысле жизни, отошла в историю, не породив, к счастью, ни «боконистов», ни «бок</w:t>
      </w:r>
      <w:r w:rsidR="005E69F1">
        <w:t>о</w:t>
      </w:r>
      <w:r w:rsidR="001C41D8">
        <w:t xml:space="preserve">новедения». Здесь не место обсуждать эту книжку и эту «религию», нам из них понадобятся только </w:t>
      </w:r>
      <w:r w:rsidR="00615D9C">
        <w:t>две-три цитаты</w:t>
      </w:r>
      <w:r w:rsidR="001C41D8">
        <w:t>.</w:t>
      </w:r>
    </w:p>
    <w:p w:rsidR="00615D9C" w:rsidRDefault="00615D9C" w:rsidP="004F0CCB"/>
    <w:p w:rsidR="00615D9C" w:rsidRPr="00615D9C" w:rsidRDefault="00615D9C" w:rsidP="00615D9C">
      <w:pPr>
        <w:rPr>
          <w:i/>
        </w:rPr>
      </w:pPr>
      <w:r w:rsidRPr="00615D9C">
        <w:rPr>
          <w:i/>
        </w:rPr>
        <w:t>– Привет, – сказал я, – мне нравится ваша картина.</w:t>
      </w:r>
    </w:p>
    <w:p w:rsidR="00615D9C" w:rsidRPr="00615D9C" w:rsidRDefault="00615D9C" w:rsidP="00615D9C">
      <w:pPr>
        <w:rPr>
          <w:i/>
        </w:rPr>
      </w:pPr>
      <w:r w:rsidRPr="00615D9C">
        <w:rPr>
          <w:i/>
        </w:rPr>
        <w:t>– А вы видите, что на ней?</w:t>
      </w:r>
    </w:p>
    <w:p w:rsidR="00615D9C" w:rsidRPr="00615D9C" w:rsidRDefault="00615D9C" w:rsidP="00615D9C">
      <w:pPr>
        <w:rPr>
          <w:i/>
        </w:rPr>
      </w:pPr>
      <w:r w:rsidRPr="00615D9C">
        <w:rPr>
          <w:i/>
        </w:rPr>
        <w:t>– Мне кажется, каждый видит е</w:t>
      </w:r>
      <w:r>
        <w:rPr>
          <w:i/>
        </w:rPr>
        <w:t>ё</w:t>
      </w:r>
      <w:r w:rsidRPr="00615D9C">
        <w:rPr>
          <w:i/>
        </w:rPr>
        <w:t xml:space="preserve"> по-своему.</w:t>
      </w:r>
    </w:p>
    <w:p w:rsidR="00615D9C" w:rsidRPr="00615D9C" w:rsidRDefault="00615D9C" w:rsidP="00615D9C">
      <w:pPr>
        <w:rPr>
          <w:i/>
        </w:rPr>
      </w:pPr>
      <w:r w:rsidRPr="00615D9C">
        <w:rPr>
          <w:i/>
        </w:rPr>
        <w:t>– Это же кошкина колыбель.</w:t>
      </w:r>
    </w:p>
    <w:p w:rsidR="00615D9C" w:rsidRPr="00615D9C" w:rsidRDefault="00615D9C" w:rsidP="00615D9C">
      <w:pPr>
        <w:rPr>
          <w:i/>
        </w:rPr>
      </w:pPr>
      <w:r w:rsidRPr="00615D9C">
        <w:rPr>
          <w:i/>
        </w:rPr>
        <w:t>– Ага, – сказал я, – здорово. Царапины – это вер</w:t>
      </w:r>
      <w:r>
        <w:rPr>
          <w:i/>
        </w:rPr>
        <w:t>ё</w:t>
      </w:r>
      <w:r w:rsidRPr="00615D9C">
        <w:rPr>
          <w:i/>
        </w:rPr>
        <w:t>вочка. Правильно?</w:t>
      </w:r>
    </w:p>
    <w:p w:rsidR="00615D9C" w:rsidRPr="00615D9C" w:rsidRDefault="00615D9C" w:rsidP="00615D9C">
      <w:pPr>
        <w:rPr>
          <w:i/>
        </w:rPr>
      </w:pPr>
      <w:r w:rsidRPr="00615D9C">
        <w:rPr>
          <w:i/>
        </w:rPr>
        <w:t>– Это одна из самых древних игр – заплетать вер</w:t>
      </w:r>
      <w:r>
        <w:rPr>
          <w:i/>
        </w:rPr>
        <w:t>ё</w:t>
      </w:r>
      <w:r w:rsidRPr="00615D9C">
        <w:rPr>
          <w:i/>
        </w:rPr>
        <w:t>вочку. Даже эскимосам она известна.</w:t>
      </w:r>
    </w:p>
    <w:p w:rsidR="00615D9C" w:rsidRPr="00615D9C" w:rsidRDefault="00615D9C" w:rsidP="00615D9C">
      <w:pPr>
        <w:rPr>
          <w:i/>
        </w:rPr>
      </w:pPr>
      <w:r w:rsidRPr="00615D9C">
        <w:rPr>
          <w:i/>
        </w:rPr>
        <w:t>– Да что вы!</w:t>
      </w:r>
    </w:p>
    <w:p w:rsidR="00615D9C" w:rsidRPr="00615D9C" w:rsidRDefault="00615D9C" w:rsidP="00615D9C">
      <w:pPr>
        <w:rPr>
          <w:i/>
        </w:rPr>
      </w:pPr>
      <w:r w:rsidRPr="00615D9C">
        <w:rPr>
          <w:i/>
        </w:rPr>
        <w:t>– Чуть ли не сто тысяч лет взрослые вертят под носом у своих детей такой перепл</w:t>
      </w:r>
      <w:r>
        <w:rPr>
          <w:i/>
        </w:rPr>
        <w:t>ё</w:t>
      </w:r>
      <w:r w:rsidRPr="00615D9C">
        <w:rPr>
          <w:i/>
        </w:rPr>
        <w:t>т из вер</w:t>
      </w:r>
      <w:r>
        <w:rPr>
          <w:i/>
        </w:rPr>
        <w:t>ё</w:t>
      </w:r>
      <w:r w:rsidRPr="00615D9C">
        <w:rPr>
          <w:i/>
        </w:rPr>
        <w:t>вочки.</w:t>
      </w:r>
    </w:p>
    <w:p w:rsidR="00615D9C" w:rsidRPr="00615D9C" w:rsidRDefault="00615D9C" w:rsidP="00615D9C">
      <w:pPr>
        <w:rPr>
          <w:i/>
        </w:rPr>
      </w:pPr>
      <w:r w:rsidRPr="00615D9C">
        <w:rPr>
          <w:i/>
        </w:rPr>
        <w:t>– Угу.</w:t>
      </w:r>
    </w:p>
    <w:p w:rsidR="00615D9C" w:rsidRPr="00615D9C" w:rsidRDefault="00615D9C" w:rsidP="00615D9C">
      <w:pPr>
        <w:rPr>
          <w:i/>
        </w:rPr>
      </w:pPr>
      <w:r w:rsidRPr="00615D9C">
        <w:rPr>
          <w:i/>
        </w:rPr>
        <w:t>Ньют вс</w:t>
      </w:r>
      <w:r>
        <w:rPr>
          <w:i/>
        </w:rPr>
        <w:t>ё</w:t>
      </w:r>
      <w:r w:rsidRPr="00615D9C">
        <w:rPr>
          <w:i/>
        </w:rPr>
        <w:t xml:space="preserve"> ещ</w:t>
      </w:r>
      <w:r>
        <w:rPr>
          <w:i/>
        </w:rPr>
        <w:t>ё</w:t>
      </w:r>
      <w:r w:rsidRPr="00615D9C">
        <w:rPr>
          <w:i/>
        </w:rPr>
        <w:t xml:space="preserve"> лежал, свернувшись в кресле. Он расставил руки, словно держа между пальцами сплет</w:t>
      </w:r>
      <w:r>
        <w:rPr>
          <w:i/>
        </w:rPr>
        <w:t>ё</w:t>
      </w:r>
      <w:r w:rsidRPr="00615D9C">
        <w:rPr>
          <w:i/>
        </w:rPr>
        <w:t>нную из вер</w:t>
      </w:r>
      <w:r>
        <w:rPr>
          <w:i/>
        </w:rPr>
        <w:t>ё</w:t>
      </w:r>
      <w:r w:rsidRPr="00615D9C">
        <w:rPr>
          <w:i/>
        </w:rPr>
        <w:t>вочки «кошкину колыбель».</w:t>
      </w:r>
    </w:p>
    <w:p w:rsidR="00615D9C" w:rsidRPr="00615D9C" w:rsidRDefault="00615D9C" w:rsidP="00615D9C">
      <w:pPr>
        <w:rPr>
          <w:i/>
        </w:rPr>
      </w:pPr>
      <w:r w:rsidRPr="00615D9C">
        <w:rPr>
          <w:i/>
        </w:rPr>
        <w:t xml:space="preserve">– Не удивительно, что ребята растут </w:t>
      </w:r>
      <w:proofErr w:type="gramStart"/>
      <w:r w:rsidRPr="00615D9C">
        <w:rPr>
          <w:i/>
        </w:rPr>
        <w:t>психами</w:t>
      </w:r>
      <w:proofErr w:type="gramEnd"/>
      <w:r w:rsidRPr="00615D9C">
        <w:rPr>
          <w:i/>
        </w:rPr>
        <w:t>. Ведь такая «кошкина колыбель» – просто переплет</w:t>
      </w:r>
      <w:r>
        <w:rPr>
          <w:i/>
        </w:rPr>
        <w:t>ё</w:t>
      </w:r>
      <w:r w:rsidRPr="00615D9C">
        <w:rPr>
          <w:i/>
        </w:rPr>
        <w:t>нные иксы на чьих-то руках. А малыши смотрят, смотрят, смотрят…</w:t>
      </w:r>
    </w:p>
    <w:p w:rsidR="00615D9C" w:rsidRPr="00615D9C" w:rsidRDefault="00615D9C" w:rsidP="00615D9C">
      <w:pPr>
        <w:rPr>
          <w:i/>
        </w:rPr>
      </w:pPr>
      <w:r w:rsidRPr="00615D9C">
        <w:rPr>
          <w:i/>
        </w:rPr>
        <w:t>– Ну и что?</w:t>
      </w:r>
    </w:p>
    <w:p w:rsidR="00615D9C" w:rsidRPr="00615D9C" w:rsidRDefault="00615D9C" w:rsidP="00615D9C">
      <w:pPr>
        <w:rPr>
          <w:i/>
        </w:rPr>
      </w:pPr>
      <w:r w:rsidRPr="00615D9C">
        <w:rPr>
          <w:i/>
        </w:rPr>
        <w:t>– И никакой, к ч</w:t>
      </w:r>
      <w:r>
        <w:rPr>
          <w:i/>
        </w:rPr>
        <w:t>ё</w:t>
      </w:r>
      <w:r w:rsidRPr="00615D9C">
        <w:rPr>
          <w:i/>
        </w:rPr>
        <w:t>рту, кошки, никакой, к ч</w:t>
      </w:r>
      <w:r>
        <w:rPr>
          <w:i/>
        </w:rPr>
        <w:t>ё</w:t>
      </w:r>
      <w:r w:rsidRPr="00615D9C">
        <w:rPr>
          <w:i/>
        </w:rPr>
        <w:t>рту, колыбельки нет!</w:t>
      </w:r>
    </w:p>
    <w:p w:rsidR="00615D9C" w:rsidRDefault="00615D9C" w:rsidP="00615D9C"/>
    <w:p w:rsidR="00615D9C" w:rsidRPr="00615D9C" w:rsidRDefault="00615D9C" w:rsidP="00615D9C">
      <w:pPr>
        <w:rPr>
          <w:i/>
        </w:rPr>
      </w:pPr>
      <w:r w:rsidRPr="00615D9C">
        <w:rPr>
          <w:i/>
        </w:rPr>
        <w:t>И мне привиделось, в духе учения Боконона, единство всех странников мира: мужчин, женщин, детей, – единство во времени, в каждой его секунде.</w:t>
      </w:r>
    </w:p>
    <w:p w:rsidR="00615D9C" w:rsidRDefault="00615D9C" w:rsidP="00615D9C"/>
    <w:p w:rsidR="00615D9C" w:rsidRDefault="00A56AA4" w:rsidP="00615D9C">
      <w:pPr>
        <w:rPr>
          <w:i/>
          <w:iCs/>
        </w:rPr>
      </w:pPr>
      <w:r w:rsidRPr="00A56AA4">
        <w:rPr>
          <w:i/>
        </w:rPr>
        <w:t xml:space="preserve">Мы, боконисты, веруем в то, что человечество разбито на группы, которые выполняют божью волю, не ведая, что творят. Боконон называет такую группу </w:t>
      </w:r>
      <w:r w:rsidRPr="00A56AA4">
        <w:rPr>
          <w:i/>
          <w:iCs/>
        </w:rPr>
        <w:t>карасс.</w:t>
      </w:r>
    </w:p>
    <w:p w:rsidR="00A56AA4" w:rsidRDefault="00A56AA4" w:rsidP="00615D9C">
      <w:pPr>
        <w:rPr>
          <w:i/>
          <w:iCs/>
        </w:rPr>
      </w:pPr>
    </w:p>
    <w:p w:rsidR="00A56AA4" w:rsidRDefault="00A56AA4" w:rsidP="00A56AA4">
      <w:pPr>
        <w:rPr>
          <w:i/>
        </w:rPr>
      </w:pPr>
      <w:r w:rsidRPr="00A56AA4">
        <w:rPr>
          <w:i/>
          <w:iCs/>
        </w:rPr>
        <w:lastRenderedPageBreak/>
        <w:t>Вампитер</w:t>
      </w:r>
      <w:r w:rsidRPr="00A56AA4">
        <w:rPr>
          <w:i/>
        </w:rPr>
        <w:t xml:space="preserve">  есть ось всякого </w:t>
      </w:r>
      <w:r w:rsidRPr="00A56AA4">
        <w:rPr>
          <w:i/>
          <w:iCs/>
        </w:rPr>
        <w:t>карасса</w:t>
      </w:r>
      <w:r w:rsidRPr="00A56AA4">
        <w:rPr>
          <w:i/>
        </w:rPr>
        <w:t xml:space="preserve">. Нет </w:t>
      </w:r>
      <w:r w:rsidRPr="00A56AA4">
        <w:rPr>
          <w:i/>
          <w:iCs/>
        </w:rPr>
        <w:t>карасса</w:t>
      </w:r>
      <w:r w:rsidRPr="00A56AA4">
        <w:rPr>
          <w:i/>
        </w:rPr>
        <w:t xml:space="preserve">  без </w:t>
      </w:r>
      <w:r w:rsidRPr="00A56AA4">
        <w:rPr>
          <w:i/>
          <w:iCs/>
        </w:rPr>
        <w:t>вампитера</w:t>
      </w:r>
      <w:r w:rsidRPr="00A56AA4">
        <w:rPr>
          <w:i/>
        </w:rPr>
        <w:t>, учит вас Боконон, так же как нет колеса без оси.</w:t>
      </w:r>
      <w:r>
        <w:rPr>
          <w:i/>
        </w:rPr>
        <w:t xml:space="preserve"> </w:t>
      </w:r>
      <w:r w:rsidRPr="00A56AA4">
        <w:rPr>
          <w:i/>
          <w:iCs/>
        </w:rPr>
        <w:t>Вампитером</w:t>
      </w:r>
      <w:r w:rsidRPr="00A56AA4">
        <w:rPr>
          <w:i/>
        </w:rPr>
        <w:t xml:space="preserve">  может служить чт</w:t>
      </w:r>
      <w:proofErr w:type="gramStart"/>
      <w:r w:rsidRPr="00A56AA4">
        <w:rPr>
          <w:i/>
        </w:rPr>
        <w:t>o</w:t>
      </w:r>
      <w:proofErr w:type="gramEnd"/>
      <w:r w:rsidRPr="00A56AA4">
        <w:rPr>
          <w:i/>
        </w:rPr>
        <w:t xml:space="preserve"> угодно – дерево, камень, животное, идея, книга, мелодия, святой Грааль.</w:t>
      </w:r>
      <w:r>
        <w:rPr>
          <w:i/>
        </w:rPr>
        <w:t xml:space="preserve">.. </w:t>
      </w:r>
      <w:r w:rsidRPr="00A56AA4">
        <w:rPr>
          <w:i/>
        </w:rPr>
        <w:t xml:space="preserve">Но </w:t>
      </w:r>
      <w:r w:rsidRPr="00A56AA4">
        <w:rPr>
          <w:i/>
          <w:iCs/>
        </w:rPr>
        <w:t>вампитеры</w:t>
      </w:r>
      <w:r w:rsidRPr="00A56AA4">
        <w:rPr>
          <w:i/>
        </w:rPr>
        <w:t xml:space="preserve">  уходят, и </w:t>
      </w:r>
      <w:r w:rsidRPr="00A56AA4">
        <w:rPr>
          <w:i/>
          <w:iCs/>
        </w:rPr>
        <w:t>вампитеры</w:t>
      </w:r>
      <w:r w:rsidRPr="00A56AA4">
        <w:rPr>
          <w:i/>
        </w:rPr>
        <w:t xml:space="preserve">  приходят, учит нас Боконон.</w:t>
      </w:r>
      <w:r>
        <w:rPr>
          <w:i/>
        </w:rPr>
        <w:t xml:space="preserve"> </w:t>
      </w:r>
      <w:r w:rsidRPr="00A56AA4">
        <w:rPr>
          <w:i/>
        </w:rPr>
        <w:t xml:space="preserve">В каждую данную минуту у каждого </w:t>
      </w:r>
      <w:r w:rsidRPr="00A56AA4">
        <w:rPr>
          <w:i/>
          <w:iCs/>
        </w:rPr>
        <w:t>карасса</w:t>
      </w:r>
      <w:r w:rsidRPr="00A56AA4">
        <w:rPr>
          <w:i/>
        </w:rPr>
        <w:t xml:space="preserve">  фактически есть два </w:t>
      </w:r>
      <w:r w:rsidRPr="00A56AA4">
        <w:rPr>
          <w:i/>
          <w:iCs/>
        </w:rPr>
        <w:t>вампитера</w:t>
      </w:r>
      <w:r w:rsidRPr="00A56AA4">
        <w:rPr>
          <w:i/>
        </w:rPr>
        <w:t>: один приобретает все большее значение, другой постепенно его теряет.</w:t>
      </w:r>
    </w:p>
    <w:p w:rsidR="00A56AA4" w:rsidRDefault="00A56AA4" w:rsidP="00A56AA4"/>
    <w:p w:rsidR="00A56AA4" w:rsidRPr="00A56AA4" w:rsidRDefault="00A56AA4" w:rsidP="00A56AA4">
      <w:r>
        <w:t xml:space="preserve">Ну, и так далее, включая </w:t>
      </w:r>
      <w:r w:rsidR="008F7E3D">
        <w:t>одно понятие</w:t>
      </w:r>
      <w:r>
        <w:t>, которое встречается только 2 раза в двух подряд идущих предложениях</w:t>
      </w:r>
      <w:r w:rsidR="008F7E3D">
        <w:t xml:space="preserve">. Но, видимо, Воннегут придавал ему большое значение, коли не воспользовался обычными словами, а придумал специальный термин. Это слово </w:t>
      </w:r>
      <w:r w:rsidR="008F7E3D" w:rsidRPr="008F7E3D">
        <w:rPr>
          <w:i/>
        </w:rPr>
        <w:t>синуусики</w:t>
      </w:r>
      <w:r w:rsidR="008F7E3D">
        <w:t>, означающее «вьюнки жизни». Напоминает верёвочку из колыбели для кошки.</w:t>
      </w:r>
    </w:p>
    <w:p w:rsidR="00A56AA4" w:rsidRDefault="00A56AA4" w:rsidP="00A56AA4"/>
    <w:p w:rsidR="005D53E6" w:rsidRDefault="005525C7" w:rsidP="00A56AA4">
      <w:r>
        <w:t>И последняя цитата</w:t>
      </w:r>
      <w:r w:rsidR="005D53E6">
        <w:t>:</w:t>
      </w:r>
    </w:p>
    <w:p w:rsidR="005D53E6" w:rsidRDefault="005D53E6" w:rsidP="00A56AA4"/>
    <w:p w:rsidR="005D53E6" w:rsidRPr="005D53E6" w:rsidRDefault="005D53E6" w:rsidP="005D53E6">
      <w:pPr>
        <w:rPr>
          <w:i/>
        </w:rPr>
      </w:pPr>
      <w:r>
        <w:rPr>
          <w:i/>
        </w:rPr>
        <w:t>...</w:t>
      </w:r>
      <w:r w:rsidRPr="005D53E6">
        <w:rPr>
          <w:i/>
        </w:rPr>
        <w:t>тут, в короткое четверостишие, Боконон вложил парадоксальную мысль, что существует печальная необходимость лгать о реальной жизни и ещ</w:t>
      </w:r>
      <w:r w:rsidR="00400654">
        <w:rPr>
          <w:i/>
        </w:rPr>
        <w:t>ё</w:t>
      </w:r>
      <w:r w:rsidRPr="005D53E6">
        <w:rPr>
          <w:i/>
        </w:rPr>
        <w:t xml:space="preserve"> более печальная невозможность солгать о ней.</w:t>
      </w:r>
    </w:p>
    <w:p w:rsidR="005D53E6" w:rsidRPr="005D53E6" w:rsidRDefault="005D53E6" w:rsidP="005D53E6">
      <w:pPr>
        <w:jc w:val="left"/>
        <w:rPr>
          <w:i/>
        </w:rPr>
      </w:pPr>
    </w:p>
    <w:p w:rsidR="005D53E6" w:rsidRPr="005D53E6" w:rsidRDefault="005D53E6" w:rsidP="005D53E6">
      <w:pPr>
        <w:pStyle w:val="Stanza"/>
        <w:ind w:firstLine="567"/>
        <w:rPr>
          <w:i/>
        </w:rPr>
      </w:pPr>
      <w:r w:rsidRPr="005D53E6">
        <w:rPr>
          <w:i/>
        </w:rPr>
        <w:t>Важничает карлик.</w:t>
      </w:r>
    </w:p>
    <w:p w:rsidR="005D53E6" w:rsidRPr="005D53E6" w:rsidRDefault="005D53E6" w:rsidP="005D53E6">
      <w:pPr>
        <w:pStyle w:val="Stanza"/>
        <w:ind w:firstLine="567"/>
        <w:rPr>
          <w:i/>
        </w:rPr>
      </w:pPr>
      <w:r w:rsidRPr="005D53E6">
        <w:rPr>
          <w:i/>
        </w:rPr>
        <w:t>Он выше всех людей.</w:t>
      </w:r>
    </w:p>
    <w:p w:rsidR="005D53E6" w:rsidRPr="005D53E6" w:rsidRDefault="005D53E6" w:rsidP="005D53E6">
      <w:pPr>
        <w:pStyle w:val="Stanza"/>
        <w:ind w:firstLine="567"/>
        <w:rPr>
          <w:i/>
        </w:rPr>
      </w:pPr>
      <w:r w:rsidRPr="005D53E6">
        <w:rPr>
          <w:i/>
        </w:rPr>
        <w:t>Не мешает малый рост</w:t>
      </w:r>
    </w:p>
    <w:p w:rsidR="005D53E6" w:rsidRPr="005D53E6" w:rsidRDefault="005D53E6" w:rsidP="005D53E6">
      <w:pPr>
        <w:pStyle w:val="Stanza"/>
        <w:ind w:firstLine="567"/>
        <w:rPr>
          <w:i/>
        </w:rPr>
      </w:pPr>
      <w:r w:rsidRPr="005D53E6">
        <w:rPr>
          <w:i/>
        </w:rPr>
        <w:t>Величию идей.</w:t>
      </w:r>
    </w:p>
    <w:p w:rsidR="005D53E6" w:rsidRDefault="005D53E6" w:rsidP="00A56AA4"/>
    <w:p w:rsidR="008F7E3D" w:rsidRDefault="005D53E6" w:rsidP="00A56AA4">
      <w:r>
        <w:t>Это о</w:t>
      </w:r>
      <w:r w:rsidR="005525C7">
        <w:t xml:space="preserve"> мерцающей двойственности мира и </w:t>
      </w:r>
      <w:r>
        <w:t xml:space="preserve">всепроникающих, часто невидимых связях всего со всем, что делает </w:t>
      </w:r>
      <w:r w:rsidR="00400654">
        <w:t xml:space="preserve">невозможным различение гипотез по их вероятности, </w:t>
      </w:r>
      <w:r w:rsidR="00427702">
        <w:t>если</w:t>
      </w:r>
      <w:r>
        <w:t xml:space="preserve"> </w:t>
      </w:r>
      <w:r w:rsidR="00400654">
        <w:t xml:space="preserve">самые </w:t>
      </w:r>
      <w:r>
        <w:t xml:space="preserve">фантастические </w:t>
      </w:r>
      <w:r w:rsidR="00400654">
        <w:t>из них</w:t>
      </w:r>
      <w:r>
        <w:t xml:space="preserve"> </w:t>
      </w:r>
      <w:r w:rsidR="00400654">
        <w:t xml:space="preserve">вдруг оказываются </w:t>
      </w:r>
      <w:r>
        <w:t xml:space="preserve">угрожающе близкими к </w:t>
      </w:r>
      <w:r w:rsidR="00400654">
        <w:t>реальности.</w:t>
      </w:r>
    </w:p>
    <w:p w:rsidR="00400654" w:rsidRDefault="00400654" w:rsidP="00A56AA4"/>
    <w:p w:rsidR="00400654" w:rsidRPr="004D4A54" w:rsidRDefault="004106D0" w:rsidP="00064CE0">
      <w:pPr>
        <w:keepNext/>
        <w:outlineLvl w:val="1"/>
        <w:rPr>
          <w:b/>
          <w:sz w:val="32"/>
        </w:rPr>
      </w:pPr>
      <w:bookmarkStart w:id="7" w:name="_Toc1664935"/>
      <w:r w:rsidRPr="004D4A54">
        <w:rPr>
          <w:b/>
          <w:sz w:val="32"/>
        </w:rPr>
        <w:t>Микроман</w:t>
      </w:r>
      <w:bookmarkEnd w:id="7"/>
    </w:p>
    <w:p w:rsidR="004106D0" w:rsidRDefault="004106D0" w:rsidP="00595468">
      <w:pPr>
        <w:keepNext/>
      </w:pPr>
    </w:p>
    <w:p w:rsidR="004106D0" w:rsidRDefault="00595468" w:rsidP="00A56AA4">
      <w:r>
        <w:t>Тем временем и вторая линия дотянулась до 70-х годов прошлого века. В 1973 г. писатель Домокош Варга издал книжку «Древний Восток»</w:t>
      </w:r>
      <w:r w:rsidR="00A873A0">
        <w:rPr>
          <w:rStyle w:val="ad"/>
        </w:rPr>
        <w:footnoteReference w:id="3"/>
      </w:r>
      <w:r>
        <w:t xml:space="preserve"> в серии «иллюстрированная история»</w:t>
      </w:r>
      <w:r w:rsidR="00F97E8C">
        <w:t xml:space="preserve"> (</w:t>
      </w:r>
      <w:r w:rsidR="00DD463C">
        <w:fldChar w:fldCharType="begin"/>
      </w:r>
      <w:r w:rsidR="00F635F0">
        <w:instrText xml:space="preserve"> REF _Ref509956077 \r \h </w:instrText>
      </w:r>
      <w:r w:rsidR="00DD463C">
        <w:fldChar w:fldCharType="separate"/>
      </w:r>
      <w:r w:rsidR="00A867E5">
        <w:t>рис. 5</w:t>
      </w:r>
      <w:r w:rsidR="00DD463C">
        <w:fldChar w:fldCharType="end"/>
      </w:r>
      <w:r w:rsidR="00F97E8C">
        <w:t>)</w:t>
      </w:r>
      <w:r>
        <w:t>, а в 1979 г. её издали в переводе с венгерского на русский</w:t>
      </w:r>
      <w:r w:rsidR="00A873A0">
        <w:rPr>
          <w:rStyle w:val="ad"/>
        </w:rPr>
        <w:footnoteReference w:id="4"/>
      </w:r>
      <w:r w:rsidR="00F97E8C">
        <w:t xml:space="preserve"> (</w:t>
      </w:r>
      <w:r w:rsidR="00DD463C">
        <w:fldChar w:fldCharType="begin"/>
      </w:r>
      <w:r w:rsidR="00F635F0">
        <w:instrText xml:space="preserve"> REF _Ref509956089 \r \h </w:instrText>
      </w:r>
      <w:r w:rsidR="00DD463C">
        <w:fldChar w:fldCharType="separate"/>
      </w:r>
      <w:r w:rsidR="00A867E5">
        <w:t>рис. 6</w:t>
      </w:r>
      <w:r w:rsidR="00DD463C">
        <w:fldChar w:fldCharType="end"/>
      </w:r>
      <w:r w:rsidR="00F97E8C">
        <w:t>)</w:t>
      </w:r>
      <w:r>
        <w:t>.</w:t>
      </w:r>
    </w:p>
    <w:p w:rsidR="00595468" w:rsidRDefault="00595468" w:rsidP="00BA7F0B"/>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4859"/>
        <w:gridCol w:w="4610"/>
      </w:tblGrid>
      <w:tr w:rsidR="002C515C" w:rsidTr="00FB2D06">
        <w:trPr>
          <w:jc w:val="center"/>
        </w:trPr>
        <w:tc>
          <w:tcPr>
            <w:tcW w:w="0" w:type="auto"/>
            <w:vAlign w:val="center"/>
          </w:tcPr>
          <w:p w:rsidR="002C515C" w:rsidRDefault="002C515C" w:rsidP="00BA7F0B">
            <w:pPr>
              <w:keepNext/>
              <w:jc w:val="center"/>
            </w:pPr>
            <w:r>
              <w:rPr>
                <w:noProof/>
                <w:lang w:eastAsia="ru-RU"/>
              </w:rPr>
              <w:drawing>
                <wp:inline distT="0" distB="0" distL="0" distR="0">
                  <wp:extent cx="1652678" cy="2340000"/>
                  <wp:effectExtent l="19050" t="0" r="4672" b="0"/>
                  <wp:docPr id="138" name="Рисунок 16" descr="napkel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pkelet.jpg"/>
                          <pic:cNvPicPr/>
                        </pic:nvPicPr>
                        <pic:blipFill>
                          <a:blip r:embed="rId13" cstate="print"/>
                          <a:stretch>
                            <a:fillRect/>
                          </a:stretch>
                        </pic:blipFill>
                        <pic:spPr>
                          <a:xfrm>
                            <a:off x="0" y="0"/>
                            <a:ext cx="1652678" cy="2340000"/>
                          </a:xfrm>
                          <a:prstGeom prst="rect">
                            <a:avLst/>
                          </a:prstGeom>
                        </pic:spPr>
                      </pic:pic>
                    </a:graphicData>
                  </a:graphic>
                </wp:inline>
              </w:drawing>
            </w:r>
          </w:p>
        </w:tc>
        <w:tc>
          <w:tcPr>
            <w:tcW w:w="0" w:type="auto"/>
            <w:vAlign w:val="center"/>
          </w:tcPr>
          <w:p w:rsidR="002C515C" w:rsidRPr="00B43F64" w:rsidRDefault="002C515C" w:rsidP="00BA7F0B">
            <w:pPr>
              <w:keepNext/>
              <w:jc w:val="center"/>
            </w:pPr>
            <w:r>
              <w:rPr>
                <w:noProof/>
                <w:lang w:eastAsia="ru-RU"/>
              </w:rPr>
              <w:drawing>
                <wp:inline distT="0" distB="0" distL="0" distR="0">
                  <wp:extent cx="1691250" cy="2340000"/>
                  <wp:effectExtent l="19050" t="0" r="4200" b="0"/>
                  <wp:docPr id="139" name="Рисунок 17" descr="img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14.jpg"/>
                          <pic:cNvPicPr/>
                        </pic:nvPicPr>
                        <pic:blipFill>
                          <a:blip r:embed="rId14" cstate="print"/>
                          <a:stretch>
                            <a:fillRect/>
                          </a:stretch>
                        </pic:blipFill>
                        <pic:spPr>
                          <a:xfrm>
                            <a:off x="0" y="0"/>
                            <a:ext cx="1691250" cy="2340000"/>
                          </a:xfrm>
                          <a:prstGeom prst="rect">
                            <a:avLst/>
                          </a:prstGeom>
                        </pic:spPr>
                      </pic:pic>
                    </a:graphicData>
                  </a:graphic>
                </wp:inline>
              </w:drawing>
            </w:r>
          </w:p>
        </w:tc>
      </w:tr>
      <w:tr w:rsidR="002C515C" w:rsidTr="00FB2D06">
        <w:trPr>
          <w:jc w:val="center"/>
        </w:trPr>
        <w:tc>
          <w:tcPr>
            <w:tcW w:w="0" w:type="auto"/>
            <w:vAlign w:val="center"/>
          </w:tcPr>
          <w:p w:rsidR="002C515C" w:rsidRPr="000B1126" w:rsidRDefault="002C515C" w:rsidP="00BA7F0B">
            <w:pPr>
              <w:pStyle w:val="a6"/>
              <w:keepNext/>
              <w:numPr>
                <w:ilvl w:val="0"/>
                <w:numId w:val="1"/>
              </w:numPr>
              <w:ind w:left="357" w:hanging="357"/>
              <w:jc w:val="center"/>
              <w:rPr>
                <w:i/>
              </w:rPr>
            </w:pPr>
            <w:bookmarkStart w:id="8" w:name="_Ref509956077"/>
            <w:r>
              <w:rPr>
                <w:i/>
              </w:rPr>
              <w:t xml:space="preserve"> </w:t>
            </w:r>
            <w:bookmarkEnd w:id="8"/>
            <w:r w:rsidR="00672E86">
              <w:rPr>
                <w:i/>
              </w:rPr>
              <w:t>Венгерское издание книги «Древний восток»</w:t>
            </w:r>
          </w:p>
        </w:tc>
        <w:tc>
          <w:tcPr>
            <w:tcW w:w="0" w:type="auto"/>
            <w:vAlign w:val="center"/>
          </w:tcPr>
          <w:p w:rsidR="002C515C" w:rsidRPr="00672E86" w:rsidRDefault="002C515C" w:rsidP="00BA7F0B">
            <w:pPr>
              <w:pStyle w:val="a6"/>
              <w:keepNext/>
              <w:numPr>
                <w:ilvl w:val="0"/>
                <w:numId w:val="1"/>
              </w:numPr>
              <w:ind w:left="357" w:hanging="357"/>
              <w:jc w:val="center"/>
              <w:rPr>
                <w:i/>
              </w:rPr>
            </w:pPr>
            <w:bookmarkStart w:id="9" w:name="_Ref509956089"/>
            <w:r w:rsidRPr="00672E86">
              <w:rPr>
                <w:i/>
              </w:rPr>
              <w:t xml:space="preserve"> </w:t>
            </w:r>
            <w:bookmarkEnd w:id="9"/>
            <w:r w:rsidR="00672E86" w:rsidRPr="00672E86">
              <w:rPr>
                <w:i/>
              </w:rPr>
              <w:t>Русское издание книги «Древний Восток»</w:t>
            </w:r>
          </w:p>
        </w:tc>
      </w:tr>
    </w:tbl>
    <w:p w:rsidR="00595468" w:rsidRPr="00672E86" w:rsidRDefault="00595468" w:rsidP="00BA7F0B"/>
    <w:p w:rsidR="00224748" w:rsidRDefault="00224748" w:rsidP="00A56AA4">
      <w:r>
        <w:lastRenderedPageBreak/>
        <w:t>Вот в этой книжке я и увидел фотографию глиняной таблички из города Шуруппак.</w:t>
      </w:r>
      <w:r w:rsidR="00FB2D06">
        <w:t xml:space="preserve"> Собственно, заинтересовал меня только узор в левом верхнем углу. Дело в том, что я собирался писать роман.</w:t>
      </w:r>
    </w:p>
    <w:p w:rsidR="00FB2D06" w:rsidRDefault="00FB2D06" w:rsidP="00A56AA4"/>
    <w:p w:rsidR="00FB2D06" w:rsidRDefault="00FB2D06" w:rsidP="00A56AA4">
      <w:r>
        <w:t>Писатели делятся на две категории: одни пишут романы, другие собираются писать роман. Первых не смущает тот очевидный факт, что до них уже написано много романов. Вторых – не просто смущает, но вводит в ступор, из которого можно выйти, только придумав такую форму романа, которой ещё не бывало. Дело в том, что роман – это не просто прозаическое произведение, это большое произведение. Для того</w:t>
      </w:r>
      <w:proofErr w:type="gramStart"/>
      <w:r>
        <w:t>,</w:t>
      </w:r>
      <w:proofErr w:type="gramEnd"/>
      <w:r>
        <w:t xml:space="preserve"> чтобы его довести до конца, нужны непоколебимая уверенность в том, что скучно не будет.</w:t>
      </w:r>
    </w:p>
    <w:p w:rsidR="00FB2D06" w:rsidRDefault="00FB2D06" w:rsidP="00A56AA4"/>
    <w:p w:rsidR="00FB2D06" w:rsidRDefault="00DD191C" w:rsidP="00A56AA4">
      <w:r>
        <w:t>Многим</w:t>
      </w:r>
      <w:r w:rsidR="00FB2D06">
        <w:t xml:space="preserve"> такую уверенность придаёт сюжет, по рельсам которого писание романа и скользит. </w:t>
      </w:r>
      <w:r>
        <w:t xml:space="preserve">Только не мне. </w:t>
      </w:r>
      <w:r w:rsidR="00FB2D06">
        <w:t xml:space="preserve">Как и в движении поездов, главное, конечно, не рельсы, но без рельсов поезда не ходят, а романы без сюжетов... всё же бывают. Но редко. Альтернативой сюжета является схема, структура, лучше формальная, которой должен подчиняться роман. По сути, такая схема задаёт матрицу, ячейки которой </w:t>
      </w:r>
      <w:r w:rsidR="00AC7736">
        <w:t>нужно</w:t>
      </w:r>
      <w:r w:rsidR="00FB2D06">
        <w:t xml:space="preserve"> заполн</w:t>
      </w:r>
      <w:r w:rsidR="00AC7736">
        <w:t>и</w:t>
      </w:r>
      <w:r w:rsidR="00FB2D06">
        <w:t>ть прозаическими фрагментами, связь между которыми не сюжетная, а согласно схеме, и всё вместе как бы созда</w:t>
      </w:r>
      <w:r w:rsidR="00AC7736">
        <w:t>ё</w:t>
      </w:r>
      <w:r w:rsidR="00FB2D06">
        <w:t>т роман.</w:t>
      </w:r>
    </w:p>
    <w:p w:rsidR="00E91704" w:rsidRDefault="00E91704" w:rsidP="00A56AA4"/>
    <w:p w:rsidR="00533C48" w:rsidRDefault="00E91704" w:rsidP="00533C48">
      <w:r>
        <w:t xml:space="preserve">Это, конечно, постмодернистский подход, </w:t>
      </w:r>
      <w:r w:rsidR="00533C48">
        <w:t>о чём я прямо и написал:</w:t>
      </w:r>
    </w:p>
    <w:p w:rsidR="00533C48" w:rsidRDefault="00533C48" w:rsidP="00533C48">
      <w:pPr>
        <w:pStyle w:val="af"/>
        <w:spacing w:before="0" w:beforeAutospacing="0" w:after="0" w:afterAutospacing="0"/>
      </w:pPr>
    </w:p>
    <w:p w:rsidR="00533C48" w:rsidRPr="00533C48" w:rsidRDefault="00533C48" w:rsidP="00533C48">
      <w:pPr>
        <w:pStyle w:val="af"/>
        <w:spacing w:before="0" w:beforeAutospacing="0" w:after="0" w:afterAutospacing="0"/>
        <w:ind w:left="708"/>
        <w:rPr>
          <w:i/>
        </w:rPr>
      </w:pPr>
      <w:r w:rsidRPr="00533C48">
        <w:rPr>
          <w:i/>
        </w:rPr>
        <w:t xml:space="preserve">Книгу о моём поколении написать нельзя. </w:t>
      </w:r>
    </w:p>
    <w:p w:rsidR="00533C48" w:rsidRPr="00533C48" w:rsidRDefault="00533C48" w:rsidP="00533C48">
      <w:pPr>
        <w:pStyle w:val="af"/>
        <w:spacing w:before="0" w:beforeAutospacing="0" w:after="0" w:afterAutospacing="0"/>
        <w:ind w:left="708"/>
        <w:rPr>
          <w:i/>
        </w:rPr>
      </w:pPr>
      <w:r w:rsidRPr="00533C48">
        <w:rPr>
          <w:i/>
        </w:rPr>
        <w:t xml:space="preserve">Такая книга могла бы быть только постмодернистской.  </w:t>
      </w:r>
    </w:p>
    <w:p w:rsidR="00533C48" w:rsidRPr="00533C48" w:rsidRDefault="00533C48" w:rsidP="00533C48">
      <w:pPr>
        <w:pStyle w:val="af"/>
        <w:spacing w:before="0" w:beforeAutospacing="0" w:after="0" w:afterAutospacing="0"/>
        <w:ind w:left="708"/>
        <w:rPr>
          <w:i/>
        </w:rPr>
      </w:pPr>
      <w:r w:rsidRPr="00533C48">
        <w:rPr>
          <w:i/>
        </w:rPr>
        <w:t xml:space="preserve">Но моему поколению постмодернизм глубоко противен.  </w:t>
      </w:r>
    </w:p>
    <w:p w:rsidR="00533C48" w:rsidRDefault="00533C48" w:rsidP="00533C48"/>
    <w:p w:rsidR="00E91704" w:rsidRDefault="00533C48" w:rsidP="00A56AA4">
      <w:r>
        <w:t>Н</w:t>
      </w:r>
      <w:r w:rsidR="00E91704">
        <w:t xml:space="preserve">о, как и всё в постмодернизме, </w:t>
      </w:r>
      <w:r>
        <w:t xml:space="preserve">такой подход </w:t>
      </w:r>
      <w:r w:rsidR="00E91704">
        <w:t>никакого отношения к постмодернистским концепциям и манифестам не имеет, поскольку имеет более глубокие и осмысленные корни. По сути, с помощью схемы, а не сюжета, создавались многие древние книги, ставшие священными или каноническими: от Библии на Западе до</w:t>
      </w:r>
      <w:proofErr w:type="gramStart"/>
      <w:r w:rsidR="00E91704">
        <w:t xml:space="preserve"> </w:t>
      </w:r>
      <w:r w:rsidR="00E91704" w:rsidRPr="00ED4EB4">
        <w:rPr>
          <w:i/>
        </w:rPr>
        <w:t>И</w:t>
      </w:r>
      <w:proofErr w:type="gramEnd"/>
      <w:r w:rsidR="00ED4EB4" w:rsidRPr="00ED4EB4">
        <w:rPr>
          <w:i/>
        </w:rPr>
        <w:t> </w:t>
      </w:r>
      <w:r w:rsidR="00E91704" w:rsidRPr="00ED4EB4">
        <w:rPr>
          <w:i/>
        </w:rPr>
        <w:t>цзин</w:t>
      </w:r>
      <w:r w:rsidR="00E91704">
        <w:t xml:space="preserve"> («Канон Перемен») на Востоке. В прошлом веке так писал Милорад Павич, начиная с «Хазарского словаря», хотя в его романах всё же какие-то остатки сюжета просвечивают, </w:t>
      </w:r>
      <w:r w:rsidR="00EC09F1">
        <w:t>но</w:t>
      </w:r>
      <w:r w:rsidR="00E91704">
        <w:t xml:space="preserve"> уже не они главн</w:t>
      </w:r>
      <w:r w:rsidR="00EC09F1">
        <w:t>ы</w:t>
      </w:r>
      <w:r w:rsidR="00E91704">
        <w:t>е.</w:t>
      </w:r>
    </w:p>
    <w:p w:rsidR="00E91704" w:rsidRDefault="00E91704" w:rsidP="00A56AA4"/>
    <w:p w:rsidR="00E91704" w:rsidRDefault="00E91704" w:rsidP="00A56AA4">
      <w:r>
        <w:t xml:space="preserve">Но тогда, в 80-х и начале 90-х я ещё </w:t>
      </w:r>
      <w:r w:rsidR="00EC09F1">
        <w:t>не читал Павича.</w:t>
      </w:r>
      <w:r w:rsidR="00AD7232">
        <w:t xml:space="preserve"> Зато в </w:t>
      </w:r>
      <w:r w:rsidR="0059307A">
        <w:t>1984 г. я прочитал «Игру в бисер» Германа Гессе</w:t>
      </w:r>
      <w:r w:rsidR="0059307A">
        <w:rPr>
          <w:rStyle w:val="ad"/>
        </w:rPr>
        <w:footnoteReference w:id="5"/>
      </w:r>
      <w:r w:rsidR="0059307A">
        <w:t xml:space="preserve">, а в </w:t>
      </w:r>
      <w:r w:rsidR="00AD7232">
        <w:t>1987 г</w:t>
      </w:r>
      <w:proofErr w:type="gramStart"/>
      <w:r w:rsidR="00AD7232">
        <w:t xml:space="preserve">. </w:t>
      </w:r>
      <w:r w:rsidR="0059307A">
        <w:t>–</w:t>
      </w:r>
      <w:r w:rsidR="00145248">
        <w:t xml:space="preserve"> </w:t>
      </w:r>
      <w:r w:rsidR="00145248" w:rsidRPr="00D24ABD">
        <w:rPr>
          <w:rFonts w:ascii="KaiTi" w:eastAsia="KaiTi" w:hAnsi="KaiTi" w:cs="MS Gothic" w:hint="eastAsia"/>
          <w:szCs w:val="24"/>
        </w:rPr>
        <w:t>易經</w:t>
      </w:r>
      <w:r w:rsidR="00145248" w:rsidRPr="00D24ABD">
        <w:rPr>
          <w:rFonts w:eastAsia="MS Gothic" w:cs="Times New Roman"/>
          <w:szCs w:val="24"/>
        </w:rPr>
        <w:t xml:space="preserve"> –</w:t>
      </w:r>
      <w:r w:rsidR="00145248">
        <w:rPr>
          <w:rFonts w:eastAsia="MS Gothic" w:cs="Times New Roman"/>
          <w:szCs w:val="24"/>
        </w:rPr>
        <w:t xml:space="preserve"> </w:t>
      </w:r>
      <w:proofErr w:type="gramEnd"/>
      <w:r w:rsidR="00145248" w:rsidRPr="00ED4EB4">
        <w:rPr>
          <w:i/>
        </w:rPr>
        <w:t>И</w:t>
      </w:r>
      <w:r w:rsidR="00145248">
        <w:rPr>
          <w:i/>
        </w:rPr>
        <w:t> </w:t>
      </w:r>
      <w:r w:rsidR="00145248" w:rsidRPr="00ED4EB4">
        <w:rPr>
          <w:i/>
        </w:rPr>
        <w:t>цзин</w:t>
      </w:r>
      <w:r w:rsidR="00145248">
        <w:t xml:space="preserve"> – </w:t>
      </w:r>
      <w:r w:rsidR="00AD7232">
        <w:t>«Канон Перемен» в переводе Щуцкого, ещё первое издание</w:t>
      </w:r>
      <w:r w:rsidR="00AD7232">
        <w:rPr>
          <w:rStyle w:val="ad"/>
        </w:rPr>
        <w:footnoteReference w:id="6"/>
      </w:r>
      <w:r w:rsidR="00AD7232">
        <w:t>, ставшее библиографической редкостью, поэтому, кажется, в виде ксер</w:t>
      </w:r>
      <w:r w:rsidR="00FD6B17">
        <w:t>окопии</w:t>
      </w:r>
      <w:r w:rsidR="00AD7232">
        <w:t xml:space="preserve">. </w:t>
      </w:r>
      <w:proofErr w:type="gramStart"/>
      <w:r w:rsidR="0059307A">
        <w:t>Гессе</w:t>
      </w:r>
      <w:proofErr w:type="gramEnd"/>
      <w:r w:rsidR="0059307A">
        <w:t xml:space="preserve"> предлагал лишь общую философию игры, а мне всё же была нужна конкретная схема. Такая схема есть в</w:t>
      </w:r>
      <w:r w:rsidR="00AD7232">
        <w:t xml:space="preserve"> «Канон</w:t>
      </w:r>
      <w:r w:rsidR="0059307A">
        <w:t>е</w:t>
      </w:r>
      <w:r w:rsidR="00AD7232">
        <w:t xml:space="preserve"> Перемен»</w:t>
      </w:r>
      <w:r w:rsidR="0059307A">
        <w:t>, но писать по ней</w:t>
      </w:r>
      <w:r w:rsidR="00AD7232">
        <w:t xml:space="preserve"> я ещё не решался, надо было сначала тщательно изучить и освоить</w:t>
      </w:r>
      <w:proofErr w:type="gramStart"/>
      <w:r w:rsidR="0059307A">
        <w:t xml:space="preserve"> </w:t>
      </w:r>
      <w:r w:rsidR="0059307A" w:rsidRPr="00ED4EB4">
        <w:rPr>
          <w:i/>
        </w:rPr>
        <w:t>И</w:t>
      </w:r>
      <w:proofErr w:type="gramEnd"/>
      <w:r w:rsidR="00ED4EB4" w:rsidRPr="00ED4EB4">
        <w:rPr>
          <w:i/>
        </w:rPr>
        <w:t> </w:t>
      </w:r>
      <w:r w:rsidR="0059307A" w:rsidRPr="00ED4EB4">
        <w:rPr>
          <w:i/>
        </w:rPr>
        <w:t>цзин</w:t>
      </w:r>
      <w:r w:rsidR="00AD7232">
        <w:t xml:space="preserve">. А вот </w:t>
      </w:r>
      <w:r w:rsidR="00C2531C">
        <w:t xml:space="preserve">линейный </w:t>
      </w:r>
      <w:r w:rsidR="00F635F0">
        <w:t>узор</w:t>
      </w:r>
      <w:r w:rsidR="00AD7232">
        <w:t xml:space="preserve"> в левом верхнем углу таблички из города Шуруппак освоить было легко.</w:t>
      </w:r>
    </w:p>
    <w:p w:rsidR="00AD7232" w:rsidRDefault="00AD7232" w:rsidP="00A56AA4"/>
    <w:p w:rsidR="00C2531C" w:rsidRDefault="00AD7232" w:rsidP="00A56AA4">
      <w:r>
        <w:t>Итак, я решил, что мой роман будет двигаться по линиям</w:t>
      </w:r>
      <w:r w:rsidR="00C2531C">
        <w:t xml:space="preserve"> этого </w:t>
      </w:r>
      <w:r w:rsidR="00F635F0">
        <w:t>узора</w:t>
      </w:r>
      <w:r w:rsidR="00C2531C">
        <w:t>. Собственно, никакого романа я не писал, а просто решил собрать множество уже написанных прозаических кусочков, разбросанных по разным тетрадкам и дневникам. Только в некоторых случаях это были какие-то законченные рассказики, а в основном – начала неудавшихся произведений, зарисовки, мысли на полях и т.</w:t>
      </w:r>
      <w:r w:rsidR="00365A2F">
        <w:t> </w:t>
      </w:r>
      <w:r w:rsidR="00C2531C">
        <w:t xml:space="preserve">п. мусор. Что-то отредактировал, а что-то даже не менял. Какие-то фрагменты связаны друг с другом общей темой или героями, а какие-то не связаны никак. Поэтому я определил жанр как </w:t>
      </w:r>
      <w:r w:rsidR="00C2531C" w:rsidRPr="00C2531C">
        <w:rPr>
          <w:i/>
        </w:rPr>
        <w:t>микроман</w:t>
      </w:r>
      <w:r w:rsidR="00C2531C">
        <w:t xml:space="preserve">, что можно прочесть как микро-роман, поскольку он состоит из множества </w:t>
      </w:r>
      <w:r w:rsidR="00C2531C">
        <w:lastRenderedPageBreak/>
        <w:t xml:space="preserve">прозаических микрочастиц. Ещё я его прочитывал на английский манер как </w:t>
      </w:r>
      <w:r w:rsidR="00C2531C" w:rsidRPr="00C2531C">
        <w:rPr>
          <w:i/>
          <w:lang w:val="en-US"/>
        </w:rPr>
        <w:t>microman</w:t>
      </w:r>
      <w:r w:rsidR="00C2531C">
        <w:t xml:space="preserve">, т.е.  </w:t>
      </w:r>
      <w:r w:rsidR="00C2531C" w:rsidRPr="00C2531C">
        <w:rPr>
          <w:i/>
        </w:rPr>
        <w:t>маленький челове</w:t>
      </w:r>
      <w:r w:rsidR="00304F00">
        <w:rPr>
          <w:i/>
        </w:rPr>
        <w:t>че</w:t>
      </w:r>
      <w:r w:rsidR="00C2531C" w:rsidRPr="00C2531C">
        <w:rPr>
          <w:i/>
        </w:rPr>
        <w:t>к</w:t>
      </w:r>
      <w:r w:rsidR="00C2531C">
        <w:t xml:space="preserve">. </w:t>
      </w:r>
    </w:p>
    <w:p w:rsidR="00C2531C" w:rsidRDefault="00C2531C" w:rsidP="00A56AA4"/>
    <w:p w:rsidR="00AD7232" w:rsidRDefault="00C2531C" w:rsidP="00A56AA4">
      <w:r>
        <w:t xml:space="preserve">Конечно, такой подход был заранее обречён на неудачу: нужно же что-то такое общее, чтобы мозаика не разваливалась, а напротив, выстраивалась в некое гармоническое здание. Но это другой вопрос. Главное, что схема помогла мне этот </w:t>
      </w:r>
      <w:r w:rsidR="00785322" w:rsidRPr="00785322">
        <w:rPr>
          <w:i/>
        </w:rPr>
        <w:t>микро</w:t>
      </w:r>
      <w:r w:rsidRPr="00785322">
        <w:rPr>
          <w:i/>
        </w:rPr>
        <w:t>ман</w:t>
      </w:r>
      <w:r>
        <w:t xml:space="preserve"> закончить.</w:t>
      </w:r>
    </w:p>
    <w:p w:rsidR="00785322" w:rsidRDefault="00785322" w:rsidP="00A56AA4"/>
    <w:p w:rsidR="00785322" w:rsidRDefault="00785322" w:rsidP="00A56AA4">
      <w:r>
        <w:t xml:space="preserve">Назывался он «ЦЕНТР или Красная Стена или Карьера Иоганна Бура». </w:t>
      </w:r>
      <w:r w:rsidR="005318D2">
        <w:t xml:space="preserve">Вот на </w:t>
      </w:r>
      <w:r w:rsidR="00DD463C">
        <w:fldChar w:fldCharType="begin"/>
      </w:r>
      <w:r w:rsidR="00F635F0">
        <w:instrText xml:space="preserve"> REF _Ref509956188 \r \h </w:instrText>
      </w:r>
      <w:r w:rsidR="00DD463C">
        <w:fldChar w:fldCharType="separate"/>
      </w:r>
      <w:r w:rsidR="00A867E5">
        <w:t>рис. 7</w:t>
      </w:r>
      <w:r w:rsidR="00DD463C">
        <w:fldChar w:fldCharType="end"/>
      </w:r>
      <w:r w:rsidR="005318D2">
        <w:t xml:space="preserve"> </w:t>
      </w:r>
      <w:r w:rsidR="0068282F">
        <w:t xml:space="preserve">слева </w:t>
      </w:r>
      <w:r w:rsidR="005318D2">
        <w:t xml:space="preserve">схема </w:t>
      </w:r>
      <w:r w:rsidR="005318D2" w:rsidRPr="005318D2">
        <w:rPr>
          <w:i/>
        </w:rPr>
        <w:t>микромана</w:t>
      </w:r>
      <w:r w:rsidR="005318D2">
        <w:t xml:space="preserve">. </w:t>
      </w:r>
      <w:r>
        <w:t xml:space="preserve">В узоре из города Шуруппак есть 4 главных угла, в каждом углу сходятся три линии. </w:t>
      </w:r>
      <w:r w:rsidR="00855E68">
        <w:t>Из этих углов «исходят»</w:t>
      </w:r>
      <w:r>
        <w:t xml:space="preserve"> 4 «Директивы Центра». Это такие бредово-фантастически-бюрократические циркуляры из неизвестного «Центра», якобы управляющего</w:t>
      </w:r>
      <w:r w:rsidR="00845783">
        <w:t xml:space="preserve"> миром</w:t>
      </w:r>
      <w:r>
        <w:t>. Всего в узоре 12 углов</w:t>
      </w:r>
      <w:r w:rsidR="00855E68">
        <w:t xml:space="preserve"> – </w:t>
      </w:r>
      <w:r>
        <w:t xml:space="preserve">12 фрагментов «Красной Стены». Узор нельзя нарисовать, не отрывая карандаша от бумаги, но это можно сделать в четыре этапа, начиная каждый раз из центра узора и заканчивая в одном из главных углов. </w:t>
      </w:r>
    </w:p>
    <w:p w:rsidR="00623131" w:rsidRDefault="00623131" w:rsidP="00BA7F0B"/>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7329"/>
        <w:gridCol w:w="2070"/>
      </w:tblGrid>
      <w:tr w:rsidR="00623131" w:rsidTr="0068282F">
        <w:trPr>
          <w:jc w:val="center"/>
        </w:trPr>
        <w:tc>
          <w:tcPr>
            <w:tcW w:w="0" w:type="auto"/>
            <w:vAlign w:val="center"/>
          </w:tcPr>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56"/>
              <w:gridCol w:w="3081"/>
              <w:gridCol w:w="1956"/>
              <w:gridCol w:w="222"/>
            </w:tblGrid>
            <w:tr w:rsidR="0068282F" w:rsidTr="0068282F">
              <w:trPr>
                <w:jc w:val="center"/>
              </w:trPr>
              <w:tc>
                <w:tcPr>
                  <w:tcW w:w="0" w:type="auto"/>
                  <w:vAlign w:val="center"/>
                </w:tcPr>
                <w:p w:rsidR="0068282F" w:rsidRDefault="0068282F" w:rsidP="00BA7F0B">
                  <w:pPr>
                    <w:keepNext/>
                    <w:jc w:val="center"/>
                  </w:pPr>
                  <w:r>
                    <w:rPr>
                      <w:noProof/>
                      <w:lang w:eastAsia="ru-RU"/>
                    </w:rPr>
                    <w:drawing>
                      <wp:inline distT="0" distB="0" distL="0" distR="0">
                        <wp:extent cx="1080000" cy="616125"/>
                        <wp:effectExtent l="19050" t="0" r="5850" b="0"/>
                        <wp:docPr id="130" name="Рисунок 19" descr="manUL_inst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UL_instr.gif"/>
                                <pic:cNvPicPr/>
                              </pic:nvPicPr>
                              <pic:blipFill>
                                <a:blip r:embed="rId15" cstate="print"/>
                                <a:stretch>
                                  <a:fillRect/>
                                </a:stretch>
                              </pic:blipFill>
                              <pic:spPr>
                                <a:xfrm>
                                  <a:off x="0" y="0"/>
                                  <a:ext cx="1080000" cy="616125"/>
                                </a:xfrm>
                                <a:prstGeom prst="rect">
                                  <a:avLst/>
                                </a:prstGeom>
                              </pic:spPr>
                            </pic:pic>
                          </a:graphicData>
                        </a:graphic>
                      </wp:inline>
                    </w:drawing>
                  </w:r>
                </w:p>
              </w:tc>
              <w:tc>
                <w:tcPr>
                  <w:tcW w:w="0" w:type="auto"/>
                  <w:vAlign w:val="center"/>
                </w:tcPr>
                <w:p w:rsidR="0068282F" w:rsidRDefault="00DD463C" w:rsidP="00BA7F0B">
                  <w:pPr>
                    <w:keepNext/>
                    <w:jc w:val="center"/>
                  </w:pPr>
                  <w:r w:rsidRPr="00DD463C">
                    <w:rPr>
                      <w:sz w:val="24"/>
                    </w:rPr>
                  </w:r>
                  <w:r w:rsidRPr="00DD463C">
                    <w:rPr>
                      <w:sz w:val="24"/>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31368" type="#_x0000_t13" style="width:25.1pt;height:8.3pt;mso-position-horizontal-relative:char;mso-position-vertical-relative:line">
                        <w10:wrap type="none"/>
                        <w10:anchorlock/>
                      </v:shape>
                    </w:pict>
                  </w:r>
                </w:p>
              </w:tc>
              <w:tc>
                <w:tcPr>
                  <w:tcW w:w="0" w:type="auto"/>
                  <w:vAlign w:val="center"/>
                </w:tcPr>
                <w:p w:rsidR="0068282F" w:rsidRDefault="0068282F" w:rsidP="00BA7F0B">
                  <w:pPr>
                    <w:keepNext/>
                    <w:jc w:val="center"/>
                  </w:pPr>
                  <w:r>
                    <w:rPr>
                      <w:noProof/>
                      <w:lang w:eastAsia="ru-RU"/>
                    </w:rPr>
                    <w:drawing>
                      <wp:inline distT="0" distB="0" distL="0" distR="0">
                        <wp:extent cx="1080000" cy="615815"/>
                        <wp:effectExtent l="19050" t="0" r="5850" b="0"/>
                        <wp:docPr id="131" name="Рисунок 20" descr="manUR_inst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UR_instr.gif"/>
                                <pic:cNvPicPr/>
                              </pic:nvPicPr>
                              <pic:blipFill>
                                <a:blip r:embed="rId16" cstate="print"/>
                                <a:stretch>
                                  <a:fillRect/>
                                </a:stretch>
                              </pic:blipFill>
                              <pic:spPr>
                                <a:xfrm>
                                  <a:off x="0" y="0"/>
                                  <a:ext cx="1080000" cy="615815"/>
                                </a:xfrm>
                                <a:prstGeom prst="rect">
                                  <a:avLst/>
                                </a:prstGeom>
                              </pic:spPr>
                            </pic:pic>
                          </a:graphicData>
                        </a:graphic>
                      </wp:inline>
                    </w:drawing>
                  </w:r>
                </w:p>
              </w:tc>
              <w:tc>
                <w:tcPr>
                  <w:tcW w:w="0" w:type="auto"/>
                  <w:vMerge w:val="restart"/>
                  <w:shd w:val="clear" w:color="auto" w:fill="BFBFBF" w:themeFill="background1" w:themeFillShade="BF"/>
                </w:tcPr>
                <w:p w:rsidR="0068282F" w:rsidRDefault="0068282F" w:rsidP="00BA7F0B">
                  <w:pPr>
                    <w:keepNext/>
                    <w:jc w:val="center"/>
                    <w:rPr>
                      <w:noProof/>
                      <w:lang w:eastAsia="ru-RU"/>
                    </w:rPr>
                  </w:pPr>
                </w:p>
              </w:tc>
            </w:tr>
            <w:tr w:rsidR="0068282F" w:rsidTr="0068282F">
              <w:trPr>
                <w:trHeight w:val="1440"/>
                <w:jc w:val="center"/>
              </w:trPr>
              <w:tc>
                <w:tcPr>
                  <w:tcW w:w="0" w:type="auto"/>
                  <w:vAlign w:val="center"/>
                </w:tcPr>
                <w:p w:rsidR="0068282F" w:rsidRDefault="00DD463C" w:rsidP="00BA7F0B">
                  <w:pPr>
                    <w:keepNext/>
                    <w:jc w:val="center"/>
                  </w:pPr>
                  <w:r w:rsidRPr="00DD463C">
                    <w:rPr>
                      <w:sz w:val="24"/>
                    </w:rPr>
                  </w:r>
                  <w:r w:rsidRPr="00DD463C">
                    <w:rPr>
                      <w:sz w:val="24"/>
                    </w:rPr>
                    <w:pict>
                      <v:shape id="_x0000_s31367" type="#_x0000_t13" style="width:25.1pt;height:8.3pt;rotation:-90;mso-position-horizontal-relative:char;mso-position-vertical-relative:line">
                        <w10:wrap type="none"/>
                        <w10:anchorlock/>
                      </v:shape>
                    </w:pict>
                  </w:r>
                </w:p>
              </w:tc>
              <w:tc>
                <w:tcPr>
                  <w:tcW w:w="0" w:type="auto"/>
                  <w:vAlign w:val="center"/>
                </w:tcPr>
                <w:p w:rsidR="0068282F" w:rsidRDefault="0068282F" w:rsidP="00BA7F0B">
                  <w:pPr>
                    <w:keepNext/>
                    <w:jc w:val="center"/>
                  </w:pPr>
                  <w:r>
                    <w:rPr>
                      <w:noProof/>
                      <w:lang w:eastAsia="ru-RU"/>
                    </w:rPr>
                    <w:drawing>
                      <wp:inline distT="0" distB="0" distL="0" distR="0">
                        <wp:extent cx="1800000" cy="914657"/>
                        <wp:effectExtent l="19050" t="0" r="0" b="0"/>
                        <wp:docPr id="132" name="Рисунок 18" descr="micro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croman.jpg"/>
                                <pic:cNvPicPr/>
                              </pic:nvPicPr>
                              <pic:blipFill>
                                <a:blip r:embed="rId17" cstate="print"/>
                                <a:stretch>
                                  <a:fillRect/>
                                </a:stretch>
                              </pic:blipFill>
                              <pic:spPr>
                                <a:xfrm>
                                  <a:off x="0" y="0"/>
                                  <a:ext cx="1800000" cy="914657"/>
                                </a:xfrm>
                                <a:prstGeom prst="rect">
                                  <a:avLst/>
                                </a:prstGeom>
                              </pic:spPr>
                            </pic:pic>
                          </a:graphicData>
                        </a:graphic>
                      </wp:inline>
                    </w:drawing>
                  </w:r>
                </w:p>
              </w:tc>
              <w:tc>
                <w:tcPr>
                  <w:tcW w:w="0" w:type="auto"/>
                  <w:vAlign w:val="center"/>
                </w:tcPr>
                <w:p w:rsidR="0068282F" w:rsidRDefault="00DD463C" w:rsidP="00BA7F0B">
                  <w:pPr>
                    <w:keepNext/>
                    <w:jc w:val="center"/>
                  </w:pPr>
                  <w:r w:rsidRPr="00DD463C">
                    <w:rPr>
                      <w:sz w:val="24"/>
                    </w:rPr>
                  </w:r>
                  <w:r w:rsidRPr="00DD463C">
                    <w:rPr>
                      <w:sz w:val="24"/>
                    </w:rPr>
                    <w:pict>
                      <v:shape id="_x0000_s31366" type="#_x0000_t13" style="width:25.1pt;height:8.3pt;rotation:90;mso-position-horizontal-relative:char;mso-position-vertical-relative:line">
                        <w10:wrap type="none"/>
                        <w10:anchorlock/>
                      </v:shape>
                    </w:pict>
                  </w:r>
                </w:p>
              </w:tc>
              <w:tc>
                <w:tcPr>
                  <w:tcW w:w="0" w:type="auto"/>
                  <w:vMerge/>
                  <w:shd w:val="clear" w:color="auto" w:fill="BFBFBF" w:themeFill="background1" w:themeFillShade="BF"/>
                </w:tcPr>
                <w:p w:rsidR="0068282F" w:rsidRDefault="0068282F" w:rsidP="00BA7F0B">
                  <w:pPr>
                    <w:keepNext/>
                    <w:jc w:val="center"/>
                  </w:pPr>
                </w:p>
              </w:tc>
            </w:tr>
            <w:tr w:rsidR="0068282F" w:rsidTr="0068282F">
              <w:trPr>
                <w:jc w:val="center"/>
              </w:trPr>
              <w:tc>
                <w:tcPr>
                  <w:tcW w:w="0" w:type="auto"/>
                  <w:vAlign w:val="center"/>
                </w:tcPr>
                <w:p w:rsidR="0068282F" w:rsidRDefault="0068282F" w:rsidP="00BA7F0B">
                  <w:pPr>
                    <w:keepNext/>
                    <w:jc w:val="center"/>
                  </w:pPr>
                  <w:r>
                    <w:rPr>
                      <w:noProof/>
                      <w:lang w:eastAsia="ru-RU"/>
                    </w:rPr>
                    <w:drawing>
                      <wp:inline distT="0" distB="0" distL="0" distR="0">
                        <wp:extent cx="1080000" cy="627937"/>
                        <wp:effectExtent l="19050" t="0" r="5850" b="0"/>
                        <wp:docPr id="133" name="Рисунок 22" descr="manDL_inst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DL_instr.gif"/>
                                <pic:cNvPicPr/>
                              </pic:nvPicPr>
                              <pic:blipFill>
                                <a:blip r:embed="rId18" cstate="print"/>
                                <a:stretch>
                                  <a:fillRect/>
                                </a:stretch>
                              </pic:blipFill>
                              <pic:spPr>
                                <a:xfrm>
                                  <a:off x="0" y="0"/>
                                  <a:ext cx="1080000" cy="627937"/>
                                </a:xfrm>
                                <a:prstGeom prst="rect">
                                  <a:avLst/>
                                </a:prstGeom>
                              </pic:spPr>
                            </pic:pic>
                          </a:graphicData>
                        </a:graphic>
                      </wp:inline>
                    </w:drawing>
                  </w:r>
                </w:p>
              </w:tc>
              <w:tc>
                <w:tcPr>
                  <w:tcW w:w="0" w:type="auto"/>
                  <w:vAlign w:val="center"/>
                </w:tcPr>
                <w:p w:rsidR="0068282F" w:rsidRDefault="00DD463C" w:rsidP="00BA7F0B">
                  <w:pPr>
                    <w:keepNext/>
                    <w:jc w:val="center"/>
                  </w:pPr>
                  <w:r w:rsidRPr="00DD463C">
                    <w:rPr>
                      <w:sz w:val="24"/>
                    </w:rPr>
                  </w:r>
                  <w:r w:rsidRPr="00DD463C">
                    <w:rPr>
                      <w:sz w:val="24"/>
                    </w:rPr>
                    <w:pict>
                      <v:shape id="_x0000_s31365" type="#_x0000_t13" style="width:25.1pt;height:8.3pt;rotation:180;mso-position-horizontal-relative:char;mso-position-vertical-relative:line">
                        <w10:wrap type="none"/>
                        <w10:anchorlock/>
                      </v:shape>
                    </w:pict>
                  </w:r>
                </w:p>
              </w:tc>
              <w:tc>
                <w:tcPr>
                  <w:tcW w:w="0" w:type="auto"/>
                  <w:vAlign w:val="center"/>
                </w:tcPr>
                <w:p w:rsidR="0068282F" w:rsidRDefault="0068282F" w:rsidP="00BA7F0B">
                  <w:pPr>
                    <w:keepNext/>
                    <w:jc w:val="center"/>
                  </w:pPr>
                  <w:r>
                    <w:rPr>
                      <w:noProof/>
                      <w:lang w:eastAsia="ru-RU"/>
                    </w:rPr>
                    <w:drawing>
                      <wp:inline distT="0" distB="0" distL="0" distR="0">
                        <wp:extent cx="1080000" cy="627937"/>
                        <wp:effectExtent l="19050" t="0" r="5850" b="0"/>
                        <wp:docPr id="134" name="Рисунок 21" descr="manDR_inst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DR_instr.gif"/>
                                <pic:cNvPicPr/>
                              </pic:nvPicPr>
                              <pic:blipFill>
                                <a:blip r:embed="rId19" cstate="print"/>
                                <a:stretch>
                                  <a:fillRect/>
                                </a:stretch>
                              </pic:blipFill>
                              <pic:spPr>
                                <a:xfrm>
                                  <a:off x="0" y="0"/>
                                  <a:ext cx="1080000" cy="627937"/>
                                </a:xfrm>
                                <a:prstGeom prst="rect">
                                  <a:avLst/>
                                </a:prstGeom>
                              </pic:spPr>
                            </pic:pic>
                          </a:graphicData>
                        </a:graphic>
                      </wp:inline>
                    </w:drawing>
                  </w:r>
                </w:p>
              </w:tc>
              <w:tc>
                <w:tcPr>
                  <w:tcW w:w="0" w:type="auto"/>
                  <w:vMerge/>
                  <w:shd w:val="clear" w:color="auto" w:fill="BFBFBF" w:themeFill="background1" w:themeFillShade="BF"/>
                </w:tcPr>
                <w:p w:rsidR="0068282F" w:rsidRDefault="0068282F" w:rsidP="00BA7F0B">
                  <w:pPr>
                    <w:keepNext/>
                    <w:jc w:val="center"/>
                    <w:rPr>
                      <w:noProof/>
                      <w:lang w:eastAsia="ru-RU"/>
                    </w:rPr>
                  </w:pPr>
                </w:p>
              </w:tc>
            </w:tr>
          </w:tbl>
          <w:p w:rsidR="00623131" w:rsidRDefault="00623131" w:rsidP="00BA7F0B">
            <w:pPr>
              <w:keepNext/>
              <w:jc w:val="center"/>
            </w:pPr>
          </w:p>
        </w:tc>
        <w:tc>
          <w:tcPr>
            <w:tcW w:w="0" w:type="auto"/>
            <w:vAlign w:val="center"/>
          </w:tcPr>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56"/>
            </w:tblGrid>
            <w:tr w:rsidR="0068282F" w:rsidTr="0068282F">
              <w:trPr>
                <w:jc w:val="center"/>
              </w:trPr>
              <w:tc>
                <w:tcPr>
                  <w:tcW w:w="0" w:type="auto"/>
                  <w:vAlign w:val="center"/>
                </w:tcPr>
                <w:p w:rsidR="0068282F" w:rsidRDefault="0068282F" w:rsidP="00BA7F0B">
                  <w:pPr>
                    <w:keepNext/>
                    <w:jc w:val="center"/>
                    <w:rPr>
                      <w:noProof/>
                      <w:lang w:eastAsia="ru-RU"/>
                    </w:rPr>
                  </w:pPr>
                  <w:r>
                    <w:rPr>
                      <w:noProof/>
                      <w:lang w:eastAsia="ru-RU"/>
                    </w:rPr>
                    <w:drawing>
                      <wp:inline distT="0" distB="0" distL="0" distR="0">
                        <wp:extent cx="1080000" cy="626742"/>
                        <wp:effectExtent l="19050" t="0" r="5850" b="0"/>
                        <wp:docPr id="135" name="Рисунок 95" descr="Q.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gif"/>
                                <pic:cNvPicPr/>
                              </pic:nvPicPr>
                              <pic:blipFill>
                                <a:blip r:embed="rId20" cstate="print"/>
                                <a:stretch>
                                  <a:fillRect/>
                                </a:stretch>
                              </pic:blipFill>
                              <pic:spPr>
                                <a:xfrm>
                                  <a:off x="0" y="0"/>
                                  <a:ext cx="1080000" cy="626742"/>
                                </a:xfrm>
                                <a:prstGeom prst="rect">
                                  <a:avLst/>
                                </a:prstGeom>
                              </pic:spPr>
                            </pic:pic>
                          </a:graphicData>
                        </a:graphic>
                      </wp:inline>
                    </w:drawing>
                  </w:r>
                </w:p>
              </w:tc>
            </w:tr>
            <w:tr w:rsidR="0068282F" w:rsidTr="0068282F">
              <w:trPr>
                <w:jc w:val="center"/>
              </w:trPr>
              <w:tc>
                <w:tcPr>
                  <w:tcW w:w="0" w:type="auto"/>
                  <w:tcMar>
                    <w:top w:w="170" w:type="dxa"/>
                    <w:bottom w:w="170" w:type="dxa"/>
                  </w:tcMar>
                  <w:vAlign w:val="center"/>
                </w:tcPr>
                <w:p w:rsidR="0068282F" w:rsidRDefault="0068282F" w:rsidP="00BA7F0B">
                  <w:pPr>
                    <w:keepNext/>
                    <w:jc w:val="center"/>
                  </w:pPr>
                  <w:r>
                    <w:rPr>
                      <w:noProof/>
                      <w:lang w:eastAsia="ru-RU"/>
                    </w:rPr>
                    <w:drawing>
                      <wp:inline distT="0" distB="0" distL="0" distR="0">
                        <wp:extent cx="180000" cy="178795"/>
                        <wp:effectExtent l="19050" t="0" r="0" b="0"/>
                        <wp:docPr id="136" name="Рисунок 120" descr="CENTER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NTERarrow.gif"/>
                                <pic:cNvPicPr/>
                              </pic:nvPicPr>
                              <pic:blipFill>
                                <a:blip r:embed="rId21" cstate="print"/>
                                <a:stretch>
                                  <a:fillRect/>
                                </a:stretch>
                              </pic:blipFill>
                              <pic:spPr>
                                <a:xfrm>
                                  <a:off x="0" y="0"/>
                                  <a:ext cx="180000" cy="178795"/>
                                </a:xfrm>
                                <a:prstGeom prst="rect">
                                  <a:avLst/>
                                </a:prstGeom>
                              </pic:spPr>
                            </pic:pic>
                          </a:graphicData>
                        </a:graphic>
                      </wp:inline>
                    </w:drawing>
                  </w:r>
                </w:p>
              </w:tc>
            </w:tr>
            <w:tr w:rsidR="0068282F" w:rsidTr="0068282F">
              <w:trPr>
                <w:jc w:val="center"/>
              </w:trPr>
              <w:tc>
                <w:tcPr>
                  <w:tcW w:w="0" w:type="auto"/>
                  <w:vAlign w:val="center"/>
                </w:tcPr>
                <w:p w:rsidR="0068282F" w:rsidRDefault="0068282F" w:rsidP="00BA7F0B">
                  <w:pPr>
                    <w:keepNext/>
                    <w:jc w:val="center"/>
                    <w:rPr>
                      <w:noProof/>
                      <w:lang w:eastAsia="ru-RU"/>
                    </w:rPr>
                  </w:pPr>
                  <w:r>
                    <w:rPr>
                      <w:noProof/>
                      <w:lang w:eastAsia="ru-RU"/>
                    </w:rPr>
                    <w:drawing>
                      <wp:inline distT="0" distB="0" distL="0" distR="0">
                        <wp:extent cx="1080000" cy="626742"/>
                        <wp:effectExtent l="19050" t="0" r="5850" b="0"/>
                        <wp:docPr id="137" name="Рисунок 96" descr="R-Q.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Q.gif"/>
                                <pic:cNvPicPr/>
                              </pic:nvPicPr>
                              <pic:blipFill>
                                <a:blip r:embed="rId22" cstate="print"/>
                                <a:stretch>
                                  <a:fillRect/>
                                </a:stretch>
                              </pic:blipFill>
                              <pic:spPr>
                                <a:xfrm>
                                  <a:off x="0" y="0"/>
                                  <a:ext cx="1080000" cy="626742"/>
                                </a:xfrm>
                                <a:prstGeom prst="rect">
                                  <a:avLst/>
                                </a:prstGeom>
                              </pic:spPr>
                            </pic:pic>
                          </a:graphicData>
                        </a:graphic>
                      </wp:inline>
                    </w:drawing>
                  </w:r>
                </w:p>
              </w:tc>
            </w:tr>
          </w:tbl>
          <w:p w:rsidR="00623131" w:rsidRDefault="00623131" w:rsidP="00BA7F0B">
            <w:pPr>
              <w:keepNext/>
              <w:jc w:val="center"/>
            </w:pPr>
          </w:p>
        </w:tc>
      </w:tr>
      <w:tr w:rsidR="0068282F" w:rsidTr="0068282F">
        <w:trPr>
          <w:jc w:val="center"/>
        </w:trPr>
        <w:tc>
          <w:tcPr>
            <w:tcW w:w="0" w:type="auto"/>
            <w:gridSpan w:val="2"/>
            <w:vAlign w:val="center"/>
          </w:tcPr>
          <w:p w:rsidR="0068282F" w:rsidRPr="00672E86" w:rsidRDefault="00672E86" w:rsidP="00BA7F0B">
            <w:pPr>
              <w:pStyle w:val="a6"/>
              <w:keepNext/>
              <w:numPr>
                <w:ilvl w:val="0"/>
                <w:numId w:val="1"/>
              </w:numPr>
              <w:ind w:left="357" w:hanging="357"/>
              <w:jc w:val="center"/>
              <w:rPr>
                <w:i/>
              </w:rPr>
            </w:pPr>
            <w:bookmarkStart w:id="10" w:name="_Ref509956188"/>
            <w:r w:rsidRPr="00672E86">
              <w:rPr>
                <w:i/>
              </w:rPr>
              <w:t>Схема микромана</w:t>
            </w:r>
          </w:p>
        </w:tc>
        <w:bookmarkEnd w:id="10"/>
      </w:tr>
    </w:tbl>
    <w:p w:rsidR="00C2531C" w:rsidRDefault="00C2531C" w:rsidP="0066327A">
      <w:pPr>
        <w:jc w:val="center"/>
      </w:pPr>
    </w:p>
    <w:p w:rsidR="00F41774" w:rsidRDefault="00855E68" w:rsidP="00F41774">
      <w:r>
        <w:t>Кроме центра, есть ещё 34 внутренние точки, каждая из которых проходится два раза: в одном направлении и в другом. Всего получается 34</w:t>
      </w:r>
      <w:r>
        <w:rPr>
          <w:lang w:val="en-US"/>
        </w:rPr>
        <w:t>x</w:t>
      </w:r>
      <w:r>
        <w:t xml:space="preserve">2 = 68 фрагментов – ступеней «Карьеры Иоганна Бура». Когда мы проходим внутреннюю точку первый раз, это ступенька </w:t>
      </w:r>
      <w:r>
        <w:rPr>
          <w:i/>
          <w:iCs/>
        </w:rPr>
        <w:t>вверх</w:t>
      </w:r>
      <w:r>
        <w:t>: белый узор на чёрном игровом поле. Это жизнь.</w:t>
      </w:r>
      <w:r w:rsidR="00F41774">
        <w:t xml:space="preserve"> </w:t>
      </w:r>
      <w:r>
        <w:t xml:space="preserve">Когда мы проходим внутреннюю точку повторно, это ступенька </w:t>
      </w:r>
      <w:r>
        <w:rPr>
          <w:i/>
          <w:iCs/>
        </w:rPr>
        <w:t>вниз</w:t>
      </w:r>
      <w:r>
        <w:t>: чёрный узор на белом игровом поле. Это смерть.</w:t>
      </w:r>
    </w:p>
    <w:p w:rsidR="00855E68" w:rsidRDefault="00855E68" w:rsidP="00F41774"/>
    <w:p w:rsidR="00623131" w:rsidRDefault="00855E68" w:rsidP="00F41774">
      <w:r>
        <w:t xml:space="preserve">Почему поле «игровое»? </w:t>
      </w:r>
      <w:r w:rsidR="004029CE">
        <w:t>Да потому что, как и всякий гипертекст, микроман – это игра. Ведь двигаться по линиям узора не обязательно так, как предлага</w:t>
      </w:r>
      <w:r w:rsidR="00483C47">
        <w:t>ет автор</w:t>
      </w:r>
      <w:r w:rsidR="004029CE">
        <w:t>. Этот мой микроман предполагает прочтение в интернете</w:t>
      </w:r>
      <w:r w:rsidR="0059307A">
        <w:rPr>
          <w:rStyle w:val="ad"/>
        </w:rPr>
        <w:footnoteReference w:id="7"/>
      </w:r>
      <w:r w:rsidR="004029CE">
        <w:t>. На каждой страничке, кроме кнопки «путь автора», есть ещё кнопки «влево», «вправо», «вверх» и «вниз», позволяющие из каждого перекрёстка идти по любо</w:t>
      </w:r>
      <w:r w:rsidR="00A14E83">
        <w:t>му</w:t>
      </w:r>
      <w:r w:rsidR="004029CE">
        <w:t xml:space="preserve"> из четырёх </w:t>
      </w:r>
      <w:r w:rsidR="00A14E83">
        <w:t>напр</w:t>
      </w:r>
      <w:r w:rsidR="00A24746">
        <w:t>а</w:t>
      </w:r>
      <w:r w:rsidR="00A14E83">
        <w:t>влений</w:t>
      </w:r>
      <w:r w:rsidR="0059307A">
        <w:t>. Кнопки «вверх</w:t>
      </w:r>
      <w:proofErr w:type="gramStart"/>
      <w:r w:rsidR="0059307A">
        <w:t>»-</w:t>
      </w:r>
      <w:proofErr w:type="gramEnd"/>
      <w:r w:rsidR="0059307A">
        <w:t>«вниз» – это как раз переход из «жизни» в «смерть» и обратно.</w:t>
      </w:r>
      <w:r w:rsidR="004029CE">
        <w:t xml:space="preserve"> </w:t>
      </w:r>
      <w:r w:rsidR="00623131">
        <w:t>Вот переход в микромане</w:t>
      </w:r>
      <w:r w:rsidR="0068282F">
        <w:t xml:space="preserve">, графически изображённый на </w:t>
      </w:r>
      <w:r w:rsidR="00DD463C">
        <w:fldChar w:fldCharType="begin"/>
      </w:r>
      <w:r w:rsidR="00F635F0">
        <w:instrText xml:space="preserve"> REF _Ref509956188 \r \h </w:instrText>
      </w:r>
      <w:r w:rsidR="00DD463C">
        <w:fldChar w:fldCharType="separate"/>
      </w:r>
      <w:r w:rsidR="00A867E5">
        <w:t>рис. 7</w:t>
      </w:r>
      <w:r w:rsidR="00DD463C">
        <w:fldChar w:fldCharType="end"/>
      </w:r>
      <w:r w:rsidR="00F635F0">
        <w:t xml:space="preserve"> </w:t>
      </w:r>
      <w:r w:rsidR="0068282F">
        <w:t>справа.</w:t>
      </w:r>
    </w:p>
    <w:p w:rsidR="0068282F" w:rsidRDefault="0068282F" w:rsidP="00F41774"/>
    <w:p w:rsidR="0068282F" w:rsidRDefault="0068282F" w:rsidP="00544515">
      <w:pPr>
        <w:pStyle w:val="af"/>
        <w:spacing w:before="0" w:beforeAutospacing="0" w:after="0" w:afterAutospacing="0"/>
        <w:jc w:val="both"/>
      </w:pPr>
      <w:r w:rsidRPr="00544515">
        <w:rPr>
          <w:b/>
          <w:i/>
        </w:rPr>
        <w:t>Жизнь:</w:t>
      </w:r>
      <w:r w:rsidR="00544515">
        <w:tab/>
      </w:r>
      <w:r w:rsidR="00623131">
        <w:t xml:space="preserve">– </w:t>
      </w:r>
      <w:r w:rsidR="00623131">
        <w:rPr>
          <w:i/>
          <w:iCs/>
        </w:rPr>
        <w:t>Причина сумасшествия – в отсутствии чувства юмора</w:t>
      </w:r>
      <w:r w:rsidR="00342031">
        <w:rPr>
          <w:i/>
          <w:iCs/>
        </w:rPr>
        <w:t>,</w:t>
      </w:r>
      <w:r w:rsidR="00623131">
        <w:t xml:space="preserve"> – сказал Боконон:</w:t>
      </w:r>
    </w:p>
    <w:p w:rsidR="00623131" w:rsidRDefault="00623131" w:rsidP="00544515">
      <w:pPr>
        <w:pStyle w:val="af"/>
        <w:spacing w:before="0" w:beforeAutospacing="0" w:after="0" w:afterAutospacing="0"/>
        <w:ind w:left="794"/>
        <w:jc w:val="both"/>
      </w:pPr>
      <w:r>
        <w:t xml:space="preserve">– </w:t>
      </w:r>
      <w:r>
        <w:rPr>
          <w:i/>
          <w:iCs/>
        </w:rPr>
        <w:t>Разве могут мужчины и женщины, негры и китайцы, глядя на мир, оставаться серьёзными?</w:t>
      </w:r>
      <w:r>
        <w:t xml:space="preserve"> </w:t>
      </w:r>
    </w:p>
    <w:p w:rsidR="00623131" w:rsidRDefault="00623131" w:rsidP="00544515">
      <w:pPr>
        <w:pStyle w:val="af"/>
        <w:spacing w:before="120" w:beforeAutospacing="0" w:after="120" w:afterAutospacing="0"/>
        <w:ind w:left="709"/>
        <w:jc w:val="both"/>
      </w:pPr>
      <w:r>
        <w:t xml:space="preserve">Чжуан Чжоу опрокинул рюмку и занюхал веточкой корицы. </w:t>
      </w:r>
    </w:p>
    <w:p w:rsidR="00623131" w:rsidRDefault="00623131" w:rsidP="00544515">
      <w:pPr>
        <w:pStyle w:val="af"/>
        <w:spacing w:before="0" w:beforeAutospacing="0" w:after="120" w:afterAutospacing="0"/>
        <w:ind w:left="709"/>
        <w:jc w:val="both"/>
      </w:pPr>
      <w:r>
        <w:t xml:space="preserve">Боконон продолжал: </w:t>
      </w:r>
    </w:p>
    <w:p w:rsidR="00623131" w:rsidRDefault="00623131" w:rsidP="00544515">
      <w:pPr>
        <w:pStyle w:val="af"/>
        <w:spacing w:before="0" w:beforeAutospacing="0" w:after="0" w:afterAutospacing="0"/>
        <w:ind w:left="708"/>
        <w:jc w:val="both"/>
      </w:pPr>
      <w:r>
        <w:lastRenderedPageBreak/>
        <w:t xml:space="preserve">– </w:t>
      </w:r>
      <w:r>
        <w:rPr>
          <w:i/>
          <w:iCs/>
        </w:rPr>
        <w:t xml:space="preserve">Когда сознание обнаруживает истину, оно </w:t>
      </w:r>
      <w:proofErr w:type="gramStart"/>
      <w:r>
        <w:rPr>
          <w:i/>
          <w:iCs/>
        </w:rPr>
        <w:t>устремляется к ней, не раздумывая</w:t>
      </w:r>
      <w:proofErr w:type="gramEnd"/>
      <w:r>
        <w:rPr>
          <w:i/>
          <w:iCs/>
        </w:rPr>
        <w:t>. Истина засасывает как воронка, сознание начинает вращаться, всё быстрее и быстрее, и от возникшего головокружения люди сходят с ума.</w:t>
      </w:r>
      <w:r>
        <w:t xml:space="preserve"> </w:t>
      </w:r>
    </w:p>
    <w:p w:rsidR="00623131" w:rsidRDefault="00623131" w:rsidP="00544515">
      <w:pPr>
        <w:pStyle w:val="af"/>
        <w:spacing w:before="120" w:beforeAutospacing="0" w:after="120" w:afterAutospacing="0"/>
        <w:ind w:left="709"/>
        <w:jc w:val="both"/>
      </w:pPr>
      <w:r>
        <w:t xml:space="preserve">Чжуан Чжоу опрокинул рюмку и занюхал лепестком хризантемы. </w:t>
      </w:r>
    </w:p>
    <w:p w:rsidR="00623131" w:rsidRDefault="00623131" w:rsidP="00544515">
      <w:pPr>
        <w:pStyle w:val="af"/>
        <w:spacing w:before="120" w:beforeAutospacing="0" w:after="120" w:afterAutospacing="0"/>
        <w:ind w:left="709"/>
        <w:jc w:val="both"/>
      </w:pPr>
      <w:r>
        <w:t xml:space="preserve">Боконон продолжал: </w:t>
      </w:r>
    </w:p>
    <w:p w:rsidR="00623131" w:rsidRDefault="00623131" w:rsidP="00544515">
      <w:pPr>
        <w:pStyle w:val="af"/>
        <w:spacing w:before="0" w:beforeAutospacing="0" w:after="0" w:afterAutospacing="0"/>
        <w:ind w:left="708"/>
        <w:jc w:val="both"/>
      </w:pPr>
      <w:r>
        <w:t xml:space="preserve">– </w:t>
      </w:r>
      <w:r>
        <w:rPr>
          <w:i/>
          <w:iCs/>
        </w:rPr>
        <w:t>Только чувство юмора, в основе которого лежит Космическая Ирония, позволяет остановить вращение и выйти на безопасную орбиту сомнения. Вот почему мужчины и женщины, негры и китайцы в большинстве своём не падают в бездну истины, а грациозно скользят по кругу, подобно планетам вокруг звёзд или электронам вокруг атомных ядер.</w:t>
      </w:r>
      <w:r>
        <w:t xml:space="preserve"> </w:t>
      </w:r>
    </w:p>
    <w:p w:rsidR="00623131" w:rsidRDefault="00623131" w:rsidP="00544515">
      <w:pPr>
        <w:pStyle w:val="af"/>
        <w:spacing w:before="120" w:beforeAutospacing="0" w:after="120" w:afterAutospacing="0"/>
        <w:ind w:left="709"/>
        <w:jc w:val="both"/>
      </w:pPr>
      <w:r>
        <w:t xml:space="preserve">Чжуан Чжоу опрокинул рюмку и занюхал рукавом халата. </w:t>
      </w:r>
    </w:p>
    <w:p w:rsidR="00623131" w:rsidRDefault="00623131" w:rsidP="00544515">
      <w:pPr>
        <w:pStyle w:val="af"/>
        <w:spacing w:before="120" w:beforeAutospacing="0" w:after="120" w:afterAutospacing="0"/>
        <w:ind w:left="709"/>
        <w:jc w:val="both"/>
      </w:pPr>
      <w:r>
        <w:t xml:space="preserve">Боконон продолжал: </w:t>
      </w:r>
    </w:p>
    <w:p w:rsidR="00623131" w:rsidRDefault="00623131" w:rsidP="00544515">
      <w:pPr>
        <w:pStyle w:val="af"/>
        <w:spacing w:before="0" w:beforeAutospacing="0" w:after="0" w:afterAutospacing="0"/>
        <w:ind w:left="708"/>
        <w:jc w:val="both"/>
      </w:pPr>
      <w:r>
        <w:t xml:space="preserve">– </w:t>
      </w:r>
      <w:r>
        <w:rPr>
          <w:i/>
          <w:iCs/>
        </w:rPr>
        <w:t>Моя религия основана на принципе Космической Безопасности. Большинство мужчин и женщин, негров и китайцев думают, что Бог не шутит. Но такое мощное сознание может оставаться в безопасности только благодаря столь же мощному чувству юмора. Выбирать приходится между Богом-Сумасшедшим и Богом-Шутником.</w:t>
      </w:r>
      <w:r>
        <w:t xml:space="preserve"> </w:t>
      </w:r>
    </w:p>
    <w:p w:rsidR="00623131" w:rsidRDefault="00623131" w:rsidP="00544515">
      <w:pPr>
        <w:pStyle w:val="af"/>
        <w:spacing w:before="120" w:beforeAutospacing="0" w:after="0" w:afterAutospacing="0"/>
        <w:ind w:left="709"/>
        <w:jc w:val="both"/>
      </w:pPr>
      <w:r>
        <w:t xml:space="preserve">Чжуан Чжоу опрокинул рюмку и, не занюхивая, громко икнул. ¶ </w:t>
      </w:r>
    </w:p>
    <w:p w:rsidR="00623131" w:rsidRDefault="00623131" w:rsidP="00544515"/>
    <w:p w:rsidR="00544515" w:rsidRDefault="00544515" w:rsidP="00544515">
      <w:pPr>
        <w:spacing w:after="120"/>
      </w:pPr>
      <w:r>
        <w:rPr>
          <w:b/>
          <w:i/>
        </w:rPr>
        <w:t>Смерть</w:t>
      </w:r>
      <w:r w:rsidRPr="00544515">
        <w:rPr>
          <w:b/>
          <w:i/>
        </w:rPr>
        <w:t>:</w:t>
      </w:r>
      <w:r>
        <w:tab/>
        <w:t xml:space="preserve">Боконон продолжал: </w:t>
      </w:r>
    </w:p>
    <w:p w:rsidR="00544515" w:rsidRDefault="00544515" w:rsidP="00544515">
      <w:pPr>
        <w:pStyle w:val="af"/>
        <w:spacing w:before="0" w:beforeAutospacing="0" w:after="0" w:afterAutospacing="0"/>
        <w:ind w:left="708"/>
        <w:jc w:val="both"/>
      </w:pPr>
      <w:r>
        <w:t xml:space="preserve">– </w:t>
      </w:r>
      <w:r>
        <w:rPr>
          <w:i/>
          <w:iCs/>
        </w:rPr>
        <w:t>Послушай, Джо, я хочу дать тебе хороший совет: не пей так много плохой водки. Вот сейчас к нашему столику направляются два больших шутника. Давай нальём им?</w:t>
      </w:r>
      <w:r>
        <w:t xml:space="preserve"> </w:t>
      </w:r>
    </w:p>
    <w:p w:rsidR="00544515" w:rsidRDefault="00544515" w:rsidP="00544515">
      <w:pPr>
        <w:pStyle w:val="af"/>
        <w:spacing w:before="120" w:beforeAutospacing="0" w:after="120" w:afterAutospacing="0"/>
        <w:ind w:left="709"/>
        <w:jc w:val="both"/>
      </w:pPr>
      <w:r>
        <w:t xml:space="preserve">Чжуан Чжоу превратился из печени крысы в плечико кузнечика, перепрыгнул через перила веранды и скрылся в густой траве. </w:t>
      </w:r>
    </w:p>
    <w:p w:rsidR="00544515" w:rsidRDefault="00544515" w:rsidP="00544515">
      <w:pPr>
        <w:pStyle w:val="af"/>
        <w:spacing w:before="120" w:beforeAutospacing="0" w:after="120" w:afterAutospacing="0"/>
        <w:ind w:left="709"/>
        <w:jc w:val="both"/>
      </w:pPr>
      <w:r>
        <w:t xml:space="preserve">Подошли Конфуций и Сталин. </w:t>
      </w:r>
    </w:p>
    <w:p w:rsidR="00544515" w:rsidRDefault="00544515" w:rsidP="00544515">
      <w:pPr>
        <w:pStyle w:val="af"/>
        <w:spacing w:before="0" w:beforeAutospacing="0" w:after="0" w:afterAutospacing="0"/>
        <w:ind w:left="708"/>
        <w:jc w:val="both"/>
      </w:pPr>
      <w:r>
        <w:softHyphen/>
      </w:r>
      <w:r>
        <w:softHyphen/>
        <w:t xml:space="preserve">– </w:t>
      </w:r>
      <w:r>
        <w:rPr>
          <w:i/>
          <w:iCs/>
        </w:rPr>
        <w:t>Какой прыткий!</w:t>
      </w:r>
      <w:r>
        <w:t xml:space="preserve"> – сказал Сталин с заметным грузинским акцентом: – </w:t>
      </w:r>
      <w:r>
        <w:rPr>
          <w:i/>
          <w:iCs/>
        </w:rPr>
        <w:t>Сразу видно, что ему не приходилось стоять на постаментах. Надо поставить!</w:t>
      </w:r>
      <w:r>
        <w:t xml:space="preserve"> </w:t>
      </w:r>
    </w:p>
    <w:p w:rsidR="00544515" w:rsidRDefault="00544515" w:rsidP="00544515">
      <w:pPr>
        <w:pStyle w:val="af"/>
        <w:spacing w:before="120" w:beforeAutospacing="0" w:after="120" w:afterAutospacing="0"/>
        <w:ind w:left="709"/>
        <w:jc w:val="both"/>
      </w:pPr>
      <w:r>
        <w:t xml:space="preserve">– </w:t>
      </w:r>
      <w:r>
        <w:rPr>
          <w:i/>
          <w:iCs/>
        </w:rPr>
        <w:t>Если бы я был Вашим советником,</w:t>
      </w:r>
      <w:r>
        <w:t xml:space="preserve"> – отозвался Конфуций: – </w:t>
      </w:r>
      <w:r>
        <w:rPr>
          <w:i/>
          <w:iCs/>
        </w:rPr>
        <w:t>я бы посоветовал Вам проявлять больше сыновней почтительности. Хоть Вы и отец народов, а всё же Чжуан Чжоу Вам в предки годится.</w:t>
      </w:r>
      <w:r>
        <w:t xml:space="preserve"> </w:t>
      </w:r>
    </w:p>
    <w:p w:rsidR="00544515" w:rsidRDefault="00544515" w:rsidP="00342031">
      <w:pPr>
        <w:pStyle w:val="af"/>
        <w:spacing w:before="120" w:beforeAutospacing="0" w:after="0" w:afterAutospacing="0"/>
        <w:ind w:left="709"/>
        <w:jc w:val="both"/>
      </w:pPr>
      <w:r>
        <w:t xml:space="preserve">– </w:t>
      </w:r>
      <w:r>
        <w:rPr>
          <w:i/>
          <w:iCs/>
        </w:rPr>
        <w:t>Послушайте совета старого негра,</w:t>
      </w:r>
      <w:r>
        <w:t xml:space="preserve"> – сказал Боконон: – </w:t>
      </w:r>
      <w:r>
        <w:rPr>
          <w:i/>
          <w:iCs/>
        </w:rPr>
        <w:t xml:space="preserve">Все мужчины и женщины, негры и китайцы </w:t>
      </w:r>
      <w:proofErr w:type="gramStart"/>
      <w:r>
        <w:rPr>
          <w:i/>
          <w:iCs/>
        </w:rPr>
        <w:t>приходят на эту веранду полюбоваться скрывающимися в синей</w:t>
      </w:r>
      <w:proofErr w:type="gramEnd"/>
      <w:r>
        <w:rPr>
          <w:i/>
          <w:iCs/>
        </w:rPr>
        <w:t xml:space="preserve"> дымке зелёными холмами Земли. Присаживайтесь и выпейте по хорошей порции плохой водки.</w:t>
      </w:r>
      <w:r>
        <w:t xml:space="preserve"> ¶ </w:t>
      </w:r>
    </w:p>
    <w:p w:rsidR="00544515" w:rsidRDefault="00544515" w:rsidP="00F41774"/>
    <w:p w:rsidR="00533C48" w:rsidRDefault="00533C48" w:rsidP="00F41774">
      <w:r>
        <w:t>Что касается общего духа микромана, то</w:t>
      </w:r>
      <w:r w:rsidR="00342031">
        <w:t>, как можно уже догадаться по приведённым отрывкам,</w:t>
      </w:r>
      <w:r>
        <w:t xml:space="preserve"> в числе прочего, я прямо ссылался на Воннегутовскую книжку </w:t>
      </w:r>
      <w:proofErr w:type="gramStart"/>
      <w:r>
        <w:t>с</w:t>
      </w:r>
      <w:proofErr w:type="gramEnd"/>
      <w:r>
        <w:t xml:space="preserve"> </w:t>
      </w:r>
      <w:proofErr w:type="gramStart"/>
      <w:r>
        <w:t>её</w:t>
      </w:r>
      <w:proofErr w:type="gramEnd"/>
      <w:r>
        <w:t xml:space="preserve"> боконизмом. Но удивительно то, что, отталкиваясь от «Колыбели для кошки» и двигая микроман по линиям узора из города Шуруппак, я почему-то никак не связывал этот узор с игрой в верёвочку.</w:t>
      </w:r>
    </w:p>
    <w:p w:rsidR="00061D47" w:rsidRDefault="00061D47" w:rsidP="00F41774"/>
    <w:p w:rsidR="00061D47" w:rsidRPr="004D4A54" w:rsidRDefault="00061D47" w:rsidP="00064CE0">
      <w:pPr>
        <w:keepNext/>
        <w:outlineLvl w:val="1"/>
        <w:rPr>
          <w:b/>
          <w:sz w:val="32"/>
        </w:rPr>
      </w:pPr>
      <w:bookmarkStart w:id="11" w:name="_Toc1664936"/>
      <w:r w:rsidRPr="004D4A54">
        <w:rPr>
          <w:b/>
          <w:sz w:val="32"/>
        </w:rPr>
        <w:lastRenderedPageBreak/>
        <w:t>Время шло...</w:t>
      </w:r>
      <w:bookmarkEnd w:id="11"/>
    </w:p>
    <w:p w:rsidR="00061D47" w:rsidRDefault="00061D47" w:rsidP="00061D47">
      <w:pPr>
        <w:keepNext/>
      </w:pPr>
    </w:p>
    <w:p w:rsidR="00B2531A" w:rsidRDefault="00061D47" w:rsidP="00F41774">
      <w:r>
        <w:t xml:space="preserve">Микроман был закончен в 1996 г. За два года до этого, в 1994 г., я по </w:t>
      </w:r>
      <w:r w:rsidR="00ED4EB4">
        <w:t>«К</w:t>
      </w:r>
      <w:r>
        <w:t>анону Дао и Дэ</w:t>
      </w:r>
      <w:r w:rsidR="00ED4EB4">
        <w:t>»</w:t>
      </w:r>
      <w:r>
        <w:t xml:space="preserve"> (</w:t>
      </w:r>
      <w:r w:rsidR="00145248" w:rsidRPr="00145248">
        <w:rPr>
          <w:rFonts w:ascii="KaiTi" w:eastAsia="KaiTi" w:hAnsi="KaiTi" w:cs="MS Gothic" w:hint="eastAsia"/>
        </w:rPr>
        <w:t>道德經</w:t>
      </w:r>
      <w:r w:rsidR="00145248">
        <w:t xml:space="preserve"> – </w:t>
      </w:r>
      <w:r w:rsidRPr="00ED4EB4">
        <w:rPr>
          <w:i/>
        </w:rPr>
        <w:t>Дао</w:t>
      </w:r>
      <w:r w:rsidR="00ED4EB4" w:rsidRPr="00ED4EB4">
        <w:rPr>
          <w:i/>
        </w:rPr>
        <w:t> </w:t>
      </w:r>
      <w:r w:rsidRPr="00ED4EB4">
        <w:rPr>
          <w:i/>
        </w:rPr>
        <w:t>Дэ</w:t>
      </w:r>
      <w:r w:rsidR="00ED4EB4" w:rsidRPr="00ED4EB4">
        <w:rPr>
          <w:i/>
        </w:rPr>
        <w:t> </w:t>
      </w:r>
      <w:r w:rsidRPr="00ED4EB4">
        <w:rPr>
          <w:i/>
        </w:rPr>
        <w:t>цзин</w:t>
      </w:r>
      <w:r>
        <w:t>) написал «апокриф» «Дао Дэ Липовка вэй»</w:t>
      </w:r>
      <w:r>
        <w:rPr>
          <w:rStyle w:val="ad"/>
        </w:rPr>
        <w:footnoteReference w:id="8"/>
      </w:r>
      <w:r>
        <w:t xml:space="preserve"> или «Дао Дэ</w:t>
      </w:r>
      <w:proofErr w:type="gramStart"/>
      <w:r>
        <w:t xml:space="preserve"> Л</w:t>
      </w:r>
      <w:proofErr w:type="gramEnd"/>
      <w:r>
        <w:t xml:space="preserve">и По вэй», что </w:t>
      </w:r>
      <w:r w:rsidR="00B2531A">
        <w:t>я переводил как</w:t>
      </w:r>
      <w:r>
        <w:t xml:space="preserve"> «Дао и Дэ деревушки земной души человека».</w:t>
      </w:r>
      <w:r w:rsidR="00B2531A">
        <w:t xml:space="preserve"> Здесь </w:t>
      </w:r>
      <w:r w:rsidR="00B2531A" w:rsidRPr="00B2531A">
        <w:rPr>
          <w:i/>
        </w:rPr>
        <w:t>ли</w:t>
      </w:r>
      <w:r w:rsidR="00B2531A">
        <w:t xml:space="preserve"> взято в </w:t>
      </w:r>
      <w:r w:rsidR="009F7D36">
        <w:t xml:space="preserve">его </w:t>
      </w:r>
      <w:r w:rsidR="00B2531A">
        <w:t xml:space="preserve">древнем смысле «деревушка», от которого и пошло </w:t>
      </w:r>
      <w:r w:rsidR="00B2531A" w:rsidRPr="00B2531A">
        <w:rPr>
          <w:i/>
        </w:rPr>
        <w:t>ли</w:t>
      </w:r>
      <w:r w:rsidR="00B2531A">
        <w:t xml:space="preserve"> как мера длины (примерно 0,5 км) между двумя соседними деревушками. А </w:t>
      </w:r>
      <w:proofErr w:type="gramStart"/>
      <w:r w:rsidR="00B2531A" w:rsidRPr="00B2531A">
        <w:rPr>
          <w:i/>
        </w:rPr>
        <w:t>по</w:t>
      </w:r>
      <w:r w:rsidR="00B2531A">
        <w:t xml:space="preserve"> означает</w:t>
      </w:r>
      <w:proofErr w:type="gramEnd"/>
      <w:r w:rsidR="00B2531A">
        <w:t xml:space="preserve"> «земную душу» человека (есть ещё </w:t>
      </w:r>
      <w:r w:rsidR="00B2531A" w:rsidRPr="00B2531A">
        <w:rPr>
          <w:i/>
        </w:rPr>
        <w:t>хунь</w:t>
      </w:r>
      <w:r>
        <w:t xml:space="preserve"> </w:t>
      </w:r>
      <w:r w:rsidR="00B2531A">
        <w:t xml:space="preserve">– небесная душа). </w:t>
      </w:r>
      <w:r>
        <w:t>Это</w:t>
      </w:r>
      <w:r w:rsidR="00B2531A">
        <w:t xml:space="preserve"> книжка</w:t>
      </w:r>
      <w:r>
        <w:t xml:space="preserve"> о деревне Липовка в глуши Рязанской области. Иероглиф </w:t>
      </w:r>
      <w:r w:rsidRPr="00D24ABD">
        <w:rPr>
          <w:rFonts w:ascii="KaiTi" w:eastAsia="KaiTi" w:hAnsi="KaiTi" w:cs="MS Gothic" w:hint="eastAsia"/>
          <w:szCs w:val="24"/>
        </w:rPr>
        <w:t>經</w:t>
      </w:r>
      <w:r w:rsidRPr="002E0DA2">
        <w:rPr>
          <w:rFonts w:eastAsia="KaiTi" w:cs="Times New Roman"/>
          <w:szCs w:val="24"/>
        </w:rPr>
        <w:t xml:space="preserve"> – </w:t>
      </w:r>
      <w:r w:rsidRPr="002E0DA2">
        <w:rPr>
          <w:i/>
        </w:rPr>
        <w:t>цзин</w:t>
      </w:r>
      <w:r>
        <w:t xml:space="preserve"> – это основа и канон, а парный ему иероглиф </w:t>
      </w:r>
      <w:r w:rsidRPr="00AF3D66">
        <w:rPr>
          <w:rFonts w:ascii="KaiTi" w:eastAsia="KaiTi" w:hAnsi="KaiTi" w:cs="MS Gothic" w:hint="eastAsia"/>
        </w:rPr>
        <w:t>緯</w:t>
      </w:r>
      <w:r w:rsidRPr="00AF3D66">
        <w:rPr>
          <w:rFonts w:eastAsia="KaiTi" w:cs="Times New Roman"/>
        </w:rPr>
        <w:t xml:space="preserve"> –</w:t>
      </w:r>
      <w:r>
        <w:rPr>
          <w:rFonts w:eastAsia="KaiTi" w:cs="Times New Roman"/>
        </w:rPr>
        <w:t xml:space="preserve"> </w:t>
      </w:r>
      <w:r w:rsidRPr="007915AC">
        <w:rPr>
          <w:rFonts w:eastAsia="KaiTi" w:cs="Times New Roman"/>
          <w:i/>
        </w:rPr>
        <w:t>вэй</w:t>
      </w:r>
      <w:r>
        <w:rPr>
          <w:rFonts w:eastAsia="KaiTi" w:cs="Times New Roman"/>
        </w:rPr>
        <w:t xml:space="preserve"> – это уток и ап</w:t>
      </w:r>
      <w:r w:rsidRPr="00061D47">
        <w:rPr>
          <w:rFonts w:eastAsia="KaiTi" w:cs="Times New Roman"/>
        </w:rPr>
        <w:t>о</w:t>
      </w:r>
      <w:r>
        <w:rPr>
          <w:rFonts w:eastAsia="KaiTi" w:cs="Times New Roman"/>
        </w:rPr>
        <w:t xml:space="preserve">криф. А вместе они </w:t>
      </w:r>
      <w:r>
        <w:t>выражают идею геометрической и текстологической структурной упорядоченности ткани бытия</w:t>
      </w:r>
      <w:r>
        <w:rPr>
          <w:rStyle w:val="ad"/>
        </w:rPr>
        <w:footnoteReference w:id="9"/>
      </w:r>
      <w:r>
        <w:t>.</w:t>
      </w:r>
      <w:r w:rsidR="00B2531A">
        <w:t xml:space="preserve"> </w:t>
      </w:r>
    </w:p>
    <w:p w:rsidR="001A2E61" w:rsidRDefault="001A2E61" w:rsidP="00F41774"/>
    <w:p w:rsidR="00B2531A" w:rsidRDefault="001A2E61" w:rsidP="00F41774">
      <w:r>
        <w:t>Что касается</w:t>
      </w:r>
      <w:proofErr w:type="gramStart"/>
      <w:r>
        <w:t xml:space="preserve"> </w:t>
      </w:r>
      <w:r w:rsidR="00CE44F5" w:rsidRPr="00CE44F5">
        <w:rPr>
          <w:i/>
        </w:rPr>
        <w:t>И</w:t>
      </w:r>
      <w:proofErr w:type="gramEnd"/>
      <w:r w:rsidR="00CE44F5" w:rsidRPr="00CE44F5">
        <w:rPr>
          <w:i/>
        </w:rPr>
        <w:t> цзин</w:t>
      </w:r>
      <w:r>
        <w:t>, то я занимался им довольно усердно</w:t>
      </w:r>
      <w:r w:rsidR="00CE44F5">
        <w:t>, но об этом расскажу позже. А сейчас только упомяну, что в</w:t>
      </w:r>
      <w:r w:rsidR="00B2531A">
        <w:t xml:space="preserve"> 2000 г. я уже прошёлся </w:t>
      </w:r>
      <w:r w:rsidR="00061D47">
        <w:t xml:space="preserve">по «основе» </w:t>
      </w:r>
      <w:r w:rsidR="00145248">
        <w:t>«Канона Перемен»</w:t>
      </w:r>
      <w:r w:rsidR="00061D47">
        <w:t xml:space="preserve"> «утком» из рисунков, пятистиший и комментариев. </w:t>
      </w:r>
      <w:r w:rsidR="00ED4EB4">
        <w:t xml:space="preserve">Этот труд я назвал </w:t>
      </w:r>
      <w:r w:rsidR="00ED4EB4" w:rsidRPr="00D24ABD">
        <w:rPr>
          <w:rFonts w:ascii="KaiTi" w:eastAsia="KaiTi" w:hAnsi="KaiTi" w:cs="MS Gothic" w:hint="eastAsia"/>
          <w:szCs w:val="24"/>
        </w:rPr>
        <w:t>易</w:t>
      </w:r>
      <w:r w:rsidR="00ED4EB4" w:rsidRPr="00D24ABD">
        <w:rPr>
          <w:rFonts w:ascii="KaiTi" w:eastAsia="KaiTi" w:hAnsi="KaiTi" w:cs="PMingLiU" w:hint="eastAsia"/>
          <w:szCs w:val="24"/>
        </w:rPr>
        <w:t>诗</w:t>
      </w:r>
      <w:r w:rsidR="00ED4EB4">
        <w:rPr>
          <w:rFonts w:cs="Times New Roman"/>
          <w:szCs w:val="24"/>
        </w:rPr>
        <w:t xml:space="preserve"> – </w:t>
      </w:r>
      <w:r w:rsidR="00ED4EB4" w:rsidRPr="005967C6">
        <w:rPr>
          <w:rFonts w:cs="Times New Roman"/>
          <w:i/>
          <w:szCs w:val="24"/>
        </w:rPr>
        <w:t>И</w:t>
      </w:r>
      <w:r w:rsidR="00ED4EB4">
        <w:rPr>
          <w:rFonts w:cs="Times New Roman"/>
          <w:i/>
          <w:szCs w:val="24"/>
        </w:rPr>
        <w:t> </w:t>
      </w:r>
      <w:r w:rsidR="00ED4EB4" w:rsidRPr="005967C6">
        <w:rPr>
          <w:rFonts w:cs="Times New Roman"/>
          <w:i/>
          <w:szCs w:val="24"/>
        </w:rPr>
        <w:t>Ши</w:t>
      </w:r>
      <w:r w:rsidR="00ED4EB4">
        <w:rPr>
          <w:rFonts w:cs="Times New Roman"/>
          <w:szCs w:val="24"/>
        </w:rPr>
        <w:t>, что в данном случае лучше перевести как «Песни Перемен»</w:t>
      </w:r>
      <w:r w:rsidR="00ED4EB4">
        <w:rPr>
          <w:rStyle w:val="ad"/>
          <w:rFonts w:cs="Times New Roman"/>
          <w:szCs w:val="24"/>
        </w:rPr>
        <w:footnoteReference w:id="10"/>
      </w:r>
      <w:r w:rsidR="00ED4EB4">
        <w:rPr>
          <w:rFonts w:cs="Times New Roman"/>
          <w:szCs w:val="24"/>
        </w:rPr>
        <w:t>.</w:t>
      </w:r>
      <w:r w:rsidR="00ED4EB4">
        <w:t xml:space="preserve"> Мою</w:t>
      </w:r>
      <w:r w:rsidR="00B2531A">
        <w:t xml:space="preserve"> работу прочитал </w:t>
      </w:r>
      <w:r w:rsidR="00472CEB">
        <w:t>и</w:t>
      </w:r>
      <w:r w:rsidR="00B2531A">
        <w:t xml:space="preserve"> одобрил Виктор Яковлев, сделавший новый перевод</w:t>
      </w:r>
      <w:proofErr w:type="gramStart"/>
      <w:r w:rsidR="00B2531A">
        <w:t xml:space="preserve"> </w:t>
      </w:r>
      <w:r w:rsidR="00B2531A" w:rsidRPr="00ED4EB4">
        <w:rPr>
          <w:i/>
        </w:rPr>
        <w:t>И</w:t>
      </w:r>
      <w:proofErr w:type="gramEnd"/>
      <w:r w:rsidR="00ED4EB4">
        <w:rPr>
          <w:i/>
        </w:rPr>
        <w:t> </w:t>
      </w:r>
      <w:r w:rsidR="00B2531A" w:rsidRPr="00ED4EB4">
        <w:rPr>
          <w:i/>
        </w:rPr>
        <w:t>цзин</w:t>
      </w:r>
      <w:r w:rsidR="00B2531A">
        <w:t xml:space="preserve"> и его комментирующей части</w:t>
      </w:r>
      <w:r>
        <w:t xml:space="preserve"> </w:t>
      </w:r>
      <w:r w:rsidRPr="001A2E61">
        <w:rPr>
          <w:rFonts w:ascii="KaiTi" w:eastAsia="KaiTi" w:hAnsi="KaiTi" w:cs="MS Gothic" w:hint="eastAsia"/>
        </w:rPr>
        <w:t>十翼</w:t>
      </w:r>
      <w:r w:rsidRPr="001A2E61">
        <w:rPr>
          <w:rFonts w:eastAsia="KaiTi" w:cs="Times New Roman"/>
        </w:rPr>
        <w:t xml:space="preserve"> – </w:t>
      </w:r>
      <w:r w:rsidR="00B2531A" w:rsidRPr="00ED4EB4">
        <w:rPr>
          <w:i/>
        </w:rPr>
        <w:t xml:space="preserve">Ши </w:t>
      </w:r>
      <w:r w:rsidR="00ED4EB4" w:rsidRPr="00ED4EB4">
        <w:rPr>
          <w:i/>
        </w:rPr>
        <w:t>и</w:t>
      </w:r>
      <w:r w:rsidR="00ED4EB4">
        <w:t xml:space="preserve"> («Десять крыльев»). В 2017 г. он предложил свой вариант моих пятистиший, они тоже приведены у меня на сайте.</w:t>
      </w:r>
      <w:r w:rsidR="00145248">
        <w:t xml:space="preserve"> </w:t>
      </w:r>
    </w:p>
    <w:p w:rsidR="00B2531A" w:rsidRDefault="00B2531A" w:rsidP="00F41774"/>
    <w:p w:rsidR="00061D47" w:rsidRDefault="00F11F96" w:rsidP="00F41774">
      <w:r>
        <w:t xml:space="preserve">Вот такие были мои основные опыты с писанием текстов «утком» по «основе»: по схеме, а не по сюжету. </w:t>
      </w:r>
      <w:r w:rsidR="00B2531A">
        <w:t>Но всё же микроман остался наиболее «чистым» экспериментом, поскольку, кроме узора из города Шуруппак, ничего другого в схеме романа не было, никаких посторонних, исходных и канонических текстов.</w:t>
      </w:r>
    </w:p>
    <w:p w:rsidR="00F11F96" w:rsidRDefault="00F11F96" w:rsidP="00F41774"/>
    <w:p w:rsidR="000704F3" w:rsidRDefault="00F11F96" w:rsidP="00F41774">
      <w:r>
        <w:t xml:space="preserve">И почему-то только сейчас, в марте 2018 г. я снова задумался: а что всё-таки означает этот самый узор из города Шуруппак? </w:t>
      </w:r>
    </w:p>
    <w:p w:rsidR="000704F3" w:rsidRDefault="000704F3" w:rsidP="00F41774"/>
    <w:p w:rsidR="007B56DD" w:rsidRPr="000704F3" w:rsidRDefault="007B56DD" w:rsidP="00064CE0">
      <w:pPr>
        <w:keepNext/>
        <w:outlineLvl w:val="1"/>
        <w:rPr>
          <w:b/>
          <w:sz w:val="32"/>
        </w:rPr>
      </w:pPr>
      <w:bookmarkStart w:id="13" w:name="_Toc1664937"/>
      <w:r>
        <w:rPr>
          <w:b/>
          <w:sz w:val="32"/>
        </w:rPr>
        <w:t>Параметры шумерского узора</w:t>
      </w:r>
      <w:bookmarkEnd w:id="13"/>
    </w:p>
    <w:p w:rsidR="007B56DD" w:rsidRDefault="007B56DD" w:rsidP="007B56DD">
      <w:pPr>
        <w:keepNext/>
      </w:pPr>
    </w:p>
    <w:p w:rsidR="00F04AD5" w:rsidRDefault="007B56DD" w:rsidP="007B56DD">
      <w:r>
        <w:t xml:space="preserve">Прежде всего, давайте для определённости занумеруем </w:t>
      </w:r>
      <w:r w:rsidR="002C7443">
        <w:t xml:space="preserve">двенадцать </w:t>
      </w:r>
      <w:r w:rsidR="002C7443" w:rsidRPr="002C7443">
        <w:rPr>
          <w:i/>
        </w:rPr>
        <w:t>углов</w:t>
      </w:r>
      <w:r>
        <w:t xml:space="preserve"> шумерского узора цифрами как на </w:t>
      </w:r>
      <w:r w:rsidR="00DD463C">
        <w:fldChar w:fldCharType="begin"/>
      </w:r>
      <w:r w:rsidR="00255232">
        <w:instrText xml:space="preserve"> REF _Ref510556436 \r \h </w:instrText>
      </w:r>
      <w:r w:rsidR="00DD463C">
        <w:fldChar w:fldCharType="separate"/>
      </w:r>
      <w:r w:rsidR="00A867E5">
        <w:t>рис. 8</w:t>
      </w:r>
      <w:r w:rsidR="00DD463C">
        <w:fldChar w:fldCharType="end"/>
      </w:r>
      <w:r w:rsidR="00255232">
        <w:t xml:space="preserve"> </w:t>
      </w:r>
      <w:r>
        <w:t xml:space="preserve">и определим основные параметры в таблице на </w:t>
      </w:r>
      <w:r w:rsidR="00DD463C">
        <w:fldChar w:fldCharType="begin"/>
      </w:r>
      <w:r>
        <w:instrText xml:space="preserve"> REF _Ref509958852 \r \h </w:instrText>
      </w:r>
      <w:r w:rsidR="00DD463C">
        <w:fldChar w:fldCharType="separate"/>
      </w:r>
      <w:r w:rsidR="00A867E5">
        <w:t>рис. 9</w:t>
      </w:r>
      <w:r w:rsidR="00DD463C">
        <w:fldChar w:fldCharType="end"/>
      </w:r>
      <w:r>
        <w:t>.</w:t>
      </w:r>
    </w:p>
    <w:p w:rsidR="00F04AD5" w:rsidRDefault="00F04AD5" w:rsidP="007B56DD">
      <w:pPr>
        <w:rPr>
          <w:i/>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4854"/>
      </w:tblGrid>
      <w:tr w:rsidR="00F04AD5" w:rsidTr="00B61D3D">
        <w:trPr>
          <w:trHeight w:val="624"/>
          <w:jc w:val="center"/>
        </w:trPr>
        <w:tc>
          <w:tcPr>
            <w:tcW w:w="0" w:type="auto"/>
            <w:vMerge w:val="restart"/>
            <w:vAlign w:val="center"/>
          </w:tcPr>
          <w:p w:rsidR="00F04AD5" w:rsidRDefault="00DD463C" w:rsidP="00B61D3D">
            <w:pPr>
              <w:keepNext/>
              <w:jc w:val="center"/>
            </w:pPr>
            <w:r w:rsidRPr="00DD463C">
              <w:rPr>
                <w:noProof/>
                <w:sz w:val="24"/>
                <w:lang w:eastAsia="ru-RU"/>
              </w:rPr>
            </w:r>
            <w:r w:rsidRPr="00DD463C">
              <w:rPr>
                <w:noProof/>
                <w:sz w:val="24"/>
                <w:lang w:eastAsia="ru-RU"/>
              </w:rPr>
              <w:pict>
                <v:group id="_x0000_s12590" editas="canvas" style="width:237pt;height:163.05pt;mso-position-horizontal-relative:char;mso-position-vertical-relative:line" coordorigin="4629,5476" coordsize="4989,3432">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591" type="#_x0000_t75" style="position:absolute;left:4629;top:5476;width:4989;height:3432" o:preferrelative="f">
                    <v:fill o:detectmouseclick="t"/>
                    <v:path o:extrusionok="t" o:connecttype="none"/>
                    <o:lock v:ext="edit" text="t"/>
                  </v:shape>
                  <v:group id="_x0000_s12592" style="position:absolute;left:4629;top:5476;width:4989;height:3432" coordorigin="4629,5476" coordsize="3505,2411">
                    <o:lock v:ext="edit" aspectratio="t"/>
                    <v:shape id="_x0000_s12593" type="#_x0000_t75" style="position:absolute;left:4860;top:5543;width:3034;height:2304">
                      <v:imagedata r:id="rId23" o:title=""/>
                    </v:shape>
                    <v:shapetype id="_x0000_t202" coordsize="21600,21600" o:spt="202" path="m,l,21600r21600,l21600,xe">
                      <v:stroke joinstyle="miter"/>
                      <v:path gradientshapeok="t" o:connecttype="rect"/>
                    </v:shapetype>
                    <v:shape id="_x0000_s12594" type="#_x0000_t202" style="position:absolute;left:4629;top:5476;width:171;height:195;mso-wrap-style:none;v-text-anchor:middle" filled="f" stroked="f">
                      <o:lock v:ext="edit" aspectratio="t"/>
                      <v:textbox style="mso-next-textbox:#_x0000_s12594;mso-fit-shape-to-text:t" inset="0,0,0,0">
                        <w:txbxContent>
                          <w:p w:rsidR="003A3650" w:rsidRPr="00F04AD5" w:rsidRDefault="003A3650" w:rsidP="00F04AD5">
                            <w:pPr>
                              <w:jc w:val="center"/>
                              <w:rPr>
                                <w:sz w:val="23"/>
                              </w:rPr>
                            </w:pPr>
                            <w:r w:rsidRPr="00F04AD5">
                              <w:rPr>
                                <w:sz w:val="23"/>
                              </w:rPr>
                              <w:t>11</w:t>
                            </w:r>
                          </w:p>
                        </w:txbxContent>
                      </v:textbox>
                    </v:shape>
                    <v:shape id="_x0000_s12595" type="#_x0000_t202" style="position:absolute;left:7894;top:5476;width:231;height:218;v-text-anchor:middle" filled="f" stroked="f">
                      <o:lock v:ext="edit" aspectratio="t"/>
                      <v:textbox style="mso-next-textbox:#_x0000_s12595" inset="0,0,0,0">
                        <w:txbxContent>
                          <w:p w:rsidR="003A3650" w:rsidRPr="00F04AD5" w:rsidRDefault="003A3650" w:rsidP="00F04AD5">
                            <w:pPr>
                              <w:jc w:val="center"/>
                              <w:rPr>
                                <w:sz w:val="23"/>
                              </w:rPr>
                            </w:pPr>
                            <w:r w:rsidRPr="00F04AD5">
                              <w:rPr>
                                <w:sz w:val="23"/>
                              </w:rPr>
                              <w:t>1</w:t>
                            </w:r>
                          </w:p>
                        </w:txbxContent>
                      </v:textbox>
                    </v:shape>
                    <v:shape id="_x0000_s12596" type="#_x0000_t202" style="position:absolute;left:4638;top:7669;width:231;height:218;v-text-anchor:middle" filled="f" stroked="f">
                      <o:lock v:ext="edit" aspectratio="t"/>
                      <v:textbox style="mso-next-textbox:#_x0000_s12596" inset="0,0,0,0">
                        <w:txbxContent>
                          <w:p w:rsidR="003A3650" w:rsidRPr="00F04AD5" w:rsidRDefault="003A3650" w:rsidP="00F04AD5">
                            <w:pPr>
                              <w:jc w:val="center"/>
                              <w:rPr>
                                <w:sz w:val="23"/>
                              </w:rPr>
                            </w:pPr>
                            <w:r w:rsidRPr="00F04AD5">
                              <w:rPr>
                                <w:sz w:val="23"/>
                              </w:rPr>
                              <w:t>7</w:t>
                            </w:r>
                          </w:p>
                        </w:txbxContent>
                      </v:textbox>
                    </v:shape>
                    <v:shape id="_x0000_s12597" type="#_x0000_t202" style="position:absolute;left:7903;top:7669;width:231;height:218;v-text-anchor:middle" filled="f" stroked="f">
                      <o:lock v:ext="edit" aspectratio="t"/>
                      <v:textbox style="mso-next-textbox:#_x0000_s12597" inset="0,0,0,0">
                        <w:txbxContent>
                          <w:p w:rsidR="003A3650" w:rsidRPr="00F04AD5" w:rsidRDefault="003A3650" w:rsidP="00F04AD5">
                            <w:pPr>
                              <w:jc w:val="center"/>
                              <w:rPr>
                                <w:sz w:val="23"/>
                              </w:rPr>
                            </w:pPr>
                            <w:r w:rsidRPr="00F04AD5">
                              <w:rPr>
                                <w:sz w:val="23"/>
                              </w:rPr>
                              <w:t>5</w:t>
                            </w:r>
                          </w:p>
                        </w:txbxContent>
                      </v:textbox>
                    </v:shape>
                    <v:shape id="_x0000_s12598" type="#_x0000_t202" style="position:absolute;left:5367;top:6295;width:171;height:195;mso-wrap-style:none;v-text-anchor:middle" filled="f" stroked="f">
                      <o:lock v:ext="edit" aspectratio="t"/>
                      <v:textbox style="mso-next-textbox:#_x0000_s12598;mso-fit-shape-to-text:t" inset="0,0,0,0">
                        <w:txbxContent>
                          <w:p w:rsidR="003A3650" w:rsidRPr="00F04AD5" w:rsidRDefault="003A3650" w:rsidP="00F04AD5">
                            <w:pPr>
                              <w:jc w:val="center"/>
                              <w:rPr>
                                <w:sz w:val="23"/>
                              </w:rPr>
                            </w:pPr>
                            <w:r w:rsidRPr="00F04AD5">
                              <w:rPr>
                                <w:sz w:val="23"/>
                              </w:rPr>
                              <w:t>10</w:t>
                            </w:r>
                          </w:p>
                        </w:txbxContent>
                      </v:textbox>
                    </v:shape>
                    <v:shape id="_x0000_s12599" type="#_x0000_t202" style="position:absolute;left:7139;top:6295;width:231;height:218;v-text-anchor:middle" filled="f" stroked="f">
                      <o:lock v:ext="edit" aspectratio="t"/>
                      <v:textbox style="mso-next-textbox:#_x0000_s12599" inset="0,0,0,0">
                        <w:txbxContent>
                          <w:p w:rsidR="003A3650" w:rsidRPr="00F04AD5" w:rsidRDefault="003A3650" w:rsidP="00F04AD5">
                            <w:pPr>
                              <w:jc w:val="center"/>
                              <w:rPr>
                                <w:sz w:val="23"/>
                              </w:rPr>
                            </w:pPr>
                            <w:r w:rsidRPr="00F04AD5">
                              <w:rPr>
                                <w:sz w:val="23"/>
                              </w:rPr>
                              <w:t>2</w:t>
                            </w:r>
                          </w:p>
                        </w:txbxContent>
                      </v:textbox>
                    </v:shape>
                    <v:shape id="_x0000_s12600" type="#_x0000_t202" style="position:absolute;left:5383;top:6535;width:231;height:218;v-text-anchor:middle" filled="f" stroked="f">
                      <o:lock v:ext="edit" aspectratio="t"/>
                      <v:textbox style="mso-next-textbox:#_x0000_s12600" inset="0,0,0,0">
                        <w:txbxContent>
                          <w:p w:rsidR="003A3650" w:rsidRPr="00F04AD5" w:rsidRDefault="003A3650" w:rsidP="00F04AD5">
                            <w:pPr>
                              <w:jc w:val="center"/>
                              <w:rPr>
                                <w:sz w:val="23"/>
                              </w:rPr>
                            </w:pPr>
                            <w:r w:rsidRPr="00F04AD5">
                              <w:rPr>
                                <w:sz w:val="23"/>
                              </w:rPr>
                              <w:t>9</w:t>
                            </w:r>
                          </w:p>
                        </w:txbxContent>
                      </v:textbox>
                    </v:shape>
                    <v:shape id="_x0000_s12601" type="#_x0000_t202" style="position:absolute;left:7155;top:6535;width:231;height:218;v-text-anchor:middle" filled="f" stroked="f">
                      <o:lock v:ext="edit" aspectratio="t"/>
                      <v:textbox style="mso-next-textbox:#_x0000_s12601" inset="0,0,0,0">
                        <w:txbxContent>
                          <w:p w:rsidR="003A3650" w:rsidRPr="00F04AD5" w:rsidRDefault="003A3650" w:rsidP="00F04AD5">
                            <w:pPr>
                              <w:jc w:val="center"/>
                              <w:rPr>
                                <w:sz w:val="23"/>
                              </w:rPr>
                            </w:pPr>
                            <w:r w:rsidRPr="00F04AD5">
                              <w:rPr>
                                <w:sz w:val="23"/>
                              </w:rPr>
                              <w:t>3</w:t>
                            </w:r>
                          </w:p>
                        </w:txbxContent>
                      </v:textbox>
                    </v:shape>
                    <v:shape id="_x0000_s12602" type="#_x0000_t202" style="position:absolute;left:5392;top:6775;width:231;height:218;v-text-anchor:middle" filled="f" stroked="f">
                      <o:lock v:ext="edit" aspectratio="t"/>
                      <v:textbox style="mso-next-textbox:#_x0000_s12602" inset="0,0,0,0">
                        <w:txbxContent>
                          <w:p w:rsidR="003A3650" w:rsidRPr="00F04AD5" w:rsidRDefault="003A3650" w:rsidP="00F04AD5">
                            <w:pPr>
                              <w:jc w:val="center"/>
                              <w:rPr>
                                <w:sz w:val="23"/>
                              </w:rPr>
                            </w:pPr>
                            <w:r w:rsidRPr="00F04AD5">
                              <w:rPr>
                                <w:sz w:val="23"/>
                              </w:rPr>
                              <w:t>8</w:t>
                            </w:r>
                          </w:p>
                        </w:txbxContent>
                      </v:textbox>
                    </v:shape>
                    <v:shape id="_x0000_s12603" type="#_x0000_t202" style="position:absolute;left:7213;top:6775;width:85;height:195;mso-wrap-style:none;v-text-anchor:middle" filled="f" stroked="f">
                      <o:lock v:ext="edit" aspectratio="t"/>
                      <v:textbox style="mso-next-textbox:#_x0000_s12603;mso-fit-shape-to-text:t" inset="0,0,0,0">
                        <w:txbxContent>
                          <w:p w:rsidR="003A3650" w:rsidRPr="00F04AD5" w:rsidRDefault="003A3650" w:rsidP="00F04AD5">
                            <w:pPr>
                              <w:jc w:val="center"/>
                              <w:rPr>
                                <w:sz w:val="23"/>
                              </w:rPr>
                            </w:pPr>
                            <w:r w:rsidRPr="00F04AD5">
                              <w:rPr>
                                <w:sz w:val="23"/>
                              </w:rPr>
                              <w:t>4</w:t>
                            </w:r>
                          </w:p>
                        </w:txbxContent>
                      </v:textbox>
                    </v:shape>
                    <v:shape id="_x0000_s12604" type="#_x0000_t202" style="position:absolute;left:6244;top:5716;width:171;height:195;mso-wrap-style:none;v-text-anchor:middle" filled="f" stroked="f">
                      <o:lock v:ext="edit" aspectratio="t"/>
                      <v:textbox style="mso-next-textbox:#_x0000_s12604;mso-fit-shape-to-text:t" inset="0,0,0,0">
                        <w:txbxContent>
                          <w:p w:rsidR="003A3650" w:rsidRPr="00F04AD5" w:rsidRDefault="003A3650" w:rsidP="00F04AD5">
                            <w:pPr>
                              <w:jc w:val="center"/>
                              <w:rPr>
                                <w:sz w:val="23"/>
                              </w:rPr>
                            </w:pPr>
                            <w:r w:rsidRPr="00F04AD5">
                              <w:rPr>
                                <w:sz w:val="23"/>
                              </w:rPr>
                              <w:t>12</w:t>
                            </w:r>
                          </w:p>
                        </w:txbxContent>
                      </v:textbox>
                    </v:shape>
                    <v:shape id="_x0000_s12605" type="#_x0000_t202" style="position:absolute;left:6246;top:7405;width:86;height:195;mso-wrap-style:none;v-text-anchor:middle" filled="f" stroked="f">
                      <o:lock v:ext="edit" aspectratio="t"/>
                      <v:textbox style="mso-next-textbox:#_x0000_s12605;mso-fit-shape-to-text:t" inset="0,0,0,0">
                        <w:txbxContent>
                          <w:p w:rsidR="003A3650" w:rsidRPr="00F04AD5" w:rsidRDefault="003A3650" w:rsidP="00F04AD5">
                            <w:pPr>
                              <w:jc w:val="center"/>
                              <w:rPr>
                                <w:sz w:val="23"/>
                              </w:rPr>
                            </w:pPr>
                            <w:r w:rsidRPr="00F04AD5">
                              <w:rPr>
                                <w:sz w:val="23"/>
                              </w:rPr>
                              <w:t>6</w:t>
                            </w:r>
                          </w:p>
                        </w:txbxContent>
                      </v:textbox>
                    </v:shape>
                  </v:group>
                  <w10:wrap type="none"/>
                  <w10:anchorlock/>
                </v:group>
              </w:pict>
            </w:r>
          </w:p>
        </w:tc>
      </w:tr>
      <w:tr w:rsidR="00F04AD5" w:rsidTr="00B61D3D">
        <w:trPr>
          <w:trHeight w:val="624"/>
          <w:jc w:val="center"/>
        </w:trPr>
        <w:tc>
          <w:tcPr>
            <w:tcW w:w="0" w:type="auto"/>
            <w:vMerge/>
            <w:vAlign w:val="center"/>
          </w:tcPr>
          <w:p w:rsidR="00F04AD5" w:rsidRDefault="00F04AD5" w:rsidP="00B61D3D">
            <w:pPr>
              <w:keepNext/>
              <w:jc w:val="center"/>
              <w:rPr>
                <w:noProof/>
                <w:lang w:eastAsia="ru-RU"/>
              </w:rPr>
            </w:pPr>
          </w:p>
        </w:tc>
      </w:tr>
      <w:tr w:rsidR="00F04AD5" w:rsidTr="00B61D3D">
        <w:trPr>
          <w:jc w:val="center"/>
        </w:trPr>
        <w:tc>
          <w:tcPr>
            <w:tcW w:w="0" w:type="auto"/>
            <w:vAlign w:val="center"/>
          </w:tcPr>
          <w:p w:rsidR="00F04AD5" w:rsidRPr="000B1126" w:rsidRDefault="00F04AD5" w:rsidP="00B61D3D">
            <w:pPr>
              <w:pStyle w:val="a6"/>
              <w:keepNext/>
              <w:numPr>
                <w:ilvl w:val="0"/>
                <w:numId w:val="1"/>
              </w:numPr>
              <w:ind w:left="357" w:hanging="357"/>
              <w:jc w:val="center"/>
              <w:rPr>
                <w:i/>
              </w:rPr>
            </w:pPr>
            <w:r>
              <w:rPr>
                <w:i/>
              </w:rPr>
              <w:t xml:space="preserve"> </w:t>
            </w:r>
            <w:bookmarkStart w:id="14" w:name="_Ref510556436"/>
            <w:r>
              <w:rPr>
                <w:i/>
              </w:rPr>
              <w:t>Нумерация углов шумерского узора</w:t>
            </w:r>
            <w:bookmarkEnd w:id="14"/>
          </w:p>
        </w:tc>
      </w:tr>
    </w:tbl>
    <w:p w:rsidR="00F04AD5" w:rsidRDefault="00F04AD5" w:rsidP="007B56DD">
      <w:pPr>
        <w:rPr>
          <w:i/>
        </w:rPr>
      </w:pPr>
    </w:p>
    <w:p w:rsidR="007B56DD" w:rsidRDefault="007B56DD" w:rsidP="007B56DD">
      <w:proofErr w:type="gramStart"/>
      <w:r w:rsidRPr="002C7443">
        <w:rPr>
          <w:i/>
        </w:rPr>
        <w:t>Линия</w:t>
      </w:r>
      <w:r>
        <w:t xml:space="preserve"> – это прямая линия, соединяющая два угла, </w:t>
      </w:r>
      <w:r w:rsidRPr="002C7443">
        <w:rPr>
          <w:i/>
        </w:rPr>
        <w:t>перекрёсток</w:t>
      </w:r>
      <w:r>
        <w:t xml:space="preserve"> – точка пересечения двух линий</w:t>
      </w:r>
      <w:r w:rsidR="002C7443">
        <w:t xml:space="preserve"> (кроме углов)</w:t>
      </w:r>
      <w:r>
        <w:t xml:space="preserve">, </w:t>
      </w:r>
      <w:r w:rsidR="002C7443" w:rsidRPr="002C7443">
        <w:rPr>
          <w:i/>
        </w:rPr>
        <w:t>точки</w:t>
      </w:r>
      <w:r w:rsidR="002C7443">
        <w:t xml:space="preserve"> – углы и перекрёстки, </w:t>
      </w:r>
      <w:r w:rsidRPr="002C7443">
        <w:rPr>
          <w:i/>
        </w:rPr>
        <w:t>отрезок</w:t>
      </w:r>
      <w:r>
        <w:t xml:space="preserve"> – отрезок линии между двумя соседними </w:t>
      </w:r>
      <w:r w:rsidR="002C7443">
        <w:t xml:space="preserve">точками, </w:t>
      </w:r>
      <w:r w:rsidR="002C7443" w:rsidRPr="002C7443">
        <w:rPr>
          <w:i/>
        </w:rPr>
        <w:t>область</w:t>
      </w:r>
      <w:r w:rsidR="002C7443">
        <w:t xml:space="preserve"> – часть плоскости, ограниченная отрезками, внутри которой отрезков нет.</w:t>
      </w:r>
      <w:proofErr w:type="gramEnd"/>
      <w:r w:rsidR="0088234B">
        <w:t xml:space="preserve"> Область – это треугольник или четырёхугольник. Дополнительно </w:t>
      </w:r>
      <w:r w:rsidR="0088234B" w:rsidRPr="0088234B">
        <w:rPr>
          <w:i/>
        </w:rPr>
        <w:t>к</w:t>
      </w:r>
      <w:r w:rsidR="002C7443" w:rsidRPr="002C7443">
        <w:rPr>
          <w:i/>
        </w:rPr>
        <w:t>ружки</w:t>
      </w:r>
      <w:r w:rsidR="002C7443">
        <w:t xml:space="preserve"> в углах 6 и 12 можно понимать и как линии, и как отрезки, и как области.</w:t>
      </w:r>
      <w:r w:rsidR="00505EC3">
        <w:t xml:space="preserve"> </w:t>
      </w:r>
      <w:r w:rsidR="002C7443">
        <w:t xml:space="preserve">Под </w:t>
      </w:r>
      <w:r w:rsidR="002C7443" w:rsidRPr="002C7443">
        <w:rPr>
          <w:i/>
        </w:rPr>
        <w:t>крестом</w:t>
      </w:r>
      <w:r w:rsidR="002C7443">
        <w:t xml:space="preserve"> понимаются две линии, соединяющие углы 1</w:t>
      </w:r>
      <w:r w:rsidR="002C7443">
        <w:rPr>
          <w:rFonts w:cs="Times New Roman"/>
        </w:rPr>
        <w:t>↔7</w:t>
      </w:r>
      <w:r w:rsidR="002C7443">
        <w:t xml:space="preserve"> и 5</w:t>
      </w:r>
      <w:r w:rsidR="002C7443">
        <w:rPr>
          <w:rFonts w:cs="Times New Roman"/>
        </w:rPr>
        <w:t>↔</w:t>
      </w:r>
      <w:r w:rsidR="002C7443">
        <w:t xml:space="preserve">11. </w:t>
      </w:r>
      <w:r w:rsidR="00505EC3">
        <w:t>Шумерский узор</w:t>
      </w:r>
      <w:r w:rsidR="001000BC">
        <w:t xml:space="preserve"> симметричен относительно центральной точки, а также относительно вертикальной и горизонтальной осей, но не симметричен при повороте на 90</w:t>
      </w:r>
      <w:r w:rsidR="001000BC">
        <w:sym w:font="Symbol" w:char="F0B0"/>
      </w:r>
      <w:r w:rsidR="00FD3FF0">
        <w:t xml:space="preserve"> или любой другой угол не кратный 180</w:t>
      </w:r>
      <w:r w:rsidR="00FD3FF0">
        <w:sym w:font="Symbol" w:char="F0B0"/>
      </w:r>
      <w:r w:rsidR="001000BC">
        <w:t>.</w:t>
      </w:r>
    </w:p>
    <w:p w:rsidR="007B56DD" w:rsidRDefault="007B56DD" w:rsidP="007B56DD"/>
    <w:tbl>
      <w:tblPr>
        <w:tblStyle w:val="a3"/>
        <w:tblW w:w="0" w:type="auto"/>
        <w:jc w:val="center"/>
        <w:tblBorders>
          <w:top w:val="single" w:sz="8" w:space="0" w:color="auto"/>
          <w:left w:val="single" w:sz="8" w:space="0" w:color="auto"/>
          <w:bottom w:val="single" w:sz="8" w:space="0" w:color="auto"/>
          <w:right w:val="single" w:sz="8" w:space="0" w:color="auto"/>
        </w:tblBorders>
        <w:tblCellMar>
          <w:left w:w="28" w:type="dxa"/>
          <w:right w:w="28" w:type="dxa"/>
        </w:tblCellMar>
        <w:tblLook w:val="04A0"/>
      </w:tblPr>
      <w:tblGrid>
        <w:gridCol w:w="760"/>
        <w:gridCol w:w="637"/>
        <w:gridCol w:w="514"/>
        <w:gridCol w:w="1212"/>
        <w:gridCol w:w="578"/>
        <w:gridCol w:w="782"/>
        <w:gridCol w:w="797"/>
        <w:gridCol w:w="1807"/>
        <w:gridCol w:w="1341"/>
      </w:tblGrid>
      <w:tr w:rsidR="007B56DD" w:rsidRPr="00B15193" w:rsidTr="001000BC">
        <w:trPr>
          <w:jc w:val="center"/>
        </w:trPr>
        <w:tc>
          <w:tcPr>
            <w:tcW w:w="0" w:type="auto"/>
            <w:tcBorders>
              <w:top w:val="single" w:sz="8" w:space="0" w:color="auto"/>
              <w:bottom w:val="single" w:sz="8" w:space="0" w:color="auto"/>
              <w:right w:val="single" w:sz="8" w:space="0" w:color="auto"/>
            </w:tcBorders>
            <w:vAlign w:val="center"/>
          </w:tcPr>
          <w:p w:rsidR="007B56DD" w:rsidRPr="00B15193" w:rsidRDefault="007B56DD" w:rsidP="001000BC">
            <w:pPr>
              <w:jc w:val="center"/>
            </w:pPr>
            <w:r w:rsidRPr="00B15193">
              <w:t>крест</w:t>
            </w:r>
          </w:p>
        </w:tc>
        <w:tc>
          <w:tcPr>
            <w:tcW w:w="0" w:type="auto"/>
            <w:tcBorders>
              <w:top w:val="single" w:sz="8" w:space="0" w:color="auto"/>
              <w:left w:val="single" w:sz="8" w:space="0" w:color="auto"/>
              <w:bottom w:val="single" w:sz="8" w:space="0" w:color="auto"/>
            </w:tcBorders>
            <w:vAlign w:val="center"/>
          </w:tcPr>
          <w:p w:rsidR="007B56DD" w:rsidRPr="00B15193" w:rsidRDefault="007B56DD" w:rsidP="001000BC">
            <w:pPr>
              <w:jc w:val="center"/>
            </w:pPr>
            <w:r w:rsidRPr="00B15193">
              <w:t>линии</w:t>
            </w:r>
          </w:p>
        </w:tc>
        <w:tc>
          <w:tcPr>
            <w:tcW w:w="0" w:type="auto"/>
            <w:tcBorders>
              <w:top w:val="single" w:sz="8" w:space="0" w:color="auto"/>
              <w:bottom w:val="single" w:sz="8" w:space="0" w:color="auto"/>
            </w:tcBorders>
            <w:vAlign w:val="center"/>
          </w:tcPr>
          <w:p w:rsidR="007B56DD" w:rsidRPr="00B15193" w:rsidRDefault="007B56DD" w:rsidP="001000BC">
            <w:pPr>
              <w:jc w:val="center"/>
            </w:pPr>
            <w:r w:rsidRPr="00B15193">
              <w:t>углы</w:t>
            </w:r>
          </w:p>
        </w:tc>
        <w:tc>
          <w:tcPr>
            <w:tcW w:w="0" w:type="auto"/>
            <w:tcBorders>
              <w:top w:val="single" w:sz="8" w:space="0" w:color="auto"/>
              <w:bottom w:val="single" w:sz="8" w:space="0" w:color="auto"/>
            </w:tcBorders>
            <w:vAlign w:val="center"/>
          </w:tcPr>
          <w:p w:rsidR="007B56DD" w:rsidRPr="00B15193" w:rsidRDefault="007B56DD" w:rsidP="001000BC">
            <w:pPr>
              <w:jc w:val="center"/>
            </w:pPr>
            <w:r w:rsidRPr="00B15193">
              <w:t>перекрёстки</w:t>
            </w:r>
          </w:p>
        </w:tc>
        <w:tc>
          <w:tcPr>
            <w:tcW w:w="0" w:type="auto"/>
            <w:tcBorders>
              <w:top w:val="single" w:sz="8" w:space="0" w:color="auto"/>
              <w:bottom w:val="single" w:sz="8" w:space="0" w:color="auto"/>
            </w:tcBorders>
            <w:vAlign w:val="center"/>
          </w:tcPr>
          <w:p w:rsidR="007B56DD" w:rsidRDefault="007B56DD" w:rsidP="001000BC">
            <w:pPr>
              <w:jc w:val="center"/>
            </w:pPr>
            <w:r w:rsidRPr="00B15193">
              <w:t>всего</w:t>
            </w:r>
          </w:p>
          <w:p w:rsidR="007B56DD" w:rsidRPr="00B15193" w:rsidRDefault="007B56DD" w:rsidP="001000BC">
            <w:pPr>
              <w:jc w:val="center"/>
            </w:pPr>
            <w:r w:rsidRPr="00B15193">
              <w:t>точек</w:t>
            </w:r>
          </w:p>
        </w:tc>
        <w:tc>
          <w:tcPr>
            <w:tcW w:w="0" w:type="auto"/>
            <w:tcBorders>
              <w:top w:val="single" w:sz="8" w:space="0" w:color="auto"/>
              <w:bottom w:val="single" w:sz="8" w:space="0" w:color="auto"/>
            </w:tcBorders>
            <w:vAlign w:val="center"/>
          </w:tcPr>
          <w:p w:rsidR="007B56DD" w:rsidRPr="00B15193" w:rsidRDefault="007B56DD" w:rsidP="001000BC">
            <w:pPr>
              <w:jc w:val="center"/>
            </w:pPr>
            <w:r w:rsidRPr="00B15193">
              <w:t>отрезки</w:t>
            </w:r>
          </w:p>
        </w:tc>
        <w:tc>
          <w:tcPr>
            <w:tcW w:w="0" w:type="auto"/>
            <w:tcBorders>
              <w:top w:val="single" w:sz="8" w:space="0" w:color="auto"/>
              <w:bottom w:val="single" w:sz="8" w:space="0" w:color="auto"/>
            </w:tcBorders>
            <w:vAlign w:val="center"/>
          </w:tcPr>
          <w:p w:rsidR="007B56DD" w:rsidRPr="00B15193" w:rsidRDefault="007B56DD" w:rsidP="001000BC">
            <w:pPr>
              <w:jc w:val="center"/>
            </w:pPr>
            <w:r w:rsidRPr="00B15193">
              <w:t>области</w:t>
            </w:r>
          </w:p>
        </w:tc>
        <w:tc>
          <w:tcPr>
            <w:tcW w:w="0" w:type="auto"/>
            <w:tcBorders>
              <w:top w:val="single" w:sz="8" w:space="0" w:color="auto"/>
              <w:bottom w:val="single" w:sz="8" w:space="0" w:color="auto"/>
            </w:tcBorders>
            <w:vAlign w:val="center"/>
          </w:tcPr>
          <w:p w:rsidR="007B56DD" w:rsidRPr="00B15193" w:rsidRDefault="007B56DD" w:rsidP="001000BC">
            <w:pPr>
              <w:jc w:val="center"/>
            </w:pPr>
            <w:r w:rsidRPr="00B15193">
              <w:t>четырёхугольники</w:t>
            </w:r>
          </w:p>
        </w:tc>
        <w:tc>
          <w:tcPr>
            <w:tcW w:w="0" w:type="auto"/>
            <w:tcBorders>
              <w:top w:val="single" w:sz="8" w:space="0" w:color="auto"/>
              <w:bottom w:val="single" w:sz="8" w:space="0" w:color="auto"/>
            </w:tcBorders>
            <w:vAlign w:val="center"/>
          </w:tcPr>
          <w:p w:rsidR="007B56DD" w:rsidRPr="00B15193" w:rsidRDefault="007B56DD" w:rsidP="001000BC">
            <w:pPr>
              <w:jc w:val="center"/>
            </w:pPr>
            <w:r w:rsidRPr="00B15193">
              <w:t>треугольники</w:t>
            </w:r>
          </w:p>
        </w:tc>
      </w:tr>
      <w:tr w:rsidR="007B56DD" w:rsidRPr="00B15193" w:rsidTr="001000BC">
        <w:trPr>
          <w:jc w:val="center"/>
        </w:trPr>
        <w:tc>
          <w:tcPr>
            <w:tcW w:w="0" w:type="auto"/>
            <w:tcBorders>
              <w:top w:val="single" w:sz="8" w:space="0" w:color="auto"/>
              <w:right w:val="single" w:sz="8" w:space="0" w:color="auto"/>
            </w:tcBorders>
            <w:vAlign w:val="center"/>
          </w:tcPr>
          <w:p w:rsidR="007B56DD" w:rsidRPr="00B15193" w:rsidRDefault="007B56DD" w:rsidP="001000BC">
            <w:pPr>
              <w:jc w:val="center"/>
            </w:pPr>
            <w:r w:rsidRPr="00B15193">
              <w:t>есть</w:t>
            </w:r>
          </w:p>
        </w:tc>
        <w:tc>
          <w:tcPr>
            <w:tcW w:w="0" w:type="auto"/>
            <w:tcBorders>
              <w:top w:val="single" w:sz="8" w:space="0" w:color="auto"/>
              <w:left w:val="single" w:sz="8" w:space="0" w:color="auto"/>
            </w:tcBorders>
            <w:vAlign w:val="center"/>
          </w:tcPr>
          <w:p w:rsidR="007B56DD" w:rsidRPr="00B15193" w:rsidRDefault="007B56DD" w:rsidP="001000BC">
            <w:pPr>
              <w:jc w:val="center"/>
            </w:pPr>
            <w:r w:rsidRPr="00B15193">
              <w:t>14</w:t>
            </w:r>
          </w:p>
        </w:tc>
        <w:tc>
          <w:tcPr>
            <w:tcW w:w="0" w:type="auto"/>
            <w:tcBorders>
              <w:top w:val="single" w:sz="8" w:space="0" w:color="auto"/>
            </w:tcBorders>
            <w:vAlign w:val="center"/>
          </w:tcPr>
          <w:p w:rsidR="007B56DD" w:rsidRPr="00B15193" w:rsidRDefault="007B56DD" w:rsidP="001000BC">
            <w:pPr>
              <w:jc w:val="center"/>
            </w:pPr>
            <w:r w:rsidRPr="00B15193">
              <w:t>12</w:t>
            </w:r>
          </w:p>
        </w:tc>
        <w:tc>
          <w:tcPr>
            <w:tcW w:w="0" w:type="auto"/>
            <w:tcBorders>
              <w:top w:val="single" w:sz="8" w:space="0" w:color="auto"/>
            </w:tcBorders>
            <w:vAlign w:val="center"/>
          </w:tcPr>
          <w:p w:rsidR="007B56DD" w:rsidRPr="00B15193" w:rsidRDefault="007B56DD" w:rsidP="001000BC">
            <w:pPr>
              <w:jc w:val="center"/>
            </w:pPr>
            <w:r w:rsidRPr="00B15193">
              <w:t>35</w:t>
            </w:r>
          </w:p>
        </w:tc>
        <w:tc>
          <w:tcPr>
            <w:tcW w:w="0" w:type="auto"/>
            <w:tcBorders>
              <w:top w:val="single" w:sz="8" w:space="0" w:color="auto"/>
            </w:tcBorders>
            <w:vAlign w:val="center"/>
          </w:tcPr>
          <w:p w:rsidR="007B56DD" w:rsidRPr="00B15193" w:rsidRDefault="007B56DD" w:rsidP="001000BC">
            <w:pPr>
              <w:jc w:val="center"/>
            </w:pPr>
            <w:r w:rsidRPr="00B15193">
              <w:t>49</w:t>
            </w:r>
          </w:p>
        </w:tc>
        <w:tc>
          <w:tcPr>
            <w:tcW w:w="0" w:type="auto"/>
            <w:tcBorders>
              <w:top w:val="single" w:sz="8" w:space="0" w:color="auto"/>
            </w:tcBorders>
            <w:vAlign w:val="center"/>
          </w:tcPr>
          <w:p w:rsidR="007B56DD" w:rsidRPr="00B15193" w:rsidRDefault="007B56DD" w:rsidP="001000BC">
            <w:pPr>
              <w:jc w:val="center"/>
            </w:pPr>
            <w:r w:rsidRPr="00B15193">
              <w:t>84</w:t>
            </w:r>
          </w:p>
        </w:tc>
        <w:tc>
          <w:tcPr>
            <w:tcW w:w="0" w:type="auto"/>
            <w:tcBorders>
              <w:top w:val="single" w:sz="8" w:space="0" w:color="auto"/>
            </w:tcBorders>
            <w:vAlign w:val="center"/>
          </w:tcPr>
          <w:p w:rsidR="007B56DD" w:rsidRPr="00B15193" w:rsidRDefault="007B56DD" w:rsidP="001000BC">
            <w:pPr>
              <w:jc w:val="center"/>
            </w:pPr>
            <w:r w:rsidRPr="00B15193">
              <w:t>38</w:t>
            </w:r>
          </w:p>
        </w:tc>
        <w:tc>
          <w:tcPr>
            <w:tcW w:w="0" w:type="auto"/>
            <w:tcBorders>
              <w:top w:val="single" w:sz="8" w:space="0" w:color="auto"/>
            </w:tcBorders>
            <w:vAlign w:val="center"/>
          </w:tcPr>
          <w:p w:rsidR="007B56DD" w:rsidRPr="00B15193" w:rsidRDefault="007B56DD" w:rsidP="001000BC">
            <w:pPr>
              <w:jc w:val="center"/>
            </w:pPr>
            <w:r w:rsidRPr="00B15193">
              <w:t>30</w:t>
            </w:r>
          </w:p>
        </w:tc>
        <w:tc>
          <w:tcPr>
            <w:tcW w:w="0" w:type="auto"/>
            <w:tcBorders>
              <w:top w:val="single" w:sz="8" w:space="0" w:color="auto"/>
            </w:tcBorders>
            <w:vAlign w:val="center"/>
          </w:tcPr>
          <w:p w:rsidR="007B56DD" w:rsidRPr="00B15193" w:rsidRDefault="007B56DD" w:rsidP="001000BC">
            <w:pPr>
              <w:jc w:val="center"/>
            </w:pPr>
            <w:r w:rsidRPr="00B15193">
              <w:t>8</w:t>
            </w:r>
          </w:p>
        </w:tc>
      </w:tr>
      <w:tr w:rsidR="007B56DD" w:rsidRPr="00B15193" w:rsidTr="001000BC">
        <w:trPr>
          <w:jc w:val="center"/>
        </w:trPr>
        <w:tc>
          <w:tcPr>
            <w:tcW w:w="0" w:type="auto"/>
            <w:tcBorders>
              <w:right w:val="single" w:sz="8" w:space="0" w:color="auto"/>
            </w:tcBorders>
            <w:vAlign w:val="center"/>
          </w:tcPr>
          <w:p w:rsidR="007B56DD" w:rsidRPr="00B15193" w:rsidRDefault="007B56DD" w:rsidP="001000BC">
            <w:pPr>
              <w:jc w:val="center"/>
            </w:pPr>
            <w:r w:rsidRPr="00B15193">
              <w:t>нет</w:t>
            </w:r>
          </w:p>
        </w:tc>
        <w:tc>
          <w:tcPr>
            <w:tcW w:w="0" w:type="auto"/>
            <w:tcBorders>
              <w:left w:val="single" w:sz="8" w:space="0" w:color="auto"/>
            </w:tcBorders>
            <w:vAlign w:val="center"/>
          </w:tcPr>
          <w:p w:rsidR="007B56DD" w:rsidRPr="00B15193" w:rsidRDefault="007B56DD" w:rsidP="001000BC">
            <w:pPr>
              <w:jc w:val="center"/>
            </w:pPr>
            <w:r w:rsidRPr="00B15193">
              <w:t>12</w:t>
            </w:r>
          </w:p>
        </w:tc>
        <w:tc>
          <w:tcPr>
            <w:tcW w:w="0" w:type="auto"/>
            <w:vAlign w:val="center"/>
          </w:tcPr>
          <w:p w:rsidR="007B56DD" w:rsidRPr="00B15193" w:rsidRDefault="007B56DD" w:rsidP="001000BC">
            <w:pPr>
              <w:jc w:val="center"/>
            </w:pPr>
            <w:r w:rsidRPr="00B15193">
              <w:t>12</w:t>
            </w:r>
          </w:p>
        </w:tc>
        <w:tc>
          <w:tcPr>
            <w:tcW w:w="0" w:type="auto"/>
            <w:vAlign w:val="center"/>
          </w:tcPr>
          <w:p w:rsidR="007B56DD" w:rsidRPr="00B15193" w:rsidRDefault="007B56DD" w:rsidP="001000BC">
            <w:pPr>
              <w:jc w:val="center"/>
            </w:pPr>
            <w:r w:rsidRPr="00B15193">
              <w:t>22</w:t>
            </w:r>
          </w:p>
        </w:tc>
        <w:tc>
          <w:tcPr>
            <w:tcW w:w="0" w:type="auto"/>
            <w:vAlign w:val="center"/>
          </w:tcPr>
          <w:p w:rsidR="007B56DD" w:rsidRPr="00B15193" w:rsidRDefault="007B56DD" w:rsidP="001000BC">
            <w:pPr>
              <w:jc w:val="center"/>
            </w:pPr>
            <w:r w:rsidRPr="00B15193">
              <w:t>34</w:t>
            </w:r>
          </w:p>
        </w:tc>
        <w:tc>
          <w:tcPr>
            <w:tcW w:w="0" w:type="auto"/>
            <w:vAlign w:val="center"/>
          </w:tcPr>
          <w:p w:rsidR="007B56DD" w:rsidRPr="00B15193" w:rsidRDefault="007B56DD" w:rsidP="001000BC">
            <w:pPr>
              <w:jc w:val="center"/>
            </w:pPr>
            <w:r w:rsidRPr="00B15193">
              <w:t>56</w:t>
            </w:r>
          </w:p>
        </w:tc>
        <w:tc>
          <w:tcPr>
            <w:tcW w:w="0" w:type="auto"/>
            <w:vAlign w:val="center"/>
          </w:tcPr>
          <w:p w:rsidR="007B56DD" w:rsidRPr="00B15193" w:rsidRDefault="007B56DD" w:rsidP="001000BC">
            <w:pPr>
              <w:jc w:val="center"/>
            </w:pPr>
            <w:r w:rsidRPr="00B15193">
              <w:t>23</w:t>
            </w:r>
          </w:p>
        </w:tc>
        <w:tc>
          <w:tcPr>
            <w:tcW w:w="0" w:type="auto"/>
            <w:vAlign w:val="center"/>
          </w:tcPr>
          <w:p w:rsidR="007B56DD" w:rsidRPr="00B15193" w:rsidRDefault="007B56DD" w:rsidP="001000BC">
            <w:pPr>
              <w:jc w:val="center"/>
            </w:pPr>
            <w:r w:rsidRPr="00B15193">
              <w:t>19</w:t>
            </w:r>
          </w:p>
        </w:tc>
        <w:tc>
          <w:tcPr>
            <w:tcW w:w="0" w:type="auto"/>
            <w:vAlign w:val="center"/>
          </w:tcPr>
          <w:p w:rsidR="007B56DD" w:rsidRPr="00B15193" w:rsidRDefault="007B56DD" w:rsidP="001000BC">
            <w:pPr>
              <w:jc w:val="center"/>
            </w:pPr>
            <w:r w:rsidRPr="00B15193">
              <w:t>4</w:t>
            </w:r>
          </w:p>
        </w:tc>
      </w:tr>
      <w:tr w:rsidR="007B56DD" w:rsidRPr="00B15193" w:rsidTr="001000BC">
        <w:trPr>
          <w:jc w:val="center"/>
        </w:trPr>
        <w:tc>
          <w:tcPr>
            <w:tcW w:w="0" w:type="auto"/>
            <w:tcBorders>
              <w:bottom w:val="single" w:sz="8" w:space="0" w:color="auto"/>
              <w:right w:val="single" w:sz="8" w:space="0" w:color="auto"/>
            </w:tcBorders>
            <w:vAlign w:val="center"/>
          </w:tcPr>
          <w:p w:rsidR="007B56DD" w:rsidRPr="00B15193" w:rsidRDefault="007B56DD" w:rsidP="001000BC">
            <w:pPr>
              <w:jc w:val="center"/>
            </w:pPr>
            <w:r w:rsidRPr="00B15193">
              <w:t>кружки</w:t>
            </w:r>
          </w:p>
        </w:tc>
        <w:tc>
          <w:tcPr>
            <w:tcW w:w="0" w:type="auto"/>
            <w:tcBorders>
              <w:left w:val="single" w:sz="8" w:space="0" w:color="auto"/>
              <w:bottom w:val="single" w:sz="8" w:space="0" w:color="auto"/>
            </w:tcBorders>
            <w:vAlign w:val="center"/>
          </w:tcPr>
          <w:p w:rsidR="007B56DD" w:rsidRPr="00B15193" w:rsidRDefault="007B56DD" w:rsidP="001000BC">
            <w:pPr>
              <w:jc w:val="center"/>
            </w:pPr>
            <w:r w:rsidRPr="00B15193">
              <w:t>+2</w:t>
            </w:r>
          </w:p>
        </w:tc>
        <w:tc>
          <w:tcPr>
            <w:tcW w:w="0" w:type="auto"/>
            <w:tcBorders>
              <w:bottom w:val="single" w:sz="8" w:space="0" w:color="auto"/>
            </w:tcBorders>
            <w:vAlign w:val="center"/>
          </w:tcPr>
          <w:p w:rsidR="007B56DD" w:rsidRPr="00B15193" w:rsidRDefault="007B56DD" w:rsidP="001000BC">
            <w:pPr>
              <w:jc w:val="center"/>
            </w:pPr>
          </w:p>
        </w:tc>
        <w:tc>
          <w:tcPr>
            <w:tcW w:w="0" w:type="auto"/>
            <w:tcBorders>
              <w:bottom w:val="single" w:sz="8" w:space="0" w:color="auto"/>
            </w:tcBorders>
            <w:vAlign w:val="center"/>
          </w:tcPr>
          <w:p w:rsidR="007B56DD" w:rsidRPr="00B15193" w:rsidRDefault="00723A21" w:rsidP="001000BC">
            <w:pPr>
              <w:jc w:val="center"/>
            </w:pPr>
            <w:r>
              <w:t>+2</w:t>
            </w:r>
          </w:p>
        </w:tc>
        <w:tc>
          <w:tcPr>
            <w:tcW w:w="0" w:type="auto"/>
            <w:tcBorders>
              <w:bottom w:val="single" w:sz="8" w:space="0" w:color="auto"/>
            </w:tcBorders>
            <w:vAlign w:val="center"/>
          </w:tcPr>
          <w:p w:rsidR="007B56DD" w:rsidRPr="00B15193" w:rsidRDefault="007B56DD" w:rsidP="001000BC">
            <w:pPr>
              <w:jc w:val="center"/>
            </w:pPr>
          </w:p>
        </w:tc>
        <w:tc>
          <w:tcPr>
            <w:tcW w:w="0" w:type="auto"/>
            <w:tcBorders>
              <w:bottom w:val="single" w:sz="8" w:space="0" w:color="auto"/>
            </w:tcBorders>
            <w:vAlign w:val="center"/>
          </w:tcPr>
          <w:p w:rsidR="007B56DD" w:rsidRPr="00B15193" w:rsidRDefault="007B56DD" w:rsidP="001000BC">
            <w:pPr>
              <w:jc w:val="center"/>
            </w:pPr>
            <w:r w:rsidRPr="00B15193">
              <w:t>+2</w:t>
            </w:r>
          </w:p>
        </w:tc>
        <w:tc>
          <w:tcPr>
            <w:tcW w:w="0" w:type="auto"/>
            <w:tcBorders>
              <w:bottom w:val="single" w:sz="8" w:space="0" w:color="auto"/>
            </w:tcBorders>
            <w:vAlign w:val="center"/>
          </w:tcPr>
          <w:p w:rsidR="007B56DD" w:rsidRPr="00B15193" w:rsidRDefault="007B56DD" w:rsidP="001000BC">
            <w:pPr>
              <w:jc w:val="center"/>
            </w:pPr>
            <w:r w:rsidRPr="00B15193">
              <w:t>+2</w:t>
            </w:r>
          </w:p>
        </w:tc>
        <w:tc>
          <w:tcPr>
            <w:tcW w:w="0" w:type="auto"/>
            <w:tcBorders>
              <w:bottom w:val="single" w:sz="8" w:space="0" w:color="auto"/>
            </w:tcBorders>
            <w:vAlign w:val="center"/>
          </w:tcPr>
          <w:p w:rsidR="007B56DD" w:rsidRPr="00B15193" w:rsidRDefault="007B56DD" w:rsidP="001000BC">
            <w:pPr>
              <w:jc w:val="center"/>
            </w:pPr>
          </w:p>
        </w:tc>
        <w:tc>
          <w:tcPr>
            <w:tcW w:w="0" w:type="auto"/>
            <w:tcBorders>
              <w:bottom w:val="single" w:sz="8" w:space="0" w:color="auto"/>
            </w:tcBorders>
            <w:vAlign w:val="center"/>
          </w:tcPr>
          <w:p w:rsidR="007B56DD" w:rsidRPr="00B15193" w:rsidRDefault="007B56DD" w:rsidP="001000BC">
            <w:pPr>
              <w:jc w:val="center"/>
            </w:pPr>
          </w:p>
        </w:tc>
      </w:tr>
      <w:tr w:rsidR="007B56DD" w:rsidRPr="00B15193" w:rsidTr="001000BC">
        <w:trPr>
          <w:jc w:val="center"/>
        </w:trPr>
        <w:tc>
          <w:tcPr>
            <w:tcW w:w="0" w:type="auto"/>
            <w:gridSpan w:val="9"/>
            <w:tcBorders>
              <w:top w:val="single" w:sz="8" w:space="0" w:color="auto"/>
              <w:left w:val="nil"/>
              <w:bottom w:val="nil"/>
              <w:right w:val="nil"/>
            </w:tcBorders>
            <w:vAlign w:val="center"/>
          </w:tcPr>
          <w:p w:rsidR="007B56DD" w:rsidRPr="00672E86" w:rsidRDefault="00672E86" w:rsidP="001000BC">
            <w:pPr>
              <w:pStyle w:val="a6"/>
              <w:keepNext/>
              <w:numPr>
                <w:ilvl w:val="0"/>
                <w:numId w:val="1"/>
              </w:numPr>
              <w:ind w:left="357" w:hanging="357"/>
              <w:jc w:val="center"/>
              <w:rPr>
                <w:i/>
              </w:rPr>
            </w:pPr>
            <w:bookmarkStart w:id="15" w:name="_Ref509958852"/>
            <w:r w:rsidRPr="00672E86">
              <w:rPr>
                <w:i/>
              </w:rPr>
              <w:t>Параметры шумерского узора</w:t>
            </w:r>
          </w:p>
        </w:tc>
        <w:bookmarkEnd w:id="15"/>
      </w:tr>
    </w:tbl>
    <w:p w:rsidR="007B56DD" w:rsidRDefault="007B56DD" w:rsidP="007B56DD"/>
    <w:p w:rsidR="000704F3" w:rsidRPr="000704F3" w:rsidRDefault="00472CEB" w:rsidP="00064CE0">
      <w:pPr>
        <w:keepNext/>
        <w:outlineLvl w:val="1"/>
        <w:rPr>
          <w:b/>
          <w:sz w:val="32"/>
        </w:rPr>
      </w:pPr>
      <w:bookmarkStart w:id="16" w:name="_Toc1664938"/>
      <w:r>
        <w:rPr>
          <w:b/>
          <w:sz w:val="32"/>
        </w:rPr>
        <w:t>На что это похоже</w:t>
      </w:r>
      <w:r w:rsidR="000704F3" w:rsidRPr="000704F3">
        <w:rPr>
          <w:b/>
          <w:sz w:val="32"/>
        </w:rPr>
        <w:t>?</w:t>
      </w:r>
      <w:bookmarkEnd w:id="16"/>
    </w:p>
    <w:p w:rsidR="000704F3" w:rsidRDefault="000704F3" w:rsidP="000704F3">
      <w:pPr>
        <w:keepNext/>
      </w:pPr>
    </w:p>
    <w:p w:rsidR="006E3615" w:rsidRDefault="007464A4" w:rsidP="00F41774">
      <w:r>
        <w:t xml:space="preserve">Я решил покопаться в интернете и немного поисследовать. </w:t>
      </w:r>
      <w:r w:rsidR="00736C2B">
        <w:t>Дело в том, что в своё время я ничего не нашёл</w:t>
      </w:r>
      <w:r w:rsidR="000704F3">
        <w:t>:</w:t>
      </w:r>
      <w:r w:rsidR="00736C2B">
        <w:t xml:space="preserve"> в</w:t>
      </w:r>
      <w:r w:rsidR="000704F3">
        <w:t xml:space="preserve"> 1996 г. ещё и </w:t>
      </w:r>
      <w:r w:rsidR="000704F3">
        <w:rPr>
          <w:lang w:val="en-US"/>
        </w:rPr>
        <w:t>Google</w:t>
      </w:r>
      <w:r>
        <w:t>-то</w:t>
      </w:r>
      <w:r w:rsidR="000704F3">
        <w:t xml:space="preserve"> не было. </w:t>
      </w:r>
      <w:r>
        <w:t>Но</w:t>
      </w:r>
      <w:r w:rsidR="000704F3">
        <w:t xml:space="preserve"> и сегодня, начав поиск, я долгое время ничего не мог</w:t>
      </w:r>
      <w:r>
        <w:t xml:space="preserve"> найти. </w:t>
      </w:r>
      <w:r w:rsidR="002221F8">
        <w:t>Я искал информацию</w:t>
      </w:r>
      <w:r w:rsidR="002221F8" w:rsidRPr="002221F8">
        <w:t xml:space="preserve"> </w:t>
      </w:r>
      <w:r w:rsidR="002221F8">
        <w:t xml:space="preserve">отдельно о табличке из города Шуруппак и отдельно об изображённом на ней узоре. </w:t>
      </w:r>
      <w:r>
        <w:t>Особенно курьёзным получ</w:t>
      </w:r>
      <w:r w:rsidR="00A27C5F">
        <w:t>а</w:t>
      </w:r>
      <w:r>
        <w:t>лся поиск по картинк</w:t>
      </w:r>
      <w:r w:rsidR="00A27C5F">
        <w:t>ам</w:t>
      </w:r>
      <w:r>
        <w:t>: как по фотографии глиняной таблички, так и по линейному рисунку узора. Видимо, поисковикам ещё долго этому учиться.</w:t>
      </w:r>
      <w:r w:rsidR="007B56DD">
        <w:t xml:space="preserve"> </w:t>
      </w:r>
    </w:p>
    <w:p w:rsidR="007B56DD" w:rsidRDefault="007B56DD" w:rsidP="00F41774"/>
    <w:p w:rsidR="007464A4" w:rsidRPr="002221F8" w:rsidRDefault="00321169" w:rsidP="00064CE0">
      <w:pPr>
        <w:keepNext/>
        <w:outlineLvl w:val="1"/>
        <w:rPr>
          <w:b/>
          <w:sz w:val="32"/>
        </w:rPr>
      </w:pPr>
      <w:bookmarkStart w:id="17" w:name="_Toc1664939"/>
      <w:r>
        <w:rPr>
          <w:b/>
          <w:sz w:val="32"/>
        </w:rPr>
        <w:t>Квадрат б</w:t>
      </w:r>
      <w:r w:rsidR="002221F8" w:rsidRPr="002221F8">
        <w:rPr>
          <w:b/>
          <w:sz w:val="32"/>
        </w:rPr>
        <w:t>ог</w:t>
      </w:r>
      <w:r>
        <w:rPr>
          <w:b/>
          <w:sz w:val="32"/>
        </w:rPr>
        <w:t>а</w:t>
      </w:r>
      <w:r w:rsidR="002221F8" w:rsidRPr="002221F8">
        <w:rPr>
          <w:b/>
          <w:sz w:val="32"/>
        </w:rPr>
        <w:t xml:space="preserve"> Сварог</w:t>
      </w:r>
      <w:r>
        <w:rPr>
          <w:b/>
          <w:sz w:val="32"/>
        </w:rPr>
        <w:t>а</w:t>
      </w:r>
      <w:bookmarkEnd w:id="17"/>
    </w:p>
    <w:p w:rsidR="002221F8" w:rsidRDefault="002221F8" w:rsidP="002221F8">
      <w:pPr>
        <w:keepNext/>
      </w:pPr>
    </w:p>
    <w:p w:rsidR="002221F8" w:rsidRDefault="002221F8" w:rsidP="00F41774">
      <w:r>
        <w:t xml:space="preserve">Сначала я наткнулся на картинку, где </w:t>
      </w:r>
      <w:r w:rsidR="002E4C9C">
        <w:t>шумерский</w:t>
      </w:r>
      <w:r>
        <w:t xml:space="preserve"> узор сравнивается с</w:t>
      </w:r>
      <w:r w:rsidR="00321169">
        <w:t xml:space="preserve"> «квадратом бога Сварога» (</w:t>
      </w:r>
      <w:r w:rsidR="00DD463C">
        <w:fldChar w:fldCharType="begin"/>
      </w:r>
      <w:r w:rsidR="00F635F0">
        <w:instrText xml:space="preserve"> REF _Ref509956272 \r \h </w:instrText>
      </w:r>
      <w:r w:rsidR="00DD463C">
        <w:fldChar w:fldCharType="separate"/>
      </w:r>
      <w:r w:rsidR="00A867E5">
        <w:t>рис. 10</w:t>
      </w:r>
      <w:r w:rsidR="00DD463C">
        <w:fldChar w:fldCharType="end"/>
      </w:r>
      <w:r w:rsidR="00321169">
        <w:t xml:space="preserve">). Кто такой Сварог? </w:t>
      </w:r>
      <w:proofErr w:type="gramStart"/>
      <w:r w:rsidR="00321169">
        <w:t xml:space="preserve">Это верховный бог восточных славян, олицетворение небесного огня, небесный кузнец, бог-творец, бог мудрости, создатель славянских законов, изначальный бог, бог вселенной, первое земное воплощение рода, отец первого поколения богов (сварожичей) и </w:t>
      </w:r>
      <w:r w:rsidR="00365A2F">
        <w:t>т. д.</w:t>
      </w:r>
      <w:r w:rsidR="00321169">
        <w:t xml:space="preserve">, и </w:t>
      </w:r>
      <w:r w:rsidR="00365A2F">
        <w:t>т. п.</w:t>
      </w:r>
      <w:r w:rsidR="00321169">
        <w:t xml:space="preserve">, а также </w:t>
      </w:r>
      <w:r w:rsidR="00693A4A">
        <w:t>«ошибка переписчика»</w:t>
      </w:r>
      <w:r w:rsidR="00693A4A">
        <w:rPr>
          <w:rStyle w:val="ad"/>
        </w:rPr>
        <w:footnoteReference w:id="11"/>
      </w:r>
      <w:r w:rsidR="00693A4A">
        <w:t xml:space="preserve"> (вместо «Сварожич» написал «сын Сварога»).</w:t>
      </w:r>
      <w:proofErr w:type="gramEnd"/>
    </w:p>
    <w:p w:rsidR="00321169" w:rsidRPr="000704F3" w:rsidRDefault="00321169" w:rsidP="00F41774"/>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6834"/>
        <w:gridCol w:w="2424"/>
      </w:tblGrid>
      <w:tr w:rsidR="008E3EAD" w:rsidTr="001000BC">
        <w:trPr>
          <w:trHeight w:val="624"/>
          <w:jc w:val="center"/>
        </w:trPr>
        <w:tc>
          <w:tcPr>
            <w:tcW w:w="0" w:type="auto"/>
            <w:vMerge w:val="restart"/>
            <w:vAlign w:val="center"/>
          </w:tcPr>
          <w:p w:rsidR="008E3EAD" w:rsidRDefault="008E3EAD" w:rsidP="00BA7F0B">
            <w:pPr>
              <w:keepNext/>
              <w:jc w:val="center"/>
            </w:pPr>
            <w:r>
              <w:rPr>
                <w:noProof/>
                <w:lang w:eastAsia="ru-RU"/>
              </w:rPr>
              <w:lastRenderedPageBreak/>
              <w:drawing>
                <wp:inline distT="0" distB="0" distL="0" distR="0">
                  <wp:extent cx="4245736" cy="2160000"/>
                  <wp:effectExtent l="19050" t="0" r="2414" b="0"/>
                  <wp:docPr id="146" name="Рисунок 142" descr="desktop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ktop297.jpg"/>
                          <pic:cNvPicPr/>
                        </pic:nvPicPr>
                        <pic:blipFill>
                          <a:blip r:embed="rId24" cstate="print"/>
                          <a:stretch>
                            <a:fillRect/>
                          </a:stretch>
                        </pic:blipFill>
                        <pic:spPr>
                          <a:xfrm>
                            <a:off x="0" y="0"/>
                            <a:ext cx="4245736" cy="2160000"/>
                          </a:xfrm>
                          <a:prstGeom prst="rect">
                            <a:avLst/>
                          </a:prstGeom>
                        </pic:spPr>
                      </pic:pic>
                    </a:graphicData>
                  </a:graphic>
                </wp:inline>
              </w:drawing>
            </w:r>
          </w:p>
        </w:tc>
        <w:tc>
          <w:tcPr>
            <w:tcW w:w="0" w:type="auto"/>
            <w:vAlign w:val="center"/>
          </w:tcPr>
          <w:p w:rsidR="008E3EAD" w:rsidRDefault="008E3EAD" w:rsidP="00BA7F0B">
            <w:pPr>
              <w:keepNext/>
              <w:jc w:val="center"/>
              <w:rPr>
                <w:noProof/>
                <w:lang w:eastAsia="ru-RU"/>
              </w:rPr>
            </w:pPr>
            <w:r>
              <w:rPr>
                <w:noProof/>
                <w:lang w:eastAsia="ru-RU"/>
              </w:rPr>
              <w:drawing>
                <wp:inline distT="0" distB="0" distL="0" distR="0">
                  <wp:extent cx="1443936" cy="1080000"/>
                  <wp:effectExtent l="19050" t="0" r="3864" b="0"/>
                  <wp:docPr id="149" name="Рисунок 148" descr="сваро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арог.jpg"/>
                          <pic:cNvPicPr/>
                        </pic:nvPicPr>
                        <pic:blipFill>
                          <a:blip r:embed="rId25" cstate="print"/>
                          <a:stretch>
                            <a:fillRect/>
                          </a:stretch>
                        </pic:blipFill>
                        <pic:spPr>
                          <a:xfrm>
                            <a:off x="0" y="0"/>
                            <a:ext cx="1443936" cy="1080000"/>
                          </a:xfrm>
                          <a:prstGeom prst="rect">
                            <a:avLst/>
                          </a:prstGeom>
                        </pic:spPr>
                      </pic:pic>
                    </a:graphicData>
                  </a:graphic>
                </wp:inline>
              </w:drawing>
            </w:r>
          </w:p>
        </w:tc>
      </w:tr>
      <w:tr w:rsidR="008E3EAD" w:rsidTr="001000BC">
        <w:trPr>
          <w:trHeight w:val="624"/>
          <w:jc w:val="center"/>
        </w:trPr>
        <w:tc>
          <w:tcPr>
            <w:tcW w:w="0" w:type="auto"/>
            <w:vMerge/>
            <w:vAlign w:val="center"/>
          </w:tcPr>
          <w:p w:rsidR="008E3EAD" w:rsidRDefault="008E3EAD" w:rsidP="00BA7F0B">
            <w:pPr>
              <w:keepNext/>
              <w:jc w:val="center"/>
              <w:rPr>
                <w:noProof/>
                <w:lang w:eastAsia="ru-RU"/>
              </w:rPr>
            </w:pPr>
          </w:p>
        </w:tc>
        <w:tc>
          <w:tcPr>
            <w:tcW w:w="0" w:type="auto"/>
            <w:vAlign w:val="center"/>
          </w:tcPr>
          <w:p w:rsidR="008E3EAD" w:rsidRDefault="00977F40" w:rsidP="00BA7F0B">
            <w:pPr>
              <w:keepNext/>
              <w:jc w:val="center"/>
              <w:rPr>
                <w:noProof/>
                <w:lang w:eastAsia="ru-RU"/>
              </w:rPr>
            </w:pPr>
            <w:r>
              <w:rPr>
                <w:noProof/>
                <w:lang w:eastAsia="ru-RU"/>
              </w:rPr>
              <w:drawing>
                <wp:inline distT="0" distB="0" distL="0" distR="0">
                  <wp:extent cx="1431093" cy="1080000"/>
                  <wp:effectExtent l="19050" t="0" r="0" b="0"/>
                  <wp:docPr id="29" name="Рисунок 28" descr="сварог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арог1.jpg"/>
                          <pic:cNvPicPr/>
                        </pic:nvPicPr>
                        <pic:blipFill>
                          <a:blip r:embed="rId26" cstate="print"/>
                          <a:stretch>
                            <a:fillRect/>
                          </a:stretch>
                        </pic:blipFill>
                        <pic:spPr>
                          <a:xfrm>
                            <a:off x="0" y="0"/>
                            <a:ext cx="1431093" cy="1080000"/>
                          </a:xfrm>
                          <a:prstGeom prst="rect">
                            <a:avLst/>
                          </a:prstGeom>
                        </pic:spPr>
                      </pic:pic>
                    </a:graphicData>
                  </a:graphic>
                </wp:inline>
              </w:drawing>
            </w:r>
          </w:p>
        </w:tc>
      </w:tr>
      <w:tr w:rsidR="0090515F" w:rsidTr="001000BC">
        <w:trPr>
          <w:jc w:val="center"/>
        </w:trPr>
        <w:tc>
          <w:tcPr>
            <w:tcW w:w="0" w:type="auto"/>
            <w:vAlign w:val="center"/>
          </w:tcPr>
          <w:p w:rsidR="0090515F" w:rsidRPr="000B1126" w:rsidRDefault="0090515F" w:rsidP="00BA7F0B">
            <w:pPr>
              <w:pStyle w:val="a6"/>
              <w:keepNext/>
              <w:numPr>
                <w:ilvl w:val="0"/>
                <w:numId w:val="1"/>
              </w:numPr>
              <w:ind w:left="357" w:hanging="357"/>
              <w:jc w:val="center"/>
              <w:rPr>
                <w:i/>
              </w:rPr>
            </w:pPr>
            <w:bookmarkStart w:id="18" w:name="_Ref509956272"/>
            <w:r>
              <w:rPr>
                <w:i/>
              </w:rPr>
              <w:t xml:space="preserve"> </w:t>
            </w:r>
            <w:bookmarkEnd w:id="18"/>
            <w:r w:rsidR="00672E86">
              <w:rPr>
                <w:i/>
              </w:rPr>
              <w:t>Сравнение шумерского узора с квадратом Сварога</w:t>
            </w:r>
          </w:p>
        </w:tc>
        <w:tc>
          <w:tcPr>
            <w:tcW w:w="0" w:type="auto"/>
            <w:vAlign w:val="center"/>
          </w:tcPr>
          <w:p w:rsidR="0090515F" w:rsidRPr="006E3615" w:rsidRDefault="006E3615" w:rsidP="006E3615">
            <w:pPr>
              <w:pStyle w:val="a6"/>
              <w:keepNext/>
              <w:numPr>
                <w:ilvl w:val="0"/>
                <w:numId w:val="1"/>
              </w:numPr>
              <w:ind w:left="357" w:hanging="357"/>
              <w:jc w:val="center"/>
              <w:rPr>
                <w:i/>
              </w:rPr>
            </w:pPr>
            <w:bookmarkStart w:id="19" w:name="_Ref509956789"/>
            <w:bookmarkStart w:id="20" w:name="_Ref509956293"/>
            <w:r>
              <w:rPr>
                <w:i/>
              </w:rPr>
              <w:t xml:space="preserve"> </w:t>
            </w:r>
            <w:bookmarkEnd w:id="19"/>
          </w:p>
        </w:tc>
        <w:bookmarkEnd w:id="20"/>
      </w:tr>
    </w:tbl>
    <w:p w:rsidR="00F04AD5" w:rsidRDefault="00F04AD5" w:rsidP="00F04AD5"/>
    <w:p w:rsidR="00F04AD5" w:rsidRDefault="00F04AD5" w:rsidP="00F04AD5">
      <w:proofErr w:type="gramStart"/>
      <w:r>
        <w:t>Картинку эту я нашёл на сайте</w:t>
      </w:r>
      <w:r>
        <w:rPr>
          <w:rStyle w:val="ad"/>
        </w:rPr>
        <w:footnoteReference w:id="12"/>
      </w:r>
      <w:r>
        <w:t xml:space="preserve"> некоего </w:t>
      </w:r>
      <w:r w:rsidRPr="00693A4A">
        <w:t>Nikolaj Ilkevič</w:t>
      </w:r>
      <w:r>
        <w:rPr>
          <w:rStyle w:val="ad"/>
        </w:rPr>
        <w:footnoteReference w:id="13"/>
      </w:r>
      <w:r>
        <w:t xml:space="preserve"> (Николай Илькевич) из Вильнюса.</w:t>
      </w:r>
      <w:proofErr w:type="gramEnd"/>
      <w:r>
        <w:t xml:space="preserve"> Он обратил внимание на девятиклеточный квадрат, который выделяется как в символе Сварога, так и в шумерском узоре. Вот что пишет этот автор:</w:t>
      </w:r>
    </w:p>
    <w:p w:rsidR="00F04AD5" w:rsidRDefault="00F04AD5" w:rsidP="00F41774"/>
    <w:p w:rsidR="004E58E7" w:rsidRPr="004E58E7" w:rsidRDefault="004E58E7" w:rsidP="00F41774">
      <w:pPr>
        <w:rPr>
          <w:i/>
        </w:rPr>
      </w:pPr>
      <w:r w:rsidRPr="004E58E7">
        <w:rPr>
          <w:i/>
        </w:rPr>
        <w:t xml:space="preserve">Девятиклеточный квадрат, построенный диагональным рядом, имеет несомненную связь с девятиклеточным китайским каноническим квадратом и с индийской диаграммой “Васту-Пуруша Мандала”. Семя Жизни (бинду) находилось в центре девятиклеточного квадрата — диаграммы «Васту-Пуруша Мандала». «Васту-Пуруша Мандала» скрывает в себе образ сидящего человека, голова которого упирается в одну сторону света, а ноги – в другую. «Васту-Пуруша Мандала» заключает в себе нерасторжимый синтез всех траекторий солнца, луны и планет, и таким образом </w:t>
      </w:r>
      <w:proofErr w:type="gramStart"/>
      <w:r w:rsidRPr="004E58E7">
        <w:rPr>
          <w:i/>
        </w:rPr>
        <w:t>символизирует</w:t>
      </w:r>
      <w:proofErr w:type="gramEnd"/>
      <w:r w:rsidRPr="004E58E7">
        <w:rPr>
          <w:i/>
        </w:rPr>
        <w:t xml:space="preserve"> повторяющиеся циклы времени. В середине диаграммы находится Абсолютная первопричина – Брахман. Этот центр одновременно семя вечной жизни (бинду) и Абсолютная пустота (шунья). В нумерологии Древнего Китая основополагающий принцип Творения — Великий предел связывался с понятием “гун</w:t>
      </w:r>
      <w:proofErr w:type="gramStart"/>
      <w:r w:rsidRPr="004E58E7">
        <w:rPr>
          <w:i/>
        </w:rPr>
        <w:t>”(</w:t>
      </w:r>
      <w:proofErr w:type="gramEnd"/>
      <w:r w:rsidRPr="004E58E7">
        <w:rPr>
          <w:i/>
        </w:rPr>
        <w:t xml:space="preserve">“общее”), первоначальным этимологическим значением которого предположительно было “пространство между восемью”. </w:t>
      </w:r>
      <w:proofErr w:type="gramStart"/>
      <w:r w:rsidRPr="004E58E7">
        <w:rPr>
          <w:i/>
        </w:rPr>
        <w:t>Последнее понятие точно соответствует такому объекту, как центральное поле в древнекитайской системе “колодезных полей” (цзин тянь), которая подразумевала размежевание обрабатываемой земли по модели девятиклеточного квадрата (примечательно, что в древнем трактате “Люй ши чунь цю” (XIII, I) указываются  точные размеры Земли по осям юг – север и восток – запад, представленной по схеме “колодезных полей”).</w:t>
      </w:r>
      <w:proofErr w:type="gramEnd"/>
      <w:r w:rsidRPr="004E58E7">
        <w:rPr>
          <w:i/>
        </w:rPr>
        <w:t xml:space="preserve"> Таким образом, универсальный космический порядок в Поднебесной империи воплощает девятиклеточный </w:t>
      </w:r>
      <w:proofErr w:type="gramStart"/>
      <w:r w:rsidRPr="004E58E7">
        <w:rPr>
          <w:i/>
        </w:rPr>
        <w:t>квадрат</w:t>
      </w:r>
      <w:proofErr w:type="gramEnd"/>
      <w:r w:rsidRPr="004E58E7">
        <w:rPr>
          <w:i/>
        </w:rPr>
        <w:t xml:space="preserve"> в центре которого пребывает основополагающий принцип Творения, оплодотворяющий мироздание семенем-цзин.   Согласно даосским концепциям, выраженным в сочинении II до н. э.  “Хуайнань — цзы”, семя-цзин, формирует  сферы небес и порождает “тьму вещей. В главном даосском трактате “Дао дэ цзин ”(Чжан 55) предельную порождающую силу цзин воплощает поднятый фаллос. С основными положениями китайской мысли перекликается утверждение древнеиндийского эпоса “Махабхарата ” о том, что время, порождающее небесные циклы, является  семенем Вселенной. В Индии созидательную силу творения символизирует лингам-фаллос, главный объект культа Шивы, бога творца, воплощающего время и оргиастическим танцем регулирующего космогонические циклы. По тайному учению орфиков (учению, возникшему в 6 </w:t>
      </w:r>
      <w:proofErr w:type="gramStart"/>
      <w:r w:rsidRPr="004E58E7">
        <w:rPr>
          <w:i/>
        </w:rPr>
        <w:t>в</w:t>
      </w:r>
      <w:proofErr w:type="gramEnd"/>
      <w:r w:rsidRPr="004E58E7">
        <w:rPr>
          <w:i/>
        </w:rPr>
        <w:t xml:space="preserve">. </w:t>
      </w:r>
      <w:proofErr w:type="gramStart"/>
      <w:r w:rsidRPr="004E58E7">
        <w:rPr>
          <w:i/>
        </w:rPr>
        <w:t>до</w:t>
      </w:r>
      <w:proofErr w:type="gramEnd"/>
      <w:r w:rsidRPr="004E58E7">
        <w:rPr>
          <w:i/>
        </w:rPr>
        <w:t xml:space="preserve"> н. э. в Греции), средоточие мира, пуп земли, есть омфал Дельфийский – надгробный фалл над растерзанным и погребённым богом Дионисом-Загреем. В </w:t>
      </w:r>
      <w:r w:rsidRPr="004E58E7">
        <w:rPr>
          <w:i/>
        </w:rPr>
        <w:lastRenderedPageBreak/>
        <w:t>мифол</w:t>
      </w:r>
      <w:proofErr w:type="gramStart"/>
      <w:r w:rsidRPr="004E58E7">
        <w:rPr>
          <w:i/>
        </w:rPr>
        <w:t>o</w:t>
      </w:r>
      <w:proofErr w:type="gramEnd"/>
      <w:r w:rsidRPr="004E58E7">
        <w:rPr>
          <w:i/>
        </w:rPr>
        <w:t xml:space="preserve">гии индуизма “центр мира” именуется горой Меру, с которой связывается  центр девятиклеточной диаграммы “Васту-Пуруша Мандала”. Над этим центром располагается  седьмое небо – незримая сфера Брахмалока. </w:t>
      </w:r>
      <w:proofErr w:type="gramStart"/>
      <w:r w:rsidRPr="004E58E7">
        <w:rPr>
          <w:i/>
        </w:rPr>
        <w:t>Выражая единство мужского и женского начал, гора была символом фаллоса (примечательно, что доиндоевропейское слово pelos “камень” почти совпадает с греческим phallos) и Великой богини.</w:t>
      </w:r>
      <w:proofErr w:type="gramEnd"/>
      <w:r w:rsidRPr="004E58E7">
        <w:rPr>
          <w:i/>
        </w:rPr>
        <w:t xml:space="preserve"> Сам себя породивший древнейший египетский бог  демиург Атум, отождествлялся с первобытным холмом, в очертании которого можно усмотреть символ фаллоса. Проглотив собственное семя, Атум создал мир. </w:t>
      </w:r>
      <w:proofErr w:type="gramStart"/>
      <w:r w:rsidRPr="004E58E7">
        <w:rPr>
          <w:i/>
        </w:rPr>
        <w:t>Имя Атум означает одновременно “не быть” и “быть всем”, т.е. “всё”, “завершенность” в непроявленном состоянии.</w:t>
      </w:r>
      <w:proofErr w:type="gramEnd"/>
      <w:r w:rsidRPr="004E58E7">
        <w:rPr>
          <w:i/>
        </w:rPr>
        <w:t xml:space="preserve"> Мир “эманирует” из Атума. Этот древнейший бог возглавляет гелиопольскую эннеаду. Говоря иначе, восемь богов египетского пантеона, исходят из единой огненной скалы, что поднялась из первозданных вод, поглотив собственное семя.</w:t>
      </w:r>
    </w:p>
    <w:p w:rsidR="004E58E7" w:rsidRDefault="004E58E7" w:rsidP="00F41774"/>
    <w:p w:rsidR="00CB4B17" w:rsidRDefault="00CB4B17" w:rsidP="00F41774">
      <w:r>
        <w:t>Вся эта компаративистика представляется мне, с одной стороны, совершенно правильной, а с другой стороны, совершенно бессмысленной. Дело в том, что девятиклеточный квадрат – это такой конструкт, который можно обнаружить вообще, где угодно. Это всё равно, что сказать: у китайцев, индусов и славян есть нос, и делать на основании этого далеко идущие выводы. Но эти выводы лежат на поверхности: нос есть у всех людей. Вот если бы сравнивать с инопланетными расами, не все из которых носатые, это имело бы какой-то смысл.</w:t>
      </w:r>
    </w:p>
    <w:p w:rsidR="00CB4B17" w:rsidRDefault="00CB4B17" w:rsidP="00F41774"/>
    <w:p w:rsidR="00977F40" w:rsidRDefault="00CB4B17" w:rsidP="00F41774">
      <w:r>
        <w:t xml:space="preserve">Но вернёмся к шумерскому узору. Сравнение с квадратом Сварога у Илькевича не очень убедительно. </w:t>
      </w:r>
      <w:r w:rsidR="00977F40">
        <w:t xml:space="preserve">Вот на </w:t>
      </w:r>
      <w:r w:rsidR="00DD463C">
        <w:fldChar w:fldCharType="begin"/>
      </w:r>
      <w:r w:rsidR="006E3615">
        <w:instrText xml:space="preserve"> REF _Ref509956789 \r \h </w:instrText>
      </w:r>
      <w:r w:rsidR="00DD463C">
        <w:fldChar w:fldCharType="separate"/>
      </w:r>
      <w:r w:rsidR="00A867E5">
        <w:t>рис. 11</w:t>
      </w:r>
      <w:r w:rsidR="00DD463C">
        <w:fldChar w:fldCharType="end"/>
      </w:r>
      <w:r w:rsidR="006E3615">
        <w:t xml:space="preserve"> </w:t>
      </w:r>
      <w:r w:rsidR="00977F40">
        <w:t>вверху я повторил выделение в шумерском узоре линий квадрата Сварога по Илькевичу. Пунктиром я обозначил те линии, который в шумерском узоре идут совсем не так, как в квадрате Сварога. На том же рисунке внизу я предложил свой вариант, в котором красным пунктиром показаны линии, которые следовало бы добавить в шумерский узор, чтобы полностью реализовать квадрат Сварога. Без такого или аналогичного добавления квадрат Сварога никак не вкладывается в шумерский узор. Почему? Попробуем разобраться.</w:t>
      </w:r>
    </w:p>
    <w:p w:rsidR="00977F40" w:rsidRDefault="00977F40" w:rsidP="00F41774"/>
    <w:p w:rsidR="00977F40" w:rsidRDefault="00977F40" w:rsidP="00F41774">
      <w:r>
        <w:t>В шумерском узоре можно выделить 10 девятиклеточных квадратов (</w:t>
      </w:r>
      <w:r w:rsidR="00DD463C">
        <w:fldChar w:fldCharType="begin"/>
      </w:r>
      <w:r w:rsidR="006E3615">
        <w:instrText xml:space="preserve"> REF _Ref509956327 \r \h </w:instrText>
      </w:r>
      <w:r w:rsidR="00DD463C">
        <w:fldChar w:fldCharType="separate"/>
      </w:r>
      <w:r w:rsidR="00A867E5">
        <w:t>рис. 12</w:t>
      </w:r>
      <w:r w:rsidR="00DD463C">
        <w:fldChar w:fldCharType="end"/>
      </w:r>
      <w:r>
        <w:t>).</w:t>
      </w:r>
      <w:r w:rsidR="00DF4589">
        <w:t xml:space="preserve"> В каждом случае только два «луча»</w:t>
      </w:r>
      <w:r w:rsidR="0045325A">
        <w:t xml:space="preserve"> (точнее, два треугольника)</w:t>
      </w:r>
      <w:r w:rsidR="00DF4589">
        <w:t xml:space="preserve"> входят в квадрат посередине его сторон, а в квадрате Сварога</w:t>
      </w:r>
      <w:r w:rsidR="0045325A">
        <w:t xml:space="preserve"> такие «лучи» должны идти из четырёх углов на каждую сторону квадрата</w:t>
      </w:r>
      <w:r w:rsidR="00DF4589">
        <w:t xml:space="preserve">. Таким образом, квадрат Сварога не вкладывается в шумерский узор. О совпадении, тем более, речь не может идти: после вложения почти всего квадрата Сварога (кроме двух </w:t>
      </w:r>
      <w:r w:rsidR="003E77CB">
        <w:t>треугольников</w:t>
      </w:r>
      <w:r w:rsidR="00DF4589">
        <w:t>) в шумерском узоре остаётся ещё много линий, никакого отношения к квадрату Сварога не имеющих.</w:t>
      </w:r>
    </w:p>
    <w:p w:rsidR="004E58E7" w:rsidRDefault="004E58E7" w:rsidP="004E58E7"/>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tblPr>
      <w:tblGrid>
        <w:gridCol w:w="1740"/>
        <w:gridCol w:w="1740"/>
        <w:gridCol w:w="1740"/>
        <w:gridCol w:w="1740"/>
        <w:gridCol w:w="1740"/>
      </w:tblGrid>
      <w:tr w:rsidR="00CE2BD9" w:rsidTr="00FF16E9">
        <w:trPr>
          <w:jc w:val="center"/>
        </w:trPr>
        <w:tc>
          <w:tcPr>
            <w:tcW w:w="0" w:type="auto"/>
            <w:vAlign w:val="center"/>
          </w:tcPr>
          <w:p w:rsidR="00F0355C" w:rsidRDefault="00F0355C" w:rsidP="00BA7F0B">
            <w:pPr>
              <w:keepNext/>
              <w:jc w:val="center"/>
              <w:rPr>
                <w:noProof/>
                <w:lang w:eastAsia="ru-RU"/>
              </w:rPr>
            </w:pPr>
            <w:r>
              <w:rPr>
                <w:noProof/>
                <w:lang w:eastAsia="ru-RU"/>
              </w:rPr>
              <w:t>1</w:t>
            </w:r>
          </w:p>
        </w:tc>
        <w:tc>
          <w:tcPr>
            <w:tcW w:w="0" w:type="auto"/>
            <w:vAlign w:val="center"/>
          </w:tcPr>
          <w:p w:rsidR="00F0355C" w:rsidRDefault="00F0355C" w:rsidP="00BA7F0B">
            <w:pPr>
              <w:keepNext/>
              <w:jc w:val="center"/>
              <w:rPr>
                <w:noProof/>
                <w:lang w:eastAsia="ru-RU"/>
              </w:rPr>
            </w:pPr>
            <w:r>
              <w:rPr>
                <w:noProof/>
                <w:lang w:eastAsia="ru-RU"/>
              </w:rPr>
              <w:t>2</w:t>
            </w:r>
          </w:p>
        </w:tc>
        <w:tc>
          <w:tcPr>
            <w:tcW w:w="0" w:type="auto"/>
            <w:vAlign w:val="center"/>
          </w:tcPr>
          <w:p w:rsidR="00F0355C" w:rsidRDefault="00F0355C" w:rsidP="00BA7F0B">
            <w:pPr>
              <w:keepNext/>
              <w:jc w:val="center"/>
              <w:rPr>
                <w:noProof/>
                <w:lang w:eastAsia="ru-RU"/>
              </w:rPr>
            </w:pPr>
            <w:r>
              <w:rPr>
                <w:noProof/>
                <w:lang w:eastAsia="ru-RU"/>
              </w:rPr>
              <w:t>3</w:t>
            </w:r>
          </w:p>
        </w:tc>
        <w:tc>
          <w:tcPr>
            <w:tcW w:w="0" w:type="auto"/>
            <w:vAlign w:val="center"/>
          </w:tcPr>
          <w:p w:rsidR="00F0355C" w:rsidRDefault="00F0355C" w:rsidP="00BA7F0B">
            <w:pPr>
              <w:keepNext/>
              <w:jc w:val="center"/>
              <w:rPr>
                <w:noProof/>
                <w:lang w:eastAsia="ru-RU"/>
              </w:rPr>
            </w:pPr>
            <w:r>
              <w:rPr>
                <w:noProof/>
                <w:lang w:eastAsia="ru-RU"/>
              </w:rPr>
              <w:t>4</w:t>
            </w:r>
          </w:p>
        </w:tc>
        <w:tc>
          <w:tcPr>
            <w:tcW w:w="0" w:type="auto"/>
            <w:vAlign w:val="center"/>
          </w:tcPr>
          <w:p w:rsidR="00F0355C" w:rsidRDefault="00F0355C" w:rsidP="00BA7F0B">
            <w:pPr>
              <w:keepNext/>
              <w:jc w:val="center"/>
              <w:rPr>
                <w:noProof/>
                <w:lang w:eastAsia="ru-RU"/>
              </w:rPr>
            </w:pPr>
            <w:r>
              <w:rPr>
                <w:noProof/>
                <w:lang w:eastAsia="ru-RU"/>
              </w:rPr>
              <w:t>5</w:t>
            </w:r>
          </w:p>
        </w:tc>
      </w:tr>
      <w:tr w:rsidR="00CE2BD9" w:rsidTr="00FF16E9">
        <w:trPr>
          <w:jc w:val="center"/>
        </w:trPr>
        <w:tc>
          <w:tcPr>
            <w:tcW w:w="0" w:type="auto"/>
            <w:vAlign w:val="center"/>
          </w:tcPr>
          <w:p w:rsidR="00F0355C" w:rsidRPr="00FF6190" w:rsidRDefault="00CE2BD9" w:rsidP="00BA7F0B">
            <w:pPr>
              <w:keepNext/>
              <w:jc w:val="center"/>
            </w:pPr>
            <w:r>
              <w:rPr>
                <w:noProof/>
                <w:lang w:eastAsia="ru-RU"/>
              </w:rPr>
              <w:drawing>
                <wp:inline distT="0" distB="0" distL="0" distR="0">
                  <wp:extent cx="1080000" cy="815698"/>
                  <wp:effectExtent l="19050" t="0" r="5850" b="0"/>
                  <wp:docPr id="175" name="Рисунок 174" descr="Девятиклеточный квадрат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вятиклеточный квадрат 1.jpg"/>
                          <pic:cNvPicPr/>
                        </pic:nvPicPr>
                        <pic:blipFill>
                          <a:blip r:embed="rId27" cstate="print"/>
                          <a:stretch>
                            <a:fillRect/>
                          </a:stretch>
                        </pic:blipFill>
                        <pic:spPr>
                          <a:xfrm>
                            <a:off x="0" y="0"/>
                            <a:ext cx="1080000" cy="815698"/>
                          </a:xfrm>
                          <a:prstGeom prst="rect">
                            <a:avLst/>
                          </a:prstGeom>
                        </pic:spPr>
                      </pic:pic>
                    </a:graphicData>
                  </a:graphic>
                </wp:inline>
              </w:drawing>
            </w:r>
          </w:p>
        </w:tc>
        <w:tc>
          <w:tcPr>
            <w:tcW w:w="0" w:type="auto"/>
            <w:vAlign w:val="center"/>
          </w:tcPr>
          <w:p w:rsidR="00F0355C" w:rsidRPr="00FF6190" w:rsidRDefault="00CE2BD9" w:rsidP="00BA7F0B">
            <w:pPr>
              <w:keepNext/>
              <w:jc w:val="center"/>
            </w:pPr>
            <w:r>
              <w:rPr>
                <w:noProof/>
                <w:lang w:eastAsia="ru-RU"/>
              </w:rPr>
              <w:drawing>
                <wp:inline distT="0" distB="0" distL="0" distR="0">
                  <wp:extent cx="1080000" cy="815698"/>
                  <wp:effectExtent l="19050" t="0" r="5850" b="0"/>
                  <wp:docPr id="177" name="Рисунок 176" descr="Девятиклеточный квадрат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вятиклеточный квадрат 2.jpg"/>
                          <pic:cNvPicPr/>
                        </pic:nvPicPr>
                        <pic:blipFill>
                          <a:blip r:embed="rId28" cstate="print"/>
                          <a:stretch>
                            <a:fillRect/>
                          </a:stretch>
                        </pic:blipFill>
                        <pic:spPr>
                          <a:xfrm>
                            <a:off x="0" y="0"/>
                            <a:ext cx="1080000" cy="815698"/>
                          </a:xfrm>
                          <a:prstGeom prst="rect">
                            <a:avLst/>
                          </a:prstGeom>
                        </pic:spPr>
                      </pic:pic>
                    </a:graphicData>
                  </a:graphic>
                </wp:inline>
              </w:drawing>
            </w:r>
          </w:p>
        </w:tc>
        <w:tc>
          <w:tcPr>
            <w:tcW w:w="0" w:type="auto"/>
            <w:vAlign w:val="center"/>
          </w:tcPr>
          <w:p w:rsidR="00F0355C" w:rsidRPr="00FF6190" w:rsidRDefault="00CE2BD9" w:rsidP="00BA7F0B">
            <w:pPr>
              <w:keepNext/>
              <w:jc w:val="center"/>
            </w:pPr>
            <w:r>
              <w:rPr>
                <w:noProof/>
                <w:lang w:eastAsia="ru-RU"/>
              </w:rPr>
              <w:drawing>
                <wp:inline distT="0" distB="0" distL="0" distR="0">
                  <wp:extent cx="1080000" cy="815698"/>
                  <wp:effectExtent l="19050" t="0" r="5850" b="0"/>
                  <wp:docPr id="178" name="Рисунок 177" descr="Девятиклеточный квадрат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вятиклеточный квадрат 3.jpg"/>
                          <pic:cNvPicPr/>
                        </pic:nvPicPr>
                        <pic:blipFill>
                          <a:blip r:embed="rId29" cstate="print"/>
                          <a:stretch>
                            <a:fillRect/>
                          </a:stretch>
                        </pic:blipFill>
                        <pic:spPr>
                          <a:xfrm>
                            <a:off x="0" y="0"/>
                            <a:ext cx="1080000" cy="815698"/>
                          </a:xfrm>
                          <a:prstGeom prst="rect">
                            <a:avLst/>
                          </a:prstGeom>
                        </pic:spPr>
                      </pic:pic>
                    </a:graphicData>
                  </a:graphic>
                </wp:inline>
              </w:drawing>
            </w:r>
          </w:p>
        </w:tc>
        <w:tc>
          <w:tcPr>
            <w:tcW w:w="0" w:type="auto"/>
            <w:vAlign w:val="center"/>
          </w:tcPr>
          <w:p w:rsidR="00F0355C" w:rsidRPr="00FF6190" w:rsidRDefault="00CE2BD9" w:rsidP="00BA7F0B">
            <w:pPr>
              <w:keepNext/>
              <w:jc w:val="center"/>
            </w:pPr>
            <w:r>
              <w:rPr>
                <w:noProof/>
                <w:lang w:eastAsia="ru-RU"/>
              </w:rPr>
              <w:drawing>
                <wp:inline distT="0" distB="0" distL="0" distR="0">
                  <wp:extent cx="1080000" cy="815698"/>
                  <wp:effectExtent l="19050" t="0" r="5850" b="0"/>
                  <wp:docPr id="179" name="Рисунок 178" descr="Девятиклеточный квадрат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вятиклеточный квадрат 4.jpg"/>
                          <pic:cNvPicPr/>
                        </pic:nvPicPr>
                        <pic:blipFill>
                          <a:blip r:embed="rId30" cstate="print"/>
                          <a:stretch>
                            <a:fillRect/>
                          </a:stretch>
                        </pic:blipFill>
                        <pic:spPr>
                          <a:xfrm>
                            <a:off x="0" y="0"/>
                            <a:ext cx="1080000" cy="815698"/>
                          </a:xfrm>
                          <a:prstGeom prst="rect">
                            <a:avLst/>
                          </a:prstGeom>
                        </pic:spPr>
                      </pic:pic>
                    </a:graphicData>
                  </a:graphic>
                </wp:inline>
              </w:drawing>
            </w:r>
          </w:p>
        </w:tc>
        <w:tc>
          <w:tcPr>
            <w:tcW w:w="0" w:type="auto"/>
            <w:vAlign w:val="center"/>
          </w:tcPr>
          <w:p w:rsidR="00F0355C" w:rsidRPr="00FF6190" w:rsidRDefault="00CE2BD9" w:rsidP="00BA7F0B">
            <w:pPr>
              <w:keepNext/>
              <w:jc w:val="center"/>
            </w:pPr>
            <w:r>
              <w:rPr>
                <w:noProof/>
                <w:lang w:eastAsia="ru-RU"/>
              </w:rPr>
              <w:drawing>
                <wp:inline distT="0" distB="0" distL="0" distR="0">
                  <wp:extent cx="1080000" cy="815698"/>
                  <wp:effectExtent l="19050" t="0" r="5850" b="0"/>
                  <wp:docPr id="180" name="Рисунок 179" descr="Девятиклеточный квадрат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вятиклеточный квадрат 5.jpg"/>
                          <pic:cNvPicPr/>
                        </pic:nvPicPr>
                        <pic:blipFill>
                          <a:blip r:embed="rId31" cstate="print"/>
                          <a:stretch>
                            <a:fillRect/>
                          </a:stretch>
                        </pic:blipFill>
                        <pic:spPr>
                          <a:xfrm>
                            <a:off x="0" y="0"/>
                            <a:ext cx="1080000" cy="815698"/>
                          </a:xfrm>
                          <a:prstGeom prst="rect">
                            <a:avLst/>
                          </a:prstGeom>
                        </pic:spPr>
                      </pic:pic>
                    </a:graphicData>
                  </a:graphic>
                </wp:inline>
              </w:drawing>
            </w:r>
          </w:p>
        </w:tc>
      </w:tr>
      <w:tr w:rsidR="00CE2BD9" w:rsidTr="00FF16E9">
        <w:trPr>
          <w:jc w:val="center"/>
        </w:trPr>
        <w:tc>
          <w:tcPr>
            <w:tcW w:w="0" w:type="auto"/>
            <w:vAlign w:val="center"/>
          </w:tcPr>
          <w:p w:rsidR="00F0355C" w:rsidRDefault="00F0355C" w:rsidP="00BA7F0B">
            <w:pPr>
              <w:keepNext/>
              <w:jc w:val="center"/>
              <w:rPr>
                <w:noProof/>
                <w:lang w:eastAsia="ru-RU"/>
              </w:rPr>
            </w:pPr>
            <w:r>
              <w:rPr>
                <w:noProof/>
                <w:lang w:eastAsia="ru-RU"/>
              </w:rPr>
              <w:t>6</w:t>
            </w:r>
          </w:p>
        </w:tc>
        <w:tc>
          <w:tcPr>
            <w:tcW w:w="0" w:type="auto"/>
            <w:vAlign w:val="center"/>
          </w:tcPr>
          <w:p w:rsidR="00F0355C" w:rsidRDefault="00F0355C" w:rsidP="00BA7F0B">
            <w:pPr>
              <w:keepNext/>
              <w:jc w:val="center"/>
              <w:rPr>
                <w:noProof/>
                <w:lang w:eastAsia="ru-RU"/>
              </w:rPr>
            </w:pPr>
            <w:r>
              <w:rPr>
                <w:noProof/>
                <w:lang w:eastAsia="ru-RU"/>
              </w:rPr>
              <w:t>7</w:t>
            </w:r>
          </w:p>
        </w:tc>
        <w:tc>
          <w:tcPr>
            <w:tcW w:w="0" w:type="auto"/>
            <w:vAlign w:val="center"/>
          </w:tcPr>
          <w:p w:rsidR="00F0355C" w:rsidRDefault="00F0355C" w:rsidP="00BA7F0B">
            <w:pPr>
              <w:keepNext/>
              <w:jc w:val="center"/>
              <w:rPr>
                <w:noProof/>
                <w:lang w:eastAsia="ru-RU"/>
              </w:rPr>
            </w:pPr>
            <w:r>
              <w:rPr>
                <w:noProof/>
                <w:lang w:eastAsia="ru-RU"/>
              </w:rPr>
              <w:t>8</w:t>
            </w:r>
          </w:p>
        </w:tc>
        <w:tc>
          <w:tcPr>
            <w:tcW w:w="0" w:type="auto"/>
            <w:vAlign w:val="center"/>
          </w:tcPr>
          <w:p w:rsidR="00F0355C" w:rsidRDefault="00F0355C" w:rsidP="00BA7F0B">
            <w:pPr>
              <w:keepNext/>
              <w:jc w:val="center"/>
              <w:rPr>
                <w:noProof/>
                <w:lang w:eastAsia="ru-RU"/>
              </w:rPr>
            </w:pPr>
            <w:r>
              <w:rPr>
                <w:noProof/>
                <w:lang w:eastAsia="ru-RU"/>
              </w:rPr>
              <w:t>9</w:t>
            </w:r>
          </w:p>
        </w:tc>
        <w:tc>
          <w:tcPr>
            <w:tcW w:w="0" w:type="auto"/>
            <w:vAlign w:val="center"/>
          </w:tcPr>
          <w:p w:rsidR="00F0355C" w:rsidRDefault="00F0355C" w:rsidP="00BA7F0B">
            <w:pPr>
              <w:keepNext/>
              <w:jc w:val="center"/>
              <w:rPr>
                <w:noProof/>
                <w:lang w:eastAsia="ru-RU"/>
              </w:rPr>
            </w:pPr>
            <w:r>
              <w:rPr>
                <w:noProof/>
                <w:lang w:eastAsia="ru-RU"/>
              </w:rPr>
              <w:t>10</w:t>
            </w:r>
          </w:p>
        </w:tc>
      </w:tr>
      <w:tr w:rsidR="00CE2BD9" w:rsidTr="00FF16E9">
        <w:trPr>
          <w:jc w:val="center"/>
        </w:trPr>
        <w:tc>
          <w:tcPr>
            <w:tcW w:w="0" w:type="auto"/>
            <w:vAlign w:val="center"/>
          </w:tcPr>
          <w:p w:rsidR="00F0355C" w:rsidRPr="00FF6190" w:rsidRDefault="00CE2BD9" w:rsidP="00BA7F0B">
            <w:pPr>
              <w:keepNext/>
              <w:jc w:val="center"/>
            </w:pPr>
            <w:r>
              <w:rPr>
                <w:noProof/>
                <w:lang w:eastAsia="ru-RU"/>
              </w:rPr>
              <w:drawing>
                <wp:inline distT="0" distB="0" distL="0" distR="0">
                  <wp:extent cx="1080000" cy="815698"/>
                  <wp:effectExtent l="19050" t="0" r="5850" b="0"/>
                  <wp:docPr id="181" name="Рисунок 180" descr="Девятиклеточный квадрат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вятиклеточный квадрат 6.jpg"/>
                          <pic:cNvPicPr/>
                        </pic:nvPicPr>
                        <pic:blipFill>
                          <a:blip r:embed="rId32" cstate="print"/>
                          <a:stretch>
                            <a:fillRect/>
                          </a:stretch>
                        </pic:blipFill>
                        <pic:spPr>
                          <a:xfrm>
                            <a:off x="0" y="0"/>
                            <a:ext cx="1080000" cy="815698"/>
                          </a:xfrm>
                          <a:prstGeom prst="rect">
                            <a:avLst/>
                          </a:prstGeom>
                        </pic:spPr>
                      </pic:pic>
                    </a:graphicData>
                  </a:graphic>
                </wp:inline>
              </w:drawing>
            </w:r>
          </w:p>
        </w:tc>
        <w:tc>
          <w:tcPr>
            <w:tcW w:w="0" w:type="auto"/>
            <w:vAlign w:val="center"/>
          </w:tcPr>
          <w:p w:rsidR="00F0355C" w:rsidRPr="00FF6190" w:rsidRDefault="00CE2BD9" w:rsidP="00BA7F0B">
            <w:pPr>
              <w:keepNext/>
              <w:jc w:val="center"/>
            </w:pPr>
            <w:r>
              <w:rPr>
                <w:noProof/>
                <w:lang w:eastAsia="ru-RU"/>
              </w:rPr>
              <w:drawing>
                <wp:inline distT="0" distB="0" distL="0" distR="0">
                  <wp:extent cx="1080000" cy="815698"/>
                  <wp:effectExtent l="19050" t="0" r="5850" b="0"/>
                  <wp:docPr id="182" name="Рисунок 181" descr="Девятиклеточный квадрат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вятиклеточный квадрат 7.jpg"/>
                          <pic:cNvPicPr/>
                        </pic:nvPicPr>
                        <pic:blipFill>
                          <a:blip r:embed="rId33" cstate="print"/>
                          <a:stretch>
                            <a:fillRect/>
                          </a:stretch>
                        </pic:blipFill>
                        <pic:spPr>
                          <a:xfrm>
                            <a:off x="0" y="0"/>
                            <a:ext cx="1080000" cy="815698"/>
                          </a:xfrm>
                          <a:prstGeom prst="rect">
                            <a:avLst/>
                          </a:prstGeom>
                        </pic:spPr>
                      </pic:pic>
                    </a:graphicData>
                  </a:graphic>
                </wp:inline>
              </w:drawing>
            </w:r>
          </w:p>
        </w:tc>
        <w:tc>
          <w:tcPr>
            <w:tcW w:w="0" w:type="auto"/>
            <w:vAlign w:val="center"/>
          </w:tcPr>
          <w:p w:rsidR="00F0355C" w:rsidRPr="00FF6190" w:rsidRDefault="00DF4589" w:rsidP="00BA7F0B">
            <w:pPr>
              <w:keepNext/>
              <w:jc w:val="center"/>
            </w:pPr>
            <w:r>
              <w:rPr>
                <w:noProof/>
                <w:lang w:eastAsia="ru-RU"/>
              </w:rPr>
              <w:drawing>
                <wp:inline distT="0" distB="0" distL="0" distR="0">
                  <wp:extent cx="1080000" cy="815698"/>
                  <wp:effectExtent l="19050" t="0" r="5850" b="0"/>
                  <wp:docPr id="183" name="Рисунок 182" descr="Девятиклеточный квадрат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вятиклеточный квадрат 8.jpg"/>
                          <pic:cNvPicPr/>
                        </pic:nvPicPr>
                        <pic:blipFill>
                          <a:blip r:embed="rId34" cstate="print"/>
                          <a:stretch>
                            <a:fillRect/>
                          </a:stretch>
                        </pic:blipFill>
                        <pic:spPr>
                          <a:xfrm>
                            <a:off x="0" y="0"/>
                            <a:ext cx="1080000" cy="815698"/>
                          </a:xfrm>
                          <a:prstGeom prst="rect">
                            <a:avLst/>
                          </a:prstGeom>
                        </pic:spPr>
                      </pic:pic>
                    </a:graphicData>
                  </a:graphic>
                </wp:inline>
              </w:drawing>
            </w:r>
          </w:p>
        </w:tc>
        <w:tc>
          <w:tcPr>
            <w:tcW w:w="0" w:type="auto"/>
            <w:vAlign w:val="center"/>
          </w:tcPr>
          <w:p w:rsidR="00F0355C" w:rsidRPr="00FF6190" w:rsidRDefault="00DF4589" w:rsidP="00BA7F0B">
            <w:pPr>
              <w:keepNext/>
              <w:jc w:val="center"/>
            </w:pPr>
            <w:r>
              <w:rPr>
                <w:noProof/>
                <w:lang w:eastAsia="ru-RU"/>
              </w:rPr>
              <w:drawing>
                <wp:inline distT="0" distB="0" distL="0" distR="0">
                  <wp:extent cx="1080000" cy="815698"/>
                  <wp:effectExtent l="19050" t="0" r="5850" b="0"/>
                  <wp:docPr id="184" name="Рисунок 183" descr="Девятиклеточный квадрат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вятиклеточный квадрат 9.jpg"/>
                          <pic:cNvPicPr/>
                        </pic:nvPicPr>
                        <pic:blipFill>
                          <a:blip r:embed="rId35" cstate="print"/>
                          <a:stretch>
                            <a:fillRect/>
                          </a:stretch>
                        </pic:blipFill>
                        <pic:spPr>
                          <a:xfrm>
                            <a:off x="0" y="0"/>
                            <a:ext cx="1080000" cy="815698"/>
                          </a:xfrm>
                          <a:prstGeom prst="rect">
                            <a:avLst/>
                          </a:prstGeom>
                        </pic:spPr>
                      </pic:pic>
                    </a:graphicData>
                  </a:graphic>
                </wp:inline>
              </w:drawing>
            </w:r>
          </w:p>
        </w:tc>
        <w:tc>
          <w:tcPr>
            <w:tcW w:w="0" w:type="auto"/>
            <w:vAlign w:val="center"/>
          </w:tcPr>
          <w:p w:rsidR="00F0355C" w:rsidRPr="00FF6190" w:rsidRDefault="00DF4589" w:rsidP="00BA7F0B">
            <w:pPr>
              <w:keepNext/>
              <w:jc w:val="center"/>
            </w:pPr>
            <w:r>
              <w:rPr>
                <w:noProof/>
                <w:lang w:eastAsia="ru-RU"/>
              </w:rPr>
              <w:drawing>
                <wp:inline distT="0" distB="0" distL="0" distR="0">
                  <wp:extent cx="1080000" cy="815698"/>
                  <wp:effectExtent l="19050" t="0" r="5850" b="0"/>
                  <wp:docPr id="185" name="Рисунок 184" descr="Девятиклеточный квадрат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евятиклеточный квадрат 10.jpg"/>
                          <pic:cNvPicPr/>
                        </pic:nvPicPr>
                        <pic:blipFill>
                          <a:blip r:embed="rId36" cstate="print"/>
                          <a:stretch>
                            <a:fillRect/>
                          </a:stretch>
                        </pic:blipFill>
                        <pic:spPr>
                          <a:xfrm>
                            <a:off x="0" y="0"/>
                            <a:ext cx="1080000" cy="815698"/>
                          </a:xfrm>
                          <a:prstGeom prst="rect">
                            <a:avLst/>
                          </a:prstGeom>
                        </pic:spPr>
                      </pic:pic>
                    </a:graphicData>
                  </a:graphic>
                </wp:inline>
              </w:drawing>
            </w:r>
          </w:p>
        </w:tc>
      </w:tr>
      <w:tr w:rsidR="00F0355C" w:rsidTr="00FF16E9">
        <w:trPr>
          <w:jc w:val="center"/>
        </w:trPr>
        <w:tc>
          <w:tcPr>
            <w:tcW w:w="0" w:type="auto"/>
            <w:gridSpan w:val="5"/>
            <w:vAlign w:val="center"/>
          </w:tcPr>
          <w:p w:rsidR="00F0355C" w:rsidRDefault="00672E86" w:rsidP="00672E86">
            <w:pPr>
              <w:pStyle w:val="a6"/>
              <w:keepNext/>
              <w:numPr>
                <w:ilvl w:val="0"/>
                <w:numId w:val="1"/>
              </w:numPr>
              <w:ind w:left="357" w:hanging="357"/>
              <w:jc w:val="center"/>
              <w:rPr>
                <w:i/>
              </w:rPr>
            </w:pPr>
            <w:bookmarkStart w:id="21" w:name="_Ref509956327"/>
            <w:r>
              <w:rPr>
                <w:i/>
              </w:rPr>
              <w:t>Десять девятиклеточных квадратов в шумерском узоре</w:t>
            </w:r>
          </w:p>
        </w:tc>
        <w:bookmarkEnd w:id="21"/>
      </w:tr>
    </w:tbl>
    <w:p w:rsidR="004E58E7" w:rsidRDefault="004E58E7" w:rsidP="00F41774"/>
    <w:p w:rsidR="00971EA4" w:rsidRPr="006F69E7" w:rsidRDefault="006F69E7" w:rsidP="00064CE0">
      <w:pPr>
        <w:keepNext/>
        <w:outlineLvl w:val="1"/>
        <w:rPr>
          <w:b/>
          <w:sz w:val="32"/>
        </w:rPr>
      </w:pPr>
      <w:bookmarkStart w:id="22" w:name="_Toc1664940"/>
      <w:r w:rsidRPr="006F69E7">
        <w:rPr>
          <w:b/>
          <w:sz w:val="32"/>
        </w:rPr>
        <w:lastRenderedPageBreak/>
        <w:t>Тессеракт</w:t>
      </w:r>
      <w:bookmarkEnd w:id="22"/>
    </w:p>
    <w:p w:rsidR="006F69E7" w:rsidRDefault="006F69E7" w:rsidP="006F69E7">
      <w:pPr>
        <w:keepNext/>
      </w:pPr>
    </w:p>
    <w:p w:rsidR="006F69E7" w:rsidRDefault="006F69E7" w:rsidP="00F41774">
      <w:r>
        <w:t>Тот же Николай Илькевич в другом месте</w:t>
      </w:r>
      <w:r>
        <w:rPr>
          <w:rStyle w:val="ad"/>
        </w:rPr>
        <w:footnoteReference w:id="14"/>
      </w:r>
      <w:r>
        <w:t xml:space="preserve"> сравнивает шумерский узор с тессерактом – 4</w:t>
      </w:r>
      <w:r>
        <w:noBreakHyphen/>
        <w:t>мерном гиперкубом, т.е. кубом в 4-мерном пространстве (</w:t>
      </w:r>
      <w:r w:rsidR="00DD463C">
        <w:fldChar w:fldCharType="begin"/>
      </w:r>
      <w:r w:rsidR="006E3615">
        <w:instrText xml:space="preserve"> REF _Ref509956833 \r \h </w:instrText>
      </w:r>
      <w:r w:rsidR="00DD463C">
        <w:fldChar w:fldCharType="separate"/>
      </w:r>
      <w:r w:rsidR="00A867E5">
        <w:t>рис. 13</w:t>
      </w:r>
      <w:r w:rsidR="00DD463C">
        <w:fldChar w:fldCharType="end"/>
      </w:r>
      <w:r>
        <w:t xml:space="preserve">). Точнее, сравнение идёт с одной </w:t>
      </w:r>
      <w:proofErr w:type="gramStart"/>
      <w:r>
        <w:t>из</w:t>
      </w:r>
      <w:proofErr w:type="gramEnd"/>
      <w:r>
        <w:t xml:space="preserve"> </w:t>
      </w:r>
      <w:proofErr w:type="gramStart"/>
      <w:r>
        <w:t>проекцией</w:t>
      </w:r>
      <w:proofErr w:type="gramEnd"/>
      <w:r>
        <w:t xml:space="preserve"> тессеракта на плоскость (это проекция, наглядно показывающая все вершины и соединяющие их рёбра</w:t>
      </w:r>
      <w:r w:rsidR="001D3C16">
        <w:t>, причём все рёбра имеют в проекции, как и в гиперкубе,</w:t>
      </w:r>
      <w:r>
        <w:t xml:space="preserve"> одинаков</w:t>
      </w:r>
      <w:r w:rsidR="001D3C16">
        <w:t>ую</w:t>
      </w:r>
      <w:r>
        <w:t xml:space="preserve"> длин</w:t>
      </w:r>
      <w:r w:rsidR="001D3C16">
        <w:t>у</w:t>
      </w:r>
      <w:r>
        <w:t xml:space="preserve">). Но ничего нового мы не узнаём: в шумерском узоре выделяются те же самые линии (правая часть </w:t>
      </w:r>
      <w:r w:rsidR="00DD463C">
        <w:fldChar w:fldCharType="begin"/>
      </w:r>
      <w:r w:rsidR="006E3615">
        <w:instrText xml:space="preserve"> REF _Ref509956833 \r \h </w:instrText>
      </w:r>
      <w:r w:rsidR="00DD463C">
        <w:fldChar w:fldCharType="separate"/>
      </w:r>
      <w:r w:rsidR="00A867E5">
        <w:t>рис. 13</w:t>
      </w:r>
      <w:r w:rsidR="00DD463C">
        <w:fldChar w:fldCharType="end"/>
      </w:r>
      <w:r>
        <w:t xml:space="preserve"> совпадает с правой частью </w:t>
      </w:r>
      <w:r w:rsidR="00DD463C">
        <w:fldChar w:fldCharType="begin"/>
      </w:r>
      <w:r w:rsidR="006E3615">
        <w:instrText xml:space="preserve"> REF _Ref509956272 \r \h </w:instrText>
      </w:r>
      <w:r w:rsidR="00DD463C">
        <w:fldChar w:fldCharType="separate"/>
      </w:r>
      <w:r w:rsidR="00A867E5">
        <w:t>рис. 10</w:t>
      </w:r>
      <w:r w:rsidR="00DD463C">
        <w:fldChar w:fldCharType="end"/>
      </w:r>
      <w:r>
        <w:t>). Иными словами, нам рассказывают опять про девятиклеточные квадраты. Я бы даже сказал, что здесь совпадение хуже, чем с квадратом Сварога.</w:t>
      </w:r>
    </w:p>
    <w:p w:rsidR="006F69E7" w:rsidRDefault="006F69E7" w:rsidP="00F41774"/>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7764"/>
      </w:tblGrid>
      <w:tr w:rsidR="00D5386F" w:rsidTr="00D5386F">
        <w:trPr>
          <w:trHeight w:val="624"/>
          <w:jc w:val="center"/>
        </w:trPr>
        <w:tc>
          <w:tcPr>
            <w:tcW w:w="0" w:type="auto"/>
            <w:vMerge w:val="restart"/>
            <w:vAlign w:val="center"/>
          </w:tcPr>
          <w:p w:rsidR="00D5386F" w:rsidRDefault="00D5386F" w:rsidP="00BA7F0B">
            <w:pPr>
              <w:keepNext/>
              <w:jc w:val="center"/>
            </w:pPr>
            <w:r>
              <w:rPr>
                <w:noProof/>
                <w:lang w:eastAsia="ru-RU"/>
              </w:rPr>
              <w:drawing>
                <wp:inline distT="0" distB="0" distL="0" distR="0">
                  <wp:extent cx="4834974" cy="2520000"/>
                  <wp:effectExtent l="19050" t="0" r="3726" b="0"/>
                  <wp:docPr id="190" name="Рисунок 188" descr="my-documents1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documents1004.jpg"/>
                          <pic:cNvPicPr/>
                        </pic:nvPicPr>
                        <pic:blipFill>
                          <a:blip r:embed="rId37" cstate="print"/>
                          <a:stretch>
                            <a:fillRect/>
                          </a:stretch>
                        </pic:blipFill>
                        <pic:spPr>
                          <a:xfrm>
                            <a:off x="0" y="0"/>
                            <a:ext cx="4834974" cy="2520000"/>
                          </a:xfrm>
                          <a:prstGeom prst="rect">
                            <a:avLst/>
                          </a:prstGeom>
                        </pic:spPr>
                      </pic:pic>
                    </a:graphicData>
                  </a:graphic>
                </wp:inline>
              </w:drawing>
            </w:r>
          </w:p>
        </w:tc>
      </w:tr>
      <w:tr w:rsidR="00D5386F" w:rsidTr="00D5386F">
        <w:trPr>
          <w:trHeight w:val="624"/>
          <w:jc w:val="center"/>
        </w:trPr>
        <w:tc>
          <w:tcPr>
            <w:tcW w:w="0" w:type="auto"/>
            <w:vMerge/>
            <w:vAlign w:val="center"/>
          </w:tcPr>
          <w:p w:rsidR="00D5386F" w:rsidRDefault="00D5386F" w:rsidP="00BA7F0B">
            <w:pPr>
              <w:keepNext/>
              <w:jc w:val="center"/>
              <w:rPr>
                <w:noProof/>
                <w:lang w:eastAsia="ru-RU"/>
              </w:rPr>
            </w:pPr>
          </w:p>
        </w:tc>
      </w:tr>
      <w:tr w:rsidR="00D5386F" w:rsidTr="00D5386F">
        <w:trPr>
          <w:jc w:val="center"/>
        </w:trPr>
        <w:tc>
          <w:tcPr>
            <w:tcW w:w="0" w:type="auto"/>
            <w:vAlign w:val="center"/>
          </w:tcPr>
          <w:p w:rsidR="00D5386F" w:rsidRPr="000B1126" w:rsidRDefault="00D5386F" w:rsidP="00BA7F0B">
            <w:pPr>
              <w:pStyle w:val="a6"/>
              <w:keepNext/>
              <w:numPr>
                <w:ilvl w:val="0"/>
                <w:numId w:val="1"/>
              </w:numPr>
              <w:ind w:left="357" w:hanging="357"/>
              <w:jc w:val="center"/>
              <w:rPr>
                <w:i/>
              </w:rPr>
            </w:pPr>
            <w:bookmarkStart w:id="23" w:name="_Ref509956833"/>
            <w:r>
              <w:rPr>
                <w:i/>
              </w:rPr>
              <w:t xml:space="preserve"> </w:t>
            </w:r>
            <w:bookmarkEnd w:id="23"/>
            <w:r w:rsidR="00672E86">
              <w:rPr>
                <w:i/>
              </w:rPr>
              <w:t>Сравнение шумерского узора с тессерактом</w:t>
            </w:r>
          </w:p>
        </w:tc>
      </w:tr>
    </w:tbl>
    <w:p w:rsidR="00D5386F" w:rsidRDefault="00D5386F" w:rsidP="00F41774"/>
    <w:p w:rsidR="004A70F8" w:rsidRPr="004A70F8" w:rsidRDefault="004A70F8" w:rsidP="00064CE0">
      <w:pPr>
        <w:keepNext/>
        <w:outlineLvl w:val="1"/>
        <w:rPr>
          <w:b/>
          <w:sz w:val="32"/>
        </w:rPr>
      </w:pPr>
      <w:bookmarkStart w:id="24" w:name="_Toc1664941"/>
      <w:r w:rsidRPr="004A70F8">
        <w:rPr>
          <w:b/>
          <w:sz w:val="32"/>
        </w:rPr>
        <w:t>Резонансная система</w:t>
      </w:r>
      <w:bookmarkEnd w:id="24"/>
    </w:p>
    <w:p w:rsidR="004A70F8" w:rsidRDefault="004A70F8" w:rsidP="004A70F8">
      <w:pPr>
        <w:keepNext/>
      </w:pPr>
    </w:p>
    <w:p w:rsidR="006F69E7" w:rsidRDefault="00D5386F" w:rsidP="00F41774">
      <w:pPr>
        <w:rPr>
          <w:szCs w:val="24"/>
        </w:rPr>
      </w:pPr>
      <w:r w:rsidRPr="00D5386F">
        <w:rPr>
          <w:szCs w:val="24"/>
        </w:rPr>
        <w:t>Некто Александр Кушелев на сайте «Наномир»</w:t>
      </w:r>
      <w:r w:rsidRPr="00D5386F">
        <w:rPr>
          <w:rStyle w:val="ad"/>
          <w:szCs w:val="24"/>
        </w:rPr>
        <w:footnoteReference w:id="15"/>
      </w:r>
      <w:r w:rsidRPr="00D5386F">
        <w:rPr>
          <w:szCs w:val="24"/>
        </w:rPr>
        <w:t xml:space="preserve"> утверждает, что шумерский узор – это «резонансная система типа "квазиплетеный орнамент"». Что бы это значило, </w:t>
      </w:r>
      <w:proofErr w:type="gramStart"/>
      <w:r w:rsidRPr="00D5386F">
        <w:rPr>
          <w:szCs w:val="24"/>
        </w:rPr>
        <w:t>убей бог не знаю</w:t>
      </w:r>
      <w:proofErr w:type="gramEnd"/>
      <w:r w:rsidRPr="00D5386F">
        <w:rPr>
          <w:szCs w:val="24"/>
        </w:rPr>
        <w:t>.</w:t>
      </w:r>
      <w:r w:rsidR="004A70F8">
        <w:rPr>
          <w:szCs w:val="24"/>
        </w:rPr>
        <w:t xml:space="preserve"> Оставим это на совести автора. Но идея «плетения» в общем правильная, как мы увидим ниже, а слово «резонанс», видимо, просто модное.</w:t>
      </w:r>
    </w:p>
    <w:p w:rsidR="004A70F8" w:rsidRDefault="004A70F8" w:rsidP="00F41774">
      <w:pPr>
        <w:rPr>
          <w:szCs w:val="24"/>
        </w:rPr>
      </w:pPr>
    </w:p>
    <w:p w:rsidR="004A70F8" w:rsidRPr="00E42591" w:rsidRDefault="00E42591" w:rsidP="00064CE0">
      <w:pPr>
        <w:keepNext/>
        <w:outlineLvl w:val="1"/>
        <w:rPr>
          <w:b/>
          <w:sz w:val="32"/>
          <w:szCs w:val="24"/>
        </w:rPr>
      </w:pPr>
      <w:bookmarkStart w:id="25" w:name="_Toc1664942"/>
      <w:r w:rsidRPr="00E42591">
        <w:rPr>
          <w:b/>
          <w:sz w:val="32"/>
          <w:szCs w:val="24"/>
        </w:rPr>
        <w:t>Искусственная нейронная сеть</w:t>
      </w:r>
      <w:bookmarkEnd w:id="25"/>
    </w:p>
    <w:p w:rsidR="00E42591" w:rsidRDefault="00E42591" w:rsidP="00E42591">
      <w:pPr>
        <w:keepNext/>
        <w:rPr>
          <w:szCs w:val="24"/>
        </w:rPr>
      </w:pPr>
    </w:p>
    <w:p w:rsidR="002B3931" w:rsidRDefault="00F05CE4" w:rsidP="00F41774">
      <w:pPr>
        <w:rPr>
          <w:szCs w:val="24"/>
        </w:rPr>
      </w:pPr>
      <w:r>
        <w:rPr>
          <w:szCs w:val="24"/>
        </w:rPr>
        <w:t>Это е</w:t>
      </w:r>
      <w:r w:rsidR="00E42591">
        <w:rPr>
          <w:szCs w:val="24"/>
        </w:rPr>
        <w:t>щё одно модное направление мысли, сочетающее в себе математические модели сетей, распределённых и параллельных вычислений и философские спекуляции коннекционизма (или коннективизма, кому как нравится)</w:t>
      </w:r>
      <w:r>
        <w:rPr>
          <w:szCs w:val="24"/>
        </w:rPr>
        <w:t>, якобы объясняющие как человек учится и вообще мыслит</w:t>
      </w:r>
      <w:r w:rsidR="00E42591">
        <w:rPr>
          <w:szCs w:val="24"/>
        </w:rPr>
        <w:t>. Я бы не стал об этом писать, потому что</w:t>
      </w:r>
      <w:r>
        <w:rPr>
          <w:szCs w:val="24"/>
        </w:rPr>
        <w:t xml:space="preserve"> искусственные нейронные сети – это тот же девятиклеточный квадрат, при желании их можно найти где угодно, в том числе, в шумерском узоре. Достаточно нарисовать несколько кружков или точек и соединить их достаточно большим числом линий и перед вами окажется «нейронная сеть». </w:t>
      </w:r>
    </w:p>
    <w:p w:rsidR="002B3931" w:rsidRDefault="002B3931" w:rsidP="00F41774">
      <w:pPr>
        <w:rPr>
          <w:szCs w:val="24"/>
        </w:rPr>
      </w:pPr>
    </w:p>
    <w:p w:rsidR="00C25229" w:rsidRDefault="00F05CE4" w:rsidP="00976D84">
      <w:pPr>
        <w:rPr>
          <w:szCs w:val="24"/>
        </w:rPr>
      </w:pPr>
      <w:r>
        <w:rPr>
          <w:szCs w:val="24"/>
        </w:rPr>
        <w:t xml:space="preserve">А пишу я об этом потому, что тут проявилось простое правило: компьютерные программы находят те же параллели, что и люди, создающие эти программы. Если задуматься, ничего удивительного тут нет, и было бы странно, если бы компьютер делал что-то совсем не так, </w:t>
      </w:r>
      <w:r>
        <w:rPr>
          <w:szCs w:val="24"/>
        </w:rPr>
        <w:lastRenderedPageBreak/>
        <w:t>как человек. Это свидетельствовало бы о том, что у компьютера есть собственный интеллект, а не «проекция» интеллекта своего создателя.</w:t>
      </w:r>
      <w:r w:rsidR="002B3931">
        <w:rPr>
          <w:szCs w:val="24"/>
        </w:rPr>
        <w:t xml:space="preserve"> Просто компьютер, не способный к творчеству, умеет быстро работать по тому алгоритму, который ему дал человек, в том числе, по алгоритму самообучения. </w:t>
      </w:r>
      <w:r w:rsidR="00C25229">
        <w:rPr>
          <w:szCs w:val="24"/>
        </w:rPr>
        <w:t xml:space="preserve">Так вот: при попытке найти картинки, похожие на шумерский узор, гугловский поисковик как раз и выдал мне «искусственные нейронные сети». </w:t>
      </w:r>
    </w:p>
    <w:p w:rsidR="002B3931" w:rsidRDefault="002B3931" w:rsidP="00976D84">
      <w:pPr>
        <w:rPr>
          <w:szCs w:val="24"/>
        </w:rPr>
      </w:pPr>
    </w:p>
    <w:p w:rsidR="002B3931" w:rsidRDefault="002B3931" w:rsidP="00976D84">
      <w:pPr>
        <w:rPr>
          <w:szCs w:val="24"/>
        </w:rPr>
      </w:pPr>
      <w:r>
        <w:rPr>
          <w:szCs w:val="24"/>
        </w:rPr>
        <w:t xml:space="preserve">Впрочем, это ещё зависит от формы картинки. </w:t>
      </w:r>
      <w:r w:rsidR="00032BA1">
        <w:rPr>
          <w:szCs w:val="24"/>
        </w:rPr>
        <w:t xml:space="preserve">«Искусственная нейронная сеть» получается для </w:t>
      </w:r>
      <w:r w:rsidR="00DD463C">
        <w:rPr>
          <w:szCs w:val="24"/>
        </w:rPr>
        <w:fldChar w:fldCharType="begin"/>
      </w:r>
      <w:r w:rsidR="006E3615">
        <w:rPr>
          <w:szCs w:val="24"/>
        </w:rPr>
        <w:instrText xml:space="preserve"> REF _Ref509956885 \r \h </w:instrText>
      </w:r>
      <w:r w:rsidR="00DD463C">
        <w:rPr>
          <w:szCs w:val="24"/>
        </w:rPr>
      </w:r>
      <w:r w:rsidR="00DD463C">
        <w:rPr>
          <w:szCs w:val="24"/>
        </w:rPr>
        <w:fldChar w:fldCharType="separate"/>
      </w:r>
      <w:r w:rsidR="00A867E5">
        <w:rPr>
          <w:szCs w:val="24"/>
        </w:rPr>
        <w:t>рис. 14</w:t>
      </w:r>
      <w:r w:rsidR="00DD463C">
        <w:rPr>
          <w:szCs w:val="24"/>
        </w:rPr>
        <w:fldChar w:fldCharType="end"/>
      </w:r>
      <w:r w:rsidR="00032BA1">
        <w:rPr>
          <w:szCs w:val="24"/>
        </w:rPr>
        <w:t xml:space="preserve">, где </w:t>
      </w:r>
      <w:r w:rsidR="0072163F">
        <w:rPr>
          <w:szCs w:val="24"/>
        </w:rPr>
        <w:t>шумерский узор вписан в круг с равными расстояниями между соседними углами, т.е. угловые точки лежат в углах додекагона (</w:t>
      </w:r>
      <w:proofErr w:type="gramStart"/>
      <w:r w:rsidR="0072163F">
        <w:rPr>
          <w:szCs w:val="24"/>
        </w:rPr>
        <w:t>правильного</w:t>
      </w:r>
      <w:proofErr w:type="gramEnd"/>
      <w:r w:rsidR="0072163F">
        <w:rPr>
          <w:szCs w:val="24"/>
        </w:rPr>
        <w:t xml:space="preserve"> </w:t>
      </w:r>
      <w:r w:rsidR="00295E11">
        <w:rPr>
          <w:szCs w:val="24"/>
        </w:rPr>
        <w:t>12</w:t>
      </w:r>
      <w:r w:rsidR="00295E11">
        <w:rPr>
          <w:szCs w:val="24"/>
        </w:rPr>
        <w:noBreakHyphen/>
      </w:r>
      <w:r w:rsidR="0072163F">
        <w:rPr>
          <w:szCs w:val="24"/>
        </w:rPr>
        <w:t xml:space="preserve">угольника). </w:t>
      </w:r>
      <w:proofErr w:type="gramStart"/>
      <w:r w:rsidR="0072163F">
        <w:rPr>
          <w:szCs w:val="24"/>
        </w:rPr>
        <w:t>Для картинок в иных формах п</w:t>
      </w:r>
      <w:r>
        <w:rPr>
          <w:szCs w:val="24"/>
        </w:rPr>
        <w:t xml:space="preserve">оисковик может вам выдать и «ковёр», и «сетевой протокол </w:t>
      </w:r>
      <w:r w:rsidRPr="00080F7C">
        <w:rPr>
          <w:i/>
          <w:szCs w:val="24"/>
          <w:lang w:val="en-US"/>
        </w:rPr>
        <w:t>http</w:t>
      </w:r>
      <w:r w:rsidRPr="002B3931">
        <w:rPr>
          <w:szCs w:val="24"/>
        </w:rPr>
        <w:t>/2</w:t>
      </w:r>
      <w:r>
        <w:rPr>
          <w:szCs w:val="24"/>
        </w:rPr>
        <w:t>», и «автомобильную шину</w:t>
      </w:r>
      <w:r w:rsidR="00080F7C">
        <w:rPr>
          <w:szCs w:val="24"/>
        </w:rPr>
        <w:t xml:space="preserve"> </w:t>
      </w:r>
      <w:r w:rsidR="00080F7C" w:rsidRPr="00080F7C">
        <w:rPr>
          <w:i/>
          <w:szCs w:val="24"/>
          <w:lang w:val="en-US"/>
        </w:rPr>
        <w:t>triangle</w:t>
      </w:r>
      <w:r>
        <w:rPr>
          <w:szCs w:val="24"/>
        </w:rPr>
        <w:t xml:space="preserve">», и «британскую сеть ресторанов», и «защитную сетку», </w:t>
      </w:r>
      <w:r w:rsidR="00080F7C">
        <w:rPr>
          <w:szCs w:val="24"/>
        </w:rPr>
        <w:t xml:space="preserve">и </w:t>
      </w:r>
      <w:r w:rsidR="00365A2F">
        <w:rPr>
          <w:szCs w:val="24"/>
        </w:rPr>
        <w:t>т. д.</w:t>
      </w:r>
      <w:r w:rsidR="00080F7C">
        <w:rPr>
          <w:szCs w:val="24"/>
        </w:rPr>
        <w:t xml:space="preserve"> Не надо всему верить:)</w:t>
      </w:r>
      <w:proofErr w:type="gramEnd"/>
    </w:p>
    <w:p w:rsidR="0072163F" w:rsidRDefault="0072163F" w:rsidP="0072163F">
      <w:pPr>
        <w:rPr>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3834"/>
        <w:gridCol w:w="567"/>
        <w:gridCol w:w="5068"/>
      </w:tblGrid>
      <w:tr w:rsidR="005D6ABE" w:rsidTr="005D6ABE">
        <w:trPr>
          <w:trHeight w:val="624"/>
          <w:jc w:val="center"/>
        </w:trPr>
        <w:tc>
          <w:tcPr>
            <w:tcW w:w="0" w:type="auto"/>
            <w:vAlign w:val="center"/>
          </w:tcPr>
          <w:p w:rsidR="005D6ABE" w:rsidRDefault="005D6ABE" w:rsidP="00BA7F0B">
            <w:pPr>
              <w:keepNext/>
              <w:jc w:val="center"/>
            </w:pPr>
            <w:r>
              <w:rPr>
                <w:noProof/>
                <w:lang w:eastAsia="ru-RU"/>
              </w:rPr>
              <w:drawing>
                <wp:inline distT="0" distB="0" distL="0" distR="0">
                  <wp:extent cx="1946779" cy="2160000"/>
                  <wp:effectExtent l="19050" t="0" r="0" b="0"/>
                  <wp:docPr id="211" name="Рисунок 204" descr="RW в круг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W в круге.jpg"/>
                          <pic:cNvPicPr/>
                        </pic:nvPicPr>
                        <pic:blipFill>
                          <a:blip r:embed="rId38" cstate="print"/>
                          <a:stretch>
                            <a:fillRect/>
                          </a:stretch>
                        </pic:blipFill>
                        <pic:spPr>
                          <a:xfrm>
                            <a:off x="0" y="0"/>
                            <a:ext cx="1946779" cy="2160000"/>
                          </a:xfrm>
                          <a:prstGeom prst="rect">
                            <a:avLst/>
                          </a:prstGeom>
                        </pic:spPr>
                      </pic:pic>
                    </a:graphicData>
                  </a:graphic>
                </wp:inline>
              </w:drawing>
            </w:r>
          </w:p>
        </w:tc>
        <w:tc>
          <w:tcPr>
            <w:tcW w:w="567" w:type="dxa"/>
          </w:tcPr>
          <w:p w:rsidR="005D6ABE" w:rsidRPr="005D6ABE" w:rsidRDefault="005D6ABE" w:rsidP="00BA7F0B">
            <w:pPr>
              <w:keepNext/>
              <w:jc w:val="center"/>
              <w:rPr>
                <w:noProof/>
                <w:lang w:eastAsia="ru-RU"/>
              </w:rPr>
            </w:pPr>
          </w:p>
        </w:tc>
        <w:tc>
          <w:tcPr>
            <w:tcW w:w="0" w:type="auto"/>
            <w:vAlign w:val="center"/>
          </w:tcPr>
          <w:p w:rsidR="005D6ABE" w:rsidRDefault="005D6ABE" w:rsidP="00BA7F0B">
            <w:pPr>
              <w:keepNext/>
              <w:jc w:val="center"/>
              <w:rPr>
                <w:noProof/>
                <w:lang w:eastAsia="ru-RU"/>
              </w:rPr>
            </w:pPr>
            <w:r>
              <w:rPr>
                <w:noProof/>
                <w:lang w:eastAsia="ru-RU"/>
              </w:rPr>
              <w:drawing>
                <wp:inline distT="0" distB="0" distL="0" distR="0">
                  <wp:extent cx="1946780" cy="2160000"/>
                  <wp:effectExtent l="19050" t="0" r="0" b="0"/>
                  <wp:docPr id="212" name="Рисунок 205" descr="RW в круге со мещением точе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W в круге со мещением точек.jpg"/>
                          <pic:cNvPicPr/>
                        </pic:nvPicPr>
                        <pic:blipFill>
                          <a:blip r:embed="rId39" cstate="print"/>
                          <a:stretch>
                            <a:fillRect/>
                          </a:stretch>
                        </pic:blipFill>
                        <pic:spPr>
                          <a:xfrm>
                            <a:off x="0" y="0"/>
                            <a:ext cx="1946780" cy="2160000"/>
                          </a:xfrm>
                          <a:prstGeom prst="rect">
                            <a:avLst/>
                          </a:prstGeom>
                        </pic:spPr>
                      </pic:pic>
                    </a:graphicData>
                  </a:graphic>
                </wp:inline>
              </w:drawing>
            </w:r>
          </w:p>
        </w:tc>
      </w:tr>
      <w:tr w:rsidR="005D6ABE" w:rsidTr="005D6ABE">
        <w:trPr>
          <w:jc w:val="center"/>
        </w:trPr>
        <w:tc>
          <w:tcPr>
            <w:tcW w:w="0" w:type="auto"/>
            <w:vAlign w:val="center"/>
          </w:tcPr>
          <w:p w:rsidR="005D6ABE" w:rsidRPr="000B1126" w:rsidRDefault="005D6ABE" w:rsidP="00BA7F0B">
            <w:pPr>
              <w:pStyle w:val="a6"/>
              <w:keepNext/>
              <w:numPr>
                <w:ilvl w:val="0"/>
                <w:numId w:val="1"/>
              </w:numPr>
              <w:ind w:left="357" w:hanging="357"/>
              <w:jc w:val="center"/>
              <w:rPr>
                <w:i/>
              </w:rPr>
            </w:pPr>
            <w:bookmarkStart w:id="26" w:name="_Ref509956885"/>
            <w:r>
              <w:rPr>
                <w:i/>
              </w:rPr>
              <w:t xml:space="preserve"> </w:t>
            </w:r>
            <w:bookmarkEnd w:id="26"/>
            <w:r w:rsidR="00672E86">
              <w:rPr>
                <w:i/>
              </w:rPr>
              <w:t>Шумерский узор, вписанный в круг</w:t>
            </w:r>
          </w:p>
        </w:tc>
        <w:tc>
          <w:tcPr>
            <w:tcW w:w="567" w:type="dxa"/>
          </w:tcPr>
          <w:p w:rsidR="005D6ABE" w:rsidRPr="005D6ABE" w:rsidRDefault="005D6ABE" w:rsidP="00BA7F0B">
            <w:pPr>
              <w:keepNext/>
              <w:jc w:val="center"/>
              <w:rPr>
                <w:i/>
              </w:rPr>
            </w:pPr>
          </w:p>
        </w:tc>
        <w:tc>
          <w:tcPr>
            <w:tcW w:w="0" w:type="auto"/>
          </w:tcPr>
          <w:p w:rsidR="005D6ABE" w:rsidRPr="006E3615" w:rsidRDefault="006E3615" w:rsidP="006E3615">
            <w:pPr>
              <w:pStyle w:val="a6"/>
              <w:keepNext/>
              <w:numPr>
                <w:ilvl w:val="0"/>
                <w:numId w:val="1"/>
              </w:numPr>
              <w:ind w:left="357" w:hanging="357"/>
              <w:jc w:val="center"/>
              <w:rPr>
                <w:i/>
              </w:rPr>
            </w:pPr>
            <w:bookmarkStart w:id="27" w:name="_Ref509956953"/>
            <w:bookmarkStart w:id="28" w:name="_Ref509956907"/>
            <w:r>
              <w:rPr>
                <w:i/>
              </w:rPr>
              <w:t xml:space="preserve"> </w:t>
            </w:r>
            <w:bookmarkEnd w:id="27"/>
            <w:r w:rsidR="00672E86">
              <w:rPr>
                <w:i/>
              </w:rPr>
              <w:t>Шумерский узор, вписанный в круг со смещением углов</w:t>
            </w:r>
          </w:p>
        </w:tc>
        <w:bookmarkEnd w:id="28"/>
      </w:tr>
    </w:tbl>
    <w:p w:rsidR="0072163F" w:rsidRDefault="0072163F" w:rsidP="0072163F">
      <w:pPr>
        <w:rPr>
          <w:szCs w:val="24"/>
        </w:rPr>
      </w:pPr>
    </w:p>
    <w:p w:rsidR="0072163F" w:rsidRPr="0072163F" w:rsidRDefault="0072163F" w:rsidP="00064CE0">
      <w:pPr>
        <w:keepNext/>
        <w:outlineLvl w:val="1"/>
        <w:rPr>
          <w:b/>
          <w:sz w:val="32"/>
          <w:szCs w:val="24"/>
        </w:rPr>
      </w:pPr>
      <w:bookmarkStart w:id="29" w:name="_Toc1664943"/>
      <w:r w:rsidRPr="0072163F">
        <w:rPr>
          <w:b/>
          <w:sz w:val="32"/>
          <w:szCs w:val="24"/>
        </w:rPr>
        <w:t>Колам</w:t>
      </w:r>
      <w:bookmarkEnd w:id="29"/>
    </w:p>
    <w:p w:rsidR="0072163F" w:rsidRDefault="0072163F" w:rsidP="0072163F">
      <w:pPr>
        <w:keepNext/>
        <w:rPr>
          <w:szCs w:val="24"/>
        </w:rPr>
      </w:pPr>
    </w:p>
    <w:p w:rsidR="0075499C" w:rsidRDefault="0072163F" w:rsidP="0072163F">
      <w:r>
        <w:rPr>
          <w:szCs w:val="24"/>
        </w:rPr>
        <w:t>Если угловые точки шумерского узора сместить так, как на</w:t>
      </w:r>
      <w:r w:rsidR="006E3615">
        <w:rPr>
          <w:szCs w:val="24"/>
        </w:rPr>
        <w:t xml:space="preserve"> </w:t>
      </w:r>
      <w:r w:rsidR="00DD463C">
        <w:rPr>
          <w:szCs w:val="24"/>
        </w:rPr>
        <w:fldChar w:fldCharType="begin"/>
      </w:r>
      <w:r w:rsidR="006E3615">
        <w:rPr>
          <w:szCs w:val="24"/>
        </w:rPr>
        <w:instrText xml:space="preserve"> REF _Ref509956953 \r \h </w:instrText>
      </w:r>
      <w:r w:rsidR="00DD463C">
        <w:rPr>
          <w:szCs w:val="24"/>
        </w:rPr>
      </w:r>
      <w:r w:rsidR="00DD463C">
        <w:rPr>
          <w:szCs w:val="24"/>
        </w:rPr>
        <w:fldChar w:fldCharType="separate"/>
      </w:r>
      <w:r w:rsidR="00A867E5">
        <w:rPr>
          <w:szCs w:val="24"/>
        </w:rPr>
        <w:t>рис. 15</w:t>
      </w:r>
      <w:r w:rsidR="00DD463C">
        <w:rPr>
          <w:szCs w:val="24"/>
        </w:rPr>
        <w:fldChar w:fldCharType="end"/>
      </w:r>
      <w:r>
        <w:rPr>
          <w:szCs w:val="24"/>
        </w:rPr>
        <w:t xml:space="preserve">, то </w:t>
      </w:r>
      <w:r>
        <w:rPr>
          <w:szCs w:val="24"/>
          <w:lang w:val="en-US"/>
        </w:rPr>
        <w:t>Google</w:t>
      </w:r>
      <w:r>
        <w:rPr>
          <w:szCs w:val="24"/>
        </w:rPr>
        <w:t xml:space="preserve"> </w:t>
      </w:r>
      <w:r w:rsidR="005D1F9F">
        <w:rPr>
          <w:szCs w:val="24"/>
        </w:rPr>
        <w:t xml:space="preserve">отправляет нас к </w:t>
      </w:r>
      <w:r w:rsidR="005D1F9F" w:rsidRPr="005D1F9F">
        <w:rPr>
          <w:i/>
          <w:szCs w:val="24"/>
        </w:rPr>
        <w:t>коламу</w:t>
      </w:r>
      <w:r w:rsidR="005D1F9F">
        <w:rPr>
          <w:szCs w:val="24"/>
        </w:rPr>
        <w:t xml:space="preserve"> – индийскому искусству рисования узоров на земле </w:t>
      </w:r>
      <w:r w:rsidR="00782DB2">
        <w:rPr>
          <w:szCs w:val="24"/>
        </w:rPr>
        <w:t>рисовой мукой</w:t>
      </w:r>
      <w:r w:rsidR="005D1F9F">
        <w:rPr>
          <w:szCs w:val="24"/>
        </w:rPr>
        <w:t>.</w:t>
      </w:r>
      <w:r w:rsidR="00782DB2">
        <w:rPr>
          <w:szCs w:val="24"/>
        </w:rPr>
        <w:t xml:space="preserve"> Этим занимаются </w:t>
      </w:r>
      <w:r w:rsidR="0075499C">
        <w:rPr>
          <w:szCs w:val="24"/>
        </w:rPr>
        <w:t xml:space="preserve">в деревнях (не в городах) </w:t>
      </w:r>
      <w:r w:rsidR="00782DB2">
        <w:rPr>
          <w:szCs w:val="24"/>
        </w:rPr>
        <w:t>женщины южного штата Тамилнаду</w:t>
      </w:r>
      <w:r w:rsidR="0075499C">
        <w:rPr>
          <w:szCs w:val="24"/>
        </w:rPr>
        <w:t xml:space="preserve"> и тамильские женщины Шри-Ланки</w:t>
      </w:r>
      <w:r w:rsidR="00782DB2">
        <w:rPr>
          <w:szCs w:val="24"/>
        </w:rPr>
        <w:t>.</w:t>
      </w:r>
      <w:r w:rsidR="0075499C">
        <w:rPr>
          <w:szCs w:val="24"/>
        </w:rPr>
        <w:t xml:space="preserve"> Н</w:t>
      </w:r>
      <w:r w:rsidR="0075499C">
        <w:t>а восходе Солнца, на очищенной земле перед входом в дом рисуют узор, который приносит благословение всем обитателям и гостям этого дома. Колам – своеобразный эквивалент молчаливой молитвы в форме рисунка, пожелание блага всему живому, а также символическое выражение представлений деревенских женщин о счастье.</w:t>
      </w:r>
      <w:r w:rsidR="0075499C" w:rsidRPr="0075499C">
        <w:t xml:space="preserve"> </w:t>
      </w:r>
      <w:r w:rsidR="00EA09C9">
        <w:t>Кроме того, он защища</w:t>
      </w:r>
      <w:r w:rsidR="002E4598">
        <w:t>е</w:t>
      </w:r>
      <w:r w:rsidR="00EA09C9">
        <w:t xml:space="preserve">т дом от муравьёв, которые поедают муку, оставаясь снаружи. </w:t>
      </w:r>
      <w:r w:rsidR="0075499C">
        <w:t xml:space="preserve">Это рисунки существуют всего лишь в течение одного дня. Их сметает </w:t>
      </w:r>
      <w:proofErr w:type="gramStart"/>
      <w:r w:rsidR="0075499C">
        <w:t>ветер</w:t>
      </w:r>
      <w:proofErr w:type="gramEnd"/>
      <w:r w:rsidR="0075499C">
        <w:t xml:space="preserve"> и топчут прохожие. Но на следующее утро они появляются снова.</w:t>
      </w:r>
      <w:r w:rsidR="00EA09C9" w:rsidRPr="00EA09C9">
        <w:t xml:space="preserve"> </w:t>
      </w:r>
      <w:r w:rsidR="00EA09C9">
        <w:t>Колам – это своеобразное графическое обращение женщин к богам. Слово «Колам» означает «проявление» или «манифестация». Это слово может относиться к жесту, музыке или любому визуальному проявлению.</w:t>
      </w:r>
      <w:r w:rsidR="00EA09C9" w:rsidRPr="00EA09C9">
        <w:t xml:space="preserve"> </w:t>
      </w:r>
      <w:r w:rsidR="00EA09C9">
        <w:t>В коламских узорах преобладают магические мотивы и абстрактные конструкции, смешанные с философскими и религиозными мотивами.</w:t>
      </w:r>
    </w:p>
    <w:p w:rsidR="0075499C" w:rsidRDefault="0075499C" w:rsidP="0072163F"/>
    <w:p w:rsidR="0072163F" w:rsidRDefault="0075499C" w:rsidP="0072163F">
      <w:r>
        <w:t>К</w:t>
      </w:r>
      <w:r>
        <w:rPr>
          <w:szCs w:val="24"/>
        </w:rPr>
        <w:t>олам (</w:t>
      </w:r>
      <w:r>
        <w:rPr>
          <w:szCs w:val="24"/>
          <w:lang w:val="en-US"/>
        </w:rPr>
        <w:t>Kolam</w:t>
      </w:r>
      <w:r w:rsidRPr="0075499C">
        <w:rPr>
          <w:szCs w:val="24"/>
        </w:rPr>
        <w:t>)</w:t>
      </w:r>
      <w:r>
        <w:rPr>
          <w:szCs w:val="24"/>
        </w:rPr>
        <w:t xml:space="preserve"> – тамильское слово. В других местах Индии они называются по-другому: </w:t>
      </w:r>
      <w:proofErr w:type="gramStart"/>
      <w:r>
        <w:rPr>
          <w:szCs w:val="24"/>
          <w:lang w:val="en-US"/>
        </w:rPr>
        <w:t>Rangoli</w:t>
      </w:r>
      <w:r w:rsidRPr="0075499C">
        <w:rPr>
          <w:szCs w:val="24"/>
        </w:rPr>
        <w:t xml:space="preserve"> </w:t>
      </w:r>
      <w:r>
        <w:rPr>
          <w:szCs w:val="24"/>
        </w:rPr>
        <w:t xml:space="preserve">(это санскрит), </w:t>
      </w:r>
      <w:r>
        <w:rPr>
          <w:szCs w:val="24"/>
          <w:lang w:val="en-US"/>
        </w:rPr>
        <w:t>Madana</w:t>
      </w:r>
      <w:r w:rsidRPr="0075499C">
        <w:rPr>
          <w:szCs w:val="24"/>
        </w:rPr>
        <w:t xml:space="preserve"> (</w:t>
      </w:r>
      <w:r>
        <w:rPr>
          <w:szCs w:val="24"/>
        </w:rPr>
        <w:t xml:space="preserve">в Раджастане), </w:t>
      </w:r>
      <w:r>
        <w:rPr>
          <w:szCs w:val="24"/>
          <w:lang w:val="en-US"/>
        </w:rPr>
        <w:t>Aripana</w:t>
      </w:r>
      <w:r w:rsidRPr="0075499C">
        <w:rPr>
          <w:szCs w:val="24"/>
        </w:rPr>
        <w:t xml:space="preserve"> (</w:t>
      </w:r>
      <w:r>
        <w:rPr>
          <w:szCs w:val="24"/>
        </w:rPr>
        <w:t xml:space="preserve">в штате Бихар), </w:t>
      </w:r>
      <w:r>
        <w:rPr>
          <w:szCs w:val="24"/>
          <w:lang w:val="en-US"/>
        </w:rPr>
        <w:t>Alpana</w:t>
      </w:r>
      <w:r>
        <w:rPr>
          <w:szCs w:val="24"/>
        </w:rPr>
        <w:t xml:space="preserve"> (по-бенгальски) и </w:t>
      </w:r>
      <w:r w:rsidR="00365A2F">
        <w:rPr>
          <w:szCs w:val="24"/>
        </w:rPr>
        <w:t>т. д.</w:t>
      </w:r>
      <w:r>
        <w:rPr>
          <w:szCs w:val="24"/>
        </w:rPr>
        <w:t xml:space="preserve"> Но дело не только в названии.</w:t>
      </w:r>
      <w:proofErr w:type="gramEnd"/>
      <w:r>
        <w:rPr>
          <w:szCs w:val="24"/>
        </w:rPr>
        <w:t xml:space="preserve"> </w:t>
      </w:r>
      <w:r w:rsidR="00EA09C9">
        <w:rPr>
          <w:szCs w:val="24"/>
        </w:rPr>
        <w:t>Другие рисунки часто цветные и более свободные</w:t>
      </w:r>
      <w:r w:rsidR="00EA09C9">
        <w:t>. А к</w:t>
      </w:r>
      <w:r>
        <w:t xml:space="preserve">олам – </w:t>
      </w:r>
      <w:r w:rsidR="00EA09C9">
        <w:t xml:space="preserve">это </w:t>
      </w:r>
      <w:r>
        <w:t xml:space="preserve">наиболее рафинированная форма </w:t>
      </w:r>
      <w:r w:rsidR="00EA09C9">
        <w:t>узоров</w:t>
      </w:r>
      <w:r>
        <w:t xml:space="preserve"> на земле. Сначала наносится сетка из точ</w:t>
      </w:r>
      <w:r w:rsidR="00EA09C9">
        <w:t>е</w:t>
      </w:r>
      <w:r>
        <w:t xml:space="preserve">к, а потом ведётся непрерывная линия, огибающая </w:t>
      </w:r>
      <w:r w:rsidR="001118CB">
        <w:t>эти</w:t>
      </w:r>
      <w:r>
        <w:t xml:space="preserve"> точк</w:t>
      </w:r>
      <w:r w:rsidR="001118CB">
        <w:t>и</w:t>
      </w:r>
      <w:r>
        <w:t>.</w:t>
      </w:r>
      <w:r w:rsidR="00EA09C9">
        <w:t xml:space="preserve"> </w:t>
      </w:r>
      <w:r w:rsidR="00EA09C9">
        <w:lastRenderedPageBreak/>
        <w:t xml:space="preserve">Математические свойства </w:t>
      </w:r>
      <w:r w:rsidR="00FD6B17">
        <w:t>к</w:t>
      </w:r>
      <w:r w:rsidR="00EA09C9">
        <w:t>олама используются в области информатики</w:t>
      </w:r>
      <w:r w:rsidR="00EA09C9">
        <w:rPr>
          <w:rStyle w:val="ad"/>
        </w:rPr>
        <w:footnoteReference w:id="16"/>
      </w:r>
      <w:r w:rsidR="00EA09C9">
        <w:t xml:space="preserve">. Алгоритмы рисования коламов </w:t>
      </w:r>
      <w:r w:rsidR="00A16A19">
        <w:t>–</w:t>
      </w:r>
      <w:r w:rsidR="00EA09C9">
        <w:t xml:space="preserve"> при разработке компьютерных программ рисования. Коламы оказались полезны для</w:t>
      </w:r>
      <w:r w:rsidR="005D6ABE">
        <w:t xml:space="preserve"> наглядной визуализации сложных белковых структур</w:t>
      </w:r>
      <w:r w:rsidR="005D6ABE">
        <w:rPr>
          <w:rStyle w:val="ad"/>
        </w:rPr>
        <w:footnoteReference w:id="17"/>
      </w:r>
      <w:r w:rsidR="005D6ABE">
        <w:t>. И, конечно, коламы имеют глубокие связи с историей искусства и современным искусством.</w:t>
      </w:r>
    </w:p>
    <w:p w:rsidR="0072163F" w:rsidRDefault="0072163F" w:rsidP="00976D84">
      <w:pPr>
        <w:rPr>
          <w:szCs w:val="24"/>
        </w:rPr>
      </w:pPr>
    </w:p>
    <w:p w:rsidR="00C435B4" w:rsidRDefault="00DD463C" w:rsidP="00C435B4">
      <w:r>
        <w:fldChar w:fldCharType="begin"/>
      </w:r>
      <w:r w:rsidR="00C435B4">
        <w:instrText xml:space="preserve"> REF _Ref509956976 \r \h </w:instrText>
      </w:r>
      <w:r>
        <w:fldChar w:fldCharType="separate"/>
      </w:r>
      <w:r w:rsidR="00A867E5">
        <w:t>рис. 16</w:t>
      </w:r>
      <w:r>
        <w:fldChar w:fldCharType="end"/>
      </w:r>
      <w:r w:rsidR="00C435B4">
        <w:t xml:space="preserve"> и </w:t>
      </w:r>
      <w:r>
        <w:fldChar w:fldCharType="begin"/>
      </w:r>
      <w:r w:rsidR="00C435B4">
        <w:instrText xml:space="preserve"> REF _Ref509957026 \r \h </w:instrText>
      </w:r>
      <w:r>
        <w:fldChar w:fldCharType="separate"/>
      </w:r>
      <w:r w:rsidR="00A867E5">
        <w:t>рис. 17</w:t>
      </w:r>
      <w:r>
        <w:fldChar w:fldCharType="end"/>
      </w:r>
      <w:r w:rsidR="00C435B4">
        <w:t xml:space="preserve"> </w:t>
      </w:r>
      <w:proofErr w:type="gramStart"/>
      <w:r w:rsidR="00C435B4">
        <w:t>взяты</w:t>
      </w:r>
      <w:proofErr w:type="gramEnd"/>
      <w:r w:rsidR="00C435B4">
        <w:t xml:space="preserve"> из двух научных статей. А на </w:t>
      </w:r>
      <w:r>
        <w:fldChar w:fldCharType="begin"/>
      </w:r>
      <w:r w:rsidR="00C435B4">
        <w:instrText xml:space="preserve"> REF _Ref509957036 \r \h </w:instrText>
      </w:r>
      <w:r>
        <w:fldChar w:fldCharType="separate"/>
      </w:r>
      <w:r w:rsidR="00A867E5">
        <w:t>рис. 18</w:t>
      </w:r>
      <w:r>
        <w:fldChar w:fldCharType="end"/>
      </w:r>
      <w:r w:rsidR="00C435B4">
        <w:t xml:space="preserve"> я поместил «коламизированный» шумерский узор. Обратите внимание, что центральный «крест», соединяющий противоположные удалённые углы, оказывается в такой «коламской» форме «лишним», я его нарисовал серым пунктиром. Это и понятно: шумерский узор </w:t>
      </w:r>
      <w:proofErr w:type="gramStart"/>
      <w:r w:rsidR="00C435B4">
        <w:t>рисуется</w:t>
      </w:r>
      <w:proofErr w:type="gramEnd"/>
      <w:r w:rsidR="00C435B4">
        <w:t xml:space="preserve"> не открывая карандаша от бумаги только, если удалить центральный крест. </w:t>
      </w:r>
    </w:p>
    <w:p w:rsidR="00C435B4" w:rsidRDefault="00C435B4" w:rsidP="00976D84">
      <w:pPr>
        <w:rPr>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055"/>
        <w:gridCol w:w="567"/>
        <w:gridCol w:w="3094"/>
        <w:gridCol w:w="3753"/>
      </w:tblGrid>
      <w:tr w:rsidR="004A23AE" w:rsidTr="004A23AE">
        <w:trPr>
          <w:trHeight w:val="624"/>
          <w:jc w:val="center"/>
        </w:trPr>
        <w:tc>
          <w:tcPr>
            <w:tcW w:w="0" w:type="auto"/>
            <w:vAlign w:val="center"/>
          </w:tcPr>
          <w:p w:rsidR="00A16A19" w:rsidRDefault="00A16A19" w:rsidP="00BA7F0B">
            <w:pPr>
              <w:keepNext/>
              <w:jc w:val="center"/>
            </w:pPr>
            <w:r>
              <w:rPr>
                <w:noProof/>
                <w:lang w:eastAsia="ru-RU"/>
              </w:rPr>
              <w:drawing>
                <wp:inline distT="0" distB="0" distL="0" distR="0">
                  <wp:extent cx="1130319" cy="1800000"/>
                  <wp:effectExtent l="19050" t="0" r="0" b="0"/>
                  <wp:docPr id="219" name="Рисунок 216" descr="kola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lam1.jpg"/>
                          <pic:cNvPicPr/>
                        </pic:nvPicPr>
                        <pic:blipFill>
                          <a:blip r:embed="rId40" cstate="print"/>
                          <a:stretch>
                            <a:fillRect/>
                          </a:stretch>
                        </pic:blipFill>
                        <pic:spPr>
                          <a:xfrm>
                            <a:off x="0" y="0"/>
                            <a:ext cx="1130319" cy="1800000"/>
                          </a:xfrm>
                          <a:prstGeom prst="rect">
                            <a:avLst/>
                          </a:prstGeom>
                        </pic:spPr>
                      </pic:pic>
                    </a:graphicData>
                  </a:graphic>
                </wp:inline>
              </w:drawing>
            </w:r>
            <w:r>
              <w:rPr>
                <w:rStyle w:val="ad"/>
              </w:rPr>
              <w:footnoteReference w:id="18"/>
            </w:r>
          </w:p>
        </w:tc>
        <w:tc>
          <w:tcPr>
            <w:tcW w:w="567" w:type="dxa"/>
          </w:tcPr>
          <w:p w:rsidR="00A16A19" w:rsidRPr="005D6ABE" w:rsidRDefault="00A16A19" w:rsidP="00BA7F0B">
            <w:pPr>
              <w:keepNext/>
              <w:jc w:val="center"/>
              <w:rPr>
                <w:noProof/>
                <w:lang w:eastAsia="ru-RU"/>
              </w:rPr>
            </w:pPr>
          </w:p>
        </w:tc>
        <w:tc>
          <w:tcPr>
            <w:tcW w:w="0" w:type="auto"/>
            <w:vAlign w:val="center"/>
          </w:tcPr>
          <w:p w:rsidR="00A16A19" w:rsidRDefault="00A16A19" w:rsidP="00BA7F0B">
            <w:pPr>
              <w:keepNext/>
              <w:jc w:val="center"/>
              <w:rPr>
                <w:noProof/>
                <w:lang w:eastAsia="ru-RU"/>
              </w:rPr>
            </w:pPr>
            <w:r>
              <w:rPr>
                <w:noProof/>
                <w:lang w:eastAsia="ru-RU"/>
              </w:rPr>
              <w:drawing>
                <wp:inline distT="0" distB="0" distL="0" distR="0">
                  <wp:extent cx="1781383" cy="1800000"/>
                  <wp:effectExtent l="19050" t="0" r="9317" b="0"/>
                  <wp:docPr id="220" name="Рисунок 217" descr="kola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lam2.jpg"/>
                          <pic:cNvPicPr/>
                        </pic:nvPicPr>
                        <pic:blipFill>
                          <a:blip r:embed="rId41" cstate="print"/>
                          <a:stretch>
                            <a:fillRect/>
                          </a:stretch>
                        </pic:blipFill>
                        <pic:spPr>
                          <a:xfrm>
                            <a:off x="0" y="0"/>
                            <a:ext cx="1781383" cy="1800000"/>
                          </a:xfrm>
                          <a:prstGeom prst="rect">
                            <a:avLst/>
                          </a:prstGeom>
                        </pic:spPr>
                      </pic:pic>
                    </a:graphicData>
                  </a:graphic>
                </wp:inline>
              </w:drawing>
            </w:r>
            <w:r>
              <w:rPr>
                <w:rStyle w:val="ad"/>
                <w:noProof/>
                <w:lang w:eastAsia="ru-RU"/>
              </w:rPr>
              <w:footnoteReference w:id="19"/>
            </w:r>
          </w:p>
        </w:tc>
        <w:tc>
          <w:tcPr>
            <w:tcW w:w="0" w:type="auto"/>
            <w:vAlign w:val="center"/>
          </w:tcPr>
          <w:p w:rsidR="00A16A19" w:rsidRDefault="00374016" w:rsidP="00BA7F0B">
            <w:pPr>
              <w:keepNext/>
              <w:jc w:val="center"/>
              <w:rPr>
                <w:noProof/>
                <w:lang w:eastAsia="ru-RU"/>
              </w:rPr>
            </w:pPr>
            <w:r>
              <w:rPr>
                <w:noProof/>
                <w:lang w:eastAsia="ru-RU"/>
              </w:rPr>
              <w:drawing>
                <wp:inline distT="0" distB="0" distL="0" distR="0">
                  <wp:extent cx="1814095" cy="1800000"/>
                  <wp:effectExtent l="19050" t="0" r="0" b="0"/>
                  <wp:docPr id="222" name="Рисунок 221" descr="kola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lam3.jpg"/>
                          <pic:cNvPicPr/>
                        </pic:nvPicPr>
                        <pic:blipFill>
                          <a:blip r:embed="rId42" cstate="print"/>
                          <a:stretch>
                            <a:fillRect/>
                          </a:stretch>
                        </pic:blipFill>
                        <pic:spPr>
                          <a:xfrm>
                            <a:off x="0" y="0"/>
                            <a:ext cx="1814095" cy="1800000"/>
                          </a:xfrm>
                          <a:prstGeom prst="rect">
                            <a:avLst/>
                          </a:prstGeom>
                        </pic:spPr>
                      </pic:pic>
                    </a:graphicData>
                  </a:graphic>
                </wp:inline>
              </w:drawing>
            </w:r>
          </w:p>
        </w:tc>
      </w:tr>
      <w:tr w:rsidR="004A23AE" w:rsidTr="004A23AE">
        <w:trPr>
          <w:jc w:val="center"/>
        </w:trPr>
        <w:tc>
          <w:tcPr>
            <w:tcW w:w="0" w:type="auto"/>
            <w:vAlign w:val="center"/>
          </w:tcPr>
          <w:p w:rsidR="00A16A19" w:rsidRPr="000B1126" w:rsidRDefault="00A16A19" w:rsidP="00BA7F0B">
            <w:pPr>
              <w:pStyle w:val="a6"/>
              <w:keepNext/>
              <w:numPr>
                <w:ilvl w:val="0"/>
                <w:numId w:val="1"/>
              </w:numPr>
              <w:ind w:left="357" w:hanging="357"/>
              <w:jc w:val="center"/>
              <w:rPr>
                <w:i/>
              </w:rPr>
            </w:pPr>
            <w:bookmarkStart w:id="30" w:name="_Ref509956976"/>
            <w:r>
              <w:rPr>
                <w:i/>
              </w:rPr>
              <w:t xml:space="preserve"> </w:t>
            </w:r>
            <w:bookmarkEnd w:id="30"/>
            <w:r w:rsidR="00672E86">
              <w:rPr>
                <w:i/>
              </w:rPr>
              <w:t>Колам</w:t>
            </w:r>
          </w:p>
        </w:tc>
        <w:tc>
          <w:tcPr>
            <w:tcW w:w="567" w:type="dxa"/>
          </w:tcPr>
          <w:p w:rsidR="00A16A19" w:rsidRPr="005D6ABE" w:rsidRDefault="00A16A19" w:rsidP="00BA7F0B">
            <w:pPr>
              <w:keepNext/>
              <w:jc w:val="center"/>
              <w:rPr>
                <w:i/>
              </w:rPr>
            </w:pPr>
          </w:p>
        </w:tc>
        <w:tc>
          <w:tcPr>
            <w:tcW w:w="0" w:type="auto"/>
          </w:tcPr>
          <w:p w:rsidR="00A16A19" w:rsidRPr="006E3615" w:rsidRDefault="006E3615" w:rsidP="006E3615">
            <w:pPr>
              <w:pStyle w:val="a6"/>
              <w:keepNext/>
              <w:numPr>
                <w:ilvl w:val="0"/>
                <w:numId w:val="1"/>
              </w:numPr>
              <w:ind w:left="357" w:hanging="357"/>
              <w:jc w:val="center"/>
              <w:rPr>
                <w:i/>
              </w:rPr>
            </w:pPr>
            <w:bookmarkStart w:id="31" w:name="_Ref509957026"/>
            <w:bookmarkStart w:id="32" w:name="_Ref509956980"/>
            <w:r>
              <w:rPr>
                <w:i/>
              </w:rPr>
              <w:t xml:space="preserve"> </w:t>
            </w:r>
            <w:bookmarkEnd w:id="31"/>
            <w:r w:rsidR="00672E86">
              <w:rPr>
                <w:i/>
              </w:rPr>
              <w:t>Колам</w:t>
            </w:r>
          </w:p>
        </w:tc>
        <w:tc>
          <w:tcPr>
            <w:tcW w:w="0" w:type="auto"/>
            <w:vAlign w:val="center"/>
          </w:tcPr>
          <w:p w:rsidR="00A16A19" w:rsidRPr="006E3615" w:rsidRDefault="006E3615" w:rsidP="006E3615">
            <w:pPr>
              <w:pStyle w:val="a6"/>
              <w:keepNext/>
              <w:numPr>
                <w:ilvl w:val="0"/>
                <w:numId w:val="1"/>
              </w:numPr>
              <w:ind w:left="357" w:hanging="357"/>
              <w:jc w:val="center"/>
              <w:rPr>
                <w:i/>
              </w:rPr>
            </w:pPr>
            <w:bookmarkStart w:id="33" w:name="_Ref509957036"/>
            <w:bookmarkEnd w:id="32"/>
            <w:r>
              <w:rPr>
                <w:i/>
              </w:rPr>
              <w:t xml:space="preserve"> </w:t>
            </w:r>
            <w:bookmarkEnd w:id="33"/>
            <w:r w:rsidR="00672E86">
              <w:rPr>
                <w:i/>
              </w:rPr>
              <w:t>Шумерский узор в виде колама</w:t>
            </w:r>
          </w:p>
        </w:tc>
      </w:tr>
    </w:tbl>
    <w:p w:rsidR="005D1F9F" w:rsidRDefault="005D1F9F" w:rsidP="00976D84"/>
    <w:p w:rsidR="001F62D8" w:rsidRPr="00A85F3A" w:rsidRDefault="00A85F3A" w:rsidP="00064CE0">
      <w:pPr>
        <w:keepNext/>
        <w:outlineLvl w:val="1"/>
        <w:rPr>
          <w:b/>
          <w:sz w:val="32"/>
        </w:rPr>
      </w:pPr>
      <w:bookmarkStart w:id="34" w:name="_Toc1664944"/>
      <w:r>
        <w:rPr>
          <w:b/>
          <w:sz w:val="32"/>
        </w:rPr>
        <w:t>Кенигсбергские мосты</w:t>
      </w:r>
      <w:bookmarkEnd w:id="34"/>
    </w:p>
    <w:p w:rsidR="001F62D8" w:rsidRDefault="001F62D8" w:rsidP="001F62D8">
      <w:pPr>
        <w:keepNext/>
      </w:pPr>
    </w:p>
    <w:p w:rsidR="00D87556" w:rsidRDefault="006C6F84" w:rsidP="006C6F84">
      <w:r>
        <w:t>Такие линии, которые можно нарисовать, не отрывая карандаша от бумаги</w:t>
      </w:r>
      <w:r w:rsidR="001F62D8">
        <w:t xml:space="preserve"> и не проводя дважды по одному отрезку</w:t>
      </w:r>
      <w:r>
        <w:t xml:space="preserve">, называются </w:t>
      </w:r>
      <w:r w:rsidRPr="006C6F84">
        <w:rPr>
          <w:i/>
        </w:rPr>
        <w:t>уникурсальными</w:t>
      </w:r>
      <w:r>
        <w:t>. Их исследовал Леонард Эйлер, решая задачу о Кенигсберских мостах</w:t>
      </w:r>
      <w:r w:rsidR="00DC6219">
        <w:t xml:space="preserve"> (</w:t>
      </w:r>
      <w:r w:rsidR="00DD463C">
        <w:fldChar w:fldCharType="begin"/>
      </w:r>
      <w:r w:rsidR="006E3615">
        <w:instrText xml:space="preserve"> REF _Ref509957054 \r \h </w:instrText>
      </w:r>
      <w:r w:rsidR="00DD463C">
        <w:fldChar w:fldCharType="separate"/>
      </w:r>
      <w:r w:rsidR="00A867E5">
        <w:t>рис. 19</w:t>
      </w:r>
      <w:r w:rsidR="00DD463C">
        <w:fldChar w:fldCharType="end"/>
      </w:r>
      <w:r w:rsidR="00DC6219">
        <w:t xml:space="preserve"> и </w:t>
      </w:r>
      <w:r w:rsidR="00DD463C">
        <w:fldChar w:fldCharType="begin"/>
      </w:r>
      <w:r w:rsidR="006E3615">
        <w:instrText xml:space="preserve"> REF _Ref509957092 \r \h </w:instrText>
      </w:r>
      <w:r w:rsidR="00DD463C">
        <w:fldChar w:fldCharType="separate"/>
      </w:r>
      <w:r w:rsidR="00A867E5">
        <w:t>рис. 20</w:t>
      </w:r>
      <w:r w:rsidR="00DD463C">
        <w:fldChar w:fldCharType="end"/>
      </w:r>
      <w:r w:rsidR="00DC6219">
        <w:t>)</w:t>
      </w:r>
      <w:r>
        <w:t xml:space="preserve">: можно ли пройти по всем семи мостам Кенигсберга и вернуться в исходную точку, не проходя по одному мосту дважды? </w:t>
      </w:r>
    </w:p>
    <w:p w:rsidR="00D87556" w:rsidRDefault="00D87556" w:rsidP="00D87556"/>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3744"/>
        <w:gridCol w:w="567"/>
        <w:gridCol w:w="3708"/>
      </w:tblGrid>
      <w:tr w:rsidR="00D87556" w:rsidTr="00B20190">
        <w:trPr>
          <w:trHeight w:val="624"/>
          <w:jc w:val="center"/>
        </w:trPr>
        <w:tc>
          <w:tcPr>
            <w:tcW w:w="0" w:type="auto"/>
            <w:vAlign w:val="center"/>
          </w:tcPr>
          <w:p w:rsidR="00D87556" w:rsidRDefault="00D87556" w:rsidP="00B20190">
            <w:pPr>
              <w:keepNext/>
              <w:jc w:val="center"/>
            </w:pPr>
            <w:r>
              <w:rPr>
                <w:noProof/>
                <w:vertAlign w:val="superscript"/>
                <w:lang w:eastAsia="ru-RU"/>
              </w:rPr>
              <w:drawing>
                <wp:inline distT="0" distB="0" distL="0" distR="0">
                  <wp:extent cx="2279255" cy="1800000"/>
                  <wp:effectExtent l="19050" t="0" r="6745" b="0"/>
                  <wp:docPr id="1" name="Рисунок 225" descr="Kenigsber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nigsberg.jpg"/>
                          <pic:cNvPicPr/>
                        </pic:nvPicPr>
                        <pic:blipFill>
                          <a:blip r:embed="rId43" cstate="print"/>
                          <a:stretch>
                            <a:fillRect/>
                          </a:stretch>
                        </pic:blipFill>
                        <pic:spPr>
                          <a:xfrm>
                            <a:off x="0" y="0"/>
                            <a:ext cx="2279255" cy="1800000"/>
                          </a:xfrm>
                          <a:prstGeom prst="rect">
                            <a:avLst/>
                          </a:prstGeom>
                        </pic:spPr>
                      </pic:pic>
                    </a:graphicData>
                  </a:graphic>
                </wp:inline>
              </w:drawing>
            </w:r>
          </w:p>
        </w:tc>
        <w:tc>
          <w:tcPr>
            <w:tcW w:w="567" w:type="dxa"/>
            <w:vAlign w:val="center"/>
          </w:tcPr>
          <w:p w:rsidR="00D87556" w:rsidRPr="005D6ABE" w:rsidRDefault="00D87556" w:rsidP="00B20190">
            <w:pPr>
              <w:keepNext/>
              <w:jc w:val="center"/>
              <w:rPr>
                <w:noProof/>
                <w:lang w:eastAsia="ru-RU"/>
              </w:rPr>
            </w:pPr>
          </w:p>
        </w:tc>
        <w:tc>
          <w:tcPr>
            <w:tcW w:w="0" w:type="auto"/>
            <w:vAlign w:val="center"/>
          </w:tcPr>
          <w:p w:rsidR="00D87556" w:rsidRDefault="00DD463C" w:rsidP="00B20190">
            <w:pPr>
              <w:keepNext/>
              <w:jc w:val="center"/>
              <w:rPr>
                <w:noProof/>
                <w:lang w:eastAsia="ru-RU"/>
              </w:rPr>
            </w:pPr>
            <w:r w:rsidRPr="00DD463C">
              <w:rPr>
                <w:noProof/>
                <w:sz w:val="24"/>
                <w:lang w:eastAsia="ru-RU"/>
              </w:rPr>
            </w:r>
            <w:r w:rsidRPr="00DD463C">
              <w:rPr>
                <w:noProof/>
                <w:sz w:val="24"/>
                <w:lang w:eastAsia="ru-RU"/>
              </w:rPr>
              <w:pict>
                <v:group id="_x0000_s1365" editas="canvas" style="width:179.7pt;height:141.8pt;mso-position-horizontal-relative:char;mso-position-vertical-relative:line" coordorigin="-2020845,-1501593" coordsize="4742400,3367440">
                  <o:lock v:ext="edit" aspectratio="t"/>
                  <v:shape id="_x0000_s1366" type="#_x0000_t75" style="position:absolute;left:-2020845;top:-1501593;width:4742400;height:3367440" o:preferrelative="f">
                    <v:fill o:detectmouseclick="t"/>
                    <v:path o:extrusionok="t" o:connecttype="none"/>
                    <o:lock v:ext="edit" text="t"/>
                  </v:shape>
                  <v:group id="_x0000_s1407" style="position:absolute;left:-2020845;top:-1501593;width:4741200;height:3366360" coordorigin="-2020845,-1501593" coordsize="4366800,3100680">
                    <o:lock v:ext="edit" aspectratio="t"/>
                    <v:shape id="_x0000_s1367" type="#_x0000_t75" style="position:absolute;left:-2020845;top:-1501593;width:4366800;height:3100680">
                      <v:imagedata r:id="rId44" o:title=""/>
                    </v:shape>
                    <v:oval id="_x0000_s1368" style="position:absolute;left:343155;top:-841713;width:222000;height:199800" fillcolor="black [3213]" strokecolor="white [3212]" strokeweight="1pt">
                      <o:lock v:ext="edit" aspectratio="t"/>
                    </v:oval>
                    <v:oval id="_x0000_s1369" style="position:absolute;left:74355;top:9327;width:222000;height:199800" fillcolor="black [3213]" strokecolor="white [3212]" strokeweight="1pt">
                      <o:lock v:ext="edit" aspectratio="t"/>
                    </v:oval>
                    <v:oval id="_x0000_s1370" style="position:absolute;left:1484355;top:302007;width:222000;height:199800" fillcolor="black [3213]" strokecolor="white [3212]" strokeweight="1pt">
                      <o:lock v:ext="edit" aspectratio="t"/>
                    </v:oval>
                    <v:oval id="_x0000_s1371" style="position:absolute;left:-147645;top:898167;width:222000;height:199800" fillcolor="black [3213]" strokecolor="white [3212]" strokeweight="1pt">
                      <o:lock v:ext="edit" aspectratio="t"/>
                    </v:oval>
                    <v:shape id="_x0000_s1372" style="position:absolute;left:219555;top:-675393;width:248400;height:761400" coordsize="207,705" path="m175,v1,57,32,256,8,348c159,440,61,494,31,553,1,612,7,673,,705e" filled="f" strokeweight="2pt">
                      <v:path arrowok="t"/>
                      <o:lock v:ext="edit" aspectratio="t"/>
                    </v:shape>
                    <v:shape id="_x0000_s1373" style="position:absolute;left:499155;top:-733713;width:1117200;height:1095120" coordsize="931,1014" path="m931,1014c893,977,767,862,705,792,643,722,593,686,558,595,523,504,587,346,494,247,401,148,103,51,,e" filled="f" strokeweight="2pt">
                      <v:path arrowok="t"/>
                      <o:lock v:ext="edit" aspectratio="t"/>
                    </v:shape>
                    <v:shape id="_x0000_s1374" style="position:absolute;left:-369645;top:-757473;width:786000;height:843480" coordsize="655,781" path="m655,c590,41,357,156,265,244,173,332,135,444,100,527,65,610,,703,57,742v57,39,332,15,384,21c493,769,385,777,370,780e" filled="f" strokeweight="2pt">
                      <v:path arrowok="t"/>
                      <o:lock v:ext="edit" aspectratio="t"/>
                    </v:shape>
                    <v:shape id="_x0000_s1375" style="position:absolute;left:-692445;top:136767;width:795600;height:870480" coordsize="663,806" path="m663,c592,8,336,4,237,47,138,90,95,183,68,258,41,333,,407,72,498v72,91,337,244,426,308e" filled="f" strokeweight="2pt">
                      <v:path arrowok="t"/>
                      <o:lock v:ext="edit" aspectratio="t"/>
                    </v:shape>
                    <v:shape id="_x0000_s1376" style="position:absolute;left:-152445;top:187527;width:328800;height:746280" coordsize="274,691" path="m274,v-8,9,-19,50,-47,60c199,70,146,12,109,57,72,102,8,222,4,328,,434,67,616,84,691e" filled="f" strokeweight="2pt">
                      <v:path arrowok="t"/>
                      <o:lock v:ext="edit" aspectratio="t"/>
                    </v:shape>
                    <v:shape id="_x0000_s1377" style="position:absolute;left:220755;top:131367;width:1322400;height:284040" coordsize="1102,263" path="m1102,263c1064,231,964,114,868,72,772,30,670,20,525,10,380,,77,10,,10e" filled="f" strokeweight="2pt">
                      <v:path arrowok="t"/>
                      <o:lock v:ext="edit" aspectratio="t"/>
                    </v:shape>
                    <v:shape id="_x0000_s1378" style="position:absolute;left:8355;top:465087;width:1560000;height:779760" coordsize="1300,722" path="m1300,v-26,46,-100,189,-154,276c1092,363,1054,446,978,520,902,594,851,718,688,720,525,722,143,573,,534e" filled="f" strokeweight="2pt">
                      <v:path arrowok="t"/>
                      <o:lock v:ext="edit" aspectratio="t"/>
                    </v:shape>
                  </v:group>
                  <w10:wrap type="none"/>
                  <w10:anchorlock/>
                </v:group>
              </w:pict>
            </w:r>
          </w:p>
        </w:tc>
      </w:tr>
      <w:tr w:rsidR="00D87556" w:rsidTr="00B20190">
        <w:trPr>
          <w:jc w:val="center"/>
        </w:trPr>
        <w:tc>
          <w:tcPr>
            <w:tcW w:w="0" w:type="auto"/>
            <w:vAlign w:val="center"/>
          </w:tcPr>
          <w:p w:rsidR="00D87556" w:rsidRPr="000B1126" w:rsidRDefault="00D87556" w:rsidP="00B20190">
            <w:pPr>
              <w:pStyle w:val="a6"/>
              <w:keepNext/>
              <w:numPr>
                <w:ilvl w:val="0"/>
                <w:numId w:val="1"/>
              </w:numPr>
              <w:ind w:left="357" w:hanging="357"/>
              <w:jc w:val="center"/>
              <w:rPr>
                <w:i/>
              </w:rPr>
            </w:pPr>
            <w:bookmarkStart w:id="35" w:name="_Ref509957054"/>
            <w:r>
              <w:rPr>
                <w:i/>
              </w:rPr>
              <w:t xml:space="preserve"> </w:t>
            </w:r>
            <w:bookmarkEnd w:id="35"/>
            <w:r w:rsidR="00672E86">
              <w:rPr>
                <w:i/>
              </w:rPr>
              <w:t>Кенигсбергские мосты</w:t>
            </w:r>
          </w:p>
        </w:tc>
        <w:tc>
          <w:tcPr>
            <w:tcW w:w="567" w:type="dxa"/>
            <w:vAlign w:val="center"/>
          </w:tcPr>
          <w:p w:rsidR="00D87556" w:rsidRPr="005D6ABE" w:rsidRDefault="00D87556" w:rsidP="00B20190">
            <w:pPr>
              <w:keepNext/>
              <w:jc w:val="center"/>
              <w:rPr>
                <w:i/>
              </w:rPr>
            </w:pPr>
          </w:p>
        </w:tc>
        <w:tc>
          <w:tcPr>
            <w:tcW w:w="0" w:type="auto"/>
            <w:vAlign w:val="center"/>
          </w:tcPr>
          <w:p w:rsidR="00D87556" w:rsidRPr="006E3615" w:rsidRDefault="00D87556" w:rsidP="00B20190">
            <w:pPr>
              <w:pStyle w:val="a6"/>
              <w:keepNext/>
              <w:numPr>
                <w:ilvl w:val="0"/>
                <w:numId w:val="1"/>
              </w:numPr>
              <w:ind w:left="357" w:hanging="357"/>
              <w:jc w:val="center"/>
              <w:rPr>
                <w:i/>
              </w:rPr>
            </w:pPr>
            <w:bookmarkStart w:id="36" w:name="_Ref509957092"/>
            <w:bookmarkStart w:id="37" w:name="_Ref509957057"/>
            <w:r>
              <w:rPr>
                <w:i/>
              </w:rPr>
              <w:t xml:space="preserve"> </w:t>
            </w:r>
            <w:bookmarkEnd w:id="36"/>
            <w:r w:rsidR="00672E86">
              <w:rPr>
                <w:i/>
              </w:rPr>
              <w:t>Граф кенигсбергских мостов</w:t>
            </w:r>
          </w:p>
        </w:tc>
        <w:bookmarkEnd w:id="37"/>
      </w:tr>
    </w:tbl>
    <w:p w:rsidR="00D87556" w:rsidRDefault="00D87556" w:rsidP="006C6F84"/>
    <w:p w:rsidR="006C6F84" w:rsidRDefault="00D87556" w:rsidP="006C6F84">
      <w:r>
        <w:lastRenderedPageBreak/>
        <w:t>Эйлер</w:t>
      </w:r>
      <w:r w:rsidR="006C6F84">
        <w:t xml:space="preserve"> доказал общую теорему: линия уникурсальна, если </w:t>
      </w:r>
      <w:r w:rsidR="00DC6219">
        <w:t xml:space="preserve">все перекрёстки, </w:t>
      </w:r>
      <w:proofErr w:type="gramStart"/>
      <w:r w:rsidR="00DC6219">
        <w:t>кроме</w:t>
      </w:r>
      <w:proofErr w:type="gramEnd"/>
      <w:r w:rsidR="00DC6219">
        <w:t xml:space="preserve">, </w:t>
      </w:r>
      <w:proofErr w:type="gramStart"/>
      <w:r w:rsidR="00DC6219">
        <w:t>быть</w:t>
      </w:r>
      <w:proofErr w:type="gramEnd"/>
      <w:r w:rsidR="00DC6219">
        <w:t xml:space="preserve"> может двух, имеют чётную степень, т.е. в них сходится чётное число дорог. Если нечётных перекрёстков нет, можно, начав с любого места, нарисовать линию и вернуться в исходную точку. А если есть два нечётных перекрёстка</w:t>
      </w:r>
      <w:r w:rsidR="001F62D8">
        <w:t xml:space="preserve"> (число нечётных перекрёстков всегда чётно)</w:t>
      </w:r>
      <w:r w:rsidR="00DC6219">
        <w:t>, то линия должна начинаться в одном из них и заканчиваться в другом. В задаче о Кенигсбергских мостах степени перекрёстков равны 3, 3, 3 и 5, т.е. одной линией здесь не обойтись. Эта задачка и её решение Эйлером заложило основы математической теории графов</w:t>
      </w:r>
      <w:r w:rsidR="00F732EC">
        <w:t>.</w:t>
      </w:r>
      <w:r w:rsidR="00DC6219">
        <w:t xml:space="preserve"> </w:t>
      </w:r>
      <w:r w:rsidR="00F732EC">
        <w:t>Н</w:t>
      </w:r>
      <w:r w:rsidR="00DC6219">
        <w:t>а старших курсах мехмата МГУ я как раз</w:t>
      </w:r>
      <w:r w:rsidR="00F732EC">
        <w:t xml:space="preserve"> специализировался по теории графов и</w:t>
      </w:r>
      <w:r w:rsidR="00DC6219">
        <w:t xml:space="preserve"> писал две курсовые и диплом</w:t>
      </w:r>
      <w:r w:rsidR="00F732EC">
        <w:t>, решая</w:t>
      </w:r>
      <w:r w:rsidR="001F62D8">
        <w:t xml:space="preserve"> как раз задачу обхода графа, иначе называемую обходом лабиринта</w:t>
      </w:r>
      <w:r w:rsidR="00F732EC">
        <w:t>. Т</w:t>
      </w:r>
      <w:r w:rsidR="001F62D8">
        <w:t>олько это был ориентированный граф (дороги с односторонним движением), и обход должен был совершать автомат (робот с ограниченной памятью и ограниченным числом пометок, которые он мог оставлять на перекрёстках)</w:t>
      </w:r>
      <w:r w:rsidR="00DC6219">
        <w:t>.</w:t>
      </w:r>
    </w:p>
    <w:p w:rsidR="00DC6219" w:rsidRPr="0075499C" w:rsidRDefault="00DC6219" w:rsidP="006C6F84">
      <w:pPr>
        <w:rPr>
          <w:szCs w:val="24"/>
        </w:rPr>
      </w:pPr>
    </w:p>
    <w:p w:rsidR="00FA1091" w:rsidRDefault="001F62D8" w:rsidP="00976D84">
      <w:pPr>
        <w:rPr>
          <w:szCs w:val="24"/>
        </w:rPr>
      </w:pPr>
      <w:r>
        <w:rPr>
          <w:szCs w:val="24"/>
        </w:rPr>
        <w:t>В шумерском узоре, как и в задаче о Кенигсбергских мостах есть четыре нечётных перекрёстка – это четыре удалённых угла</w:t>
      </w:r>
      <w:r w:rsidR="007B56DD">
        <w:rPr>
          <w:szCs w:val="24"/>
        </w:rPr>
        <w:t xml:space="preserve"> (№ </w:t>
      </w:r>
      <w:r w:rsidR="00F732EC">
        <w:rPr>
          <w:szCs w:val="24"/>
        </w:rPr>
        <w:t>1</w:t>
      </w:r>
      <w:r w:rsidR="007B56DD">
        <w:rPr>
          <w:szCs w:val="24"/>
        </w:rPr>
        <w:t xml:space="preserve">, </w:t>
      </w:r>
      <w:r w:rsidR="00F732EC">
        <w:rPr>
          <w:szCs w:val="24"/>
        </w:rPr>
        <w:t>5</w:t>
      </w:r>
      <w:r>
        <w:rPr>
          <w:szCs w:val="24"/>
        </w:rPr>
        <w:t>,</w:t>
      </w:r>
      <w:r w:rsidR="007B56DD">
        <w:rPr>
          <w:szCs w:val="24"/>
        </w:rPr>
        <w:t xml:space="preserve"> </w:t>
      </w:r>
      <w:r w:rsidR="00F732EC">
        <w:rPr>
          <w:szCs w:val="24"/>
        </w:rPr>
        <w:t>7</w:t>
      </w:r>
      <w:r w:rsidR="007B56DD">
        <w:rPr>
          <w:szCs w:val="24"/>
        </w:rPr>
        <w:t xml:space="preserve">, </w:t>
      </w:r>
      <w:r w:rsidR="00F732EC">
        <w:rPr>
          <w:szCs w:val="24"/>
        </w:rPr>
        <w:t>11</w:t>
      </w:r>
      <w:r w:rsidR="007B56DD">
        <w:rPr>
          <w:szCs w:val="24"/>
        </w:rPr>
        <w:t xml:space="preserve"> на</w:t>
      </w:r>
      <w:r w:rsidR="0000782A">
        <w:rPr>
          <w:szCs w:val="24"/>
        </w:rPr>
        <w:t xml:space="preserve"> </w:t>
      </w:r>
      <w:r w:rsidR="00DD463C">
        <w:rPr>
          <w:szCs w:val="24"/>
        </w:rPr>
        <w:fldChar w:fldCharType="begin"/>
      </w:r>
      <w:r w:rsidR="0000782A">
        <w:rPr>
          <w:szCs w:val="24"/>
        </w:rPr>
        <w:instrText xml:space="preserve"> REF _Ref510556436 \r \h </w:instrText>
      </w:r>
      <w:r w:rsidR="00DD463C">
        <w:rPr>
          <w:szCs w:val="24"/>
        </w:rPr>
      </w:r>
      <w:r w:rsidR="00DD463C">
        <w:rPr>
          <w:szCs w:val="24"/>
        </w:rPr>
        <w:fldChar w:fldCharType="separate"/>
      </w:r>
      <w:r w:rsidR="00A867E5">
        <w:rPr>
          <w:szCs w:val="24"/>
        </w:rPr>
        <w:t>рис. 8</w:t>
      </w:r>
      <w:r w:rsidR="00DD463C">
        <w:rPr>
          <w:szCs w:val="24"/>
        </w:rPr>
        <w:fldChar w:fldCharType="end"/>
      </w:r>
      <w:r w:rsidR="007B56DD">
        <w:rPr>
          <w:szCs w:val="24"/>
        </w:rPr>
        <w:t>)</w:t>
      </w:r>
      <w:r w:rsidR="0000782A">
        <w:rPr>
          <w:szCs w:val="24"/>
        </w:rPr>
        <w:t xml:space="preserve">, </w:t>
      </w:r>
      <w:r>
        <w:rPr>
          <w:szCs w:val="24"/>
        </w:rPr>
        <w:t xml:space="preserve">в каждом </w:t>
      </w:r>
      <w:proofErr w:type="gramStart"/>
      <w:r>
        <w:rPr>
          <w:szCs w:val="24"/>
        </w:rPr>
        <w:t>из</w:t>
      </w:r>
      <w:proofErr w:type="gramEnd"/>
      <w:r>
        <w:rPr>
          <w:szCs w:val="24"/>
        </w:rPr>
        <w:t xml:space="preserve"> </w:t>
      </w:r>
      <w:proofErr w:type="gramStart"/>
      <w:r>
        <w:rPr>
          <w:szCs w:val="24"/>
        </w:rPr>
        <w:t>которых</w:t>
      </w:r>
      <w:proofErr w:type="gramEnd"/>
      <w:r>
        <w:rPr>
          <w:szCs w:val="24"/>
        </w:rPr>
        <w:t xml:space="preserve"> сходятся три линии. В своём </w:t>
      </w:r>
      <w:r w:rsidRPr="001F62D8">
        <w:rPr>
          <w:i/>
          <w:szCs w:val="24"/>
        </w:rPr>
        <w:t>микромане</w:t>
      </w:r>
      <w:r>
        <w:rPr>
          <w:szCs w:val="24"/>
        </w:rPr>
        <w:t xml:space="preserve"> я делал обход в четыре приёма</w:t>
      </w:r>
      <w:r w:rsidR="00BA7F0B">
        <w:rPr>
          <w:szCs w:val="24"/>
        </w:rPr>
        <w:t xml:space="preserve"> (</w:t>
      </w:r>
      <w:r w:rsidR="00DD463C">
        <w:rPr>
          <w:szCs w:val="24"/>
        </w:rPr>
        <w:fldChar w:fldCharType="begin"/>
      </w:r>
      <w:r w:rsidR="007B56DD">
        <w:rPr>
          <w:szCs w:val="24"/>
        </w:rPr>
        <w:instrText xml:space="preserve"> REF _Ref509956188 \r \h </w:instrText>
      </w:r>
      <w:r w:rsidR="00DD463C">
        <w:rPr>
          <w:szCs w:val="24"/>
        </w:rPr>
      </w:r>
      <w:r w:rsidR="00DD463C">
        <w:rPr>
          <w:szCs w:val="24"/>
        </w:rPr>
        <w:fldChar w:fldCharType="separate"/>
      </w:r>
      <w:r w:rsidR="00A867E5">
        <w:rPr>
          <w:szCs w:val="24"/>
        </w:rPr>
        <w:t>рис. 7</w:t>
      </w:r>
      <w:r w:rsidR="00DD463C">
        <w:rPr>
          <w:szCs w:val="24"/>
        </w:rPr>
        <w:fldChar w:fldCharType="end"/>
      </w:r>
      <w:r w:rsidR="00BA7F0B">
        <w:rPr>
          <w:szCs w:val="24"/>
        </w:rPr>
        <w:t>)</w:t>
      </w:r>
      <w:r>
        <w:rPr>
          <w:szCs w:val="24"/>
        </w:rPr>
        <w:t>, потому что обход начинался в центрально</w:t>
      </w:r>
      <w:r w:rsidR="00BA7F0B">
        <w:rPr>
          <w:szCs w:val="24"/>
        </w:rPr>
        <w:t>й точке чётной степени (степени 4)</w:t>
      </w:r>
      <w:r w:rsidR="00E474FF">
        <w:rPr>
          <w:szCs w:val="24"/>
        </w:rPr>
        <w:t xml:space="preserve"> и поэтому должен был заканчиваться в одном из углов степени 3</w:t>
      </w:r>
      <w:r w:rsidR="00BA7F0B">
        <w:rPr>
          <w:szCs w:val="24"/>
        </w:rPr>
        <w:t>. Если же начинать обход с одно</w:t>
      </w:r>
      <w:r w:rsidR="00E474FF">
        <w:rPr>
          <w:szCs w:val="24"/>
        </w:rPr>
        <w:t>го из углов степени 3</w:t>
      </w:r>
      <w:r w:rsidR="00BA7F0B">
        <w:rPr>
          <w:szCs w:val="24"/>
        </w:rPr>
        <w:t xml:space="preserve"> и заканчивать </w:t>
      </w:r>
      <w:r w:rsidR="00E474FF">
        <w:rPr>
          <w:szCs w:val="24"/>
        </w:rPr>
        <w:t>тоже в углу степени 3</w:t>
      </w:r>
      <w:r w:rsidR="00BA7F0B">
        <w:rPr>
          <w:szCs w:val="24"/>
        </w:rPr>
        <w:t xml:space="preserve"> (но друго</w:t>
      </w:r>
      <w:r w:rsidR="00E474FF">
        <w:rPr>
          <w:szCs w:val="24"/>
        </w:rPr>
        <w:t>м</w:t>
      </w:r>
      <w:r w:rsidR="00BA7F0B">
        <w:rPr>
          <w:szCs w:val="24"/>
        </w:rPr>
        <w:t>), то получится два обхода.</w:t>
      </w:r>
      <w:r w:rsidR="00FA1091">
        <w:rPr>
          <w:szCs w:val="24"/>
        </w:rPr>
        <w:t xml:space="preserve"> Рассмотрим ломаные линии, соединяющие данный угол степени 3 с каким-нибудь другим углом степени 3. Число звеньев такой ломаной может быть любым от 1 до 14, кроме 7. А поскольку всего линий, соединяющих два угла, 14 штук, то эти два обхода будут ломаными линями, состоящими из разного числа звеньев: 1</w:t>
      </w:r>
      <w:r w:rsidR="00A76CB5">
        <w:rPr>
          <w:szCs w:val="24"/>
        </w:rPr>
        <w:t>+</w:t>
      </w:r>
      <w:r w:rsidR="00FA1091">
        <w:rPr>
          <w:szCs w:val="24"/>
        </w:rPr>
        <w:t>1</w:t>
      </w:r>
      <w:r w:rsidR="00A76CB5">
        <w:rPr>
          <w:szCs w:val="24"/>
        </w:rPr>
        <w:t>3</w:t>
      </w:r>
      <w:r w:rsidR="00FA1091">
        <w:rPr>
          <w:szCs w:val="24"/>
        </w:rPr>
        <w:t>, 2</w:t>
      </w:r>
      <w:r w:rsidR="00A76CB5">
        <w:rPr>
          <w:szCs w:val="24"/>
        </w:rPr>
        <w:t>+</w:t>
      </w:r>
      <w:r w:rsidR="00FA1091">
        <w:rPr>
          <w:szCs w:val="24"/>
        </w:rPr>
        <w:t>12, 3</w:t>
      </w:r>
      <w:r w:rsidR="00A76CB5">
        <w:rPr>
          <w:szCs w:val="24"/>
        </w:rPr>
        <w:t>+</w:t>
      </w:r>
      <w:r w:rsidR="00FA1091">
        <w:rPr>
          <w:szCs w:val="24"/>
        </w:rPr>
        <w:t>11, 4</w:t>
      </w:r>
      <w:r w:rsidR="00A76CB5">
        <w:rPr>
          <w:szCs w:val="24"/>
        </w:rPr>
        <w:t>+</w:t>
      </w:r>
      <w:r w:rsidR="00FA1091">
        <w:rPr>
          <w:szCs w:val="24"/>
        </w:rPr>
        <w:t>10, 5</w:t>
      </w:r>
      <w:r w:rsidR="00A76CB5">
        <w:rPr>
          <w:szCs w:val="24"/>
        </w:rPr>
        <w:t>+</w:t>
      </w:r>
      <w:r w:rsidR="00FA1091">
        <w:rPr>
          <w:szCs w:val="24"/>
        </w:rPr>
        <w:t>9, или 6</w:t>
      </w:r>
      <w:r w:rsidR="00A76CB5">
        <w:rPr>
          <w:szCs w:val="24"/>
        </w:rPr>
        <w:t>+</w:t>
      </w:r>
      <w:r w:rsidR="00FA1091">
        <w:rPr>
          <w:szCs w:val="24"/>
        </w:rPr>
        <w:t>8, но не 7</w:t>
      </w:r>
      <w:r w:rsidR="00A76CB5">
        <w:rPr>
          <w:szCs w:val="24"/>
        </w:rPr>
        <w:t>+</w:t>
      </w:r>
      <w:r w:rsidR="00FA1091">
        <w:rPr>
          <w:szCs w:val="24"/>
        </w:rPr>
        <w:t>7. Иными словами, шумерский рисунок «не хочет» распадаться на две симметричные уникурсальные линии.</w:t>
      </w:r>
      <w:r w:rsidR="00854111">
        <w:rPr>
          <w:szCs w:val="24"/>
        </w:rPr>
        <w:t xml:space="preserve"> </w:t>
      </w:r>
      <w:proofErr w:type="gramStart"/>
      <w:r w:rsidR="00854111">
        <w:rPr>
          <w:szCs w:val="24"/>
        </w:rPr>
        <w:t xml:space="preserve">Всего </w:t>
      </w:r>
      <w:r w:rsidR="00C25763">
        <w:rPr>
          <w:szCs w:val="24"/>
        </w:rPr>
        <w:t>возможны</w:t>
      </w:r>
      <w:r w:rsidR="00854111">
        <w:rPr>
          <w:szCs w:val="24"/>
        </w:rPr>
        <w:t xml:space="preserve"> </w:t>
      </w:r>
      <w:r w:rsidR="00A4554C">
        <w:rPr>
          <w:szCs w:val="24"/>
        </w:rPr>
        <w:t>7</w:t>
      </w:r>
      <w:r w:rsidR="00854111">
        <w:rPr>
          <w:szCs w:val="24"/>
        </w:rPr>
        <w:t xml:space="preserve"> различных пар уникурсальных линий (с точностью до симметрии)</w:t>
      </w:r>
      <w:r w:rsidR="00A4554C">
        <w:rPr>
          <w:szCs w:val="24"/>
        </w:rPr>
        <w:t>: на</w:t>
      </w:r>
      <w:r w:rsidR="00854111">
        <w:rPr>
          <w:szCs w:val="24"/>
        </w:rPr>
        <w:t xml:space="preserve"> </w:t>
      </w:r>
      <w:r w:rsidR="00DD463C">
        <w:rPr>
          <w:szCs w:val="24"/>
        </w:rPr>
        <w:fldChar w:fldCharType="begin"/>
      </w:r>
      <w:r w:rsidR="00854111">
        <w:rPr>
          <w:szCs w:val="24"/>
        </w:rPr>
        <w:instrText xml:space="preserve"> REF _Ref509960120 \r \h </w:instrText>
      </w:r>
      <w:r w:rsidR="00DD463C">
        <w:rPr>
          <w:szCs w:val="24"/>
        </w:rPr>
      </w:r>
      <w:r w:rsidR="00DD463C">
        <w:rPr>
          <w:szCs w:val="24"/>
        </w:rPr>
        <w:fldChar w:fldCharType="separate"/>
      </w:r>
      <w:r w:rsidR="00A867E5">
        <w:rPr>
          <w:szCs w:val="24"/>
        </w:rPr>
        <w:t>рис. 21</w:t>
      </w:r>
      <w:r w:rsidR="00DD463C">
        <w:rPr>
          <w:szCs w:val="24"/>
        </w:rPr>
        <w:fldChar w:fldCharType="end"/>
      </w:r>
      <w:r w:rsidR="00A4554C">
        <w:rPr>
          <w:szCs w:val="24"/>
        </w:rPr>
        <w:t xml:space="preserve"> одна линия изображена красным, другая – чёрным</w:t>
      </w:r>
      <w:r w:rsidR="00854111">
        <w:rPr>
          <w:szCs w:val="24"/>
        </w:rPr>
        <w:t>.</w:t>
      </w:r>
      <w:proofErr w:type="gramEnd"/>
    </w:p>
    <w:p w:rsidR="00BA7F0B" w:rsidRDefault="00BA7F0B" w:rsidP="00976D84">
      <w:pPr>
        <w:rPr>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1274"/>
        <w:gridCol w:w="1272"/>
        <w:gridCol w:w="1281"/>
        <w:gridCol w:w="1281"/>
        <w:gridCol w:w="1281"/>
        <w:gridCol w:w="1281"/>
        <w:gridCol w:w="1281"/>
      </w:tblGrid>
      <w:tr w:rsidR="00C25763" w:rsidTr="00A76CB5">
        <w:trPr>
          <w:jc w:val="center"/>
        </w:trPr>
        <w:tc>
          <w:tcPr>
            <w:tcW w:w="0" w:type="auto"/>
            <w:vAlign w:val="center"/>
          </w:tcPr>
          <w:p w:rsidR="00C25763" w:rsidRPr="008C44E1" w:rsidRDefault="00C25763" w:rsidP="00A76CB5">
            <w:pPr>
              <w:keepNext/>
              <w:jc w:val="center"/>
            </w:pPr>
            <w:r w:rsidRPr="00C25763">
              <w:rPr>
                <w:b/>
                <w:color w:val="FF0000"/>
              </w:rPr>
              <w:t>1</w:t>
            </w:r>
            <w:r w:rsidR="00A76CB5">
              <w:t>+</w:t>
            </w:r>
            <w:r>
              <w:t>1</w:t>
            </w:r>
            <w:r w:rsidR="00A76CB5">
              <w:t>3</w:t>
            </w:r>
          </w:p>
        </w:tc>
        <w:tc>
          <w:tcPr>
            <w:tcW w:w="0" w:type="auto"/>
            <w:vAlign w:val="center"/>
          </w:tcPr>
          <w:p w:rsidR="00C25763" w:rsidRPr="008C44E1" w:rsidRDefault="00C25763" w:rsidP="00A76CB5">
            <w:pPr>
              <w:keepNext/>
              <w:jc w:val="center"/>
            </w:pPr>
            <w:r w:rsidRPr="00A76CB5">
              <w:rPr>
                <w:b/>
                <w:color w:val="FF0000"/>
              </w:rPr>
              <w:t>2</w:t>
            </w:r>
            <w:r w:rsidR="00A76CB5">
              <w:t>+12</w:t>
            </w:r>
          </w:p>
        </w:tc>
        <w:tc>
          <w:tcPr>
            <w:tcW w:w="0" w:type="auto"/>
            <w:vAlign w:val="center"/>
          </w:tcPr>
          <w:p w:rsidR="00C25763" w:rsidRPr="008C44E1" w:rsidRDefault="00A76CB5" w:rsidP="00A76CB5">
            <w:pPr>
              <w:keepNext/>
              <w:jc w:val="center"/>
            </w:pPr>
            <w:r w:rsidRPr="00A76CB5">
              <w:rPr>
                <w:b/>
                <w:color w:val="FF0000"/>
              </w:rPr>
              <w:t>3</w:t>
            </w:r>
            <w:r>
              <w:t>+11</w:t>
            </w:r>
          </w:p>
        </w:tc>
        <w:tc>
          <w:tcPr>
            <w:tcW w:w="0" w:type="auto"/>
            <w:vAlign w:val="center"/>
          </w:tcPr>
          <w:p w:rsidR="00C25763" w:rsidRPr="008C44E1" w:rsidRDefault="00A76CB5" w:rsidP="00A76CB5">
            <w:pPr>
              <w:keepNext/>
              <w:jc w:val="center"/>
            </w:pPr>
            <w:r w:rsidRPr="00A76CB5">
              <w:rPr>
                <w:b/>
                <w:color w:val="FF0000"/>
              </w:rPr>
              <w:t>4</w:t>
            </w:r>
            <w:r>
              <w:t>+10</w:t>
            </w:r>
          </w:p>
        </w:tc>
        <w:tc>
          <w:tcPr>
            <w:tcW w:w="0" w:type="auto"/>
            <w:vAlign w:val="center"/>
          </w:tcPr>
          <w:p w:rsidR="00C25763" w:rsidRPr="008C44E1" w:rsidRDefault="00A76CB5" w:rsidP="00A76CB5">
            <w:pPr>
              <w:keepNext/>
              <w:jc w:val="center"/>
            </w:pPr>
            <w:r w:rsidRPr="00A76CB5">
              <w:rPr>
                <w:b/>
                <w:color w:val="FF0000"/>
              </w:rPr>
              <w:t>5</w:t>
            </w:r>
            <w:r>
              <w:t>+9</w:t>
            </w:r>
          </w:p>
        </w:tc>
        <w:tc>
          <w:tcPr>
            <w:tcW w:w="0" w:type="auto"/>
            <w:vAlign w:val="center"/>
          </w:tcPr>
          <w:p w:rsidR="00C25763" w:rsidRPr="008C44E1" w:rsidRDefault="00A76CB5" w:rsidP="00A76CB5">
            <w:pPr>
              <w:keepNext/>
              <w:jc w:val="center"/>
            </w:pPr>
            <w:r w:rsidRPr="00A76CB5">
              <w:rPr>
                <w:b/>
                <w:color w:val="FF0000"/>
              </w:rPr>
              <w:t>6</w:t>
            </w:r>
            <w:r>
              <w:t>+8</w:t>
            </w:r>
          </w:p>
        </w:tc>
        <w:tc>
          <w:tcPr>
            <w:tcW w:w="0" w:type="auto"/>
            <w:vAlign w:val="center"/>
          </w:tcPr>
          <w:p w:rsidR="00C25763" w:rsidRPr="008C44E1" w:rsidRDefault="00A76CB5" w:rsidP="00A76CB5">
            <w:pPr>
              <w:keepNext/>
              <w:jc w:val="center"/>
            </w:pPr>
            <w:r w:rsidRPr="00A76CB5">
              <w:rPr>
                <w:b/>
                <w:color w:val="FF0000"/>
              </w:rPr>
              <w:t>6</w:t>
            </w:r>
            <w:r>
              <w:t>+8</w:t>
            </w:r>
          </w:p>
        </w:tc>
      </w:tr>
      <w:tr w:rsidR="00A76CB5" w:rsidTr="00A76CB5">
        <w:trPr>
          <w:trHeight w:val="624"/>
          <w:jc w:val="center"/>
        </w:trPr>
        <w:tc>
          <w:tcPr>
            <w:tcW w:w="0" w:type="auto"/>
            <w:vAlign w:val="center"/>
          </w:tcPr>
          <w:p w:rsidR="00A4554C" w:rsidRPr="005D6ABE" w:rsidRDefault="00DD463C" w:rsidP="00854111">
            <w:pPr>
              <w:keepNext/>
              <w:jc w:val="center"/>
              <w:rPr>
                <w:noProof/>
                <w:lang w:eastAsia="ru-RU"/>
              </w:rPr>
            </w:pPr>
            <w:r w:rsidRPr="00DD463C">
              <w:rPr>
                <w:sz w:val="24"/>
              </w:rPr>
            </w:r>
            <w:r w:rsidRPr="00DD463C">
              <w:rPr>
                <w:sz w:val="24"/>
              </w:rPr>
              <w:pict>
                <v:group id="_x0000_s1099" editas="canvas" style="width:56.7pt;height:43pt;mso-position-horizontal-relative:char;mso-position-vertical-relative:line" coordorigin="1939,1439" coordsize="7456,5652">
                  <o:lock v:ext="edit" aspectratio="t"/>
                  <v:shape id="_x0000_s1100" type="#_x0000_t75" style="position:absolute;left:1939;top:1439;width:7456;height:5652" o:preferrelative="f">
                    <v:fill o:detectmouseclick="t"/>
                    <v:path o:extrusionok="t" o:connecttype="none"/>
                    <o:lock v:ext="edit" text="t"/>
                  </v:shape>
                  <v:oval id="_x0000_s1101" style="position:absolute;left:1941;top:1439;width:28;height:28" filled="f">
                    <o:lock v:ext="edit" aspectratio="t"/>
                  </v:oval>
                  <v:oval id="_x0000_s1102" style="position:absolute;left:9328;top:1440;width:28;height:28" filled="f">
                    <o:lock v:ext="edit" aspectratio="t"/>
                  </v:oval>
                  <v:oval id="_x0000_s1103" style="position:absolute;left:1939;top:7013;width:28;height:28" filled="f">
                    <o:lock v:ext="edit" aspectratio="t"/>
                  </v:oval>
                  <v:group id="_x0000_s1104" style="position:absolute;left:1963;top:1444;width:7391;height:5598" coordorigin="1963,1444" coordsize="7391,5598">
                    <v:oval id="_x0000_s1105" style="position:absolute;left:9326;top:7014;width:28;height:28" filled="f">
                      <o:lock v:ext="edit" aspectratio="t"/>
                    </v:oval>
                    <v:oval id="_x0000_s1106" style="position:absolute;left:5544;top:2623;width:198;height:198" filled="f">
                      <o:lock v:ext="edit" aspectratio="t"/>
                    </v:oval>
                    <v:oval id="_x0000_s1107" style="position:absolute;left:5545;top:5663;width:198;height:198" filled="f">
                      <o:lock v:ext="edit" aspectratio="t"/>
                    </v:oval>
                    <v:oval id="_x0000_s1108" style="position:absolute;left:3877;top:3626;width:28;height:28" filled="f">
                      <o:lock v:ext="edit" aspectratio="t"/>
                    </v:oval>
                    <v:oval id="_x0000_s1109" style="position:absolute;left:3878;top:4755;width:28;height:28" filled="f">
                      <o:lock v:ext="edit" aspectratio="t"/>
                    </v:oval>
                    <v:oval id="_x0000_s1110" style="position:absolute;left:7414;top:3628;width:28;height:28" filled="f">
                      <o:lock v:ext="edit" aspectratio="t"/>
                    </v:oval>
                    <v:oval id="_x0000_s1111" style="position:absolute;left:7415;top:4757;width:28;height:28" filled="f">
                      <o:lock v:ext="edit" aspectratio="t"/>
                    </v:oval>
                    <v:oval id="_x0000_s1112" style="position:absolute;left:7547;top:4195;width:28;height:28" filled="f">
                      <o:lock v:ext="edit" aspectratio="t"/>
                    </v:oval>
                    <v:oval id="_x0000_s1113" style="position:absolute;left:3726;top:4194;width:28;height:28" filled="f">
                      <o:lock v:ext="edit" aspectratio="t"/>
                    </v:oval>
                    <v:shapetype id="_x0000_t32" coordsize="21600,21600" o:spt="32" o:oned="t" path="m,l21600,21600e" filled="f">
                      <v:path arrowok="t" fillok="f" o:connecttype="none"/>
                      <o:lock v:ext="edit" shapetype="t"/>
                    </v:shapetype>
                    <v:shape id="_x0000_s1114" type="#_x0000_t32" style="position:absolute;left:1965;top:1463;width:7365;height:5555" o:connectortype="straight" strokecolor="red" strokeweight="2pt"/>
                    <v:shape id="_x0000_s1115" type="#_x0000_t32" style="position:absolute;left:1963;top:1464;width:7369;height:5553;flip:y" o:connectortype="straight" strokecolor="black [3213]"/>
                    <v:shape id="_x0000_s1116" type="#_x0000_t32" style="position:absolute;left:3750;top:1444;width:5582;height:2754;flip:y" o:connectortype="straight" strokecolor="black [3213]"/>
                    <v:shape id="_x0000_s1117" type="#_x0000_t32" style="position:absolute;left:1969;top:1453;width:5602;height:2766" o:connectortype="straight" strokecolor="black [3213]"/>
                    <v:shape id="_x0000_s1118" type="#_x0000_t32" style="position:absolute;left:3750;top:4218;width:5580;height:2800" o:connectortype="straight" strokecolor="black [3213]"/>
                    <v:shape id="_x0000_s1119" type="#_x0000_t32" style="position:absolute;left:3901;top:3650;width:5429;height:3368" o:connectortype="straight" strokecolor="black [3213]"/>
                    <v:shape id="_x0000_s1120" type="#_x0000_t32" style="position:absolute;left:1963;top:3652;width:5455;height:3365;flip:y" o:connectortype="straight" strokecolor="black [3213]"/>
                    <v:shape id="_x0000_s1121" type="#_x0000_t32" style="position:absolute;left:1963;top:4209;width:5584;height:2808;flip:y" o:connectortype="straight" strokecolor="black [3213]"/>
                    <v:shape id="_x0000_s1122" type="#_x0000_t32" style="position:absolute;left:1965;top:1463;width:5464;height:3294" o:connectortype="straight" strokecolor="black [3213]"/>
                    <v:shape id="_x0000_s1123" type="#_x0000_t32" style="position:absolute;left:3902;top:1464;width:5430;height:3295;flip:x" o:connectortype="straight" strokecolor="black [3213]"/>
                    <v:shape id="_x0000_s1124" type="#_x0000_t32" style="position:absolute;left:3905;top:2821;width:1738;height:819;flip:x" o:connectortype="straight" strokecolor="black [3213]"/>
                    <v:shape id="_x0000_s1125" type="#_x0000_t32" style="position:absolute;left:5643;top:2821;width:1785;height:835" o:connectortype="straight" strokecolor="black [3213]"/>
                    <v:shape id="_x0000_s1126" type="#_x0000_t32" style="position:absolute;left:5644;top:4785;width:1785;height:878;flip:y" o:connectortype="straight" strokecolor="black [3213]"/>
                    <v:shape id="_x0000_s1127" type="#_x0000_t32" style="position:absolute;left:3902;top:4779;width:1742;height:884;flip:x y" o:connectortype="straight" strokecolor="black [3213]"/>
                  </v:group>
                  <w10:wrap type="none"/>
                  <w10:anchorlock/>
                </v:group>
              </w:pict>
            </w:r>
          </w:p>
        </w:tc>
        <w:tc>
          <w:tcPr>
            <w:tcW w:w="0" w:type="auto"/>
            <w:vAlign w:val="center"/>
          </w:tcPr>
          <w:p w:rsidR="00A4554C" w:rsidRPr="005D6ABE" w:rsidRDefault="00DD463C" w:rsidP="00854111">
            <w:pPr>
              <w:keepNext/>
              <w:jc w:val="center"/>
              <w:rPr>
                <w:noProof/>
                <w:lang w:eastAsia="ru-RU"/>
              </w:rPr>
            </w:pPr>
            <w:r w:rsidRPr="00DD463C">
              <w:rPr>
                <w:sz w:val="24"/>
              </w:rPr>
            </w:r>
            <w:r w:rsidRPr="00DD463C">
              <w:rPr>
                <w:sz w:val="24"/>
              </w:rPr>
              <w:pict>
                <v:group id="_x0000_s1128" editas="canvas" style="width:56.7pt;height:42.85pt;mso-position-horizontal-relative:char;mso-position-vertical-relative:line" coordorigin="1939,1439" coordsize="7417,5603">
                  <o:lock v:ext="edit" aspectratio="t"/>
                  <v:shape id="_x0000_s1129" type="#_x0000_t75" style="position:absolute;left:1939;top:1439;width:7417;height:5603" o:preferrelative="f">
                    <v:fill o:detectmouseclick="t"/>
                    <v:path o:extrusionok="t" o:connecttype="none"/>
                    <o:lock v:ext="edit" text="t"/>
                  </v:shape>
                  <v:group id="_x0000_s1130" style="position:absolute;left:1939;top:1439;width:7417;height:5603" coordorigin="1939,1439" coordsize="7417,5603">
                    <v:oval id="_x0000_s1131" style="position:absolute;left:1941;top:1439;width:28;height:28" filled="f">
                      <o:lock v:ext="edit" aspectratio="t"/>
                    </v:oval>
                    <v:oval id="_x0000_s1132" style="position:absolute;left:9328;top:1440;width:28;height:28" filled="f">
                      <o:lock v:ext="edit" aspectratio="t"/>
                    </v:oval>
                    <v:oval id="_x0000_s1133" style="position:absolute;left:1939;top:7013;width:28;height:28" filled="f">
                      <o:lock v:ext="edit" aspectratio="t"/>
                    </v:oval>
                    <v:oval id="_x0000_s1134" style="position:absolute;left:9326;top:7014;width:28;height:28" filled="f">
                      <o:lock v:ext="edit" aspectratio="t"/>
                    </v:oval>
                    <v:oval id="_x0000_s1135" style="position:absolute;left:5544;top:2623;width:198;height:198" filled="f">
                      <o:lock v:ext="edit" aspectratio="t"/>
                    </v:oval>
                    <v:oval id="_x0000_s1136" style="position:absolute;left:5545;top:5663;width:198;height:198" filled="f">
                      <o:lock v:ext="edit" aspectratio="t"/>
                    </v:oval>
                    <v:oval id="_x0000_s1137" style="position:absolute;left:3877;top:3626;width:28;height:28" filled="f">
                      <o:lock v:ext="edit" aspectratio="t"/>
                    </v:oval>
                    <v:oval id="_x0000_s1138" style="position:absolute;left:3878;top:4755;width:28;height:28" filled="f">
                      <o:lock v:ext="edit" aspectratio="t"/>
                    </v:oval>
                    <v:oval id="_x0000_s1139" style="position:absolute;left:7414;top:3628;width:28;height:28" filled="f">
                      <o:lock v:ext="edit" aspectratio="t"/>
                    </v:oval>
                    <v:oval id="_x0000_s1140" style="position:absolute;left:7415;top:4757;width:28;height:28" filled="f">
                      <o:lock v:ext="edit" aspectratio="t"/>
                    </v:oval>
                    <v:oval id="_x0000_s1141" style="position:absolute;left:7547;top:4195;width:28;height:28" filled="f">
                      <o:lock v:ext="edit" aspectratio="t"/>
                    </v:oval>
                    <v:oval id="_x0000_s1142" style="position:absolute;left:3726;top:4194;width:28;height:28" filled="f">
                      <o:lock v:ext="edit" aspectratio="t"/>
                    </v:oval>
                    <v:shape id="_x0000_s1143" type="#_x0000_t32" style="position:absolute;left:1965;top:1463;width:7365;height:5555" o:connectortype="straight" strokecolor="black [3213]"/>
                    <v:shape id="_x0000_s1144" type="#_x0000_t32" style="position:absolute;left:1963;top:1464;width:7369;height:5553;flip:y" o:connectortype="straight" strokecolor="black [3213]"/>
                    <v:shape id="_x0000_s1145" type="#_x0000_t32" style="position:absolute;left:3750;top:1444;width:5582;height:2754;flip:y" o:connectortype="straight" strokecolor="black [3213]"/>
                    <v:shape id="_x0000_s1146" type="#_x0000_t32" style="position:absolute;left:1969;top:1453;width:5602;height:2766" o:connectortype="straight" strokecolor="red" strokeweight="2pt"/>
                    <v:shape id="_x0000_s1147" type="#_x0000_t32" style="position:absolute;left:3750;top:4218;width:5580;height:2800" o:connectortype="straight" strokecolor="black [3213]"/>
                    <v:shape id="_x0000_s1148" type="#_x0000_t32" style="position:absolute;left:3901;top:3650;width:5429;height:3368" o:connectortype="straight" strokecolor="black [3213]"/>
                    <v:shape id="_x0000_s1149" type="#_x0000_t32" style="position:absolute;left:1963;top:3652;width:5455;height:3365;flip:y" o:connectortype="straight" strokecolor="black [3213]"/>
                    <v:shape id="_x0000_s1150" type="#_x0000_t32" style="position:absolute;left:1963;top:4209;width:5584;height:2808;flip:y" o:connectortype="straight" strokecolor="red" strokeweight="2pt"/>
                    <v:shape id="_x0000_s1151" type="#_x0000_t32" style="position:absolute;left:1965;top:1463;width:5464;height:3294" o:connectortype="straight" strokecolor="black [3213]"/>
                    <v:shape id="_x0000_s1152" type="#_x0000_t32" style="position:absolute;left:3902;top:1464;width:5430;height:3295;flip:x" o:connectortype="straight" strokecolor="black [3213]"/>
                    <v:shape id="_x0000_s1153" type="#_x0000_t32" style="position:absolute;left:3905;top:2821;width:1738;height:819;flip:x" o:connectortype="straight" strokecolor="black [3213]"/>
                    <v:shape id="_x0000_s1154" type="#_x0000_t32" style="position:absolute;left:5643;top:2821;width:1785;height:835" o:connectortype="straight" strokecolor="black [3213]"/>
                    <v:shape id="_x0000_s1155" type="#_x0000_t32" style="position:absolute;left:5644;top:4785;width:1785;height:878;flip:y" o:connectortype="straight" strokecolor="black [3213]"/>
                    <v:shape id="_x0000_s1156" type="#_x0000_t32" style="position:absolute;left:3902;top:4779;width:1742;height:884;flip:x y" o:connectortype="straight" strokecolor="black [3213]"/>
                  </v:group>
                  <w10:wrap type="none"/>
                  <w10:anchorlock/>
                </v:group>
              </w:pict>
            </w:r>
          </w:p>
        </w:tc>
        <w:tc>
          <w:tcPr>
            <w:tcW w:w="0" w:type="auto"/>
            <w:vAlign w:val="center"/>
          </w:tcPr>
          <w:p w:rsidR="00A4554C" w:rsidRPr="005D6ABE" w:rsidRDefault="00DD463C" w:rsidP="00854111">
            <w:pPr>
              <w:keepNext/>
              <w:jc w:val="center"/>
              <w:rPr>
                <w:noProof/>
                <w:lang w:eastAsia="ru-RU"/>
              </w:rPr>
            </w:pPr>
            <w:r w:rsidRPr="00DD463C">
              <w:rPr>
                <w:sz w:val="24"/>
              </w:rPr>
            </w:r>
            <w:r w:rsidRPr="00DD463C">
              <w:rPr>
                <w:sz w:val="24"/>
              </w:rPr>
              <w:pict>
                <v:group id="_x0000_s1302" editas="canvas" style="width:56.7pt;height:42.85pt;mso-position-horizontal-relative:char;mso-position-vertical-relative:line" coordorigin="1939,1439" coordsize="7417,5603">
                  <o:lock v:ext="edit" aspectratio="t"/>
                  <v:shape id="_x0000_s1303" type="#_x0000_t75" style="position:absolute;left:1939;top:1439;width:7417;height:5603" o:preferrelative="f">
                    <v:fill o:detectmouseclick="t"/>
                    <v:path o:extrusionok="t" o:connecttype="none"/>
                    <o:lock v:ext="edit" text="t"/>
                  </v:shape>
                  <v:group id="_x0000_s1304" style="position:absolute;left:1939;top:1439;width:7417;height:5603" coordorigin="1939,1439" coordsize="7417,5603">
                    <v:oval id="_x0000_s1305" style="position:absolute;left:1941;top:1439;width:28;height:28" filled="f">
                      <o:lock v:ext="edit" aspectratio="t"/>
                    </v:oval>
                    <v:oval id="_x0000_s1306" style="position:absolute;left:9328;top:1440;width:28;height:28" filled="f">
                      <o:lock v:ext="edit" aspectratio="t"/>
                    </v:oval>
                    <v:oval id="_x0000_s1307" style="position:absolute;left:1939;top:7013;width:28;height:28" filled="f">
                      <o:lock v:ext="edit" aspectratio="t"/>
                    </v:oval>
                    <v:oval id="_x0000_s1308" style="position:absolute;left:9326;top:7014;width:28;height:28" filled="f">
                      <o:lock v:ext="edit" aspectratio="t"/>
                    </v:oval>
                    <v:oval id="_x0000_s1309" style="position:absolute;left:5544;top:2623;width:198;height:198" filled="f">
                      <o:lock v:ext="edit" aspectratio="t"/>
                    </v:oval>
                    <v:oval id="_x0000_s1310" style="position:absolute;left:5545;top:5663;width:198;height:198" filled="f">
                      <o:lock v:ext="edit" aspectratio="t"/>
                    </v:oval>
                    <v:oval id="_x0000_s1311" style="position:absolute;left:3877;top:3626;width:28;height:28" filled="f">
                      <o:lock v:ext="edit" aspectratio="t"/>
                    </v:oval>
                    <v:oval id="_x0000_s1312" style="position:absolute;left:3878;top:4755;width:28;height:28" filled="f">
                      <o:lock v:ext="edit" aspectratio="t"/>
                    </v:oval>
                    <v:oval id="_x0000_s1313" style="position:absolute;left:7414;top:3628;width:28;height:28" filled="f">
                      <o:lock v:ext="edit" aspectratio="t"/>
                    </v:oval>
                    <v:oval id="_x0000_s1314" style="position:absolute;left:7415;top:4757;width:28;height:28" filled="f">
                      <o:lock v:ext="edit" aspectratio="t"/>
                    </v:oval>
                    <v:oval id="_x0000_s1315" style="position:absolute;left:7547;top:4195;width:28;height:28" filled="f">
                      <o:lock v:ext="edit" aspectratio="t"/>
                    </v:oval>
                    <v:oval id="_x0000_s1316" style="position:absolute;left:3726;top:4194;width:28;height:28" filled="f">
                      <o:lock v:ext="edit" aspectratio="t"/>
                    </v:oval>
                    <v:shape id="_x0000_s1317" type="#_x0000_t32" style="position:absolute;left:1965;top:1463;width:7365;height:5555" o:connectortype="straight" strokecolor="red" strokeweight="2pt"/>
                    <v:shape id="_x0000_s1318" type="#_x0000_t32" style="position:absolute;left:1963;top:1464;width:7369;height:5553;flip:y" o:connectortype="straight" strokecolor="black [3213]"/>
                    <v:shape id="_x0000_s1319" type="#_x0000_t32" style="position:absolute;left:3750;top:1444;width:5582;height:2754;flip:y" o:connectortype="straight" strokecolor="red" strokeweight="2pt"/>
                    <v:shape id="_x0000_s1320" type="#_x0000_t32" style="position:absolute;left:1969;top:1453;width:5602;height:2766" o:connectortype="straight" strokecolor="black [3213]"/>
                    <v:shape id="_x0000_s1321" type="#_x0000_t32" style="position:absolute;left:3750;top:4218;width:5580;height:2800" o:connectortype="straight" strokecolor="red" strokeweight="2pt"/>
                    <v:shape id="_x0000_s1322" type="#_x0000_t32" style="position:absolute;left:3901;top:3650;width:5429;height:3368" o:connectortype="straight" strokecolor="black [3213]"/>
                    <v:shape id="_x0000_s1323" type="#_x0000_t32" style="position:absolute;left:1963;top:3652;width:5455;height:3365;flip:y" o:connectortype="straight" strokecolor="black [3213]"/>
                    <v:shape id="_x0000_s1324" type="#_x0000_t32" style="position:absolute;left:1963;top:4209;width:5584;height:2808;flip:y" o:connectortype="straight" strokecolor="black [3213]"/>
                    <v:shape id="_x0000_s1325" type="#_x0000_t32" style="position:absolute;left:1965;top:1463;width:5464;height:3294" o:connectortype="straight" strokecolor="black [3213]"/>
                    <v:shape id="_x0000_s1326" type="#_x0000_t32" style="position:absolute;left:3902;top:1464;width:5430;height:3295;flip:x" o:connectortype="straight" strokecolor="black [3213]"/>
                    <v:shape id="_x0000_s1327" type="#_x0000_t32" style="position:absolute;left:3905;top:2821;width:1738;height:819;flip:x" o:connectortype="straight" strokecolor="black [3213]"/>
                    <v:shape id="_x0000_s1328" type="#_x0000_t32" style="position:absolute;left:5643;top:2821;width:1785;height:835" o:connectortype="straight" strokecolor="black [3213]"/>
                    <v:shape id="_x0000_s1329" type="#_x0000_t32" style="position:absolute;left:5644;top:4785;width:1785;height:878;flip:y" o:connectortype="straight" strokecolor="black [3213]"/>
                    <v:shape id="_x0000_s1330" type="#_x0000_t32" style="position:absolute;left:3902;top:4779;width:1742;height:884;flip:x y" o:connectortype="straight" strokecolor="black [3213]"/>
                  </v:group>
                  <w10:wrap type="none"/>
                  <w10:anchorlock/>
                </v:group>
              </w:pict>
            </w:r>
          </w:p>
        </w:tc>
        <w:tc>
          <w:tcPr>
            <w:tcW w:w="0" w:type="auto"/>
            <w:vAlign w:val="center"/>
          </w:tcPr>
          <w:p w:rsidR="00A4554C" w:rsidRPr="005D6ABE" w:rsidRDefault="00DD463C" w:rsidP="00854111">
            <w:pPr>
              <w:keepNext/>
              <w:jc w:val="center"/>
              <w:rPr>
                <w:noProof/>
                <w:lang w:eastAsia="ru-RU"/>
              </w:rPr>
            </w:pPr>
            <w:r w:rsidRPr="00DD463C">
              <w:rPr>
                <w:noProof/>
                <w:sz w:val="24"/>
                <w:lang w:eastAsia="ru-RU"/>
              </w:rPr>
            </w:r>
            <w:r w:rsidRPr="00DD463C">
              <w:rPr>
                <w:noProof/>
                <w:sz w:val="24"/>
                <w:lang w:eastAsia="ru-RU"/>
              </w:rPr>
              <w:pict>
                <v:group id="_x0000_s1331" editas="canvas" style="width:56.7pt;height:42.85pt;mso-position-horizontal-relative:char;mso-position-vertical-relative:line" coordorigin="1939,1439" coordsize="7417,5603">
                  <o:lock v:ext="edit" aspectratio="t"/>
                  <v:shape id="_x0000_s1332" type="#_x0000_t75" style="position:absolute;left:1939;top:1439;width:7417;height:5603" o:preferrelative="f">
                    <v:fill o:detectmouseclick="t"/>
                    <v:path o:extrusionok="t" o:connecttype="none"/>
                    <o:lock v:ext="edit" text="t"/>
                  </v:shape>
                  <v:group id="_x0000_s1333" style="position:absolute;left:1939;top:1439;width:7417;height:5603" coordorigin="1939,1439" coordsize="7417,5603">
                    <v:oval id="_x0000_s1334" style="position:absolute;left:1941;top:1439;width:28;height:28" filled="f">
                      <o:lock v:ext="edit" aspectratio="t"/>
                    </v:oval>
                    <v:oval id="_x0000_s1335" style="position:absolute;left:9328;top:1440;width:28;height:28" filled="f">
                      <o:lock v:ext="edit" aspectratio="t"/>
                    </v:oval>
                    <v:oval id="_x0000_s1336" style="position:absolute;left:1939;top:7013;width:28;height:28" filled="f">
                      <o:lock v:ext="edit" aspectratio="t"/>
                    </v:oval>
                    <v:oval id="_x0000_s1337" style="position:absolute;left:9326;top:7014;width:28;height:28" filled="f">
                      <o:lock v:ext="edit" aspectratio="t"/>
                    </v:oval>
                    <v:oval id="_x0000_s1338" style="position:absolute;left:5544;top:2623;width:198;height:198" filled="f">
                      <o:lock v:ext="edit" aspectratio="t"/>
                    </v:oval>
                    <v:oval id="_x0000_s1339" style="position:absolute;left:5545;top:5663;width:198;height:198" filled="f" strokecolor="red" strokeweight="2pt">
                      <o:lock v:ext="edit" aspectratio="t"/>
                    </v:oval>
                    <v:oval id="_x0000_s1340" style="position:absolute;left:3877;top:3626;width:28;height:28" filled="f">
                      <o:lock v:ext="edit" aspectratio="t"/>
                    </v:oval>
                    <v:oval id="_x0000_s1341" style="position:absolute;left:3878;top:4755;width:28;height:28" filled="f">
                      <o:lock v:ext="edit" aspectratio="t"/>
                    </v:oval>
                    <v:oval id="_x0000_s1342" style="position:absolute;left:7414;top:3628;width:28;height:28" filled="f">
                      <o:lock v:ext="edit" aspectratio="t"/>
                    </v:oval>
                    <v:oval id="_x0000_s1343" style="position:absolute;left:7415;top:4757;width:28;height:28" filled="f">
                      <o:lock v:ext="edit" aspectratio="t"/>
                    </v:oval>
                    <v:oval id="_x0000_s1344" style="position:absolute;left:7547;top:4195;width:28;height:28" filled="f">
                      <o:lock v:ext="edit" aspectratio="t"/>
                    </v:oval>
                    <v:oval id="_x0000_s1345" style="position:absolute;left:3726;top:4194;width:28;height:28" filled="f">
                      <o:lock v:ext="edit" aspectratio="t"/>
                    </v:oval>
                    <v:shape id="_x0000_s1346" type="#_x0000_t32" style="position:absolute;left:1965;top:1463;width:7365;height:5555" o:connectortype="straight" strokecolor="black [3213]"/>
                    <v:shape id="_x0000_s1347" type="#_x0000_t32" style="position:absolute;left:1963;top:1464;width:7369;height:5553;flip:y" o:connectortype="straight" strokecolor="black [3213]"/>
                    <v:shape id="_x0000_s1348" type="#_x0000_t32" style="position:absolute;left:3750;top:1444;width:5582;height:2754;flip:y" o:connectortype="straight" strokecolor="black [3213]"/>
                    <v:shape id="_x0000_s1349" type="#_x0000_t32" style="position:absolute;left:1969;top:1453;width:5602;height:2766" o:connectortype="straight" strokecolor="black [3213]"/>
                    <v:shape id="_x0000_s1350" type="#_x0000_t32" style="position:absolute;left:3750;top:4218;width:5580;height:2800" o:connectortype="straight" strokecolor="black [3213]"/>
                    <v:shape id="_x0000_s1351" type="#_x0000_t32" style="position:absolute;left:3901;top:3650;width:5429;height:3368" o:connectortype="straight" strokecolor="black [3213]"/>
                    <v:shape id="_x0000_s1352" type="#_x0000_t32" style="position:absolute;left:1963;top:3652;width:5455;height:3365;flip:y" o:connectortype="straight" strokecolor="black [3213]"/>
                    <v:shape id="_x0000_s1353" type="#_x0000_t32" style="position:absolute;left:1963;top:4209;width:5584;height:2808;flip:y" o:connectortype="straight" strokecolor="black [3213]"/>
                    <v:shape id="_x0000_s1354" type="#_x0000_t32" style="position:absolute;left:1965;top:1463;width:5464;height:3294" o:connectortype="straight" strokecolor="red" strokeweight="2pt"/>
                    <v:shape id="_x0000_s1355" type="#_x0000_t32" style="position:absolute;left:3902;top:1464;width:5430;height:3295;flip:x" o:connectortype="straight" strokecolor="red" strokeweight="2pt"/>
                    <v:shape id="_x0000_s1356" type="#_x0000_t32" style="position:absolute;left:3905;top:2821;width:1738;height:819;flip:x" o:connectortype="straight" strokecolor="black [3213]"/>
                    <v:shape id="_x0000_s1357" type="#_x0000_t32" style="position:absolute;left:5643;top:2821;width:1785;height:835" o:connectortype="straight" strokecolor="black [3213]"/>
                    <v:shape id="_x0000_s1358" type="#_x0000_t32" style="position:absolute;left:5644;top:4785;width:1785;height:838;flip:y" o:connectortype="straight" strokecolor="red" strokeweight="2pt"/>
                    <v:shape id="_x0000_s1359" type="#_x0000_t32" style="position:absolute;left:3902;top:4779;width:1742;height:844;flip:x y" o:connectortype="straight" strokecolor="red" strokeweight="2pt"/>
                  </v:group>
                  <w10:wrap type="none"/>
                  <w10:anchorlock/>
                </v:group>
              </w:pict>
            </w:r>
          </w:p>
        </w:tc>
        <w:tc>
          <w:tcPr>
            <w:tcW w:w="0" w:type="auto"/>
            <w:vAlign w:val="center"/>
          </w:tcPr>
          <w:p w:rsidR="00A4554C" w:rsidRPr="005D6ABE" w:rsidRDefault="00DD463C" w:rsidP="00854111">
            <w:pPr>
              <w:keepNext/>
              <w:jc w:val="center"/>
              <w:rPr>
                <w:noProof/>
                <w:lang w:eastAsia="ru-RU"/>
              </w:rPr>
            </w:pPr>
            <w:r w:rsidRPr="00DD463C">
              <w:rPr>
                <w:sz w:val="24"/>
              </w:rPr>
            </w:r>
            <w:r w:rsidRPr="00DD463C">
              <w:rPr>
                <w:sz w:val="24"/>
              </w:rPr>
              <w:pict>
                <v:group id="_x0000_s1215" editas="canvas" style="width:56.7pt;height:42.85pt;mso-position-horizontal-relative:char;mso-position-vertical-relative:line" coordorigin="1939,1439" coordsize="7417,5603">
                  <o:lock v:ext="edit" aspectratio="t"/>
                  <v:shape id="_x0000_s1216" type="#_x0000_t75" style="position:absolute;left:1939;top:1439;width:7417;height:5603" o:preferrelative="f">
                    <v:fill o:detectmouseclick="t"/>
                    <v:path o:extrusionok="t" o:connecttype="none"/>
                    <o:lock v:ext="edit" text="t"/>
                  </v:shape>
                  <v:group id="_x0000_s1217" style="position:absolute;left:1939;top:1439;width:7417;height:5603" coordorigin="1939,1439" coordsize="7417,5603">
                    <v:oval id="_x0000_s1218" style="position:absolute;left:1941;top:1439;width:28;height:28" filled="f">
                      <o:lock v:ext="edit" aspectratio="t"/>
                    </v:oval>
                    <v:oval id="_x0000_s1219" style="position:absolute;left:9328;top:1440;width:28;height:28" filled="f">
                      <o:lock v:ext="edit" aspectratio="t"/>
                    </v:oval>
                    <v:oval id="_x0000_s1220" style="position:absolute;left:1939;top:7013;width:28;height:28" filled="f">
                      <o:lock v:ext="edit" aspectratio="t"/>
                    </v:oval>
                    <v:oval id="_x0000_s1221" style="position:absolute;left:9326;top:7014;width:28;height:28" filled="f">
                      <o:lock v:ext="edit" aspectratio="t"/>
                    </v:oval>
                    <v:oval id="_x0000_s1222" style="position:absolute;left:5544;top:2623;width:198;height:198" filled="f">
                      <o:lock v:ext="edit" aspectratio="t"/>
                    </v:oval>
                    <v:oval id="_x0000_s1223" style="position:absolute;left:5545;top:5663;width:198;height:198" filled="f" strokecolor="red" strokeweight="2pt">
                      <o:lock v:ext="edit" aspectratio="t"/>
                    </v:oval>
                    <v:oval id="_x0000_s1224" style="position:absolute;left:3877;top:3626;width:28;height:28" filled="f">
                      <o:lock v:ext="edit" aspectratio="t"/>
                    </v:oval>
                    <v:oval id="_x0000_s1225" style="position:absolute;left:3878;top:4755;width:28;height:28" filled="f">
                      <o:lock v:ext="edit" aspectratio="t"/>
                    </v:oval>
                    <v:oval id="_x0000_s1226" style="position:absolute;left:7414;top:3628;width:28;height:28" filled="f">
                      <o:lock v:ext="edit" aspectratio="t"/>
                    </v:oval>
                    <v:oval id="_x0000_s1227" style="position:absolute;left:7415;top:4757;width:28;height:28" filled="f">
                      <o:lock v:ext="edit" aspectratio="t"/>
                    </v:oval>
                    <v:oval id="_x0000_s1228" style="position:absolute;left:7547;top:4195;width:28;height:28" filled="f">
                      <o:lock v:ext="edit" aspectratio="t"/>
                    </v:oval>
                    <v:oval id="_x0000_s1229" style="position:absolute;left:3726;top:4194;width:28;height:28" filled="f">
                      <o:lock v:ext="edit" aspectratio="t"/>
                    </v:oval>
                    <v:shape id="_x0000_s1230" type="#_x0000_t32" style="position:absolute;left:1965;top:1463;width:7365;height:5555" o:connectortype="straight" strokecolor="black [3213]"/>
                    <v:shape id="_x0000_s1231" type="#_x0000_t32" style="position:absolute;left:1963;top:1464;width:7369;height:5553;flip:y" o:connectortype="straight" strokecolor="red" strokeweight="2pt"/>
                    <v:shape id="_x0000_s1232" type="#_x0000_t32" style="position:absolute;left:3750;top:1444;width:5582;height:2754;flip:y" o:connectortype="straight" strokecolor="black [3213]"/>
                    <v:shape id="_x0000_s1233" type="#_x0000_t32" style="position:absolute;left:1969;top:1453;width:5602;height:2766" o:connectortype="straight" strokecolor="black [3213]"/>
                    <v:shape id="_x0000_s1234" type="#_x0000_t32" style="position:absolute;left:3750;top:4218;width:5580;height:2800" o:connectortype="straight" strokecolor="black [3213]"/>
                    <v:shape id="_x0000_s1235" type="#_x0000_t32" style="position:absolute;left:3901;top:3650;width:5429;height:3368" o:connectortype="straight" strokecolor="black [3213]"/>
                    <v:shape id="_x0000_s1236" type="#_x0000_t32" style="position:absolute;left:1963;top:3652;width:5455;height:3365;flip:y" o:connectortype="straight" strokecolor="black [3213]"/>
                    <v:shape id="_x0000_s1237" type="#_x0000_t32" style="position:absolute;left:1963;top:4209;width:5584;height:2808;flip:y" o:connectortype="straight" strokecolor="black [3213]"/>
                    <v:shape id="_x0000_s1238" type="#_x0000_t32" style="position:absolute;left:1965;top:1463;width:5464;height:3294" o:connectortype="straight" strokecolor="red" strokeweight="2pt"/>
                    <v:shape id="_x0000_s1239" type="#_x0000_t32" style="position:absolute;left:3902;top:1464;width:5430;height:3295;flip:x" o:connectortype="straight" strokecolor="red" strokeweight="2pt"/>
                    <v:shape id="_x0000_s1240" type="#_x0000_t32" style="position:absolute;left:3905;top:2821;width:1738;height:819;flip:x" o:connectortype="straight" strokecolor="black [3213]"/>
                    <v:shape id="_x0000_s1241" type="#_x0000_t32" style="position:absolute;left:5643;top:2821;width:1785;height:835" o:connectortype="straight" strokecolor="black [3213]"/>
                    <v:shape id="_x0000_s1242" type="#_x0000_t32" style="position:absolute;left:5644;top:4785;width:1785;height:838;flip:y" o:connectortype="straight" strokecolor="red" strokeweight="2pt"/>
                    <v:shape id="_x0000_s1243" type="#_x0000_t32" style="position:absolute;left:3902;top:4779;width:1742;height:844;flip:x y" o:connectortype="straight" strokecolor="red" strokeweight="2pt"/>
                  </v:group>
                  <w10:wrap type="none"/>
                  <w10:anchorlock/>
                </v:group>
              </w:pict>
            </w:r>
          </w:p>
        </w:tc>
        <w:tc>
          <w:tcPr>
            <w:tcW w:w="0" w:type="auto"/>
            <w:vAlign w:val="center"/>
          </w:tcPr>
          <w:p w:rsidR="00A4554C" w:rsidRPr="005D6ABE" w:rsidRDefault="00DD463C" w:rsidP="00854111">
            <w:pPr>
              <w:keepNext/>
              <w:jc w:val="center"/>
              <w:rPr>
                <w:noProof/>
                <w:lang w:eastAsia="ru-RU"/>
              </w:rPr>
            </w:pPr>
            <w:r w:rsidRPr="00DD463C">
              <w:rPr>
                <w:sz w:val="24"/>
              </w:rPr>
            </w:r>
            <w:r w:rsidRPr="00DD463C">
              <w:rPr>
                <w:sz w:val="24"/>
              </w:rPr>
              <w:pict>
                <v:group id="_x0000_s1244" editas="canvas" style="width:56.7pt;height:42.85pt;mso-position-horizontal-relative:char;mso-position-vertical-relative:line" coordorigin="1939,1439" coordsize="7417,5603">
                  <o:lock v:ext="edit" aspectratio="t"/>
                  <v:shape id="_x0000_s1245" type="#_x0000_t75" style="position:absolute;left:1939;top:1439;width:7417;height:5603" o:preferrelative="f">
                    <v:fill o:detectmouseclick="t"/>
                    <v:path o:extrusionok="t" o:connecttype="none"/>
                    <o:lock v:ext="edit" text="t"/>
                  </v:shape>
                  <v:group id="_x0000_s1246" style="position:absolute;left:1939;top:1439;width:7417;height:5603" coordorigin="1939,1439" coordsize="7417,5603">
                    <v:oval id="_x0000_s1247" style="position:absolute;left:1941;top:1439;width:28;height:28" filled="f">
                      <o:lock v:ext="edit" aspectratio="t"/>
                    </v:oval>
                    <v:oval id="_x0000_s1248" style="position:absolute;left:9328;top:1440;width:28;height:28" filled="f">
                      <o:lock v:ext="edit" aspectratio="t"/>
                    </v:oval>
                    <v:oval id="_x0000_s1249" style="position:absolute;left:1939;top:7013;width:28;height:28" filled="f">
                      <o:lock v:ext="edit" aspectratio="t"/>
                    </v:oval>
                    <v:oval id="_x0000_s1250" style="position:absolute;left:9326;top:7014;width:28;height:28" filled="f">
                      <o:lock v:ext="edit" aspectratio="t"/>
                    </v:oval>
                    <v:oval id="_x0000_s1251" style="position:absolute;left:5544;top:2623;width:198;height:198" filled="f">
                      <o:lock v:ext="edit" aspectratio="t"/>
                    </v:oval>
                    <v:oval id="_x0000_s1252" style="position:absolute;left:5545;top:5663;width:198;height:198" filled="f" strokecolor="red" strokeweight="2pt">
                      <o:lock v:ext="edit" aspectratio="t"/>
                    </v:oval>
                    <v:oval id="_x0000_s1253" style="position:absolute;left:3877;top:3626;width:28;height:28" filled="f">
                      <o:lock v:ext="edit" aspectratio="t"/>
                    </v:oval>
                    <v:oval id="_x0000_s1254" style="position:absolute;left:3878;top:4755;width:28;height:28" filled="f">
                      <o:lock v:ext="edit" aspectratio="t"/>
                    </v:oval>
                    <v:oval id="_x0000_s1255" style="position:absolute;left:7414;top:3628;width:28;height:28" filled="f">
                      <o:lock v:ext="edit" aspectratio="t"/>
                    </v:oval>
                    <v:oval id="_x0000_s1256" style="position:absolute;left:7415;top:4757;width:28;height:28" filled="f">
                      <o:lock v:ext="edit" aspectratio="t"/>
                    </v:oval>
                    <v:oval id="_x0000_s1257" style="position:absolute;left:7547;top:4195;width:28;height:28" filled="f">
                      <o:lock v:ext="edit" aspectratio="t"/>
                    </v:oval>
                    <v:oval id="_x0000_s1258" style="position:absolute;left:3726;top:4194;width:28;height:28" filled="f">
                      <o:lock v:ext="edit" aspectratio="t"/>
                    </v:oval>
                    <v:shape id="_x0000_s1259" type="#_x0000_t32" style="position:absolute;left:1965;top:1463;width:7365;height:5555" o:connectortype="straight" strokecolor="black [3213]"/>
                    <v:shape id="_x0000_s1260" type="#_x0000_t32" style="position:absolute;left:1963;top:1464;width:7369;height:5553;flip:y" o:connectortype="straight" strokecolor="black [3213]"/>
                    <v:shape id="_x0000_s1261" type="#_x0000_t32" style="position:absolute;left:3750;top:1444;width:5582;height:2754;flip:y" o:connectortype="straight" strokecolor="red" strokeweight="2pt"/>
                    <v:shape id="_x0000_s1262" type="#_x0000_t32" style="position:absolute;left:1969;top:1453;width:5602;height:2766" o:connectortype="straight" strokecolor="black [3213]"/>
                    <v:shape id="_x0000_s1263" type="#_x0000_t32" style="position:absolute;left:3750;top:4218;width:5580;height:2800" o:connectortype="straight" strokecolor="red" strokeweight="2pt"/>
                    <v:shape id="_x0000_s1264" type="#_x0000_t32" style="position:absolute;left:3901;top:3650;width:5429;height:3368" o:connectortype="straight" strokecolor="black [3213]"/>
                    <v:shape id="_x0000_s1265" type="#_x0000_t32" style="position:absolute;left:1963;top:3652;width:5455;height:3365;flip:y" o:connectortype="straight" strokecolor="black [3213]"/>
                    <v:shape id="_x0000_s1266" type="#_x0000_t32" style="position:absolute;left:1963;top:4209;width:5584;height:2808;flip:y" o:connectortype="straight" strokecolor="black [3213]"/>
                    <v:shape id="_x0000_s1267" type="#_x0000_t32" style="position:absolute;left:1965;top:1463;width:5464;height:3294" o:connectortype="straight" strokecolor="red" strokeweight="2pt"/>
                    <v:shape id="_x0000_s1268" type="#_x0000_t32" style="position:absolute;left:3902;top:1464;width:5430;height:3295;flip:x" o:connectortype="straight" strokecolor="red" strokeweight="2pt"/>
                    <v:shape id="_x0000_s1269" type="#_x0000_t32" style="position:absolute;left:3905;top:2821;width:1738;height:819;flip:x" o:connectortype="straight" strokecolor="black [3213]"/>
                    <v:shape id="_x0000_s1270" type="#_x0000_t32" style="position:absolute;left:5643;top:2821;width:1785;height:835" o:connectortype="straight" strokecolor="black [3213]"/>
                    <v:shape id="_x0000_s1271" type="#_x0000_t32" style="position:absolute;left:5644;top:4785;width:1785;height:838;flip:y" o:connectortype="straight" strokecolor="red" strokeweight="2pt"/>
                    <v:shape id="_x0000_s1272" type="#_x0000_t32" style="position:absolute;left:3902;top:4779;width:1742;height:844;flip:x y" o:connectortype="straight" strokecolor="red" strokeweight="2pt"/>
                  </v:group>
                  <w10:wrap type="none"/>
                  <w10:anchorlock/>
                </v:group>
              </w:pict>
            </w:r>
          </w:p>
        </w:tc>
        <w:tc>
          <w:tcPr>
            <w:tcW w:w="0" w:type="auto"/>
            <w:vAlign w:val="center"/>
          </w:tcPr>
          <w:p w:rsidR="00A4554C" w:rsidRPr="005D6ABE" w:rsidRDefault="00DD463C" w:rsidP="00854111">
            <w:pPr>
              <w:keepNext/>
              <w:jc w:val="center"/>
              <w:rPr>
                <w:noProof/>
                <w:lang w:eastAsia="ru-RU"/>
              </w:rPr>
            </w:pPr>
            <w:r w:rsidRPr="00DD463C">
              <w:rPr>
                <w:sz w:val="24"/>
              </w:rPr>
            </w:r>
            <w:r w:rsidRPr="00DD463C">
              <w:rPr>
                <w:sz w:val="24"/>
              </w:rPr>
              <w:pict>
                <v:group id="_x0000_s1273" editas="canvas" style="width:56.7pt;height:42.85pt;mso-position-horizontal-relative:char;mso-position-vertical-relative:line" coordorigin="1939,1439" coordsize="7417,5603">
                  <o:lock v:ext="edit" aspectratio="t"/>
                  <v:shape id="_x0000_s1274" type="#_x0000_t75" style="position:absolute;left:1939;top:1439;width:7417;height:5603" o:preferrelative="f">
                    <v:fill o:detectmouseclick="t"/>
                    <v:path o:extrusionok="t" o:connecttype="none"/>
                    <o:lock v:ext="edit" text="t"/>
                  </v:shape>
                  <v:group id="_x0000_s1275" style="position:absolute;left:1939;top:1439;width:7417;height:5603" coordorigin="1939,1439" coordsize="7417,5603">
                    <v:oval id="_x0000_s1276" style="position:absolute;left:1941;top:1439;width:28;height:28" filled="f">
                      <o:lock v:ext="edit" aspectratio="t"/>
                    </v:oval>
                    <v:oval id="_x0000_s1277" style="position:absolute;left:9328;top:1440;width:28;height:28" filled="f">
                      <o:lock v:ext="edit" aspectratio="t"/>
                    </v:oval>
                    <v:oval id="_x0000_s1278" style="position:absolute;left:1939;top:7013;width:28;height:28" filled="f">
                      <o:lock v:ext="edit" aspectratio="t"/>
                    </v:oval>
                    <v:oval id="_x0000_s1279" style="position:absolute;left:9326;top:7014;width:28;height:28" filled="f">
                      <o:lock v:ext="edit" aspectratio="t"/>
                    </v:oval>
                    <v:oval id="_x0000_s1280" style="position:absolute;left:5544;top:2623;width:198;height:198" filled="f" strokecolor="red" strokeweight="2pt">
                      <o:lock v:ext="edit" aspectratio="t"/>
                    </v:oval>
                    <v:oval id="_x0000_s1281" style="position:absolute;left:5545;top:5663;width:198;height:198" filled="f">
                      <o:lock v:ext="edit" aspectratio="t"/>
                    </v:oval>
                    <v:oval id="_x0000_s1282" style="position:absolute;left:3877;top:3626;width:28;height:28" filled="f">
                      <o:lock v:ext="edit" aspectratio="t"/>
                    </v:oval>
                    <v:oval id="_x0000_s1283" style="position:absolute;left:3878;top:4755;width:28;height:28" filled="f">
                      <o:lock v:ext="edit" aspectratio="t"/>
                    </v:oval>
                    <v:oval id="_x0000_s1284" style="position:absolute;left:7414;top:3628;width:28;height:28" filled="f">
                      <o:lock v:ext="edit" aspectratio="t"/>
                    </v:oval>
                    <v:oval id="_x0000_s1285" style="position:absolute;left:7415;top:4757;width:28;height:28" filled="f">
                      <o:lock v:ext="edit" aspectratio="t"/>
                    </v:oval>
                    <v:oval id="_x0000_s1286" style="position:absolute;left:7547;top:4195;width:28;height:28" filled="f">
                      <o:lock v:ext="edit" aspectratio="t"/>
                    </v:oval>
                    <v:oval id="_x0000_s1287" style="position:absolute;left:3726;top:4194;width:28;height:28" filled="f">
                      <o:lock v:ext="edit" aspectratio="t"/>
                    </v:oval>
                    <v:shape id="_x0000_s1288" type="#_x0000_t32" style="position:absolute;left:1965;top:1463;width:7365;height:5555" o:connectortype="straight" strokecolor="red" strokeweight="2pt"/>
                    <v:shape id="_x0000_s1289" type="#_x0000_t32" style="position:absolute;left:1963;top:1464;width:7369;height:5553;flip:y" o:connectortype="straight" strokecolor="red" strokeweight="2pt"/>
                    <v:shape id="_x0000_s1290" type="#_x0000_t32" style="position:absolute;left:3750;top:1444;width:5582;height:2754;flip:y" o:connectortype="straight" strokecolor="black [3213]"/>
                    <v:shape id="_x0000_s1291" type="#_x0000_t32" style="position:absolute;left:1969;top:1453;width:5602;height:2766" o:connectortype="straight" strokecolor="black [3213]"/>
                    <v:shape id="_x0000_s1292" type="#_x0000_t32" style="position:absolute;left:3750;top:4218;width:5580;height:2800" o:connectortype="straight" strokecolor="black [3213]"/>
                    <v:shape id="_x0000_s1293" type="#_x0000_t32" style="position:absolute;left:3901;top:3650;width:5429;height:3368" o:connectortype="straight" strokecolor="red" strokeweight="2pt"/>
                    <v:shape id="_x0000_s1294" type="#_x0000_t32" style="position:absolute;left:1963;top:3652;width:5455;height:3365;flip:y" o:connectortype="straight" strokecolor="red" strokeweight="2pt"/>
                    <v:shape id="_x0000_s1295" type="#_x0000_t32" style="position:absolute;left:1963;top:4209;width:5584;height:2808;flip:y" o:connectortype="straight" strokecolor="black [3213]"/>
                    <v:shape id="_x0000_s1296" type="#_x0000_t32" style="position:absolute;left:1965;top:1463;width:5464;height:3294" o:connectortype="straight" strokecolor="black [3213]"/>
                    <v:shape id="_x0000_s1297" type="#_x0000_t32" style="position:absolute;left:3902;top:1464;width:5430;height:3295;flip:x" o:connectortype="straight" strokecolor="black [3213]"/>
                    <v:shape id="_x0000_s1298" type="#_x0000_t32" style="position:absolute;left:3905;top:2861;width:1738;height:779;flip:x" o:connectortype="straight" strokecolor="red" strokeweight="2pt"/>
                    <v:shape id="_x0000_s1299" type="#_x0000_t32" style="position:absolute;left:5643;top:2861;width:1785;height:795" o:connectortype="straight" strokecolor="red" strokeweight="2pt"/>
                    <v:shape id="_x0000_s1300" type="#_x0000_t32" style="position:absolute;left:5644;top:4785;width:1785;height:878;flip:y" o:connectortype="straight" strokecolor="black [3213]"/>
                    <v:shape id="_x0000_s1301" type="#_x0000_t32" style="position:absolute;left:3902;top:4779;width:1742;height:884;flip:x y" o:connectortype="straight" strokecolor="black [3213]"/>
                  </v:group>
                  <w10:wrap type="none"/>
                  <w10:anchorlock/>
                </v:group>
              </w:pict>
            </w:r>
          </w:p>
        </w:tc>
      </w:tr>
      <w:tr w:rsidR="00A4554C" w:rsidTr="00A76CB5">
        <w:trPr>
          <w:jc w:val="center"/>
        </w:trPr>
        <w:tc>
          <w:tcPr>
            <w:tcW w:w="0" w:type="auto"/>
            <w:gridSpan w:val="7"/>
            <w:vAlign w:val="center"/>
          </w:tcPr>
          <w:p w:rsidR="00A4554C" w:rsidRPr="00854111" w:rsidRDefault="00672E86" w:rsidP="00854111">
            <w:pPr>
              <w:pStyle w:val="a6"/>
              <w:keepNext/>
              <w:numPr>
                <w:ilvl w:val="0"/>
                <w:numId w:val="1"/>
              </w:numPr>
              <w:ind w:left="357" w:hanging="357"/>
              <w:jc w:val="center"/>
              <w:rPr>
                <w:i/>
              </w:rPr>
            </w:pPr>
            <w:bookmarkStart w:id="38" w:name="_Ref509960120"/>
            <w:r>
              <w:rPr>
                <w:i/>
              </w:rPr>
              <w:t>Семь пар уникурсальных линий в шумерском узоре</w:t>
            </w:r>
          </w:p>
        </w:tc>
        <w:bookmarkEnd w:id="38"/>
      </w:tr>
    </w:tbl>
    <w:p w:rsidR="00854111" w:rsidRDefault="00854111" w:rsidP="00976D84">
      <w:pPr>
        <w:rPr>
          <w:szCs w:val="24"/>
        </w:rPr>
      </w:pPr>
    </w:p>
    <w:p w:rsidR="00BA7F0B" w:rsidRPr="00D87556" w:rsidRDefault="00D87556" w:rsidP="00064CE0">
      <w:pPr>
        <w:keepNext/>
        <w:outlineLvl w:val="1"/>
        <w:rPr>
          <w:b/>
          <w:sz w:val="32"/>
          <w:szCs w:val="24"/>
        </w:rPr>
      </w:pPr>
      <w:bookmarkStart w:id="39" w:name="_Toc1664945"/>
      <w:r w:rsidRPr="00D87556">
        <w:rPr>
          <w:b/>
          <w:sz w:val="32"/>
          <w:szCs w:val="24"/>
        </w:rPr>
        <w:t>Гекса</w:t>
      </w:r>
      <w:r w:rsidR="005C7566">
        <w:rPr>
          <w:b/>
          <w:sz w:val="32"/>
          <w:szCs w:val="24"/>
        </w:rPr>
        <w:t>грамма</w:t>
      </w:r>
      <w:r>
        <w:rPr>
          <w:b/>
          <w:sz w:val="32"/>
          <w:szCs w:val="24"/>
        </w:rPr>
        <w:t xml:space="preserve"> Кроули</w:t>
      </w:r>
      <w:bookmarkEnd w:id="39"/>
    </w:p>
    <w:p w:rsidR="00D87556" w:rsidRDefault="00D87556" w:rsidP="00D87556">
      <w:pPr>
        <w:keepNext/>
        <w:rPr>
          <w:szCs w:val="24"/>
        </w:rPr>
      </w:pPr>
    </w:p>
    <w:p w:rsidR="00D87556" w:rsidRDefault="00250C62" w:rsidP="00976D84">
      <w:pPr>
        <w:rPr>
          <w:szCs w:val="24"/>
        </w:rPr>
      </w:pPr>
      <w:r>
        <w:rPr>
          <w:szCs w:val="24"/>
        </w:rPr>
        <w:t>Шумерский узор не обязательно рисовать в два приёма или в четыре приёма как в микромане. Его можно ещё рисовать в три приёма так, что получатся три фигуры (</w:t>
      </w:r>
      <w:r w:rsidR="00DD463C">
        <w:rPr>
          <w:szCs w:val="24"/>
        </w:rPr>
        <w:fldChar w:fldCharType="begin"/>
      </w:r>
      <w:r>
        <w:rPr>
          <w:szCs w:val="24"/>
        </w:rPr>
        <w:instrText xml:space="preserve"> REF _Ref510008744 \r \h </w:instrText>
      </w:r>
      <w:r w:rsidR="00DD463C">
        <w:rPr>
          <w:szCs w:val="24"/>
        </w:rPr>
      </w:r>
      <w:r w:rsidR="00DD463C">
        <w:rPr>
          <w:szCs w:val="24"/>
        </w:rPr>
        <w:fldChar w:fldCharType="separate"/>
      </w:r>
      <w:r w:rsidR="00A867E5">
        <w:rPr>
          <w:szCs w:val="24"/>
        </w:rPr>
        <w:t>рис. 22</w:t>
      </w:r>
      <w:r w:rsidR="00DD463C">
        <w:rPr>
          <w:szCs w:val="24"/>
        </w:rPr>
        <w:fldChar w:fldCharType="end"/>
      </w:r>
      <w:r>
        <w:rPr>
          <w:szCs w:val="24"/>
        </w:rPr>
        <w:t xml:space="preserve">). </w:t>
      </w:r>
      <w:proofErr w:type="gramStart"/>
      <w:r>
        <w:rPr>
          <w:szCs w:val="24"/>
        </w:rPr>
        <w:t>Одна</w:t>
      </w:r>
      <w:r w:rsidR="00C5739C">
        <w:rPr>
          <w:szCs w:val="24"/>
        </w:rPr>
        <w:t xml:space="preserve"> фигура называется гекса</w:t>
      </w:r>
      <w:r w:rsidR="005C7566">
        <w:rPr>
          <w:szCs w:val="24"/>
        </w:rPr>
        <w:t>грамма</w:t>
      </w:r>
      <w:r w:rsidR="00C5739C">
        <w:rPr>
          <w:szCs w:val="24"/>
        </w:rPr>
        <w:t xml:space="preserve"> Кроули, она</w:t>
      </w:r>
      <w:r>
        <w:rPr>
          <w:szCs w:val="24"/>
        </w:rPr>
        <w:t xml:space="preserve"> </w:t>
      </w:r>
      <w:r w:rsidR="00C5739C">
        <w:rPr>
          <w:szCs w:val="24"/>
        </w:rPr>
        <w:t>обычно изображает</w:t>
      </w:r>
      <w:r w:rsidR="00C53999">
        <w:rPr>
          <w:szCs w:val="24"/>
        </w:rPr>
        <w:t>ся</w:t>
      </w:r>
      <w:r w:rsidR="00C5739C">
        <w:rPr>
          <w:szCs w:val="24"/>
        </w:rPr>
        <w:t xml:space="preserve"> с поворотом на 90</w:t>
      </w:r>
      <w:r w:rsidR="00C5739C">
        <w:rPr>
          <w:szCs w:val="24"/>
        </w:rPr>
        <w:sym w:font="Symbol" w:char="F0B0"/>
      </w:r>
      <w:r w:rsidR="00C5739C">
        <w:rPr>
          <w:szCs w:val="24"/>
        </w:rPr>
        <w:t xml:space="preserve"> (</w:t>
      </w:r>
      <w:r w:rsidR="00DD463C">
        <w:rPr>
          <w:szCs w:val="24"/>
        </w:rPr>
        <w:fldChar w:fldCharType="begin"/>
      </w:r>
      <w:r w:rsidR="00C5739C">
        <w:rPr>
          <w:szCs w:val="24"/>
        </w:rPr>
        <w:instrText xml:space="preserve"> REF _Ref510026548 \r \h </w:instrText>
      </w:r>
      <w:r w:rsidR="00DD463C">
        <w:rPr>
          <w:szCs w:val="24"/>
        </w:rPr>
      </w:r>
      <w:r w:rsidR="00DD463C">
        <w:rPr>
          <w:szCs w:val="24"/>
        </w:rPr>
        <w:fldChar w:fldCharType="separate"/>
      </w:r>
      <w:r w:rsidR="00A867E5">
        <w:rPr>
          <w:szCs w:val="24"/>
        </w:rPr>
        <w:t>рис. 23</w:t>
      </w:r>
      <w:r w:rsidR="00DD463C">
        <w:rPr>
          <w:szCs w:val="24"/>
        </w:rPr>
        <w:fldChar w:fldCharType="end"/>
      </w:r>
      <w:r w:rsidR="00C5739C">
        <w:rPr>
          <w:szCs w:val="24"/>
        </w:rPr>
        <w:t xml:space="preserve">), </w:t>
      </w:r>
      <w:r>
        <w:rPr>
          <w:szCs w:val="24"/>
        </w:rPr>
        <w:t>имеет те же симметрии, что узор в целом: центральная симметрия и осевые симметрии по вертикальной и горизонтальной осям.</w:t>
      </w:r>
      <w:proofErr w:type="gramEnd"/>
      <w:r>
        <w:rPr>
          <w:szCs w:val="24"/>
        </w:rPr>
        <w:t xml:space="preserve"> Две другие</w:t>
      </w:r>
      <w:r w:rsidR="008B2734">
        <w:rPr>
          <w:szCs w:val="24"/>
        </w:rPr>
        <w:t xml:space="preserve"> в совокупности имеют те же три симметрии, и</w:t>
      </w:r>
      <w:r>
        <w:rPr>
          <w:szCs w:val="24"/>
        </w:rPr>
        <w:t xml:space="preserve"> симметричны друг другу </w:t>
      </w:r>
      <w:r w:rsidR="008B2734">
        <w:rPr>
          <w:szCs w:val="24"/>
        </w:rPr>
        <w:t>через центр и через горизонтальную ось</w:t>
      </w:r>
      <w:r>
        <w:rPr>
          <w:szCs w:val="24"/>
        </w:rPr>
        <w:t xml:space="preserve">. </w:t>
      </w:r>
    </w:p>
    <w:p w:rsidR="00250C62" w:rsidRDefault="00250C62" w:rsidP="00976D84">
      <w:pPr>
        <w:rPr>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3422"/>
        <w:gridCol w:w="2969"/>
        <w:gridCol w:w="3064"/>
      </w:tblGrid>
      <w:tr w:rsidR="00B20190" w:rsidTr="00335AFC">
        <w:trPr>
          <w:trHeight w:val="624"/>
          <w:jc w:val="center"/>
        </w:trPr>
        <w:tc>
          <w:tcPr>
            <w:tcW w:w="3239" w:type="dxa"/>
            <w:vAlign w:val="center"/>
          </w:tcPr>
          <w:p w:rsidR="00B20190" w:rsidRPr="005D6ABE" w:rsidRDefault="00B20190" w:rsidP="00B20190">
            <w:pPr>
              <w:keepNext/>
              <w:jc w:val="center"/>
              <w:rPr>
                <w:noProof/>
                <w:lang w:eastAsia="ru-RU"/>
              </w:rPr>
            </w:pPr>
            <w:r w:rsidRPr="00C5739C">
              <w:rPr>
                <w:noProof/>
                <w:lang w:eastAsia="ru-RU"/>
              </w:rPr>
              <w:lastRenderedPageBreak/>
              <w:drawing>
                <wp:inline distT="0" distB="0" distL="0" distR="0">
                  <wp:extent cx="2100472" cy="1908000"/>
                  <wp:effectExtent l="0" t="95250" r="0" b="73200"/>
                  <wp:docPr id="15" name="Рисунок 5" descr="RW в круге гексанема и 2 фигуры 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W в круге гексанема и 2 фигуры 90.jpg"/>
                          <pic:cNvPicPr/>
                        </pic:nvPicPr>
                        <pic:blipFill>
                          <a:blip r:embed="rId45" cstate="print"/>
                          <a:stretch>
                            <a:fillRect/>
                          </a:stretch>
                        </pic:blipFill>
                        <pic:spPr>
                          <a:xfrm rot="5400000">
                            <a:off x="0" y="0"/>
                            <a:ext cx="2100472" cy="1908000"/>
                          </a:xfrm>
                          <a:prstGeom prst="rect">
                            <a:avLst/>
                          </a:prstGeom>
                        </pic:spPr>
                      </pic:pic>
                    </a:graphicData>
                  </a:graphic>
                </wp:inline>
              </w:drawing>
            </w:r>
          </w:p>
        </w:tc>
        <w:tc>
          <w:tcPr>
            <w:tcW w:w="0" w:type="auto"/>
            <w:vAlign w:val="center"/>
          </w:tcPr>
          <w:p w:rsidR="00B20190" w:rsidRDefault="00B20190" w:rsidP="00B20190">
            <w:pPr>
              <w:keepNext/>
              <w:jc w:val="center"/>
              <w:rPr>
                <w:noProof/>
                <w:lang w:eastAsia="ru-RU"/>
              </w:rPr>
            </w:pPr>
            <w:r>
              <w:rPr>
                <w:noProof/>
                <w:lang w:eastAsia="ru-RU"/>
              </w:rPr>
              <w:drawing>
                <wp:inline distT="0" distB="0" distL="0" distR="0">
                  <wp:extent cx="1793251" cy="1908000"/>
                  <wp:effectExtent l="19050" t="0" r="0" b="0"/>
                  <wp:docPr id="16" name="Рисунок 13" descr="уникурсальная гексагр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никурсальная гексаграмма.jpg"/>
                          <pic:cNvPicPr/>
                        </pic:nvPicPr>
                        <pic:blipFill>
                          <a:blip r:embed="rId46" cstate="print"/>
                          <a:stretch>
                            <a:fillRect/>
                          </a:stretch>
                        </pic:blipFill>
                        <pic:spPr>
                          <a:xfrm>
                            <a:off x="0" y="0"/>
                            <a:ext cx="1793251" cy="1908000"/>
                          </a:xfrm>
                          <a:prstGeom prst="rect">
                            <a:avLst/>
                          </a:prstGeom>
                        </pic:spPr>
                      </pic:pic>
                    </a:graphicData>
                  </a:graphic>
                </wp:inline>
              </w:drawing>
            </w:r>
          </w:p>
        </w:tc>
        <w:tc>
          <w:tcPr>
            <w:tcW w:w="0" w:type="auto"/>
            <w:vAlign w:val="center"/>
          </w:tcPr>
          <w:p w:rsidR="00B20190" w:rsidRDefault="00DD463C" w:rsidP="00B20190">
            <w:pPr>
              <w:keepNext/>
              <w:jc w:val="center"/>
              <w:rPr>
                <w:noProof/>
                <w:lang w:eastAsia="ru-RU"/>
              </w:rPr>
            </w:pPr>
            <w:r w:rsidRPr="00DD463C">
              <w:rPr>
                <w:sz w:val="24"/>
              </w:rPr>
            </w:r>
            <w:r w:rsidRPr="00DD463C">
              <w:rPr>
                <w:sz w:val="24"/>
              </w:rPr>
              <w:pict>
                <v:group id="_x0000_s1408" editas="canvas" style="width:147.45pt;height:150.25pt;mso-position-horizontal-relative:char;mso-position-vertical-relative:line" coordorigin="1923,4830" coordsize="1611,1640">
                  <o:lock v:ext="edit" aspectratio="t"/>
                  <v:shape id="_x0000_s1409" type="#_x0000_t75" style="position:absolute;left:1923;top:4830;width:1611;height:1640" o:preferrelative="f">
                    <v:fill o:detectmouseclick="t"/>
                    <v:path o:extrusionok="t" o:connecttype="none"/>
                    <o:lock v:ext="edit" text="t"/>
                  </v:shape>
                  <v:group id="_x0000_s1410" style="position:absolute;left:1923;top:4830;width:1610;height:1639" coordorigin="1923,4830" coordsize="1521,1549">
                    <o:lock v:ext="edit" aspectratio="t"/>
                    <v:oval id="_x0000_s1411" style="position:absolute;left:1923;top:4845;width:1521;height:1521;rotation:30" filled="f" stroked="f">
                      <o:lock v:ext="edit" aspectratio="t"/>
                    </v:oval>
                    <v:shapetype id="_x0000_t4" coordsize="21600,21600" o:spt="4" path="m10800,l,10800,10800,21600,21600,10800xe">
                      <v:stroke joinstyle="miter"/>
                      <v:path gradientshapeok="t" o:connecttype="rect" textboxrect="5400,5400,16200,16200"/>
                    </v:shapetype>
                    <v:shape id="_x0000_s1412" type="#_x0000_t4" style="position:absolute;left:2671;top:4830;width:38;height:38" fillcolor="black [3213]">
                      <o:lock v:ext="edit" aspectratio="t"/>
                    </v:shape>
                    <v:shape id="_x0000_s1413" type="#_x0000_t4" style="position:absolute;left:3318;top:5206;width:37;height:39;rotation:60" fillcolor="black [3213]">
                      <o:lock v:ext="edit" aspectratio="t"/>
                    </v:shape>
                    <v:shape id="_x0000_s1414" type="#_x0000_t4" style="position:absolute;left:2665;top:6340;width:38;height:39;rotation:180" fillcolor="black [3213]">
                      <o:lock v:ext="edit" aspectratio="t"/>
                    </v:shape>
                    <v:shape id="_x0000_s1415" type="#_x0000_t4" style="position:absolute;left:3321;top:5968;width:38;height:37;rotation:120" fillcolor="black [3213]">
                      <o:lock v:ext="edit" aspectratio="t"/>
                    </v:shape>
                    <v:shape id="_x0000_s1416" type="#_x0000_t4" style="position:absolute;left:2019;top:5964;width:38;height:37;rotation:240" fillcolor="black [3213]">
                      <o:lock v:ext="edit" aspectratio="t"/>
                    </v:shape>
                    <v:shape id="_x0000_s1417" type="#_x0000_t4" style="position:absolute;left:2016;top:5203;width:37;height:37;rotation:300" fillcolor="black [3213]">
                      <o:lock v:ext="edit" aspectratio="t"/>
                    </v:shape>
                    <v:shape id="_x0000_s1418" type="#_x0000_t32" style="position:absolute;left:2050;top:5231;width:3;height:743" o:connectortype="straight" stroked="f">
                      <o:lock v:ext="edit" aspectratio="t"/>
                    </v:shape>
                    <v:shape id="_x0000_s1419" type="#_x0000_t32" style="position:absolute;left:2053;top:5974;width:1289;height:11" o:connectortype="straight" strokecolor="black [3213]" strokeweight="2pt">
                      <v:stroke startarrowwidth="narrow" endarrowwidth="narrow"/>
                      <o:lock v:ext="edit" aspectratio="t"/>
                    </v:shape>
                    <v:shape id="_x0000_s1420" type="#_x0000_t32" style="position:absolute;left:2050;top:5231;width:1270;height:4;flip:x y" o:connectortype="straight" strokecolor="black [3213]" strokeweight="2pt">
                      <v:stroke startarrowwidth="narrow" endarrowwidth="narrow"/>
                      <o:lock v:ext="edit" aspectratio="t"/>
                    </v:shape>
                    <v:shape id="_x0000_s1421" type="#_x0000_t32" style="position:absolute;left:2053;top:4868;width:637;height:1106;flip:x" o:connectortype="straight" strokecolor="black [3213]" strokeweight="2pt">
                      <v:stroke startarrowwidth="narrow" endarrowwidth="narrow"/>
                      <o:lock v:ext="edit" aspectratio="t"/>
                    </v:shape>
                    <v:shape id="_x0000_s1422" type="#_x0000_t32" style="position:absolute;left:2050;top:5231;width:634;height:1109" o:connectortype="straight" strokecolor="black [3213]" strokeweight="2pt">
                      <v:stroke startarrowwidth="narrow" endarrowwidth="narrow"/>
                      <o:lock v:ext="edit" aspectratio="t"/>
                    </v:shape>
                    <v:shape id="_x0000_s1423" type="#_x0000_t32" style="position:absolute;left:2690;top:4868;width:652;height:1117;flip:x y" o:connectortype="straight" strokecolor="black [3213]" strokeweight="2pt">
                      <v:stroke startarrowwidth="narrow" endarrowwidth="narrow"/>
                      <o:lock v:ext="edit" aspectratio="t"/>
                    </v:shape>
                    <v:shape id="_x0000_s1424" type="#_x0000_t32" style="position:absolute;left:2684;top:5235;width:636;height:1105;flip:x" o:connectortype="straight" strokecolor="black [3213]" strokeweight="2pt">
                      <v:stroke startarrowwidth="narrow" endarrowwidth="narrow"/>
                      <o:lock v:ext="edit" aspectratio="t"/>
                    </v:shape>
                  </v:group>
                  <w10:wrap type="none"/>
                  <w10:anchorlock/>
                </v:group>
              </w:pict>
            </w:r>
          </w:p>
        </w:tc>
      </w:tr>
      <w:tr w:rsidR="00B20190" w:rsidTr="00335AFC">
        <w:trPr>
          <w:jc w:val="center"/>
        </w:trPr>
        <w:tc>
          <w:tcPr>
            <w:tcW w:w="3239" w:type="dxa"/>
            <w:vAlign w:val="center"/>
          </w:tcPr>
          <w:p w:rsidR="00B20190" w:rsidRPr="005D6ABE" w:rsidRDefault="00B20190" w:rsidP="00672E86">
            <w:pPr>
              <w:pStyle w:val="a6"/>
              <w:keepNext/>
              <w:numPr>
                <w:ilvl w:val="0"/>
                <w:numId w:val="1"/>
              </w:numPr>
              <w:ind w:left="357" w:hanging="357"/>
              <w:jc w:val="center"/>
              <w:rPr>
                <w:i/>
              </w:rPr>
            </w:pPr>
            <w:bookmarkStart w:id="40" w:name="_Ref510008744"/>
            <w:r>
              <w:rPr>
                <w:i/>
              </w:rPr>
              <w:t xml:space="preserve"> </w:t>
            </w:r>
            <w:bookmarkEnd w:id="40"/>
            <w:r w:rsidR="00672E86">
              <w:rPr>
                <w:i/>
              </w:rPr>
              <w:t>Гексграмма Кроули в шумерском узоре</w:t>
            </w:r>
          </w:p>
        </w:tc>
        <w:tc>
          <w:tcPr>
            <w:tcW w:w="0" w:type="auto"/>
            <w:vAlign w:val="center"/>
          </w:tcPr>
          <w:p w:rsidR="00B20190" w:rsidRPr="00D609CB" w:rsidRDefault="00B20190" w:rsidP="00D609CB">
            <w:pPr>
              <w:pStyle w:val="a6"/>
              <w:keepNext/>
              <w:numPr>
                <w:ilvl w:val="0"/>
                <w:numId w:val="1"/>
              </w:numPr>
              <w:ind w:left="357" w:hanging="357"/>
              <w:jc w:val="center"/>
              <w:rPr>
                <w:i/>
              </w:rPr>
            </w:pPr>
            <w:bookmarkStart w:id="41" w:name="_Ref510026548"/>
            <w:r w:rsidRPr="00D609CB">
              <w:rPr>
                <w:i/>
              </w:rPr>
              <w:t xml:space="preserve"> </w:t>
            </w:r>
            <w:bookmarkEnd w:id="41"/>
            <w:r w:rsidR="00D609CB" w:rsidRPr="00D609CB">
              <w:rPr>
                <w:i/>
              </w:rPr>
              <w:t xml:space="preserve"> </w:t>
            </w:r>
            <w:r w:rsidR="00672E86">
              <w:rPr>
                <w:i/>
              </w:rPr>
              <w:t>Гексаграмма Кроули</w:t>
            </w:r>
          </w:p>
        </w:tc>
        <w:tc>
          <w:tcPr>
            <w:tcW w:w="0" w:type="auto"/>
            <w:vAlign w:val="center"/>
          </w:tcPr>
          <w:p w:rsidR="00B20190" w:rsidRPr="00D609CB" w:rsidRDefault="00D609CB" w:rsidP="00D609CB">
            <w:pPr>
              <w:pStyle w:val="a6"/>
              <w:keepNext/>
              <w:numPr>
                <w:ilvl w:val="0"/>
                <w:numId w:val="1"/>
              </w:numPr>
              <w:ind w:left="357" w:hanging="357"/>
              <w:jc w:val="center"/>
              <w:rPr>
                <w:i/>
              </w:rPr>
            </w:pPr>
            <w:bookmarkStart w:id="42" w:name="_Ref510029299"/>
            <w:bookmarkStart w:id="43" w:name="_Ref510029245"/>
            <w:r w:rsidRPr="00D609CB">
              <w:rPr>
                <w:i/>
              </w:rPr>
              <w:t xml:space="preserve"> </w:t>
            </w:r>
            <w:bookmarkEnd w:id="42"/>
            <w:r w:rsidR="00672E86">
              <w:rPr>
                <w:i/>
              </w:rPr>
              <w:t>Маген Давид</w:t>
            </w:r>
          </w:p>
        </w:tc>
        <w:bookmarkEnd w:id="43"/>
      </w:tr>
    </w:tbl>
    <w:p w:rsidR="00250C62" w:rsidRDefault="00250C62" w:rsidP="00976D84">
      <w:pPr>
        <w:rPr>
          <w:szCs w:val="24"/>
        </w:rPr>
      </w:pPr>
    </w:p>
    <w:p w:rsidR="00B20190" w:rsidRDefault="00B20190" w:rsidP="00976D84">
      <w:pPr>
        <w:rPr>
          <w:szCs w:val="24"/>
        </w:rPr>
      </w:pPr>
      <w:r>
        <w:rPr>
          <w:szCs w:val="24"/>
        </w:rPr>
        <w:t>Гекса</w:t>
      </w:r>
      <w:r w:rsidR="005C7566">
        <w:rPr>
          <w:szCs w:val="24"/>
        </w:rPr>
        <w:t>грамма</w:t>
      </w:r>
      <w:r>
        <w:rPr>
          <w:szCs w:val="24"/>
        </w:rPr>
        <w:t xml:space="preserve"> Кроули – это уникурсальный неправильный звёздчатый шестиугольник. Правильная шестиугольная звезда</w:t>
      </w:r>
      <w:r w:rsidR="005C7566">
        <w:rPr>
          <w:szCs w:val="24"/>
        </w:rPr>
        <w:t xml:space="preserve"> – правильная</w:t>
      </w:r>
      <w:r w:rsidR="005C4931">
        <w:rPr>
          <w:szCs w:val="24"/>
        </w:rPr>
        <w:t xml:space="preserve"> гексаграмм</w:t>
      </w:r>
      <w:r w:rsidR="005C7566">
        <w:rPr>
          <w:szCs w:val="24"/>
        </w:rPr>
        <w:t>а</w:t>
      </w:r>
      <w:r w:rsidR="00D609CB">
        <w:rPr>
          <w:szCs w:val="24"/>
        </w:rPr>
        <w:t xml:space="preserve"> (</w:t>
      </w:r>
      <w:r w:rsidR="00DD463C">
        <w:rPr>
          <w:szCs w:val="24"/>
        </w:rPr>
        <w:fldChar w:fldCharType="begin"/>
      </w:r>
      <w:r w:rsidR="00D609CB">
        <w:rPr>
          <w:szCs w:val="24"/>
        </w:rPr>
        <w:instrText xml:space="preserve"> REF _Ref510029299 \r \h </w:instrText>
      </w:r>
      <w:r w:rsidR="00DD463C">
        <w:rPr>
          <w:szCs w:val="24"/>
        </w:rPr>
      </w:r>
      <w:r w:rsidR="00DD463C">
        <w:rPr>
          <w:szCs w:val="24"/>
        </w:rPr>
        <w:fldChar w:fldCharType="separate"/>
      </w:r>
      <w:r w:rsidR="00A867E5">
        <w:rPr>
          <w:szCs w:val="24"/>
        </w:rPr>
        <w:t>рис. 24</w:t>
      </w:r>
      <w:r w:rsidR="00DD463C">
        <w:rPr>
          <w:szCs w:val="24"/>
        </w:rPr>
        <w:fldChar w:fldCharType="end"/>
      </w:r>
      <w:r w:rsidR="00D609CB">
        <w:rPr>
          <w:szCs w:val="24"/>
        </w:rPr>
        <w:t>)</w:t>
      </w:r>
      <w:r w:rsidR="005C7566">
        <w:rPr>
          <w:szCs w:val="24"/>
        </w:rPr>
        <w:t xml:space="preserve"> –</w:t>
      </w:r>
      <w:r>
        <w:rPr>
          <w:szCs w:val="24"/>
        </w:rPr>
        <w:t xml:space="preserve"> образуется двумя равностороними треугольниками, </w:t>
      </w:r>
      <w:r w:rsidR="00FD3FF0">
        <w:rPr>
          <w:szCs w:val="24"/>
        </w:rPr>
        <w:t xml:space="preserve">симметричными друг другу через центр. Кроме трёх указанных выше симметрий, </w:t>
      </w:r>
      <w:proofErr w:type="gramStart"/>
      <w:r w:rsidR="00FD3FF0">
        <w:rPr>
          <w:szCs w:val="24"/>
        </w:rPr>
        <w:t>правильная</w:t>
      </w:r>
      <w:proofErr w:type="gramEnd"/>
      <w:r w:rsidR="00FD3FF0">
        <w:rPr>
          <w:szCs w:val="24"/>
        </w:rPr>
        <w:t xml:space="preserve"> гексаграмма обладает симметрией поворота на 60</w:t>
      </w:r>
      <w:r w:rsidR="00FD3FF0">
        <w:rPr>
          <w:szCs w:val="24"/>
        </w:rPr>
        <w:sym w:font="Symbol" w:char="F0B0"/>
      </w:r>
      <w:r w:rsidR="00FD3FF0">
        <w:rPr>
          <w:szCs w:val="24"/>
        </w:rPr>
        <w:t>.</w:t>
      </w:r>
      <w:r w:rsidR="00D609CB">
        <w:rPr>
          <w:szCs w:val="24"/>
        </w:rPr>
        <w:t xml:space="preserve"> Это очень древний и очень интернациональный символ. В Индии он известен как </w:t>
      </w:r>
      <w:r w:rsidR="00D609CB" w:rsidRPr="00D609CB">
        <w:rPr>
          <w:i/>
          <w:szCs w:val="24"/>
        </w:rPr>
        <w:t>Анахата</w:t>
      </w:r>
      <w:r w:rsidR="00D609CB">
        <w:rPr>
          <w:szCs w:val="24"/>
        </w:rPr>
        <w:t xml:space="preserve">, </w:t>
      </w:r>
      <w:r w:rsidR="00D609CB" w:rsidRPr="005C4931">
        <w:rPr>
          <w:i/>
          <w:szCs w:val="24"/>
        </w:rPr>
        <w:t>Анахата-Чакра</w:t>
      </w:r>
      <w:r w:rsidR="00D609CB">
        <w:rPr>
          <w:szCs w:val="24"/>
        </w:rPr>
        <w:t xml:space="preserve"> или </w:t>
      </w:r>
      <w:r w:rsidR="00D609CB" w:rsidRPr="005C4931">
        <w:rPr>
          <w:i/>
          <w:szCs w:val="24"/>
        </w:rPr>
        <w:t>Хридая-чакра</w:t>
      </w:r>
      <w:r w:rsidR="00D609CB">
        <w:rPr>
          <w:szCs w:val="24"/>
        </w:rPr>
        <w:t xml:space="preserve">, эта чакра располагается в центре грудины и является местом пребывания </w:t>
      </w:r>
      <w:r w:rsidR="00D609CB" w:rsidRPr="00D609CB">
        <w:rPr>
          <w:i/>
          <w:szCs w:val="24"/>
        </w:rPr>
        <w:t>дживатмана</w:t>
      </w:r>
      <w:r w:rsidR="00D609CB">
        <w:rPr>
          <w:szCs w:val="24"/>
        </w:rPr>
        <w:t xml:space="preserve"> –  </w:t>
      </w:r>
      <w:r w:rsidR="005C4931">
        <w:rPr>
          <w:szCs w:val="24"/>
        </w:rPr>
        <w:t>вечное живое существо, душа.</w:t>
      </w:r>
      <w:r w:rsidR="005C4931" w:rsidRPr="005C4931">
        <w:t xml:space="preserve"> </w:t>
      </w:r>
      <w:r w:rsidR="005C4931" w:rsidRPr="005C4931">
        <w:rPr>
          <w:szCs w:val="24"/>
        </w:rPr>
        <w:t xml:space="preserve">Начиная с бронзового века (конец </w:t>
      </w:r>
      <w:r w:rsidR="005C4931">
        <w:rPr>
          <w:szCs w:val="24"/>
          <w:lang w:val="en-US"/>
        </w:rPr>
        <w:t>IV</w:t>
      </w:r>
      <w:r w:rsidR="005C4931" w:rsidRPr="005C4931">
        <w:rPr>
          <w:szCs w:val="24"/>
        </w:rPr>
        <w:t xml:space="preserve"> – начало </w:t>
      </w:r>
      <w:r w:rsidR="005C4931">
        <w:rPr>
          <w:szCs w:val="24"/>
          <w:lang w:val="en-US"/>
        </w:rPr>
        <w:t>I</w:t>
      </w:r>
      <w:r w:rsidR="005C4931" w:rsidRPr="005C4931">
        <w:rPr>
          <w:szCs w:val="24"/>
        </w:rPr>
        <w:t xml:space="preserve"> тыс</w:t>
      </w:r>
      <w:r w:rsidR="005C4931">
        <w:rPr>
          <w:szCs w:val="24"/>
        </w:rPr>
        <w:t>.</w:t>
      </w:r>
      <w:r w:rsidR="005C4931" w:rsidRPr="005C4931">
        <w:rPr>
          <w:szCs w:val="24"/>
        </w:rPr>
        <w:t xml:space="preserve"> </w:t>
      </w:r>
      <w:proofErr w:type="gramStart"/>
      <w:r w:rsidR="005C4931" w:rsidRPr="005C4931">
        <w:rPr>
          <w:szCs w:val="24"/>
        </w:rPr>
        <w:t>до</w:t>
      </w:r>
      <w:proofErr w:type="gramEnd"/>
      <w:r w:rsidR="005C4931" w:rsidRPr="005C4931">
        <w:rPr>
          <w:szCs w:val="24"/>
        </w:rPr>
        <w:t xml:space="preserve"> н.э.), гексаграмма довольно широко использовалась </w:t>
      </w:r>
      <w:proofErr w:type="gramStart"/>
      <w:r w:rsidR="005C4931" w:rsidRPr="005C4931">
        <w:rPr>
          <w:szCs w:val="24"/>
        </w:rPr>
        <w:t>в</w:t>
      </w:r>
      <w:proofErr w:type="gramEnd"/>
      <w:r w:rsidR="005C4931" w:rsidRPr="005C4931">
        <w:rPr>
          <w:szCs w:val="24"/>
        </w:rPr>
        <w:t xml:space="preserve"> декоративных и магических целях у многих народов, столь отдалённых друг от друга территориально, как, например, семиты Месопотамии и кельты Британии. На Иберийском полуострове найдены изображения гексаграммы, относящиеся к железному веку до прихода римлян</w:t>
      </w:r>
      <w:r w:rsidR="005C4931">
        <w:rPr>
          <w:rStyle w:val="ad"/>
          <w:szCs w:val="24"/>
        </w:rPr>
        <w:footnoteReference w:id="20"/>
      </w:r>
      <w:r w:rsidR="005C4931" w:rsidRPr="005C4931">
        <w:rPr>
          <w:szCs w:val="24"/>
        </w:rPr>
        <w:t>.</w:t>
      </w:r>
      <w:r w:rsidR="005C4931">
        <w:rPr>
          <w:szCs w:val="24"/>
        </w:rPr>
        <w:t xml:space="preserve"> </w:t>
      </w:r>
      <w:r w:rsidR="005C4931" w:rsidRPr="005C4931">
        <w:rPr>
          <w:szCs w:val="24"/>
        </w:rPr>
        <w:t xml:space="preserve">Наиболее раннее на Ближнем Востоке бесспорное изображение гексаграммы было обнаружено на еврейской печати VII века </w:t>
      </w:r>
      <w:proofErr w:type="gramStart"/>
      <w:r w:rsidR="005C4931" w:rsidRPr="005C4931">
        <w:rPr>
          <w:szCs w:val="24"/>
        </w:rPr>
        <w:t>до</w:t>
      </w:r>
      <w:proofErr w:type="gramEnd"/>
      <w:r w:rsidR="005C4931" w:rsidRPr="005C4931">
        <w:rPr>
          <w:szCs w:val="24"/>
        </w:rPr>
        <w:t xml:space="preserve"> н.э., принадлежавшей некому Иехошуа бен Асаяху и найденной в Сидоне</w:t>
      </w:r>
      <w:r w:rsidR="005C4931">
        <w:rPr>
          <w:szCs w:val="24"/>
        </w:rPr>
        <w:t xml:space="preserve">. Общее мнение таково, что специально еврейским символом </w:t>
      </w:r>
      <w:r w:rsidR="00660AC7" w:rsidRPr="00660AC7">
        <w:rPr>
          <w:i/>
          <w:szCs w:val="24"/>
        </w:rPr>
        <w:t>Маген Давид</w:t>
      </w:r>
      <w:r w:rsidR="00660AC7">
        <w:rPr>
          <w:szCs w:val="24"/>
        </w:rPr>
        <w:t xml:space="preserve"> (Звезда Давида) гексаграмма стала довольно поздно, хотя до этого </w:t>
      </w:r>
      <w:proofErr w:type="gramStart"/>
      <w:r w:rsidR="00660AC7">
        <w:rPr>
          <w:szCs w:val="24"/>
        </w:rPr>
        <w:t>использовалась</w:t>
      </w:r>
      <w:proofErr w:type="gramEnd"/>
      <w:r w:rsidR="00660AC7">
        <w:rPr>
          <w:szCs w:val="24"/>
        </w:rPr>
        <w:t xml:space="preserve"> в том числе и евреями в декоративных целях. </w:t>
      </w:r>
      <w:proofErr w:type="gramStart"/>
      <w:r w:rsidR="00660AC7">
        <w:rPr>
          <w:szCs w:val="24"/>
        </w:rPr>
        <w:t>Даже сегодня гексаграмму можно увидеть не только на флаге Израиля, но и в гербах и флагах многих городов и регионов от подмосковной Коломны до португальского Ковильяна, от финской области Канта-Хяме до африканского Бурунди</w:t>
      </w:r>
      <w:r w:rsidR="008F4D49">
        <w:rPr>
          <w:szCs w:val="24"/>
        </w:rPr>
        <w:t>, включая немецкие города Шер, Гамбург и Гербштедт</w:t>
      </w:r>
      <w:r w:rsidR="00660AC7">
        <w:rPr>
          <w:szCs w:val="24"/>
        </w:rPr>
        <w:t>.</w:t>
      </w:r>
      <w:proofErr w:type="gramEnd"/>
    </w:p>
    <w:p w:rsidR="00804E01" w:rsidRDefault="00804E01" w:rsidP="00976D84">
      <w:pPr>
        <w:rPr>
          <w:szCs w:val="24"/>
        </w:rPr>
      </w:pPr>
    </w:p>
    <w:p w:rsidR="00804E01" w:rsidRDefault="005C7566" w:rsidP="009566B7">
      <w:pPr>
        <w:rPr>
          <w:szCs w:val="24"/>
        </w:rPr>
      </w:pPr>
      <w:proofErr w:type="gramStart"/>
      <w:r>
        <w:rPr>
          <w:szCs w:val="24"/>
        </w:rPr>
        <w:t>Н</w:t>
      </w:r>
      <w:r w:rsidR="008B2734">
        <w:rPr>
          <w:szCs w:val="24"/>
        </w:rPr>
        <w:t>еправильную</w:t>
      </w:r>
      <w:proofErr w:type="gramEnd"/>
      <w:r w:rsidR="008B2734">
        <w:rPr>
          <w:szCs w:val="24"/>
        </w:rPr>
        <w:t xml:space="preserve"> гексаграмму придумал английский поэт, оккультист, каббалист и таролог Алистер Кроули (1875-1947). Её называют ещё гексаграммой Серебряной Звезды. Правда, личный секретарь Кроули, тоже писатель и оккультист Фрэнсис Израэль Регарди (1907-1985) в книге «Полная система магии Золотой Зари»</w:t>
      </w:r>
      <w:r w:rsidR="009566B7">
        <w:rPr>
          <w:rStyle w:val="ad"/>
          <w:szCs w:val="24"/>
        </w:rPr>
        <w:footnoteReference w:id="21"/>
      </w:r>
      <w:r w:rsidR="009566B7">
        <w:rPr>
          <w:szCs w:val="24"/>
        </w:rPr>
        <w:t xml:space="preserve"> утверждает, что «</w:t>
      </w:r>
      <w:r w:rsidR="009566B7" w:rsidRPr="009566B7">
        <w:rPr>
          <w:szCs w:val="24"/>
        </w:rPr>
        <w:t>она была известна и до него</w:t>
      </w:r>
      <w:r w:rsidR="009566B7">
        <w:rPr>
          <w:szCs w:val="24"/>
        </w:rPr>
        <w:t>»</w:t>
      </w:r>
      <w:r w:rsidR="009566B7" w:rsidRPr="009566B7">
        <w:rPr>
          <w:szCs w:val="24"/>
        </w:rPr>
        <w:t>.</w:t>
      </w:r>
      <w:r w:rsidR="008048CB" w:rsidRPr="008048CB">
        <w:t xml:space="preserve"> </w:t>
      </w:r>
      <w:r w:rsidR="008048CB">
        <w:rPr>
          <w:szCs w:val="24"/>
        </w:rPr>
        <w:t>М</w:t>
      </w:r>
      <w:r w:rsidR="008048CB" w:rsidRPr="008048CB">
        <w:rPr>
          <w:szCs w:val="24"/>
        </w:rPr>
        <w:t xml:space="preserve">истики искользовали </w:t>
      </w:r>
      <w:proofErr w:type="gramStart"/>
      <w:r w:rsidR="008048CB" w:rsidRPr="008048CB">
        <w:rPr>
          <w:szCs w:val="24"/>
        </w:rPr>
        <w:t>уникурсальную</w:t>
      </w:r>
      <w:proofErr w:type="gramEnd"/>
      <w:r w:rsidR="008048CB" w:rsidRPr="008048CB">
        <w:rPr>
          <w:szCs w:val="24"/>
        </w:rPr>
        <w:t xml:space="preserve"> гексаграмму вместо «Маген Давид»</w:t>
      </w:r>
      <w:r w:rsidR="008048CB">
        <w:rPr>
          <w:szCs w:val="24"/>
        </w:rPr>
        <w:t>.</w:t>
      </w:r>
    </w:p>
    <w:p w:rsidR="008F4D49" w:rsidRDefault="008F4D49" w:rsidP="00976D84">
      <w:pPr>
        <w:rPr>
          <w:szCs w:val="24"/>
        </w:rPr>
      </w:pPr>
    </w:p>
    <w:p w:rsidR="00123D29" w:rsidRPr="00837848" w:rsidRDefault="00837848" w:rsidP="00064CE0">
      <w:pPr>
        <w:keepNext/>
        <w:outlineLvl w:val="1"/>
        <w:rPr>
          <w:b/>
          <w:sz w:val="32"/>
          <w:szCs w:val="24"/>
        </w:rPr>
      </w:pPr>
      <w:bookmarkStart w:id="44" w:name="_Toc1664946"/>
      <w:r w:rsidRPr="00837848">
        <w:rPr>
          <w:b/>
          <w:sz w:val="32"/>
          <w:szCs w:val="24"/>
        </w:rPr>
        <w:t>Додекаг</w:t>
      </w:r>
      <w:r w:rsidR="00A56421">
        <w:rPr>
          <w:b/>
          <w:sz w:val="32"/>
          <w:szCs w:val="24"/>
        </w:rPr>
        <w:t>он, додекаг</w:t>
      </w:r>
      <w:r>
        <w:rPr>
          <w:b/>
          <w:sz w:val="32"/>
          <w:szCs w:val="24"/>
        </w:rPr>
        <w:t>рамма</w:t>
      </w:r>
      <w:r w:rsidR="00A56421">
        <w:rPr>
          <w:b/>
          <w:sz w:val="32"/>
          <w:szCs w:val="24"/>
        </w:rPr>
        <w:t xml:space="preserve"> и другие 12-угольники</w:t>
      </w:r>
      <w:bookmarkEnd w:id="44"/>
    </w:p>
    <w:p w:rsidR="00837848" w:rsidRDefault="00837848" w:rsidP="00837848">
      <w:pPr>
        <w:keepNext/>
        <w:rPr>
          <w:szCs w:val="24"/>
        </w:rPr>
      </w:pPr>
    </w:p>
    <w:p w:rsidR="00837848" w:rsidRDefault="00837848" w:rsidP="00976D84">
      <w:pPr>
        <w:rPr>
          <w:szCs w:val="24"/>
        </w:rPr>
      </w:pPr>
      <w:r>
        <w:rPr>
          <w:szCs w:val="24"/>
        </w:rPr>
        <w:t>Другой способ разбить шумерский узор на три уникурсальные фигуры – это выделить центральный крест (</w:t>
      </w:r>
      <w:r w:rsidR="00DD463C">
        <w:rPr>
          <w:szCs w:val="24"/>
        </w:rPr>
        <w:fldChar w:fldCharType="begin"/>
      </w:r>
      <w:r w:rsidR="002975AE">
        <w:rPr>
          <w:szCs w:val="24"/>
        </w:rPr>
        <w:instrText xml:space="preserve"> REF _Ref510090399 \r \h </w:instrText>
      </w:r>
      <w:r w:rsidR="00DD463C">
        <w:rPr>
          <w:szCs w:val="24"/>
        </w:rPr>
      </w:r>
      <w:r w:rsidR="00DD463C">
        <w:rPr>
          <w:szCs w:val="24"/>
        </w:rPr>
        <w:fldChar w:fldCharType="separate"/>
      </w:r>
      <w:r w:rsidR="00A867E5">
        <w:rPr>
          <w:szCs w:val="24"/>
        </w:rPr>
        <w:t>рис. 25</w:t>
      </w:r>
      <w:r w:rsidR="00DD463C">
        <w:rPr>
          <w:szCs w:val="24"/>
        </w:rPr>
        <w:fldChar w:fldCharType="end"/>
      </w:r>
      <w:r>
        <w:rPr>
          <w:szCs w:val="24"/>
        </w:rPr>
        <w:t>)</w:t>
      </w:r>
      <w:r w:rsidR="002975AE">
        <w:rPr>
          <w:szCs w:val="24"/>
        </w:rPr>
        <w:t>. Этот крест состоит из двух уникурсальны</w:t>
      </w:r>
      <w:r w:rsidR="00E26694">
        <w:rPr>
          <w:szCs w:val="24"/>
        </w:rPr>
        <w:t>х</w:t>
      </w:r>
      <w:r w:rsidR="002975AE">
        <w:rPr>
          <w:szCs w:val="24"/>
        </w:rPr>
        <w:t xml:space="preserve"> фигур – двух линий, соединяющих углы степени 3. Остальные линии образуют </w:t>
      </w:r>
      <w:r w:rsidR="00295E11">
        <w:rPr>
          <w:szCs w:val="24"/>
        </w:rPr>
        <w:t>12</w:t>
      </w:r>
      <w:r w:rsidR="00295E11">
        <w:rPr>
          <w:szCs w:val="24"/>
        </w:rPr>
        <w:noBreakHyphen/>
      </w:r>
      <w:r w:rsidR="002975AE">
        <w:rPr>
          <w:szCs w:val="24"/>
        </w:rPr>
        <w:t>угольную уникурсальную фигуру (</w:t>
      </w:r>
      <w:r w:rsidR="00DD463C">
        <w:rPr>
          <w:szCs w:val="24"/>
        </w:rPr>
        <w:fldChar w:fldCharType="begin"/>
      </w:r>
      <w:r w:rsidR="002975AE">
        <w:rPr>
          <w:szCs w:val="24"/>
        </w:rPr>
        <w:instrText xml:space="preserve"> REF _Ref510090437 \r \h </w:instrText>
      </w:r>
      <w:r w:rsidR="00DD463C">
        <w:rPr>
          <w:szCs w:val="24"/>
        </w:rPr>
      </w:r>
      <w:r w:rsidR="00DD463C">
        <w:rPr>
          <w:szCs w:val="24"/>
        </w:rPr>
        <w:fldChar w:fldCharType="separate"/>
      </w:r>
      <w:r w:rsidR="00A867E5">
        <w:rPr>
          <w:szCs w:val="24"/>
        </w:rPr>
        <w:t>рис. 26</w:t>
      </w:r>
      <w:r w:rsidR="00DD463C">
        <w:rPr>
          <w:szCs w:val="24"/>
        </w:rPr>
        <w:fldChar w:fldCharType="end"/>
      </w:r>
      <w:r w:rsidR="002975AE">
        <w:rPr>
          <w:szCs w:val="24"/>
        </w:rPr>
        <w:t>.</w:t>
      </w:r>
      <w:r w:rsidR="008977C7">
        <w:rPr>
          <w:szCs w:val="24"/>
        </w:rPr>
        <w:t>)</w:t>
      </w:r>
      <w:r w:rsidR="002975AE">
        <w:rPr>
          <w:szCs w:val="24"/>
        </w:rPr>
        <w:t xml:space="preserve"> </w:t>
      </w:r>
      <w:r w:rsidR="00222393">
        <w:rPr>
          <w:szCs w:val="24"/>
        </w:rPr>
        <w:t xml:space="preserve">Для того, чтобы посмотреть устройство этого </w:t>
      </w:r>
      <w:r w:rsidR="00295E11">
        <w:rPr>
          <w:szCs w:val="24"/>
        </w:rPr>
        <w:t>12</w:t>
      </w:r>
      <w:r w:rsidR="00295E11">
        <w:rPr>
          <w:szCs w:val="24"/>
        </w:rPr>
        <w:noBreakHyphen/>
      </w:r>
      <w:r w:rsidR="00222393">
        <w:rPr>
          <w:szCs w:val="24"/>
        </w:rPr>
        <w:t xml:space="preserve">угольника и сравнить его с другими </w:t>
      </w:r>
      <w:r w:rsidR="00295E11">
        <w:rPr>
          <w:szCs w:val="24"/>
        </w:rPr>
        <w:t>12</w:t>
      </w:r>
      <w:r w:rsidR="00295E11">
        <w:rPr>
          <w:szCs w:val="24"/>
        </w:rPr>
        <w:noBreakHyphen/>
      </w:r>
      <w:r w:rsidR="00222393">
        <w:rPr>
          <w:szCs w:val="24"/>
        </w:rPr>
        <w:t>угольниками, впишем его в круг (</w:t>
      </w:r>
      <w:r w:rsidR="00DD463C">
        <w:rPr>
          <w:szCs w:val="24"/>
        </w:rPr>
        <w:fldChar w:fldCharType="begin"/>
      </w:r>
      <w:r w:rsidR="00222393">
        <w:rPr>
          <w:szCs w:val="24"/>
        </w:rPr>
        <w:instrText xml:space="preserve"> REF _Ref510095016 \r \h </w:instrText>
      </w:r>
      <w:r w:rsidR="00DD463C">
        <w:rPr>
          <w:szCs w:val="24"/>
        </w:rPr>
      </w:r>
      <w:r w:rsidR="00DD463C">
        <w:rPr>
          <w:szCs w:val="24"/>
        </w:rPr>
        <w:fldChar w:fldCharType="separate"/>
      </w:r>
      <w:r w:rsidR="00A867E5">
        <w:rPr>
          <w:szCs w:val="24"/>
        </w:rPr>
        <w:t>рис. 27</w:t>
      </w:r>
      <w:r w:rsidR="00DD463C">
        <w:rPr>
          <w:szCs w:val="24"/>
        </w:rPr>
        <w:fldChar w:fldCharType="end"/>
      </w:r>
      <w:r w:rsidR="00222393">
        <w:rPr>
          <w:szCs w:val="24"/>
        </w:rPr>
        <w:t>)</w:t>
      </w:r>
      <w:r w:rsidR="00E26694">
        <w:rPr>
          <w:szCs w:val="24"/>
        </w:rPr>
        <w:t>.</w:t>
      </w:r>
    </w:p>
    <w:p w:rsidR="00837848" w:rsidRDefault="00837848" w:rsidP="00976D84">
      <w:pPr>
        <w:rPr>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3531"/>
        <w:gridCol w:w="3188"/>
        <w:gridCol w:w="2750"/>
      </w:tblGrid>
      <w:tr w:rsidR="00672E86" w:rsidTr="00335AFC">
        <w:trPr>
          <w:trHeight w:val="624"/>
          <w:jc w:val="center"/>
        </w:trPr>
        <w:tc>
          <w:tcPr>
            <w:tcW w:w="0" w:type="auto"/>
            <w:vAlign w:val="center"/>
          </w:tcPr>
          <w:p w:rsidR="00222393" w:rsidRPr="005D6ABE" w:rsidRDefault="00DD463C" w:rsidP="002975AE">
            <w:pPr>
              <w:keepNext/>
              <w:jc w:val="center"/>
              <w:rPr>
                <w:noProof/>
                <w:lang w:eastAsia="ru-RU"/>
              </w:rPr>
            </w:pPr>
            <w:r w:rsidRPr="00DD463C">
              <w:rPr>
                <w:sz w:val="24"/>
              </w:rPr>
            </w:r>
            <w:r w:rsidRPr="00DD463C">
              <w:rPr>
                <w:sz w:val="24"/>
              </w:rPr>
              <w:pict>
                <v:group id="_x0000_s5164" editas="canvas" style="width:141.05pt;height:115.1pt;mso-position-horizontal-relative:char;mso-position-vertical-relative:line" coordorigin="2679,10722" coordsize="3609,2946">
                  <o:lock v:ext="edit" aspectratio="t"/>
                  <v:shape id="_x0000_s5165" type="#_x0000_t75" style="position:absolute;left:2679;top:10722;width:3609;height:2946" o:preferrelative="f">
                    <v:fill o:detectmouseclick="t"/>
                    <v:path o:extrusionok="t" o:connecttype="none"/>
                    <o:lock v:ext="edit" text="t"/>
                  </v:shape>
                  <v:group id="_x0000_s9850" style="position:absolute;left:2679;top:10722;width:3609;height:2902" coordorigin="2679,10722" coordsize="3609,2726">
                    <v:oval id="_x0000_s5166" style="position:absolute;left:2680;top:10722;width:14;height:14" filled="f">
                      <o:lock v:ext="edit" aspectratio="t"/>
                    </v:oval>
                    <v:oval id="_x0000_s5167" style="position:absolute;left:6274;top:10723;width:14;height:13" filled="f">
                      <o:lock v:ext="edit" aspectratio="t"/>
                    </v:oval>
                    <v:oval id="_x0000_s5168" style="position:absolute;left:2679;top:13434;width:14;height:14" filled="f">
                      <o:lock v:ext="edit" aspectratio="t"/>
                    </v:oval>
                    <v:oval id="_x0000_s5169" style="position:absolute;left:6273;top:13435;width:14;height:13" filled="f">
                      <o:lock v:ext="edit" aspectratio="t"/>
                    </v:oval>
                    <v:oval id="_x0000_s5170" style="position:absolute;left:4442;top:11305;width:68;height:68" filled="f" strokecolor="black [3213]"/>
                    <v:oval id="_x0000_s5171" style="position:absolute;left:4477;top:12763;width:68;height:68" filled="f" strokecolor="black [3213]"/>
                    <v:oval id="_x0000_s5172" style="position:absolute;left:3622;top:11786;width:14;height:14" filled="f" strokecolor="black [3213]">
                      <o:lock v:ext="edit" aspectratio="t"/>
                    </v:oval>
                    <v:oval id="_x0000_s5173" style="position:absolute;left:3622;top:12335;width:14;height:14" filled="f" strokecolor="black [3213]">
                      <o:lock v:ext="edit" aspectratio="t"/>
                    </v:oval>
                    <v:oval id="_x0000_s5174" style="position:absolute;left:5343;top:11787;width:14;height:14" filled="f" strokecolor="black [3213]">
                      <o:lock v:ext="edit" aspectratio="t"/>
                    </v:oval>
                    <v:oval id="_x0000_s5175" style="position:absolute;left:5344;top:12336;width:13;height:14" filled="f" strokecolor="black [3213]">
                      <o:lock v:ext="edit" aspectratio="t"/>
                    </v:oval>
                    <v:oval id="_x0000_s5176" style="position:absolute;left:5408;top:12063;width:13;height:14" filled="f" strokecolor="black [3213]">
                      <o:lock v:ext="edit" aspectratio="t"/>
                    </v:oval>
                    <v:oval id="_x0000_s5177" style="position:absolute;left:3549;top:12063;width:13;height:13" filled="f" strokecolor="black [3213]">
                      <o:lock v:ext="edit" aspectratio="t"/>
                    </v:oval>
                    <v:shape id="_x0000_s5178" type="#_x0000_t32" style="position:absolute;left:2692;top:10733;width:1226;height:919" o:connectortype="straight" strokecolor="black [3213]" strokeweight="4pt"/>
                    <v:shape id="_x0000_s5179" type="#_x0000_t32" style="position:absolute;left:5054;top:10734;width:1222;height:922;flip:y" o:connectortype="straight" strokecolor="black [3213]" strokeweight="4pt"/>
                    <v:shape id="_x0000_s5180" type="#_x0000_t32" style="position:absolute;left:4727;top:10724;width:1549;height:763;flip:y" o:connectortype="straight" strokecolor="black [3213]"/>
                    <v:shape id="_x0000_s5181" type="#_x0000_t32" style="position:absolute;left:2694;top:10729;width:1542;height:762" o:connectortype="straight" strokecolor="black [3213]"/>
                    <v:shape id="_x0000_s5182" type="#_x0000_t32" style="position:absolute;left:4720;top:12657;width:1556;height:779" o:connectortype="straight" strokecolor="black [3213]"/>
                    <v:shape id="_x0000_s5183" type="#_x0000_t32" style="position:absolute;left:4879;top:12580;width:1397;height:856" o:connectortype="straight" strokecolor="black [3213]"/>
                    <v:shape id="_x0000_s5184" type="#_x0000_t32" style="position:absolute;left:2691;top:12576;width:1394;height:860;flip:y" o:connectortype="straight" strokecolor="black [3213]"/>
                    <v:shape id="_x0000_s5185" type="#_x0000_t32" style="position:absolute;left:2691;top:12651;width:1559;height:785;flip:y" o:connectortype="straight" strokecolor="black [3213]"/>
                    <v:shape id="_x0000_s5186" type="#_x0000_t32" style="position:absolute;left:2692;top:10733;width:1383;height:833" o:connectortype="straight" strokecolor="black [3213]"/>
                    <v:shape id="_x0000_s5187" type="#_x0000_t32" style="position:absolute;left:4894;top:10734;width:1382;height:832;flip:x" o:connectortype="straight" strokecolor="black [3213]"/>
                    <v:shape id="_x0000_s5188" type="#_x0000_t32" style="position:absolute;left:4247;top:11373;width:230;height:118;flip:x" o:connectortype="straight" strokecolor="black [3213]"/>
                    <v:shape id="_x0000_s5189" type="#_x0000_t32" style="position:absolute;left:4477;top:11373;width:241;height:114;flip:x y" o:connectortype="straight" strokecolor="black [3213]"/>
                    <v:shape id="_x0000_s5190" type="#_x0000_t32" style="position:absolute;left:3634;top:12347;width:303;height:143;flip:x y" o:connectortype="straight" strokecolor="black [3213]"/>
                    <v:shape id="_x0000_s5191" type="#_x0000_t32" style="position:absolute;left:4512;top:12657;width:199;height:106;flip:x" o:connectortype="straight" strokecolor="black [3213]"/>
                    <v:oval id="_x0000_s5192" style="position:absolute;left:4476;top:12325;width:14;height:14" filled="f" strokecolor="black [3213]">
                      <o:lock v:ext="edit" aspectratio="t"/>
                    </v:oval>
                    <v:shape id="_x0000_s5193" type="#_x0000_t32" style="position:absolute;left:3844;top:11931;width:221;height:138" o:connectortype="straight" strokecolor="black [3213]"/>
                    <v:shape id="_x0000_s5194" type="#_x0000_t32" style="position:absolute;left:4908;top:11934;width:223;height:130;flip:y" o:connectortype="straight" strokecolor="black [3213]"/>
                    <v:oval id="_x0000_s5195" style="position:absolute;left:4478;top:11604;width:14;height:14" filled="f" strokecolor="black [3213]">
                      <o:lock v:ext="edit" aspectratio="t"/>
                    </v:oval>
                    <v:oval id="_x0000_s5196" style="position:absolute;left:5128;top:11922;width:14;height:14" filled="f" strokecolor="black [3213]">
                      <o:lock v:ext="edit" aspectratio="t"/>
                    </v:oval>
                    <v:shape id="_x0000_s5197" type="#_x0000_t32" style="position:absolute;left:5140;top:11800;width:211;height:125;flip:x" o:connectortype="straight" strokecolor="black [3213]"/>
                    <v:oval id="_x0000_s5198" style="position:absolute;left:3832;top:11919;width:13;height:14" filled="f" strokecolor="black [3213]">
                      <o:lock v:ext="edit" aspectratio="t"/>
                    </v:oval>
                    <v:shape id="_x0000_s5199" type="#_x0000_t32" style="position:absolute;left:3630;top:11800;width:203;height:122;flip:x y" o:connectortype="straight" strokecolor="black [3213]"/>
                    <v:oval id="_x0000_s5200" style="position:absolute;left:4670;top:11698;width:13;height:13" filled="f" strokecolor="black [3213]">
                      <o:lock v:ext="edit" aspectratio="t"/>
                    </v:oval>
                    <v:oval id="_x0000_s5201" style="position:absolute;left:4861;top:11788;width:13;height:14" filled="f" strokecolor="black [3213]">
                      <o:lock v:ext="edit" aspectratio="t"/>
                    </v:oval>
                    <v:oval id="_x0000_s5202" style="position:absolute;left:4290;top:11698;width:14;height:13" filled="f" strokecolor="black [3213]">
                      <o:lock v:ext="edit" aspectratio="t"/>
                    </v:oval>
                    <v:oval id="_x0000_s5203" style="position:absolute;left:4097;top:11791;width:14;height:14" filled="f" strokecolor="black [3213]">
                      <o:lock v:ext="edit" aspectratio="t"/>
                    </v:oval>
                    <v:oval id="_x0000_s5204" style="position:absolute;left:4655;top:12213;width:14;height:13" filled="f" strokecolor="black [3213]">
                      <o:lock v:ext="edit" aspectratio="t"/>
                    </v:oval>
                    <v:oval id="_x0000_s5205" style="position:absolute;left:4896;top:12063;width:14;height:13" filled="f" strokecolor="black [3213]">
                      <o:lock v:ext="edit" aspectratio="t"/>
                    </v:oval>
                    <v:oval id="_x0000_s5206" style="position:absolute;left:4064;top:12067;width:13;height:14" filled="f" strokecolor="black [3213]">
                      <o:lock v:ext="edit" aspectratio="t"/>
                    </v:oval>
                    <v:oval id="_x0000_s5207" style="position:absolute;left:4299;top:12211;width:13;height:14" filled="f" strokecolor="black [3213]">
                      <o:lock v:ext="edit" aspectratio="t"/>
                    </v:oval>
                    <v:shape id="_x0000_s5208" type="#_x0000_t32" style="position:absolute;left:4495;top:11710;width:177;height:103;flip:x" o:connectortype="straight" strokecolor="black [3213]"/>
                    <v:shape id="_x0000_s5209" type="#_x0000_t32" style="position:absolute;left:3634;top:12219;width:202;height:119;flip:x" o:connectortype="straight" strokecolor="black [3213]"/>
                    <v:shape id="_x0000_s5210" type="#_x0000_t32" style="position:absolute;left:4300;top:12091;width:180;height:132;flip:x" o:connectortype="straight" strokecolor="black [3213]" strokeweight="4pt"/>
                    <v:shape id="_x0000_s5211" type="#_x0000_t32" style="position:absolute;left:2691;top:12490;width:1255;height:946;flip:x" o:connectortype="straight" strokecolor="black [3213]" strokeweight="4pt"/>
                    <v:shape id="_x0000_s5212" type="#_x0000_t32" style="position:absolute;left:4908;top:12074;width:223;height:132;flip:x y" o:connectortype="straight" strokecolor="black [3213]"/>
                    <v:shape id="_x0000_s5213" type="#_x0000_t32" style="position:absolute;left:4304;top:11705;width:181;height:108;flip:x y" o:connectortype="straight" strokecolor="black [3213]"/>
                    <v:shape id="_x0000_s5214" type="#_x0000_t32" style="position:absolute;left:4099;top:11794;width:186;height:141;flip:x y" o:connectortype="straight" strokecolor="black [3213]" strokeweight="4pt"/>
                    <v:shape id="_x0000_s5215" type="#_x0000_t32" style="position:absolute;left:5027;top:12494;width:1249;height:942;flip:x y" o:connectortype="straight" strokecolor="black [3213]" strokeweight="4pt"/>
                    <v:shape id="_x0000_s5216" type="#_x0000_t32" style="position:absolute;left:4302;top:11615;width:179;height:84;flip:y" o:connectortype="straight" strokecolor="black [3213]"/>
                    <v:shape id="_x0000_s5217" type="#_x0000_t32" style="position:absolute;left:3562;top:11931;width:271;height:138;flip:y" o:connectortype="straight" strokecolor="black [3213]"/>
                    <v:shape id="_x0000_s5218" type="#_x0000_t32" style="position:absolute;left:4490;top:11615;width:182;height:84;flip:x y" o:connectortype="straight" strokecolor="black [3213]"/>
                    <v:shape id="_x0000_s5219" type="#_x0000_t32" style="position:absolute;left:5142;top:11930;width:268;height:135;flip:x y" o:connectortype="straight" strokecolor="black [3213]"/>
                    <v:oval id="_x0000_s5220" style="position:absolute;left:4250;top:12644;width:14;height:14" filled="f" strokecolor="black [3213]">
                      <o:lock v:ext="edit" aspectratio="t"/>
                    </v:oval>
                    <v:shape id="_x0000_s5221" type="#_x0000_t32" style="position:absolute;left:4262;top:12539;width:219;height:107;flip:y" o:connectortype="straight" strokecolor="black [3213]"/>
                    <v:oval id="_x0000_s5222" style="position:absolute;left:3934;top:12489;width:14;height:13" filled="f" strokecolor="black [3213]">
                      <o:lock v:ext="edit" aspectratio="t"/>
                    </v:oval>
                    <v:oval id="_x0000_s5223" style="position:absolute;left:4085;top:12568;width:14;height:14" filled="f" strokecolor="black [3213]">
                      <o:lock v:ext="edit" aspectratio="t"/>
                    </v:oval>
                    <v:shape id="_x0000_s5224" type="#_x0000_t32" style="position:absolute;left:4097;top:12448;width:202;height:123;flip:y" o:connectortype="straight" strokecolor="black [3213]"/>
                    <v:shape id="_x0000_s5225" type="#_x0000_t32" style="position:absolute;left:4130;top:12214;width:181;height:137;flip:y" o:connectortype="straight" strokecolor="black [3213]" strokeweight="4pt"/>
                    <v:oval id="_x0000_s5226" style="position:absolute;left:5052;top:11644;width:13;height:14" filled="f" strokecolor="black [3213]">
                      <o:lock v:ext="edit" aspectratio="t"/>
                    </v:oval>
                    <v:oval id="_x0000_s5227" style="position:absolute;left:4715;top:11485;width:14;height:14" filled="f" strokecolor="black [3213]">
                      <o:lock v:ext="edit" aspectratio="t"/>
                    </v:oval>
                    <v:oval id="_x0000_s5228" style="position:absolute;left:4883;top:11564;width:14;height:14" filled="f" strokecolor="black [3213]">
                      <o:lock v:ext="edit" aspectratio="t"/>
                    </v:oval>
                    <v:shape id="_x0000_s5229" type="#_x0000_t32" style="position:absolute;left:4490;top:11497;width:227;height:109;flip:x" o:connectortype="straight" strokecolor="black [3213]"/>
                    <v:shape id="_x0000_s5230" type="#_x0000_t32" style="position:absolute;left:4682;top:11575;width:203;height:124;flip:x" o:connectortype="straight" strokecolor="black [3213]"/>
                    <v:shape id="_x0000_s5231" type="#_x0000_t32" style="position:absolute;left:4867;top:11652;width:198;height:150;flip:x" o:connectortype="straight" strokecolor="black [3213]" strokeweight="4pt"/>
                    <v:oval id="_x0000_s5232" style="position:absolute;left:4710;top:12645;width:13;height:14;flip:x" filled="f" strokecolor="black [3213]">
                      <o:lock v:ext="edit" aspectratio="t"/>
                    </v:oval>
                    <v:oval id="_x0000_s5233" style="position:absolute;left:5025;top:12493;width:14;height:14;flip:x" filled="f" strokecolor="black [3213]">
                      <o:lock v:ext="edit" aspectratio="t"/>
                    </v:oval>
                    <v:oval id="_x0000_s5234" style="position:absolute;left:4868;top:12569;width:13;height:14;flip:x" filled="f" strokecolor="black [3213]">
                      <o:lock v:ext="edit" aspectratio="t"/>
                    </v:oval>
                    <v:oval id="_x0000_s5235" style="position:absolute;left:3905;top:11645;width:13;height:14;flip:x" filled="f" strokecolor="black [3213]">
                      <o:lock v:ext="edit" aspectratio="t"/>
                    </v:oval>
                    <v:oval id="_x0000_s5236" style="position:absolute;left:4234;top:11489;width:14;height:14;flip:x" filled="f" strokecolor="black [3213]">
                      <o:lock v:ext="edit" aspectratio="t"/>
                    </v:oval>
                    <v:oval id="_x0000_s5237" style="position:absolute;left:4073;top:11565;width:14;height:14;flip:x" filled="f" strokecolor="black [3213]">
                      <o:lock v:ext="edit" aspectratio="t"/>
                    </v:oval>
                    <v:shape id="_x0000_s5238" type="#_x0000_t32" style="position:absolute;left:3561;top:12074;width:272;height:141;flip:x y" o:connectortype="straight" strokecolor="black [3213]"/>
                    <v:shape id="_x0000_s5239" type="#_x0000_t32" style="position:absolute;left:4839;top:12352;width:198;height:152;flip:x y" o:connectortype="straight" strokecolor="black [3213]" strokeweight="4pt"/>
                    <v:shape id="_x0000_s5240" type="#_x0000_t32" style="position:absolute;left:4487;top:12337;width:173;height:105;flip:x y" o:connectortype="straight" strokecolor="black [3213]"/>
                    <v:shape id="_x0000_s5241" type="#_x0000_t32" style="position:absolute;left:4247;top:11501;width:234;height:114;flip:x y" o:connectortype="straight" strokecolor="black [3213]"/>
                    <v:shape id="_x0000_s5242" type="#_x0000_t32" style="position:absolute;left:4085;top:11576;width:208;height:123;flip:x y" o:connectortype="straight" strokecolor="black [3213]"/>
                    <v:shape id="_x0000_s5243" type="#_x0000_t32" style="position:absolute;left:3911;top:11646;width:197;height:157;flip:x y" o:connectortype="straight" strokecolor="black [3213]" strokeweight="4pt"/>
                    <v:oval id="_x0000_s5244" style="position:absolute;left:3833;top:12208;width:14;height:13" filled="f" strokecolor="black [3213]">
                      <o:lock v:ext="edit" aspectratio="t"/>
                    </v:oval>
                    <v:shape id="_x0000_s5245" type="#_x0000_t32" style="position:absolute;left:3845;top:12078;width:220;height:132;flip:x" o:connectortype="straight" strokecolor="black [3213]"/>
                    <v:shape id="_x0000_s5246" type="#_x0000_t32" style="position:absolute;left:4085;top:11496;width:150;height:70;flip:x" o:connectortype="straight" strokecolor="black [3213]"/>
                    <v:shape id="_x0000_s5247" type="#_x0000_t32" style="position:absolute;left:3918;top:11576;width:157;height:76;flip:x" o:connectortype="straight" strokecolor="black [3213]"/>
                    <v:shape id="_x0000_s5248" type="#_x0000_t32" style="position:absolute;left:3634;top:11656;width:272;height:133;flip:x" o:connectortype="straight" strokecolor="black [3213]"/>
                    <v:shape id="_x0000_s5249" type="#_x0000_t32" style="position:absolute;left:4108;top:11710;width:185;height:84;flip:y" o:connectortype="straight" strokecolor="black [3213]"/>
                    <v:shape id="_x0000_s5250" type="#_x0000_t32" style="position:absolute;left:3845;top:11803;width:254;height:124;flip:y" o:connectortype="straight" strokecolor="black [3213]"/>
                    <v:shape id="_x0000_s5251" type="#_x0000_t32" style="position:absolute;left:4682;top:11710;width:179;height:85;flip:x y" o:connectortype="straight" strokecolor="black [3213]"/>
                    <v:shape id="_x0000_s5252" type="#_x0000_t32" style="position:absolute;left:4872;top:11799;width:259;height:126;flip:x y" o:connectortype="straight" strokecolor="black [3213]"/>
                    <v:oval id="_x0000_s5253" style="position:absolute;left:4483;top:11811;width:13;height:14" filled="f" strokecolor="black [3213]">
                      <o:lock v:ext="edit" aspectratio="t"/>
                    </v:oval>
                    <v:oval id="_x0000_s5254" style="position:absolute;left:4283;top:11933;width:13;height:13" filled="f" strokecolor="black [3213]">
                      <o:lock v:ext="edit" aspectratio="t"/>
                    </v:oval>
                    <v:shape id="_x0000_s5255" type="#_x0000_t32" style="position:absolute;left:4294;top:11822;width:191;height:113;flip:x" o:connectortype="straight" strokecolor="black [3213]"/>
                    <v:shape id="_x0000_s5256" type="#_x0000_t32" style="position:absolute;left:4075;top:11945;width:210;height:124;flip:x" o:connectortype="straight" strokecolor="black [3213]"/>
                    <v:oval id="_x0000_s5257" style="position:absolute;left:4681;top:11928;width:14;height:14" filled="f" strokecolor="black [3213]">
                      <o:lock v:ext="edit" aspectratio="t"/>
                    </v:oval>
                    <v:oval id="_x0000_s5258" style="position:absolute;left:4477;top:12079;width:14;height:13" filled="f" strokecolor="black [3213]">
                      <o:lock v:ext="edit" aspectratio="t"/>
                    </v:oval>
                    <v:shape id="_x0000_s5259" type="#_x0000_t32" style="position:absolute;left:4489;top:12091;width:177;height:133;flip:x y" o:connectortype="straight" strokecolor="black [3213]" strokeweight="4pt"/>
                    <v:shape id="_x0000_s5260" type="#_x0000_t32" style="position:absolute;left:4693;top:11940;width:205;height:124;flip:x y" o:connectortype="straight" strokecolor="black [3213]"/>
                    <v:shape id="_x0000_s5261" type="#_x0000_t32" style="position:absolute;left:4488;top:11931;width:205;height:150;flip:x" o:connectortype="straight" strokecolor="black [3213]" strokeweight="4pt"/>
                    <v:shape id="_x0000_s5262" type="#_x0000_t32" style="position:absolute;left:4693;top:11795;width:181;height:136;flip:x" o:connectortype="straight" strokecolor="black [3213]" strokeweight="4pt"/>
                    <v:oval id="_x0000_s5263" style="position:absolute;left:4119;top:12349;width:14;height:13" filled="f" strokecolor="black [3213]">
                      <o:lock v:ext="edit" aspectratio="t"/>
                    </v:oval>
                    <v:shape id="_x0000_s5264" type="#_x0000_t32" style="position:absolute;left:3946;top:12351;width:184;height:139;flip:y" o:connectortype="straight" strokecolor="black [3213]" strokeweight="4pt"/>
                    <v:oval id="_x0000_s5265" style="position:absolute;left:4297;top:12436;width:14;height:14" filled="f" strokecolor="black [3213]">
                      <o:lock v:ext="edit" aspectratio="t"/>
                    </v:oval>
                    <v:oval id="_x0000_s5266" style="position:absolute;left:4478;top:12528;width:14;height:14" filled="f" strokecolor="black [3213]">
                      <o:lock v:ext="edit" aspectratio="t"/>
                    </v:oval>
                    <v:shape id="_x0000_s5267" type="#_x0000_t32" style="position:absolute;left:3845;top:12219;width:276;height:132;flip:x y" o:connectortype="straight" strokecolor="black [3213]"/>
                    <v:shape id="_x0000_s5268" type="#_x0000_t32" style="position:absolute;left:4130;top:12361;width:169;height:78;flip:x y" o:connectortype="straight" strokecolor="black [3213]"/>
                    <v:shape id="_x0000_s5269" type="#_x0000_t32" style="position:absolute;left:4308;top:12448;width:173;height:82;flip:x y" o:connectortype="straight" strokecolor="black [3213]"/>
                    <v:shape id="_x0000_s5270" type="#_x0000_t32" style="position:absolute;left:4490;top:12539;width:221;height:107;flip:x y" o:connectortype="straight" strokecolor="black [3213]"/>
                    <v:shape id="_x0000_s5271" type="#_x0000_t32" style="position:absolute;left:4308;top:12337;width:170;height:102;flip:y" o:connectortype="straight" strokecolor="black [3213]"/>
                    <v:oval id="_x0000_s5272" style="position:absolute;left:4658;top:12439;width:14;height:14" filled="f" strokecolor="black [3213]">
                      <o:lock v:ext="edit" aspectratio="t"/>
                    </v:oval>
                    <v:oval id="_x0000_s5273" style="position:absolute;left:4836;top:12350;width:14;height:14" filled="f" strokecolor="black [3213]">
                      <o:lock v:ext="edit" aspectratio="t"/>
                    </v:oval>
                    <v:oval id="_x0000_s5274" style="position:absolute;left:5128;top:12204;width:14;height:14" filled="f" strokecolor="black [3213]">
                      <o:lock v:ext="edit" aspectratio="t"/>
                    </v:oval>
                    <v:shape id="_x0000_s5275" type="#_x0000_t32" style="position:absolute;left:4666;top:12074;width:232;height:141;flip:y" o:connectortype="straight" strokecolor="black [3213]"/>
                    <v:shape id="_x0000_s5276" type="#_x0000_t32" style="position:absolute;left:4490;top:12224;width:167;height:109;flip:y" o:connectortype="straight" strokecolor="black [3213]"/>
                    <v:shape id="_x0000_s5277" type="#_x0000_t32" style="position:absolute;left:4490;top:12451;width:170;height:79;flip:y" o:connectortype="straight" strokecolor="black [3213]"/>
                    <v:shape id="_x0000_s5278" type="#_x0000_t32" style="position:absolute;left:4670;top:12361;width:169;height:81;flip:y" o:connectortype="straight" strokecolor="black [3213]"/>
                    <v:shape id="_x0000_s5279" type="#_x0000_t32" style="position:absolute;left:4848;top:12215;width:283;height:137;flip:y" o:connectortype="straight" strokecolor="black [3213]"/>
                    <v:shape id="_x0000_s5280" type="#_x0000_t32" style="position:absolute;left:5140;top:12074;width:270;height:132;flip:y" o:connectortype="straight" strokecolor="black [3213]"/>
                    <v:shape id="_x0000_s5281" type="#_x0000_t32" style="position:absolute;left:5140;top:12215;width:206;height:123;flip:x y" o:connectortype="straight" strokecolor="black [3213]"/>
                    <v:shape id="_x0000_s5282" type="#_x0000_t32" style="position:absolute;left:4666;top:12224;width:182;height:137;flip:x y" o:connectortype="straight" strokecolor="black [3213]" strokeweight="4pt"/>
                    <v:shape id="_x0000_s5283" type="#_x0000_t32" style="position:absolute;left:4670;top:12451;width:200;height:120;flip:x y" o:connectortype="straight" strokecolor="black [3213]"/>
                    <v:shape id="_x0000_s5284" type="#_x0000_t32" style="position:absolute;left:3946;top:12501;width:142;height:70;flip:x y" o:connectortype="straight" strokecolor="black [3213]"/>
                    <v:shape id="_x0000_s5285" type="#_x0000_t32" style="position:absolute;left:4097;top:12580;width:153;height:71;flip:x y" o:connectortype="straight" strokecolor="black [3213]"/>
                    <v:shape id="_x0000_s5286" type="#_x0000_t32" style="position:absolute;left:4262;top:12655;width:225;height:118;flip:x y" o:connectortype="straight" strokecolor="black [3213]"/>
                    <v:shape id="_x0000_s5287" type="#_x0000_t32" style="position:absolute;left:4075;top:12078;width:225;height:136" o:connectortype="straight" strokecolor="black [3213]"/>
                    <v:shape id="_x0000_s5288" type="#_x0000_t32" style="position:absolute;left:4311;top:12223;width:167;height:105" o:connectortype="straight" strokecolor="black [3213]"/>
                    <v:shape id="_x0000_s5289" type="#_x0000_t32" style="position:absolute;left:4285;top:11935;width:194;height:146;flip:x y" o:connectortype="straight" strokecolor="black [3213]" strokeweight="4pt"/>
                    <v:shape id="_x0000_s5290" type="#_x0000_t32" style="position:absolute;left:4495;top:11822;width:188;height:109;flip:x y" o:connectortype="straight" strokecolor="black [3213]"/>
                    <v:shape id="_x0000_s5291" type="#_x0000_t32" style="position:absolute;left:4729;top:11492;width:156;height:74;flip:x y" o:connectortype="straight" strokecolor="black [3213]"/>
                    <v:shape id="_x0000_s5292" type="#_x0000_t32" style="position:absolute;left:4894;top:11575;width:160;height:72;flip:x y" o:connectortype="straight" strokecolor="black [3213]"/>
                    <v:shape id="_x0000_s5293" type="#_x0000_t32" style="position:absolute;left:5063;top:11656;width:283;height:133;flip:x y" o:connectortype="straight" strokecolor="black [3213]"/>
                    <v:shape id="_x0000_s5294" type="#_x0000_t32" style="position:absolute;left:5037;top:12347;width:309;height:147;flip:y" o:connectortype="straight" strokecolor="black [3213]"/>
                    <v:shape id="_x0000_s5295" type="#_x0000_t32" style="position:absolute;left:4879;top:12504;width:148;height:67;flip:y" o:connectortype="straight" strokecolor="black [3213]"/>
                    <v:shape id="_x0000_s5296" type="#_x0000_t32" style="position:absolute;left:4720;top:12580;width:150;height:66;flip:y" o:connectortype="straight" strokecolor="black [3213]"/>
                  </v:group>
                  <w10:wrap type="none"/>
                  <w10:anchorlock/>
                </v:group>
              </w:pict>
            </w:r>
          </w:p>
        </w:tc>
        <w:tc>
          <w:tcPr>
            <w:tcW w:w="0" w:type="auto"/>
            <w:vAlign w:val="center"/>
          </w:tcPr>
          <w:p w:rsidR="00222393" w:rsidRDefault="00DD463C" w:rsidP="002975AE">
            <w:pPr>
              <w:keepNext/>
              <w:jc w:val="center"/>
              <w:rPr>
                <w:noProof/>
                <w:lang w:eastAsia="ru-RU"/>
              </w:rPr>
            </w:pPr>
            <w:r w:rsidRPr="00DD463C">
              <w:rPr>
                <w:sz w:val="24"/>
              </w:rPr>
            </w:r>
            <w:r w:rsidRPr="00DD463C">
              <w:rPr>
                <w:sz w:val="24"/>
              </w:rPr>
              <w:pict>
                <v:group id="_x0000_s1975" editas="canvas" style="width:152.5pt;height:115.15pt;mso-position-horizontal-relative:char;mso-position-vertical-relative:line" coordorigin="2679,10722" coordsize="3902,2947">
                  <o:lock v:ext="edit" aspectratio="t"/>
                  <v:shape id="_x0000_s1976" type="#_x0000_t75" style="position:absolute;left:2679;top:10722;width:3902;height:2947" o:preferrelative="f">
                    <v:fill o:detectmouseclick="t"/>
                    <v:path o:extrusionok="t" o:connecttype="none"/>
                    <o:lock v:ext="edit" text="t"/>
                  </v:shape>
                  <v:group id="_x0000_s9851" style="position:absolute;left:2679;top:10722;width:3844;height:2903" coordorigin="2679,10722" coordsize="3609,2726">
                    <o:lock v:ext="edit" aspectratio="t"/>
                    <v:oval id="_x0000_s1977" style="position:absolute;left:2680;top:10722;width:14;height:14" filled="f">
                      <o:lock v:ext="edit" aspectratio="t"/>
                    </v:oval>
                    <v:oval id="_x0000_s1978" style="position:absolute;left:6274;top:10723;width:14;height:13" filled="f">
                      <o:lock v:ext="edit" aspectratio="t"/>
                    </v:oval>
                    <v:oval id="_x0000_s1979" style="position:absolute;left:2679;top:13434;width:14;height:14" filled="f">
                      <o:lock v:ext="edit" aspectratio="t"/>
                    </v:oval>
                    <v:oval id="_x0000_s1980" style="position:absolute;left:6273;top:13435;width:14;height:13" filled="f">
                      <o:lock v:ext="edit" aspectratio="t"/>
                    </v:oval>
                    <v:oval id="_x0000_s1981" style="position:absolute;left:4442;top:11305;width:68;height:68" filled="f" strokecolor="black [3213]">
                      <o:lock v:ext="edit" aspectratio="t"/>
                    </v:oval>
                    <v:oval id="_x0000_s1982" style="position:absolute;left:4477;top:12763;width:68;height:68" filled="f" strokecolor="black [3213]">
                      <o:lock v:ext="edit" aspectratio="t"/>
                    </v:oval>
                    <v:oval id="_x0000_s1983" style="position:absolute;left:3622;top:11786;width:14;height:14" filled="f" strokecolor="black [3213]">
                      <o:lock v:ext="edit" aspectratio="t"/>
                    </v:oval>
                    <v:oval id="_x0000_s1984" style="position:absolute;left:3622;top:12335;width:14;height:14" filled="f" strokecolor="black [3213]">
                      <o:lock v:ext="edit" aspectratio="t"/>
                    </v:oval>
                    <v:oval id="_x0000_s1985" style="position:absolute;left:5343;top:11787;width:14;height:14" filled="f" strokecolor="black [3213]">
                      <o:lock v:ext="edit" aspectratio="t"/>
                    </v:oval>
                    <v:oval id="_x0000_s1986" style="position:absolute;left:5344;top:12336;width:13;height:14" filled="f" strokecolor="black [3213]">
                      <o:lock v:ext="edit" aspectratio="t"/>
                    </v:oval>
                    <v:oval id="_x0000_s1987" style="position:absolute;left:5408;top:12063;width:13;height:14" filled="f" strokecolor="black [3213]">
                      <o:lock v:ext="edit" aspectratio="t"/>
                    </v:oval>
                    <v:oval id="_x0000_s1988" style="position:absolute;left:3549;top:12063;width:13;height:13" filled="f" strokecolor="black [3213]">
                      <o:lock v:ext="edit" aspectratio="t"/>
                    </v:oval>
                    <v:shape id="_x0000_s1989" type="#_x0000_t32" style="position:absolute;left:4726;top:10724;width:1550;height:763;flip:y" o:connectortype="straight" strokecolor="black [3213]">
                      <o:lock v:ext="edit" aspectratio="t"/>
                    </v:shape>
                    <v:shape id="_x0000_s1990" type="#_x0000_t32" style="position:absolute;left:2694;top:10729;width:1542;height:761" o:connectortype="straight" strokecolor="black [3213]">
                      <o:lock v:ext="edit" aspectratio="t"/>
                    </v:shape>
                    <v:shape id="_x0000_s1991" type="#_x0000_t32" style="position:absolute;left:4720;top:12657;width:1556;height:779" o:connectortype="straight" strokecolor="black [3213]">
                      <o:lock v:ext="edit" aspectratio="t"/>
                    </v:shape>
                    <v:shape id="_x0000_s1992" type="#_x0000_t32" style="position:absolute;left:4879;top:12580;width:1397;height:856" o:connectortype="straight" strokecolor="black [3213]">
                      <o:lock v:ext="edit" aspectratio="t"/>
                    </v:shape>
                    <v:shape id="_x0000_s1993" type="#_x0000_t32" style="position:absolute;left:2690;top:12575;width:1395;height:861;flip:y" o:connectortype="straight" strokecolor="black [3213]">
                      <o:lock v:ext="edit" aspectratio="t"/>
                    </v:shape>
                    <v:shape id="_x0000_s1994" type="#_x0000_t32" style="position:absolute;left:2690;top:12652;width:1560;height:784;flip:y" o:connectortype="straight" strokecolor="black [3213]">
                      <o:lock v:ext="edit" aspectratio="t"/>
                    </v:shape>
                    <v:shape id="_x0000_s1995" type="#_x0000_t32" style="position:absolute;left:2692;top:10733;width:1383;height:833" o:connectortype="straight" strokecolor="black [3213]">
                      <o:lock v:ext="edit" aspectratio="t"/>
                    </v:shape>
                    <v:shape id="_x0000_s1996" type="#_x0000_t32" style="position:absolute;left:4894;top:10734;width:1382;height:832;flip:x" o:connectortype="straight" strokecolor="black [3213]">
                      <o:lock v:ext="edit" aspectratio="t"/>
                    </v:shape>
                    <v:shape id="_x0000_s1997" type="#_x0000_t32" style="position:absolute;left:4246;top:11373;width:231;height:117;flip:x" o:connectortype="straight" strokecolor="black [3213]">
                      <o:lock v:ext="edit" aspectratio="t"/>
                    </v:shape>
                    <v:shape id="_x0000_s1998" type="#_x0000_t32" style="position:absolute;left:4477;top:11373;width:240;height:114;flip:x y" o:connectortype="straight" strokecolor="black [3213]">
                      <o:lock v:ext="edit" aspectratio="t"/>
                    </v:shape>
                    <v:shape id="_x0000_s1999" type="#_x0000_t32" style="position:absolute;left:3634;top:12346;width:303;height:145;flip:x y" o:connectortype="straight" strokecolor="black [3213]">
                      <o:lock v:ext="edit" aspectratio="t"/>
                    </v:shape>
                    <v:shape id="_x0000_s2000" type="#_x0000_t32" style="position:absolute;left:4511;top:12657;width:200;height:106;flip:x" o:connectortype="straight" strokecolor="black [3213]">
                      <o:lock v:ext="edit" aspectratio="t"/>
                    </v:shape>
                    <v:oval id="_x0000_s2001" style="position:absolute;left:4476;top:12325;width:14;height:14" filled="f" strokecolor="black [3213]">
                      <o:lock v:ext="edit" aspectratio="t"/>
                    </v:oval>
                    <v:shape id="_x0000_s2002" type="#_x0000_t32" style="position:absolute;left:3843;top:11930;width:223;height:139" o:connectortype="straight" strokecolor="black [3213]">
                      <o:lock v:ext="edit" aspectratio="t"/>
                    </v:shape>
                    <v:shape id="_x0000_s2003" type="#_x0000_t32" style="position:absolute;left:4908;top:11934;width:223;height:130;flip:y" o:connectortype="straight" strokecolor="black [3213]">
                      <o:lock v:ext="edit" aspectratio="t"/>
                    </v:shape>
                    <v:oval id="_x0000_s2004" style="position:absolute;left:4478;top:11604;width:14;height:14" filled="f" strokecolor="black [3213]">
                      <o:lock v:ext="edit" aspectratio="t"/>
                    </v:oval>
                    <v:oval id="_x0000_s2005" style="position:absolute;left:5128;top:11922;width:14;height:14" filled="f" strokecolor="black [3213]">
                      <o:lock v:ext="edit" aspectratio="t"/>
                    </v:oval>
                    <v:shape id="_x0000_s2006" type="#_x0000_t32" style="position:absolute;left:5140;top:11801;width:211;height:124;flip:x" o:connectortype="straight" strokecolor="black [3213]">
                      <o:lock v:ext="edit" aspectratio="t"/>
                    </v:shape>
                    <v:oval id="_x0000_s2007" style="position:absolute;left:3832;top:11919;width:13;height:14" filled="f" strokecolor="black [3213]">
                      <o:lock v:ext="edit" aspectratio="t"/>
                    </v:oval>
                    <v:shape id="_x0000_s2008" type="#_x0000_t32" style="position:absolute;left:3630;top:11799;width:203;height:122;flip:x y" o:connectortype="straight" strokecolor="black [3213]">
                      <o:lock v:ext="edit" aspectratio="t"/>
                    </v:shape>
                    <v:oval id="_x0000_s2009" style="position:absolute;left:4670;top:11698;width:13;height:13" filled="f" strokecolor="black [3213]">
                      <o:lock v:ext="edit" aspectratio="t"/>
                    </v:oval>
                    <v:oval id="_x0000_s2010" style="position:absolute;left:4861;top:11788;width:13;height:14" filled="f" strokecolor="black [3213]">
                      <o:lock v:ext="edit" aspectratio="t"/>
                    </v:oval>
                    <v:oval id="_x0000_s2011" style="position:absolute;left:4290;top:11698;width:14;height:13" filled="f" strokecolor="black [3213]">
                      <o:lock v:ext="edit" aspectratio="t"/>
                    </v:oval>
                    <v:oval id="_x0000_s2012" style="position:absolute;left:4097;top:11791;width:14;height:14" filled="f" strokecolor="black [3213]">
                      <o:lock v:ext="edit" aspectratio="t"/>
                    </v:oval>
                    <v:oval id="_x0000_s2013" style="position:absolute;left:4655;top:12213;width:14;height:13" filled="f" strokecolor="black [3213]">
                      <o:lock v:ext="edit" aspectratio="t"/>
                    </v:oval>
                    <v:oval id="_x0000_s2014" style="position:absolute;left:4896;top:12063;width:14;height:13" filled="f" strokecolor="black [3213]">
                      <o:lock v:ext="edit" aspectratio="t"/>
                    </v:oval>
                    <v:oval id="_x0000_s2015" style="position:absolute;left:4064;top:12067;width:13;height:14" filled="f" strokecolor="black [3213]">
                      <o:lock v:ext="edit" aspectratio="t"/>
                    </v:oval>
                    <v:oval id="_x0000_s2016" style="position:absolute;left:4299;top:12211;width:13;height:14" filled="f" strokecolor="black [3213]">
                      <o:lock v:ext="edit" aspectratio="t"/>
                    </v:oval>
                    <v:shape id="_x0000_s2017" type="#_x0000_t32" style="position:absolute;left:4495;top:11710;width:176;height:103;flip:x" o:connectortype="straight" strokecolor="black [3213]">
                      <o:lock v:ext="edit" aspectratio="t"/>
                    </v:shape>
                    <v:shape id="_x0000_s2018" type="#_x0000_t32" style="position:absolute;left:3634;top:12219;width:202;height:118;flip:x" o:connectortype="straight" strokecolor="black [3213]">
                      <o:lock v:ext="edit" aspectratio="t"/>
                    </v:shape>
                    <v:shape id="_x0000_s2019" type="#_x0000_t32" style="position:absolute;left:4908;top:12075;width:223;height:131;flip:x y" o:connectortype="straight" strokecolor="black [3213]">
                      <o:lock v:ext="edit" aspectratio="t"/>
                    </v:shape>
                    <v:shape id="_x0000_s2020" type="#_x0000_t32" style="position:absolute;left:4304;top:11705;width:181;height:108;flip:x y" o:connectortype="straight" strokecolor="black [3213]">
                      <o:lock v:ext="edit" aspectratio="t"/>
                    </v:shape>
                    <v:shape id="_x0000_s2021" type="#_x0000_t32" style="position:absolute;left:4302;top:11615;width:179;height:84;flip:y" o:connectortype="straight" strokecolor="black [3213]">
                      <o:lock v:ext="edit" aspectratio="t"/>
                    </v:shape>
                    <v:shape id="_x0000_s2022" type="#_x0000_t32" style="position:absolute;left:3562;top:11930;width:271;height:139;flip:y" o:connectortype="straight" strokecolor="black [3213]">
                      <o:lock v:ext="edit" aspectratio="t"/>
                    </v:shape>
                    <v:shape id="_x0000_s2023" type="#_x0000_t32" style="position:absolute;left:4490;top:11615;width:181;height:85;flip:x y" o:connectortype="straight" strokecolor="black [3213]">
                      <o:lock v:ext="edit" aspectratio="t"/>
                    </v:shape>
                    <v:shape id="_x0000_s2024" type="#_x0000_t32" style="position:absolute;left:5142;top:11930;width:268;height:135;flip:x y" o:connectortype="straight" strokecolor="black [3213]">
                      <o:lock v:ext="edit" aspectratio="t"/>
                    </v:shape>
                    <v:oval id="_x0000_s2025" style="position:absolute;left:4250;top:12644;width:14;height:14" filled="f" strokecolor="black [3213]">
                      <o:lock v:ext="edit" aspectratio="t"/>
                    </v:oval>
                    <v:shape id="_x0000_s2026" type="#_x0000_t32" style="position:absolute;left:4262;top:12539;width:219;height:108;flip:y" o:connectortype="straight" strokecolor="black [3213]">
                      <o:lock v:ext="edit" aspectratio="t"/>
                    </v:shape>
                    <v:oval id="_x0000_s2027" style="position:absolute;left:3934;top:12489;width:14;height:13" filled="f" strokecolor="black [3213]">
                      <o:lock v:ext="edit" aspectratio="t"/>
                    </v:oval>
                    <v:oval id="_x0000_s2028" style="position:absolute;left:4085;top:12568;width:14;height:14" filled="f" strokecolor="black [3213]">
                      <o:lock v:ext="edit" aspectratio="t"/>
                    </v:oval>
                    <v:shape id="_x0000_s2029" type="#_x0000_t32" style="position:absolute;left:4097;top:12447;width:202;height:123;flip:y" o:connectortype="straight" strokecolor="black [3213]">
                      <o:lock v:ext="edit" aspectratio="t"/>
                    </v:shape>
                    <v:oval id="_x0000_s2030" style="position:absolute;left:5052;top:11644;width:13;height:14" filled="f" strokecolor="black [3213]">
                      <o:lock v:ext="edit" aspectratio="t"/>
                    </v:oval>
                    <v:oval id="_x0000_s2031" style="position:absolute;left:4715;top:11485;width:14;height:14" filled="f" strokecolor="black [3213]">
                      <o:lock v:ext="edit" aspectratio="t"/>
                    </v:oval>
                    <v:oval id="_x0000_s2032" style="position:absolute;left:4883;top:11564;width:14;height:14" filled="f" strokecolor="black [3213]">
                      <o:lock v:ext="edit" aspectratio="t"/>
                    </v:oval>
                    <v:shape id="_x0000_s2033" type="#_x0000_t32" style="position:absolute;left:4490;top:11496;width:227;height:110;flip:x" o:connectortype="straight" strokecolor="black [3213]">
                      <o:lock v:ext="edit" aspectratio="t"/>
                    </v:shape>
                    <v:shape id="_x0000_s2034" type="#_x0000_t32" style="position:absolute;left:4682;top:11575;width:203;height:124;flip:x" o:connectortype="straight" strokecolor="black [3213]">
                      <o:lock v:ext="edit" aspectratio="t"/>
                    </v:shape>
                    <v:oval id="_x0000_s2035" style="position:absolute;left:4710;top:12645;width:13;height:14;flip:x" filled="f" strokecolor="black [3213]">
                      <o:lock v:ext="edit" aspectratio="t"/>
                    </v:oval>
                    <v:oval id="_x0000_s2036" style="position:absolute;left:5025;top:12493;width:14;height:14;flip:x" filled="f" strokecolor="black [3213]">
                      <o:lock v:ext="edit" aspectratio="t"/>
                    </v:oval>
                    <v:oval id="_x0000_s2037" style="position:absolute;left:4868;top:12569;width:13;height:14;flip:x" filled="f" strokecolor="black [3213]">
                      <o:lock v:ext="edit" aspectratio="t"/>
                    </v:oval>
                    <v:oval id="_x0000_s2038" style="position:absolute;left:3905;top:11645;width:13;height:14;flip:x" filled="f" strokecolor="black [3213]">
                      <o:lock v:ext="edit" aspectratio="t"/>
                    </v:oval>
                    <v:oval id="_x0000_s2039" style="position:absolute;left:4234;top:11489;width:14;height:14;flip:x" filled="f" strokecolor="black [3213]">
                      <o:lock v:ext="edit" aspectratio="t"/>
                    </v:oval>
                    <v:oval id="_x0000_s2040" style="position:absolute;left:4073;top:11565;width:14;height:14;flip:x" filled="f" strokecolor="black [3213]">
                      <o:lock v:ext="edit" aspectratio="t"/>
                    </v:oval>
                    <v:shape id="_x0000_s2041" type="#_x0000_t32" style="position:absolute;left:3561;top:12075;width:272;height:139;flip:x y" o:connectortype="straight" strokecolor="black [3213]">
                      <o:lock v:ext="edit" aspectratio="t"/>
                    </v:shape>
                    <v:shape id="_x0000_s2042" type="#_x0000_t32" style="position:absolute;left:4487;top:12337;width:174;height:105;flip:x y" o:connectortype="straight" strokecolor="black [3213]">
                      <o:lock v:ext="edit" aspectratio="t"/>
                    </v:shape>
                    <v:shape id="_x0000_s2043" type="#_x0000_t32" style="position:absolute;left:4247;top:11500;width:234;height:115;flip:x y" o:connectortype="straight" strokecolor="black [3213]">
                      <o:lock v:ext="edit" aspectratio="t"/>
                    </v:shape>
                    <v:shape id="_x0000_s2044" type="#_x0000_t32" style="position:absolute;left:4085;top:11577;width:208;height:123;flip:x y" o:connectortype="straight" strokecolor="black [3213]">
                      <o:lock v:ext="edit" aspectratio="t"/>
                    </v:shape>
                    <v:oval id="_x0000_s2045" style="position:absolute;left:3833;top:12208;width:14;height:13" filled="f" strokecolor="black [3213]">
                      <o:lock v:ext="edit" aspectratio="t"/>
                    </v:oval>
                    <v:shape id="_x0000_s2046" type="#_x0000_t32" style="position:absolute;left:3845;top:12078;width:221;height:131;flip:x" o:connectortype="straight" strokecolor="black [3213]">
                      <o:lock v:ext="edit" aspectratio="t"/>
                    </v:shape>
                    <v:shape id="_x0000_s2047" type="#_x0000_t32" style="position:absolute;left:4085;top:11495;width:150;height:71;flip:x" o:connectortype="straight" strokecolor="black [3213]">
                      <o:lock v:ext="edit" aspectratio="t"/>
                    </v:shape>
                    <v:shape id="_x0000_s5120" type="#_x0000_t32" style="position:absolute;left:3918;top:11577;width:157;height:74;flip:x" o:connectortype="straight" strokecolor="black [3213]">
                      <o:lock v:ext="edit" aspectratio="t"/>
                    </v:shape>
                    <v:shape id="_x0000_s5121" type="#_x0000_t32" style="position:absolute;left:3634;top:11656;width:272;height:132;flip:x" o:connectortype="straight" strokecolor="black [3213]">
                      <o:lock v:ext="edit" aspectratio="t"/>
                    </v:shape>
                    <v:shape id="_x0000_s5122" type="#_x0000_t32" style="position:absolute;left:4108;top:11710;width:185;height:83;flip:y" o:connectortype="straight" strokecolor="black [3213]">
                      <o:lock v:ext="edit" aspectratio="t"/>
                    </v:shape>
                    <v:shape id="_x0000_s5123" type="#_x0000_t32" style="position:absolute;left:3845;top:11802;width:254;height:124;flip:y" o:connectortype="straight" strokecolor="black [3213]">
                      <o:lock v:ext="edit" aspectratio="t"/>
                    </v:shape>
                    <v:shape id="_x0000_s5124" type="#_x0000_t32" style="position:absolute;left:4682;top:11710;width:179;height:85;flip:x y" o:connectortype="straight" strokecolor="black [3213]">
                      <o:lock v:ext="edit" aspectratio="t"/>
                    </v:shape>
                    <v:shape id="_x0000_s5125" type="#_x0000_t32" style="position:absolute;left:4872;top:11799;width:259;height:126;flip:x y" o:connectortype="straight" strokecolor="black [3213]">
                      <o:lock v:ext="edit" aspectratio="t"/>
                    </v:shape>
                    <v:oval id="_x0000_s5126" style="position:absolute;left:4483;top:11811;width:13;height:14" filled="f" strokecolor="black [3213]">
                      <o:lock v:ext="edit" aspectratio="t"/>
                    </v:oval>
                    <v:oval id="_x0000_s5127" style="position:absolute;left:4283;top:11933;width:13;height:13" filled="f" strokecolor="black [3213]">
                      <o:lock v:ext="edit" aspectratio="t"/>
                    </v:oval>
                    <v:shape id="_x0000_s5128" type="#_x0000_t32" style="position:absolute;left:4295;top:11822;width:189;height:113;flip:x" o:connectortype="straight" strokecolor="black [3213]">
                      <o:lock v:ext="edit" aspectratio="t"/>
                    </v:shape>
                    <v:shape id="_x0000_s5129" type="#_x0000_t32" style="position:absolute;left:4075;top:11944;width:210;height:125;flip:x" o:connectortype="straight" strokecolor="black [3213]">
                      <o:lock v:ext="edit" aspectratio="t"/>
                    </v:shape>
                    <v:oval id="_x0000_s5130" style="position:absolute;left:4681;top:11928;width:14;height:14" filled="f" strokecolor="black [3213]">
                      <o:lock v:ext="edit" aspectratio="t"/>
                    </v:oval>
                    <v:oval id="_x0000_s5131" style="position:absolute;left:4477;top:12079;width:14;height:13" filled="f" strokecolor="black [3213]">
                      <o:lock v:ext="edit" aspectratio="t"/>
                    </v:oval>
                    <v:shape id="_x0000_s5132" type="#_x0000_t32" style="position:absolute;left:4693;top:11939;width:206;height:125;flip:x y" o:connectortype="straight" strokecolor="black [3213]">
                      <o:lock v:ext="edit" aspectratio="t"/>
                    </v:shape>
                    <v:oval id="_x0000_s5133" style="position:absolute;left:4119;top:12349;width:14;height:13" filled="f" strokecolor="black [3213]">
                      <o:lock v:ext="edit" aspectratio="t"/>
                    </v:oval>
                    <v:oval id="_x0000_s5134" style="position:absolute;left:4297;top:12436;width:14;height:14" filled="f" strokecolor="black [3213]">
                      <o:lock v:ext="edit" aspectratio="t"/>
                    </v:oval>
                    <v:oval id="_x0000_s5135" style="position:absolute;left:4478;top:12528;width:14;height:14" filled="f" strokecolor="black [3213]">
                      <o:lock v:ext="edit" aspectratio="t"/>
                    </v:oval>
                    <v:shape id="_x0000_s5136" type="#_x0000_t32" style="position:absolute;left:3845;top:12219;width:276;height:132;flip:x y" o:connectortype="straight" strokecolor="black [3213]">
                      <o:lock v:ext="edit" aspectratio="t"/>
                    </v:shape>
                    <v:shape id="_x0000_s5137" type="#_x0000_t32" style="position:absolute;left:4130;top:12360;width:169;height:78;flip:x y" o:connectortype="straight" strokecolor="black [3213]">
                      <o:lock v:ext="edit" aspectratio="t"/>
                    </v:shape>
                    <v:shape id="_x0000_s5138" type="#_x0000_t32" style="position:absolute;left:4309;top:12447;width:172;height:83;flip:x y" o:connectortype="straight" strokecolor="black [3213]">
                      <o:lock v:ext="edit" aspectratio="t"/>
                    </v:shape>
                    <v:shape id="_x0000_s5139" type="#_x0000_t32" style="position:absolute;left:4490;top:12539;width:221;height:108;flip:x y" o:connectortype="straight" strokecolor="black [3213]">
                      <o:lock v:ext="edit" aspectratio="t"/>
                    </v:shape>
                    <v:shape id="_x0000_s5140" type="#_x0000_t32" style="position:absolute;left:4309;top:12337;width:169;height:101;flip:y" o:connectortype="straight" strokecolor="black [3213]">
                      <o:lock v:ext="edit" aspectratio="t"/>
                    </v:shape>
                    <v:oval id="_x0000_s5141" style="position:absolute;left:4658;top:12439;width:14;height:14" filled="f" strokecolor="black [3213]">
                      <o:lock v:ext="edit" aspectratio="t"/>
                    </v:oval>
                    <v:oval id="_x0000_s5142" style="position:absolute;left:4836;top:12350;width:14;height:14" filled="f" strokecolor="black [3213]">
                      <o:lock v:ext="edit" aspectratio="t"/>
                    </v:oval>
                    <v:oval id="_x0000_s5143" style="position:absolute;left:5128;top:12204;width:14;height:14" filled="f" strokecolor="black [3213]">
                      <o:lock v:ext="edit" aspectratio="t"/>
                    </v:oval>
                    <v:shape id="_x0000_s5144" type="#_x0000_t32" style="position:absolute;left:4666;top:12075;width:233;height:139;flip:y" o:connectortype="straight" strokecolor="black [3213]">
                      <o:lock v:ext="edit" aspectratio="t"/>
                    </v:shape>
                    <v:shape id="_x0000_s5145" type="#_x0000_t32" style="position:absolute;left:4490;top:12224;width:167;height:109;flip:y" o:connectortype="straight" strokecolor="black [3213]">
                      <o:lock v:ext="edit" aspectratio="t"/>
                    </v:shape>
                    <v:shape id="_x0000_s5146" type="#_x0000_t32" style="position:absolute;left:4490;top:12451;width:171;height:79;flip:y" o:connectortype="straight" strokecolor="black [3213]">
                      <o:lock v:ext="edit" aspectratio="t"/>
                    </v:shape>
                    <v:shape id="_x0000_s5147" type="#_x0000_t32" style="position:absolute;left:4670;top:12361;width:169;height:81;flip:y" o:connectortype="straight" strokecolor="black [3213]">
                      <o:lock v:ext="edit" aspectratio="t"/>
                    </v:shape>
                    <v:shape id="_x0000_s5148" type="#_x0000_t32" style="position:absolute;left:4848;top:12215;width:283;height:137;flip:y" o:connectortype="straight" strokecolor="black [3213]">
                      <o:lock v:ext="edit" aspectratio="t"/>
                    </v:shape>
                    <v:shape id="_x0000_s5149" type="#_x0000_t32" style="position:absolute;left:5140;top:12074;width:270;height:132;flip:y" o:connectortype="straight" strokecolor="black [3213]">
                      <o:lock v:ext="edit" aspectratio="t"/>
                    </v:shape>
                    <v:shape id="_x0000_s5150" type="#_x0000_t32" style="position:absolute;left:5140;top:12215;width:206;height:123;flip:x y" o:connectortype="straight" strokecolor="black [3213]">
                      <o:lock v:ext="edit" aspectratio="t"/>
                    </v:shape>
                    <v:shape id="_x0000_s5151" type="#_x0000_t32" style="position:absolute;left:4670;top:12451;width:200;height:119;flip:x y" o:connectortype="straight" strokecolor="black [3213]">
                      <o:lock v:ext="edit" aspectratio="t"/>
                    </v:shape>
                    <v:shape id="_x0000_s5152" type="#_x0000_t32" style="position:absolute;left:3946;top:12501;width:142;height:69;flip:x y" o:connectortype="straight" strokecolor="black [3213]">
                      <o:lock v:ext="edit" aspectratio="t"/>
                    </v:shape>
                    <v:shape id="_x0000_s5153" type="#_x0000_t32" style="position:absolute;left:4097;top:12580;width:153;height:72;flip:x y" o:connectortype="straight" strokecolor="black [3213]">
                      <o:lock v:ext="edit" aspectratio="t"/>
                    </v:shape>
                    <v:shape id="_x0000_s5154" type="#_x0000_t32" style="position:absolute;left:4262;top:12656;width:225;height:117;flip:x y" o:connectortype="straight" strokecolor="black [3213]">
                      <o:lock v:ext="edit" aspectratio="t"/>
                    </v:shape>
                    <v:shape id="_x0000_s5155" type="#_x0000_t32" style="position:absolute;left:4075;top:12078;width:225;height:136" o:connectortype="straight" strokecolor="black [3213]">
                      <o:lock v:ext="edit" aspectratio="t"/>
                    </v:shape>
                    <v:shape id="_x0000_s5156" type="#_x0000_t32" style="position:absolute;left:4311;top:12223;width:167;height:105" o:connectortype="straight" strokecolor="black [3213]">
                      <o:lock v:ext="edit" aspectratio="t"/>
                    </v:shape>
                    <v:shape id="_x0000_s5157" type="#_x0000_t32" style="position:absolute;left:4495;top:11822;width:189;height:108;flip:x y" o:connectortype="straight" strokecolor="black [3213]">
                      <o:lock v:ext="edit" aspectratio="t"/>
                    </v:shape>
                    <v:shape id="_x0000_s5158" type="#_x0000_t32" style="position:absolute;left:4729;top:11492;width:156;height:74;flip:x y" o:connectortype="straight" strokecolor="black [3213]">
                      <o:lock v:ext="edit" aspectratio="t"/>
                    </v:shape>
                    <v:shape id="_x0000_s5159" type="#_x0000_t32" style="position:absolute;left:4894;top:11575;width:160;height:72;flip:x y" o:connectortype="straight" strokecolor="black [3213]">
                      <o:lock v:ext="edit" aspectratio="t"/>
                    </v:shape>
                    <v:shape id="_x0000_s5160" type="#_x0000_t32" style="position:absolute;left:5064;top:11656;width:282;height:133;flip:x y" o:connectortype="straight" strokecolor="black [3213]">
                      <o:lock v:ext="edit" aspectratio="t"/>
                    </v:shape>
                    <v:shape id="_x0000_s5161" type="#_x0000_t32" style="position:absolute;left:5037;top:12347;width:309;height:147;flip:y" o:connectortype="straight" strokecolor="black [3213]">
                      <o:lock v:ext="edit" aspectratio="t"/>
                    </v:shape>
                    <v:shape id="_x0000_s5162" type="#_x0000_t32" style="position:absolute;left:4879;top:12504;width:148;height:66;flip:y" o:connectortype="straight" strokecolor="black [3213]">
                      <o:lock v:ext="edit" aspectratio="t"/>
                    </v:shape>
                    <v:shape id="_x0000_s5163" type="#_x0000_t32" style="position:absolute;left:4720;top:12580;width:150;height:67;flip:y" o:connectortype="straight" strokecolor="black [3213]">
                      <o:lock v:ext="edit" aspectratio="t"/>
                    </v:shape>
                  </v:group>
                  <w10:wrap type="none"/>
                  <w10:anchorlock/>
                </v:group>
              </w:pict>
            </w:r>
          </w:p>
        </w:tc>
        <w:tc>
          <w:tcPr>
            <w:tcW w:w="0" w:type="auto"/>
            <w:vAlign w:val="center"/>
          </w:tcPr>
          <w:p w:rsidR="00222393" w:rsidRDefault="00222393" w:rsidP="00222393">
            <w:pPr>
              <w:keepNext/>
              <w:jc w:val="center"/>
            </w:pPr>
            <w:r>
              <w:rPr>
                <w:noProof/>
                <w:lang w:eastAsia="ru-RU"/>
              </w:rPr>
              <w:drawing>
                <wp:inline distT="0" distB="0" distL="0" distR="0">
                  <wp:extent cx="1287402" cy="1440000"/>
                  <wp:effectExtent l="19050" t="0" r="7998" b="0"/>
                  <wp:docPr id="19" name="Рисунок 18" descr="RW в круге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W в круге 12.jpg"/>
                          <pic:cNvPicPr/>
                        </pic:nvPicPr>
                        <pic:blipFill>
                          <a:blip r:embed="rId47" cstate="print"/>
                          <a:stretch>
                            <a:fillRect/>
                          </a:stretch>
                        </pic:blipFill>
                        <pic:spPr>
                          <a:xfrm>
                            <a:off x="0" y="0"/>
                            <a:ext cx="1287402" cy="1440000"/>
                          </a:xfrm>
                          <a:prstGeom prst="rect">
                            <a:avLst/>
                          </a:prstGeom>
                        </pic:spPr>
                      </pic:pic>
                    </a:graphicData>
                  </a:graphic>
                </wp:inline>
              </w:drawing>
            </w:r>
          </w:p>
        </w:tc>
      </w:tr>
      <w:tr w:rsidR="00672E86" w:rsidTr="00335AFC">
        <w:trPr>
          <w:jc w:val="center"/>
        </w:trPr>
        <w:tc>
          <w:tcPr>
            <w:tcW w:w="0" w:type="auto"/>
            <w:vAlign w:val="center"/>
          </w:tcPr>
          <w:p w:rsidR="00222393" w:rsidRPr="005D6ABE" w:rsidRDefault="00222393" w:rsidP="002975AE">
            <w:pPr>
              <w:pStyle w:val="a6"/>
              <w:keepNext/>
              <w:numPr>
                <w:ilvl w:val="0"/>
                <w:numId w:val="1"/>
              </w:numPr>
              <w:ind w:left="357" w:hanging="357"/>
              <w:jc w:val="center"/>
              <w:rPr>
                <w:i/>
              </w:rPr>
            </w:pPr>
            <w:bookmarkStart w:id="45" w:name="_Ref510090399"/>
            <w:r>
              <w:rPr>
                <w:i/>
              </w:rPr>
              <w:t xml:space="preserve"> </w:t>
            </w:r>
            <w:bookmarkEnd w:id="45"/>
            <w:r w:rsidR="00672E86">
              <w:rPr>
                <w:i/>
              </w:rPr>
              <w:t>Центральный крест шумерского узора</w:t>
            </w:r>
          </w:p>
        </w:tc>
        <w:tc>
          <w:tcPr>
            <w:tcW w:w="0" w:type="auto"/>
            <w:vAlign w:val="center"/>
          </w:tcPr>
          <w:p w:rsidR="00222393" w:rsidRPr="00D609CB" w:rsidRDefault="00222393" w:rsidP="00672E86">
            <w:pPr>
              <w:pStyle w:val="a6"/>
              <w:keepNext/>
              <w:numPr>
                <w:ilvl w:val="0"/>
                <w:numId w:val="1"/>
              </w:numPr>
              <w:ind w:left="357" w:hanging="357"/>
              <w:jc w:val="center"/>
              <w:rPr>
                <w:i/>
              </w:rPr>
            </w:pPr>
            <w:bookmarkStart w:id="46" w:name="_Ref510090437"/>
            <w:r w:rsidRPr="00D609CB">
              <w:rPr>
                <w:i/>
              </w:rPr>
              <w:t xml:space="preserve">  </w:t>
            </w:r>
            <w:bookmarkEnd w:id="46"/>
            <w:r w:rsidR="00672E86">
              <w:rPr>
                <w:i/>
              </w:rPr>
              <w:t>Шумерский 12</w:t>
            </w:r>
            <w:r w:rsidR="00672E86">
              <w:rPr>
                <w:i/>
              </w:rPr>
              <w:noBreakHyphen/>
              <w:t>угольник</w:t>
            </w:r>
          </w:p>
        </w:tc>
        <w:tc>
          <w:tcPr>
            <w:tcW w:w="0" w:type="auto"/>
            <w:vAlign w:val="center"/>
          </w:tcPr>
          <w:p w:rsidR="00222393" w:rsidRPr="00D609CB" w:rsidRDefault="00222393" w:rsidP="00672E86">
            <w:pPr>
              <w:pStyle w:val="a6"/>
              <w:keepNext/>
              <w:numPr>
                <w:ilvl w:val="0"/>
                <w:numId w:val="1"/>
              </w:numPr>
              <w:ind w:left="357" w:hanging="357"/>
              <w:jc w:val="center"/>
              <w:rPr>
                <w:i/>
              </w:rPr>
            </w:pPr>
            <w:bookmarkStart w:id="47" w:name="_Ref510095016"/>
            <w:bookmarkEnd w:id="47"/>
            <w:r>
              <w:rPr>
                <w:i/>
              </w:rPr>
              <w:t xml:space="preserve"> </w:t>
            </w:r>
            <w:proofErr w:type="gramStart"/>
            <w:r w:rsidR="00672E86">
              <w:rPr>
                <w:i/>
              </w:rPr>
              <w:t>Шумерский</w:t>
            </w:r>
            <w:proofErr w:type="gramEnd"/>
            <w:r w:rsidR="00672E86">
              <w:rPr>
                <w:i/>
              </w:rPr>
              <w:t xml:space="preserve"> 12</w:t>
            </w:r>
            <w:r w:rsidR="00672E86">
              <w:rPr>
                <w:i/>
              </w:rPr>
              <w:noBreakHyphen/>
              <w:t>угольник в круге</w:t>
            </w:r>
          </w:p>
        </w:tc>
      </w:tr>
    </w:tbl>
    <w:p w:rsidR="00837848" w:rsidRDefault="00837848" w:rsidP="00976D84">
      <w:pPr>
        <w:rPr>
          <w:szCs w:val="24"/>
        </w:rPr>
      </w:pPr>
    </w:p>
    <w:p w:rsidR="0057121B" w:rsidRDefault="00295E11" w:rsidP="00976D84">
      <w:pPr>
        <w:rPr>
          <w:szCs w:val="24"/>
        </w:rPr>
      </w:pPr>
      <w:r>
        <w:rPr>
          <w:szCs w:val="24"/>
        </w:rPr>
        <w:t xml:space="preserve">На </w:t>
      </w:r>
      <w:r w:rsidR="00DD463C">
        <w:rPr>
          <w:szCs w:val="24"/>
        </w:rPr>
        <w:fldChar w:fldCharType="begin"/>
      </w:r>
      <w:r>
        <w:rPr>
          <w:szCs w:val="24"/>
        </w:rPr>
        <w:instrText xml:space="preserve"> REF _Ref510104651 \r \h </w:instrText>
      </w:r>
      <w:r w:rsidR="00DD463C">
        <w:rPr>
          <w:szCs w:val="24"/>
        </w:rPr>
      </w:r>
      <w:r w:rsidR="00DD463C">
        <w:rPr>
          <w:szCs w:val="24"/>
        </w:rPr>
        <w:fldChar w:fldCharType="separate"/>
      </w:r>
      <w:r w:rsidR="00A867E5">
        <w:rPr>
          <w:szCs w:val="24"/>
        </w:rPr>
        <w:t>рис. 28</w:t>
      </w:r>
      <w:r w:rsidR="00DD463C">
        <w:rPr>
          <w:szCs w:val="24"/>
        </w:rPr>
        <w:fldChar w:fldCharType="end"/>
      </w:r>
      <w:r>
        <w:rPr>
          <w:szCs w:val="24"/>
        </w:rPr>
        <w:t xml:space="preserve"> изображён додекагон – правильный 12</w:t>
      </w:r>
      <w:r>
        <w:rPr>
          <w:szCs w:val="24"/>
        </w:rPr>
        <w:noBreakHyphen/>
        <w:t xml:space="preserve">угольник, </w:t>
      </w:r>
      <w:r w:rsidR="008977C7">
        <w:rPr>
          <w:szCs w:val="24"/>
        </w:rPr>
        <w:t xml:space="preserve">а </w:t>
      </w:r>
      <w:r>
        <w:rPr>
          <w:szCs w:val="24"/>
        </w:rPr>
        <w:t>н</w:t>
      </w:r>
      <w:r w:rsidR="00335AFC">
        <w:rPr>
          <w:szCs w:val="24"/>
        </w:rPr>
        <w:t xml:space="preserve">а </w:t>
      </w:r>
      <w:r w:rsidR="00DD463C">
        <w:rPr>
          <w:szCs w:val="24"/>
        </w:rPr>
        <w:fldChar w:fldCharType="begin"/>
      </w:r>
      <w:r>
        <w:rPr>
          <w:szCs w:val="24"/>
        </w:rPr>
        <w:instrText xml:space="preserve"> REF _Ref510104875 \r \h </w:instrText>
      </w:r>
      <w:r w:rsidR="00DD463C">
        <w:rPr>
          <w:szCs w:val="24"/>
        </w:rPr>
      </w:r>
      <w:r w:rsidR="00DD463C">
        <w:rPr>
          <w:szCs w:val="24"/>
        </w:rPr>
        <w:fldChar w:fldCharType="separate"/>
      </w:r>
      <w:r w:rsidR="00A867E5">
        <w:rPr>
          <w:szCs w:val="24"/>
        </w:rPr>
        <w:t>рис. 29</w:t>
      </w:r>
      <w:r w:rsidR="00DD463C">
        <w:rPr>
          <w:szCs w:val="24"/>
        </w:rPr>
        <w:fldChar w:fldCharType="end"/>
      </w:r>
      <w:r>
        <w:rPr>
          <w:szCs w:val="24"/>
        </w:rPr>
        <w:t xml:space="preserve"> </w:t>
      </w:r>
      <w:r>
        <w:rPr>
          <w:szCs w:val="24"/>
        </w:rPr>
        <w:sym w:font="Symbol" w:char="F0B8"/>
      </w:r>
      <w:r>
        <w:rPr>
          <w:szCs w:val="24"/>
        </w:rPr>
        <w:t xml:space="preserve"> </w:t>
      </w:r>
      <w:r w:rsidR="00DD463C">
        <w:rPr>
          <w:szCs w:val="24"/>
        </w:rPr>
        <w:fldChar w:fldCharType="begin"/>
      </w:r>
      <w:r w:rsidR="00433F06">
        <w:rPr>
          <w:szCs w:val="24"/>
        </w:rPr>
        <w:instrText xml:space="preserve"> REF _Ref511771662 \r \h </w:instrText>
      </w:r>
      <w:r w:rsidR="00DD463C">
        <w:rPr>
          <w:szCs w:val="24"/>
        </w:rPr>
      </w:r>
      <w:r w:rsidR="00DD463C">
        <w:rPr>
          <w:szCs w:val="24"/>
        </w:rPr>
        <w:fldChar w:fldCharType="separate"/>
      </w:r>
      <w:r w:rsidR="00A867E5">
        <w:rPr>
          <w:szCs w:val="24"/>
        </w:rPr>
        <w:t>рис. 33</w:t>
      </w:r>
      <w:r w:rsidR="00DD463C">
        <w:rPr>
          <w:szCs w:val="24"/>
        </w:rPr>
        <w:fldChar w:fldCharType="end"/>
      </w:r>
      <w:r>
        <w:rPr>
          <w:szCs w:val="24"/>
        </w:rPr>
        <w:t xml:space="preserve">– </w:t>
      </w:r>
      <w:r w:rsidR="008977C7">
        <w:rPr>
          <w:szCs w:val="24"/>
        </w:rPr>
        <w:t xml:space="preserve">все его </w:t>
      </w:r>
      <w:r>
        <w:rPr>
          <w:szCs w:val="24"/>
        </w:rPr>
        <w:t>звёздчатые</w:t>
      </w:r>
      <w:r w:rsidR="008977C7">
        <w:rPr>
          <w:szCs w:val="24"/>
        </w:rPr>
        <w:t xml:space="preserve"> формы, т.е. правильные</w:t>
      </w:r>
      <w:r>
        <w:rPr>
          <w:szCs w:val="24"/>
        </w:rPr>
        <w:t xml:space="preserve"> 12</w:t>
      </w:r>
      <w:r>
        <w:rPr>
          <w:szCs w:val="24"/>
        </w:rPr>
        <w:noBreakHyphen/>
        <w:t>угольн</w:t>
      </w:r>
      <w:r w:rsidR="008977C7">
        <w:rPr>
          <w:szCs w:val="24"/>
        </w:rPr>
        <w:t>ые звёзды</w:t>
      </w:r>
      <w:r>
        <w:rPr>
          <w:szCs w:val="24"/>
        </w:rPr>
        <w:t xml:space="preserve">. Из них связными являются только додекагон на </w:t>
      </w:r>
      <w:r w:rsidR="00DD463C">
        <w:rPr>
          <w:szCs w:val="24"/>
        </w:rPr>
        <w:fldChar w:fldCharType="begin"/>
      </w:r>
      <w:r>
        <w:rPr>
          <w:szCs w:val="24"/>
        </w:rPr>
        <w:instrText xml:space="preserve"> REF _Ref510104651 \r \h </w:instrText>
      </w:r>
      <w:r w:rsidR="00DD463C">
        <w:rPr>
          <w:szCs w:val="24"/>
        </w:rPr>
      </w:r>
      <w:r w:rsidR="00DD463C">
        <w:rPr>
          <w:szCs w:val="24"/>
        </w:rPr>
        <w:fldChar w:fldCharType="separate"/>
      </w:r>
      <w:r w:rsidR="00A867E5">
        <w:rPr>
          <w:szCs w:val="24"/>
        </w:rPr>
        <w:t>рис. 28</w:t>
      </w:r>
      <w:r w:rsidR="00DD463C">
        <w:rPr>
          <w:szCs w:val="24"/>
        </w:rPr>
        <w:fldChar w:fldCharType="end"/>
      </w:r>
      <w:r>
        <w:rPr>
          <w:szCs w:val="24"/>
        </w:rPr>
        <w:t xml:space="preserve"> и додекаграмма на</w:t>
      </w:r>
      <w:r w:rsidR="00433F06">
        <w:rPr>
          <w:szCs w:val="24"/>
        </w:rPr>
        <w:t xml:space="preserve"> </w:t>
      </w:r>
      <w:r w:rsidR="00DD463C">
        <w:rPr>
          <w:szCs w:val="24"/>
        </w:rPr>
        <w:fldChar w:fldCharType="begin"/>
      </w:r>
      <w:r w:rsidR="00433F06">
        <w:rPr>
          <w:szCs w:val="24"/>
        </w:rPr>
        <w:instrText xml:space="preserve"> REF _Ref511771662 \r \h </w:instrText>
      </w:r>
      <w:r w:rsidR="00DD463C">
        <w:rPr>
          <w:szCs w:val="24"/>
        </w:rPr>
      </w:r>
      <w:r w:rsidR="00DD463C">
        <w:rPr>
          <w:szCs w:val="24"/>
        </w:rPr>
        <w:fldChar w:fldCharType="separate"/>
      </w:r>
      <w:r w:rsidR="00A867E5">
        <w:rPr>
          <w:szCs w:val="24"/>
        </w:rPr>
        <w:t>рис. 33</w:t>
      </w:r>
      <w:r w:rsidR="00DD463C">
        <w:rPr>
          <w:szCs w:val="24"/>
        </w:rPr>
        <w:fldChar w:fldCharType="end"/>
      </w:r>
      <w:r>
        <w:rPr>
          <w:szCs w:val="24"/>
        </w:rPr>
        <w:t>. 12</w:t>
      </w:r>
      <w:r>
        <w:rPr>
          <w:szCs w:val="24"/>
        </w:rPr>
        <w:noBreakHyphen/>
        <w:t xml:space="preserve">угольная звезда на </w:t>
      </w:r>
      <w:r w:rsidR="00DD463C">
        <w:rPr>
          <w:szCs w:val="24"/>
        </w:rPr>
        <w:fldChar w:fldCharType="begin"/>
      </w:r>
      <w:r>
        <w:rPr>
          <w:szCs w:val="24"/>
        </w:rPr>
        <w:instrText xml:space="preserve"> REF _Ref510104875 \r \h </w:instrText>
      </w:r>
      <w:r w:rsidR="00DD463C">
        <w:rPr>
          <w:szCs w:val="24"/>
        </w:rPr>
      </w:r>
      <w:r w:rsidR="00DD463C">
        <w:rPr>
          <w:szCs w:val="24"/>
        </w:rPr>
        <w:fldChar w:fldCharType="separate"/>
      </w:r>
      <w:r w:rsidR="00A867E5">
        <w:rPr>
          <w:szCs w:val="24"/>
        </w:rPr>
        <w:t>рис. 29</w:t>
      </w:r>
      <w:r w:rsidR="00DD463C">
        <w:rPr>
          <w:szCs w:val="24"/>
        </w:rPr>
        <w:fldChar w:fldCharType="end"/>
      </w:r>
      <w:r>
        <w:rPr>
          <w:szCs w:val="24"/>
        </w:rPr>
        <w:t xml:space="preserve"> состоит из двух 6</w:t>
      </w:r>
      <w:r>
        <w:rPr>
          <w:szCs w:val="24"/>
        </w:rPr>
        <w:noBreakHyphen/>
        <w:t xml:space="preserve">угольников, на </w:t>
      </w:r>
      <w:r w:rsidR="00DD463C">
        <w:rPr>
          <w:szCs w:val="24"/>
        </w:rPr>
        <w:fldChar w:fldCharType="begin"/>
      </w:r>
      <w:r>
        <w:rPr>
          <w:szCs w:val="24"/>
        </w:rPr>
        <w:instrText xml:space="preserve"> REF _Ref510105159 \r \h </w:instrText>
      </w:r>
      <w:r w:rsidR="00DD463C">
        <w:rPr>
          <w:szCs w:val="24"/>
        </w:rPr>
      </w:r>
      <w:r w:rsidR="00DD463C">
        <w:rPr>
          <w:szCs w:val="24"/>
        </w:rPr>
        <w:fldChar w:fldCharType="separate"/>
      </w:r>
      <w:r w:rsidR="00A867E5">
        <w:rPr>
          <w:szCs w:val="24"/>
        </w:rPr>
        <w:t>рис. 30</w:t>
      </w:r>
      <w:r w:rsidR="00DD463C">
        <w:rPr>
          <w:szCs w:val="24"/>
        </w:rPr>
        <w:fldChar w:fldCharType="end"/>
      </w:r>
      <w:r>
        <w:rPr>
          <w:szCs w:val="24"/>
        </w:rPr>
        <w:t xml:space="preserve"> – из трёх квадратов, на </w:t>
      </w:r>
      <w:r w:rsidR="00DD463C">
        <w:rPr>
          <w:szCs w:val="24"/>
        </w:rPr>
        <w:fldChar w:fldCharType="begin"/>
      </w:r>
      <w:r>
        <w:rPr>
          <w:szCs w:val="24"/>
        </w:rPr>
        <w:instrText xml:space="preserve"> REF _Ref510105180 \r \h </w:instrText>
      </w:r>
      <w:r w:rsidR="00DD463C">
        <w:rPr>
          <w:szCs w:val="24"/>
        </w:rPr>
      </w:r>
      <w:r w:rsidR="00DD463C">
        <w:rPr>
          <w:szCs w:val="24"/>
        </w:rPr>
        <w:fldChar w:fldCharType="separate"/>
      </w:r>
      <w:r w:rsidR="00A867E5">
        <w:rPr>
          <w:szCs w:val="24"/>
        </w:rPr>
        <w:t>рис. 31</w:t>
      </w:r>
      <w:r w:rsidR="00DD463C">
        <w:rPr>
          <w:szCs w:val="24"/>
        </w:rPr>
        <w:fldChar w:fldCharType="end"/>
      </w:r>
      <w:r>
        <w:rPr>
          <w:szCs w:val="24"/>
        </w:rPr>
        <w:t xml:space="preserve"> –  из четырёх треугольников, на </w:t>
      </w:r>
      <w:r w:rsidR="00DD463C">
        <w:rPr>
          <w:szCs w:val="24"/>
        </w:rPr>
        <w:fldChar w:fldCharType="begin"/>
      </w:r>
      <w:r>
        <w:rPr>
          <w:szCs w:val="24"/>
        </w:rPr>
        <w:instrText xml:space="preserve"> REF _Ref510104746 \r \h </w:instrText>
      </w:r>
      <w:r w:rsidR="00DD463C">
        <w:rPr>
          <w:szCs w:val="24"/>
        </w:rPr>
      </w:r>
      <w:r w:rsidR="00DD463C">
        <w:rPr>
          <w:szCs w:val="24"/>
        </w:rPr>
        <w:fldChar w:fldCharType="separate"/>
      </w:r>
      <w:r w:rsidR="00A867E5">
        <w:rPr>
          <w:szCs w:val="24"/>
        </w:rPr>
        <w:t>рис. 32</w:t>
      </w:r>
      <w:r w:rsidR="00DD463C">
        <w:rPr>
          <w:szCs w:val="24"/>
        </w:rPr>
        <w:fldChar w:fldCharType="end"/>
      </w:r>
      <w:r>
        <w:rPr>
          <w:szCs w:val="24"/>
        </w:rPr>
        <w:t xml:space="preserve"> – из шести двуугольников (отрезков прямой). </w:t>
      </w:r>
    </w:p>
    <w:p w:rsidR="0057121B" w:rsidRDefault="0057121B" w:rsidP="0057121B">
      <w:pPr>
        <w:rPr>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tblPr>
      <w:tblGrid>
        <w:gridCol w:w="1759"/>
        <w:gridCol w:w="1759"/>
        <w:gridCol w:w="1759"/>
        <w:gridCol w:w="1806"/>
        <w:gridCol w:w="1759"/>
      </w:tblGrid>
      <w:tr w:rsidR="00331652" w:rsidTr="005A2514">
        <w:trPr>
          <w:trHeight w:val="624"/>
          <w:jc w:val="center"/>
        </w:trPr>
        <w:tc>
          <w:tcPr>
            <w:tcW w:w="0" w:type="auto"/>
            <w:vAlign w:val="center"/>
          </w:tcPr>
          <w:p w:rsidR="00331652" w:rsidRPr="00301D54" w:rsidRDefault="00331652" w:rsidP="0057121B">
            <w:pPr>
              <w:keepNext/>
              <w:jc w:val="center"/>
            </w:pPr>
            <w:r>
              <w:rPr>
                <w:i/>
              </w:rPr>
              <w:t>Додекагон</w:t>
            </w:r>
          </w:p>
        </w:tc>
        <w:tc>
          <w:tcPr>
            <w:tcW w:w="0" w:type="auto"/>
            <w:gridSpan w:val="4"/>
            <w:vAlign w:val="center"/>
          </w:tcPr>
          <w:p w:rsidR="00331652" w:rsidRPr="00331652" w:rsidRDefault="00331652" w:rsidP="005A2514">
            <w:pPr>
              <w:keepNext/>
              <w:jc w:val="center"/>
              <w:rPr>
                <w:i/>
              </w:rPr>
            </w:pPr>
            <w:r>
              <w:rPr>
                <w:i/>
              </w:rPr>
              <w:t>Звездчатые формы додекагона</w:t>
            </w:r>
          </w:p>
        </w:tc>
      </w:tr>
      <w:tr w:rsidR="00331652" w:rsidTr="00331652">
        <w:trPr>
          <w:trHeight w:val="624"/>
          <w:jc w:val="center"/>
        </w:trPr>
        <w:tc>
          <w:tcPr>
            <w:tcW w:w="0" w:type="auto"/>
            <w:vAlign w:val="center"/>
          </w:tcPr>
          <w:p w:rsidR="00331652" w:rsidRPr="005D6ABE" w:rsidRDefault="00DD463C" w:rsidP="0057121B">
            <w:pPr>
              <w:keepNext/>
              <w:jc w:val="center"/>
              <w:rPr>
                <w:noProof/>
                <w:lang w:eastAsia="ru-RU"/>
              </w:rPr>
            </w:pPr>
            <w:r w:rsidRPr="00DD463C">
              <w:rPr>
                <w:sz w:val="24"/>
              </w:rPr>
            </w:r>
            <w:r w:rsidRPr="00DD463C">
              <w:rPr>
                <w:sz w:val="24"/>
              </w:rPr>
              <w:pict>
                <v:group id="_x0000_s12562" editas="canvas" style="width:85.05pt;height:94.8pt;mso-position-horizontal-relative:char;mso-position-vertical-relative:line" coordorigin="2134,1506" coordsize="2518,2807">
                  <o:lock v:ext="edit" aspectratio="t"/>
                  <v:shape id="_x0000_s12563" type="#_x0000_t75" style="position:absolute;left:2134;top:1506;width:2518;height:2807" o:preferrelative="f">
                    <v:fill o:detectmouseclick="t"/>
                    <v:path o:extrusionok="t" o:connecttype="none"/>
                    <o:lock v:ext="edit" text="t"/>
                  </v:shape>
                  <v:group id="_x0000_s12564" style="position:absolute;left:2134;top:1506;width:2518;height:2807" coordorigin="2134,1506" coordsize="2518,2807">
                    <v:shape id="_x0000_s12565" type="#_x0000_t75" style="position:absolute;left:2134;top:1506;width:2518;height:2807">
                      <v:imagedata r:id="rId48" o:title="круг_12"/>
                    </v:shape>
                    <v:oval id="_x0000_s12566" style="position:absolute;left:3409;top:1848;width:6;height:6" filled="f" strokecolor="black [3213]">
                      <o:lock v:ext="edit" aspectratio="t"/>
                    </v:oval>
                    <v:oval id="_x0000_s12567" style="position:absolute;left:3941;top:1992;width:6;height:6" filled="f" strokecolor="black [3213]">
                      <o:lock v:ext="edit" aspectratio="t"/>
                    </v:oval>
                    <v:oval id="_x0000_s12568" style="position:absolute;left:4329;top:2376;width:6;height:6" filled="f" strokecolor="black [3213]">
                      <o:lock v:ext="edit" aspectratio="t"/>
                    </v:oval>
                    <v:oval id="_x0000_s12569" style="position:absolute;left:3409;top:3968;width:6;height:6;flip:y" filled="f" strokecolor="black [3213]">
                      <o:lock v:ext="edit" aspectratio="t"/>
                    </v:oval>
                    <v:oval id="_x0000_s12570" style="position:absolute;left:3941;top:3828;width:6;height:6;flip:y" filled="f" strokecolor="black [3213]">
                      <o:lock v:ext="edit" aspectratio="t"/>
                    </v:oval>
                    <v:oval id="_x0000_s12571" style="position:absolute;left:4329;top:3440;width:6;height:6;flip:y" filled="f" strokecolor="black [3213]">
                      <o:lock v:ext="edit" aspectratio="t"/>
                    </v:oval>
                    <v:oval id="_x0000_s12572" style="position:absolute;left:4469;top:2908;width:6;height:6;flip:y" filled="f" strokecolor="black [3213]">
                      <o:lock v:ext="edit" aspectratio="t"/>
                    </v:oval>
                    <v:oval id="_x0000_s12573" style="position:absolute;left:2881;top:1992;width:6;height:6;flip:x" filled="f" strokecolor="black [3213]">
                      <o:lock v:ext="edit" aspectratio="t"/>
                    </v:oval>
                    <v:oval id="_x0000_s12574" style="position:absolute;left:2493;top:2376;width:6;height:6;flip:x" filled="f" strokecolor="black [3213]">
                      <o:lock v:ext="edit" aspectratio="t"/>
                    </v:oval>
                    <v:oval id="_x0000_s12575" style="position:absolute;left:2881;top:3828;width:6;height:6;flip:x y" filled="f" strokecolor="black [3213]">
                      <o:lock v:ext="edit" aspectratio="t"/>
                    </v:oval>
                    <v:oval id="_x0000_s12576" style="position:absolute;left:2493;top:3440;width:6;height:6;flip:x y" filled="f" strokecolor="black [3213]">
                      <o:lock v:ext="edit" aspectratio="t"/>
                    </v:oval>
                    <v:oval id="_x0000_s12577" style="position:absolute;left:2353;top:2908;width:6;height:6;flip:x y" filled="f" strokecolor="black [3213]">
                      <o:lock v:ext="edit" aspectratio="t"/>
                    </v:oval>
                    <v:shape id="_x0000_s12578" type="#_x0000_t32" style="position:absolute;left:3413;top:1852;width:531;height:140" o:connectortype="straight"/>
                    <v:shape id="_x0000_s12579" type="#_x0000_t32" style="position:absolute;left:4335;top:2379;width:134;height:529" o:connectortype="straight"/>
                    <v:shape id="_x0000_s12580" type="#_x0000_t32" style="position:absolute;left:4329;top:2908;width:144;height:535;flip:x" o:connectortype="straight"/>
                    <v:shape id="_x0000_s12581" type="#_x0000_t32" style="position:absolute;left:2889;top:1853;width:521;height:142;flip:y" o:connectortype="straight"/>
                    <v:shape id="_x0000_s12582" type="#_x0000_t32" style="position:absolute;left:2499;top:3443;width:385;height:385;flip:x y" o:connectortype="straight"/>
                    <v:shape id="_x0000_s12583" type="#_x0000_t32" style="position:absolute;left:3944;top:3440;width:390;height:394;flip:y" o:connectortype="straight"/>
                    <v:shape id="_x0000_s12584" type="#_x0000_t32" style="position:absolute;left:2882;top:3831;width:527;height:140" o:connectortype="straight"/>
                    <v:shape id="_x0000_s12585" type="#_x0000_t32" style="position:absolute;left:3941;top:1995;width:391;height:381" o:connectortype="straight"/>
                    <v:shape id="_x0000_s12586" type="#_x0000_t32" style="position:absolute;left:2358;top:2382;width:138;height:526;flip:y" o:connectortype="straight"/>
                    <v:shape id="_x0000_s12587" type="#_x0000_t32" style="position:absolute;left:3412;top:3828;width:534;height:140;flip:y" o:connectortype="straight"/>
                    <v:shape id="_x0000_s12588" type="#_x0000_t32" style="position:absolute;left:2353;top:2908;width:143;height:532" o:connectortype="straight"/>
                    <v:shape id="_x0000_s12589" type="#_x0000_t32" style="position:absolute;left:2496;top:1992;width:388;height:384;flip:y" o:connectortype="straight"/>
                  </v:group>
                  <w10:wrap type="none"/>
                  <w10:anchorlock/>
                </v:group>
              </w:pict>
            </w:r>
          </w:p>
        </w:tc>
        <w:tc>
          <w:tcPr>
            <w:tcW w:w="0" w:type="auto"/>
            <w:vAlign w:val="center"/>
          </w:tcPr>
          <w:p w:rsidR="00331652" w:rsidRDefault="00DD463C" w:rsidP="0057121B">
            <w:pPr>
              <w:keepNext/>
              <w:jc w:val="center"/>
              <w:rPr>
                <w:noProof/>
                <w:lang w:eastAsia="ru-RU"/>
              </w:rPr>
            </w:pPr>
            <w:r w:rsidRPr="00DD463C">
              <w:rPr>
                <w:sz w:val="24"/>
              </w:rPr>
            </w:r>
            <w:r w:rsidRPr="00DD463C">
              <w:rPr>
                <w:sz w:val="24"/>
              </w:rPr>
              <w:pict>
                <v:group id="_x0000_s12534" editas="canvas" style="width:85.05pt;height:94.8pt;mso-position-horizontal-relative:char;mso-position-vertical-relative:line" coordorigin="2134,1506" coordsize="2518,2807">
                  <o:lock v:ext="edit" aspectratio="t"/>
                  <v:shape id="_x0000_s12535" type="#_x0000_t75" style="position:absolute;left:2134;top:1506;width:2518;height:2807" o:preferrelative="f">
                    <v:fill o:detectmouseclick="t"/>
                    <v:path o:extrusionok="t" o:connecttype="none"/>
                    <o:lock v:ext="edit" text="t"/>
                  </v:shape>
                  <v:group id="_x0000_s12536" style="position:absolute;left:2134;top:1506;width:2518;height:2807" coordorigin="2134,1506" coordsize="2518,2807">
                    <v:shape id="_x0000_s12537" type="#_x0000_t75" style="position:absolute;left:2134;top:1506;width:2518;height:2807">
                      <v:imagedata r:id="rId48" o:title="круг_12"/>
                    </v:shape>
                    <v:oval id="_x0000_s12538" style="position:absolute;left:3409;top:1848;width:6;height:6" filled="f" strokecolor="black [3213]">
                      <o:lock v:ext="edit" aspectratio="t"/>
                    </v:oval>
                    <v:oval id="_x0000_s12539" style="position:absolute;left:3941;top:1992;width:6;height:6" filled="f" strokecolor="black [3213]">
                      <o:lock v:ext="edit" aspectratio="t"/>
                    </v:oval>
                    <v:oval id="_x0000_s12540" style="position:absolute;left:4329;top:2376;width:6;height:6" filled="f" strokecolor="black [3213]">
                      <o:lock v:ext="edit" aspectratio="t"/>
                    </v:oval>
                    <v:oval id="_x0000_s12541" style="position:absolute;left:3409;top:3968;width:6;height:6;flip:y" filled="f" strokecolor="black [3213]">
                      <o:lock v:ext="edit" aspectratio="t"/>
                    </v:oval>
                    <v:oval id="_x0000_s12542" style="position:absolute;left:3941;top:3828;width:6;height:6;flip:y" filled="f" strokecolor="black [3213]">
                      <o:lock v:ext="edit" aspectratio="t"/>
                    </v:oval>
                    <v:oval id="_x0000_s12543" style="position:absolute;left:4329;top:3440;width:6;height:6;flip:y" filled="f" strokecolor="black [3213]">
                      <o:lock v:ext="edit" aspectratio="t"/>
                    </v:oval>
                    <v:oval id="_x0000_s12544" style="position:absolute;left:4469;top:2908;width:6;height:6;flip:y" filled="f" strokecolor="black [3213]">
                      <o:lock v:ext="edit" aspectratio="t"/>
                    </v:oval>
                    <v:oval id="_x0000_s12545" style="position:absolute;left:2881;top:1992;width:6;height:6;flip:x" filled="f" strokecolor="black [3213]">
                      <o:lock v:ext="edit" aspectratio="t"/>
                    </v:oval>
                    <v:oval id="_x0000_s12546" style="position:absolute;left:2493;top:2376;width:6;height:6;flip:x" filled="f" strokecolor="black [3213]">
                      <o:lock v:ext="edit" aspectratio="t"/>
                    </v:oval>
                    <v:oval id="_x0000_s12547" style="position:absolute;left:2881;top:3828;width:6;height:6;flip:x y" filled="f" strokecolor="black [3213]">
                      <o:lock v:ext="edit" aspectratio="t"/>
                    </v:oval>
                    <v:oval id="_x0000_s12548" style="position:absolute;left:2493;top:3440;width:6;height:6;flip:x y" filled="f" strokecolor="black [3213]">
                      <o:lock v:ext="edit" aspectratio="t"/>
                    </v:oval>
                    <v:oval id="_x0000_s12549" style="position:absolute;left:2353;top:2908;width:6;height:6;flip:x y" filled="f" strokecolor="black [3213]">
                      <o:lock v:ext="edit" aspectratio="t"/>
                    </v:oval>
                    <v:shape id="_x0000_s12550" type="#_x0000_t32" style="position:absolute;left:3413;top:1852;width:919;height:525" o:connectortype="straight"/>
                    <v:shape id="_x0000_s12551" type="#_x0000_t32" style="position:absolute;left:4329;top:2379;width:6;height:1061;flip:x" o:connectortype="straight"/>
                    <v:shape id="_x0000_s12552" type="#_x0000_t32" style="position:absolute;left:2887;top:1994;width:1060;height:1" o:connectortype="straight" strokecolor="#00b050"/>
                    <v:shape id="_x0000_s12553" type="#_x0000_t32" style="position:absolute;left:2359;top:1995;width:528;height:916;flip:x" o:connectortype="straight" strokecolor="#00b050"/>
                    <v:shape id="_x0000_s12554" type="#_x0000_t32" style="position:absolute;left:2885;top:3827;width:1061;height:1" o:connectortype="straight" strokecolor="#00b050"/>
                    <v:shape id="_x0000_s12555" type="#_x0000_t32" style="position:absolute;left:3412;top:3440;width:922;height:528;flip:y" o:connectortype="straight"/>
                    <v:shape id="_x0000_s12556" type="#_x0000_t32" style="position:absolute;left:2499;top:3443;width:910;height:528" o:connectortype="straight"/>
                    <v:shape id="_x0000_s12557" type="#_x0000_t32" style="position:absolute;left:3941;top:1995;width:528;height:913" o:connectortype="straight" strokecolor="#00b050"/>
                    <v:shape id="_x0000_s12558" type="#_x0000_t32" style="position:absolute;left:2358;top:2908;width:523;height:920" o:connectortype="straight" strokecolor="#00b050"/>
                    <v:shape id="_x0000_s12559" type="#_x0000_t32" style="position:absolute;left:3946;top:2913;width:523;height:915;flip:x" o:connectortype="straight" strokecolor="#00b050"/>
                    <v:shape id="_x0000_s12560" type="#_x0000_t32" style="position:absolute;left:2496;top:2381;width:2;height:1059;flip:x" o:connectortype="straight"/>
                    <v:shape id="_x0000_s12561" type="#_x0000_t32" style="position:absolute;left:2497;top:1852;width:916;height:525;flip:y" o:connectortype="straight"/>
                  </v:group>
                  <w10:wrap type="none"/>
                  <w10:anchorlock/>
                </v:group>
              </w:pict>
            </w:r>
          </w:p>
        </w:tc>
        <w:tc>
          <w:tcPr>
            <w:tcW w:w="0" w:type="auto"/>
            <w:vAlign w:val="center"/>
          </w:tcPr>
          <w:p w:rsidR="00331652" w:rsidRDefault="00DD463C" w:rsidP="0057121B">
            <w:pPr>
              <w:keepNext/>
              <w:jc w:val="center"/>
            </w:pPr>
            <w:r w:rsidRPr="00DD463C">
              <w:rPr>
                <w:sz w:val="24"/>
              </w:rPr>
            </w:r>
            <w:r w:rsidRPr="00DD463C">
              <w:rPr>
                <w:sz w:val="24"/>
              </w:rPr>
              <w:pict>
                <v:group id="_x0000_s12506" editas="canvas" style="width:85.05pt;height:94.8pt;mso-position-horizontal-relative:char;mso-position-vertical-relative:line" coordorigin="2134,1506" coordsize="2518,2807">
                  <o:lock v:ext="edit" aspectratio="t"/>
                  <v:shape id="_x0000_s12507" type="#_x0000_t75" style="position:absolute;left:2134;top:1506;width:2518;height:2807" o:preferrelative="f">
                    <v:fill o:detectmouseclick="t"/>
                    <v:path o:extrusionok="t" o:connecttype="none"/>
                    <o:lock v:ext="edit" text="t"/>
                  </v:shape>
                  <v:group id="_x0000_s12508" style="position:absolute;left:2134;top:1506;width:2518;height:2807" coordorigin="2134,1506" coordsize="2518,2807">
                    <v:shape id="_x0000_s12509" type="#_x0000_t75" style="position:absolute;left:2134;top:1506;width:2518;height:2807">
                      <v:imagedata r:id="rId48" o:title="круг_12"/>
                    </v:shape>
                    <v:oval id="_x0000_s12510" style="position:absolute;left:3409;top:1848;width:6;height:6" filled="f" strokecolor="black [3213]">
                      <o:lock v:ext="edit" aspectratio="t"/>
                    </v:oval>
                    <v:oval id="_x0000_s12511" style="position:absolute;left:3941;top:1992;width:6;height:6" filled="f" strokecolor="black [3213]">
                      <o:lock v:ext="edit" aspectratio="t"/>
                    </v:oval>
                    <v:oval id="_x0000_s12512" style="position:absolute;left:4329;top:2376;width:6;height:6" filled="f" strokecolor="black [3213]">
                      <o:lock v:ext="edit" aspectratio="t"/>
                    </v:oval>
                    <v:oval id="_x0000_s12513" style="position:absolute;left:3409;top:3968;width:6;height:6;flip:y" filled="f" strokecolor="black [3213]">
                      <o:lock v:ext="edit" aspectratio="t"/>
                    </v:oval>
                    <v:oval id="_x0000_s12514" style="position:absolute;left:3941;top:3828;width:6;height:6;flip:y" filled="f" strokecolor="black [3213]">
                      <o:lock v:ext="edit" aspectratio="t"/>
                    </v:oval>
                    <v:oval id="_x0000_s12515" style="position:absolute;left:4329;top:3440;width:6;height:6;flip:y" filled="f" strokecolor="black [3213]">
                      <o:lock v:ext="edit" aspectratio="t"/>
                    </v:oval>
                    <v:oval id="_x0000_s12516" style="position:absolute;left:4469;top:2908;width:6;height:6;flip:y" filled="f" strokecolor="black [3213]">
                      <o:lock v:ext="edit" aspectratio="t"/>
                    </v:oval>
                    <v:oval id="_x0000_s12517" style="position:absolute;left:2881;top:1992;width:6;height:6;flip:x" filled="f" strokecolor="black [3213]">
                      <o:lock v:ext="edit" aspectratio="t"/>
                    </v:oval>
                    <v:oval id="_x0000_s12518" style="position:absolute;left:2493;top:2376;width:6;height:6;flip:x" filled="f" strokecolor="black [3213]">
                      <o:lock v:ext="edit" aspectratio="t"/>
                    </v:oval>
                    <v:oval id="_x0000_s12519" style="position:absolute;left:2881;top:3828;width:6;height:6;flip:x y" filled="f" strokecolor="black [3213]">
                      <o:lock v:ext="edit" aspectratio="t"/>
                    </v:oval>
                    <v:oval id="_x0000_s12520" style="position:absolute;left:2493;top:3440;width:6;height:6;flip:x y" filled="f" strokecolor="black [3213]">
                      <o:lock v:ext="edit" aspectratio="t"/>
                    </v:oval>
                    <v:oval id="_x0000_s12521" style="position:absolute;left:2353;top:2908;width:6;height:6;flip:x y" filled="f" strokecolor="black [3213]">
                      <o:lock v:ext="edit" aspectratio="t"/>
                    </v:oval>
                    <v:shape id="_x0000_s12522" type="#_x0000_t32" style="position:absolute;left:3414;top:1852;width:1060;height:1056" o:connectortype="straight"/>
                    <v:shape id="_x0000_s12523" type="#_x0000_t32" style="position:absolute;left:3414;top:2911;width:1056;height:1057;flip:x" o:connectortype="straight"/>
                    <v:shape id="_x0000_s12524" type="#_x0000_t32" style="position:absolute;left:2499;top:1995;width:1448;height:384;flip:y" o:connectortype="straight" strokecolor="#00b050"/>
                    <v:shape id="_x0000_s12525" type="#_x0000_t32" style="position:absolute;left:2499;top:1998;width:385;height:1445;flip:x" o:connectortype="straight" strokecolor="#c00000"/>
                    <v:shape id="_x0000_s12526" type="#_x0000_t32" style="position:absolute;left:2499;top:3443;width:1442;height:385" o:connectortype="straight" strokecolor="#c00000"/>
                    <v:shape id="_x0000_s12527" type="#_x0000_t32" style="position:absolute;left:2358;top:2908;width:1054;height:1060;flip:x y" o:connectortype="straight"/>
                    <v:shape id="_x0000_s12528" type="#_x0000_t32" style="position:absolute;left:2359;top:1852;width:1055;height:1059;flip:y" o:connectortype="straight"/>
                    <v:shape id="_x0000_s12529" type="#_x0000_t32" style="position:absolute;left:3941;top:1995;width:388;height:1445" o:connectortype="straight" strokecolor="#00b050"/>
                    <v:shape id="_x0000_s12530" type="#_x0000_t32" style="position:absolute;left:2499;top:2379;width:382;height:1449" o:connectortype="straight" strokecolor="#00b050"/>
                    <v:shape id="_x0000_s12531" type="#_x0000_t32" style="position:absolute;left:2886;top:3444;width:1443;height:383;flip:x" o:connectortype="straight" strokecolor="#00b050"/>
                    <v:shape id="_x0000_s12532" type="#_x0000_t32" style="position:absolute;left:3947;top:2378;width:387;height:1452;flip:x" o:connectortype="straight" strokecolor="#c00000"/>
                    <v:shape id="_x0000_s12533" type="#_x0000_t32" style="position:absolute;left:2887;top:1995;width:1445;height:381" o:connectortype="straight" strokecolor="#c00000"/>
                  </v:group>
                  <w10:wrap type="none"/>
                  <w10:anchorlock/>
                </v:group>
              </w:pict>
            </w:r>
          </w:p>
        </w:tc>
        <w:tc>
          <w:tcPr>
            <w:tcW w:w="0" w:type="auto"/>
            <w:vAlign w:val="center"/>
          </w:tcPr>
          <w:p w:rsidR="00331652" w:rsidRDefault="00DD463C" w:rsidP="0057121B">
            <w:pPr>
              <w:keepNext/>
              <w:jc w:val="center"/>
            </w:pPr>
            <w:r w:rsidRPr="00DD463C">
              <w:rPr>
                <w:sz w:val="24"/>
              </w:rPr>
            </w:r>
            <w:r w:rsidRPr="00DD463C">
              <w:rPr>
                <w:sz w:val="24"/>
              </w:rPr>
              <w:pict>
                <v:group id="_x0000_s12478" editas="canvas" style="width:85.05pt;height:94.8pt;mso-position-horizontal-relative:char;mso-position-vertical-relative:line" coordorigin="2134,1506" coordsize="2518,2807">
                  <o:lock v:ext="edit" aspectratio="t"/>
                  <v:shape id="_x0000_s12479" type="#_x0000_t75" style="position:absolute;left:2134;top:1506;width:2518;height:2807" o:preferrelative="f">
                    <v:fill o:detectmouseclick="t"/>
                    <v:path o:extrusionok="t" o:connecttype="none"/>
                    <o:lock v:ext="edit" text="t"/>
                  </v:shape>
                  <v:group id="_x0000_s12480" style="position:absolute;left:2134;top:1506;width:2518;height:2807" coordorigin="2134,1506" coordsize="2518,2807">
                    <v:shape id="_x0000_s12481" type="#_x0000_t75" style="position:absolute;left:2134;top:1506;width:2518;height:2807">
                      <v:imagedata r:id="rId48" o:title="круг_12"/>
                    </v:shape>
                    <v:oval id="_x0000_s12482" style="position:absolute;left:3409;top:1848;width:6;height:6" filled="f" strokecolor="black [3213]">
                      <o:lock v:ext="edit" aspectratio="t"/>
                    </v:oval>
                    <v:oval id="_x0000_s12483" style="position:absolute;left:3941;top:1992;width:6;height:6" filled="f" strokecolor="black [3213]">
                      <o:lock v:ext="edit" aspectratio="t"/>
                    </v:oval>
                    <v:oval id="_x0000_s12484" style="position:absolute;left:4329;top:2376;width:6;height:6" filled="f" strokecolor="black [3213]">
                      <o:lock v:ext="edit" aspectratio="t"/>
                    </v:oval>
                    <v:oval id="_x0000_s12485" style="position:absolute;left:3409;top:3968;width:6;height:6;flip:y" filled="f" strokecolor="black [3213]">
                      <o:lock v:ext="edit" aspectratio="t"/>
                    </v:oval>
                    <v:oval id="_x0000_s12486" style="position:absolute;left:3941;top:3828;width:6;height:6;flip:y" filled="f" strokecolor="black [3213]">
                      <o:lock v:ext="edit" aspectratio="t"/>
                    </v:oval>
                    <v:oval id="_x0000_s12487" style="position:absolute;left:4329;top:3440;width:6;height:6;flip:y" filled="f" strokecolor="black [3213]">
                      <o:lock v:ext="edit" aspectratio="t"/>
                    </v:oval>
                    <v:oval id="_x0000_s12488" style="position:absolute;left:4469;top:2908;width:6;height:6;flip:y" filled="f" strokecolor="black [3213]">
                      <o:lock v:ext="edit" aspectratio="t"/>
                    </v:oval>
                    <v:oval id="_x0000_s12489" style="position:absolute;left:2881;top:1992;width:6;height:6;flip:x" filled="f" strokecolor="black [3213]">
                      <o:lock v:ext="edit" aspectratio="t"/>
                    </v:oval>
                    <v:oval id="_x0000_s12490" style="position:absolute;left:2493;top:2376;width:6;height:6;flip:x" filled="f" strokecolor="black [3213]">
                      <o:lock v:ext="edit" aspectratio="t"/>
                    </v:oval>
                    <v:oval id="_x0000_s12491" style="position:absolute;left:2881;top:3828;width:6;height:6;flip:x y" filled="f" strokecolor="black [3213]">
                      <o:lock v:ext="edit" aspectratio="t"/>
                    </v:oval>
                    <v:oval id="_x0000_s12492" style="position:absolute;left:2493;top:3440;width:6;height:6;flip:x y" filled="f" strokecolor="black [3213]">
                      <o:lock v:ext="edit" aspectratio="t"/>
                    </v:oval>
                    <v:oval id="_x0000_s12493" style="position:absolute;left:2353;top:2908;width:6;height:6;flip:x y" filled="f" strokecolor="black [3213]">
                      <o:lock v:ext="edit" aspectratio="t"/>
                    </v:oval>
                    <v:shape id="_x0000_s12494" type="#_x0000_t32" style="position:absolute;left:3413;top:1852;width:916;height:1588" o:connectortype="straight"/>
                    <v:shape id="_x0000_s12495" type="#_x0000_t32" style="position:absolute;left:2497;top:3440;width:1833;height:4;flip:x y" o:connectortype="straight"/>
                    <v:shape id="_x0000_s12496" type="#_x0000_t32" style="position:absolute;left:2880;top:2908;width:1592;height:920;flip:y" o:connectortype="straight" strokecolor="#00b0f0"/>
                    <v:shape id="_x0000_s12497" type="#_x0000_t32" style="position:absolute;left:2880;top:1996;width:5;height:1832;flip:x" o:connectortype="straight" strokecolor="#00b0f0"/>
                    <v:shape id="_x0000_s12498" type="#_x0000_t32" style="position:absolute;left:2496;top:2382;width:916;height:1592" o:connectortype="straight" strokecolor="#c00000"/>
                    <v:shape id="_x0000_s12499" type="#_x0000_t32" style="position:absolute;left:2492;top:1849;width:921;height:1595;flip:y" o:connectortype="straight"/>
                    <v:shape id="_x0000_s12500" type="#_x0000_t32" style="position:absolute;left:2886;top:1995;width:1583;height:913" o:connectortype="straight" strokecolor="#00b0f0"/>
                    <v:shape id="_x0000_s12501" type="#_x0000_t32" style="position:absolute;left:3941;top:1995;width:6;height:1836" o:connectortype="straight" strokecolor="#00b050"/>
                    <v:shape id="_x0000_s12502" type="#_x0000_t32" style="position:absolute;left:2356;top:1998;width:1588;height:910;flip:x" o:connectortype="straight" strokecolor="#00b050"/>
                    <v:shape id="_x0000_s12503" type="#_x0000_t32" style="position:absolute;left:2359;top:2911;width:1582;height:920;flip:x y" o:connectortype="straight" strokecolor="#00b050"/>
                    <v:shape id="_x0000_s12504" type="#_x0000_t32" style="position:absolute;left:3409;top:2378;width:925;height:1590;flip:x" o:connectortype="straight" strokecolor="#c00000"/>
                    <v:shape id="_x0000_s12505" type="#_x0000_t32" style="position:absolute;left:2497;top:2376;width:1835;height:1" o:connectortype="straight" strokecolor="#c00000"/>
                  </v:group>
                  <w10:wrap type="none"/>
                  <w10:anchorlock/>
                </v:group>
              </w:pict>
            </w:r>
          </w:p>
        </w:tc>
        <w:tc>
          <w:tcPr>
            <w:tcW w:w="0" w:type="auto"/>
            <w:vAlign w:val="center"/>
          </w:tcPr>
          <w:p w:rsidR="00331652" w:rsidRDefault="00DD463C" w:rsidP="0057121B">
            <w:pPr>
              <w:keepNext/>
              <w:jc w:val="center"/>
            </w:pPr>
            <w:r w:rsidRPr="00DD463C">
              <w:rPr>
                <w:sz w:val="24"/>
              </w:rPr>
            </w:r>
            <w:r w:rsidRPr="00DD463C">
              <w:rPr>
                <w:sz w:val="24"/>
              </w:rPr>
              <w:pict>
                <v:group id="_x0000_s12456" editas="canvas" style="width:85.05pt;height:94.8pt;mso-position-horizontal-relative:char;mso-position-vertical-relative:line" coordorigin="2134,1506" coordsize="2518,2807">
                  <o:lock v:ext="edit" aspectratio="t"/>
                  <v:shape id="_x0000_s12457" type="#_x0000_t75" style="position:absolute;left:2134;top:1506;width:2518;height:2807" o:preferrelative="f">
                    <v:fill o:detectmouseclick="t"/>
                    <v:path o:extrusionok="t" o:connecttype="none"/>
                    <o:lock v:ext="edit" text="t"/>
                  </v:shape>
                  <v:group id="_x0000_s12458" style="position:absolute;left:2134;top:1506;width:2518;height:2807" coordorigin="2134,1506" coordsize="2518,2807">
                    <v:shape id="_x0000_s12459" type="#_x0000_t75" style="position:absolute;left:2134;top:1506;width:2518;height:2807">
                      <v:imagedata r:id="rId48" o:title="круг_12"/>
                    </v:shape>
                    <v:oval id="_x0000_s12460" style="position:absolute;left:3409;top:1848;width:6;height:6" filled="f" strokecolor="black [3213]">
                      <o:lock v:ext="edit" aspectratio="t"/>
                    </v:oval>
                    <v:oval id="_x0000_s12461" style="position:absolute;left:3941;top:1992;width:6;height:6" filled="f" strokecolor="black [3213]">
                      <o:lock v:ext="edit" aspectratio="t"/>
                    </v:oval>
                    <v:oval id="_x0000_s12462" style="position:absolute;left:4329;top:2376;width:6;height:6" filled="f" strokecolor="black [3213]">
                      <o:lock v:ext="edit" aspectratio="t"/>
                    </v:oval>
                    <v:oval id="_x0000_s12463" style="position:absolute;left:3409;top:3968;width:6;height:6;flip:y" filled="f" strokecolor="black [3213]">
                      <o:lock v:ext="edit" aspectratio="t"/>
                    </v:oval>
                    <v:oval id="_x0000_s12464" style="position:absolute;left:3941;top:3828;width:6;height:6;flip:y" filled="f" strokecolor="black [3213]">
                      <o:lock v:ext="edit" aspectratio="t"/>
                    </v:oval>
                    <v:oval id="_x0000_s12465" style="position:absolute;left:4329;top:3440;width:6;height:6;flip:y" filled="f" strokecolor="black [3213]">
                      <o:lock v:ext="edit" aspectratio="t"/>
                    </v:oval>
                    <v:oval id="_x0000_s12466" style="position:absolute;left:4469;top:2908;width:6;height:6;flip:y" filled="f" strokecolor="black [3213]">
                      <o:lock v:ext="edit" aspectratio="t"/>
                    </v:oval>
                    <v:oval id="_x0000_s12467" style="position:absolute;left:2881;top:1992;width:6;height:6;flip:x" filled="f" strokecolor="black [3213]">
                      <o:lock v:ext="edit" aspectratio="t"/>
                    </v:oval>
                    <v:oval id="_x0000_s12468" style="position:absolute;left:2493;top:2376;width:6;height:6;flip:x" filled="f" strokecolor="black [3213]">
                      <o:lock v:ext="edit" aspectratio="t"/>
                    </v:oval>
                    <v:oval id="_x0000_s12469" style="position:absolute;left:2881;top:3828;width:6;height:6;flip:x y" filled="f" strokecolor="black [3213]">
                      <o:lock v:ext="edit" aspectratio="t"/>
                    </v:oval>
                    <v:oval id="_x0000_s12470" style="position:absolute;left:2493;top:3440;width:6;height:6;flip:x y" filled="f" strokecolor="black [3213]">
                      <o:lock v:ext="edit" aspectratio="t"/>
                    </v:oval>
                    <v:oval id="_x0000_s12471" style="position:absolute;left:2353;top:2908;width:6;height:6;flip:x y" filled="f" strokecolor="black [3213]">
                      <o:lock v:ext="edit" aspectratio="t"/>
                    </v:oval>
                    <v:shape id="_x0000_s12472" type="#_x0000_t32" style="position:absolute;left:3411;top:1853;width:2;height:2115;flip:x" o:connectortype="straight"/>
                    <v:shape id="_x0000_s12473" type="#_x0000_t32" style="position:absolute;left:2357;top:2913;width:2112;height:1" o:connectortype="straight" strokecolor="#8064a2 [3207]"/>
                    <v:shape id="_x0000_s12474" type="#_x0000_t32" style="position:absolute;left:2499;top:2378;width:1830;height:1066" o:connectortype="straight" strokecolor="#00b0f0"/>
                    <v:shape id="_x0000_s12475" type="#_x0000_t32" style="position:absolute;left:2884;top:1995;width:1057;height:1833;flip:x" o:connectortype="straight" strokecolor="#00b050"/>
                    <v:shape id="_x0000_s12476" type="#_x0000_t32" style="position:absolute;left:2494;top:2377;width:1840;height:1063;flip:x" o:connectortype="straight" strokecolor="#c00000"/>
                    <v:shape id="_x0000_s12477" type="#_x0000_t32" style="position:absolute;left:2886;top:1996;width:1055;height:1831" o:connectortype="straight" strokecolor="#e36c0a [2409]"/>
                  </v:group>
                  <w10:wrap type="none"/>
                  <w10:anchorlock/>
                </v:group>
              </w:pict>
            </w:r>
          </w:p>
        </w:tc>
      </w:tr>
      <w:tr w:rsidR="00331652" w:rsidTr="00331652">
        <w:trPr>
          <w:jc w:val="center"/>
        </w:trPr>
        <w:tc>
          <w:tcPr>
            <w:tcW w:w="0" w:type="auto"/>
            <w:vAlign w:val="center"/>
          </w:tcPr>
          <w:p w:rsidR="00331652" w:rsidRPr="005D6ABE" w:rsidRDefault="00331652" w:rsidP="0057121B">
            <w:pPr>
              <w:pStyle w:val="a6"/>
              <w:keepNext/>
              <w:numPr>
                <w:ilvl w:val="0"/>
                <w:numId w:val="1"/>
              </w:numPr>
              <w:ind w:left="357" w:hanging="357"/>
              <w:jc w:val="center"/>
              <w:rPr>
                <w:i/>
              </w:rPr>
            </w:pPr>
            <w:bookmarkStart w:id="48" w:name="_Ref510104651"/>
          </w:p>
        </w:tc>
        <w:tc>
          <w:tcPr>
            <w:tcW w:w="0" w:type="auto"/>
            <w:vAlign w:val="center"/>
          </w:tcPr>
          <w:p w:rsidR="00331652" w:rsidRPr="00D609CB" w:rsidRDefault="00331652" w:rsidP="00331652">
            <w:pPr>
              <w:pStyle w:val="a6"/>
              <w:keepNext/>
              <w:numPr>
                <w:ilvl w:val="0"/>
                <w:numId w:val="1"/>
              </w:numPr>
              <w:ind w:left="357" w:hanging="357"/>
              <w:jc w:val="center"/>
              <w:rPr>
                <w:i/>
              </w:rPr>
            </w:pPr>
            <w:bookmarkStart w:id="49" w:name="_Ref510104875"/>
            <w:bookmarkEnd w:id="48"/>
            <w:r>
              <w:rPr>
                <w:i/>
              </w:rPr>
              <w:t xml:space="preserve"> </w:t>
            </w:r>
            <w:bookmarkEnd w:id="49"/>
          </w:p>
        </w:tc>
        <w:tc>
          <w:tcPr>
            <w:tcW w:w="0" w:type="auto"/>
            <w:vAlign w:val="center"/>
          </w:tcPr>
          <w:p w:rsidR="00331652" w:rsidRPr="00D609CB" w:rsidRDefault="00331652" w:rsidP="0057121B">
            <w:pPr>
              <w:pStyle w:val="a6"/>
              <w:keepNext/>
              <w:numPr>
                <w:ilvl w:val="0"/>
                <w:numId w:val="1"/>
              </w:numPr>
              <w:ind w:left="357" w:hanging="357"/>
              <w:jc w:val="center"/>
              <w:rPr>
                <w:i/>
              </w:rPr>
            </w:pPr>
            <w:bookmarkStart w:id="50" w:name="_Ref510105159"/>
            <w:r>
              <w:rPr>
                <w:i/>
              </w:rPr>
              <w:t xml:space="preserve"> </w:t>
            </w:r>
            <w:bookmarkEnd w:id="50"/>
          </w:p>
        </w:tc>
        <w:tc>
          <w:tcPr>
            <w:tcW w:w="0" w:type="auto"/>
            <w:vAlign w:val="center"/>
          </w:tcPr>
          <w:p w:rsidR="00331652" w:rsidRDefault="00331652" w:rsidP="0057121B">
            <w:pPr>
              <w:pStyle w:val="a6"/>
              <w:keepNext/>
              <w:numPr>
                <w:ilvl w:val="0"/>
                <w:numId w:val="1"/>
              </w:numPr>
              <w:ind w:left="357" w:hanging="357"/>
              <w:jc w:val="center"/>
              <w:rPr>
                <w:i/>
              </w:rPr>
            </w:pPr>
            <w:bookmarkStart w:id="51" w:name="_Ref510105180"/>
            <w:r>
              <w:rPr>
                <w:i/>
              </w:rPr>
              <w:t xml:space="preserve"> </w:t>
            </w:r>
            <w:bookmarkEnd w:id="51"/>
          </w:p>
        </w:tc>
        <w:tc>
          <w:tcPr>
            <w:tcW w:w="0" w:type="auto"/>
            <w:vAlign w:val="center"/>
          </w:tcPr>
          <w:p w:rsidR="00331652" w:rsidRDefault="00331652" w:rsidP="0057121B">
            <w:pPr>
              <w:pStyle w:val="a6"/>
              <w:keepNext/>
              <w:numPr>
                <w:ilvl w:val="0"/>
                <w:numId w:val="1"/>
              </w:numPr>
              <w:ind w:left="357" w:hanging="357"/>
              <w:jc w:val="center"/>
              <w:rPr>
                <w:i/>
              </w:rPr>
            </w:pPr>
            <w:bookmarkStart w:id="52" w:name="_Ref510104746"/>
            <w:bookmarkStart w:id="53" w:name="_Ref510104665"/>
            <w:r>
              <w:rPr>
                <w:i/>
              </w:rPr>
              <w:t xml:space="preserve"> </w:t>
            </w:r>
            <w:bookmarkEnd w:id="52"/>
          </w:p>
        </w:tc>
        <w:bookmarkEnd w:id="53"/>
      </w:tr>
      <w:tr w:rsidR="00331652" w:rsidTr="005A2514">
        <w:trPr>
          <w:jc w:val="center"/>
        </w:trPr>
        <w:tc>
          <w:tcPr>
            <w:tcW w:w="0" w:type="auto"/>
            <w:vAlign w:val="center"/>
          </w:tcPr>
          <w:p w:rsidR="00331652" w:rsidRPr="00301D54" w:rsidRDefault="00331652" w:rsidP="0057121B">
            <w:pPr>
              <w:keepNext/>
              <w:jc w:val="center"/>
              <w:rPr>
                <w:i/>
              </w:rPr>
            </w:pPr>
          </w:p>
        </w:tc>
        <w:tc>
          <w:tcPr>
            <w:tcW w:w="0" w:type="auto"/>
            <w:gridSpan w:val="4"/>
            <w:vAlign w:val="center"/>
          </w:tcPr>
          <w:p w:rsidR="00331652" w:rsidRDefault="00331652" w:rsidP="0057121B">
            <w:pPr>
              <w:keepNext/>
              <w:jc w:val="center"/>
              <w:rPr>
                <w:i/>
              </w:rPr>
            </w:pPr>
          </w:p>
        </w:tc>
      </w:tr>
      <w:tr w:rsidR="00331652" w:rsidTr="005A2514">
        <w:trPr>
          <w:jc w:val="center"/>
        </w:trPr>
        <w:tc>
          <w:tcPr>
            <w:tcW w:w="0" w:type="auto"/>
            <w:vAlign w:val="center"/>
          </w:tcPr>
          <w:p w:rsidR="00331652" w:rsidRPr="00301D54" w:rsidRDefault="00331652" w:rsidP="0057121B">
            <w:pPr>
              <w:keepNext/>
              <w:jc w:val="center"/>
              <w:rPr>
                <w:i/>
              </w:rPr>
            </w:pPr>
            <w:bookmarkStart w:id="54" w:name="_Ref510104887"/>
            <w:r>
              <w:rPr>
                <w:i/>
              </w:rPr>
              <w:t>Додекаграмма</w:t>
            </w:r>
            <w:bookmarkEnd w:id="54"/>
          </w:p>
        </w:tc>
        <w:tc>
          <w:tcPr>
            <w:tcW w:w="0" w:type="auto"/>
            <w:gridSpan w:val="4"/>
            <w:vAlign w:val="center"/>
          </w:tcPr>
          <w:p w:rsidR="00331652" w:rsidRPr="00301D54" w:rsidRDefault="00331652" w:rsidP="0057121B">
            <w:pPr>
              <w:keepNext/>
              <w:jc w:val="center"/>
            </w:pPr>
            <w:r>
              <w:rPr>
                <w:i/>
              </w:rPr>
              <w:t>Звёздчатые 12</w:t>
            </w:r>
            <w:r>
              <w:rPr>
                <w:i/>
              </w:rPr>
              <w:noBreakHyphen/>
              <w:t>угольники</w:t>
            </w:r>
          </w:p>
        </w:tc>
      </w:tr>
      <w:tr w:rsidR="00331652" w:rsidTr="00331652">
        <w:trPr>
          <w:jc w:val="center"/>
        </w:trPr>
        <w:tc>
          <w:tcPr>
            <w:tcW w:w="0" w:type="auto"/>
            <w:vAlign w:val="center"/>
          </w:tcPr>
          <w:p w:rsidR="00331652" w:rsidRPr="00335AFC" w:rsidRDefault="00DD463C" w:rsidP="0057121B">
            <w:pPr>
              <w:keepNext/>
              <w:jc w:val="center"/>
              <w:rPr>
                <w:i/>
              </w:rPr>
            </w:pPr>
            <w:r w:rsidRPr="00DD463C">
              <w:rPr>
                <w:i/>
                <w:sz w:val="24"/>
              </w:rPr>
            </w:r>
            <w:r w:rsidRPr="00DD463C">
              <w:rPr>
                <w:i/>
                <w:sz w:val="24"/>
              </w:rPr>
              <w:pict>
                <v:group id="_x0000_s12428" editas="canvas" style="width:85.05pt;height:94.8pt;mso-position-horizontal-relative:char;mso-position-vertical-relative:line" coordorigin="2134,1506" coordsize="2518,2807">
                  <o:lock v:ext="edit" aspectratio="t"/>
                  <v:shape id="_x0000_s12429" type="#_x0000_t75" style="position:absolute;left:2134;top:1506;width:2518;height:2807" o:preferrelative="f">
                    <v:fill o:detectmouseclick="t"/>
                    <v:path o:extrusionok="t" o:connecttype="none"/>
                    <o:lock v:ext="edit" text="t"/>
                  </v:shape>
                  <v:group id="_x0000_s12430" style="position:absolute;left:2134;top:1506;width:2518;height:2807" coordorigin="2134,1506" coordsize="2518,2807">
                    <v:shape id="_x0000_s12431" type="#_x0000_t75" style="position:absolute;left:2134;top:1506;width:2518;height:2807">
                      <v:imagedata r:id="rId48" o:title="круг_12"/>
                    </v:shape>
                    <v:oval id="_x0000_s12432" style="position:absolute;left:3409;top:1848;width:6;height:6" filled="f" strokecolor="black [3213]">
                      <o:lock v:ext="edit" aspectratio="t"/>
                    </v:oval>
                    <v:oval id="_x0000_s12433" style="position:absolute;left:3941;top:1992;width:6;height:6" filled="f" strokecolor="black [3213]">
                      <o:lock v:ext="edit" aspectratio="t"/>
                    </v:oval>
                    <v:oval id="_x0000_s12434" style="position:absolute;left:4329;top:2376;width:6;height:6" filled="f" strokecolor="black [3213]">
                      <o:lock v:ext="edit" aspectratio="t"/>
                    </v:oval>
                    <v:oval id="_x0000_s12435" style="position:absolute;left:3409;top:3968;width:6;height:6;flip:y" filled="f" strokecolor="black [3213]">
                      <o:lock v:ext="edit" aspectratio="t"/>
                    </v:oval>
                    <v:oval id="_x0000_s12436" style="position:absolute;left:3941;top:3828;width:6;height:6;flip:y" filled="f" strokecolor="black [3213]">
                      <o:lock v:ext="edit" aspectratio="t"/>
                    </v:oval>
                    <v:oval id="_x0000_s12437" style="position:absolute;left:4329;top:3440;width:6;height:6;flip:y" filled="f" strokecolor="black [3213]">
                      <o:lock v:ext="edit" aspectratio="t"/>
                    </v:oval>
                    <v:oval id="_x0000_s12438" style="position:absolute;left:4469;top:2908;width:6;height:6;flip:y" filled="f" strokecolor="black [3213]">
                      <o:lock v:ext="edit" aspectratio="t"/>
                    </v:oval>
                    <v:oval id="_x0000_s12439" style="position:absolute;left:2881;top:1992;width:6;height:6;flip:x" filled="f" strokecolor="black [3213]">
                      <o:lock v:ext="edit" aspectratio="t"/>
                    </v:oval>
                    <v:oval id="_x0000_s12440" style="position:absolute;left:2493;top:2376;width:6;height:6;flip:x" filled="f" strokecolor="black [3213]">
                      <o:lock v:ext="edit" aspectratio="t"/>
                    </v:oval>
                    <v:oval id="_x0000_s12441" style="position:absolute;left:2881;top:3828;width:6;height:6;flip:x y" filled="f" strokecolor="black [3213]">
                      <o:lock v:ext="edit" aspectratio="t"/>
                    </v:oval>
                    <v:oval id="_x0000_s12442" style="position:absolute;left:2493;top:3440;width:6;height:6;flip:x y" filled="f" strokecolor="black [3213]">
                      <o:lock v:ext="edit" aspectratio="t"/>
                    </v:oval>
                    <v:oval id="_x0000_s12443" style="position:absolute;left:2353;top:2908;width:6;height:6;flip:x y" filled="f" strokecolor="black [3213]">
                      <o:lock v:ext="edit" aspectratio="t"/>
                    </v:oval>
                    <v:shape id="_x0000_s12444" type="#_x0000_t32" style="position:absolute;left:3413;top:1852;width:533;height:1975" o:connectortype="straight"/>
                    <v:shape id="_x0000_s12445" type="#_x0000_t32" style="position:absolute;left:2881;top:2379;width:1454;height:1452;flip:x" o:connectortype="straight"/>
                    <v:shape id="_x0000_s12446" type="#_x0000_t32" style="position:absolute;left:2492;top:2908;width:1981;height:532;flip:x" o:connectortype="straight"/>
                    <v:shape id="_x0000_s12447" type="#_x0000_t32" style="position:absolute;left:2497;top:2381;width:1974;height:527" o:connectortype="straight"/>
                    <v:shape id="_x0000_s12448" type="#_x0000_t32" style="position:absolute;left:2886;top:1992;width:1443;height:1451;flip:x y" o:connectortype="straight"/>
                    <v:shape id="_x0000_s12449" type="#_x0000_t32" style="position:absolute;left:2358;top:2908;width:1976;height:532" o:connectortype="straight"/>
                    <v:shape id="_x0000_s12450" type="#_x0000_t32" style="position:absolute;left:2887;top:1995;width:522;height:1976" o:connectortype="straight"/>
                    <v:shape id="_x0000_s12451" type="#_x0000_t32" style="position:absolute;left:3409;top:1995;width:532;height:1973;flip:x" o:connectortype="straight"/>
                    <v:shape id="_x0000_s12452" type="#_x0000_t32" style="position:absolute;left:2497;top:1992;width:1447;height:1448;flip:y" o:connectortype="straight"/>
                    <v:shape id="_x0000_s12453" type="#_x0000_t32" style="position:absolute;left:2497;top:2381;width:1449;height:1446" o:connectortype="straight"/>
                    <v:shape id="_x0000_s12454" type="#_x0000_t32" style="position:absolute;left:2358;top:2381;width:1976;height:527;flip:y" o:connectortype="straight"/>
                    <v:shape id="_x0000_s12455" type="#_x0000_t32" style="position:absolute;left:2881;top:1853;width:529;height:1975;flip:y" o:connectortype="straight"/>
                  </v:group>
                  <w10:wrap type="none"/>
                  <w10:anchorlock/>
                </v:group>
              </w:pict>
            </w:r>
          </w:p>
        </w:tc>
        <w:tc>
          <w:tcPr>
            <w:tcW w:w="0" w:type="auto"/>
            <w:vAlign w:val="center"/>
          </w:tcPr>
          <w:p w:rsidR="00331652" w:rsidRPr="00335AFC" w:rsidRDefault="00DD463C" w:rsidP="0057121B">
            <w:pPr>
              <w:keepNext/>
              <w:jc w:val="center"/>
              <w:rPr>
                <w:i/>
              </w:rPr>
            </w:pPr>
            <w:r w:rsidRPr="00DD463C">
              <w:rPr>
                <w:sz w:val="24"/>
              </w:rPr>
            </w:r>
            <w:r w:rsidRPr="00DD463C">
              <w:rPr>
                <w:sz w:val="24"/>
              </w:rPr>
              <w:pict>
                <v:group id="_x0000_s12400" editas="canvas" style="width:85.05pt;height:94.8pt;mso-position-horizontal-relative:char;mso-position-vertical-relative:line" coordorigin="2134,1506" coordsize="2518,2807">
                  <o:lock v:ext="edit" aspectratio="t"/>
                  <v:shape id="_x0000_s12401" type="#_x0000_t75" style="position:absolute;left:2134;top:1506;width:2518;height:2807" o:preferrelative="f">
                    <v:fill o:detectmouseclick="t"/>
                    <v:path o:extrusionok="t" o:connecttype="none"/>
                    <o:lock v:ext="edit" text="t"/>
                  </v:shape>
                  <v:group id="_x0000_s12402" style="position:absolute;left:2134;top:1506;width:2518;height:2807" coordorigin="2134,1506" coordsize="2518,2807">
                    <v:shape id="_x0000_s12403" type="#_x0000_t75" style="position:absolute;left:2134;top:1506;width:2518;height:2807">
                      <v:imagedata r:id="rId48" o:title="круг_12"/>
                    </v:shape>
                    <v:oval id="_x0000_s12404" style="position:absolute;left:3409;top:1848;width:6;height:6" filled="f" strokecolor="black [3213]">
                      <o:lock v:ext="edit" aspectratio="t"/>
                    </v:oval>
                    <v:oval id="_x0000_s12405" style="position:absolute;left:3941;top:1992;width:6;height:6" filled="f" strokecolor="black [3213]">
                      <o:lock v:ext="edit" aspectratio="t"/>
                    </v:oval>
                    <v:oval id="_x0000_s12406" style="position:absolute;left:4329;top:2376;width:6;height:6" filled="f" strokecolor="black [3213]">
                      <o:lock v:ext="edit" aspectratio="t"/>
                    </v:oval>
                    <v:oval id="_x0000_s12407" style="position:absolute;left:3409;top:3968;width:6;height:6;flip:y" filled="f" strokecolor="black [3213]">
                      <o:lock v:ext="edit" aspectratio="t"/>
                    </v:oval>
                    <v:oval id="_x0000_s12408" style="position:absolute;left:3941;top:3828;width:6;height:6;flip:y" filled="f" strokecolor="black [3213]">
                      <o:lock v:ext="edit" aspectratio="t"/>
                    </v:oval>
                    <v:oval id="_x0000_s12409" style="position:absolute;left:4329;top:3440;width:6;height:6;flip:y" filled="f" strokecolor="black [3213]">
                      <o:lock v:ext="edit" aspectratio="t"/>
                    </v:oval>
                    <v:oval id="_x0000_s12410" style="position:absolute;left:4469;top:2908;width:6;height:6;flip:y" filled="f" strokecolor="black [3213]">
                      <o:lock v:ext="edit" aspectratio="t"/>
                    </v:oval>
                    <v:oval id="_x0000_s12411" style="position:absolute;left:2881;top:1992;width:6;height:6;flip:x" filled="f" strokecolor="black [3213]">
                      <o:lock v:ext="edit" aspectratio="t"/>
                    </v:oval>
                    <v:oval id="_x0000_s12412" style="position:absolute;left:2493;top:2376;width:6;height:6;flip:x" filled="f" strokecolor="black [3213]">
                      <o:lock v:ext="edit" aspectratio="t"/>
                    </v:oval>
                    <v:oval id="_x0000_s12413" style="position:absolute;left:2881;top:3828;width:6;height:6;flip:x y" filled="f" strokecolor="black [3213]">
                      <o:lock v:ext="edit" aspectratio="t"/>
                    </v:oval>
                    <v:oval id="_x0000_s12414" style="position:absolute;left:2493;top:3440;width:6;height:6;flip:x y" filled="f" strokecolor="black [3213]">
                      <o:lock v:ext="edit" aspectratio="t"/>
                    </v:oval>
                    <v:oval id="_x0000_s12415" style="position:absolute;left:2353;top:2908;width:6;height:6;flip:x y" filled="f" strokecolor="black [3213]">
                      <o:lock v:ext="edit" aspectratio="t"/>
                    </v:oval>
                    <v:shape id="_x0000_s12416" type="#_x0000_t32" style="position:absolute;left:2497;top:3440;width:1449;height:392" o:connectortype="straight"/>
                    <v:shape id="_x0000_s12417" type="#_x0000_t32" style="position:absolute;left:2885;top:1998;width:1450;height:382;flip:x y" o:connectortype="straight"/>
                    <v:shape id="_x0000_s12418" type="#_x0000_t32" style="position:absolute;left:4334;top:2908;width:140;height:532;flip:x" o:connectortype="straight"/>
                    <v:shape id="_x0000_s12419" type="#_x0000_t32" style="position:absolute;left:3413;top:2908;width:1058;height:1060;flip:y" o:connectortype="straight"/>
                    <v:shape id="_x0000_s12420" type="#_x0000_t32" style="position:absolute;left:2886;top:1854;width:526;height:138;flip:x" o:connectortype="straight"/>
                    <v:shape id="_x0000_s12421" type="#_x0000_t32" style="position:absolute;left:2358;top:1853;width:1055;height:1055;flip:y" o:connectortype="straight"/>
                    <v:shape id="_x0000_s12422" type="#_x0000_t32" style="position:absolute;left:2497;top:2381;width:388;height:1446;flip:x y" o:connectortype="straight"/>
                    <v:shape id="_x0000_s12423" type="#_x0000_t32" style="position:absolute;left:3941;top:1995;width:391;height:381" o:connectortype="straight"/>
                    <v:shape id="_x0000_s12424" type="#_x0000_t32" style="position:absolute;left:3944;top:1992;width:385;height:1452;flip:x y" o:connectortype="straight"/>
                    <v:shape id="_x0000_s12425" type="#_x0000_t32" style="position:absolute;left:3413;top:3827;width:533;height:141;flip:y" o:connectortype="straight"/>
                    <v:shape id="_x0000_s12426" type="#_x0000_t32" style="position:absolute;left:2358;top:2382;width:138;height:526;flip:y" o:connectortype="straight"/>
                    <v:shape id="_x0000_s12427" type="#_x0000_t32" style="position:absolute;left:2498;top:3443;width:384;height:384;flip:x y" o:connectortype="straight"/>
                  </v:group>
                  <w10:wrap type="none"/>
                  <w10:anchorlock/>
                </v:group>
              </w:pict>
            </w:r>
          </w:p>
        </w:tc>
        <w:tc>
          <w:tcPr>
            <w:tcW w:w="0" w:type="auto"/>
            <w:vAlign w:val="center"/>
          </w:tcPr>
          <w:p w:rsidR="00331652" w:rsidRPr="00335AFC" w:rsidRDefault="00DD463C" w:rsidP="0057121B">
            <w:pPr>
              <w:keepNext/>
              <w:jc w:val="center"/>
              <w:rPr>
                <w:i/>
              </w:rPr>
            </w:pPr>
            <w:r w:rsidRPr="00DD463C">
              <w:rPr>
                <w:sz w:val="24"/>
              </w:rPr>
            </w:r>
            <w:r w:rsidRPr="00DD463C">
              <w:rPr>
                <w:sz w:val="24"/>
              </w:rPr>
              <w:pict>
                <v:group id="_x0000_s12372" editas="canvas" style="width:85.05pt;height:94.8pt;mso-position-horizontal-relative:char;mso-position-vertical-relative:line" coordorigin="2134,1506" coordsize="2518,2807">
                  <o:lock v:ext="edit" aspectratio="t"/>
                  <v:shape id="_x0000_s12373" type="#_x0000_t75" style="position:absolute;left:2134;top:1506;width:2518;height:2807" o:preferrelative="f">
                    <v:fill o:detectmouseclick="t"/>
                    <v:path o:extrusionok="t" o:connecttype="none"/>
                    <o:lock v:ext="edit" text="t"/>
                  </v:shape>
                  <v:group id="_x0000_s12374" style="position:absolute;left:2134;top:1506;width:2518;height:2807" coordorigin="2134,1506" coordsize="2518,2807">
                    <v:shape id="_x0000_s12375" type="#_x0000_t75" style="position:absolute;left:2134;top:1506;width:2518;height:2807">
                      <v:imagedata r:id="rId48" o:title="круг_12"/>
                    </v:shape>
                    <v:oval id="_x0000_s12376" style="position:absolute;left:3409;top:1848;width:6;height:6" filled="f" strokecolor="black [3213]">
                      <o:lock v:ext="edit" aspectratio="t"/>
                    </v:oval>
                    <v:oval id="_x0000_s12377" style="position:absolute;left:3941;top:1992;width:6;height:6" filled="f" strokecolor="black [3213]">
                      <o:lock v:ext="edit" aspectratio="t"/>
                    </v:oval>
                    <v:oval id="_x0000_s12378" style="position:absolute;left:4329;top:2376;width:6;height:6" filled="f" strokecolor="black [3213]">
                      <o:lock v:ext="edit" aspectratio="t"/>
                    </v:oval>
                    <v:oval id="_x0000_s12379" style="position:absolute;left:3409;top:3968;width:6;height:6;flip:y" filled="f" strokecolor="black [3213]">
                      <o:lock v:ext="edit" aspectratio="t"/>
                    </v:oval>
                    <v:oval id="_x0000_s12380" style="position:absolute;left:3941;top:3828;width:6;height:6;flip:y" filled="f" strokecolor="black [3213]">
                      <o:lock v:ext="edit" aspectratio="t"/>
                    </v:oval>
                    <v:oval id="_x0000_s12381" style="position:absolute;left:4329;top:3440;width:6;height:6;flip:y" filled="f" strokecolor="black [3213]">
                      <o:lock v:ext="edit" aspectratio="t"/>
                    </v:oval>
                    <v:oval id="_x0000_s12382" style="position:absolute;left:4469;top:2908;width:6;height:6;flip:y" filled="f" strokecolor="black [3213]">
                      <o:lock v:ext="edit" aspectratio="t"/>
                    </v:oval>
                    <v:oval id="_x0000_s12383" style="position:absolute;left:2881;top:1992;width:6;height:6;flip:x" filled="f" strokecolor="black [3213]">
                      <o:lock v:ext="edit" aspectratio="t"/>
                    </v:oval>
                    <v:oval id="_x0000_s12384" style="position:absolute;left:2493;top:2376;width:6;height:6;flip:x" filled="f" strokecolor="black [3213]">
                      <o:lock v:ext="edit" aspectratio="t"/>
                    </v:oval>
                    <v:oval id="_x0000_s12385" style="position:absolute;left:2881;top:3828;width:6;height:6;flip:x y" filled="f" strokecolor="black [3213]">
                      <o:lock v:ext="edit" aspectratio="t"/>
                    </v:oval>
                    <v:oval id="_x0000_s12386" style="position:absolute;left:2493;top:3440;width:6;height:6;flip:x y" filled="f" strokecolor="black [3213]">
                      <o:lock v:ext="edit" aspectratio="t"/>
                    </v:oval>
                    <v:oval id="_x0000_s12387" style="position:absolute;left:2353;top:2908;width:6;height:6;flip:x y" filled="f" strokecolor="black [3213]">
                      <o:lock v:ext="edit" aspectratio="t"/>
                    </v:oval>
                    <v:shape id="_x0000_s12388" type="#_x0000_t32" style="position:absolute;left:2498;top:2908;width:1974;height:532;flip:y" o:connectortype="straight"/>
                    <v:shape id="_x0000_s12389" type="#_x0000_t32" style="position:absolute;left:2886;top:1996;width:1449;height:383;flip:x y" o:connectortype="straight"/>
                    <v:shape id="_x0000_s12390" type="#_x0000_t32" style="position:absolute;left:2356;top:2376;width:1976;height:532;flip:x" o:connectortype="straight"/>
                    <v:shape id="_x0000_s12391" type="#_x0000_t32" style="position:absolute;left:3414;top:2908;width:1057;height:1060;flip:y" o:connectortype="straight"/>
                    <v:shape id="_x0000_s12392" type="#_x0000_t32" style="position:absolute;left:2886;top:1854;width:527;height:1975;flip:x" o:connectortype="straight"/>
                    <v:shape id="_x0000_s12393" type="#_x0000_t32" style="position:absolute;left:2887;top:1994;width:1442;height:1451" o:connectortype="straight"/>
                    <v:shape id="_x0000_s12394" type="#_x0000_t32" style="position:absolute;left:2498;top:3441;width:1443;height:392" o:connectortype="straight"/>
                    <v:shape id="_x0000_s12395" type="#_x0000_t32" style="position:absolute;left:3409;top:1995;width:532;height:1973;flip:x" o:connectortype="straight"/>
                    <v:shape id="_x0000_s12396" type="#_x0000_t32" style="position:absolute;left:3944;top:1991;width:385;height:1454;flip:x y" o:connectortype="straight"/>
                    <v:shape id="_x0000_s12397" type="#_x0000_t32" style="position:absolute;left:2498;top:2381;width:1448;height:1447" o:connectortype="straight"/>
                    <v:shape id="_x0000_s12398" type="#_x0000_t32" style="position:absolute;left:2496;top:2382;width:391;height:1449;flip:x y" o:connectortype="straight"/>
                    <v:shape id="_x0000_s12399" type="#_x0000_t32" style="position:absolute;left:2357;top:1852;width:1057;height:1060;flip:x" o:connectortype="straight"/>
                  </v:group>
                  <w10:wrap type="none"/>
                  <w10:anchorlock/>
                </v:group>
              </w:pict>
            </w:r>
          </w:p>
        </w:tc>
        <w:tc>
          <w:tcPr>
            <w:tcW w:w="0" w:type="auto"/>
            <w:vAlign w:val="center"/>
          </w:tcPr>
          <w:p w:rsidR="00331652" w:rsidRPr="00335AFC" w:rsidRDefault="00DD463C" w:rsidP="0057121B">
            <w:pPr>
              <w:keepNext/>
              <w:jc w:val="center"/>
              <w:rPr>
                <w:i/>
              </w:rPr>
            </w:pPr>
            <w:r w:rsidRPr="00DD463C">
              <w:rPr>
                <w:sz w:val="24"/>
              </w:rPr>
            </w:r>
            <w:r w:rsidRPr="00DD463C">
              <w:rPr>
                <w:sz w:val="24"/>
              </w:rPr>
              <w:pict>
                <v:group id="_x0000_s12332" editas="canvas" style="width:87.45pt;height:100.6pt;mso-position-horizontal-relative:char;mso-position-vertical-relative:line" coordorigin="2026,1416" coordsize="2735,3145">
                  <o:lock v:ext="edit" aspectratio="t"/>
                  <v:shape id="_x0000_s12333" type="#_x0000_t75" style="position:absolute;left:2026;top:1416;width:2735;height:3145" o:preferrelative="f">
                    <v:fill o:detectmouseclick="t"/>
                    <v:path o:extrusionok="t" o:connecttype="none"/>
                    <o:lock v:ext="edit" text="t"/>
                  </v:shape>
                  <v:group id="_x0000_s12334" style="position:absolute;left:2026;top:1416;width:2662;height:2992" coordorigin="2026,1416" coordsize="2662,2992">
                    <v:shape id="_x0000_s12335" type="#_x0000_t202" style="position:absolute;left:2747;top:1710;width:134;height:286;v-text-anchor:middle" filled="f" stroked="f">
                      <v:textbox style="mso-next-textbox:#_x0000_s12335;mso-fit-shape-to-text:t" inset="0,0,0,0">
                        <w:txbxContent>
                          <w:p w:rsidR="003A3650" w:rsidRPr="00730D04" w:rsidRDefault="003A3650" w:rsidP="0057121B">
                            <w:pPr>
                              <w:rPr>
                                <w:rFonts w:ascii="Arial Black" w:hAnsi="Arial Black"/>
                                <w:sz w:val="13"/>
                              </w:rPr>
                            </w:pPr>
                            <w:r w:rsidRPr="00730D04">
                              <w:rPr>
                                <w:rFonts w:ascii="Arial Black" w:hAnsi="Arial Black"/>
                                <w:sz w:val="13"/>
                              </w:rPr>
                              <w:t>5</w:t>
                            </w:r>
                          </w:p>
                        </w:txbxContent>
                      </v:textbox>
                    </v:shape>
                    <v:shape id="_x0000_s12336" type="#_x0000_t202" style="position:absolute;left:2190;top:2130;width:272;height:286;mso-wrap-style:none;v-text-anchor:middle" filled="f" stroked="f">
                      <v:textbox style="mso-next-textbox:#_x0000_s12336;mso-fit-shape-to-text:t" inset="0,0,0,0">
                        <w:txbxContent>
                          <w:p w:rsidR="003A3650" w:rsidRPr="00730D04" w:rsidRDefault="003A3650" w:rsidP="0057121B">
                            <w:pPr>
                              <w:rPr>
                                <w:rFonts w:ascii="Arial Black" w:hAnsi="Arial Black"/>
                                <w:sz w:val="13"/>
                              </w:rPr>
                            </w:pPr>
                            <w:r w:rsidRPr="00730D04">
                              <w:rPr>
                                <w:rFonts w:ascii="Arial Black" w:hAnsi="Arial Black"/>
                                <w:sz w:val="13"/>
                              </w:rPr>
                              <w:t>10</w:t>
                            </w:r>
                          </w:p>
                        </w:txbxContent>
                      </v:textbox>
                    </v:shape>
                    <v:shape id="_x0000_s12337" type="#_x0000_t202" style="position:absolute;left:2295;top:3398;width:136;height:286;mso-wrap-style:none;v-text-anchor:middle" filled="f" stroked="f">
                      <v:textbox style="mso-next-textbox:#_x0000_s12337;mso-fit-shape-to-text:t" inset="0,0,0,0">
                        <w:txbxContent>
                          <w:p w:rsidR="003A3650" w:rsidRPr="00730D04" w:rsidRDefault="003A3650" w:rsidP="0057121B">
                            <w:pPr>
                              <w:rPr>
                                <w:rFonts w:ascii="Arial Black" w:hAnsi="Arial Black"/>
                                <w:sz w:val="13"/>
                              </w:rPr>
                            </w:pPr>
                            <w:r w:rsidRPr="00730D04">
                              <w:rPr>
                                <w:rFonts w:ascii="Arial Black" w:hAnsi="Arial Black"/>
                                <w:sz w:val="13"/>
                              </w:rPr>
                              <w:t>8</w:t>
                            </w:r>
                          </w:p>
                        </w:txbxContent>
                      </v:textbox>
                    </v:shape>
                    <v:shape id="_x0000_s12338" type="#_x0000_t202" style="position:absolute;left:2694;top:3837;width:136;height:286;mso-wrap-style:none;v-text-anchor:middle" filled="f" stroked="f">
                      <v:textbox style="mso-next-textbox:#_x0000_s12338;mso-fit-shape-to-text:t" inset="0,0,0,0">
                        <w:txbxContent>
                          <w:p w:rsidR="003A3650" w:rsidRPr="00730D04" w:rsidRDefault="003A3650" w:rsidP="0057121B">
                            <w:pPr>
                              <w:rPr>
                                <w:rFonts w:ascii="Arial Black" w:hAnsi="Arial Black"/>
                                <w:sz w:val="13"/>
                              </w:rPr>
                            </w:pPr>
                            <w:r w:rsidRPr="00730D04">
                              <w:rPr>
                                <w:rFonts w:ascii="Arial Black" w:hAnsi="Arial Black"/>
                                <w:sz w:val="13"/>
                              </w:rPr>
                              <w:t>1</w:t>
                            </w:r>
                          </w:p>
                        </w:txbxContent>
                      </v:textbox>
                    </v:shape>
                    <v:shape id="_x0000_s12339" type="#_x0000_t202" style="position:absolute;left:3957;top:3819;width:272;height:286;mso-wrap-style:none;v-text-anchor:middle" filled="f" stroked="f">
                      <v:textbox style="mso-next-textbox:#_x0000_s12339;mso-fit-shape-to-text:t" inset="0,0,0,0">
                        <w:txbxContent>
                          <w:p w:rsidR="003A3650" w:rsidRPr="00730D04" w:rsidRDefault="003A3650" w:rsidP="0057121B">
                            <w:pPr>
                              <w:rPr>
                                <w:rFonts w:ascii="Arial Black" w:hAnsi="Arial Black"/>
                                <w:sz w:val="13"/>
                              </w:rPr>
                            </w:pPr>
                            <w:r w:rsidRPr="00730D04">
                              <w:rPr>
                                <w:rFonts w:ascii="Arial Black" w:hAnsi="Arial Black"/>
                                <w:sz w:val="13"/>
                              </w:rPr>
                              <w:t>11</w:t>
                            </w:r>
                          </w:p>
                        </w:txbxContent>
                      </v:textbox>
                    </v:shape>
                    <v:shape id="_x0000_s12340" type="#_x0000_t202" style="position:absolute;left:4358;top:3392;width:134;height:286;v-text-anchor:middle" filled="f" stroked="f">
                      <v:textbox style="mso-next-textbox:#_x0000_s12340;mso-fit-shape-to-text:t" inset="0,0,0,0">
                        <w:txbxContent>
                          <w:p w:rsidR="003A3650" w:rsidRPr="00730D04" w:rsidRDefault="003A3650" w:rsidP="0057121B">
                            <w:pPr>
                              <w:rPr>
                                <w:rFonts w:ascii="Arial Black" w:hAnsi="Arial Black"/>
                                <w:sz w:val="13"/>
                              </w:rPr>
                            </w:pPr>
                            <w:r w:rsidRPr="00730D04">
                              <w:rPr>
                                <w:rFonts w:ascii="Arial Black" w:hAnsi="Arial Black"/>
                                <w:sz w:val="13"/>
                              </w:rPr>
                              <w:t>4</w:t>
                            </w:r>
                          </w:p>
                        </w:txbxContent>
                      </v:textbox>
                    </v:shape>
                    <v:shape id="_x0000_s12341" type="#_x0000_t202" style="position:absolute;left:4383;top:2152;width:132;height:286;v-text-anchor:middle" filled="f" stroked="f">
                      <v:textbox style="mso-next-textbox:#_x0000_s12341;mso-fit-shape-to-text:t" inset="0,0,0,0">
                        <w:txbxContent>
                          <w:p w:rsidR="003A3650" w:rsidRPr="00730D04" w:rsidRDefault="003A3650" w:rsidP="0057121B">
                            <w:pPr>
                              <w:rPr>
                                <w:rFonts w:ascii="Arial Black" w:hAnsi="Arial Black"/>
                                <w:sz w:val="13"/>
                              </w:rPr>
                            </w:pPr>
                            <w:r w:rsidRPr="00730D04">
                              <w:rPr>
                                <w:rFonts w:ascii="Arial Black" w:hAnsi="Arial Black"/>
                                <w:sz w:val="13"/>
                              </w:rPr>
                              <w:t>2</w:t>
                            </w:r>
                          </w:p>
                        </w:txbxContent>
                      </v:textbox>
                    </v:shape>
                    <v:shape id="_x0000_s12342" type="#_x0000_t202" style="position:absolute;left:3945;top:1707;width:136;height:286;mso-wrap-style:none;v-text-anchor:middle" filled="f" stroked="f">
                      <v:textbox style="mso-next-textbox:#_x0000_s12342;mso-fit-shape-to-text:t" inset="0,0,0,0">
                        <w:txbxContent>
                          <w:p w:rsidR="003A3650" w:rsidRPr="00730D04" w:rsidRDefault="003A3650" w:rsidP="0057121B">
                            <w:pPr>
                              <w:rPr>
                                <w:rFonts w:ascii="Arial Black" w:hAnsi="Arial Black"/>
                                <w:sz w:val="13"/>
                              </w:rPr>
                            </w:pPr>
                            <w:r w:rsidRPr="00730D04">
                              <w:rPr>
                                <w:rFonts w:ascii="Arial Black" w:hAnsi="Arial Black"/>
                                <w:sz w:val="13"/>
                              </w:rPr>
                              <w:t>7</w:t>
                            </w:r>
                          </w:p>
                        </w:txbxContent>
                      </v:textbox>
                    </v:shape>
                    <v:shape id="_x0000_s12343" type="#_x0000_t75" style="position:absolute;left:2326;top:1707;width:2166;height:2394">
                      <v:imagedata r:id="rId49" o:title="krug"/>
                    </v:shape>
                    <v:oval id="_x0000_s12344" style="position:absolute;left:3409;top:1848;width:6;height:6" filled="f" strokecolor="black [3213]">
                      <o:lock v:ext="edit" aspectratio="t"/>
                    </v:oval>
                    <v:oval id="_x0000_s12345" style="position:absolute;left:3941;top:1992;width:6;height:6" filled="f" strokecolor="black [3213]">
                      <o:lock v:ext="edit" aspectratio="t"/>
                    </v:oval>
                    <v:oval id="_x0000_s12346" style="position:absolute;left:4329;top:2376;width:6;height:6" filled="f" strokecolor="black [3213]">
                      <o:lock v:ext="edit" aspectratio="t"/>
                    </v:oval>
                    <v:oval id="_x0000_s12347" style="position:absolute;left:3409;top:3968;width:6;height:6;flip:y" filled="f" strokecolor="black [3213]">
                      <o:lock v:ext="edit" aspectratio="t"/>
                    </v:oval>
                    <v:oval id="_x0000_s12348" style="position:absolute;left:3941;top:3828;width:6;height:6;flip:y" filled="f" strokecolor="black [3213]">
                      <o:lock v:ext="edit" aspectratio="t"/>
                    </v:oval>
                    <v:oval id="_x0000_s12349" style="position:absolute;left:4329;top:3440;width:6;height:6;flip:y" filled="f" strokecolor="black [3213]">
                      <o:lock v:ext="edit" aspectratio="t"/>
                    </v:oval>
                    <v:oval id="_x0000_s12350" style="position:absolute;left:4469;top:2908;width:6;height:6;flip:y" filled="f" strokecolor="black [3213]">
                      <o:lock v:ext="edit" aspectratio="t"/>
                    </v:oval>
                    <v:oval id="_x0000_s12351" style="position:absolute;left:2881;top:1992;width:6;height:6;flip:x" filled="f" strokecolor="black [3213]">
                      <o:lock v:ext="edit" aspectratio="t"/>
                    </v:oval>
                    <v:oval id="_x0000_s12352" style="position:absolute;left:2493;top:2376;width:6;height:6;flip:x" filled="f" strokecolor="black [3213]">
                      <o:lock v:ext="edit" aspectratio="t"/>
                    </v:oval>
                    <v:oval id="_x0000_s12353" style="position:absolute;left:2881;top:3828;width:6;height:6;flip:x y" filled="f" strokecolor="black [3213]">
                      <o:lock v:ext="edit" aspectratio="t"/>
                    </v:oval>
                    <v:oval id="_x0000_s12354" style="position:absolute;left:2493;top:3440;width:6;height:6;flip:x y" filled="f" strokecolor="black [3213]">
                      <o:lock v:ext="edit" aspectratio="t"/>
                    </v:oval>
                    <v:oval id="_x0000_s12355" style="position:absolute;left:2353;top:2908;width:6;height:6;flip:x y" filled="f" strokecolor="black [3213]">
                      <o:lock v:ext="edit" aspectratio="t"/>
                    </v:oval>
                    <v:shape id="_x0000_s12356" type="#_x0000_t202" style="position:absolute;left:3347;top:4122;width:135;height:286;v-text-anchor:middle" filled="f" stroked="f">
                      <v:textbox style="mso-next-textbox:#_x0000_s12356;mso-fit-shape-to-text:t" inset="0,0,0,0">
                        <w:txbxContent>
                          <w:p w:rsidR="003A3650" w:rsidRPr="00730D04" w:rsidRDefault="003A3650" w:rsidP="0057121B">
                            <w:pPr>
                              <w:rPr>
                                <w:rFonts w:ascii="Arial Black" w:hAnsi="Arial Black"/>
                                <w:sz w:val="13"/>
                              </w:rPr>
                            </w:pPr>
                            <w:r w:rsidRPr="00730D04">
                              <w:rPr>
                                <w:rFonts w:ascii="Arial Black" w:hAnsi="Arial Black"/>
                                <w:sz w:val="13"/>
                              </w:rPr>
                              <w:t>6</w:t>
                            </w:r>
                          </w:p>
                        </w:txbxContent>
                      </v:textbox>
                    </v:shape>
                    <v:shape id="_x0000_s12357" type="#_x0000_t202" style="position:absolute;left:2026;top:2762;width:136;height:286;mso-wrap-style:none;v-text-anchor:middle" filled="f" stroked="f">
                      <v:textbox style="mso-next-textbox:#_x0000_s12357;mso-fit-shape-to-text:t" inset="0,0,0,0">
                        <w:txbxContent>
                          <w:p w:rsidR="003A3650" w:rsidRPr="00730D04" w:rsidRDefault="003A3650" w:rsidP="0057121B">
                            <w:pPr>
                              <w:rPr>
                                <w:rFonts w:ascii="Arial Black" w:hAnsi="Arial Black"/>
                                <w:sz w:val="13"/>
                              </w:rPr>
                            </w:pPr>
                            <w:r w:rsidRPr="00730D04">
                              <w:rPr>
                                <w:rFonts w:ascii="Arial Black" w:hAnsi="Arial Black"/>
                                <w:sz w:val="13"/>
                              </w:rPr>
                              <w:t>9</w:t>
                            </w:r>
                          </w:p>
                        </w:txbxContent>
                      </v:textbox>
                    </v:shape>
                    <v:shape id="_x0000_s12358" type="#_x0000_t202" style="position:absolute;left:3279;top:1416;width:272;height:286;mso-wrap-style:none;v-text-anchor:middle" filled="f" stroked="f">
                      <v:textbox style="mso-next-textbox:#_x0000_s12358;mso-fit-shape-to-text:t" inset="0,0,0,0">
                        <w:txbxContent>
                          <w:p w:rsidR="003A3650" w:rsidRPr="00730D04" w:rsidRDefault="003A3650" w:rsidP="0057121B">
                            <w:pPr>
                              <w:rPr>
                                <w:rFonts w:ascii="Arial Black" w:hAnsi="Arial Black"/>
                                <w:sz w:val="13"/>
                              </w:rPr>
                            </w:pPr>
                            <w:r w:rsidRPr="00730D04">
                              <w:rPr>
                                <w:rFonts w:ascii="Arial Black" w:hAnsi="Arial Black"/>
                                <w:sz w:val="13"/>
                              </w:rPr>
                              <w:t>12</w:t>
                            </w:r>
                          </w:p>
                        </w:txbxContent>
                      </v:textbox>
                    </v:shape>
                    <v:shape id="_x0000_s12359" type="#_x0000_t202" style="position:absolute;left:4551;top:2782;width:137;height:286;mso-wrap-style:none;v-text-anchor:middle" filled="f" stroked="f">
                      <v:textbox style="mso-next-textbox:#_x0000_s12359;mso-fit-shape-to-text:t" inset="0,0,0,0">
                        <w:txbxContent>
                          <w:p w:rsidR="003A3650" w:rsidRPr="00730D04" w:rsidRDefault="003A3650" w:rsidP="0057121B">
                            <w:pPr>
                              <w:rPr>
                                <w:rFonts w:ascii="Arial Black" w:hAnsi="Arial Black"/>
                                <w:sz w:val="13"/>
                              </w:rPr>
                            </w:pPr>
                            <w:r w:rsidRPr="00730D04">
                              <w:rPr>
                                <w:rFonts w:ascii="Arial Black" w:hAnsi="Arial Black"/>
                                <w:sz w:val="13"/>
                              </w:rPr>
                              <w:t>3</w:t>
                            </w:r>
                          </w:p>
                        </w:txbxContent>
                      </v:textbox>
                    </v:shape>
                    <v:shape id="_x0000_s12360" type="#_x0000_t32" style="position:absolute;left:3412;top:1848;width:918;height:529" o:connectortype="straight"/>
                    <v:shape id="_x0000_s12361" type="#_x0000_t32" style="position:absolute;left:3944;top:1998;width:390;height:379" o:connectortype="straight"/>
                    <v:shape id="_x0000_s12362" type="#_x0000_t32" style="position:absolute;left:3947;top:1995;width:545;height:909" o:connectortype="straight"/>
                    <v:shape id="_x0000_s12363" type="#_x0000_t32" style="position:absolute;left:3947;top:2908;width:522;height:923;flip:x" o:connectortype="straight"/>
                    <v:shape id="_x0000_s12364" type="#_x0000_t32" style="position:absolute;left:3946;top:3443;width:389;height:390;flip:x" o:connectortype="straight"/>
                    <v:shape id="_x0000_s12365" type="#_x0000_t32" style="position:absolute;left:3414;top:3443;width:921;height:525;flip:y" o:connectortype="straight"/>
                    <v:shape id="_x0000_s12366" type="#_x0000_t32" style="position:absolute;left:2498;top:3440;width:911;height:528" o:connectortype="straight"/>
                    <v:shape id="_x0000_s12367" type="#_x0000_t32" style="position:absolute;left:2498;top:3440;width:383;height:388;flip:x y" o:connectortype="straight"/>
                    <v:shape id="_x0000_s12368" type="#_x0000_t32" style="position:absolute;left:2326;top:2904;width:560;height:924;flip:x y" o:connectortype="straight"/>
                    <v:shape id="_x0000_s12369" type="#_x0000_t32" style="position:absolute;left:2353;top:1997;width:533;height:914;flip:x" o:connectortype="straight"/>
                    <v:shape id="_x0000_s12370" type="#_x0000_t32" style="position:absolute;left:2498;top:1992;width:388;height:389;flip:x" o:connectortype="straight"/>
                    <v:shape id="_x0000_s12371" type="#_x0000_t32" style="position:absolute;left:2498;top:1849;width:912;height:532;flip:x" o:connectortype="straight"/>
                  </v:group>
                  <w10:wrap type="none"/>
                  <w10:anchorlock/>
                </v:group>
              </w:pict>
            </w:r>
          </w:p>
        </w:tc>
        <w:tc>
          <w:tcPr>
            <w:tcW w:w="0" w:type="auto"/>
            <w:vAlign w:val="center"/>
          </w:tcPr>
          <w:p w:rsidR="00331652" w:rsidRPr="00335AFC" w:rsidRDefault="00DD463C" w:rsidP="0057121B">
            <w:pPr>
              <w:keepNext/>
              <w:jc w:val="center"/>
              <w:rPr>
                <w:i/>
              </w:rPr>
            </w:pPr>
            <w:r w:rsidRPr="00DD463C">
              <w:rPr>
                <w:sz w:val="24"/>
              </w:rPr>
            </w:r>
            <w:r w:rsidRPr="00DD463C">
              <w:rPr>
                <w:sz w:val="24"/>
              </w:rPr>
              <w:pict>
                <v:group id="_x0000_s12304" editas="canvas" style="width:85.05pt;height:94.8pt;mso-position-horizontal-relative:char;mso-position-vertical-relative:line" coordorigin="2134,1506" coordsize="2518,2807">
                  <o:lock v:ext="edit" aspectratio="t"/>
                  <v:shape id="_x0000_s12305" type="#_x0000_t75" style="position:absolute;left:2134;top:1506;width:2518;height:2807" o:preferrelative="f">
                    <v:fill o:detectmouseclick="t"/>
                    <v:path o:extrusionok="t" o:connecttype="none"/>
                    <o:lock v:ext="edit" text="t"/>
                  </v:shape>
                  <v:group id="_x0000_s12306" style="position:absolute;left:2134;top:1506;width:2518;height:2807" coordorigin="2134,1506" coordsize="2518,2807">
                    <v:shape id="_x0000_s12307" type="#_x0000_t75" style="position:absolute;left:2134;top:1506;width:2518;height:2807">
                      <v:imagedata r:id="rId48" o:title="круг_12"/>
                    </v:shape>
                    <v:oval id="_x0000_s12308" style="position:absolute;left:3409;top:1848;width:6;height:6" filled="f" strokecolor="black [3213]">
                      <o:lock v:ext="edit" aspectratio="t"/>
                    </v:oval>
                    <v:oval id="_x0000_s12309" style="position:absolute;left:3941;top:1992;width:6;height:6" filled="f" strokecolor="black [3213]">
                      <o:lock v:ext="edit" aspectratio="t"/>
                    </v:oval>
                    <v:oval id="_x0000_s12310" style="position:absolute;left:4329;top:2376;width:6;height:6" filled="f" strokecolor="black [3213]">
                      <o:lock v:ext="edit" aspectratio="t"/>
                    </v:oval>
                    <v:oval id="_x0000_s12311" style="position:absolute;left:3409;top:3968;width:6;height:6;flip:y" filled="f" strokecolor="black [3213]">
                      <o:lock v:ext="edit" aspectratio="t"/>
                    </v:oval>
                    <v:oval id="_x0000_s12312" style="position:absolute;left:3941;top:3828;width:6;height:6;flip:y" filled="f" strokecolor="black [3213]">
                      <o:lock v:ext="edit" aspectratio="t"/>
                    </v:oval>
                    <v:oval id="_x0000_s12313" style="position:absolute;left:4329;top:3440;width:6;height:6;flip:y" filled="f" strokecolor="black [3213]">
                      <o:lock v:ext="edit" aspectratio="t"/>
                    </v:oval>
                    <v:oval id="_x0000_s12314" style="position:absolute;left:4469;top:2908;width:6;height:6;flip:y" filled="f" strokecolor="black [3213]">
                      <o:lock v:ext="edit" aspectratio="t"/>
                    </v:oval>
                    <v:oval id="_x0000_s12315" style="position:absolute;left:2881;top:1992;width:6;height:6;flip:x" filled="f" strokecolor="black [3213]">
                      <o:lock v:ext="edit" aspectratio="t"/>
                    </v:oval>
                    <v:oval id="_x0000_s12316" style="position:absolute;left:2493;top:2376;width:6;height:6;flip:x" filled="f" strokecolor="black [3213]">
                      <o:lock v:ext="edit" aspectratio="t"/>
                    </v:oval>
                    <v:oval id="_x0000_s12317" style="position:absolute;left:2881;top:3828;width:6;height:6;flip:x y" filled="f" strokecolor="black [3213]">
                      <o:lock v:ext="edit" aspectratio="t"/>
                    </v:oval>
                    <v:oval id="_x0000_s12318" style="position:absolute;left:2493;top:3440;width:6;height:6;flip:x y" filled="f" strokecolor="black [3213]">
                      <o:lock v:ext="edit" aspectratio="t"/>
                    </v:oval>
                    <v:oval id="_x0000_s12319" style="position:absolute;left:2353;top:2908;width:6;height:6;flip:x y" filled="f" strokecolor="black [3213]">
                      <o:lock v:ext="edit" aspectratio="t"/>
                    </v:oval>
                    <v:shape id="_x0000_s12320" type="#_x0000_t32" style="position:absolute;left:3414;top:1853;width:915;height:527" o:connectortype="straight"/>
                    <v:shape id="_x0000_s12321" type="#_x0000_t32" style="position:absolute;left:2881;top:2380;width:1454;height:1452;flip:x" o:connectortype="straight"/>
                    <v:shape id="_x0000_s12322" type="#_x0000_t32" style="position:absolute;left:2887;top:2908;width:1587;height:923;flip:x" o:connectortype="straight"/>
                    <v:shape id="_x0000_s12323" type="#_x0000_t32" style="position:absolute;left:2887;top:1995;width:1584;height:913" o:connectortype="straight"/>
                    <v:shape id="_x0000_s12324" type="#_x0000_t32" style="position:absolute;left:2886;top:1992;width:1443;height:1451;flip:x y" o:connectortype="straight"/>
                    <v:shape id="_x0000_s12325" type="#_x0000_t32" style="position:absolute;left:3412;top:3440;width:922;height:528;flip:y" o:connectortype="straight"/>
                    <v:shape id="_x0000_s12326" type="#_x0000_t32" style="position:absolute;left:2493;top:3440;width:916;height:531" o:connectortype="straight"/>
                    <v:shape id="_x0000_s12327" type="#_x0000_t32" style="position:absolute;left:2496;top:1995;width:1445;height:1445;flip:x" o:connectortype="straight"/>
                    <v:shape id="_x0000_s12328" type="#_x0000_t32" style="position:absolute;left:2357;top:1992;width:1587;height:916;flip:y" o:connectortype="straight"/>
                    <v:shape id="_x0000_s12329" type="#_x0000_t32" style="position:absolute;left:2359;top:2911;width:1587;height:917" o:connectortype="straight"/>
                    <v:shape id="_x0000_s12330" type="#_x0000_t32" style="position:absolute;left:2499;top:2379;width:1447;height:1449" o:connectortype="straight"/>
                    <v:shape id="_x0000_s12331" type="#_x0000_t32" style="position:absolute;left:2496;top:1853;width:914;height:523;flip:y" o:connectortype="straight"/>
                  </v:group>
                  <w10:wrap type="none"/>
                  <w10:anchorlock/>
                </v:group>
              </w:pict>
            </w:r>
          </w:p>
        </w:tc>
      </w:tr>
      <w:tr w:rsidR="00331652" w:rsidTr="00331652">
        <w:trPr>
          <w:jc w:val="center"/>
        </w:trPr>
        <w:tc>
          <w:tcPr>
            <w:tcW w:w="0" w:type="auto"/>
            <w:vAlign w:val="center"/>
          </w:tcPr>
          <w:p w:rsidR="00331652" w:rsidRPr="005D6ABE" w:rsidRDefault="00331652" w:rsidP="0057121B">
            <w:pPr>
              <w:pStyle w:val="a6"/>
              <w:keepNext/>
              <w:numPr>
                <w:ilvl w:val="0"/>
                <w:numId w:val="1"/>
              </w:numPr>
              <w:ind w:left="357" w:hanging="357"/>
              <w:jc w:val="center"/>
              <w:rPr>
                <w:i/>
              </w:rPr>
            </w:pPr>
            <w:bookmarkStart w:id="55" w:name="_Ref511771662"/>
          </w:p>
        </w:tc>
        <w:tc>
          <w:tcPr>
            <w:tcW w:w="0" w:type="auto"/>
            <w:vAlign w:val="center"/>
          </w:tcPr>
          <w:p w:rsidR="00331652" w:rsidRPr="00D609CB" w:rsidRDefault="00331652" w:rsidP="0057121B">
            <w:pPr>
              <w:pStyle w:val="a6"/>
              <w:keepNext/>
              <w:numPr>
                <w:ilvl w:val="0"/>
                <w:numId w:val="1"/>
              </w:numPr>
              <w:ind w:left="357" w:hanging="357"/>
              <w:jc w:val="center"/>
              <w:rPr>
                <w:i/>
              </w:rPr>
            </w:pPr>
            <w:bookmarkStart w:id="56" w:name="_Ref510105531"/>
            <w:bookmarkEnd w:id="55"/>
            <w:r>
              <w:rPr>
                <w:i/>
              </w:rPr>
              <w:t xml:space="preserve"> </w:t>
            </w:r>
            <w:bookmarkEnd w:id="56"/>
          </w:p>
        </w:tc>
        <w:tc>
          <w:tcPr>
            <w:tcW w:w="0" w:type="auto"/>
            <w:vAlign w:val="center"/>
          </w:tcPr>
          <w:p w:rsidR="00331652" w:rsidRPr="00D609CB" w:rsidRDefault="00331652" w:rsidP="0057121B">
            <w:pPr>
              <w:pStyle w:val="a6"/>
              <w:keepNext/>
              <w:numPr>
                <w:ilvl w:val="0"/>
                <w:numId w:val="1"/>
              </w:numPr>
              <w:ind w:left="357" w:hanging="357"/>
              <w:jc w:val="center"/>
              <w:rPr>
                <w:i/>
              </w:rPr>
            </w:pPr>
            <w:bookmarkStart w:id="57" w:name="_Ref510105538"/>
            <w:r>
              <w:rPr>
                <w:i/>
              </w:rPr>
              <w:t xml:space="preserve"> </w:t>
            </w:r>
            <w:bookmarkEnd w:id="57"/>
          </w:p>
        </w:tc>
        <w:tc>
          <w:tcPr>
            <w:tcW w:w="0" w:type="auto"/>
            <w:vAlign w:val="center"/>
          </w:tcPr>
          <w:p w:rsidR="00331652" w:rsidRDefault="00331652" w:rsidP="0057121B">
            <w:pPr>
              <w:pStyle w:val="a6"/>
              <w:keepNext/>
              <w:numPr>
                <w:ilvl w:val="0"/>
                <w:numId w:val="1"/>
              </w:numPr>
              <w:ind w:left="357" w:hanging="357"/>
              <w:jc w:val="center"/>
              <w:rPr>
                <w:i/>
              </w:rPr>
            </w:pPr>
            <w:bookmarkStart w:id="58" w:name="_Ref510105774"/>
            <w:r>
              <w:rPr>
                <w:i/>
              </w:rPr>
              <w:t xml:space="preserve"> </w:t>
            </w:r>
            <w:bookmarkEnd w:id="58"/>
          </w:p>
        </w:tc>
        <w:tc>
          <w:tcPr>
            <w:tcW w:w="0" w:type="auto"/>
            <w:vAlign w:val="center"/>
          </w:tcPr>
          <w:p w:rsidR="00331652" w:rsidRDefault="00331652" w:rsidP="0057121B">
            <w:pPr>
              <w:pStyle w:val="a6"/>
              <w:keepNext/>
              <w:numPr>
                <w:ilvl w:val="0"/>
                <w:numId w:val="1"/>
              </w:numPr>
              <w:ind w:left="357" w:hanging="357"/>
              <w:jc w:val="center"/>
              <w:rPr>
                <w:i/>
              </w:rPr>
            </w:pPr>
            <w:bookmarkStart w:id="59" w:name="_Ref510105894"/>
            <w:r>
              <w:rPr>
                <w:i/>
              </w:rPr>
              <w:t xml:space="preserve"> </w:t>
            </w:r>
            <w:bookmarkEnd w:id="59"/>
          </w:p>
        </w:tc>
      </w:tr>
    </w:tbl>
    <w:p w:rsidR="0057121B" w:rsidRDefault="0057121B" w:rsidP="0057121B">
      <w:pPr>
        <w:rPr>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450"/>
        <w:gridCol w:w="421"/>
        <w:gridCol w:w="2512"/>
        <w:gridCol w:w="421"/>
        <w:gridCol w:w="2512"/>
      </w:tblGrid>
      <w:tr w:rsidR="00331652" w:rsidTr="0057121B">
        <w:trPr>
          <w:jc w:val="center"/>
        </w:trPr>
        <w:tc>
          <w:tcPr>
            <w:tcW w:w="0" w:type="auto"/>
            <w:vAlign w:val="center"/>
          </w:tcPr>
          <w:p w:rsidR="0057121B" w:rsidRPr="00B0052A" w:rsidRDefault="00DD463C" w:rsidP="0057121B">
            <w:pPr>
              <w:keepNext/>
              <w:jc w:val="center"/>
            </w:pPr>
            <w:r w:rsidRPr="00DD463C">
              <w:rPr>
                <w:sz w:val="24"/>
              </w:rPr>
            </w:r>
            <w:r w:rsidRPr="00DD463C">
              <w:rPr>
                <w:sz w:val="24"/>
              </w:rPr>
              <w:pict>
                <v:group id="_x0000_s9295" editas="canvas" style="width:85.05pt;height:94.8pt;mso-position-horizontal-relative:char;mso-position-vertical-relative:line" coordorigin="2134,1506" coordsize="2518,2807">
                  <o:lock v:ext="edit" aspectratio="t"/>
                  <v:shape id="_x0000_s9296" type="#_x0000_t75" style="position:absolute;left:2134;top:1506;width:2518;height:2807" o:preferrelative="f">
                    <v:fill o:detectmouseclick="t"/>
                    <v:path o:extrusionok="t" o:connecttype="none"/>
                    <o:lock v:ext="edit" text="t"/>
                  </v:shape>
                  <v:group id="_x0000_s9297" style="position:absolute;left:2134;top:1506;width:2518;height:2807" coordorigin="2134,1506" coordsize="2518,2807">
                    <v:shape id="_x0000_s9298" type="#_x0000_t75" style="position:absolute;left:2134;top:1506;width:2518;height:2807">
                      <v:imagedata r:id="rId48" o:title="круг_12"/>
                    </v:shape>
                    <v:oval id="_x0000_s9299" style="position:absolute;left:3409;top:1848;width:6;height:6" filled="f" strokecolor="black [3213]">
                      <o:lock v:ext="edit" aspectratio="t"/>
                    </v:oval>
                    <v:oval id="_x0000_s9300" style="position:absolute;left:3941;top:1992;width:6;height:6" filled="f" strokecolor="black [3213]">
                      <o:lock v:ext="edit" aspectratio="t"/>
                    </v:oval>
                    <v:oval id="_x0000_s9301" style="position:absolute;left:4329;top:2376;width:6;height:6" filled="f" strokecolor="black [3213]">
                      <o:lock v:ext="edit" aspectratio="t"/>
                    </v:oval>
                    <v:oval id="_x0000_s9302" style="position:absolute;left:3409;top:3968;width:6;height:6;flip:y" filled="f" strokecolor="black [3213]">
                      <o:lock v:ext="edit" aspectratio="t"/>
                    </v:oval>
                    <v:oval id="_x0000_s9303" style="position:absolute;left:3941;top:3828;width:6;height:6;flip:y" filled="f" strokecolor="black [3213]">
                      <o:lock v:ext="edit" aspectratio="t"/>
                    </v:oval>
                    <v:oval id="_x0000_s9304" style="position:absolute;left:4329;top:3440;width:6;height:6;flip:y" filled="f" strokecolor="black [3213]">
                      <o:lock v:ext="edit" aspectratio="t"/>
                    </v:oval>
                    <v:oval id="_x0000_s9305" style="position:absolute;left:4469;top:2908;width:6;height:6;flip:y" filled="f" strokecolor="black [3213]">
                      <o:lock v:ext="edit" aspectratio="t"/>
                    </v:oval>
                    <v:oval id="_x0000_s9306" style="position:absolute;left:2881;top:1992;width:6;height:6;flip:x" filled="f" strokecolor="black [3213]">
                      <o:lock v:ext="edit" aspectratio="t"/>
                    </v:oval>
                    <v:oval id="_x0000_s9307" style="position:absolute;left:2493;top:2376;width:6;height:6;flip:x" filled="f" strokecolor="black [3213]">
                      <o:lock v:ext="edit" aspectratio="t"/>
                    </v:oval>
                    <v:oval id="_x0000_s9308" style="position:absolute;left:2881;top:3828;width:6;height:6;flip:x y" filled="f" strokecolor="black [3213]">
                      <o:lock v:ext="edit" aspectratio="t"/>
                    </v:oval>
                    <v:oval id="_x0000_s9309" style="position:absolute;left:2493;top:3440;width:6;height:6;flip:x y" filled="f" strokecolor="black [3213]">
                      <o:lock v:ext="edit" aspectratio="t"/>
                    </v:oval>
                    <v:oval id="_x0000_s9310" style="position:absolute;left:2353;top:2908;width:6;height:6;flip:x y" filled="f" strokecolor="black [3213]">
                      <o:lock v:ext="edit" aspectratio="t"/>
                    </v:oval>
                    <v:shape id="_x0000_s9311" type="#_x0000_t32" style="position:absolute;left:3413;top:1852;width:531;height:140" o:connectortype="straight"/>
                    <v:shape id="_x0000_s9312" type="#_x0000_t32" style="position:absolute;left:4335;top:2379;width:134;height:529" o:connectortype="straight"/>
                    <v:shape id="_x0000_s9313" type="#_x0000_t32" style="position:absolute;left:4329;top:2908;width:144;height:535;flip:x" o:connectortype="straight"/>
                    <v:shape id="_x0000_s9314" type="#_x0000_t32" style="position:absolute;left:2889;top:1853;width:521;height:142;flip:y" o:connectortype="straight"/>
                    <v:shape id="_x0000_s9315" type="#_x0000_t32" style="position:absolute;left:2499;top:3443;width:385;height:385;flip:x y" o:connectortype="straight"/>
                    <v:shape id="_x0000_s9316" type="#_x0000_t32" style="position:absolute;left:3944;top:3440;width:390;height:394;flip:y" o:connectortype="straight"/>
                    <v:shape id="_x0000_s9317" type="#_x0000_t32" style="position:absolute;left:2882;top:3831;width:527;height:140" o:connectortype="straight"/>
                    <v:shape id="_x0000_s9318" type="#_x0000_t32" style="position:absolute;left:3941;top:1995;width:391;height:381" o:connectortype="straight"/>
                    <v:shape id="_x0000_s9319" type="#_x0000_t32" style="position:absolute;left:2358;top:2382;width:138;height:526;flip:y" o:connectortype="straight"/>
                    <v:shape id="_x0000_s9320" type="#_x0000_t32" style="position:absolute;left:3412;top:3828;width:534;height:140;flip:y" o:connectortype="straight"/>
                    <v:shape id="_x0000_s9321" type="#_x0000_t32" style="position:absolute;left:2353;top:2908;width:143;height:532" o:connectortype="straight"/>
                    <v:shape id="_x0000_s9322" type="#_x0000_t32" style="position:absolute;left:2496;top:1992;width:388;height:384;flip:y" o:connectortype="straight"/>
                  </v:group>
                  <w10:wrap type="none"/>
                  <w10:anchorlock/>
                </v:group>
              </w:pict>
            </w:r>
          </w:p>
        </w:tc>
        <w:tc>
          <w:tcPr>
            <w:tcW w:w="0" w:type="auto"/>
            <w:vAlign w:val="center"/>
          </w:tcPr>
          <w:p w:rsidR="0057121B" w:rsidRDefault="00DD463C" w:rsidP="0057121B">
            <w:pPr>
              <w:keepNext/>
              <w:jc w:val="center"/>
            </w:pPr>
            <w:r w:rsidRPr="00DD463C">
              <w:rPr>
                <w:sz w:val="24"/>
              </w:rPr>
            </w:r>
            <w:r w:rsidRPr="00DD463C">
              <w:rPr>
                <w:sz w:val="24"/>
              </w:rPr>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_x0000_s31364" type="#_x0000_t69" style="width:8.3pt;height:7.15pt;mso-position-horizontal-relative:char;mso-position-vertical-relative:line">
                  <w10:wrap type="none"/>
                  <w10:anchorlock/>
                </v:shape>
              </w:pict>
            </w:r>
          </w:p>
        </w:tc>
        <w:tc>
          <w:tcPr>
            <w:tcW w:w="0" w:type="auto"/>
            <w:vAlign w:val="center"/>
          </w:tcPr>
          <w:p w:rsidR="0057121B" w:rsidRPr="00B0052A" w:rsidRDefault="00DD463C" w:rsidP="0057121B">
            <w:pPr>
              <w:keepNext/>
              <w:jc w:val="center"/>
            </w:pPr>
            <w:r w:rsidRPr="00DD463C">
              <w:rPr>
                <w:sz w:val="24"/>
              </w:rPr>
            </w:r>
            <w:r w:rsidRPr="00DD463C">
              <w:rPr>
                <w:sz w:val="24"/>
              </w:rPr>
              <w:pict>
                <v:group id="_x0000_s9111" editas="canvas" style="width:87.45pt;height:100.6pt;mso-position-horizontal-relative:char;mso-position-vertical-relative:line" coordorigin="2026,1416" coordsize="2735,3145">
                  <o:lock v:ext="edit" aspectratio="t"/>
                  <v:shape id="_x0000_s9112" type="#_x0000_t75" style="position:absolute;left:2026;top:1416;width:2735;height:3145" o:preferrelative="f">
                    <v:fill o:detectmouseclick="t"/>
                    <v:path o:extrusionok="t" o:connecttype="none"/>
                    <o:lock v:ext="edit" text="t"/>
                  </v:shape>
                  <v:group id="_x0000_s9113" style="position:absolute;left:2026;top:1416;width:2662;height:2992" coordorigin="2026,1416" coordsize="2662,2992">
                    <v:shape id="_x0000_s9114" type="#_x0000_t202" style="position:absolute;left:2747;top:1710;width:134;height:286;v-text-anchor:middle" filled="f" stroked="f">
                      <v:textbox style="mso-next-textbox:#_x0000_s9114;mso-fit-shape-to-text:t" inset="0,0,0,0">
                        <w:txbxContent>
                          <w:p w:rsidR="003A3650" w:rsidRPr="00DF6158" w:rsidRDefault="003A3650" w:rsidP="0057121B">
                            <w:pPr>
                              <w:rPr>
                                <w:rFonts w:ascii="Arial Black" w:hAnsi="Arial Black"/>
                                <w:sz w:val="13"/>
                              </w:rPr>
                            </w:pPr>
                            <w:r w:rsidRPr="00DF6158">
                              <w:rPr>
                                <w:rFonts w:ascii="Arial Black" w:hAnsi="Arial Black"/>
                                <w:sz w:val="13"/>
                              </w:rPr>
                              <w:t>5</w:t>
                            </w:r>
                          </w:p>
                        </w:txbxContent>
                      </v:textbox>
                    </v:shape>
                    <v:shape id="_x0000_s9115" type="#_x0000_t202" style="position:absolute;left:2190;top:2130;width:272;height:286;mso-wrap-style:none;v-text-anchor:middle" filled="f" stroked="f">
                      <v:textbox style="mso-next-textbox:#_x0000_s9115;mso-fit-shape-to-text:t" inset="0,0,0,0">
                        <w:txbxContent>
                          <w:p w:rsidR="003A3650" w:rsidRPr="00DF6158" w:rsidRDefault="003A3650" w:rsidP="0057121B">
                            <w:pPr>
                              <w:rPr>
                                <w:rFonts w:ascii="Arial Black" w:hAnsi="Arial Black"/>
                                <w:sz w:val="13"/>
                              </w:rPr>
                            </w:pPr>
                            <w:r w:rsidRPr="00DF6158">
                              <w:rPr>
                                <w:rFonts w:ascii="Arial Black" w:hAnsi="Arial Black"/>
                                <w:sz w:val="13"/>
                              </w:rPr>
                              <w:t>10</w:t>
                            </w:r>
                          </w:p>
                        </w:txbxContent>
                      </v:textbox>
                    </v:shape>
                    <v:shape id="_x0000_s9116" type="#_x0000_t202" style="position:absolute;left:2295;top:3398;width:136;height:286;mso-wrap-style:none;v-text-anchor:middle" filled="f" stroked="f">
                      <v:textbox style="mso-next-textbox:#_x0000_s9116;mso-fit-shape-to-text:t" inset="0,0,0,0">
                        <w:txbxContent>
                          <w:p w:rsidR="003A3650" w:rsidRPr="00DF6158" w:rsidRDefault="003A3650" w:rsidP="0057121B">
                            <w:pPr>
                              <w:rPr>
                                <w:rFonts w:ascii="Arial Black" w:hAnsi="Arial Black"/>
                                <w:sz w:val="13"/>
                              </w:rPr>
                            </w:pPr>
                            <w:r w:rsidRPr="00DF6158">
                              <w:rPr>
                                <w:rFonts w:ascii="Arial Black" w:hAnsi="Arial Black"/>
                                <w:sz w:val="13"/>
                              </w:rPr>
                              <w:t>2</w:t>
                            </w:r>
                          </w:p>
                        </w:txbxContent>
                      </v:textbox>
                    </v:shape>
                    <v:shape id="_x0000_s9117" type="#_x0000_t202" style="position:absolute;left:2694;top:3837;width:136;height:286;mso-wrap-style:none;v-text-anchor:middle" filled="f" stroked="f">
                      <v:textbox style="mso-next-textbox:#_x0000_s9117;mso-fit-shape-to-text:t" inset="0,0,0,0">
                        <w:txbxContent>
                          <w:p w:rsidR="003A3650" w:rsidRPr="00DF6158" w:rsidRDefault="003A3650" w:rsidP="0057121B">
                            <w:pPr>
                              <w:rPr>
                                <w:rFonts w:ascii="Arial Black" w:hAnsi="Arial Black"/>
                                <w:sz w:val="13"/>
                              </w:rPr>
                            </w:pPr>
                            <w:r w:rsidRPr="00DF6158">
                              <w:rPr>
                                <w:rFonts w:ascii="Arial Black" w:hAnsi="Arial Black"/>
                                <w:sz w:val="13"/>
                              </w:rPr>
                              <w:t>7</w:t>
                            </w:r>
                          </w:p>
                        </w:txbxContent>
                      </v:textbox>
                    </v:shape>
                    <v:shape id="_x0000_s9118" type="#_x0000_t202" style="position:absolute;left:3946;top:3819;width:272;height:286;mso-wrap-style:none;v-text-anchor:middle" filled="f" stroked="f">
                      <v:textbox style="mso-next-textbox:#_x0000_s9118;mso-fit-shape-to-text:t" inset="0,0,0,0">
                        <w:txbxContent>
                          <w:p w:rsidR="003A3650" w:rsidRPr="00DF6158" w:rsidRDefault="003A3650" w:rsidP="0057121B">
                            <w:pPr>
                              <w:rPr>
                                <w:rFonts w:ascii="Arial Black" w:hAnsi="Arial Black"/>
                                <w:sz w:val="13"/>
                              </w:rPr>
                            </w:pPr>
                            <w:r w:rsidRPr="00DF6158">
                              <w:rPr>
                                <w:rFonts w:ascii="Arial Black" w:hAnsi="Arial Black"/>
                                <w:sz w:val="13"/>
                              </w:rPr>
                              <w:t>11</w:t>
                            </w:r>
                          </w:p>
                        </w:txbxContent>
                      </v:textbox>
                    </v:shape>
                    <v:shape id="_x0000_s9119" type="#_x0000_t202" style="position:absolute;left:4358;top:3392;width:134;height:286;v-text-anchor:middle" filled="f" stroked="f">
                      <v:textbox style="mso-next-textbox:#_x0000_s9119;mso-fit-shape-to-text:t" inset="0,0,0,0">
                        <w:txbxContent>
                          <w:p w:rsidR="003A3650" w:rsidRPr="00DF6158" w:rsidRDefault="003A3650" w:rsidP="0057121B">
                            <w:pPr>
                              <w:rPr>
                                <w:rFonts w:ascii="Arial Black" w:hAnsi="Arial Black"/>
                                <w:sz w:val="13"/>
                              </w:rPr>
                            </w:pPr>
                            <w:r w:rsidRPr="00DF6158">
                              <w:rPr>
                                <w:rFonts w:ascii="Arial Black" w:hAnsi="Arial Black"/>
                                <w:sz w:val="13"/>
                              </w:rPr>
                              <w:t>4</w:t>
                            </w:r>
                          </w:p>
                        </w:txbxContent>
                      </v:textbox>
                    </v:shape>
                    <v:shape id="_x0000_s9120" type="#_x0000_t202" style="position:absolute;left:4383;top:2152;width:132;height:286;v-text-anchor:middle" filled="f" stroked="f">
                      <v:textbox style="mso-next-textbox:#_x0000_s9120;mso-fit-shape-to-text:t" inset="0,0,0,0">
                        <w:txbxContent>
                          <w:p w:rsidR="003A3650" w:rsidRPr="00DF6158" w:rsidRDefault="003A3650" w:rsidP="0057121B">
                            <w:pPr>
                              <w:rPr>
                                <w:rFonts w:ascii="Arial Black" w:hAnsi="Arial Black"/>
                                <w:sz w:val="13"/>
                              </w:rPr>
                            </w:pPr>
                            <w:r w:rsidRPr="00DF6158">
                              <w:rPr>
                                <w:rFonts w:ascii="Arial Black" w:hAnsi="Arial Black"/>
                                <w:sz w:val="13"/>
                              </w:rPr>
                              <w:t>8</w:t>
                            </w:r>
                          </w:p>
                        </w:txbxContent>
                      </v:textbox>
                    </v:shape>
                    <v:shape id="_x0000_s9121" type="#_x0000_t202" style="position:absolute;left:3945;top:1707;width:136;height:286;mso-wrap-style:none;v-text-anchor:middle" filled="f" stroked="f">
                      <v:textbox style="mso-next-textbox:#_x0000_s9121;mso-fit-shape-to-text:t" inset="0,0,0,0">
                        <w:txbxContent>
                          <w:p w:rsidR="003A3650" w:rsidRPr="00DF6158" w:rsidRDefault="003A3650" w:rsidP="0057121B">
                            <w:pPr>
                              <w:rPr>
                                <w:rFonts w:ascii="Arial Black" w:hAnsi="Arial Black"/>
                                <w:sz w:val="13"/>
                              </w:rPr>
                            </w:pPr>
                            <w:r w:rsidRPr="00DF6158">
                              <w:rPr>
                                <w:rFonts w:ascii="Arial Black" w:hAnsi="Arial Black"/>
                                <w:sz w:val="13"/>
                              </w:rPr>
                              <w:t>1</w:t>
                            </w:r>
                          </w:p>
                        </w:txbxContent>
                      </v:textbox>
                    </v:shape>
                    <v:shape id="_x0000_s9122" type="#_x0000_t75" style="position:absolute;left:2326;top:1707;width:2166;height:2394">
                      <v:imagedata r:id="rId49" o:title="krug"/>
                    </v:shape>
                    <v:oval id="_x0000_s9123" style="position:absolute;left:3409;top:1848;width:6;height:6" filled="f" strokecolor="black [3213]">
                      <o:lock v:ext="edit" aspectratio="t"/>
                    </v:oval>
                    <v:oval id="_x0000_s9124" style="position:absolute;left:3941;top:1992;width:6;height:6" filled="f" strokecolor="black [3213]">
                      <o:lock v:ext="edit" aspectratio="t"/>
                    </v:oval>
                    <v:oval id="_x0000_s9125" style="position:absolute;left:4329;top:2376;width:6;height:6" filled="f" strokecolor="black [3213]">
                      <o:lock v:ext="edit" aspectratio="t"/>
                    </v:oval>
                    <v:oval id="_x0000_s9126" style="position:absolute;left:3409;top:3968;width:6;height:6;flip:y" filled="f" strokecolor="black [3213]">
                      <o:lock v:ext="edit" aspectratio="t"/>
                    </v:oval>
                    <v:oval id="_x0000_s9127" style="position:absolute;left:3941;top:3828;width:6;height:6;flip:y" filled="f" strokecolor="black [3213]">
                      <o:lock v:ext="edit" aspectratio="t"/>
                    </v:oval>
                    <v:oval id="_x0000_s9128" style="position:absolute;left:4329;top:3440;width:6;height:6;flip:y" filled="f" strokecolor="black [3213]">
                      <o:lock v:ext="edit" aspectratio="t"/>
                    </v:oval>
                    <v:oval id="_x0000_s9129" style="position:absolute;left:4469;top:2908;width:6;height:6;flip:y" filled="f" strokecolor="black [3213]">
                      <o:lock v:ext="edit" aspectratio="t"/>
                    </v:oval>
                    <v:oval id="_x0000_s9130" style="position:absolute;left:2881;top:1992;width:6;height:6;flip:x" filled="f" strokecolor="black [3213]">
                      <o:lock v:ext="edit" aspectratio="t"/>
                    </v:oval>
                    <v:oval id="_x0000_s9131" style="position:absolute;left:2493;top:2376;width:6;height:6;flip:x" filled="f" strokecolor="black [3213]">
                      <o:lock v:ext="edit" aspectratio="t"/>
                    </v:oval>
                    <v:oval id="_x0000_s9132" style="position:absolute;left:2881;top:3828;width:6;height:6;flip:x y" filled="f" strokecolor="black [3213]">
                      <o:lock v:ext="edit" aspectratio="t"/>
                    </v:oval>
                    <v:oval id="_x0000_s9133" style="position:absolute;left:2493;top:3440;width:6;height:6;flip:x y" filled="f" strokecolor="black [3213]">
                      <o:lock v:ext="edit" aspectratio="t"/>
                    </v:oval>
                    <v:oval id="_x0000_s9134" style="position:absolute;left:2353;top:2908;width:6;height:6;flip:x y" filled="f" strokecolor="black [3213]">
                      <o:lock v:ext="edit" aspectratio="t"/>
                    </v:oval>
                    <v:shape id="_x0000_s9135" type="#_x0000_t202" style="position:absolute;left:3347;top:4122;width:135;height:286;v-text-anchor:middle" filled="f" stroked="f">
                      <v:textbox style="mso-next-textbox:#_x0000_s9135;mso-fit-shape-to-text:t" inset="0,0,0,0">
                        <w:txbxContent>
                          <w:p w:rsidR="003A3650" w:rsidRPr="00DF6158" w:rsidRDefault="003A3650" w:rsidP="0057121B">
                            <w:pPr>
                              <w:rPr>
                                <w:rFonts w:ascii="Arial Black" w:hAnsi="Arial Black"/>
                                <w:sz w:val="13"/>
                              </w:rPr>
                            </w:pPr>
                            <w:r w:rsidRPr="00DF6158">
                              <w:rPr>
                                <w:rFonts w:ascii="Arial Black" w:hAnsi="Arial Black"/>
                                <w:sz w:val="13"/>
                              </w:rPr>
                              <w:t>3</w:t>
                            </w:r>
                          </w:p>
                        </w:txbxContent>
                      </v:textbox>
                    </v:shape>
                    <v:shape id="_x0000_s9136" type="#_x0000_t202" style="position:absolute;left:2026;top:2762;width:272;height:286;mso-wrap-style:none;v-text-anchor:middle" filled="f" stroked="f">
                      <v:textbox style="mso-next-textbox:#_x0000_s9136;mso-fit-shape-to-text:t" inset="0,0,0,0">
                        <w:txbxContent>
                          <w:p w:rsidR="003A3650" w:rsidRPr="00DF6158" w:rsidRDefault="003A3650" w:rsidP="0057121B">
                            <w:pPr>
                              <w:rPr>
                                <w:rFonts w:ascii="Arial Black" w:hAnsi="Arial Black"/>
                                <w:sz w:val="13"/>
                              </w:rPr>
                            </w:pPr>
                            <w:r w:rsidRPr="00DF6158">
                              <w:rPr>
                                <w:rFonts w:ascii="Arial Black" w:hAnsi="Arial Black"/>
                                <w:sz w:val="13"/>
                              </w:rPr>
                              <w:t>12</w:t>
                            </w:r>
                          </w:p>
                        </w:txbxContent>
                      </v:textbox>
                    </v:shape>
                    <v:shape id="_x0000_s9137" type="#_x0000_t202" style="position:absolute;left:3347;top:1416;width:136;height:286;mso-wrap-style:none;v-text-anchor:middle" filled="f" stroked="f">
                      <v:textbox style="mso-next-textbox:#_x0000_s9137;mso-fit-shape-to-text:t" inset="0,0,0,0">
                        <w:txbxContent>
                          <w:p w:rsidR="003A3650" w:rsidRPr="00DF6158" w:rsidRDefault="003A3650" w:rsidP="0057121B">
                            <w:pPr>
                              <w:rPr>
                                <w:rFonts w:ascii="Arial Black" w:hAnsi="Arial Black"/>
                                <w:sz w:val="13"/>
                              </w:rPr>
                            </w:pPr>
                            <w:r w:rsidRPr="00DF6158">
                              <w:rPr>
                                <w:rFonts w:ascii="Arial Black" w:hAnsi="Arial Black"/>
                                <w:sz w:val="13"/>
                              </w:rPr>
                              <w:t>9</w:t>
                            </w:r>
                          </w:p>
                        </w:txbxContent>
                      </v:textbox>
                    </v:shape>
                    <v:shape id="_x0000_s9138" type="#_x0000_t202" style="position:absolute;left:4551;top:2782;width:137;height:286;mso-wrap-style:none;v-text-anchor:middle" filled="f" stroked="f">
                      <v:textbox style="mso-next-textbox:#_x0000_s9138;mso-fit-shape-to-text:t" inset="0,0,0,0">
                        <w:txbxContent>
                          <w:p w:rsidR="003A3650" w:rsidRPr="00DF6158" w:rsidRDefault="003A3650" w:rsidP="0057121B">
                            <w:pPr>
                              <w:rPr>
                                <w:rFonts w:ascii="Arial Black" w:hAnsi="Arial Black"/>
                                <w:sz w:val="13"/>
                              </w:rPr>
                            </w:pPr>
                            <w:r w:rsidRPr="00DF6158">
                              <w:rPr>
                                <w:rFonts w:ascii="Arial Black" w:hAnsi="Arial Black"/>
                                <w:sz w:val="13"/>
                              </w:rPr>
                              <w:t>6</w:t>
                            </w:r>
                          </w:p>
                        </w:txbxContent>
                      </v:textbox>
                    </v:shape>
                    <v:shape id="_x0000_s9139" type="#_x0000_t32" style="position:absolute;left:2881;top:1992;width:1060;height:1841" o:connectortype="straight" strokecolor="red">
                      <v:stroke startarrow="block" endarrow="block"/>
                    </v:shape>
                    <v:shape id="_x0000_s9140" type="#_x0000_t32" style="position:absolute;left:3414;top:2904;width:1078;height:1064;flip:x" o:connectortype="straight" strokecolor="red">
                      <v:stroke startarrow="block" endarrow="block"/>
                    </v:shape>
                    <v:shape id="_x0000_s9141" type="#_x0000_t32" style="position:absolute;left:2499;top:2377;width:1835;height:1066;flip:x" o:connectortype="straight" strokecolor="red">
                      <v:stroke startarrow="block" endarrow="block"/>
                    </v:shape>
                    <v:shape id="_x0000_s9142" type="#_x0000_t32" style="position:absolute;left:2326;top:1851;width:1083;height:1053;flip:x" o:connectortype="straight" strokecolor="red">
                      <v:stroke startarrow="block" endarrow="block"/>
                    </v:shape>
                  </v:group>
                  <w10:wrap type="none"/>
                  <w10:anchorlock/>
                </v:group>
              </w:pict>
            </w:r>
          </w:p>
        </w:tc>
        <w:tc>
          <w:tcPr>
            <w:tcW w:w="0" w:type="auto"/>
            <w:vAlign w:val="center"/>
          </w:tcPr>
          <w:p w:rsidR="0057121B" w:rsidRDefault="00DD463C" w:rsidP="0057121B">
            <w:pPr>
              <w:keepNext/>
              <w:jc w:val="center"/>
            </w:pPr>
            <w:r w:rsidRPr="00DD463C">
              <w:rPr>
                <w:sz w:val="24"/>
              </w:rPr>
            </w:r>
            <w:r w:rsidRPr="00DD463C">
              <w:rPr>
                <w:sz w:val="24"/>
              </w:rPr>
              <w:pict>
                <v:shape id="_x0000_s31363" type="#_x0000_t69" style="width:8.3pt;height:7.15pt;mso-position-horizontal-relative:char;mso-position-vertical-relative:line">
                  <w10:wrap type="none"/>
                  <w10:anchorlock/>
                </v:shape>
              </w:pict>
            </w:r>
          </w:p>
        </w:tc>
        <w:tc>
          <w:tcPr>
            <w:tcW w:w="0" w:type="auto"/>
            <w:vAlign w:val="center"/>
          </w:tcPr>
          <w:p w:rsidR="0057121B" w:rsidRPr="00B0052A" w:rsidRDefault="00DD463C" w:rsidP="0057121B">
            <w:pPr>
              <w:keepNext/>
              <w:jc w:val="center"/>
            </w:pPr>
            <w:r w:rsidRPr="00DD463C">
              <w:rPr>
                <w:sz w:val="24"/>
              </w:rPr>
            </w:r>
            <w:r w:rsidRPr="00DD463C">
              <w:rPr>
                <w:sz w:val="24"/>
              </w:rPr>
              <w:pict>
                <v:group id="_x0000_s9254" editas="canvas" style="width:87.45pt;height:100.6pt;mso-position-horizontal-relative:char;mso-position-vertical-relative:line" coordorigin="2026,1416" coordsize="2735,3145">
                  <o:lock v:ext="edit" aspectratio="t"/>
                  <v:shape id="_x0000_s9255" type="#_x0000_t75" style="position:absolute;left:2026;top:1416;width:2735;height:3145" o:preferrelative="f">
                    <v:fill o:detectmouseclick="t"/>
                    <v:path o:extrusionok="t" o:connecttype="none"/>
                    <o:lock v:ext="edit" text="t"/>
                  </v:shape>
                  <v:group id="_x0000_s9256" style="position:absolute;left:2026;top:1416;width:2662;height:2992" coordorigin="2026,1416" coordsize="2662,2992">
                    <v:shape id="_x0000_s9257" type="#_x0000_t202" style="position:absolute;left:2747;top:1710;width:134;height:286;v-text-anchor:middle" filled="f" stroked="f">
                      <v:textbox style="mso-next-textbox:#_x0000_s9257;mso-fit-shape-to-text:t" inset="0,0,0,0">
                        <w:txbxContent>
                          <w:p w:rsidR="003A3650" w:rsidRPr="007D462B" w:rsidRDefault="003A3650" w:rsidP="0057121B">
                            <w:pPr>
                              <w:rPr>
                                <w:rFonts w:ascii="Arial Black" w:hAnsi="Arial Black"/>
                                <w:sz w:val="13"/>
                              </w:rPr>
                            </w:pPr>
                            <w:r w:rsidRPr="007D462B">
                              <w:rPr>
                                <w:rFonts w:ascii="Arial Black" w:hAnsi="Arial Black"/>
                                <w:sz w:val="13"/>
                              </w:rPr>
                              <w:t>5</w:t>
                            </w:r>
                          </w:p>
                        </w:txbxContent>
                      </v:textbox>
                    </v:shape>
                    <v:shape id="_x0000_s9258" type="#_x0000_t202" style="position:absolute;left:2190;top:2130;width:272;height:286;mso-wrap-style:none;v-text-anchor:middle" filled="f" stroked="f">
                      <v:textbox style="mso-next-textbox:#_x0000_s9258;mso-fit-shape-to-text:t" inset="0,0,0,0">
                        <w:txbxContent>
                          <w:p w:rsidR="003A3650" w:rsidRPr="007D462B" w:rsidRDefault="003A3650" w:rsidP="0057121B">
                            <w:pPr>
                              <w:rPr>
                                <w:rFonts w:ascii="Arial Black" w:hAnsi="Arial Black"/>
                                <w:sz w:val="13"/>
                              </w:rPr>
                            </w:pPr>
                            <w:r w:rsidRPr="007D462B">
                              <w:rPr>
                                <w:rFonts w:ascii="Arial Black" w:hAnsi="Arial Black"/>
                                <w:sz w:val="13"/>
                              </w:rPr>
                              <w:t>10</w:t>
                            </w:r>
                          </w:p>
                        </w:txbxContent>
                      </v:textbox>
                    </v:shape>
                    <v:shape id="_x0000_s9259" type="#_x0000_t202" style="position:absolute;left:2295;top:3398;width:136;height:286;mso-wrap-style:none;v-text-anchor:middle" filled="f" stroked="f">
                      <v:textbox style="mso-next-textbox:#_x0000_s9259;mso-fit-shape-to-text:t" inset="0,0,0,0">
                        <w:txbxContent>
                          <w:p w:rsidR="003A3650" w:rsidRPr="007D462B" w:rsidRDefault="003A3650" w:rsidP="0057121B">
                            <w:pPr>
                              <w:rPr>
                                <w:rFonts w:ascii="Arial Black" w:hAnsi="Arial Black"/>
                                <w:sz w:val="13"/>
                              </w:rPr>
                            </w:pPr>
                            <w:r w:rsidRPr="007D462B">
                              <w:rPr>
                                <w:rFonts w:ascii="Arial Black" w:hAnsi="Arial Black"/>
                                <w:sz w:val="13"/>
                              </w:rPr>
                              <w:t>2</w:t>
                            </w:r>
                          </w:p>
                        </w:txbxContent>
                      </v:textbox>
                    </v:shape>
                    <v:shape id="_x0000_s9260" type="#_x0000_t202" style="position:absolute;left:2694;top:3837;width:136;height:286;mso-wrap-style:none;v-text-anchor:middle" filled="f" stroked="f">
                      <v:textbox style="mso-next-textbox:#_x0000_s9260;mso-fit-shape-to-text:t" inset="0,0,0,0">
                        <w:txbxContent>
                          <w:p w:rsidR="003A3650" w:rsidRPr="007D462B" w:rsidRDefault="003A3650" w:rsidP="0057121B">
                            <w:pPr>
                              <w:rPr>
                                <w:rFonts w:ascii="Arial Black" w:hAnsi="Arial Black"/>
                                <w:sz w:val="13"/>
                              </w:rPr>
                            </w:pPr>
                            <w:r w:rsidRPr="007D462B">
                              <w:rPr>
                                <w:rFonts w:ascii="Arial Black" w:hAnsi="Arial Black"/>
                                <w:sz w:val="13"/>
                              </w:rPr>
                              <w:t>7</w:t>
                            </w:r>
                          </w:p>
                        </w:txbxContent>
                      </v:textbox>
                    </v:shape>
                    <v:shape id="_x0000_s9261" type="#_x0000_t202" style="position:absolute;left:3947;top:3819;width:272;height:286;mso-wrap-style:none;v-text-anchor:middle" filled="f" stroked="f">
                      <v:textbox style="mso-next-textbox:#_x0000_s9261;mso-fit-shape-to-text:t" inset="0,0,0,0">
                        <w:txbxContent>
                          <w:p w:rsidR="003A3650" w:rsidRPr="007D462B" w:rsidRDefault="003A3650" w:rsidP="0057121B">
                            <w:pPr>
                              <w:rPr>
                                <w:rFonts w:ascii="Arial Black" w:hAnsi="Arial Black"/>
                                <w:sz w:val="13"/>
                              </w:rPr>
                            </w:pPr>
                            <w:r w:rsidRPr="007D462B">
                              <w:rPr>
                                <w:rFonts w:ascii="Arial Black" w:hAnsi="Arial Black"/>
                                <w:sz w:val="13"/>
                              </w:rPr>
                              <w:t>1</w:t>
                            </w:r>
                            <w:r>
                              <w:rPr>
                                <w:rFonts w:ascii="Arial Black" w:hAnsi="Arial Black"/>
                                <w:sz w:val="13"/>
                              </w:rPr>
                              <w:t>1</w:t>
                            </w:r>
                          </w:p>
                        </w:txbxContent>
                      </v:textbox>
                    </v:shape>
                    <v:shape id="_x0000_s9262" type="#_x0000_t202" style="position:absolute;left:4358;top:3392;width:134;height:286;v-text-anchor:middle" filled="f" stroked="f">
                      <v:textbox style="mso-next-textbox:#_x0000_s9262;mso-fit-shape-to-text:t" inset="0,0,0,0">
                        <w:txbxContent>
                          <w:p w:rsidR="003A3650" w:rsidRPr="007D462B" w:rsidRDefault="003A3650" w:rsidP="0057121B">
                            <w:pPr>
                              <w:rPr>
                                <w:rFonts w:ascii="Arial Black" w:hAnsi="Arial Black"/>
                                <w:sz w:val="13"/>
                              </w:rPr>
                            </w:pPr>
                            <w:r w:rsidRPr="007D462B">
                              <w:rPr>
                                <w:rFonts w:ascii="Arial Black" w:hAnsi="Arial Black"/>
                                <w:sz w:val="13"/>
                              </w:rPr>
                              <w:t>4</w:t>
                            </w:r>
                          </w:p>
                        </w:txbxContent>
                      </v:textbox>
                    </v:shape>
                    <v:shape id="_x0000_s9263" type="#_x0000_t202" style="position:absolute;left:4383;top:2152;width:132;height:286;v-text-anchor:middle" filled="f" stroked="f">
                      <v:textbox style="mso-next-textbox:#_x0000_s9263;mso-fit-shape-to-text:t" inset="0,0,0,0">
                        <w:txbxContent>
                          <w:p w:rsidR="003A3650" w:rsidRPr="007D462B" w:rsidRDefault="003A3650" w:rsidP="0057121B">
                            <w:pPr>
                              <w:rPr>
                                <w:rFonts w:ascii="Arial Black" w:hAnsi="Arial Black"/>
                                <w:sz w:val="13"/>
                              </w:rPr>
                            </w:pPr>
                            <w:r w:rsidRPr="007D462B">
                              <w:rPr>
                                <w:rFonts w:ascii="Arial Black" w:hAnsi="Arial Black"/>
                                <w:sz w:val="13"/>
                              </w:rPr>
                              <w:t>8</w:t>
                            </w:r>
                          </w:p>
                        </w:txbxContent>
                      </v:textbox>
                    </v:shape>
                    <v:shape id="_x0000_s9264" type="#_x0000_t202" style="position:absolute;left:3945;top:1707;width:136;height:286;mso-wrap-style:none;v-text-anchor:middle" filled="f" stroked="f">
                      <v:textbox style="mso-next-textbox:#_x0000_s9264;mso-fit-shape-to-text:t" inset="0,0,0,0">
                        <w:txbxContent>
                          <w:p w:rsidR="003A3650" w:rsidRPr="007D462B" w:rsidRDefault="003A3650" w:rsidP="0057121B">
                            <w:pPr>
                              <w:rPr>
                                <w:rFonts w:ascii="Arial Black" w:hAnsi="Arial Black"/>
                                <w:sz w:val="13"/>
                              </w:rPr>
                            </w:pPr>
                            <w:r w:rsidRPr="007D462B">
                              <w:rPr>
                                <w:rFonts w:ascii="Arial Black" w:hAnsi="Arial Black"/>
                                <w:sz w:val="13"/>
                              </w:rPr>
                              <w:t>1</w:t>
                            </w:r>
                          </w:p>
                        </w:txbxContent>
                      </v:textbox>
                    </v:shape>
                    <v:shape id="_x0000_s9265" type="#_x0000_t75" style="position:absolute;left:2326;top:1707;width:2166;height:2394">
                      <v:imagedata r:id="rId49" o:title="krug"/>
                    </v:shape>
                    <v:oval id="_x0000_s9266" style="position:absolute;left:3409;top:1848;width:6;height:6" filled="f" strokecolor="black [3213]">
                      <o:lock v:ext="edit" aspectratio="t"/>
                    </v:oval>
                    <v:oval id="_x0000_s9267" style="position:absolute;left:3941;top:1992;width:6;height:6" filled="f" strokecolor="black [3213]">
                      <o:lock v:ext="edit" aspectratio="t"/>
                    </v:oval>
                    <v:oval id="_x0000_s9268" style="position:absolute;left:4329;top:2376;width:6;height:6" filled="f" strokecolor="black [3213]">
                      <o:lock v:ext="edit" aspectratio="t"/>
                    </v:oval>
                    <v:oval id="_x0000_s9269" style="position:absolute;left:3409;top:3968;width:6;height:6;flip:y" filled="f" strokecolor="black [3213]">
                      <o:lock v:ext="edit" aspectratio="t"/>
                    </v:oval>
                    <v:oval id="_x0000_s9270" style="position:absolute;left:3941;top:3828;width:6;height:6;flip:y" filled="f" strokecolor="black [3213]">
                      <o:lock v:ext="edit" aspectratio="t"/>
                    </v:oval>
                    <v:oval id="_x0000_s9271" style="position:absolute;left:4329;top:3440;width:6;height:6;flip:y" filled="f" strokecolor="black [3213]">
                      <o:lock v:ext="edit" aspectratio="t"/>
                    </v:oval>
                    <v:oval id="_x0000_s9272" style="position:absolute;left:4469;top:2908;width:6;height:6;flip:y" filled="f" strokecolor="black [3213]">
                      <o:lock v:ext="edit" aspectratio="t"/>
                    </v:oval>
                    <v:oval id="_x0000_s9273" style="position:absolute;left:2881;top:1992;width:6;height:6;flip:x" filled="f" strokecolor="black [3213]">
                      <o:lock v:ext="edit" aspectratio="t"/>
                    </v:oval>
                    <v:oval id="_x0000_s9274" style="position:absolute;left:2493;top:2376;width:6;height:6;flip:x" filled="f" strokecolor="black [3213]">
                      <o:lock v:ext="edit" aspectratio="t"/>
                    </v:oval>
                    <v:oval id="_x0000_s9275" style="position:absolute;left:2881;top:3828;width:6;height:6;flip:x y" filled="f" strokecolor="black [3213]">
                      <o:lock v:ext="edit" aspectratio="t"/>
                    </v:oval>
                    <v:oval id="_x0000_s9276" style="position:absolute;left:2493;top:3440;width:6;height:6;flip:x y" filled="f" strokecolor="black [3213]">
                      <o:lock v:ext="edit" aspectratio="t"/>
                    </v:oval>
                    <v:oval id="_x0000_s9277" style="position:absolute;left:2353;top:2908;width:6;height:6;flip:x y" filled="f" strokecolor="black [3213]">
                      <o:lock v:ext="edit" aspectratio="t"/>
                    </v:oval>
                    <v:shape id="_x0000_s9278" type="#_x0000_t202" style="position:absolute;left:3347;top:4122;width:135;height:286;v-text-anchor:middle" filled="f" stroked="f">
                      <v:textbox style="mso-next-textbox:#_x0000_s9278;mso-fit-shape-to-text:t" inset="0,0,0,0">
                        <w:txbxContent>
                          <w:p w:rsidR="003A3650" w:rsidRPr="007D462B" w:rsidRDefault="003A3650" w:rsidP="0057121B">
                            <w:pPr>
                              <w:rPr>
                                <w:rFonts w:ascii="Arial Black" w:hAnsi="Arial Black"/>
                                <w:sz w:val="13"/>
                              </w:rPr>
                            </w:pPr>
                            <w:r w:rsidRPr="007D462B">
                              <w:rPr>
                                <w:rFonts w:ascii="Arial Black" w:hAnsi="Arial Black"/>
                                <w:sz w:val="13"/>
                              </w:rPr>
                              <w:t>3</w:t>
                            </w:r>
                          </w:p>
                        </w:txbxContent>
                      </v:textbox>
                    </v:shape>
                    <v:shape id="_x0000_s9279" type="#_x0000_t202" style="position:absolute;left:2026;top:2762;width:272;height:286;mso-wrap-style:none;v-text-anchor:middle" filled="f" stroked="f">
                      <v:textbox style="mso-next-textbox:#_x0000_s9279;mso-fit-shape-to-text:t" inset="0,0,0,0">
                        <w:txbxContent>
                          <w:p w:rsidR="003A3650" w:rsidRPr="007D462B" w:rsidRDefault="003A3650" w:rsidP="0057121B">
                            <w:pPr>
                              <w:rPr>
                                <w:rFonts w:ascii="Arial Black" w:hAnsi="Arial Black"/>
                                <w:sz w:val="13"/>
                              </w:rPr>
                            </w:pPr>
                            <w:r w:rsidRPr="007D462B">
                              <w:rPr>
                                <w:rFonts w:ascii="Arial Black" w:hAnsi="Arial Black"/>
                                <w:sz w:val="13"/>
                              </w:rPr>
                              <w:t>12</w:t>
                            </w:r>
                          </w:p>
                        </w:txbxContent>
                      </v:textbox>
                    </v:shape>
                    <v:shape id="_x0000_s9280" type="#_x0000_t202" style="position:absolute;left:3347;top:1416;width:136;height:286;mso-wrap-style:none;v-text-anchor:middle" filled="f" stroked="f">
                      <v:textbox style="mso-next-textbox:#_x0000_s9280;mso-fit-shape-to-text:t" inset="0,0,0,0">
                        <w:txbxContent>
                          <w:p w:rsidR="003A3650" w:rsidRPr="007D462B" w:rsidRDefault="003A3650" w:rsidP="0057121B">
                            <w:pPr>
                              <w:rPr>
                                <w:rFonts w:ascii="Arial Black" w:hAnsi="Arial Black"/>
                                <w:sz w:val="13"/>
                              </w:rPr>
                            </w:pPr>
                            <w:r w:rsidRPr="007D462B">
                              <w:rPr>
                                <w:rFonts w:ascii="Arial Black" w:hAnsi="Arial Black"/>
                                <w:sz w:val="13"/>
                              </w:rPr>
                              <w:t>9</w:t>
                            </w:r>
                          </w:p>
                        </w:txbxContent>
                      </v:textbox>
                    </v:shape>
                    <v:shape id="_x0000_s9281" type="#_x0000_t202" style="position:absolute;left:4551;top:2782;width:137;height:286;mso-wrap-style:none;v-text-anchor:middle" filled="f" stroked="f">
                      <v:textbox style="mso-next-textbox:#_x0000_s9281;mso-fit-shape-to-text:t" inset="0,0,0,0">
                        <w:txbxContent>
                          <w:p w:rsidR="003A3650" w:rsidRPr="007D462B" w:rsidRDefault="003A3650" w:rsidP="0057121B">
                            <w:pPr>
                              <w:rPr>
                                <w:rFonts w:ascii="Arial Black" w:hAnsi="Arial Black"/>
                                <w:sz w:val="13"/>
                              </w:rPr>
                            </w:pPr>
                            <w:r w:rsidRPr="007D462B">
                              <w:rPr>
                                <w:rFonts w:ascii="Arial Black" w:hAnsi="Arial Black"/>
                                <w:sz w:val="13"/>
                              </w:rPr>
                              <w:t>6</w:t>
                            </w:r>
                          </w:p>
                        </w:txbxContent>
                      </v:textbox>
                    </v:shape>
                    <v:shape id="_x0000_s9282" type="#_x0000_t32" style="position:absolute;left:2498;top:1998;width:1446;height:1442;flip:x" o:connectortype="straight"/>
                    <v:shape id="_x0000_s9283" type="#_x0000_t32" style="position:absolute;left:2499;top:3443;width:915;height:525" o:connectortype="straight"/>
                    <v:shape id="_x0000_s9284" type="#_x0000_t32" style="position:absolute;left:3414;top:3440;width:920;height:528;flip:y" o:connectortype="straight"/>
                    <v:shape id="_x0000_s9285" type="#_x0000_t32" style="position:absolute;left:2886;top:1997;width:1448;height:1443;flip:x y" o:connectortype="straight"/>
                    <v:shape id="_x0000_s9286" type="#_x0000_t32" style="position:absolute;left:2887;top:1995;width:1605;height:909" o:connectortype="straight"/>
                    <v:shape id="_x0000_s9287" type="#_x0000_t32" style="position:absolute;left:2886;top:2914;width:1586;height:914;flip:x" o:connectortype="straight"/>
                    <v:shape id="_x0000_s9288" type="#_x0000_t32" style="position:absolute;left:2881;top:2382;width:1451;height:1446;flip:y" o:connectortype="straight"/>
                    <v:shape id="_x0000_s9289" type="#_x0000_t32" style="position:absolute;left:3412;top:1854;width:922;height:527;flip:x y" o:connectortype="straight"/>
                    <v:shape id="_x0000_s9290" type="#_x0000_t32" style="position:absolute;left:2498;top:1853;width:912;height:528;flip:x" o:connectortype="straight"/>
                    <v:shape id="_x0000_s9291" type="#_x0000_t32" style="position:absolute;left:2499;top:2379;width:1442;height:1449" o:connectortype="straight"/>
                    <v:shape id="_x0000_s9292" type="#_x0000_t32" style="position:absolute;left:2356;top:2914;width:1585;height:914;flip:x y" o:connectortype="straight"/>
                    <v:shape id="_x0000_s9293" type="#_x0000_t32" style="position:absolute;left:2326;top:1997;width:1620;height:907;flip:y" o:connectortype="straight"/>
                  </v:group>
                  <w10:wrap type="none"/>
                  <w10:anchorlock/>
                </v:group>
              </w:pict>
            </w:r>
          </w:p>
        </w:tc>
      </w:tr>
      <w:tr w:rsidR="0057121B" w:rsidTr="0057121B">
        <w:trPr>
          <w:jc w:val="center"/>
        </w:trPr>
        <w:tc>
          <w:tcPr>
            <w:tcW w:w="0" w:type="auto"/>
            <w:gridSpan w:val="5"/>
            <w:vAlign w:val="center"/>
          </w:tcPr>
          <w:p w:rsidR="0057121B" w:rsidRPr="00B0052A" w:rsidRDefault="0057121B" w:rsidP="0057121B">
            <w:pPr>
              <w:pStyle w:val="a6"/>
              <w:keepNext/>
              <w:numPr>
                <w:ilvl w:val="0"/>
                <w:numId w:val="1"/>
              </w:numPr>
              <w:ind w:left="357" w:hanging="357"/>
              <w:jc w:val="center"/>
              <w:rPr>
                <w:i/>
              </w:rPr>
            </w:pPr>
            <w:r>
              <w:rPr>
                <w:i/>
              </w:rPr>
              <w:t xml:space="preserve"> </w:t>
            </w:r>
            <w:bookmarkStart w:id="60" w:name="_Ref510556688"/>
            <w:r w:rsidR="00331652">
              <w:rPr>
                <w:i/>
              </w:rPr>
              <w:t xml:space="preserve">Преобразование додекагона в </w:t>
            </w:r>
            <w:proofErr w:type="gramStart"/>
            <w:r w:rsidR="00331652">
              <w:rPr>
                <w:i/>
              </w:rPr>
              <w:t>шумерский</w:t>
            </w:r>
            <w:proofErr w:type="gramEnd"/>
            <w:r w:rsidR="00331652">
              <w:rPr>
                <w:i/>
              </w:rPr>
              <w:t xml:space="preserve"> 12</w:t>
            </w:r>
            <w:r w:rsidR="00331652">
              <w:rPr>
                <w:i/>
              </w:rPr>
              <w:noBreakHyphen/>
              <w:t>угольник и обратно</w:t>
            </w:r>
            <w:bookmarkEnd w:id="60"/>
          </w:p>
        </w:tc>
      </w:tr>
      <w:tr w:rsidR="00331652" w:rsidTr="0057121B">
        <w:trPr>
          <w:jc w:val="center"/>
        </w:trPr>
        <w:tc>
          <w:tcPr>
            <w:tcW w:w="0" w:type="auto"/>
            <w:vAlign w:val="center"/>
          </w:tcPr>
          <w:p w:rsidR="0057121B" w:rsidRPr="00B0052A" w:rsidRDefault="00DD463C" w:rsidP="0057121B">
            <w:pPr>
              <w:keepNext/>
              <w:jc w:val="center"/>
            </w:pPr>
            <w:r w:rsidRPr="00DD463C">
              <w:rPr>
                <w:sz w:val="24"/>
              </w:rPr>
            </w:r>
            <w:r w:rsidRPr="00DD463C">
              <w:rPr>
                <w:sz w:val="24"/>
              </w:rPr>
              <w:pict>
                <v:group id="_x0000_s9143" editas="canvas" style="width:85.05pt;height:94.8pt;mso-position-horizontal-relative:char;mso-position-vertical-relative:line" coordorigin="2134,1506" coordsize="2518,2807">
                  <o:lock v:ext="edit" aspectratio="t"/>
                  <v:shape id="_x0000_s9144" type="#_x0000_t75" style="position:absolute;left:2134;top:1506;width:2518;height:2807" o:preferrelative="f">
                    <v:fill o:detectmouseclick="t"/>
                    <v:path o:extrusionok="t" o:connecttype="none"/>
                    <o:lock v:ext="edit" text="t"/>
                  </v:shape>
                  <v:shape id="_x0000_s9145" type="#_x0000_t75" style="position:absolute;left:2134;top:1506;width:2518;height:2807">
                    <v:imagedata r:id="rId48" o:title="круг_12"/>
                  </v:shape>
                  <v:oval id="_x0000_s9146" style="position:absolute;left:3409;top:1848;width:6;height:6" filled="f" strokecolor="black [3213]">
                    <o:lock v:ext="edit" aspectratio="t"/>
                  </v:oval>
                  <v:oval id="_x0000_s9147" style="position:absolute;left:3941;top:1992;width:6;height:6" filled="f" strokecolor="black [3213]">
                    <o:lock v:ext="edit" aspectratio="t"/>
                  </v:oval>
                  <v:oval id="_x0000_s9148" style="position:absolute;left:4329;top:2376;width:6;height:6" filled="f" strokecolor="black [3213]">
                    <o:lock v:ext="edit" aspectratio="t"/>
                  </v:oval>
                  <v:oval id="_x0000_s9149" style="position:absolute;left:3409;top:3968;width:6;height:6;flip:y" filled="f" strokecolor="black [3213]">
                    <o:lock v:ext="edit" aspectratio="t"/>
                  </v:oval>
                  <v:oval id="_x0000_s9150" style="position:absolute;left:3941;top:3828;width:6;height:6;flip:y" filled="f" strokecolor="black [3213]">
                    <o:lock v:ext="edit" aspectratio="t"/>
                  </v:oval>
                  <v:oval id="_x0000_s9151" style="position:absolute;left:4329;top:3440;width:6;height:6;flip:y" filled="f" strokecolor="black [3213]">
                    <o:lock v:ext="edit" aspectratio="t"/>
                  </v:oval>
                  <v:oval id="_x0000_s9152" style="position:absolute;left:4469;top:2908;width:6;height:6;flip:y" filled="f" strokecolor="black [3213]">
                    <o:lock v:ext="edit" aspectratio="t"/>
                  </v:oval>
                  <v:oval id="_x0000_s9153" style="position:absolute;left:2881;top:1992;width:6;height:6;flip:x" filled="f" strokecolor="black [3213]">
                    <o:lock v:ext="edit" aspectratio="t"/>
                  </v:oval>
                  <v:oval id="_x0000_s9154" style="position:absolute;left:2493;top:2376;width:6;height:6;flip:x" filled="f" strokecolor="black [3213]">
                    <o:lock v:ext="edit" aspectratio="t"/>
                  </v:oval>
                  <v:oval id="_x0000_s9155" style="position:absolute;left:2881;top:3828;width:6;height:6;flip:x y" filled="f" strokecolor="black [3213]">
                    <o:lock v:ext="edit" aspectratio="t"/>
                  </v:oval>
                  <v:oval id="_x0000_s9156" style="position:absolute;left:2493;top:3440;width:6;height:6;flip:x y" filled="f" strokecolor="black [3213]">
                    <o:lock v:ext="edit" aspectratio="t"/>
                  </v:oval>
                  <v:oval id="_x0000_s9157" style="position:absolute;left:2353;top:2908;width:6;height:6;flip:x y" filled="f" strokecolor="black [3213]">
                    <o:lock v:ext="edit" aspectratio="t"/>
                  </v:oval>
                  <v:shape id="_x0000_s9158" type="#_x0000_t32" style="position:absolute;left:3413;top:1852;width:533;height:1975" o:connectortype="straight"/>
                  <v:shape id="_x0000_s9159" type="#_x0000_t32" style="position:absolute;left:2881;top:2379;width:1454;height:1452;flip:x" o:connectortype="straight"/>
                  <v:shape id="_x0000_s9160" type="#_x0000_t32" style="position:absolute;left:2494;top:2908;width:1979;height:532;flip:x" o:connectortype="straight"/>
                  <v:shape id="_x0000_s9161" type="#_x0000_t32" style="position:absolute;left:2498;top:2381;width:1974;height:527" o:connectortype="straight"/>
                  <v:shape id="_x0000_s9162" type="#_x0000_t32" style="position:absolute;left:2886;top:1992;width:1443;height:1451;flip:x y" o:connectortype="straight"/>
                  <v:shape id="_x0000_s9163" type="#_x0000_t32" style="position:absolute;left:2358;top:2908;width:1976;height:532" o:connectortype="straight"/>
                  <v:shape id="_x0000_s9164" type="#_x0000_t32" style="position:absolute;left:2887;top:1995;width:522;height:1976" o:connectortype="straight"/>
                  <v:shape id="_x0000_s9165" type="#_x0000_t32" style="position:absolute;left:3409;top:1995;width:532;height:1973;flip:x" o:connectortype="straight"/>
                  <v:shape id="_x0000_s9166" type="#_x0000_t32" style="position:absolute;left:2498;top:1992;width:1446;height:1448;flip:y" o:connectortype="straight"/>
                  <v:shape id="_x0000_s9167" type="#_x0000_t32" style="position:absolute;left:2498;top:2381;width:1448;height:1447" o:connectortype="straight"/>
                  <v:shape id="_x0000_s9168" type="#_x0000_t32" style="position:absolute;left:2358;top:2381;width:1976;height:527;flip:y" o:connectortype="straight"/>
                  <v:shape id="_x0000_s9169" type="#_x0000_t32" style="position:absolute;left:2881;top:1853;width:529;height:1975;flip:y" o:connectortype="straight"/>
                  <w10:wrap type="none"/>
                  <w10:anchorlock/>
                </v:group>
              </w:pict>
            </w:r>
          </w:p>
        </w:tc>
        <w:tc>
          <w:tcPr>
            <w:tcW w:w="0" w:type="auto"/>
            <w:vAlign w:val="center"/>
          </w:tcPr>
          <w:p w:rsidR="0057121B" w:rsidRDefault="00DD463C" w:rsidP="0057121B">
            <w:pPr>
              <w:keepNext/>
              <w:jc w:val="center"/>
            </w:pPr>
            <w:r w:rsidRPr="00DD463C">
              <w:rPr>
                <w:sz w:val="24"/>
              </w:rPr>
            </w:r>
            <w:r w:rsidRPr="00DD463C">
              <w:rPr>
                <w:sz w:val="24"/>
              </w:rPr>
              <w:pict>
                <v:shape id="_x0000_s31362" type="#_x0000_t69" style="width:8.3pt;height:7.15pt;mso-position-horizontal-relative:char;mso-position-vertical-relative:line">
                  <w10:wrap type="none"/>
                  <w10:anchorlock/>
                </v:shape>
              </w:pict>
            </w:r>
          </w:p>
        </w:tc>
        <w:tc>
          <w:tcPr>
            <w:tcW w:w="0" w:type="auto"/>
            <w:vAlign w:val="center"/>
          </w:tcPr>
          <w:p w:rsidR="0057121B" w:rsidRPr="00B0052A" w:rsidRDefault="00DD463C" w:rsidP="0057121B">
            <w:pPr>
              <w:keepNext/>
              <w:jc w:val="center"/>
            </w:pPr>
            <w:r w:rsidRPr="00DD463C">
              <w:rPr>
                <w:sz w:val="24"/>
              </w:rPr>
            </w:r>
            <w:r w:rsidRPr="00DD463C">
              <w:rPr>
                <w:sz w:val="24"/>
              </w:rPr>
              <w:pict>
                <v:group id="_x0000_s9079" editas="canvas" style="width:87.25pt;height:104.65pt;mso-position-horizontal-relative:char;mso-position-vertical-relative:line" coordorigin="2146,1416" coordsize="2606,3125">
                  <o:lock v:ext="edit" aspectratio="t"/>
                  <v:shape id="_x0000_s9080" type="#_x0000_t75" style="position:absolute;left:2146;top:1416;width:2606;height:3125" o:preferrelative="f">
                    <v:fill o:detectmouseclick="t"/>
                    <v:path o:extrusionok="t" o:connecttype="none"/>
                    <o:lock v:ext="edit" text="t"/>
                  </v:shape>
                  <v:group id="_x0000_s9081" style="position:absolute;left:2146;top:1416;width:2546;height:2998" coordorigin="2146,1416" coordsize="2546,2998">
                    <v:shape id="_x0000_s9082" type="#_x0000_t202" style="position:absolute;left:2746;top:1710;width:135;height:294;v-text-anchor:middle" filled="f" stroked="f">
                      <v:textbox style="mso-next-textbox:#_x0000_s9082;mso-fit-shape-to-text:t" inset="0,0,0,0">
                        <w:txbxContent>
                          <w:p w:rsidR="003A3650" w:rsidRPr="00DF6158" w:rsidRDefault="003A3650" w:rsidP="0057121B">
                            <w:pPr>
                              <w:rPr>
                                <w:rFonts w:ascii="Arial Black" w:hAnsi="Arial Black"/>
                                <w:sz w:val="14"/>
                              </w:rPr>
                            </w:pPr>
                            <w:r w:rsidRPr="00DF6158">
                              <w:rPr>
                                <w:rFonts w:ascii="Arial Black" w:hAnsi="Arial Black"/>
                                <w:sz w:val="14"/>
                              </w:rPr>
                              <w:t>8</w:t>
                            </w:r>
                          </w:p>
                        </w:txbxContent>
                      </v:textbox>
                    </v:shape>
                    <v:shape id="_x0000_s9083" type="#_x0000_t202" style="position:absolute;left:2280;top:2100;width:141;height:294;mso-wrap-style:none;v-text-anchor:middle" filled="f" stroked="f">
                      <v:textbox style="mso-next-textbox:#_x0000_s9083;mso-fit-shape-to-text:t" inset="0,0,0,0">
                        <w:txbxContent>
                          <w:p w:rsidR="003A3650" w:rsidRPr="00DF6158" w:rsidRDefault="003A3650" w:rsidP="0057121B">
                            <w:pPr>
                              <w:rPr>
                                <w:rFonts w:ascii="Arial Black" w:hAnsi="Arial Black"/>
                                <w:sz w:val="14"/>
                              </w:rPr>
                            </w:pPr>
                            <w:r w:rsidRPr="00DF6158">
                              <w:rPr>
                                <w:rFonts w:ascii="Arial Black" w:hAnsi="Arial Black"/>
                                <w:sz w:val="14"/>
                              </w:rPr>
                              <w:t>7</w:t>
                            </w:r>
                          </w:p>
                        </w:txbxContent>
                      </v:textbox>
                    </v:shape>
                    <v:shape id="_x0000_s9084" type="#_x0000_t202" style="position:absolute;left:2174;top:3399;width:280;height:294;mso-wrap-style:none;v-text-anchor:middle" filled="f" stroked="f">
                      <v:textbox style="mso-next-textbox:#_x0000_s9084;mso-fit-shape-to-text:t" inset="0,0,0,0">
                        <w:txbxContent>
                          <w:p w:rsidR="003A3650" w:rsidRPr="00DF6158" w:rsidRDefault="003A3650" w:rsidP="0057121B">
                            <w:pPr>
                              <w:rPr>
                                <w:rFonts w:ascii="Arial Black" w:hAnsi="Arial Black"/>
                                <w:sz w:val="14"/>
                              </w:rPr>
                            </w:pPr>
                            <w:r w:rsidRPr="00DF6158">
                              <w:rPr>
                                <w:rFonts w:ascii="Arial Black" w:hAnsi="Arial Black"/>
                                <w:sz w:val="14"/>
                              </w:rPr>
                              <w:t>11</w:t>
                            </w:r>
                          </w:p>
                        </w:txbxContent>
                      </v:textbox>
                    </v:shape>
                    <v:shape id="_x0000_s9085" type="#_x0000_t202" style="position:absolute;left:2693;top:3838;width:279;height:294;mso-wrap-style:none;v-text-anchor:middle" filled="f" stroked="f">
                      <v:textbox style="mso-next-textbox:#_x0000_s9085;mso-fit-shape-to-text:t" inset="0,0,0,0">
                        <w:txbxContent>
                          <w:p w:rsidR="003A3650" w:rsidRPr="00DF6158" w:rsidRDefault="003A3650" w:rsidP="0057121B">
                            <w:pPr>
                              <w:rPr>
                                <w:rFonts w:ascii="Arial Black" w:hAnsi="Arial Black"/>
                                <w:sz w:val="14"/>
                              </w:rPr>
                            </w:pPr>
                            <w:r w:rsidRPr="00DF6158">
                              <w:rPr>
                                <w:rFonts w:ascii="Arial Black" w:hAnsi="Arial Black"/>
                                <w:sz w:val="14"/>
                              </w:rPr>
                              <w:t>10</w:t>
                            </w:r>
                          </w:p>
                        </w:txbxContent>
                      </v:textbox>
                    </v:shape>
                    <v:shape id="_x0000_s9086" type="#_x0000_t202" style="position:absolute;left:3947;top:3820;width:140;height:294;mso-wrap-style:none;v-text-anchor:middle" filled="f" stroked="f">
                      <v:textbox style="mso-next-textbox:#_x0000_s9086;mso-fit-shape-to-text:t" inset="0,0,0,0">
                        <w:txbxContent>
                          <w:p w:rsidR="003A3650" w:rsidRPr="00DF6158" w:rsidRDefault="003A3650" w:rsidP="0057121B">
                            <w:pPr>
                              <w:rPr>
                                <w:rFonts w:ascii="Arial Black" w:hAnsi="Arial Black"/>
                                <w:sz w:val="14"/>
                              </w:rPr>
                            </w:pPr>
                            <w:r w:rsidRPr="00DF6158">
                              <w:rPr>
                                <w:rFonts w:ascii="Arial Black" w:hAnsi="Arial Black"/>
                                <w:sz w:val="14"/>
                              </w:rPr>
                              <w:t>2</w:t>
                            </w:r>
                          </w:p>
                        </w:txbxContent>
                      </v:textbox>
                    </v:shape>
                    <v:shape id="_x0000_s9087" type="#_x0000_t202" style="position:absolute;left:4358;top:3393;width:134;height:294;v-text-anchor:middle" filled="f" stroked="f">
                      <v:textbox style="mso-next-textbox:#_x0000_s9087;mso-fit-shape-to-text:t" inset="0,0,0,0">
                        <w:txbxContent>
                          <w:p w:rsidR="003A3650" w:rsidRPr="00DF6158" w:rsidRDefault="003A3650" w:rsidP="0057121B">
                            <w:pPr>
                              <w:rPr>
                                <w:rFonts w:ascii="Arial Black" w:hAnsi="Arial Black"/>
                                <w:sz w:val="14"/>
                              </w:rPr>
                            </w:pPr>
                            <w:r w:rsidRPr="00DF6158">
                              <w:rPr>
                                <w:rFonts w:ascii="Arial Black" w:hAnsi="Arial Black"/>
                                <w:sz w:val="14"/>
                              </w:rPr>
                              <w:t>1</w:t>
                            </w:r>
                          </w:p>
                        </w:txbxContent>
                      </v:textbox>
                    </v:shape>
                    <v:shape id="_x0000_s9088" type="#_x0000_t202" style="position:absolute;left:4382;top:2154;width:134;height:294;v-text-anchor:middle" filled="f" stroked="f">
                      <v:textbox style="mso-next-textbox:#_x0000_s9088;mso-fit-shape-to-text:t" inset="0,0,0,0">
                        <w:txbxContent>
                          <w:p w:rsidR="003A3650" w:rsidRPr="00DF6158" w:rsidRDefault="003A3650" w:rsidP="0057121B">
                            <w:pPr>
                              <w:rPr>
                                <w:rFonts w:ascii="Arial Black" w:hAnsi="Arial Black"/>
                                <w:sz w:val="14"/>
                              </w:rPr>
                            </w:pPr>
                            <w:r w:rsidRPr="00DF6158">
                              <w:rPr>
                                <w:rFonts w:ascii="Arial Black" w:hAnsi="Arial Black"/>
                                <w:sz w:val="14"/>
                              </w:rPr>
                              <w:t>5</w:t>
                            </w:r>
                          </w:p>
                        </w:txbxContent>
                      </v:textbox>
                    </v:shape>
                    <v:shape id="_x0000_s9089" type="#_x0000_t202" style="position:absolute;left:3944;top:1707;width:140;height:294;mso-wrap-style:none;v-text-anchor:middle" filled="f" stroked="f">
                      <v:textbox style="mso-next-textbox:#_x0000_s9089;mso-fit-shape-to-text:t" inset="0,0,0,0">
                        <w:txbxContent>
                          <w:p w:rsidR="003A3650" w:rsidRPr="00DF6158" w:rsidRDefault="003A3650" w:rsidP="0057121B">
                            <w:pPr>
                              <w:rPr>
                                <w:rFonts w:ascii="Arial Black" w:hAnsi="Arial Black"/>
                                <w:sz w:val="14"/>
                              </w:rPr>
                            </w:pPr>
                            <w:r w:rsidRPr="00DF6158">
                              <w:rPr>
                                <w:rFonts w:ascii="Arial Black" w:hAnsi="Arial Black"/>
                                <w:sz w:val="14"/>
                              </w:rPr>
                              <w:t>4</w:t>
                            </w:r>
                          </w:p>
                        </w:txbxContent>
                      </v:textbox>
                    </v:shape>
                    <v:shape id="_x0000_s9090" type="#_x0000_t75" style="position:absolute;left:2326;top:1707;width:2166;height:2394">
                      <v:imagedata r:id="rId49" o:title="krug"/>
                    </v:shape>
                    <v:oval id="_x0000_s9091" style="position:absolute;left:3409;top:1848;width:6;height:6" filled="f" strokecolor="black [3213]">
                      <o:lock v:ext="edit" aspectratio="t"/>
                    </v:oval>
                    <v:oval id="_x0000_s9092" style="position:absolute;left:3941;top:1992;width:6;height:6" filled="f" strokecolor="black [3213]">
                      <o:lock v:ext="edit" aspectratio="t"/>
                    </v:oval>
                    <v:oval id="_x0000_s9093" style="position:absolute;left:4329;top:2376;width:6;height:6" filled="f" strokecolor="black [3213]">
                      <o:lock v:ext="edit" aspectratio="t"/>
                    </v:oval>
                    <v:oval id="_x0000_s9094" style="position:absolute;left:3409;top:3968;width:6;height:6;flip:y" filled="f" strokecolor="black [3213]">
                      <o:lock v:ext="edit" aspectratio="t"/>
                    </v:oval>
                    <v:oval id="_x0000_s9095" style="position:absolute;left:3941;top:3828;width:6;height:6;flip:y" filled="f" strokecolor="black [3213]">
                      <o:lock v:ext="edit" aspectratio="t"/>
                    </v:oval>
                    <v:oval id="_x0000_s9096" style="position:absolute;left:4329;top:3440;width:6;height:6;flip:y" filled="f" strokecolor="black [3213]">
                      <o:lock v:ext="edit" aspectratio="t"/>
                    </v:oval>
                    <v:oval id="_x0000_s9097" style="position:absolute;left:4469;top:2908;width:6;height:6;flip:y" filled="f" strokecolor="black [3213]">
                      <o:lock v:ext="edit" aspectratio="t"/>
                    </v:oval>
                    <v:oval id="_x0000_s9098" style="position:absolute;left:2881;top:1992;width:6;height:6;flip:x" filled="f" strokecolor="black [3213]">
                      <o:lock v:ext="edit" aspectratio="t"/>
                    </v:oval>
                    <v:oval id="_x0000_s9099" style="position:absolute;left:2493;top:2376;width:6;height:6;flip:x" filled="f" strokecolor="black [3213]">
                      <o:lock v:ext="edit" aspectratio="t"/>
                    </v:oval>
                    <v:oval id="_x0000_s9100" style="position:absolute;left:2881;top:3828;width:6;height:6;flip:x y" filled="f" strokecolor="black [3213]">
                      <o:lock v:ext="edit" aspectratio="t"/>
                    </v:oval>
                    <v:oval id="_x0000_s9101" style="position:absolute;left:2493;top:3440;width:6;height:6;flip:x y" filled="f" strokecolor="black [3213]">
                      <o:lock v:ext="edit" aspectratio="t"/>
                    </v:oval>
                    <v:oval id="_x0000_s9102" style="position:absolute;left:2353;top:2908;width:6;height:6;flip:x y" filled="f" strokecolor="black [3213]">
                      <o:lock v:ext="edit" aspectratio="t"/>
                    </v:oval>
                    <v:shape id="_x0000_s9103" type="#_x0000_t202" style="position:absolute;left:3348;top:4120;width:135;height:294;v-text-anchor:middle" filled="f" stroked="f">
                      <v:textbox style="mso-next-textbox:#_x0000_s9103;mso-fit-shape-to-text:t" inset="0,0,0,0">
                        <w:txbxContent>
                          <w:p w:rsidR="003A3650" w:rsidRPr="00DF6158" w:rsidRDefault="003A3650" w:rsidP="0057121B">
                            <w:pPr>
                              <w:rPr>
                                <w:rFonts w:ascii="Arial Black" w:hAnsi="Arial Black"/>
                                <w:sz w:val="14"/>
                              </w:rPr>
                            </w:pPr>
                            <w:r w:rsidRPr="00DF6158">
                              <w:rPr>
                                <w:rFonts w:ascii="Arial Black" w:hAnsi="Arial Black"/>
                                <w:sz w:val="14"/>
                              </w:rPr>
                              <w:t>6</w:t>
                            </w:r>
                          </w:p>
                        </w:txbxContent>
                      </v:textbox>
                    </v:shape>
                    <v:shape id="_x0000_s9104" type="#_x0000_t202" style="position:absolute;left:2146;top:2782;width:134;height:294;v-text-anchor:middle" filled="f" stroked="f">
                      <v:textbox style="mso-next-textbox:#_x0000_s9104;mso-fit-shape-to-text:t" inset="0,0,0,0">
                        <w:txbxContent>
                          <w:p w:rsidR="003A3650" w:rsidRPr="00DF6158" w:rsidRDefault="003A3650" w:rsidP="0057121B">
                            <w:pPr>
                              <w:rPr>
                                <w:rFonts w:ascii="Arial Black" w:hAnsi="Arial Black"/>
                                <w:sz w:val="14"/>
                              </w:rPr>
                            </w:pPr>
                            <w:r w:rsidRPr="00DF6158">
                              <w:rPr>
                                <w:rFonts w:ascii="Arial Black" w:hAnsi="Arial Black"/>
                                <w:sz w:val="14"/>
                              </w:rPr>
                              <w:t>9</w:t>
                            </w:r>
                          </w:p>
                        </w:txbxContent>
                      </v:textbox>
                    </v:shape>
                    <v:shape id="_x0000_s9105" type="#_x0000_t202" style="position:absolute;left:3278;top:1416;width:279;height:294;mso-wrap-style:none;v-text-anchor:middle" filled="f" stroked="f">
                      <v:textbox style="mso-next-textbox:#_x0000_s9105;mso-fit-shape-to-text:t" inset="0,0,0,0">
                        <w:txbxContent>
                          <w:p w:rsidR="003A3650" w:rsidRPr="00DF6158" w:rsidRDefault="003A3650" w:rsidP="0057121B">
                            <w:pPr>
                              <w:rPr>
                                <w:rFonts w:ascii="Arial Black" w:hAnsi="Arial Black"/>
                                <w:sz w:val="14"/>
                              </w:rPr>
                            </w:pPr>
                            <w:r w:rsidRPr="00DF6158">
                              <w:rPr>
                                <w:rFonts w:ascii="Arial Black" w:hAnsi="Arial Black"/>
                                <w:sz w:val="14"/>
                              </w:rPr>
                              <w:t>12</w:t>
                            </w:r>
                          </w:p>
                        </w:txbxContent>
                      </v:textbox>
                    </v:shape>
                    <v:shape id="_x0000_s9106" type="#_x0000_t202" style="position:absolute;left:4552;top:2782;width:140;height:294;mso-wrap-style:none;v-text-anchor:middle" filled="f" stroked="f">
                      <v:textbox style="mso-next-textbox:#_x0000_s9106;mso-fit-shape-to-text:t" inset="0,0,0,0">
                        <w:txbxContent>
                          <w:p w:rsidR="003A3650" w:rsidRPr="00DF6158" w:rsidRDefault="003A3650" w:rsidP="0057121B">
                            <w:pPr>
                              <w:rPr>
                                <w:rFonts w:ascii="Arial Black" w:hAnsi="Arial Black"/>
                                <w:sz w:val="14"/>
                              </w:rPr>
                            </w:pPr>
                            <w:r w:rsidRPr="00DF6158">
                              <w:rPr>
                                <w:rFonts w:ascii="Arial Black" w:hAnsi="Arial Black"/>
                                <w:sz w:val="14"/>
                              </w:rPr>
                              <w:t>3</w:t>
                            </w:r>
                          </w:p>
                        </w:txbxContent>
                      </v:textbox>
                    </v:shape>
                    <v:shape id="_x0000_s9107" type="#_x0000_t32" style="position:absolute;left:3947;top:1995;width:388;height:1448" o:connectortype="straight" strokecolor="red">
                      <v:stroke startarrow="block" endarrow="block"/>
                    </v:shape>
                    <v:shape id="_x0000_s9108" type="#_x0000_t32" style="position:absolute;left:3941;top:2381;width:393;height:1452;flip:x" o:connectortype="straight" strokecolor="red">
                      <v:stroke startarrow="block" endarrow="block"/>
                    </v:shape>
                    <v:shape id="_x0000_s9109" type="#_x0000_t32" style="position:absolute;left:2499;top:1997;width:387;height:1446;flip:x" o:connectortype="straight" strokecolor="red">
                      <v:stroke startarrow="block" endarrow="block"/>
                    </v:shape>
                    <v:shape id="_x0000_s9110" type="#_x0000_t32" style="position:absolute;left:2498;top:2381;width:388;height:1447" o:connectortype="straight" strokecolor="red">
                      <v:stroke startarrow="block" endarrow="block"/>
                    </v:shape>
                  </v:group>
                  <w10:wrap type="none"/>
                  <w10:anchorlock/>
                </v:group>
              </w:pict>
            </w:r>
          </w:p>
        </w:tc>
        <w:tc>
          <w:tcPr>
            <w:tcW w:w="0" w:type="auto"/>
            <w:vAlign w:val="center"/>
          </w:tcPr>
          <w:p w:rsidR="0057121B" w:rsidRDefault="00DD463C" w:rsidP="0057121B">
            <w:pPr>
              <w:keepNext/>
              <w:jc w:val="center"/>
            </w:pPr>
            <w:r w:rsidRPr="00DD463C">
              <w:rPr>
                <w:sz w:val="24"/>
              </w:rPr>
            </w:r>
            <w:r w:rsidRPr="00DD463C">
              <w:rPr>
                <w:sz w:val="24"/>
              </w:rPr>
              <w:pict>
                <v:shape id="_x0000_s31361" type="#_x0000_t69" style="width:8.3pt;height:7.15pt;mso-position-horizontal-relative:char;mso-position-vertical-relative:line">
                  <w10:wrap type="none"/>
                  <w10:anchorlock/>
                </v:shape>
              </w:pict>
            </w:r>
          </w:p>
        </w:tc>
        <w:tc>
          <w:tcPr>
            <w:tcW w:w="0" w:type="auto"/>
            <w:vAlign w:val="center"/>
          </w:tcPr>
          <w:p w:rsidR="0057121B" w:rsidRPr="00B0052A" w:rsidRDefault="00DD463C" w:rsidP="0057121B">
            <w:pPr>
              <w:keepNext/>
              <w:jc w:val="center"/>
            </w:pPr>
            <w:r w:rsidRPr="00DD463C">
              <w:rPr>
                <w:sz w:val="24"/>
              </w:rPr>
            </w:r>
            <w:r w:rsidRPr="00DD463C">
              <w:rPr>
                <w:sz w:val="24"/>
              </w:rPr>
              <w:pict>
                <v:group id="_x0000_s9212" editas="canvas" style="width:85.1pt;height:95.7pt;mso-position-horizontal-relative:char;mso-position-vertical-relative:line" coordorigin="7700,3668" coordsize="1702,1914">
                  <o:lock v:ext="edit" aspectratio="t"/>
                  <v:shape id="_x0000_s9213" type="#_x0000_t75" style="position:absolute;left:7700;top:3668;width:1702;height:1914" o:preferrelative="f">
                    <v:fill o:detectmouseclick="t"/>
                    <v:path o:extrusionok="t" o:connecttype="none"/>
                    <o:lock v:ext="edit" text="t"/>
                  </v:shape>
                  <v:group id="_x0000_s9214" style="position:absolute;left:7700;top:3668;width:1702;height:1914" coordorigin="7700,3668" coordsize="1702,1914">
                    <v:shape id="_x0000_s9215" type="#_x0000_t202" style="position:absolute;left:8161;top:3856;width:86;height:183;v-text-anchor:middle" filled="f" stroked="f">
                      <v:textbox style="mso-next-textbox:#_x0000_s9215;mso-fit-shape-to-text:t" inset="0,0,0,0">
                        <w:txbxContent>
                          <w:p w:rsidR="003A3650" w:rsidRPr="007D462B" w:rsidRDefault="003A3650" w:rsidP="0057121B">
                            <w:pPr>
                              <w:rPr>
                                <w:rFonts w:ascii="Arial Black" w:hAnsi="Arial Black"/>
                                <w:sz w:val="13"/>
                              </w:rPr>
                            </w:pPr>
                            <w:r>
                              <w:rPr>
                                <w:rFonts w:ascii="Arial Black" w:hAnsi="Arial Black"/>
                                <w:sz w:val="13"/>
                              </w:rPr>
                              <w:t>8</w:t>
                            </w:r>
                          </w:p>
                        </w:txbxContent>
                      </v:textbox>
                    </v:shape>
                    <v:shape id="_x0000_s9216" type="#_x0000_t202" style="position:absolute;left:7805;top:4125;width:87;height:183;mso-wrap-style:none;v-text-anchor:middle" filled="f" stroked="f">
                      <v:textbox style="mso-next-textbox:#_x0000_s9216;mso-fit-shape-to-text:t" inset="0,0,0,0">
                        <w:txbxContent>
                          <w:p w:rsidR="003A3650" w:rsidRPr="007D462B" w:rsidRDefault="003A3650" w:rsidP="0057121B">
                            <w:pPr>
                              <w:rPr>
                                <w:rFonts w:ascii="Arial Black" w:hAnsi="Arial Black"/>
                                <w:sz w:val="13"/>
                              </w:rPr>
                            </w:pPr>
                            <w:r>
                              <w:rPr>
                                <w:rFonts w:ascii="Arial Black" w:hAnsi="Arial Black"/>
                                <w:sz w:val="13"/>
                              </w:rPr>
                              <w:t>7</w:t>
                            </w:r>
                          </w:p>
                        </w:txbxContent>
                      </v:textbox>
                    </v:shape>
                    <v:shape id="_x0000_s9217" type="#_x0000_t202" style="position:absolute;left:7816;top:4936;width:174;height:183;mso-wrap-style:none;v-text-anchor:middle" filled="f" stroked="f">
                      <v:textbox style="mso-next-textbox:#_x0000_s9217;mso-fit-shape-to-text:t" inset="0,0,0,0">
                        <w:txbxContent>
                          <w:p w:rsidR="003A3650" w:rsidRPr="007D462B" w:rsidRDefault="003A3650" w:rsidP="0057121B">
                            <w:pPr>
                              <w:rPr>
                                <w:rFonts w:ascii="Arial Black" w:hAnsi="Arial Black"/>
                                <w:sz w:val="13"/>
                              </w:rPr>
                            </w:pPr>
                            <w:r>
                              <w:rPr>
                                <w:rFonts w:ascii="Arial Black" w:hAnsi="Arial Black"/>
                                <w:sz w:val="13"/>
                              </w:rPr>
                              <w:t>11</w:t>
                            </w:r>
                          </w:p>
                        </w:txbxContent>
                      </v:textbox>
                    </v:shape>
                    <v:shape id="_x0000_s9218" type="#_x0000_t202" style="position:absolute;left:8127;top:5217;width:174;height:183;mso-wrap-style:none;v-text-anchor:middle" filled="f" stroked="f">
                      <v:textbox style="mso-next-textbox:#_x0000_s9218;mso-fit-shape-to-text:t" inset="0,0,0,0">
                        <w:txbxContent>
                          <w:p w:rsidR="003A3650" w:rsidRPr="007D462B" w:rsidRDefault="003A3650" w:rsidP="0057121B">
                            <w:pPr>
                              <w:rPr>
                                <w:rFonts w:ascii="Arial Black" w:hAnsi="Arial Black"/>
                                <w:sz w:val="13"/>
                              </w:rPr>
                            </w:pPr>
                            <w:r>
                              <w:rPr>
                                <w:rFonts w:ascii="Arial Black" w:hAnsi="Arial Black"/>
                                <w:sz w:val="13"/>
                              </w:rPr>
                              <w:t>10</w:t>
                            </w:r>
                          </w:p>
                        </w:txbxContent>
                      </v:textbox>
                    </v:shape>
                    <v:shape id="_x0000_s9219" type="#_x0000_t202" style="position:absolute;left:8928;top:5205;width:87;height:183;mso-wrap-style:none;v-text-anchor:middle" filled="f" stroked="f">
                      <v:textbox style="mso-next-textbox:#_x0000_s9219;mso-fit-shape-to-text:t" inset="0,0,0,0">
                        <w:txbxContent>
                          <w:p w:rsidR="003A3650" w:rsidRPr="007D462B" w:rsidRDefault="003A3650" w:rsidP="0057121B">
                            <w:pPr>
                              <w:rPr>
                                <w:rFonts w:ascii="Arial Black" w:hAnsi="Arial Black"/>
                                <w:sz w:val="13"/>
                              </w:rPr>
                            </w:pPr>
                            <w:r>
                              <w:rPr>
                                <w:rFonts w:ascii="Arial Black" w:hAnsi="Arial Black"/>
                                <w:sz w:val="13"/>
                              </w:rPr>
                              <w:t>2</w:t>
                            </w:r>
                          </w:p>
                        </w:txbxContent>
                      </v:textbox>
                    </v:shape>
                    <v:shape id="_x0000_s9220" type="#_x0000_t202" style="position:absolute;left:9191;top:4932;width:86;height:183;v-text-anchor:middle" filled="f" stroked="f">
                      <v:textbox style="mso-next-textbox:#_x0000_s9220;mso-fit-shape-to-text:t" inset="0,0,0,0">
                        <w:txbxContent>
                          <w:p w:rsidR="003A3650" w:rsidRPr="007D462B" w:rsidRDefault="003A3650" w:rsidP="0057121B">
                            <w:pPr>
                              <w:rPr>
                                <w:rFonts w:ascii="Arial Black" w:hAnsi="Arial Black"/>
                                <w:sz w:val="13"/>
                              </w:rPr>
                            </w:pPr>
                            <w:r>
                              <w:rPr>
                                <w:rFonts w:ascii="Arial Black" w:hAnsi="Arial Black"/>
                                <w:sz w:val="13"/>
                              </w:rPr>
                              <w:t>1</w:t>
                            </w:r>
                          </w:p>
                        </w:txbxContent>
                      </v:textbox>
                    </v:shape>
                    <v:shape id="_x0000_s9221" type="#_x0000_t202" style="position:absolute;left:9207;top:4139;width:84;height:183;v-text-anchor:middle" filled="f" stroked="f">
                      <v:textbox style="mso-next-textbox:#_x0000_s9221;mso-fit-shape-to-text:t" inset="0,0,0,0">
                        <w:txbxContent>
                          <w:p w:rsidR="003A3650" w:rsidRPr="007D462B" w:rsidRDefault="003A3650" w:rsidP="0057121B">
                            <w:pPr>
                              <w:rPr>
                                <w:rFonts w:ascii="Arial Black" w:hAnsi="Arial Black"/>
                                <w:sz w:val="13"/>
                              </w:rPr>
                            </w:pPr>
                            <w:r>
                              <w:rPr>
                                <w:rFonts w:ascii="Arial Black" w:hAnsi="Arial Black"/>
                                <w:sz w:val="13"/>
                              </w:rPr>
                              <w:t>5</w:t>
                            </w:r>
                          </w:p>
                        </w:txbxContent>
                      </v:textbox>
                    </v:shape>
                    <v:shape id="_x0000_s9222" type="#_x0000_t202" style="position:absolute;left:8927;top:3854;width:87;height:183;mso-wrap-style:none;v-text-anchor:middle" filled="f" stroked="f">
                      <v:textbox style="mso-next-textbox:#_x0000_s9222;mso-fit-shape-to-text:t" inset="0,0,0,0">
                        <w:txbxContent>
                          <w:p w:rsidR="003A3650" w:rsidRPr="007D462B" w:rsidRDefault="003A3650" w:rsidP="0057121B">
                            <w:pPr>
                              <w:rPr>
                                <w:rFonts w:ascii="Arial Black" w:hAnsi="Arial Black"/>
                                <w:sz w:val="13"/>
                              </w:rPr>
                            </w:pPr>
                            <w:r>
                              <w:rPr>
                                <w:rFonts w:ascii="Arial Black" w:hAnsi="Arial Black"/>
                                <w:sz w:val="13"/>
                              </w:rPr>
                              <w:t>4</w:t>
                            </w:r>
                          </w:p>
                        </w:txbxContent>
                      </v:textbox>
                    </v:shape>
                    <v:shape id="_x0000_s9223" type="#_x0000_t75" style="position:absolute;left:7892;top:3854;width:1385;height:1532">
                      <v:imagedata r:id="rId49" o:title="krug"/>
                    </v:shape>
                    <v:oval id="_x0000_s9224" style="position:absolute;left:8584;top:3944;width:4;height:4" filled="f" strokecolor="black [3213]">
                      <o:lock v:ext="edit" aspectratio="t"/>
                    </v:oval>
                    <v:oval id="_x0000_s9225" style="position:absolute;left:8924;top:4036;width:4;height:4" filled="f" strokecolor="black [3213]">
                      <o:lock v:ext="edit" aspectratio="t"/>
                    </v:oval>
                    <v:oval id="_x0000_s9226" style="position:absolute;left:9172;top:4282;width:4;height:4" filled="f" strokecolor="black [3213]">
                      <o:lock v:ext="edit" aspectratio="t"/>
                    </v:oval>
                    <v:oval id="_x0000_s9227" style="position:absolute;left:8584;top:5301;width:4;height:3;flip:y" filled="f" strokecolor="black [3213]">
                      <o:lock v:ext="edit" aspectratio="t"/>
                    </v:oval>
                    <v:oval id="_x0000_s9228" style="position:absolute;left:8924;top:5211;width:4;height:4;flip:y" filled="f" strokecolor="black [3213]">
                      <o:lock v:ext="edit" aspectratio="t"/>
                    </v:oval>
                    <v:oval id="_x0000_s9229" style="position:absolute;left:9172;top:4963;width:4;height:4;flip:y" filled="f" strokecolor="black [3213]">
                      <o:lock v:ext="edit" aspectratio="t"/>
                    </v:oval>
                    <v:oval id="_x0000_s9230" style="position:absolute;left:9262;top:4622;width:4;height:4;flip:y" filled="f" strokecolor="black [3213]">
                      <o:lock v:ext="edit" aspectratio="t"/>
                    </v:oval>
                    <v:oval id="_x0000_s9231" style="position:absolute;left:8247;top:4036;width:3;height:4;flip:x" filled="f" strokecolor="black [3213]">
                      <o:lock v:ext="edit" aspectratio="t"/>
                    </v:oval>
                    <v:oval id="_x0000_s9232" style="position:absolute;left:7999;top:4282;width:3;height:4;flip:x" filled="f" strokecolor="black [3213]">
                      <o:lock v:ext="edit" aspectratio="t"/>
                    </v:oval>
                    <v:oval id="_x0000_s9233" style="position:absolute;left:8247;top:5211;width:3;height:4;flip:x y" filled="f" strokecolor="black [3213]">
                      <o:lock v:ext="edit" aspectratio="t"/>
                    </v:oval>
                    <v:oval id="_x0000_s9234" style="position:absolute;left:7999;top:4963;width:3;height:4;flip:x y" filled="f" strokecolor="black [3213]">
                      <o:lock v:ext="edit" aspectratio="t"/>
                    </v:oval>
                    <v:oval id="_x0000_s9235" style="position:absolute;left:7909;top:4622;width:4;height:4;flip:x y" filled="f" strokecolor="black [3213]">
                      <o:lock v:ext="edit" aspectratio="t"/>
                    </v:oval>
                    <v:shape id="_x0000_s9236" type="#_x0000_t202" style="position:absolute;left:8545;top:5399;width:86;height:183;v-text-anchor:middle" filled="f" stroked="f">
                      <v:textbox style="mso-next-textbox:#_x0000_s9236;mso-fit-shape-to-text:t" inset="0,0,0,0">
                        <w:txbxContent>
                          <w:p w:rsidR="003A3650" w:rsidRPr="007D462B" w:rsidRDefault="003A3650" w:rsidP="0057121B">
                            <w:pPr>
                              <w:rPr>
                                <w:rFonts w:ascii="Arial Black" w:hAnsi="Arial Black"/>
                                <w:sz w:val="13"/>
                              </w:rPr>
                            </w:pPr>
                            <w:r>
                              <w:rPr>
                                <w:rFonts w:ascii="Arial Black" w:hAnsi="Arial Black"/>
                                <w:sz w:val="13"/>
                              </w:rPr>
                              <w:t>6</w:t>
                            </w:r>
                          </w:p>
                        </w:txbxContent>
                      </v:textbox>
                    </v:shape>
                    <v:shape id="_x0000_s9237" type="#_x0000_t202" style="position:absolute;left:7700;top:4529;width:87;height:183;mso-wrap-style:none;v-text-anchor:middle" filled="f" stroked="f">
                      <v:textbox style="mso-next-textbox:#_x0000_s9237;mso-fit-shape-to-text:t" inset="0,0,0,0">
                        <w:txbxContent>
                          <w:p w:rsidR="003A3650" w:rsidRPr="007D462B" w:rsidRDefault="003A3650" w:rsidP="0057121B">
                            <w:pPr>
                              <w:rPr>
                                <w:rFonts w:ascii="Arial Black" w:hAnsi="Arial Black"/>
                                <w:sz w:val="13"/>
                              </w:rPr>
                            </w:pPr>
                            <w:r>
                              <w:rPr>
                                <w:rFonts w:ascii="Arial Black" w:hAnsi="Arial Black"/>
                                <w:sz w:val="13"/>
                              </w:rPr>
                              <w:t>9</w:t>
                            </w:r>
                          </w:p>
                        </w:txbxContent>
                      </v:textbox>
                    </v:shape>
                    <v:shape id="_x0000_s9238" type="#_x0000_t202" style="position:absolute;left:8503;top:3668;width:174;height:183;mso-wrap-style:none;v-text-anchor:middle" filled="f" stroked="f">
                      <v:textbox style="mso-next-textbox:#_x0000_s9238;mso-fit-shape-to-text:t" inset="0,0,0,0">
                        <w:txbxContent>
                          <w:p w:rsidR="003A3650" w:rsidRPr="007D462B" w:rsidRDefault="003A3650" w:rsidP="0057121B">
                            <w:pPr>
                              <w:rPr>
                                <w:rFonts w:ascii="Arial Black" w:hAnsi="Arial Black"/>
                                <w:sz w:val="13"/>
                              </w:rPr>
                            </w:pPr>
                            <w:r>
                              <w:rPr>
                                <w:rFonts w:ascii="Arial Black" w:hAnsi="Arial Black"/>
                                <w:sz w:val="13"/>
                              </w:rPr>
                              <w:t>12</w:t>
                            </w:r>
                          </w:p>
                        </w:txbxContent>
                      </v:textbox>
                    </v:shape>
                    <v:shape id="_x0000_s9239" type="#_x0000_t202" style="position:absolute;left:9314;top:4542;width:88;height:183;mso-wrap-style:none;v-text-anchor:middle" filled="f" stroked="f">
                      <v:textbox style="mso-next-textbox:#_x0000_s9239;mso-fit-shape-to-text:t" inset="0,0,0,0">
                        <w:txbxContent>
                          <w:p w:rsidR="003A3650" w:rsidRPr="007D462B" w:rsidRDefault="003A3650" w:rsidP="0057121B">
                            <w:pPr>
                              <w:rPr>
                                <w:rFonts w:ascii="Arial Black" w:hAnsi="Arial Black"/>
                                <w:sz w:val="13"/>
                              </w:rPr>
                            </w:pPr>
                            <w:r>
                              <w:rPr>
                                <w:rFonts w:ascii="Arial Black" w:hAnsi="Arial Black"/>
                                <w:sz w:val="13"/>
                              </w:rPr>
                              <w:t>3</w:t>
                            </w:r>
                          </w:p>
                        </w:txbxContent>
                      </v:textbox>
                    </v:shape>
                    <v:shape id="_x0000_s9240" type="#_x0000_t32" style="position:absolute;left:8002;top:4040;width:924;height:923;flip:x" o:connectortype="straight"/>
                    <v:shape id="_x0000_s9241" type="#_x0000_t32" style="position:absolute;left:8002;top:4965;width:585;height:336" o:connectortype="straight"/>
                    <v:shape id="_x0000_s9242" type="#_x0000_t32" style="position:absolute;left:8587;top:4963;width:589;height:338;flip:y" o:connectortype="straight"/>
                    <v:shape id="_x0000_s9243" type="#_x0000_t32" style="position:absolute;left:8250;top:4040;width:926;height:923;flip:x y" o:connectortype="straight"/>
                    <v:shape id="_x0000_s9244" type="#_x0000_t32" style="position:absolute;left:8250;top:4038;width:1027;height:582" o:connectortype="straight"/>
                    <v:shape id="_x0000_s9245" type="#_x0000_t32" style="position:absolute;left:8250;top:4626;width:1014;height:585;flip:x" o:connectortype="straight"/>
                    <v:shape id="_x0000_s9246" type="#_x0000_t32" style="position:absolute;left:8247;top:4286;width:927;height:925;flip:y" o:connectortype="straight"/>
                    <v:shape id="_x0000_s9247" type="#_x0000_t32" style="position:absolute;left:8586;top:3948;width:590;height:337;flip:x y" o:connectortype="straight"/>
                    <v:shape id="_x0000_s9248" type="#_x0000_t32" style="position:absolute;left:8002;top:3948;width:583;height:337;flip:x" o:connectortype="straight"/>
                    <v:shape id="_x0000_s9249" type="#_x0000_t32" style="position:absolute;left:8002;top:4284;width:922;height:927" o:connectortype="straight"/>
                    <v:shape id="_x0000_s9250" type="#_x0000_t32" style="position:absolute;left:7911;top:4626;width:1013;height:585;flip:x y" o:connectortype="straight"/>
                    <v:shape id="_x0000_s9251" type="#_x0000_t32" style="position:absolute;left:7892;top:4040;width:1036;height:580;flip:y" o:connectortype="straight"/>
                  </v:group>
                  <w10:wrap type="none"/>
                  <w10:anchorlock/>
                </v:group>
              </w:pict>
            </w:r>
          </w:p>
        </w:tc>
      </w:tr>
      <w:tr w:rsidR="0057121B" w:rsidTr="0057121B">
        <w:trPr>
          <w:jc w:val="center"/>
        </w:trPr>
        <w:tc>
          <w:tcPr>
            <w:tcW w:w="0" w:type="auto"/>
            <w:gridSpan w:val="5"/>
            <w:vAlign w:val="center"/>
          </w:tcPr>
          <w:p w:rsidR="0057121B" w:rsidRPr="00B0052A" w:rsidRDefault="0057121B" w:rsidP="00331652">
            <w:pPr>
              <w:pStyle w:val="a6"/>
              <w:keepNext/>
              <w:numPr>
                <w:ilvl w:val="0"/>
                <w:numId w:val="1"/>
              </w:numPr>
              <w:ind w:left="357" w:hanging="357"/>
              <w:jc w:val="center"/>
              <w:rPr>
                <w:i/>
              </w:rPr>
            </w:pPr>
            <w:r>
              <w:rPr>
                <w:i/>
              </w:rPr>
              <w:t xml:space="preserve"> </w:t>
            </w:r>
            <w:bookmarkStart w:id="61" w:name="_Ref510556629"/>
            <w:r w:rsidR="00331652">
              <w:rPr>
                <w:i/>
              </w:rPr>
              <w:t xml:space="preserve">Преобразование додекаграммы в </w:t>
            </w:r>
            <w:proofErr w:type="gramStart"/>
            <w:r w:rsidR="00331652">
              <w:rPr>
                <w:i/>
              </w:rPr>
              <w:t>шумерский</w:t>
            </w:r>
            <w:proofErr w:type="gramEnd"/>
            <w:r w:rsidR="00331652">
              <w:rPr>
                <w:i/>
              </w:rPr>
              <w:t xml:space="preserve"> 12</w:t>
            </w:r>
            <w:r w:rsidR="00331652">
              <w:rPr>
                <w:i/>
              </w:rPr>
              <w:noBreakHyphen/>
              <w:t>угольник и обратно</w:t>
            </w:r>
            <w:bookmarkEnd w:id="61"/>
          </w:p>
        </w:tc>
      </w:tr>
      <w:tr w:rsidR="00331652" w:rsidTr="0057121B">
        <w:trPr>
          <w:jc w:val="center"/>
        </w:trPr>
        <w:tc>
          <w:tcPr>
            <w:tcW w:w="0" w:type="auto"/>
            <w:vAlign w:val="center"/>
          </w:tcPr>
          <w:p w:rsidR="0057121B" w:rsidRPr="00B0052A" w:rsidRDefault="00DD463C" w:rsidP="0057121B">
            <w:pPr>
              <w:keepNext/>
              <w:jc w:val="center"/>
            </w:pPr>
            <w:r w:rsidRPr="00DD463C">
              <w:rPr>
                <w:sz w:val="24"/>
              </w:rPr>
            </w:r>
            <w:r w:rsidRPr="00DD463C">
              <w:rPr>
                <w:sz w:val="24"/>
              </w:rPr>
              <w:pict>
                <v:group id="_x0000_s9039" editas="canvas" style="width:85.1pt;height:95.7pt;mso-position-horizontal-relative:char;mso-position-vertical-relative:line" coordorigin="3368,1610" coordsize="1702,1914">
                  <o:lock v:ext="edit" aspectratio="t"/>
                  <v:shape id="_x0000_s9040" type="#_x0000_t75" style="position:absolute;left:3368;top:1610;width:1702;height:1914" o:preferrelative="f">
                    <v:fill o:detectmouseclick="t"/>
                    <v:path o:extrusionok="t" o:connecttype="none"/>
                    <o:lock v:ext="edit" text="t"/>
                  </v:shape>
                  <v:group id="_x0000_s9041" style="position:absolute;left:3368;top:1610;width:1702;height:1914" coordorigin="3368,1610" coordsize="1702,1914">
                    <v:shape id="_x0000_s9042" type="#_x0000_t202" style="position:absolute;left:3773;top:1784;width:174;height:183;mso-wrap-style:none;v-text-anchor:middle" filled="f" stroked="f">
                      <v:textbox style="mso-next-textbox:#_x0000_s9042;mso-fit-shape-to-text:t" inset="0,0,0,0">
                        <w:txbxContent>
                          <w:p w:rsidR="003A3650" w:rsidRPr="00F522B4" w:rsidRDefault="003A3650" w:rsidP="0057121B">
                            <w:pPr>
                              <w:rPr>
                                <w:rFonts w:ascii="Arial Black" w:hAnsi="Arial Black"/>
                                <w:sz w:val="13"/>
                              </w:rPr>
                            </w:pPr>
                            <w:r>
                              <w:rPr>
                                <w:rFonts w:ascii="Arial Black" w:hAnsi="Arial Black"/>
                                <w:sz w:val="13"/>
                              </w:rPr>
                              <w:t>11</w:t>
                            </w:r>
                          </w:p>
                        </w:txbxContent>
                      </v:textbox>
                    </v:shape>
                    <v:shape id="_x0000_s9043" type="#_x0000_t202" style="position:absolute;left:3473;top:2067;width:174;height:183;mso-wrap-style:none;v-text-anchor:middle" filled="f" stroked="f">
                      <v:textbox style="mso-next-textbox:#_x0000_s9043;mso-fit-shape-to-text:t" inset="0,0,0,0">
                        <w:txbxContent>
                          <w:p w:rsidR="003A3650" w:rsidRPr="00F522B4" w:rsidRDefault="003A3650" w:rsidP="0057121B">
                            <w:pPr>
                              <w:rPr>
                                <w:rFonts w:ascii="Arial Black" w:hAnsi="Arial Black"/>
                                <w:sz w:val="13"/>
                              </w:rPr>
                            </w:pPr>
                            <w:r w:rsidRPr="00F522B4">
                              <w:rPr>
                                <w:rFonts w:ascii="Arial Black" w:hAnsi="Arial Black"/>
                                <w:sz w:val="13"/>
                              </w:rPr>
                              <w:t>10</w:t>
                            </w:r>
                          </w:p>
                        </w:txbxContent>
                      </v:textbox>
                    </v:shape>
                    <v:shape id="_x0000_s9044" type="#_x0000_t202" style="position:absolute;left:3540;top:2878;width:87;height:183;mso-wrap-style:none;v-text-anchor:middle" filled="f" stroked="f">
                      <v:textbox style="mso-next-textbox:#_x0000_s9044;mso-fit-shape-to-text:t" inset="0,0,0,0">
                        <w:txbxContent>
                          <w:p w:rsidR="003A3650" w:rsidRPr="00F522B4" w:rsidRDefault="003A3650" w:rsidP="0057121B">
                            <w:pPr>
                              <w:rPr>
                                <w:rFonts w:ascii="Arial Black" w:hAnsi="Arial Black"/>
                                <w:sz w:val="13"/>
                              </w:rPr>
                            </w:pPr>
                            <w:r w:rsidRPr="00F522B4">
                              <w:rPr>
                                <w:rFonts w:ascii="Arial Black" w:hAnsi="Arial Black"/>
                                <w:sz w:val="13"/>
                              </w:rPr>
                              <w:t>8</w:t>
                            </w:r>
                          </w:p>
                        </w:txbxContent>
                      </v:textbox>
                    </v:shape>
                    <v:shape id="_x0000_s9045" type="#_x0000_t202" style="position:absolute;left:3795;top:3159;width:87;height:183;mso-wrap-style:none;v-text-anchor:middle" filled="f" stroked="f">
                      <v:textbox style="mso-next-textbox:#_x0000_s9045;mso-fit-shape-to-text:t" inset="0,0,0,0">
                        <w:txbxContent>
                          <w:p w:rsidR="003A3650" w:rsidRPr="00F522B4" w:rsidRDefault="003A3650" w:rsidP="0057121B">
                            <w:pPr>
                              <w:rPr>
                                <w:rFonts w:ascii="Arial Black" w:hAnsi="Arial Black"/>
                                <w:sz w:val="13"/>
                              </w:rPr>
                            </w:pPr>
                            <w:r>
                              <w:rPr>
                                <w:rFonts w:ascii="Arial Black" w:hAnsi="Arial Black"/>
                                <w:sz w:val="13"/>
                              </w:rPr>
                              <w:t>7</w:t>
                            </w:r>
                          </w:p>
                        </w:txbxContent>
                      </v:textbox>
                    </v:shape>
                    <v:shape id="_x0000_s9046" type="#_x0000_t202" style="position:absolute;left:4604;top:3147;width:87;height:183;mso-wrap-style:none;v-text-anchor:middle" filled="f" stroked="f">
                      <v:textbox style="mso-next-textbox:#_x0000_s9046;mso-fit-shape-to-text:t" inset="0,0,0,0">
                        <w:txbxContent>
                          <w:p w:rsidR="003A3650" w:rsidRPr="00F522B4" w:rsidRDefault="003A3650" w:rsidP="0057121B">
                            <w:pPr>
                              <w:rPr>
                                <w:rFonts w:ascii="Arial Black" w:hAnsi="Arial Black"/>
                                <w:sz w:val="13"/>
                              </w:rPr>
                            </w:pPr>
                            <w:r>
                              <w:rPr>
                                <w:rFonts w:ascii="Arial Black" w:hAnsi="Arial Black"/>
                                <w:sz w:val="13"/>
                              </w:rPr>
                              <w:t>5</w:t>
                            </w:r>
                          </w:p>
                        </w:txbxContent>
                      </v:textbox>
                    </v:shape>
                    <v:shape id="_x0000_s9047" type="#_x0000_t202" style="position:absolute;left:4859;top:2874;width:86;height:183;v-text-anchor:middle" filled="f" stroked="f">
                      <v:textbox style="mso-next-textbox:#_x0000_s9047;mso-fit-shape-to-text:t" inset="0,0,0,0">
                        <w:txbxContent>
                          <w:p w:rsidR="003A3650" w:rsidRPr="00F522B4" w:rsidRDefault="003A3650" w:rsidP="0057121B">
                            <w:pPr>
                              <w:rPr>
                                <w:rFonts w:ascii="Arial Black" w:hAnsi="Arial Black"/>
                                <w:sz w:val="13"/>
                              </w:rPr>
                            </w:pPr>
                            <w:r w:rsidRPr="00F522B4">
                              <w:rPr>
                                <w:rFonts w:ascii="Arial Black" w:hAnsi="Arial Black"/>
                                <w:sz w:val="13"/>
                              </w:rPr>
                              <w:t>4</w:t>
                            </w:r>
                          </w:p>
                        </w:txbxContent>
                      </v:textbox>
                    </v:shape>
                    <v:shape id="_x0000_s9048" type="#_x0000_t202" style="position:absolute;left:4875;top:2081;width:84;height:183;v-text-anchor:middle" filled="f" stroked="f">
                      <v:textbox style="mso-next-textbox:#_x0000_s9048;mso-fit-shape-to-text:t" inset="0,0,0,0">
                        <w:txbxContent>
                          <w:p w:rsidR="003A3650" w:rsidRPr="00F522B4" w:rsidRDefault="003A3650" w:rsidP="0057121B">
                            <w:pPr>
                              <w:rPr>
                                <w:rFonts w:ascii="Arial Black" w:hAnsi="Arial Black"/>
                                <w:sz w:val="13"/>
                              </w:rPr>
                            </w:pPr>
                            <w:r w:rsidRPr="00F522B4">
                              <w:rPr>
                                <w:rFonts w:ascii="Arial Black" w:hAnsi="Arial Black"/>
                                <w:sz w:val="13"/>
                              </w:rPr>
                              <w:t>2</w:t>
                            </w:r>
                          </w:p>
                        </w:txbxContent>
                      </v:textbox>
                    </v:shape>
                    <v:shape id="_x0000_s9049" type="#_x0000_t202" style="position:absolute;left:4595;top:1796;width:87;height:183;mso-wrap-style:none;v-text-anchor:middle" filled="f" stroked="f">
                      <v:textbox style="mso-next-textbox:#_x0000_s9049;mso-fit-shape-to-text:t" inset="0,0,0,0">
                        <w:txbxContent>
                          <w:p w:rsidR="003A3650" w:rsidRPr="00F522B4" w:rsidRDefault="003A3650" w:rsidP="0057121B">
                            <w:pPr>
                              <w:rPr>
                                <w:rFonts w:ascii="Arial Black" w:hAnsi="Arial Black"/>
                                <w:sz w:val="13"/>
                              </w:rPr>
                            </w:pPr>
                            <w:r>
                              <w:rPr>
                                <w:rFonts w:ascii="Arial Black" w:hAnsi="Arial Black"/>
                                <w:sz w:val="13"/>
                              </w:rPr>
                              <w:t>1</w:t>
                            </w:r>
                          </w:p>
                        </w:txbxContent>
                      </v:textbox>
                    </v:shape>
                    <v:shape id="_x0000_s9050" type="#_x0000_t75" style="position:absolute;left:3560;top:1796;width:1385;height:1532">
                      <v:imagedata r:id="rId49" o:title="krug"/>
                    </v:shape>
                    <v:oval id="_x0000_s9051" style="position:absolute;left:4253;top:1886;width:3;height:4" filled="f" strokecolor="black [3213]">
                      <o:lock v:ext="edit" aspectratio="t"/>
                    </v:oval>
                    <v:oval id="_x0000_s9052" style="position:absolute;left:4592;top:1978;width:5;height:4" filled="f" strokecolor="black [3213]">
                      <o:lock v:ext="edit" aspectratio="t"/>
                    </v:oval>
                    <v:oval id="_x0000_s9053" style="position:absolute;left:4840;top:2224;width:5;height:4" filled="f" strokecolor="black [3213]">
                      <o:lock v:ext="edit" aspectratio="t"/>
                    </v:oval>
                    <v:oval id="_x0000_s9054" style="position:absolute;left:4253;top:3243;width:3;height:3;flip:y" filled="f" strokecolor="black [3213]">
                      <o:lock v:ext="edit" aspectratio="t"/>
                    </v:oval>
                    <v:oval id="_x0000_s9055" style="position:absolute;left:4592;top:3153;width:5;height:4;flip:y" filled="f" strokecolor="black [3213]">
                      <o:lock v:ext="edit" aspectratio="t"/>
                    </v:oval>
                    <v:oval id="_x0000_s9056" style="position:absolute;left:4840;top:2905;width:5;height:4;flip:y" filled="f" strokecolor="black [3213]">
                      <o:lock v:ext="edit" aspectratio="t"/>
                    </v:oval>
                    <v:oval id="_x0000_s9057" style="position:absolute;left:4930;top:2564;width:4;height:4;flip:y" filled="f" strokecolor="black [3213]">
                      <o:lock v:ext="edit" aspectratio="t"/>
                    </v:oval>
                    <v:oval id="_x0000_s9058" style="position:absolute;left:3916;top:1978;width:2;height:4;flip:x" filled="f" strokecolor="black [3213]">
                      <o:lock v:ext="edit" aspectratio="t"/>
                    </v:oval>
                    <v:oval id="_x0000_s9059" style="position:absolute;left:3667;top:2224;width:3;height:4;flip:x" filled="f" strokecolor="black [3213]">
                      <o:lock v:ext="edit" aspectratio="t"/>
                    </v:oval>
                    <v:oval id="_x0000_s9060" style="position:absolute;left:3916;top:3153;width:2;height:4;flip:x y" filled="f" strokecolor="black [3213]">
                      <o:lock v:ext="edit" aspectratio="t"/>
                    </v:oval>
                    <v:oval id="_x0000_s9061" style="position:absolute;left:3667;top:2905;width:3;height:4;flip:x y" filled="f" strokecolor="black [3213]">
                      <o:lock v:ext="edit" aspectratio="t"/>
                    </v:oval>
                    <v:oval id="_x0000_s9062" style="position:absolute;left:3577;top:2564;width:4;height:4;flip:x y" filled="f" strokecolor="black [3213]">
                      <o:lock v:ext="edit" aspectratio="t"/>
                    </v:oval>
                    <v:shape id="_x0000_s9063" type="#_x0000_t202" style="position:absolute;left:4214;top:3341;width:85;height:183;v-text-anchor:middle" filled="f" stroked="f">
                      <v:textbox style="mso-next-textbox:#_x0000_s9063;mso-fit-shape-to-text:t" inset="0,0,0,0">
                        <w:txbxContent>
                          <w:p w:rsidR="003A3650" w:rsidRPr="00F522B4" w:rsidRDefault="003A3650" w:rsidP="0057121B">
                            <w:pPr>
                              <w:rPr>
                                <w:rFonts w:ascii="Arial Black" w:hAnsi="Arial Black"/>
                                <w:sz w:val="13"/>
                              </w:rPr>
                            </w:pPr>
                            <w:r w:rsidRPr="00F522B4">
                              <w:rPr>
                                <w:rFonts w:ascii="Arial Black" w:hAnsi="Arial Black"/>
                                <w:sz w:val="13"/>
                              </w:rPr>
                              <w:t>6</w:t>
                            </w:r>
                          </w:p>
                        </w:txbxContent>
                      </v:textbox>
                    </v:shape>
                    <v:shape id="_x0000_s9064" type="#_x0000_t202" style="position:absolute;left:3368;top:2471;width:87;height:183;mso-wrap-style:none;v-text-anchor:middle" filled="f" stroked="f">
                      <v:textbox style="mso-next-textbox:#_x0000_s9064;mso-fit-shape-to-text:t" inset="0,0,0,0">
                        <w:txbxContent>
                          <w:p w:rsidR="003A3650" w:rsidRPr="00F522B4" w:rsidRDefault="003A3650" w:rsidP="0057121B">
                            <w:pPr>
                              <w:rPr>
                                <w:rFonts w:ascii="Arial Black" w:hAnsi="Arial Black"/>
                                <w:sz w:val="13"/>
                              </w:rPr>
                            </w:pPr>
                            <w:r w:rsidRPr="00F522B4">
                              <w:rPr>
                                <w:rFonts w:ascii="Arial Black" w:hAnsi="Arial Black"/>
                                <w:sz w:val="13"/>
                              </w:rPr>
                              <w:t>9</w:t>
                            </w:r>
                          </w:p>
                        </w:txbxContent>
                      </v:textbox>
                    </v:shape>
                    <v:shape id="_x0000_s9065" type="#_x0000_t202" style="position:absolute;left:4169;top:1610;width:174;height:183;mso-wrap-style:none;v-text-anchor:middle" filled="f" stroked="f">
                      <v:textbox style="mso-next-textbox:#_x0000_s9065;mso-fit-shape-to-text:t" inset="0,0,0,0">
                        <w:txbxContent>
                          <w:p w:rsidR="003A3650" w:rsidRPr="00F522B4" w:rsidRDefault="003A3650" w:rsidP="0057121B">
                            <w:pPr>
                              <w:rPr>
                                <w:rFonts w:ascii="Arial Black" w:hAnsi="Arial Black"/>
                                <w:sz w:val="13"/>
                              </w:rPr>
                            </w:pPr>
                            <w:r w:rsidRPr="00F522B4">
                              <w:rPr>
                                <w:rFonts w:ascii="Arial Black" w:hAnsi="Arial Black"/>
                                <w:sz w:val="13"/>
                              </w:rPr>
                              <w:t>12</w:t>
                            </w:r>
                          </w:p>
                        </w:txbxContent>
                      </v:textbox>
                    </v:shape>
                    <v:shape id="_x0000_s9066" type="#_x0000_t202" style="position:absolute;left:4982;top:2484;width:88;height:183;mso-wrap-style:none;v-text-anchor:middle" filled="f" stroked="f">
                      <v:textbox style="mso-next-textbox:#_x0000_s9066;mso-fit-shape-to-text:t" inset="0,0,0,0">
                        <w:txbxContent>
                          <w:p w:rsidR="003A3650" w:rsidRPr="00F522B4" w:rsidRDefault="003A3650" w:rsidP="0057121B">
                            <w:pPr>
                              <w:rPr>
                                <w:rFonts w:ascii="Arial Black" w:hAnsi="Arial Black"/>
                                <w:sz w:val="13"/>
                              </w:rPr>
                            </w:pPr>
                            <w:r w:rsidRPr="00F522B4">
                              <w:rPr>
                                <w:rFonts w:ascii="Arial Black" w:hAnsi="Arial Black"/>
                                <w:sz w:val="13"/>
                              </w:rPr>
                              <w:t>3</w:t>
                            </w:r>
                          </w:p>
                        </w:txbxContent>
                      </v:textbox>
                    </v:shape>
                    <v:shape id="_x0000_s9067" type="#_x0000_t32" style="position:absolute;left:4254;top:1886;width:587;height:339" o:connectortype="straight"/>
                    <v:shape id="_x0000_s9068" type="#_x0000_t32" style="position:absolute;left:4595;top:1982;width:250;height:243" o:connectortype="straight"/>
                    <v:shape id="_x0000_s9069" type="#_x0000_t32" style="position:absolute;left:4597;top:1980;width:348;height:582" o:connectortype="straight"/>
                    <v:shape id="_x0000_s9070" type="#_x0000_t32" style="position:absolute;left:4597;top:2564;width:333;height:591;flip:x" o:connectortype="straight"/>
                    <v:shape id="_x0000_s9071" type="#_x0000_t32" style="position:absolute;left:4597;top:2907;width:248;height:249;flip:x" o:connectortype="straight"/>
                    <v:shape id="_x0000_s9072" type="#_x0000_t32" style="position:absolute;left:4255;top:2907;width:590;height:336;flip:y" o:connectortype="straight"/>
                    <v:shape id="_x0000_s9073" type="#_x0000_t32" style="position:absolute;left:3670;top:2905;width:583;height:338" o:connectortype="straight"/>
                    <v:shape id="_x0000_s9074" type="#_x0000_t32" style="position:absolute;left:3670;top:2905;width:246;height:248;flip:x y" o:connectortype="straight"/>
                    <v:shape id="_x0000_s9075" type="#_x0000_t32" style="position:absolute;left:3560;top:2562;width:358;height:591;flip:x y" o:connectortype="straight"/>
                    <v:shape id="_x0000_s9076" type="#_x0000_t32" style="position:absolute;left:3577;top:1982;width:341;height:584;flip:x" o:connectortype="straight"/>
                    <v:shape id="_x0000_s9077" type="#_x0000_t32" style="position:absolute;left:3670;top:1978;width:248;height:249;flip:x" o:connectortype="straight"/>
                    <v:shape id="_x0000_s9078" type="#_x0000_t32" style="position:absolute;left:3670;top:1887;width:583;height:340;flip:x" o:connectortype="straight"/>
                  </v:group>
                  <w10:wrap type="none"/>
                  <w10:anchorlock/>
                </v:group>
              </w:pict>
            </w:r>
          </w:p>
        </w:tc>
        <w:tc>
          <w:tcPr>
            <w:tcW w:w="0" w:type="auto"/>
            <w:vAlign w:val="center"/>
          </w:tcPr>
          <w:p w:rsidR="0057121B" w:rsidRDefault="00DD463C" w:rsidP="0057121B">
            <w:pPr>
              <w:keepNext/>
              <w:jc w:val="center"/>
            </w:pPr>
            <w:r w:rsidRPr="00DD463C">
              <w:rPr>
                <w:sz w:val="24"/>
              </w:rPr>
            </w:r>
            <w:r w:rsidRPr="00DD463C">
              <w:rPr>
                <w:sz w:val="24"/>
              </w:rPr>
              <w:pict>
                <v:shape id="_x0000_s31360" type="#_x0000_t69" style="width:8.3pt;height:7.15pt;mso-position-horizontal-relative:char;mso-position-vertical-relative:line">
                  <w10:wrap type="none"/>
                  <w10:anchorlock/>
                </v:shape>
              </w:pict>
            </w:r>
          </w:p>
        </w:tc>
        <w:tc>
          <w:tcPr>
            <w:tcW w:w="0" w:type="auto"/>
            <w:vAlign w:val="center"/>
          </w:tcPr>
          <w:p w:rsidR="0057121B" w:rsidRPr="00B0052A" w:rsidRDefault="00DD463C" w:rsidP="0057121B">
            <w:pPr>
              <w:keepNext/>
              <w:jc w:val="center"/>
            </w:pPr>
            <w:r w:rsidRPr="00DD463C">
              <w:rPr>
                <w:sz w:val="24"/>
              </w:rPr>
            </w:r>
            <w:r w:rsidRPr="00DD463C">
              <w:rPr>
                <w:sz w:val="24"/>
              </w:rPr>
              <w:pict>
                <v:group id="_x0000_s9009" editas="canvas" style="width:85.1pt;height:95.7pt;mso-position-horizontal-relative:char;mso-position-vertical-relative:line" coordorigin="4773,1710" coordsize="1702,1914">
                  <o:lock v:ext="edit" aspectratio="t"/>
                  <v:shape id="_x0000_s9010" type="#_x0000_t75" style="position:absolute;left:4773;top:1710;width:1702;height:1914" o:preferrelative="f">
                    <v:fill o:detectmouseclick="t"/>
                    <v:path o:extrusionok="t" o:connecttype="none"/>
                    <o:lock v:ext="edit" text="t"/>
                  </v:shape>
                  <v:group id="_x0000_s9011" style="position:absolute;left:4773;top:1710;width:1702;height:1914" coordorigin="4773,1710" coordsize="1702,1914">
                    <v:shape id="_x0000_s9012" type="#_x0000_t202" style="position:absolute;left:5192;top:1884;width:87;height:183;mso-wrap-style:none;v-text-anchor:middle" filled="f" stroked="f">
                      <v:textbox style="mso-next-textbox:#_x0000_s9012;mso-fit-shape-to-text:t" inset="0,0,0,0">
                        <w:txbxContent>
                          <w:p w:rsidR="003A3650" w:rsidRPr="00F522B4" w:rsidRDefault="003A3650" w:rsidP="0057121B">
                            <w:pPr>
                              <w:rPr>
                                <w:rFonts w:ascii="Arial Black" w:hAnsi="Arial Black"/>
                                <w:sz w:val="13"/>
                              </w:rPr>
                            </w:pPr>
                            <w:r>
                              <w:rPr>
                                <w:rFonts w:ascii="Arial Black" w:hAnsi="Arial Black"/>
                                <w:sz w:val="13"/>
                              </w:rPr>
                              <w:t>5</w:t>
                            </w:r>
                          </w:p>
                        </w:txbxContent>
                      </v:textbox>
                    </v:shape>
                    <v:shape id="_x0000_s9013" type="#_x0000_t202" style="position:absolute;left:4878;top:2167;width:174;height:183;mso-wrap-style:none;v-text-anchor:middle" filled="f" stroked="f">
                      <v:textbox style="mso-next-textbox:#_x0000_s9013;mso-fit-shape-to-text:t" inset="0,0,0,0">
                        <w:txbxContent>
                          <w:p w:rsidR="003A3650" w:rsidRPr="00F522B4" w:rsidRDefault="003A3650" w:rsidP="0057121B">
                            <w:pPr>
                              <w:rPr>
                                <w:rFonts w:ascii="Arial Black" w:hAnsi="Arial Black"/>
                                <w:sz w:val="13"/>
                              </w:rPr>
                            </w:pPr>
                            <w:r>
                              <w:rPr>
                                <w:rFonts w:ascii="Arial Black" w:hAnsi="Arial Black"/>
                                <w:sz w:val="13"/>
                              </w:rPr>
                              <w:t>10</w:t>
                            </w:r>
                          </w:p>
                        </w:txbxContent>
                      </v:textbox>
                    </v:shape>
                    <v:shape id="_x0000_s9014" type="#_x0000_t202" style="position:absolute;left:4945;top:2978;width:87;height:183;mso-wrap-style:none;v-text-anchor:middle" filled="f" stroked="f">
                      <v:textbox style="mso-next-textbox:#_x0000_s9014;mso-fit-shape-to-text:t" inset="0,0,0,0">
                        <w:txbxContent>
                          <w:p w:rsidR="003A3650" w:rsidRPr="00F522B4" w:rsidRDefault="003A3650" w:rsidP="0057121B">
                            <w:pPr>
                              <w:rPr>
                                <w:rFonts w:ascii="Arial Black" w:hAnsi="Arial Black"/>
                                <w:sz w:val="13"/>
                              </w:rPr>
                            </w:pPr>
                            <w:r>
                              <w:rPr>
                                <w:rFonts w:ascii="Arial Black" w:hAnsi="Arial Black"/>
                                <w:sz w:val="13"/>
                              </w:rPr>
                              <w:t>8</w:t>
                            </w:r>
                          </w:p>
                        </w:txbxContent>
                      </v:textbox>
                    </v:shape>
                    <v:shape id="_x0000_s9015" type="#_x0000_t202" style="position:absolute;left:5200;top:3259;width:87;height:183;mso-wrap-style:none;v-text-anchor:middle" filled="f" stroked="f">
                      <v:textbox style="mso-next-textbox:#_x0000_s9015;mso-fit-shape-to-text:t" inset="0,0,0,0">
                        <w:txbxContent>
                          <w:p w:rsidR="003A3650" w:rsidRPr="00F522B4" w:rsidRDefault="003A3650" w:rsidP="0057121B">
                            <w:pPr>
                              <w:rPr>
                                <w:rFonts w:ascii="Arial Black" w:hAnsi="Arial Black"/>
                                <w:sz w:val="13"/>
                              </w:rPr>
                            </w:pPr>
                            <w:r>
                              <w:rPr>
                                <w:rFonts w:ascii="Arial Black" w:hAnsi="Arial Black"/>
                                <w:sz w:val="13"/>
                              </w:rPr>
                              <w:t>1</w:t>
                            </w:r>
                          </w:p>
                        </w:txbxContent>
                      </v:textbox>
                    </v:shape>
                    <v:shape id="_x0000_s9016" type="#_x0000_t202" style="position:absolute;left:6008;top:3247;width:174;height:183;mso-wrap-style:none;v-text-anchor:middle" filled="f" stroked="f">
                      <v:textbox style="mso-next-textbox:#_x0000_s9016;mso-fit-shape-to-text:t" inset="0,0,0,0">
                        <w:txbxContent>
                          <w:p w:rsidR="003A3650" w:rsidRPr="00F522B4" w:rsidRDefault="003A3650" w:rsidP="0057121B">
                            <w:pPr>
                              <w:rPr>
                                <w:rFonts w:ascii="Arial Black" w:hAnsi="Arial Black"/>
                                <w:sz w:val="13"/>
                              </w:rPr>
                            </w:pPr>
                            <w:r>
                              <w:rPr>
                                <w:rFonts w:ascii="Arial Black" w:hAnsi="Arial Black"/>
                                <w:sz w:val="13"/>
                              </w:rPr>
                              <w:t>11</w:t>
                            </w:r>
                          </w:p>
                        </w:txbxContent>
                      </v:textbox>
                    </v:shape>
                    <v:shape id="_x0000_s9017" type="#_x0000_t202" style="position:absolute;left:6264;top:2974;width:86;height:183;v-text-anchor:middle" filled="f" stroked="f">
                      <v:textbox style="mso-next-textbox:#_x0000_s9017;mso-fit-shape-to-text:t" inset="0,0,0,0">
                        <w:txbxContent>
                          <w:p w:rsidR="003A3650" w:rsidRPr="00F522B4" w:rsidRDefault="003A3650" w:rsidP="0057121B">
                            <w:pPr>
                              <w:rPr>
                                <w:rFonts w:ascii="Arial Black" w:hAnsi="Arial Black"/>
                                <w:sz w:val="13"/>
                              </w:rPr>
                            </w:pPr>
                            <w:r>
                              <w:rPr>
                                <w:rFonts w:ascii="Arial Black" w:hAnsi="Arial Black"/>
                                <w:sz w:val="13"/>
                              </w:rPr>
                              <w:t>4</w:t>
                            </w:r>
                          </w:p>
                        </w:txbxContent>
                      </v:textbox>
                    </v:shape>
                    <v:shape id="_x0000_s9018" type="#_x0000_t202" style="position:absolute;left:6280;top:2181;width:84;height:183;v-text-anchor:middle" filled="f" stroked="f">
                      <v:textbox style="mso-next-textbox:#_x0000_s9018;mso-fit-shape-to-text:t" inset="0,0,0,0">
                        <w:txbxContent>
                          <w:p w:rsidR="003A3650" w:rsidRPr="00F522B4" w:rsidRDefault="003A3650" w:rsidP="0057121B">
                            <w:pPr>
                              <w:rPr>
                                <w:rFonts w:ascii="Arial Black" w:hAnsi="Arial Black"/>
                                <w:sz w:val="13"/>
                              </w:rPr>
                            </w:pPr>
                            <w:r>
                              <w:rPr>
                                <w:rFonts w:ascii="Arial Black" w:hAnsi="Arial Black"/>
                                <w:sz w:val="13"/>
                              </w:rPr>
                              <w:t>2</w:t>
                            </w:r>
                          </w:p>
                        </w:txbxContent>
                      </v:textbox>
                    </v:shape>
                    <v:shape id="_x0000_s9019" type="#_x0000_t202" style="position:absolute;left:6000;top:1896;width:87;height:183;mso-wrap-style:none;v-text-anchor:middle" filled="f" stroked="f">
                      <v:textbox style="mso-next-textbox:#_x0000_s9019;mso-fit-shape-to-text:t" inset="0,0,0,0">
                        <w:txbxContent>
                          <w:p w:rsidR="003A3650" w:rsidRPr="00F522B4" w:rsidRDefault="003A3650" w:rsidP="0057121B">
                            <w:pPr>
                              <w:rPr>
                                <w:rFonts w:ascii="Arial Black" w:hAnsi="Arial Black"/>
                                <w:sz w:val="13"/>
                              </w:rPr>
                            </w:pPr>
                            <w:r>
                              <w:rPr>
                                <w:rFonts w:ascii="Arial Black" w:hAnsi="Arial Black"/>
                                <w:sz w:val="13"/>
                              </w:rPr>
                              <w:t>7</w:t>
                            </w:r>
                          </w:p>
                        </w:txbxContent>
                      </v:textbox>
                    </v:shape>
                    <v:shape id="_x0000_s9020" type="#_x0000_t75" style="position:absolute;left:4965;top:1896;width:1385;height:1533">
                      <v:imagedata r:id="rId49" o:title="krug"/>
                    </v:shape>
                    <v:oval id="_x0000_s9021" style="position:absolute;left:5657;top:1986;width:4;height:4" filled="f" strokecolor="black [3213]">
                      <o:lock v:ext="edit" aspectratio="t"/>
                    </v:oval>
                    <v:oval id="_x0000_s9022" style="position:absolute;left:5997;top:2078;width:4;height:4" filled="f" strokecolor="black [3213]">
                      <o:lock v:ext="edit" aspectratio="t"/>
                    </v:oval>
                    <v:oval id="_x0000_s9023" style="position:absolute;left:6245;top:2324;width:4;height:4" filled="f" strokecolor="black [3213]">
                      <o:lock v:ext="edit" aspectratio="t"/>
                    </v:oval>
                    <v:oval id="_x0000_s9024" style="position:absolute;left:5657;top:3343;width:4;height:3;flip:y" filled="f" strokecolor="black [3213]">
                      <o:lock v:ext="edit" aspectratio="t"/>
                    </v:oval>
                    <v:oval id="_x0000_s9025" style="position:absolute;left:5997;top:3253;width:4;height:4;flip:y" filled="f" strokecolor="black [3213]">
                      <o:lock v:ext="edit" aspectratio="t"/>
                    </v:oval>
                    <v:oval id="_x0000_s9026" style="position:absolute;left:6245;top:3005;width:4;height:4;flip:y" filled="f" strokecolor="black [3213]">
                      <o:lock v:ext="edit" aspectratio="t"/>
                    </v:oval>
                    <v:oval id="_x0000_s9027" style="position:absolute;left:6335;top:2664;width:4;height:4;flip:y" filled="f" strokecolor="black [3213]">
                      <o:lock v:ext="edit" aspectratio="t"/>
                    </v:oval>
                    <v:oval id="_x0000_s9028" style="position:absolute;left:5320;top:2078;width:3;height:4;flip:x" filled="f" strokecolor="black [3213]">
                      <o:lock v:ext="edit" aspectratio="t"/>
                    </v:oval>
                    <v:oval id="_x0000_s9029" style="position:absolute;left:5072;top:2324;width:3;height:4;flip:x" filled="f" strokecolor="black [3213]">
                      <o:lock v:ext="edit" aspectratio="t"/>
                    </v:oval>
                    <v:oval id="_x0000_s9030" style="position:absolute;left:5320;top:3253;width:3;height:4;flip:x y" filled="f" strokecolor="black [3213]">
                      <o:lock v:ext="edit" aspectratio="t"/>
                    </v:oval>
                    <v:oval id="_x0000_s9031" style="position:absolute;left:5072;top:3005;width:3;height:4;flip:x y" filled="f" strokecolor="black [3213]">
                      <o:lock v:ext="edit" aspectratio="t"/>
                    </v:oval>
                    <v:oval id="_x0000_s9032" style="position:absolute;left:4982;top:2664;width:4;height:4;flip:x y" filled="f" strokecolor="black [3213]">
                      <o:lock v:ext="edit" aspectratio="t"/>
                    </v:oval>
                    <v:shape id="_x0000_s9033" type="#_x0000_t202" style="position:absolute;left:5618;top:3441;width:86;height:183;v-text-anchor:middle" filled="f" stroked="f">
                      <v:textbox style="mso-next-textbox:#_x0000_s9033;mso-fit-shape-to-text:t" inset="0,0,0,0">
                        <w:txbxContent>
                          <w:p w:rsidR="003A3650" w:rsidRPr="00F522B4" w:rsidRDefault="003A3650" w:rsidP="0057121B">
                            <w:pPr>
                              <w:rPr>
                                <w:rFonts w:ascii="Arial Black" w:hAnsi="Arial Black"/>
                                <w:sz w:val="13"/>
                              </w:rPr>
                            </w:pPr>
                            <w:r w:rsidRPr="00F522B4">
                              <w:rPr>
                                <w:rFonts w:ascii="Arial Black" w:hAnsi="Arial Black"/>
                                <w:sz w:val="13"/>
                              </w:rPr>
                              <w:t>6</w:t>
                            </w:r>
                          </w:p>
                        </w:txbxContent>
                      </v:textbox>
                    </v:shape>
                    <v:shape id="_x0000_s9034" type="#_x0000_t202" style="position:absolute;left:4773;top:2571;width:87;height:183;mso-wrap-style:none;v-text-anchor:middle" filled="f" stroked="f">
                      <v:textbox style="mso-next-textbox:#_x0000_s9034;mso-fit-shape-to-text:t" inset="0,0,0,0">
                        <w:txbxContent>
                          <w:p w:rsidR="003A3650" w:rsidRPr="00F522B4" w:rsidRDefault="003A3650" w:rsidP="0057121B">
                            <w:pPr>
                              <w:rPr>
                                <w:rFonts w:ascii="Arial Black" w:hAnsi="Arial Black"/>
                                <w:sz w:val="13"/>
                              </w:rPr>
                            </w:pPr>
                            <w:r w:rsidRPr="00F522B4">
                              <w:rPr>
                                <w:rFonts w:ascii="Arial Black" w:hAnsi="Arial Black"/>
                                <w:sz w:val="13"/>
                              </w:rPr>
                              <w:t>9</w:t>
                            </w:r>
                          </w:p>
                        </w:txbxContent>
                      </v:textbox>
                    </v:shape>
                    <v:shape id="_x0000_s9035" type="#_x0000_t202" style="position:absolute;left:5574;top:1710;width:174;height:183;mso-wrap-style:none;v-text-anchor:middle" filled="f" stroked="f">
                      <v:textbox style="mso-next-textbox:#_x0000_s9035;mso-fit-shape-to-text:t" inset="0,0,0,0">
                        <w:txbxContent>
                          <w:p w:rsidR="003A3650" w:rsidRPr="00F522B4" w:rsidRDefault="003A3650" w:rsidP="0057121B">
                            <w:pPr>
                              <w:rPr>
                                <w:rFonts w:ascii="Arial Black" w:hAnsi="Arial Black"/>
                                <w:sz w:val="13"/>
                              </w:rPr>
                            </w:pPr>
                            <w:r w:rsidRPr="00F522B4">
                              <w:rPr>
                                <w:rFonts w:ascii="Arial Black" w:hAnsi="Arial Black"/>
                                <w:sz w:val="13"/>
                              </w:rPr>
                              <w:t>12</w:t>
                            </w:r>
                          </w:p>
                        </w:txbxContent>
                      </v:textbox>
                    </v:shape>
                    <v:shape id="_x0000_s9036" type="#_x0000_t202" style="position:absolute;left:6387;top:2584;width:88;height:183;mso-wrap-style:none;v-text-anchor:middle" filled="f" stroked="f">
                      <v:textbox style="mso-next-textbox:#_x0000_s9036;mso-fit-shape-to-text:t" inset="0,0,0,0">
                        <w:txbxContent>
                          <w:p w:rsidR="003A3650" w:rsidRPr="00F522B4" w:rsidRDefault="003A3650" w:rsidP="0057121B">
                            <w:pPr>
                              <w:rPr>
                                <w:rFonts w:ascii="Arial Black" w:hAnsi="Arial Black"/>
                                <w:sz w:val="13"/>
                              </w:rPr>
                            </w:pPr>
                            <w:r w:rsidRPr="00F522B4">
                              <w:rPr>
                                <w:rFonts w:ascii="Arial Black" w:hAnsi="Arial Black"/>
                                <w:sz w:val="13"/>
                              </w:rPr>
                              <w:t>3</w:t>
                            </w:r>
                          </w:p>
                        </w:txbxContent>
                      </v:textbox>
                    </v:shape>
                    <v:shape id="_x0000_s9037" type="#_x0000_t32" style="position:absolute;left:5320;top:2082;width:681;height:1171;flip:x" o:connectortype="straight" strokecolor="red">
                      <v:stroke startarrow="block" endarrow="block"/>
                    </v:shape>
                    <v:shape id="_x0000_s9038" type="#_x0000_t32" style="position:absolute;left:5323;top:2082;width:678;height:1171" o:connectortype="straight" strokecolor="red">
                      <v:stroke startarrow="block" endarrow="block"/>
                    </v:shape>
                  </v:group>
                  <w10:wrap type="none"/>
                  <w10:anchorlock/>
                </v:group>
              </w:pict>
            </w:r>
          </w:p>
        </w:tc>
        <w:tc>
          <w:tcPr>
            <w:tcW w:w="0" w:type="auto"/>
            <w:vAlign w:val="center"/>
          </w:tcPr>
          <w:p w:rsidR="0057121B" w:rsidRDefault="00DD463C" w:rsidP="0057121B">
            <w:pPr>
              <w:keepNext/>
              <w:jc w:val="center"/>
            </w:pPr>
            <w:r w:rsidRPr="00DD463C">
              <w:rPr>
                <w:sz w:val="24"/>
              </w:rPr>
            </w:r>
            <w:r w:rsidRPr="00DD463C">
              <w:rPr>
                <w:sz w:val="24"/>
              </w:rPr>
              <w:pict>
                <v:shape id="_x0000_s31359" type="#_x0000_t69" style="width:8.3pt;height:7.15pt;mso-position-horizontal-relative:char;mso-position-vertical-relative:line">
                  <w10:wrap type="none"/>
                  <w10:anchorlock/>
                </v:shape>
              </w:pict>
            </w:r>
          </w:p>
        </w:tc>
        <w:tc>
          <w:tcPr>
            <w:tcW w:w="0" w:type="auto"/>
            <w:vAlign w:val="center"/>
          </w:tcPr>
          <w:p w:rsidR="0057121B" w:rsidRPr="00B0052A" w:rsidRDefault="00DD463C" w:rsidP="0057121B">
            <w:pPr>
              <w:keepNext/>
              <w:jc w:val="center"/>
            </w:pPr>
            <w:r w:rsidRPr="00DD463C">
              <w:rPr>
                <w:sz w:val="24"/>
              </w:rPr>
            </w:r>
            <w:r w:rsidRPr="00DD463C">
              <w:rPr>
                <w:sz w:val="24"/>
              </w:rPr>
              <w:pict>
                <v:group id="_x0000_s9170" editas="canvas" style="width:85.1pt;height:95.7pt;mso-position-horizontal-relative:char;mso-position-vertical-relative:line" coordorigin="7396,1793" coordsize="1702,1914">
                  <o:lock v:ext="edit" aspectratio="t"/>
                  <v:shape id="_x0000_s9171" type="#_x0000_t75" style="position:absolute;left:7396;top:1793;width:1702;height:1914" o:preferrelative="f">
                    <v:fill o:detectmouseclick="t"/>
                    <v:path o:extrusionok="t" o:connecttype="none"/>
                    <o:lock v:ext="edit" text="t"/>
                  </v:shape>
                  <v:group id="_x0000_s9172" style="position:absolute;left:7396;top:1793;width:1702;height:1914" coordorigin="7396,1793" coordsize="1702,1914">
                    <v:shape id="_x0000_s9173" type="#_x0000_t202" style="position:absolute;left:7857;top:1981;width:86;height:183;v-text-anchor:middle" filled="f" stroked="f">
                      <v:textbox style="mso-next-textbox:#_x0000_s9173;mso-fit-shape-to-text:t" inset="0,0,0,0">
                        <w:txbxContent>
                          <w:p w:rsidR="003A3650" w:rsidRPr="007D462B" w:rsidRDefault="003A3650" w:rsidP="0057121B">
                            <w:pPr>
                              <w:rPr>
                                <w:rFonts w:ascii="Arial Black" w:hAnsi="Arial Black"/>
                                <w:sz w:val="13"/>
                              </w:rPr>
                            </w:pPr>
                            <w:r w:rsidRPr="007D462B">
                              <w:rPr>
                                <w:rFonts w:ascii="Arial Black" w:hAnsi="Arial Black"/>
                                <w:sz w:val="13"/>
                              </w:rPr>
                              <w:t>5</w:t>
                            </w:r>
                          </w:p>
                        </w:txbxContent>
                      </v:textbox>
                    </v:shape>
                    <v:shape id="_x0000_s9174" type="#_x0000_t202" style="position:absolute;left:7501;top:2250;width:174;height:183;mso-wrap-style:none;v-text-anchor:middle" filled="f" stroked="f">
                      <v:textbox style="mso-next-textbox:#_x0000_s9174;mso-fit-shape-to-text:t" inset="0,0,0,0">
                        <w:txbxContent>
                          <w:p w:rsidR="003A3650" w:rsidRPr="007D462B" w:rsidRDefault="003A3650" w:rsidP="0057121B">
                            <w:pPr>
                              <w:rPr>
                                <w:rFonts w:ascii="Arial Black" w:hAnsi="Arial Black"/>
                                <w:sz w:val="13"/>
                              </w:rPr>
                            </w:pPr>
                            <w:r w:rsidRPr="007D462B">
                              <w:rPr>
                                <w:rFonts w:ascii="Arial Black" w:hAnsi="Arial Black"/>
                                <w:sz w:val="13"/>
                              </w:rPr>
                              <w:t>10</w:t>
                            </w:r>
                          </w:p>
                        </w:txbxContent>
                      </v:textbox>
                    </v:shape>
                    <v:shape id="_x0000_s9175" type="#_x0000_t202" style="position:absolute;left:7568;top:3061;width:87;height:183;mso-wrap-style:none;v-text-anchor:middle" filled="f" stroked="f">
                      <v:textbox style="mso-next-textbox:#_x0000_s9175;mso-fit-shape-to-text:t" inset="0,0,0,0">
                        <w:txbxContent>
                          <w:p w:rsidR="003A3650" w:rsidRPr="007D462B" w:rsidRDefault="003A3650" w:rsidP="0057121B">
                            <w:pPr>
                              <w:rPr>
                                <w:rFonts w:ascii="Arial Black" w:hAnsi="Arial Black"/>
                                <w:sz w:val="13"/>
                              </w:rPr>
                            </w:pPr>
                            <w:r>
                              <w:rPr>
                                <w:rFonts w:ascii="Arial Black" w:hAnsi="Arial Black"/>
                                <w:sz w:val="13"/>
                              </w:rPr>
                              <w:t>8</w:t>
                            </w:r>
                          </w:p>
                        </w:txbxContent>
                      </v:textbox>
                    </v:shape>
                    <v:shape id="_x0000_s9176" type="#_x0000_t202" style="position:absolute;left:7823;top:3342;width:87;height:183;mso-wrap-style:none;v-text-anchor:middle" filled="f" stroked="f">
                      <v:textbox style="mso-next-textbox:#_x0000_s9176;mso-fit-shape-to-text:t" inset="0,0,0,0">
                        <w:txbxContent>
                          <w:p w:rsidR="003A3650" w:rsidRPr="007D462B" w:rsidRDefault="003A3650" w:rsidP="0057121B">
                            <w:pPr>
                              <w:rPr>
                                <w:rFonts w:ascii="Arial Black" w:hAnsi="Arial Black"/>
                                <w:sz w:val="13"/>
                              </w:rPr>
                            </w:pPr>
                            <w:r>
                              <w:rPr>
                                <w:rFonts w:ascii="Arial Black" w:hAnsi="Arial Black"/>
                                <w:sz w:val="13"/>
                              </w:rPr>
                              <w:t>1</w:t>
                            </w:r>
                          </w:p>
                        </w:txbxContent>
                      </v:textbox>
                    </v:shape>
                    <v:shape id="_x0000_s9177" type="#_x0000_t202" style="position:absolute;left:8624;top:3330;width:174;height:183;mso-wrap-style:none;v-text-anchor:middle" filled="f" stroked="f">
                      <v:textbox style="mso-next-textbox:#_x0000_s9177;mso-fit-shape-to-text:t" inset="0,0,0,0">
                        <w:txbxContent>
                          <w:p w:rsidR="003A3650" w:rsidRPr="007D462B" w:rsidRDefault="003A3650" w:rsidP="0057121B">
                            <w:pPr>
                              <w:rPr>
                                <w:rFonts w:ascii="Arial Black" w:hAnsi="Arial Black"/>
                                <w:sz w:val="13"/>
                              </w:rPr>
                            </w:pPr>
                            <w:r>
                              <w:rPr>
                                <w:rFonts w:ascii="Arial Black" w:hAnsi="Arial Black"/>
                                <w:sz w:val="13"/>
                              </w:rPr>
                              <w:t>11</w:t>
                            </w:r>
                          </w:p>
                        </w:txbxContent>
                      </v:textbox>
                    </v:shape>
                    <v:shape id="_x0000_s9178" type="#_x0000_t202" style="position:absolute;left:8887;top:3057;width:86;height:183;v-text-anchor:middle" filled="f" stroked="f">
                      <v:textbox style="mso-next-textbox:#_x0000_s9178;mso-fit-shape-to-text:t" inset="0,0,0,0">
                        <w:txbxContent>
                          <w:p w:rsidR="003A3650" w:rsidRPr="007D462B" w:rsidRDefault="003A3650" w:rsidP="0057121B">
                            <w:pPr>
                              <w:rPr>
                                <w:rFonts w:ascii="Arial Black" w:hAnsi="Arial Black"/>
                                <w:sz w:val="13"/>
                              </w:rPr>
                            </w:pPr>
                            <w:r w:rsidRPr="007D462B">
                              <w:rPr>
                                <w:rFonts w:ascii="Arial Black" w:hAnsi="Arial Black"/>
                                <w:sz w:val="13"/>
                              </w:rPr>
                              <w:t>4</w:t>
                            </w:r>
                          </w:p>
                        </w:txbxContent>
                      </v:textbox>
                    </v:shape>
                    <v:shape id="_x0000_s9179" type="#_x0000_t202" style="position:absolute;left:8903;top:2264;width:84;height:183;v-text-anchor:middle" filled="f" stroked="f">
                      <v:textbox style="mso-next-textbox:#_x0000_s9179;mso-fit-shape-to-text:t" inset="0,0,0,0">
                        <w:txbxContent>
                          <w:p w:rsidR="003A3650" w:rsidRPr="007D462B" w:rsidRDefault="003A3650" w:rsidP="0057121B">
                            <w:pPr>
                              <w:rPr>
                                <w:rFonts w:ascii="Arial Black" w:hAnsi="Arial Black"/>
                                <w:sz w:val="13"/>
                              </w:rPr>
                            </w:pPr>
                            <w:r>
                              <w:rPr>
                                <w:rFonts w:ascii="Arial Black" w:hAnsi="Arial Black"/>
                                <w:sz w:val="13"/>
                              </w:rPr>
                              <w:t>2</w:t>
                            </w:r>
                          </w:p>
                        </w:txbxContent>
                      </v:textbox>
                    </v:shape>
                    <v:shape id="_x0000_s9180" type="#_x0000_t202" style="position:absolute;left:8623;top:1979;width:87;height:183;mso-wrap-style:none;v-text-anchor:middle" filled="f" stroked="f">
                      <v:textbox style="mso-next-textbox:#_x0000_s9180;mso-fit-shape-to-text:t" inset="0,0,0,0">
                        <w:txbxContent>
                          <w:p w:rsidR="003A3650" w:rsidRPr="007D462B" w:rsidRDefault="003A3650" w:rsidP="0057121B">
                            <w:pPr>
                              <w:rPr>
                                <w:rFonts w:ascii="Arial Black" w:hAnsi="Arial Black"/>
                                <w:sz w:val="13"/>
                              </w:rPr>
                            </w:pPr>
                            <w:r>
                              <w:rPr>
                                <w:rFonts w:ascii="Arial Black" w:hAnsi="Arial Black"/>
                                <w:sz w:val="13"/>
                              </w:rPr>
                              <w:t>7</w:t>
                            </w:r>
                          </w:p>
                        </w:txbxContent>
                      </v:textbox>
                    </v:shape>
                    <v:shape id="_x0000_s9181" type="#_x0000_t75" style="position:absolute;left:7588;top:1979;width:1385;height:1532">
                      <v:imagedata r:id="rId49" o:title="krug"/>
                    </v:shape>
                    <v:oval id="_x0000_s9182" style="position:absolute;left:8280;top:2069;width:4;height:4" filled="f" strokecolor="black [3213]">
                      <o:lock v:ext="edit" aspectratio="t"/>
                    </v:oval>
                    <v:oval id="_x0000_s9183" style="position:absolute;left:8620;top:2161;width:4;height:4" filled="f" strokecolor="black [3213]">
                      <o:lock v:ext="edit" aspectratio="t"/>
                    </v:oval>
                    <v:oval id="_x0000_s9184" style="position:absolute;left:8868;top:2407;width:4;height:4" filled="f" strokecolor="black [3213]">
                      <o:lock v:ext="edit" aspectratio="t"/>
                    </v:oval>
                    <v:oval id="_x0000_s9185" style="position:absolute;left:8280;top:3426;width:4;height:3;flip:y" filled="f" strokecolor="black [3213]">
                      <o:lock v:ext="edit" aspectratio="t"/>
                    </v:oval>
                    <v:oval id="_x0000_s9186" style="position:absolute;left:8620;top:3336;width:4;height:4;flip:y" filled="f" strokecolor="black [3213]">
                      <o:lock v:ext="edit" aspectratio="t"/>
                    </v:oval>
                    <v:oval id="_x0000_s9187" style="position:absolute;left:8868;top:3088;width:4;height:4;flip:y" filled="f" strokecolor="black [3213]">
                      <o:lock v:ext="edit" aspectratio="t"/>
                    </v:oval>
                    <v:oval id="_x0000_s9188" style="position:absolute;left:8958;top:2747;width:4;height:4;flip:y" filled="f" strokecolor="black [3213]">
                      <o:lock v:ext="edit" aspectratio="t"/>
                    </v:oval>
                    <v:oval id="_x0000_s9189" style="position:absolute;left:7943;top:2161;width:3;height:4;flip:x" filled="f" strokecolor="black [3213]">
                      <o:lock v:ext="edit" aspectratio="t"/>
                    </v:oval>
                    <v:oval id="_x0000_s9190" style="position:absolute;left:7695;top:2407;width:3;height:4;flip:x" filled="f" strokecolor="black [3213]">
                      <o:lock v:ext="edit" aspectratio="t"/>
                    </v:oval>
                    <v:oval id="_x0000_s9191" style="position:absolute;left:7943;top:3336;width:3;height:4;flip:x y" filled="f" strokecolor="black [3213]">
                      <o:lock v:ext="edit" aspectratio="t"/>
                    </v:oval>
                    <v:oval id="_x0000_s9192" style="position:absolute;left:7695;top:3088;width:3;height:4;flip:x y" filled="f" strokecolor="black [3213]">
                      <o:lock v:ext="edit" aspectratio="t"/>
                    </v:oval>
                    <v:oval id="_x0000_s9193" style="position:absolute;left:7605;top:2747;width:4;height:4;flip:x y" filled="f" strokecolor="black [3213]">
                      <o:lock v:ext="edit" aspectratio="t"/>
                    </v:oval>
                    <v:shape id="_x0000_s9194" type="#_x0000_t202" style="position:absolute;left:8241;top:3524;width:86;height:183;v-text-anchor:middle" filled="f" stroked="f">
                      <v:textbox style="mso-next-textbox:#_x0000_s9194;mso-fit-shape-to-text:t" inset="0,0,0,0">
                        <w:txbxContent>
                          <w:p w:rsidR="003A3650" w:rsidRPr="007D462B" w:rsidRDefault="003A3650" w:rsidP="0057121B">
                            <w:pPr>
                              <w:rPr>
                                <w:rFonts w:ascii="Arial Black" w:hAnsi="Arial Black"/>
                                <w:sz w:val="13"/>
                              </w:rPr>
                            </w:pPr>
                            <w:r>
                              <w:rPr>
                                <w:rFonts w:ascii="Arial Black" w:hAnsi="Arial Black"/>
                                <w:sz w:val="13"/>
                              </w:rPr>
                              <w:t>6</w:t>
                            </w:r>
                          </w:p>
                        </w:txbxContent>
                      </v:textbox>
                    </v:shape>
                    <v:shape id="_x0000_s9195" type="#_x0000_t202" style="position:absolute;left:7396;top:2654;width:87;height:183;mso-wrap-style:none;v-text-anchor:middle" filled="f" stroked="f">
                      <v:textbox style="mso-next-textbox:#_x0000_s9195;mso-fit-shape-to-text:t" inset="0,0,0,0">
                        <w:txbxContent>
                          <w:p w:rsidR="003A3650" w:rsidRPr="007D462B" w:rsidRDefault="003A3650" w:rsidP="0057121B">
                            <w:pPr>
                              <w:rPr>
                                <w:rFonts w:ascii="Arial Black" w:hAnsi="Arial Black"/>
                                <w:sz w:val="13"/>
                              </w:rPr>
                            </w:pPr>
                            <w:r>
                              <w:rPr>
                                <w:rFonts w:ascii="Arial Black" w:hAnsi="Arial Black"/>
                                <w:sz w:val="13"/>
                              </w:rPr>
                              <w:t>9</w:t>
                            </w:r>
                          </w:p>
                        </w:txbxContent>
                      </v:textbox>
                    </v:shape>
                    <v:shape id="_x0000_s9196" type="#_x0000_t202" style="position:absolute;left:8199;top:1793;width:174;height:183;mso-wrap-style:none;v-text-anchor:middle" filled="f" stroked="f">
                      <v:textbox style="mso-next-textbox:#_x0000_s9196;mso-fit-shape-to-text:t" inset="0,0,0,0">
                        <w:txbxContent>
                          <w:p w:rsidR="003A3650" w:rsidRPr="007D462B" w:rsidRDefault="003A3650" w:rsidP="0057121B">
                            <w:pPr>
                              <w:rPr>
                                <w:rFonts w:ascii="Arial Black" w:hAnsi="Arial Black"/>
                                <w:sz w:val="13"/>
                              </w:rPr>
                            </w:pPr>
                            <w:r>
                              <w:rPr>
                                <w:rFonts w:ascii="Arial Black" w:hAnsi="Arial Black"/>
                                <w:sz w:val="13"/>
                              </w:rPr>
                              <w:t>12</w:t>
                            </w:r>
                          </w:p>
                        </w:txbxContent>
                      </v:textbox>
                    </v:shape>
                    <v:shape id="_x0000_s9197" type="#_x0000_t202" style="position:absolute;left:9010;top:2667;width:88;height:183;mso-wrap-style:none;v-text-anchor:middle" filled="f" stroked="f">
                      <v:textbox style="mso-next-textbox:#_x0000_s9197;mso-fit-shape-to-text:t" inset="0,0,0,0">
                        <w:txbxContent>
                          <w:p w:rsidR="003A3650" w:rsidRPr="007D462B" w:rsidRDefault="003A3650" w:rsidP="0057121B">
                            <w:pPr>
                              <w:rPr>
                                <w:rFonts w:ascii="Arial Black" w:hAnsi="Arial Black"/>
                                <w:sz w:val="13"/>
                              </w:rPr>
                            </w:pPr>
                            <w:r>
                              <w:rPr>
                                <w:rFonts w:ascii="Arial Black" w:hAnsi="Arial Black"/>
                                <w:sz w:val="13"/>
                              </w:rPr>
                              <w:t>3</w:t>
                            </w:r>
                          </w:p>
                        </w:txbxContent>
                      </v:textbox>
                    </v:shape>
                    <v:shape id="_x0000_s9198" type="#_x0000_t32" style="position:absolute;left:7698;top:2165;width:924;height:923;flip:x" o:connectortype="straight"/>
                    <v:shape id="_x0000_s9199" type="#_x0000_t32" style="position:absolute;left:7698;top:3090;width:585;height:336" o:connectortype="straight"/>
                    <v:shape id="_x0000_s9200" type="#_x0000_t32" style="position:absolute;left:8283;top:3088;width:589;height:338;flip:y" o:connectortype="straight"/>
                    <v:shape id="_x0000_s9201" type="#_x0000_t32" style="position:absolute;left:7946;top:2165;width:926;height:923;flip:x y" o:connectortype="straight"/>
                    <v:shape id="_x0000_s9202" type="#_x0000_t32" style="position:absolute;left:7946;top:2163;width:1027;height:582" o:connectortype="straight"/>
                    <v:shape id="_x0000_s9203" type="#_x0000_t32" style="position:absolute;left:7946;top:2751;width:1014;height:585;flip:x" o:connectortype="straight"/>
                    <v:shape id="_x0000_s9204" type="#_x0000_t32" style="position:absolute;left:7943;top:2411;width:927;height:925;flip:y" o:connectortype="straight"/>
                    <v:shape id="_x0000_s9205" type="#_x0000_t32" style="position:absolute;left:8282;top:2073;width:590;height:337;flip:x y" o:connectortype="straight"/>
                    <v:shape id="_x0000_s9206" type="#_x0000_t32" style="position:absolute;left:7698;top:2073;width:583;height:337;flip:x" o:connectortype="straight"/>
                    <v:shape id="_x0000_s9207" type="#_x0000_t32" style="position:absolute;left:7698;top:2409;width:922;height:927" o:connectortype="straight"/>
                    <v:shape id="_x0000_s9208" type="#_x0000_t32" style="position:absolute;left:7607;top:2751;width:1013;height:585;flip:x y" o:connectortype="straight"/>
                    <v:shape id="_x0000_s9209" type="#_x0000_t32" style="position:absolute;left:7588;top:2165;width:1036;height:580;flip:y" o:connectortype="straight"/>
                  </v:group>
                  <w10:wrap type="none"/>
                  <w10:anchorlock/>
                </v:group>
              </w:pict>
            </w:r>
          </w:p>
        </w:tc>
      </w:tr>
      <w:tr w:rsidR="0057121B" w:rsidTr="0057121B">
        <w:trPr>
          <w:jc w:val="center"/>
        </w:trPr>
        <w:tc>
          <w:tcPr>
            <w:tcW w:w="0" w:type="auto"/>
            <w:gridSpan w:val="5"/>
            <w:vAlign w:val="center"/>
          </w:tcPr>
          <w:p w:rsidR="0057121B" w:rsidRPr="00B0052A" w:rsidRDefault="0057121B" w:rsidP="00331652">
            <w:pPr>
              <w:pStyle w:val="a6"/>
              <w:keepNext/>
              <w:numPr>
                <w:ilvl w:val="0"/>
                <w:numId w:val="1"/>
              </w:numPr>
              <w:ind w:left="357" w:hanging="357"/>
              <w:jc w:val="center"/>
              <w:rPr>
                <w:i/>
              </w:rPr>
            </w:pPr>
            <w:r>
              <w:rPr>
                <w:i/>
              </w:rPr>
              <w:t xml:space="preserve"> </w:t>
            </w:r>
            <w:bookmarkStart w:id="62" w:name="_Ref510556631"/>
            <w:r w:rsidR="00331652">
              <w:rPr>
                <w:i/>
              </w:rPr>
              <w:t xml:space="preserve">Преобразование </w:t>
            </w:r>
            <w:proofErr w:type="gramStart"/>
            <w:r w:rsidR="00331652">
              <w:rPr>
                <w:i/>
              </w:rPr>
              <w:t>шумерского</w:t>
            </w:r>
            <w:proofErr w:type="gramEnd"/>
            <w:r w:rsidR="00331652">
              <w:rPr>
                <w:i/>
              </w:rPr>
              <w:t xml:space="preserve"> 12</w:t>
            </w:r>
            <w:r w:rsidR="00331652">
              <w:rPr>
                <w:i/>
              </w:rPr>
              <w:noBreakHyphen/>
              <w:t>угольника по центральному кресту и обратно</w:t>
            </w:r>
            <w:bookmarkEnd w:id="62"/>
          </w:p>
        </w:tc>
      </w:tr>
    </w:tbl>
    <w:p w:rsidR="00280E03" w:rsidRDefault="00280E03" w:rsidP="00976D84">
      <w:pPr>
        <w:rPr>
          <w:szCs w:val="24"/>
        </w:rPr>
      </w:pPr>
    </w:p>
    <w:p w:rsidR="00F04AD5" w:rsidRDefault="00F04AD5" w:rsidP="00F04AD5">
      <w:pPr>
        <w:rPr>
          <w:szCs w:val="24"/>
        </w:rPr>
      </w:pPr>
      <w:proofErr w:type="gramStart"/>
      <w:r>
        <w:rPr>
          <w:szCs w:val="24"/>
        </w:rPr>
        <w:t xml:space="preserve">На </w:t>
      </w:r>
      <w:r w:rsidR="00DD463C">
        <w:rPr>
          <w:szCs w:val="24"/>
        </w:rPr>
        <w:fldChar w:fldCharType="begin"/>
      </w:r>
      <w:r>
        <w:rPr>
          <w:szCs w:val="24"/>
        </w:rPr>
        <w:instrText xml:space="preserve"> REF _Ref510105531 \r \h </w:instrText>
      </w:r>
      <w:r w:rsidR="00DD463C">
        <w:rPr>
          <w:szCs w:val="24"/>
        </w:rPr>
      </w:r>
      <w:r w:rsidR="00DD463C">
        <w:rPr>
          <w:szCs w:val="24"/>
        </w:rPr>
        <w:fldChar w:fldCharType="separate"/>
      </w:r>
      <w:r w:rsidR="00A867E5">
        <w:rPr>
          <w:szCs w:val="24"/>
        </w:rPr>
        <w:t>рис. 34</w:t>
      </w:r>
      <w:r w:rsidR="00DD463C">
        <w:rPr>
          <w:szCs w:val="24"/>
        </w:rPr>
        <w:fldChar w:fldCharType="end"/>
      </w:r>
      <w:r>
        <w:rPr>
          <w:szCs w:val="24"/>
        </w:rPr>
        <w:t xml:space="preserve"> и </w:t>
      </w:r>
      <w:r w:rsidR="00DD463C">
        <w:rPr>
          <w:szCs w:val="24"/>
        </w:rPr>
        <w:fldChar w:fldCharType="begin"/>
      </w:r>
      <w:r>
        <w:rPr>
          <w:szCs w:val="24"/>
        </w:rPr>
        <w:instrText xml:space="preserve"> REF _Ref510105538 \r \h </w:instrText>
      </w:r>
      <w:r w:rsidR="00DD463C">
        <w:rPr>
          <w:szCs w:val="24"/>
        </w:rPr>
      </w:r>
      <w:r w:rsidR="00DD463C">
        <w:rPr>
          <w:szCs w:val="24"/>
        </w:rPr>
        <w:fldChar w:fldCharType="separate"/>
      </w:r>
      <w:r w:rsidR="00A867E5">
        <w:rPr>
          <w:szCs w:val="24"/>
        </w:rPr>
        <w:t>рис. 35</w:t>
      </w:r>
      <w:r w:rsidR="00DD463C">
        <w:rPr>
          <w:szCs w:val="24"/>
        </w:rPr>
        <w:fldChar w:fldCharType="end"/>
      </w:r>
      <w:r>
        <w:rPr>
          <w:szCs w:val="24"/>
        </w:rPr>
        <w:t xml:space="preserve"> добавлены ещё два </w:t>
      </w:r>
      <w:r w:rsidRPr="008977C7">
        <w:rPr>
          <w:i/>
          <w:szCs w:val="24"/>
        </w:rPr>
        <w:t>изогональных</w:t>
      </w:r>
      <w:r>
        <w:rPr>
          <w:szCs w:val="24"/>
        </w:rPr>
        <w:t xml:space="preserve"> 12-угольника, т.е. таких, в которых все вершины «одинаковы»: подходящей симметрией (включая зеркальное отражение и вращение) любую вершину можно отобразить в любую другую вершину, сохраняя весь рисунок (и не обращая внимания на кружки, </w:t>
      </w:r>
      <w:r w:rsidR="0015489A">
        <w:rPr>
          <w:szCs w:val="24"/>
        </w:rPr>
        <w:t>они</w:t>
      </w:r>
      <w:r>
        <w:rPr>
          <w:szCs w:val="24"/>
        </w:rPr>
        <w:t xml:space="preserve"> добавлены только для аналогии с шумерским узором).</w:t>
      </w:r>
      <w:proofErr w:type="gramEnd"/>
      <w:r>
        <w:rPr>
          <w:szCs w:val="24"/>
        </w:rPr>
        <w:t xml:space="preserve"> Но в этих двух 12</w:t>
      </w:r>
      <w:r>
        <w:rPr>
          <w:szCs w:val="24"/>
        </w:rPr>
        <w:noBreakHyphen/>
        <w:t xml:space="preserve">угольниках рёбра уже имеют две разные длины. В качестве примера на </w:t>
      </w:r>
      <w:r w:rsidR="00DD463C">
        <w:rPr>
          <w:szCs w:val="24"/>
        </w:rPr>
        <w:fldChar w:fldCharType="begin"/>
      </w:r>
      <w:r>
        <w:rPr>
          <w:szCs w:val="24"/>
        </w:rPr>
        <w:instrText xml:space="preserve"> REF _Ref510105774 \r \h </w:instrText>
      </w:r>
      <w:r w:rsidR="00DD463C">
        <w:rPr>
          <w:szCs w:val="24"/>
        </w:rPr>
      </w:r>
      <w:r w:rsidR="00DD463C">
        <w:rPr>
          <w:szCs w:val="24"/>
        </w:rPr>
        <w:fldChar w:fldCharType="separate"/>
      </w:r>
      <w:r w:rsidR="00A867E5">
        <w:rPr>
          <w:szCs w:val="24"/>
        </w:rPr>
        <w:t>рис. 36</w:t>
      </w:r>
      <w:r w:rsidR="00DD463C">
        <w:rPr>
          <w:szCs w:val="24"/>
        </w:rPr>
        <w:fldChar w:fldCharType="end"/>
      </w:r>
      <w:r>
        <w:rPr>
          <w:szCs w:val="24"/>
        </w:rPr>
        <w:t xml:space="preserve"> добавлен связный 12</w:t>
      </w:r>
      <w:r>
        <w:rPr>
          <w:szCs w:val="24"/>
        </w:rPr>
        <w:noBreakHyphen/>
        <w:t xml:space="preserve">угольник, который не изогонален: в нём вершины двух типов, не переходящих друг в друга при симметрии. </w:t>
      </w:r>
      <w:proofErr w:type="gramStart"/>
      <w:r>
        <w:rPr>
          <w:szCs w:val="24"/>
        </w:rPr>
        <w:t xml:space="preserve">Такого же типа и шумерский 12-угольник, повторенный на </w:t>
      </w:r>
      <w:r w:rsidR="00DD463C">
        <w:rPr>
          <w:szCs w:val="24"/>
        </w:rPr>
        <w:fldChar w:fldCharType="begin"/>
      </w:r>
      <w:r>
        <w:rPr>
          <w:szCs w:val="24"/>
        </w:rPr>
        <w:instrText xml:space="preserve"> REF _Ref510105894 \r \h </w:instrText>
      </w:r>
      <w:r w:rsidR="00DD463C">
        <w:rPr>
          <w:szCs w:val="24"/>
        </w:rPr>
      </w:r>
      <w:r w:rsidR="00DD463C">
        <w:rPr>
          <w:szCs w:val="24"/>
        </w:rPr>
        <w:fldChar w:fldCharType="separate"/>
      </w:r>
      <w:r w:rsidR="00A867E5">
        <w:rPr>
          <w:szCs w:val="24"/>
        </w:rPr>
        <w:t>рис. 37</w:t>
      </w:r>
      <w:r w:rsidR="00DD463C">
        <w:rPr>
          <w:szCs w:val="24"/>
        </w:rPr>
        <w:fldChar w:fldCharType="end"/>
      </w:r>
      <w:r>
        <w:rPr>
          <w:szCs w:val="24"/>
        </w:rPr>
        <w:t>, это связная фигура, но она не является изогональной: никакой симметрией мы не можем отобразить, например, вершину 1 в вершину 2 – в них разные углы.</w:t>
      </w:r>
      <w:proofErr w:type="gramEnd"/>
    </w:p>
    <w:p w:rsidR="00F04AD5" w:rsidRDefault="00F04AD5" w:rsidP="00F04AD5">
      <w:pPr>
        <w:rPr>
          <w:szCs w:val="24"/>
        </w:rPr>
      </w:pPr>
    </w:p>
    <w:p w:rsidR="00F04AD5" w:rsidRDefault="00F04AD5" w:rsidP="00F04AD5">
      <w:pPr>
        <w:rPr>
          <w:szCs w:val="24"/>
        </w:rPr>
      </w:pPr>
      <w:r>
        <w:rPr>
          <w:szCs w:val="24"/>
        </w:rPr>
        <w:t>Сравним додекагон (</w:t>
      </w:r>
      <w:r w:rsidR="00DD463C">
        <w:rPr>
          <w:szCs w:val="24"/>
        </w:rPr>
        <w:fldChar w:fldCharType="begin"/>
      </w:r>
      <w:r>
        <w:rPr>
          <w:szCs w:val="24"/>
        </w:rPr>
        <w:instrText xml:space="preserve"> REF _Ref510104651 \r \h </w:instrText>
      </w:r>
      <w:r w:rsidR="00DD463C">
        <w:rPr>
          <w:szCs w:val="24"/>
        </w:rPr>
      </w:r>
      <w:r w:rsidR="00DD463C">
        <w:rPr>
          <w:szCs w:val="24"/>
        </w:rPr>
        <w:fldChar w:fldCharType="separate"/>
      </w:r>
      <w:r w:rsidR="00A867E5">
        <w:rPr>
          <w:szCs w:val="24"/>
        </w:rPr>
        <w:t>рис. 28</w:t>
      </w:r>
      <w:r w:rsidR="00DD463C">
        <w:rPr>
          <w:szCs w:val="24"/>
        </w:rPr>
        <w:fldChar w:fldCharType="end"/>
      </w:r>
      <w:r>
        <w:rPr>
          <w:szCs w:val="24"/>
        </w:rPr>
        <w:t>), додекаграмму (</w:t>
      </w:r>
      <w:r w:rsidR="00DD463C">
        <w:rPr>
          <w:szCs w:val="24"/>
        </w:rPr>
        <w:fldChar w:fldCharType="begin"/>
      </w:r>
      <w:r w:rsidR="00433F06">
        <w:rPr>
          <w:szCs w:val="24"/>
        </w:rPr>
        <w:instrText xml:space="preserve"> REF _Ref511771662 \r \h </w:instrText>
      </w:r>
      <w:r w:rsidR="00DD463C">
        <w:rPr>
          <w:szCs w:val="24"/>
        </w:rPr>
      </w:r>
      <w:r w:rsidR="00DD463C">
        <w:rPr>
          <w:szCs w:val="24"/>
        </w:rPr>
        <w:fldChar w:fldCharType="separate"/>
      </w:r>
      <w:r w:rsidR="00A867E5">
        <w:rPr>
          <w:szCs w:val="24"/>
        </w:rPr>
        <w:t>рис. 33</w:t>
      </w:r>
      <w:r w:rsidR="00DD463C">
        <w:rPr>
          <w:szCs w:val="24"/>
        </w:rPr>
        <w:fldChar w:fldCharType="end"/>
      </w:r>
      <w:r>
        <w:rPr>
          <w:szCs w:val="24"/>
        </w:rPr>
        <w:t>) и шумерский 12</w:t>
      </w:r>
      <w:r w:rsidRPr="00880F4F">
        <w:rPr>
          <w:i/>
          <w:szCs w:val="24"/>
        </w:rPr>
        <w:t>-</w:t>
      </w:r>
      <w:r>
        <w:rPr>
          <w:szCs w:val="24"/>
        </w:rPr>
        <w:t>угольник (</w:t>
      </w:r>
      <w:r w:rsidR="00DD463C">
        <w:rPr>
          <w:szCs w:val="24"/>
        </w:rPr>
        <w:fldChar w:fldCharType="begin"/>
      </w:r>
      <w:r>
        <w:rPr>
          <w:szCs w:val="24"/>
        </w:rPr>
        <w:instrText xml:space="preserve"> REF _Ref510105894 \r \h </w:instrText>
      </w:r>
      <w:r w:rsidR="00DD463C">
        <w:rPr>
          <w:szCs w:val="24"/>
        </w:rPr>
      </w:r>
      <w:r w:rsidR="00DD463C">
        <w:rPr>
          <w:szCs w:val="24"/>
        </w:rPr>
        <w:fldChar w:fldCharType="separate"/>
      </w:r>
      <w:r w:rsidR="00A867E5">
        <w:rPr>
          <w:szCs w:val="24"/>
        </w:rPr>
        <w:t>рис. 37</w:t>
      </w:r>
      <w:r w:rsidR="00DD463C">
        <w:rPr>
          <w:szCs w:val="24"/>
        </w:rPr>
        <w:fldChar w:fldCharType="end"/>
      </w:r>
      <w:r>
        <w:rPr>
          <w:szCs w:val="24"/>
        </w:rPr>
        <w:t xml:space="preserve">). Они получаются друг из друга транспозициями (переменой местами) точек в четырёх парах, как показано на </w:t>
      </w:r>
      <w:r w:rsidR="00DD463C">
        <w:rPr>
          <w:szCs w:val="24"/>
        </w:rPr>
        <w:fldChar w:fldCharType="begin"/>
      </w:r>
      <w:r w:rsidR="0000782A">
        <w:rPr>
          <w:szCs w:val="24"/>
        </w:rPr>
        <w:instrText xml:space="preserve"> REF _Ref510556688 \r \h </w:instrText>
      </w:r>
      <w:r w:rsidR="00DD463C">
        <w:rPr>
          <w:szCs w:val="24"/>
        </w:rPr>
      </w:r>
      <w:r w:rsidR="00DD463C">
        <w:rPr>
          <w:szCs w:val="24"/>
        </w:rPr>
        <w:fldChar w:fldCharType="separate"/>
      </w:r>
      <w:r w:rsidR="00A867E5">
        <w:rPr>
          <w:szCs w:val="24"/>
        </w:rPr>
        <w:t>рис. 38</w:t>
      </w:r>
      <w:r w:rsidR="00DD463C">
        <w:rPr>
          <w:szCs w:val="24"/>
        </w:rPr>
        <w:fldChar w:fldCharType="end"/>
      </w:r>
      <w:r w:rsidR="0000782A">
        <w:rPr>
          <w:szCs w:val="24"/>
        </w:rPr>
        <w:t xml:space="preserve"> и </w:t>
      </w:r>
      <w:r w:rsidR="00DD463C">
        <w:rPr>
          <w:szCs w:val="24"/>
        </w:rPr>
        <w:fldChar w:fldCharType="begin"/>
      </w:r>
      <w:r w:rsidR="0000782A">
        <w:rPr>
          <w:szCs w:val="24"/>
        </w:rPr>
        <w:instrText xml:space="preserve"> REF _Ref510556629 \r \h </w:instrText>
      </w:r>
      <w:r w:rsidR="00DD463C">
        <w:rPr>
          <w:szCs w:val="24"/>
        </w:rPr>
      </w:r>
      <w:r w:rsidR="00DD463C">
        <w:rPr>
          <w:szCs w:val="24"/>
        </w:rPr>
        <w:fldChar w:fldCharType="separate"/>
      </w:r>
      <w:r w:rsidR="00A867E5">
        <w:rPr>
          <w:szCs w:val="24"/>
        </w:rPr>
        <w:t>рис. 39</w:t>
      </w:r>
      <w:r w:rsidR="00DD463C">
        <w:rPr>
          <w:szCs w:val="24"/>
        </w:rPr>
        <w:fldChar w:fldCharType="end"/>
      </w:r>
      <w:r>
        <w:rPr>
          <w:szCs w:val="24"/>
        </w:rPr>
        <w:t xml:space="preserve">. Если же применить две транспозиции точек на противоположных концах центрального креста </w:t>
      </w:r>
      <w:r w:rsidR="0000782A">
        <w:rPr>
          <w:szCs w:val="24"/>
        </w:rPr>
        <w:t>(</w:t>
      </w:r>
      <w:r w:rsidR="00DD463C">
        <w:rPr>
          <w:szCs w:val="24"/>
        </w:rPr>
        <w:fldChar w:fldCharType="begin"/>
      </w:r>
      <w:r w:rsidR="0000782A">
        <w:rPr>
          <w:szCs w:val="24"/>
        </w:rPr>
        <w:instrText xml:space="preserve"> REF _Ref510556631 \r \h </w:instrText>
      </w:r>
      <w:r w:rsidR="00DD463C">
        <w:rPr>
          <w:szCs w:val="24"/>
        </w:rPr>
      </w:r>
      <w:r w:rsidR="00DD463C">
        <w:rPr>
          <w:szCs w:val="24"/>
        </w:rPr>
        <w:fldChar w:fldCharType="separate"/>
      </w:r>
      <w:r w:rsidR="00A867E5">
        <w:rPr>
          <w:szCs w:val="24"/>
        </w:rPr>
        <w:t>рис. 40</w:t>
      </w:r>
      <w:r w:rsidR="00DD463C">
        <w:rPr>
          <w:szCs w:val="24"/>
        </w:rPr>
        <w:fldChar w:fldCharType="end"/>
      </w:r>
      <w:r>
        <w:rPr>
          <w:szCs w:val="24"/>
        </w:rPr>
        <w:t xml:space="preserve">), то шумерский 12-угольник превращается в фигуру на </w:t>
      </w:r>
      <w:r w:rsidR="00DD463C">
        <w:rPr>
          <w:szCs w:val="24"/>
        </w:rPr>
        <w:fldChar w:fldCharType="begin"/>
      </w:r>
      <w:r>
        <w:rPr>
          <w:szCs w:val="24"/>
        </w:rPr>
        <w:instrText xml:space="preserve"> REF _Ref510105774 \r \h </w:instrText>
      </w:r>
      <w:r w:rsidR="00DD463C">
        <w:rPr>
          <w:szCs w:val="24"/>
        </w:rPr>
      </w:r>
      <w:r w:rsidR="00DD463C">
        <w:rPr>
          <w:szCs w:val="24"/>
        </w:rPr>
        <w:fldChar w:fldCharType="separate"/>
      </w:r>
      <w:r w:rsidR="00A867E5">
        <w:rPr>
          <w:szCs w:val="24"/>
        </w:rPr>
        <w:t>рис. 36</w:t>
      </w:r>
      <w:r w:rsidR="00DD463C">
        <w:rPr>
          <w:szCs w:val="24"/>
        </w:rPr>
        <w:fldChar w:fldCharType="end"/>
      </w:r>
      <w:r>
        <w:rPr>
          <w:szCs w:val="24"/>
        </w:rPr>
        <w:t>.</w:t>
      </w:r>
    </w:p>
    <w:p w:rsidR="00792C1F" w:rsidRDefault="00792C1F" w:rsidP="00F04AD5">
      <w:pPr>
        <w:rPr>
          <w:szCs w:val="24"/>
        </w:rPr>
      </w:pPr>
    </w:p>
    <w:p w:rsidR="00792C1F" w:rsidRPr="00792C1F" w:rsidRDefault="00792C1F" w:rsidP="00064CE0">
      <w:pPr>
        <w:keepNext/>
        <w:outlineLvl w:val="1"/>
        <w:rPr>
          <w:b/>
          <w:sz w:val="32"/>
          <w:szCs w:val="24"/>
        </w:rPr>
      </w:pPr>
      <w:bookmarkStart w:id="63" w:name="_Toc1664947"/>
      <w:r w:rsidRPr="00792C1F">
        <w:rPr>
          <w:b/>
          <w:sz w:val="32"/>
          <w:szCs w:val="24"/>
        </w:rPr>
        <w:t>Часовой циферблат, компас и зодиакальный круг</w:t>
      </w:r>
      <w:bookmarkEnd w:id="63"/>
    </w:p>
    <w:p w:rsidR="00792C1F" w:rsidRDefault="00792C1F" w:rsidP="00792C1F">
      <w:pPr>
        <w:keepNext/>
        <w:rPr>
          <w:szCs w:val="24"/>
        </w:rPr>
      </w:pPr>
      <w:r>
        <w:rPr>
          <w:szCs w:val="24"/>
        </w:rPr>
        <w:t xml:space="preserve"> </w:t>
      </w:r>
    </w:p>
    <w:p w:rsidR="00280E03" w:rsidRDefault="00E14F3D" w:rsidP="00976D84">
      <w:r>
        <w:rPr>
          <w:szCs w:val="24"/>
        </w:rPr>
        <w:t xml:space="preserve">Все эти картинки «крутятся» </w:t>
      </w:r>
      <w:r w:rsidR="008048CB">
        <w:rPr>
          <w:szCs w:val="24"/>
        </w:rPr>
        <w:t>по</w:t>
      </w:r>
      <w:r>
        <w:rPr>
          <w:szCs w:val="24"/>
        </w:rPr>
        <w:t xml:space="preserve"> круг</w:t>
      </w:r>
      <w:r w:rsidR="008048CB">
        <w:rPr>
          <w:szCs w:val="24"/>
        </w:rPr>
        <w:t>у</w:t>
      </w:r>
      <w:r>
        <w:rPr>
          <w:szCs w:val="24"/>
        </w:rPr>
        <w:t>, разбито</w:t>
      </w:r>
      <w:r w:rsidR="008048CB">
        <w:rPr>
          <w:szCs w:val="24"/>
        </w:rPr>
        <w:t>му</w:t>
      </w:r>
      <w:r>
        <w:rPr>
          <w:szCs w:val="24"/>
        </w:rPr>
        <w:t xml:space="preserve"> на 12 частей.</w:t>
      </w:r>
      <w:r w:rsidR="008048CB" w:rsidRPr="008048CB">
        <w:t xml:space="preserve"> </w:t>
      </w:r>
      <w:r w:rsidR="00BE355C">
        <w:t>Это непосредственно связано с д</w:t>
      </w:r>
      <w:r w:rsidR="008048CB">
        <w:t>венадцатеричн</w:t>
      </w:r>
      <w:r w:rsidR="00BE355C">
        <w:t>ой</w:t>
      </w:r>
      <w:r w:rsidR="008048CB">
        <w:t xml:space="preserve"> систем</w:t>
      </w:r>
      <w:r w:rsidR="00BE355C">
        <w:t>ой</w:t>
      </w:r>
      <w:r w:rsidR="008048CB">
        <w:t xml:space="preserve"> счисления</w:t>
      </w:r>
      <w:r w:rsidR="00BE355C">
        <w:t>, которую придумали</w:t>
      </w:r>
      <w:r w:rsidR="008048CB">
        <w:t xml:space="preserve"> в древнем </w:t>
      </w:r>
      <w:r w:rsidR="008048CB" w:rsidRPr="008048CB">
        <w:t>Шумере</w:t>
      </w:r>
      <w:r w:rsidR="008048CB">
        <w:t xml:space="preserve">. Предполагается, что такая система возникала, исходя из количества </w:t>
      </w:r>
      <w:r w:rsidR="008048CB" w:rsidRPr="008048CB">
        <w:t>фаланг</w:t>
      </w:r>
      <w:r w:rsidR="008048CB">
        <w:t xml:space="preserve"> четырёх пальцев руки (</w:t>
      </w:r>
      <w:proofErr w:type="gramStart"/>
      <w:r w:rsidR="008048CB">
        <w:t>исключая</w:t>
      </w:r>
      <w:proofErr w:type="gramEnd"/>
      <w:r w:rsidR="008048CB">
        <w:t xml:space="preserve"> </w:t>
      </w:r>
      <w:proofErr w:type="gramStart"/>
      <w:r w:rsidR="008048CB">
        <w:t>большой</w:t>
      </w:r>
      <w:proofErr w:type="gramEnd"/>
      <w:r w:rsidR="008048CB">
        <w:t>) при подсчёте их большим пальцем той же руки.</w:t>
      </w:r>
      <w:r w:rsidR="008048CB">
        <w:rPr>
          <w:rStyle w:val="ad"/>
        </w:rPr>
        <w:footnoteReference w:id="22"/>
      </w:r>
      <w:r w:rsidR="008048CB">
        <w:t xml:space="preserve"> </w:t>
      </w:r>
      <w:r w:rsidR="008048CB">
        <w:lastRenderedPageBreak/>
        <w:t>Фаланги пальцев использовались как простейшие счёты (текущее состояние счёта засекалось большим пальцем), вместо загибания пальцев, принятого в европейской цивилизации</w:t>
      </w:r>
      <w:r w:rsidR="00BE355C">
        <w:t xml:space="preserve"> (</w:t>
      </w:r>
      <w:r w:rsidR="00DD463C">
        <w:fldChar w:fldCharType="begin"/>
      </w:r>
      <w:r w:rsidR="00BE355C">
        <w:instrText xml:space="preserve"> REF _Ref510192528 \r \h </w:instrText>
      </w:r>
      <w:r w:rsidR="00DD463C">
        <w:fldChar w:fldCharType="separate"/>
      </w:r>
      <w:r w:rsidR="00A867E5">
        <w:t>рис. 41</w:t>
      </w:r>
      <w:r w:rsidR="00DD463C">
        <w:fldChar w:fldCharType="end"/>
      </w:r>
      <w:r w:rsidR="00BE355C">
        <w:t>)</w:t>
      </w:r>
      <w:r w:rsidR="008048CB">
        <w:t xml:space="preserve">. </w:t>
      </w:r>
    </w:p>
    <w:p w:rsidR="00280E03" w:rsidRDefault="00280E03" w:rsidP="00976D84">
      <w:pPr>
        <w:rPr>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4567"/>
        <w:gridCol w:w="4290"/>
      </w:tblGrid>
      <w:tr w:rsidR="002601D6" w:rsidTr="002601D6">
        <w:trPr>
          <w:trHeight w:val="624"/>
          <w:jc w:val="center"/>
        </w:trPr>
        <w:tc>
          <w:tcPr>
            <w:tcW w:w="0" w:type="auto"/>
            <w:vAlign w:val="center"/>
          </w:tcPr>
          <w:p w:rsidR="002601D6" w:rsidRPr="005D6ABE" w:rsidRDefault="002601D6" w:rsidP="00A9336F">
            <w:pPr>
              <w:keepNext/>
              <w:jc w:val="center"/>
              <w:rPr>
                <w:noProof/>
                <w:lang w:eastAsia="ru-RU"/>
              </w:rPr>
            </w:pPr>
            <w:r>
              <w:rPr>
                <w:noProof/>
                <w:lang w:eastAsia="ru-RU"/>
              </w:rPr>
              <w:drawing>
                <wp:inline distT="0" distB="0" distL="0" distR="0">
                  <wp:extent cx="2808108" cy="3240000"/>
                  <wp:effectExtent l="19050" t="0" r="0" b="0"/>
                  <wp:docPr id="5" name="Рисунок 3" descr="Счет дюжиной на пальца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чет дюжиной на пальцах.jpg"/>
                          <pic:cNvPicPr/>
                        </pic:nvPicPr>
                        <pic:blipFill>
                          <a:blip r:embed="rId50" cstate="print"/>
                          <a:stretch>
                            <a:fillRect/>
                          </a:stretch>
                        </pic:blipFill>
                        <pic:spPr>
                          <a:xfrm>
                            <a:off x="0" y="0"/>
                            <a:ext cx="2808108" cy="3240000"/>
                          </a:xfrm>
                          <a:prstGeom prst="rect">
                            <a:avLst/>
                          </a:prstGeom>
                        </pic:spPr>
                      </pic:pic>
                    </a:graphicData>
                  </a:graphic>
                </wp:inline>
              </w:drawing>
            </w:r>
          </w:p>
        </w:tc>
        <w:tc>
          <w:tcPr>
            <w:tcW w:w="0" w:type="auto"/>
            <w:vAlign w:val="center"/>
          </w:tcPr>
          <w:p w:rsidR="002601D6" w:rsidRDefault="002601D6" w:rsidP="002601D6">
            <w:pPr>
              <w:keepNext/>
              <w:jc w:val="center"/>
              <w:rPr>
                <w:noProof/>
                <w:lang w:eastAsia="ru-RU"/>
              </w:rPr>
            </w:pPr>
            <w:r>
              <w:rPr>
                <w:noProof/>
                <w:lang w:eastAsia="ru-RU"/>
              </w:rPr>
              <w:drawing>
                <wp:inline distT="0" distB="0" distL="0" distR="0">
                  <wp:extent cx="2632218" cy="3420000"/>
                  <wp:effectExtent l="19050" t="0" r="0" b="0"/>
                  <wp:docPr id="6" name="Рисунок 5" descr="ключ соломо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люч соломона.jpg"/>
                          <pic:cNvPicPr/>
                        </pic:nvPicPr>
                        <pic:blipFill>
                          <a:blip r:embed="rId51" cstate="print"/>
                          <a:stretch>
                            <a:fillRect/>
                          </a:stretch>
                        </pic:blipFill>
                        <pic:spPr>
                          <a:xfrm>
                            <a:off x="0" y="0"/>
                            <a:ext cx="2632218" cy="3420000"/>
                          </a:xfrm>
                          <a:prstGeom prst="rect">
                            <a:avLst/>
                          </a:prstGeom>
                        </pic:spPr>
                      </pic:pic>
                    </a:graphicData>
                  </a:graphic>
                </wp:inline>
              </w:drawing>
            </w:r>
          </w:p>
        </w:tc>
      </w:tr>
      <w:tr w:rsidR="002601D6" w:rsidTr="002601D6">
        <w:trPr>
          <w:jc w:val="center"/>
        </w:trPr>
        <w:tc>
          <w:tcPr>
            <w:tcW w:w="0" w:type="auto"/>
            <w:vAlign w:val="center"/>
          </w:tcPr>
          <w:p w:rsidR="002601D6" w:rsidRPr="005D6ABE" w:rsidRDefault="002601D6" w:rsidP="00FD6B17">
            <w:pPr>
              <w:pStyle w:val="a6"/>
              <w:keepNext/>
              <w:numPr>
                <w:ilvl w:val="0"/>
                <w:numId w:val="1"/>
              </w:numPr>
              <w:ind w:left="357" w:hanging="357"/>
              <w:jc w:val="center"/>
              <w:rPr>
                <w:i/>
              </w:rPr>
            </w:pPr>
            <w:bookmarkStart w:id="64" w:name="_Ref510192528"/>
            <w:r>
              <w:rPr>
                <w:i/>
              </w:rPr>
              <w:t xml:space="preserve"> </w:t>
            </w:r>
            <w:bookmarkEnd w:id="64"/>
            <w:r w:rsidR="00FD6B17">
              <w:rPr>
                <w:i/>
              </w:rPr>
              <w:t>Двенадцатеричн</w:t>
            </w:r>
            <w:r w:rsidR="00331652">
              <w:rPr>
                <w:i/>
              </w:rPr>
              <w:t>ая система счисления</w:t>
            </w:r>
          </w:p>
        </w:tc>
        <w:tc>
          <w:tcPr>
            <w:tcW w:w="0" w:type="auto"/>
            <w:vAlign w:val="center"/>
          </w:tcPr>
          <w:p w:rsidR="002601D6" w:rsidRDefault="00BF4E0D" w:rsidP="00BF4E0D">
            <w:pPr>
              <w:pStyle w:val="a6"/>
              <w:keepNext/>
              <w:numPr>
                <w:ilvl w:val="0"/>
                <w:numId w:val="1"/>
              </w:numPr>
              <w:ind w:left="357" w:hanging="357"/>
              <w:jc w:val="center"/>
              <w:rPr>
                <w:i/>
              </w:rPr>
            </w:pPr>
            <w:bookmarkStart w:id="65" w:name="_Ref510556732"/>
            <w:r>
              <w:rPr>
                <w:i/>
              </w:rPr>
              <w:t>Додекаграмма</w:t>
            </w:r>
            <w:bookmarkEnd w:id="65"/>
          </w:p>
        </w:tc>
      </w:tr>
    </w:tbl>
    <w:p w:rsidR="00BE355C" w:rsidRDefault="00BE355C" w:rsidP="00976D84">
      <w:pPr>
        <w:rPr>
          <w:szCs w:val="24"/>
        </w:rPr>
      </w:pPr>
    </w:p>
    <w:p w:rsidR="00F04AD5" w:rsidRDefault="00F04AD5" w:rsidP="007916F4">
      <w:pPr>
        <w:rPr>
          <w:szCs w:val="24"/>
        </w:rPr>
      </w:pPr>
      <w:r>
        <w:t xml:space="preserve">Некоторые народы </w:t>
      </w:r>
      <w:r w:rsidRPr="008048CB">
        <w:t>Нигерии</w:t>
      </w:r>
      <w:r>
        <w:t xml:space="preserve"> и </w:t>
      </w:r>
      <w:r w:rsidRPr="008048CB">
        <w:t>Тибета</w:t>
      </w:r>
      <w:r>
        <w:t xml:space="preserve"> используют двенадцатеричную систему счисления в настоящее время. </w:t>
      </w:r>
      <w:proofErr w:type="gramStart"/>
      <w:r>
        <w:t xml:space="preserve">От сочетания </w:t>
      </w:r>
      <w:r w:rsidR="00FD6B17">
        <w:t>двенадцатеричн</w:t>
      </w:r>
      <w:r>
        <w:t xml:space="preserve">ой и десятичной систем счисления произошла и </w:t>
      </w:r>
      <w:r w:rsidR="007916F4">
        <w:t>шестидесятерич</w:t>
      </w:r>
      <w:r>
        <w:t xml:space="preserve">ная система, возникшая в древнем Шумере в </w:t>
      </w:r>
      <w:r>
        <w:rPr>
          <w:lang w:val="en-US"/>
        </w:rPr>
        <w:t>III</w:t>
      </w:r>
      <w:r>
        <w:t xml:space="preserve"> тыс. до н.э. По одной из гипотез (И.Н. Веселовский) 60 = 5 </w:t>
      </w:r>
      <w:r>
        <w:rPr>
          <w:lang w:val="en-US"/>
        </w:rPr>
        <w:t>x</w:t>
      </w:r>
      <w:r>
        <w:t xml:space="preserve"> 12, где 5 – число пальцев на руке</w:t>
      </w:r>
      <w:r>
        <w:rPr>
          <w:rStyle w:val="ad"/>
        </w:rPr>
        <w:footnoteReference w:id="23"/>
      </w:r>
      <w:r>
        <w:t>. Эти системы счисления мы используем до сих пор, когда считаем время: 60-летний китайский календарный цикл, 12 месяцев в году и 24 сезона</w:t>
      </w:r>
      <w:proofErr w:type="gramEnd"/>
      <w:r>
        <w:t xml:space="preserve"> китайского солнечного календаря, сутки = 24 часа или 12 двухчасовых китайских страж, день = 12 часов, ночь = 12 часов, час = 60 минут, минута = 60 секунд. Со счётом времени согласован и счёт углов</w:t>
      </w:r>
      <w:r w:rsidR="00792C1F">
        <w:t xml:space="preserve"> в пространстве</w:t>
      </w:r>
      <w:r>
        <w:t>: полный оборот = 360 градусов, градус = 60 минут, минута = 60 секунд. Счёт дюжинами был принят у многих народов.</w:t>
      </w:r>
      <w:r w:rsidRPr="00A56421">
        <w:rPr>
          <w:szCs w:val="24"/>
        </w:rPr>
        <w:t xml:space="preserve"> </w:t>
      </w:r>
      <w:r>
        <w:rPr>
          <w:szCs w:val="24"/>
        </w:rPr>
        <w:t>Вообще в древнем мире арифметика, геометрия, хронология и астрономия были тесно связаны. Поэтому не случайно возникновение и зодиакального «животного» круга из 12 созвездий.</w:t>
      </w:r>
      <w:r w:rsidR="008B3A23">
        <w:rPr>
          <w:szCs w:val="24"/>
        </w:rPr>
        <w:t xml:space="preserve"> Всё это на </w:t>
      </w:r>
      <w:r w:rsidR="00DD463C">
        <w:rPr>
          <w:szCs w:val="24"/>
        </w:rPr>
        <w:fldChar w:fldCharType="begin"/>
      </w:r>
      <w:r w:rsidR="008B3A23">
        <w:rPr>
          <w:szCs w:val="24"/>
        </w:rPr>
        <w:instrText xml:space="preserve"> REF _Ref510552009 \r \h </w:instrText>
      </w:r>
      <w:r w:rsidR="00DD463C">
        <w:rPr>
          <w:szCs w:val="24"/>
        </w:rPr>
      </w:r>
      <w:r w:rsidR="00DD463C">
        <w:rPr>
          <w:szCs w:val="24"/>
        </w:rPr>
        <w:fldChar w:fldCharType="separate"/>
      </w:r>
      <w:r w:rsidR="00A867E5">
        <w:rPr>
          <w:szCs w:val="24"/>
        </w:rPr>
        <w:t>рис. 43</w:t>
      </w:r>
      <w:r w:rsidR="00DD463C">
        <w:rPr>
          <w:szCs w:val="24"/>
        </w:rPr>
        <w:fldChar w:fldCharType="end"/>
      </w:r>
      <w:r w:rsidR="008B3A23">
        <w:rPr>
          <w:szCs w:val="24"/>
        </w:rPr>
        <w:t xml:space="preserve"> – </w:t>
      </w:r>
      <w:r w:rsidR="00DD463C">
        <w:rPr>
          <w:szCs w:val="24"/>
        </w:rPr>
        <w:fldChar w:fldCharType="begin"/>
      </w:r>
      <w:r w:rsidR="008B3A23">
        <w:rPr>
          <w:szCs w:val="24"/>
        </w:rPr>
        <w:instrText xml:space="preserve"> REF _Ref510552013 \r \h </w:instrText>
      </w:r>
      <w:r w:rsidR="00DD463C">
        <w:rPr>
          <w:szCs w:val="24"/>
        </w:rPr>
      </w:r>
      <w:r w:rsidR="00DD463C">
        <w:rPr>
          <w:szCs w:val="24"/>
        </w:rPr>
        <w:fldChar w:fldCharType="separate"/>
      </w:r>
      <w:r w:rsidR="00A867E5">
        <w:rPr>
          <w:szCs w:val="24"/>
        </w:rPr>
        <w:t>рис. 47</w:t>
      </w:r>
      <w:r w:rsidR="00DD463C">
        <w:rPr>
          <w:szCs w:val="24"/>
        </w:rPr>
        <w:fldChar w:fldCharType="end"/>
      </w:r>
      <w:r w:rsidR="008B3A23">
        <w:rPr>
          <w:szCs w:val="24"/>
        </w:rPr>
        <w:t>.</w:t>
      </w:r>
    </w:p>
    <w:p w:rsidR="00792C1F" w:rsidRDefault="00792C1F" w:rsidP="00F04AD5">
      <w:pPr>
        <w:rPr>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3054"/>
        <w:gridCol w:w="6387"/>
      </w:tblGrid>
      <w:tr w:rsidR="000B51E8" w:rsidTr="00262824">
        <w:trPr>
          <w:jc w:val="center"/>
        </w:trPr>
        <w:tc>
          <w:tcPr>
            <w:tcW w:w="0" w:type="auto"/>
            <w:vAlign w:val="center"/>
          </w:tcPr>
          <w:p w:rsidR="000B51E8" w:rsidRPr="005D6ABE" w:rsidRDefault="000B51E8" w:rsidP="008E66D9">
            <w:pPr>
              <w:keepNext/>
              <w:jc w:val="center"/>
              <w:rPr>
                <w:noProof/>
                <w:lang w:eastAsia="ru-RU"/>
              </w:rPr>
            </w:pPr>
            <w:r w:rsidRPr="000B51E8">
              <w:rPr>
                <w:noProof/>
                <w:lang w:eastAsia="ru-RU"/>
              </w:rPr>
              <w:lastRenderedPageBreak/>
              <w:drawing>
                <wp:inline distT="0" distB="0" distL="0" distR="0">
                  <wp:extent cx="1089982" cy="1080000"/>
                  <wp:effectExtent l="19050" t="0" r="0" b="0"/>
                  <wp:docPr id="103" name="Рисунок 243" descr="час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асы.jpg"/>
                          <pic:cNvPicPr/>
                        </pic:nvPicPr>
                        <pic:blipFill>
                          <a:blip r:embed="rId52" cstate="print"/>
                          <a:stretch>
                            <a:fillRect/>
                          </a:stretch>
                        </pic:blipFill>
                        <pic:spPr>
                          <a:xfrm>
                            <a:off x="0" y="0"/>
                            <a:ext cx="1089982" cy="1080000"/>
                          </a:xfrm>
                          <a:prstGeom prst="rect">
                            <a:avLst/>
                          </a:prstGeom>
                        </pic:spPr>
                      </pic:pic>
                    </a:graphicData>
                  </a:graphic>
                </wp:inline>
              </w:drawing>
            </w:r>
          </w:p>
        </w:tc>
        <w:tc>
          <w:tcPr>
            <w:tcW w:w="0" w:type="auto"/>
            <w:vMerge w:val="restart"/>
            <w:vAlign w:val="center"/>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839"/>
              <w:gridCol w:w="491"/>
              <w:gridCol w:w="491"/>
              <w:gridCol w:w="491"/>
              <w:gridCol w:w="491"/>
              <w:gridCol w:w="644"/>
              <w:gridCol w:w="644"/>
              <w:gridCol w:w="491"/>
              <w:gridCol w:w="493"/>
              <w:gridCol w:w="582"/>
              <w:gridCol w:w="611"/>
            </w:tblGrid>
            <w:tr w:rsidR="008B3A23" w:rsidRPr="000B51E8" w:rsidTr="000B51E8">
              <w:tc>
                <w:tcPr>
                  <w:tcW w:w="0" w:type="auto"/>
                  <w:tcBorders>
                    <w:top w:val="nil"/>
                    <w:left w:val="nil"/>
                  </w:tcBorders>
                  <w:noWrap/>
                  <w:vAlign w:val="center"/>
                  <w:hideMark/>
                </w:tcPr>
                <w:p w:rsidR="000B51E8" w:rsidRPr="00CD3F50" w:rsidRDefault="000B51E8" w:rsidP="008E66D9">
                  <w:pPr>
                    <w:jc w:val="center"/>
                    <w:rPr>
                      <w:rFonts w:eastAsia="Times New Roman" w:cs="Times New Roman"/>
                      <w:szCs w:val="24"/>
                      <w:lang w:eastAsia="ru-RU"/>
                    </w:rPr>
                  </w:pPr>
                </w:p>
              </w:tc>
              <w:tc>
                <w:tcPr>
                  <w:tcW w:w="0" w:type="auto"/>
                  <w:gridSpan w:val="10"/>
                  <w:shd w:val="clear" w:color="auto" w:fill="D9D9D9" w:themeFill="background1" w:themeFillShade="D9"/>
                  <w:noWrap/>
                  <w:vAlign w:val="center"/>
                  <w:hideMark/>
                </w:tcPr>
                <w:p w:rsidR="000B51E8" w:rsidRPr="000B51E8" w:rsidRDefault="000B51E8" w:rsidP="008E66D9">
                  <w:pPr>
                    <w:jc w:val="center"/>
                    <w:rPr>
                      <w:rFonts w:eastAsia="Times New Roman" w:cs="Times New Roman"/>
                      <w:szCs w:val="24"/>
                      <w:lang w:eastAsia="ru-RU"/>
                    </w:rPr>
                  </w:pPr>
                  <w:r w:rsidRPr="000B51E8">
                    <w:rPr>
                      <w:rFonts w:eastAsia="Times New Roman" w:cs="Times New Roman"/>
                      <w:b/>
                      <w:bCs/>
                      <w:szCs w:val="24"/>
                      <w:lang w:eastAsia="ru-RU"/>
                    </w:rPr>
                    <w:t>Небесные стволы</w:t>
                  </w:r>
                </w:p>
              </w:tc>
            </w:tr>
            <w:tr w:rsidR="000B51E8" w:rsidRPr="000B51E8" w:rsidTr="000B51E8">
              <w:tc>
                <w:tcPr>
                  <w:tcW w:w="0" w:type="auto"/>
                  <w:vMerge w:val="restart"/>
                  <w:shd w:val="clear" w:color="auto" w:fill="D9D9D9" w:themeFill="background1" w:themeFillShade="D9"/>
                  <w:noWrap/>
                  <w:vAlign w:val="center"/>
                  <w:hideMark/>
                </w:tcPr>
                <w:p w:rsidR="000B51E8" w:rsidRPr="000B51E8" w:rsidRDefault="000B51E8" w:rsidP="008E66D9">
                  <w:pPr>
                    <w:jc w:val="center"/>
                    <w:rPr>
                      <w:rFonts w:eastAsia="Times New Roman" w:cs="Times New Roman"/>
                      <w:b/>
                      <w:bCs/>
                      <w:szCs w:val="24"/>
                      <w:lang w:eastAsia="ru-RU"/>
                    </w:rPr>
                  </w:pPr>
                  <w:r w:rsidRPr="000B51E8">
                    <w:rPr>
                      <w:rFonts w:eastAsia="Times New Roman" w:cs="Times New Roman"/>
                      <w:b/>
                      <w:bCs/>
                      <w:szCs w:val="24"/>
                      <w:lang w:eastAsia="ru-RU"/>
                    </w:rPr>
                    <w:t>Земные</w:t>
                  </w:r>
                </w:p>
                <w:p w:rsidR="000B51E8" w:rsidRPr="00CD3F50" w:rsidRDefault="000B51E8" w:rsidP="008E66D9">
                  <w:pPr>
                    <w:jc w:val="center"/>
                    <w:rPr>
                      <w:rFonts w:eastAsia="Times New Roman" w:cs="Times New Roman"/>
                      <w:szCs w:val="24"/>
                      <w:lang w:eastAsia="ru-RU"/>
                    </w:rPr>
                  </w:pPr>
                  <w:r w:rsidRPr="000B51E8">
                    <w:rPr>
                      <w:rFonts w:eastAsia="Times New Roman" w:cs="Times New Roman"/>
                      <w:b/>
                      <w:bCs/>
                      <w:szCs w:val="24"/>
                      <w:lang w:eastAsia="ru-RU"/>
                    </w:rPr>
                    <w:t>ветви</w:t>
                  </w:r>
                </w:p>
              </w:tc>
              <w:tc>
                <w:tcPr>
                  <w:tcW w:w="0" w:type="auto"/>
                  <w:gridSpan w:val="2"/>
                  <w:shd w:val="clear" w:color="auto" w:fill="auto"/>
                  <w:noWrap/>
                  <w:vAlign w:val="center"/>
                  <w:hideMark/>
                </w:tcPr>
                <w:p w:rsidR="000B51E8" w:rsidRPr="000B51E8" w:rsidRDefault="000B51E8" w:rsidP="008E66D9">
                  <w:pPr>
                    <w:jc w:val="center"/>
                    <w:rPr>
                      <w:rFonts w:eastAsia="Times New Roman" w:cs="Times New Roman"/>
                      <w:szCs w:val="24"/>
                      <w:lang w:eastAsia="ru-RU"/>
                    </w:rPr>
                  </w:pPr>
                  <w:r w:rsidRPr="00CD3F50">
                    <w:rPr>
                      <w:rFonts w:eastAsia="Times New Roman" w:cs="Times New Roman"/>
                      <w:szCs w:val="24"/>
                      <w:lang w:eastAsia="ru-RU"/>
                    </w:rPr>
                    <w:t>Дерево</w:t>
                  </w:r>
                </w:p>
              </w:tc>
              <w:tc>
                <w:tcPr>
                  <w:tcW w:w="0" w:type="auto"/>
                  <w:gridSpan w:val="2"/>
                  <w:shd w:val="clear" w:color="auto" w:fill="auto"/>
                  <w:vAlign w:val="center"/>
                </w:tcPr>
                <w:p w:rsidR="000B51E8" w:rsidRPr="000B51E8" w:rsidRDefault="000B51E8" w:rsidP="008E66D9">
                  <w:pPr>
                    <w:jc w:val="center"/>
                    <w:rPr>
                      <w:rFonts w:eastAsia="Times New Roman" w:cs="Times New Roman"/>
                      <w:szCs w:val="24"/>
                      <w:lang w:eastAsia="ru-RU"/>
                    </w:rPr>
                  </w:pPr>
                  <w:r w:rsidRPr="00CD3F50">
                    <w:rPr>
                      <w:rFonts w:eastAsia="Times New Roman" w:cs="Times New Roman"/>
                      <w:szCs w:val="24"/>
                      <w:lang w:eastAsia="ru-RU"/>
                    </w:rPr>
                    <w:t>Огонь</w:t>
                  </w:r>
                </w:p>
              </w:tc>
              <w:tc>
                <w:tcPr>
                  <w:tcW w:w="0" w:type="auto"/>
                  <w:gridSpan w:val="2"/>
                  <w:shd w:val="clear" w:color="auto" w:fill="auto"/>
                  <w:vAlign w:val="center"/>
                </w:tcPr>
                <w:p w:rsidR="000B51E8" w:rsidRPr="000B51E8" w:rsidRDefault="000B51E8" w:rsidP="008E66D9">
                  <w:pPr>
                    <w:jc w:val="center"/>
                    <w:rPr>
                      <w:rFonts w:eastAsia="Times New Roman" w:cs="Times New Roman"/>
                      <w:szCs w:val="24"/>
                      <w:lang w:eastAsia="ru-RU"/>
                    </w:rPr>
                  </w:pPr>
                  <w:r w:rsidRPr="00CD3F50">
                    <w:rPr>
                      <w:rFonts w:eastAsia="Times New Roman" w:cs="Times New Roman"/>
                      <w:szCs w:val="24"/>
                      <w:lang w:eastAsia="ru-RU"/>
                    </w:rPr>
                    <w:t>Земля</w:t>
                  </w:r>
                  <w:r w:rsidRPr="000B51E8">
                    <w:rPr>
                      <w:rFonts w:eastAsia="Times New Roman" w:cs="Times New Roman"/>
                      <w:szCs w:val="24"/>
                      <w:lang w:eastAsia="ru-RU"/>
                    </w:rPr>
                    <w:t>-</w:t>
                  </w:r>
                  <w:r w:rsidRPr="00CD3F50">
                    <w:rPr>
                      <w:rFonts w:eastAsia="Times New Roman" w:cs="Times New Roman"/>
                      <w:szCs w:val="24"/>
                      <w:lang w:eastAsia="ru-RU"/>
                    </w:rPr>
                    <w:t>почва</w:t>
                  </w:r>
                </w:p>
              </w:tc>
              <w:tc>
                <w:tcPr>
                  <w:tcW w:w="0" w:type="auto"/>
                  <w:gridSpan w:val="2"/>
                  <w:shd w:val="clear" w:color="auto" w:fill="auto"/>
                  <w:vAlign w:val="center"/>
                </w:tcPr>
                <w:p w:rsidR="000B51E8" w:rsidRPr="000B51E8" w:rsidRDefault="000B51E8" w:rsidP="008E66D9">
                  <w:pPr>
                    <w:jc w:val="center"/>
                    <w:rPr>
                      <w:rFonts w:eastAsia="Times New Roman" w:cs="Times New Roman"/>
                      <w:szCs w:val="24"/>
                      <w:lang w:eastAsia="ru-RU"/>
                    </w:rPr>
                  </w:pPr>
                  <w:r w:rsidRPr="00CD3F50">
                    <w:rPr>
                      <w:rFonts w:eastAsia="Times New Roman" w:cs="Times New Roman"/>
                      <w:szCs w:val="24"/>
                      <w:lang w:eastAsia="ru-RU"/>
                    </w:rPr>
                    <w:t>Металл</w:t>
                  </w:r>
                </w:p>
              </w:tc>
              <w:tc>
                <w:tcPr>
                  <w:tcW w:w="0" w:type="auto"/>
                  <w:gridSpan w:val="2"/>
                  <w:shd w:val="clear" w:color="auto" w:fill="auto"/>
                  <w:vAlign w:val="center"/>
                </w:tcPr>
                <w:p w:rsidR="000B51E8" w:rsidRPr="000B51E8" w:rsidRDefault="000B51E8" w:rsidP="008E66D9">
                  <w:pPr>
                    <w:jc w:val="center"/>
                    <w:rPr>
                      <w:rFonts w:eastAsia="Times New Roman" w:cs="Times New Roman"/>
                      <w:szCs w:val="24"/>
                      <w:lang w:eastAsia="ru-RU"/>
                    </w:rPr>
                  </w:pPr>
                  <w:r w:rsidRPr="00CD3F50">
                    <w:rPr>
                      <w:rFonts w:eastAsia="Times New Roman" w:cs="Times New Roman"/>
                      <w:szCs w:val="24"/>
                      <w:lang w:eastAsia="ru-RU"/>
                    </w:rPr>
                    <w:t>Вода</w:t>
                  </w:r>
                </w:p>
              </w:tc>
            </w:tr>
            <w:tr w:rsidR="000B51E8" w:rsidRPr="000B51E8" w:rsidTr="000B51E8">
              <w:tc>
                <w:tcPr>
                  <w:tcW w:w="0" w:type="auto"/>
                  <w:vMerge/>
                  <w:shd w:val="clear" w:color="auto" w:fill="D9D9D9" w:themeFill="background1" w:themeFillShade="D9"/>
                  <w:noWrap/>
                  <w:vAlign w:val="center"/>
                  <w:hideMark/>
                </w:tcPr>
                <w:p w:rsidR="000B51E8" w:rsidRPr="00CD3F50" w:rsidRDefault="000B51E8" w:rsidP="008E66D9">
                  <w:pPr>
                    <w:jc w:val="left"/>
                    <w:rPr>
                      <w:rFonts w:eastAsia="Times New Roman" w:cs="Times New Roman"/>
                      <w:szCs w:val="24"/>
                      <w:lang w:eastAsia="ru-RU"/>
                    </w:rPr>
                  </w:pPr>
                </w:p>
              </w:tc>
              <w:tc>
                <w:tcPr>
                  <w:tcW w:w="0" w:type="auto"/>
                  <w:shd w:val="clear" w:color="auto" w:fill="D9D9D9" w:themeFill="background1" w:themeFillShade="D9"/>
                  <w:noWrap/>
                  <w:vAlign w:val="center"/>
                  <w:hideMark/>
                </w:tcPr>
                <w:p w:rsidR="000B51E8" w:rsidRPr="000B51E8" w:rsidRDefault="000B51E8" w:rsidP="008E66D9">
                  <w:pPr>
                    <w:jc w:val="center"/>
                    <w:rPr>
                      <w:rFonts w:asciiTheme="minorHAnsi" w:eastAsia="KaiTi" w:hAnsiTheme="minorHAnsi" w:cs="MS Mincho"/>
                      <w:b/>
                      <w:bCs/>
                      <w:szCs w:val="24"/>
                      <w:lang w:eastAsia="ru-RU"/>
                    </w:rPr>
                  </w:pPr>
                  <w:r w:rsidRPr="000B51E8">
                    <w:rPr>
                      <w:rFonts w:eastAsia="Times New Roman" w:cs="Times New Roman"/>
                      <w:b/>
                      <w:bCs/>
                      <w:szCs w:val="24"/>
                      <w:lang w:eastAsia="ru-RU"/>
                    </w:rPr>
                    <w:t xml:space="preserve">1. </w:t>
                  </w:r>
                  <w:r w:rsidRPr="000B51E8">
                    <w:rPr>
                      <w:rFonts w:ascii="KaiTi" w:eastAsia="KaiTi" w:hAnsi="KaiTi" w:cs="MS Mincho"/>
                      <w:b/>
                      <w:bCs/>
                      <w:szCs w:val="24"/>
                      <w:lang w:eastAsia="ru-RU"/>
                    </w:rPr>
                    <w:t>甲</w:t>
                  </w:r>
                </w:p>
                <w:p w:rsidR="000B51E8" w:rsidRPr="00CD3F50" w:rsidRDefault="000B51E8" w:rsidP="008E66D9">
                  <w:pPr>
                    <w:jc w:val="center"/>
                    <w:rPr>
                      <w:rFonts w:eastAsia="Times New Roman" w:cs="Times New Roman"/>
                      <w:szCs w:val="24"/>
                      <w:lang w:eastAsia="ru-RU"/>
                    </w:rPr>
                  </w:pPr>
                  <w:r w:rsidRPr="000B51E8">
                    <w:rPr>
                      <w:rFonts w:eastAsia="Times New Roman" w:cs="Times New Roman"/>
                      <w:b/>
                      <w:bCs/>
                      <w:i/>
                      <w:iCs/>
                      <w:szCs w:val="24"/>
                      <w:lang w:eastAsia="ru-RU"/>
                    </w:rPr>
                    <w:t>цзя</w:t>
                  </w:r>
                </w:p>
              </w:tc>
              <w:tc>
                <w:tcPr>
                  <w:tcW w:w="0" w:type="auto"/>
                  <w:shd w:val="clear" w:color="auto" w:fill="D9D9D9" w:themeFill="background1" w:themeFillShade="D9"/>
                  <w:noWrap/>
                  <w:vAlign w:val="center"/>
                  <w:hideMark/>
                </w:tcPr>
                <w:p w:rsidR="000B51E8" w:rsidRPr="000B51E8" w:rsidRDefault="000B51E8" w:rsidP="008E66D9">
                  <w:pPr>
                    <w:jc w:val="center"/>
                    <w:rPr>
                      <w:rFonts w:asciiTheme="minorHAnsi" w:eastAsia="KaiTi" w:hAnsiTheme="minorHAnsi" w:cs="MS Mincho"/>
                      <w:b/>
                      <w:bCs/>
                      <w:szCs w:val="24"/>
                      <w:lang w:eastAsia="ru-RU"/>
                    </w:rPr>
                  </w:pPr>
                  <w:r w:rsidRPr="000B51E8">
                    <w:rPr>
                      <w:rFonts w:eastAsia="Times New Roman" w:cs="Times New Roman"/>
                      <w:b/>
                      <w:bCs/>
                      <w:szCs w:val="24"/>
                      <w:lang w:eastAsia="ru-RU"/>
                    </w:rPr>
                    <w:t xml:space="preserve">2. </w:t>
                  </w:r>
                  <w:r w:rsidRPr="000B51E8">
                    <w:rPr>
                      <w:rFonts w:ascii="KaiTi" w:eastAsia="KaiTi" w:hAnsi="KaiTi" w:cs="MS Mincho"/>
                      <w:b/>
                      <w:bCs/>
                      <w:szCs w:val="24"/>
                      <w:lang w:eastAsia="ru-RU"/>
                    </w:rPr>
                    <w:t>乙</w:t>
                  </w:r>
                </w:p>
                <w:p w:rsidR="000B51E8" w:rsidRPr="00CD3F50" w:rsidRDefault="000B51E8" w:rsidP="008E66D9">
                  <w:pPr>
                    <w:jc w:val="center"/>
                    <w:rPr>
                      <w:rFonts w:eastAsia="Times New Roman" w:cs="Times New Roman"/>
                      <w:szCs w:val="24"/>
                      <w:lang w:eastAsia="ru-RU"/>
                    </w:rPr>
                  </w:pPr>
                  <w:r w:rsidRPr="000B51E8">
                    <w:rPr>
                      <w:rFonts w:eastAsia="Times New Roman" w:cs="Times New Roman"/>
                      <w:b/>
                      <w:bCs/>
                      <w:i/>
                      <w:iCs/>
                      <w:szCs w:val="24"/>
                      <w:lang w:eastAsia="ru-RU"/>
                    </w:rPr>
                    <w:t>и</w:t>
                  </w:r>
                </w:p>
              </w:tc>
              <w:tc>
                <w:tcPr>
                  <w:tcW w:w="0" w:type="auto"/>
                  <w:shd w:val="clear" w:color="auto" w:fill="D9D9D9" w:themeFill="background1" w:themeFillShade="D9"/>
                  <w:noWrap/>
                  <w:vAlign w:val="center"/>
                  <w:hideMark/>
                </w:tcPr>
                <w:p w:rsidR="000B51E8" w:rsidRPr="000B51E8" w:rsidRDefault="000B51E8" w:rsidP="008E66D9">
                  <w:pPr>
                    <w:jc w:val="center"/>
                    <w:rPr>
                      <w:rFonts w:asciiTheme="minorHAnsi" w:eastAsia="KaiTi" w:hAnsiTheme="minorHAnsi" w:cs="MS Mincho"/>
                      <w:b/>
                      <w:bCs/>
                      <w:szCs w:val="24"/>
                      <w:lang w:eastAsia="ru-RU"/>
                    </w:rPr>
                  </w:pPr>
                  <w:r w:rsidRPr="000B51E8">
                    <w:rPr>
                      <w:rFonts w:eastAsia="Times New Roman" w:cs="Times New Roman"/>
                      <w:b/>
                      <w:bCs/>
                      <w:szCs w:val="24"/>
                      <w:lang w:eastAsia="ru-RU"/>
                    </w:rPr>
                    <w:t xml:space="preserve">3. </w:t>
                  </w:r>
                  <w:r w:rsidRPr="000B51E8">
                    <w:rPr>
                      <w:rFonts w:ascii="KaiTi" w:eastAsia="KaiTi" w:hAnsi="KaiTi" w:cs="MS Mincho"/>
                      <w:b/>
                      <w:bCs/>
                      <w:szCs w:val="24"/>
                      <w:lang w:eastAsia="ru-RU"/>
                    </w:rPr>
                    <w:t>丙</w:t>
                  </w:r>
                </w:p>
                <w:p w:rsidR="000B51E8" w:rsidRPr="00CD3F50" w:rsidRDefault="000B51E8" w:rsidP="008E66D9">
                  <w:pPr>
                    <w:jc w:val="center"/>
                    <w:rPr>
                      <w:rFonts w:eastAsia="Times New Roman" w:cs="Times New Roman"/>
                      <w:szCs w:val="24"/>
                      <w:lang w:eastAsia="ru-RU"/>
                    </w:rPr>
                  </w:pPr>
                  <w:r w:rsidRPr="000B51E8">
                    <w:rPr>
                      <w:rFonts w:eastAsia="Times New Roman" w:cs="Times New Roman"/>
                      <w:b/>
                      <w:bCs/>
                      <w:i/>
                      <w:iCs/>
                      <w:szCs w:val="24"/>
                      <w:lang w:eastAsia="ru-RU"/>
                    </w:rPr>
                    <w:t>бин</w:t>
                  </w:r>
                </w:p>
              </w:tc>
              <w:tc>
                <w:tcPr>
                  <w:tcW w:w="0" w:type="auto"/>
                  <w:shd w:val="clear" w:color="auto" w:fill="D9D9D9" w:themeFill="background1" w:themeFillShade="D9"/>
                  <w:noWrap/>
                  <w:vAlign w:val="center"/>
                  <w:hideMark/>
                </w:tcPr>
                <w:p w:rsidR="000B51E8" w:rsidRPr="000B51E8" w:rsidRDefault="000B51E8" w:rsidP="008E66D9">
                  <w:pPr>
                    <w:jc w:val="center"/>
                    <w:rPr>
                      <w:rFonts w:asciiTheme="minorHAnsi" w:eastAsia="KaiTi" w:hAnsiTheme="minorHAnsi" w:cs="MS Mincho"/>
                      <w:b/>
                      <w:bCs/>
                      <w:szCs w:val="24"/>
                      <w:lang w:eastAsia="ru-RU"/>
                    </w:rPr>
                  </w:pPr>
                  <w:r w:rsidRPr="000B51E8">
                    <w:rPr>
                      <w:rFonts w:eastAsia="Times New Roman" w:cs="Times New Roman"/>
                      <w:b/>
                      <w:bCs/>
                      <w:szCs w:val="24"/>
                      <w:lang w:eastAsia="ru-RU"/>
                    </w:rPr>
                    <w:t xml:space="preserve">4. </w:t>
                  </w:r>
                  <w:r w:rsidRPr="000B51E8">
                    <w:rPr>
                      <w:rFonts w:ascii="KaiTi" w:eastAsia="KaiTi" w:hAnsi="KaiTi" w:cs="MS Mincho"/>
                      <w:b/>
                      <w:bCs/>
                      <w:szCs w:val="24"/>
                      <w:lang w:eastAsia="ru-RU"/>
                    </w:rPr>
                    <w:t>丁</w:t>
                  </w:r>
                </w:p>
                <w:p w:rsidR="000B51E8" w:rsidRPr="00CD3F50" w:rsidRDefault="000B51E8" w:rsidP="008E66D9">
                  <w:pPr>
                    <w:jc w:val="center"/>
                    <w:rPr>
                      <w:rFonts w:eastAsia="Times New Roman" w:cs="Times New Roman"/>
                      <w:szCs w:val="24"/>
                      <w:lang w:eastAsia="ru-RU"/>
                    </w:rPr>
                  </w:pPr>
                  <w:r w:rsidRPr="000B51E8">
                    <w:rPr>
                      <w:rFonts w:eastAsia="Times New Roman" w:cs="Times New Roman"/>
                      <w:b/>
                      <w:bCs/>
                      <w:i/>
                      <w:iCs/>
                      <w:szCs w:val="24"/>
                      <w:lang w:eastAsia="ru-RU"/>
                    </w:rPr>
                    <w:t>дин</w:t>
                  </w:r>
                </w:p>
              </w:tc>
              <w:tc>
                <w:tcPr>
                  <w:tcW w:w="0" w:type="auto"/>
                  <w:shd w:val="clear" w:color="auto" w:fill="D9D9D9" w:themeFill="background1" w:themeFillShade="D9"/>
                  <w:noWrap/>
                  <w:vAlign w:val="center"/>
                  <w:hideMark/>
                </w:tcPr>
                <w:p w:rsidR="000B51E8" w:rsidRPr="000B51E8" w:rsidRDefault="000B51E8" w:rsidP="008E66D9">
                  <w:pPr>
                    <w:jc w:val="center"/>
                    <w:rPr>
                      <w:rFonts w:asciiTheme="minorHAnsi" w:eastAsia="KaiTi" w:hAnsiTheme="minorHAnsi" w:cs="MS Mincho"/>
                      <w:b/>
                      <w:bCs/>
                      <w:szCs w:val="24"/>
                      <w:lang w:eastAsia="ru-RU"/>
                    </w:rPr>
                  </w:pPr>
                  <w:r w:rsidRPr="000B51E8">
                    <w:rPr>
                      <w:rFonts w:eastAsia="Times New Roman" w:cs="Times New Roman"/>
                      <w:b/>
                      <w:bCs/>
                      <w:szCs w:val="24"/>
                      <w:lang w:eastAsia="ru-RU"/>
                    </w:rPr>
                    <w:t xml:space="preserve">5. </w:t>
                  </w:r>
                  <w:r w:rsidRPr="000B51E8">
                    <w:rPr>
                      <w:rFonts w:ascii="KaiTi" w:eastAsia="KaiTi" w:hAnsi="KaiTi" w:cs="MS Mincho"/>
                      <w:b/>
                      <w:bCs/>
                      <w:szCs w:val="24"/>
                      <w:lang w:eastAsia="ru-RU"/>
                    </w:rPr>
                    <w:t>戊</w:t>
                  </w:r>
                </w:p>
                <w:p w:rsidR="000B51E8" w:rsidRPr="00CD3F50" w:rsidRDefault="000B51E8" w:rsidP="008E66D9">
                  <w:pPr>
                    <w:jc w:val="center"/>
                    <w:rPr>
                      <w:rFonts w:eastAsia="Times New Roman" w:cs="Times New Roman"/>
                      <w:szCs w:val="24"/>
                      <w:lang w:eastAsia="ru-RU"/>
                    </w:rPr>
                  </w:pPr>
                  <w:r w:rsidRPr="000B51E8">
                    <w:rPr>
                      <w:rFonts w:eastAsia="Times New Roman" w:cs="Times New Roman"/>
                      <w:b/>
                      <w:bCs/>
                      <w:i/>
                      <w:iCs/>
                      <w:szCs w:val="24"/>
                      <w:lang w:eastAsia="ru-RU"/>
                    </w:rPr>
                    <w:t>у</w:t>
                  </w:r>
                </w:p>
              </w:tc>
              <w:tc>
                <w:tcPr>
                  <w:tcW w:w="0" w:type="auto"/>
                  <w:shd w:val="clear" w:color="auto" w:fill="D9D9D9" w:themeFill="background1" w:themeFillShade="D9"/>
                  <w:noWrap/>
                  <w:vAlign w:val="center"/>
                  <w:hideMark/>
                </w:tcPr>
                <w:p w:rsidR="000B51E8" w:rsidRPr="000B51E8" w:rsidRDefault="000B51E8" w:rsidP="008E66D9">
                  <w:pPr>
                    <w:jc w:val="center"/>
                    <w:rPr>
                      <w:rFonts w:asciiTheme="minorHAnsi" w:eastAsia="KaiTi" w:hAnsiTheme="minorHAnsi" w:cs="MS Mincho"/>
                      <w:b/>
                      <w:bCs/>
                      <w:szCs w:val="24"/>
                      <w:lang w:eastAsia="ru-RU"/>
                    </w:rPr>
                  </w:pPr>
                  <w:r w:rsidRPr="000B51E8">
                    <w:rPr>
                      <w:rFonts w:eastAsia="Times New Roman" w:cs="Times New Roman"/>
                      <w:b/>
                      <w:bCs/>
                      <w:szCs w:val="24"/>
                      <w:lang w:eastAsia="ru-RU"/>
                    </w:rPr>
                    <w:t xml:space="preserve">6. </w:t>
                  </w:r>
                  <w:r w:rsidRPr="000B51E8">
                    <w:rPr>
                      <w:rFonts w:ascii="KaiTi" w:eastAsia="KaiTi" w:hAnsi="KaiTi" w:cs="MS Mincho"/>
                      <w:b/>
                      <w:bCs/>
                      <w:szCs w:val="24"/>
                      <w:lang w:eastAsia="ru-RU"/>
                    </w:rPr>
                    <w:t>己</w:t>
                  </w:r>
                </w:p>
                <w:p w:rsidR="000B51E8" w:rsidRPr="00CD3F50" w:rsidRDefault="000B51E8" w:rsidP="008E66D9">
                  <w:pPr>
                    <w:jc w:val="center"/>
                    <w:rPr>
                      <w:rFonts w:eastAsia="Times New Roman" w:cs="Times New Roman"/>
                      <w:szCs w:val="24"/>
                      <w:lang w:eastAsia="ru-RU"/>
                    </w:rPr>
                  </w:pPr>
                  <w:r w:rsidRPr="000B51E8">
                    <w:rPr>
                      <w:rFonts w:eastAsia="Times New Roman" w:cs="Times New Roman"/>
                      <w:b/>
                      <w:bCs/>
                      <w:i/>
                      <w:iCs/>
                      <w:szCs w:val="24"/>
                      <w:lang w:eastAsia="ru-RU"/>
                    </w:rPr>
                    <w:t>цзи</w:t>
                  </w:r>
                </w:p>
              </w:tc>
              <w:tc>
                <w:tcPr>
                  <w:tcW w:w="0" w:type="auto"/>
                  <w:shd w:val="clear" w:color="auto" w:fill="D9D9D9" w:themeFill="background1" w:themeFillShade="D9"/>
                  <w:noWrap/>
                  <w:vAlign w:val="center"/>
                  <w:hideMark/>
                </w:tcPr>
                <w:p w:rsidR="000B51E8" w:rsidRPr="000B51E8" w:rsidRDefault="000B51E8" w:rsidP="008E66D9">
                  <w:pPr>
                    <w:jc w:val="center"/>
                    <w:rPr>
                      <w:rFonts w:asciiTheme="minorHAnsi" w:eastAsia="KaiTi" w:hAnsiTheme="minorHAnsi" w:cs="MS Mincho"/>
                      <w:b/>
                      <w:bCs/>
                      <w:szCs w:val="24"/>
                      <w:lang w:eastAsia="ru-RU"/>
                    </w:rPr>
                  </w:pPr>
                  <w:r w:rsidRPr="000B51E8">
                    <w:rPr>
                      <w:rFonts w:eastAsia="Times New Roman" w:cs="Times New Roman"/>
                      <w:b/>
                      <w:bCs/>
                      <w:szCs w:val="24"/>
                      <w:lang w:eastAsia="ru-RU"/>
                    </w:rPr>
                    <w:t xml:space="preserve">7. </w:t>
                  </w:r>
                  <w:r w:rsidRPr="000B51E8">
                    <w:rPr>
                      <w:rFonts w:ascii="KaiTi" w:eastAsia="KaiTi" w:hAnsi="KaiTi" w:cs="MS Mincho"/>
                      <w:b/>
                      <w:bCs/>
                      <w:szCs w:val="24"/>
                      <w:lang w:eastAsia="ru-RU"/>
                    </w:rPr>
                    <w:t>庚</w:t>
                  </w:r>
                </w:p>
                <w:p w:rsidR="000B51E8" w:rsidRPr="00CD3F50" w:rsidRDefault="000B51E8" w:rsidP="008E66D9">
                  <w:pPr>
                    <w:jc w:val="center"/>
                    <w:rPr>
                      <w:rFonts w:eastAsia="Times New Roman" w:cs="Times New Roman"/>
                      <w:szCs w:val="24"/>
                      <w:lang w:eastAsia="ru-RU"/>
                    </w:rPr>
                  </w:pPr>
                  <w:r w:rsidRPr="000B51E8">
                    <w:rPr>
                      <w:rFonts w:eastAsia="Times New Roman" w:cs="Times New Roman"/>
                      <w:b/>
                      <w:bCs/>
                      <w:i/>
                      <w:iCs/>
                      <w:szCs w:val="24"/>
                      <w:lang w:eastAsia="ru-RU"/>
                    </w:rPr>
                    <w:t>гэн</w:t>
                  </w:r>
                </w:p>
              </w:tc>
              <w:tc>
                <w:tcPr>
                  <w:tcW w:w="0" w:type="auto"/>
                  <w:shd w:val="clear" w:color="auto" w:fill="D9D9D9" w:themeFill="background1" w:themeFillShade="D9"/>
                  <w:noWrap/>
                  <w:vAlign w:val="center"/>
                  <w:hideMark/>
                </w:tcPr>
                <w:p w:rsidR="000B51E8" w:rsidRPr="000B51E8" w:rsidRDefault="000B51E8" w:rsidP="008E66D9">
                  <w:pPr>
                    <w:jc w:val="center"/>
                    <w:rPr>
                      <w:rFonts w:asciiTheme="minorHAnsi" w:eastAsia="KaiTi" w:hAnsiTheme="minorHAnsi" w:cs="MS Mincho"/>
                      <w:b/>
                      <w:bCs/>
                      <w:szCs w:val="24"/>
                      <w:lang w:eastAsia="ru-RU"/>
                    </w:rPr>
                  </w:pPr>
                  <w:r w:rsidRPr="000B51E8">
                    <w:rPr>
                      <w:rFonts w:eastAsia="Times New Roman" w:cs="Times New Roman"/>
                      <w:b/>
                      <w:bCs/>
                      <w:szCs w:val="24"/>
                      <w:lang w:eastAsia="ru-RU"/>
                    </w:rPr>
                    <w:t xml:space="preserve">8. </w:t>
                  </w:r>
                  <w:r w:rsidRPr="000B51E8">
                    <w:rPr>
                      <w:rFonts w:ascii="KaiTi" w:eastAsia="KaiTi" w:hAnsi="KaiTi" w:cs="MS Mincho"/>
                      <w:b/>
                      <w:bCs/>
                      <w:szCs w:val="24"/>
                      <w:lang w:eastAsia="ru-RU"/>
                    </w:rPr>
                    <w:t>辛</w:t>
                  </w:r>
                </w:p>
                <w:p w:rsidR="000B51E8" w:rsidRPr="00CD3F50" w:rsidRDefault="000B51E8" w:rsidP="008E66D9">
                  <w:pPr>
                    <w:jc w:val="center"/>
                    <w:rPr>
                      <w:rFonts w:eastAsia="Times New Roman" w:cs="Times New Roman"/>
                      <w:szCs w:val="24"/>
                      <w:lang w:eastAsia="ru-RU"/>
                    </w:rPr>
                  </w:pPr>
                  <w:r w:rsidRPr="000B51E8">
                    <w:rPr>
                      <w:rFonts w:eastAsia="Times New Roman" w:cs="Times New Roman"/>
                      <w:b/>
                      <w:bCs/>
                      <w:i/>
                      <w:iCs/>
                      <w:szCs w:val="24"/>
                      <w:lang w:eastAsia="ru-RU"/>
                    </w:rPr>
                    <w:t>синь</w:t>
                  </w:r>
                </w:p>
              </w:tc>
              <w:tc>
                <w:tcPr>
                  <w:tcW w:w="0" w:type="auto"/>
                  <w:shd w:val="clear" w:color="auto" w:fill="D9D9D9" w:themeFill="background1" w:themeFillShade="D9"/>
                  <w:noWrap/>
                  <w:vAlign w:val="center"/>
                  <w:hideMark/>
                </w:tcPr>
                <w:p w:rsidR="000B51E8" w:rsidRPr="000B51E8" w:rsidRDefault="000B51E8" w:rsidP="008E66D9">
                  <w:pPr>
                    <w:jc w:val="center"/>
                    <w:rPr>
                      <w:rFonts w:asciiTheme="minorHAnsi" w:eastAsia="KaiTi" w:hAnsiTheme="minorHAnsi" w:cs="MS Mincho"/>
                      <w:b/>
                      <w:bCs/>
                      <w:szCs w:val="24"/>
                      <w:lang w:eastAsia="ru-RU"/>
                    </w:rPr>
                  </w:pPr>
                  <w:r w:rsidRPr="000B51E8">
                    <w:rPr>
                      <w:rFonts w:eastAsia="Times New Roman" w:cs="Times New Roman"/>
                      <w:b/>
                      <w:bCs/>
                      <w:szCs w:val="24"/>
                      <w:lang w:eastAsia="ru-RU"/>
                    </w:rPr>
                    <w:t xml:space="preserve">9. </w:t>
                  </w:r>
                  <w:r w:rsidRPr="000B51E8">
                    <w:rPr>
                      <w:rFonts w:ascii="KaiTi" w:eastAsia="KaiTi" w:hAnsi="KaiTi" w:cs="MS Mincho"/>
                      <w:b/>
                      <w:bCs/>
                      <w:szCs w:val="24"/>
                      <w:lang w:eastAsia="ru-RU"/>
                    </w:rPr>
                    <w:t>壬</w:t>
                  </w:r>
                </w:p>
                <w:p w:rsidR="000B51E8" w:rsidRPr="00CD3F50" w:rsidRDefault="000B51E8" w:rsidP="008E66D9">
                  <w:pPr>
                    <w:jc w:val="center"/>
                    <w:rPr>
                      <w:rFonts w:eastAsia="Times New Roman" w:cs="Times New Roman"/>
                      <w:szCs w:val="24"/>
                      <w:lang w:eastAsia="ru-RU"/>
                    </w:rPr>
                  </w:pPr>
                  <w:r w:rsidRPr="000B51E8">
                    <w:rPr>
                      <w:rFonts w:eastAsia="Times New Roman" w:cs="Times New Roman"/>
                      <w:b/>
                      <w:bCs/>
                      <w:i/>
                      <w:iCs/>
                      <w:szCs w:val="24"/>
                      <w:lang w:eastAsia="ru-RU"/>
                    </w:rPr>
                    <w:t>жэнь</w:t>
                  </w:r>
                </w:p>
              </w:tc>
              <w:tc>
                <w:tcPr>
                  <w:tcW w:w="0" w:type="auto"/>
                  <w:shd w:val="clear" w:color="auto" w:fill="D9D9D9" w:themeFill="background1" w:themeFillShade="D9"/>
                  <w:noWrap/>
                  <w:vAlign w:val="center"/>
                  <w:hideMark/>
                </w:tcPr>
                <w:p w:rsidR="000B51E8" w:rsidRPr="000B51E8" w:rsidRDefault="000B51E8" w:rsidP="008E66D9">
                  <w:pPr>
                    <w:jc w:val="center"/>
                    <w:rPr>
                      <w:rFonts w:asciiTheme="minorHAnsi" w:eastAsia="KaiTi" w:hAnsiTheme="minorHAnsi" w:cs="MS Mincho"/>
                      <w:b/>
                      <w:bCs/>
                      <w:szCs w:val="24"/>
                      <w:lang w:eastAsia="ru-RU"/>
                    </w:rPr>
                  </w:pPr>
                  <w:r w:rsidRPr="000B51E8">
                    <w:rPr>
                      <w:rFonts w:eastAsia="Times New Roman" w:cs="Times New Roman"/>
                      <w:b/>
                      <w:bCs/>
                      <w:szCs w:val="24"/>
                      <w:lang w:eastAsia="ru-RU"/>
                    </w:rPr>
                    <w:t xml:space="preserve">10. </w:t>
                  </w:r>
                  <w:r w:rsidRPr="000B51E8">
                    <w:rPr>
                      <w:rFonts w:ascii="KaiTi" w:eastAsia="KaiTi" w:hAnsi="KaiTi" w:cs="MS Mincho"/>
                      <w:b/>
                      <w:bCs/>
                      <w:szCs w:val="24"/>
                      <w:lang w:eastAsia="ru-RU"/>
                    </w:rPr>
                    <w:t>癸</w:t>
                  </w:r>
                </w:p>
                <w:p w:rsidR="000B51E8" w:rsidRPr="00CD3F50" w:rsidRDefault="000B51E8" w:rsidP="008E66D9">
                  <w:pPr>
                    <w:jc w:val="center"/>
                    <w:rPr>
                      <w:rFonts w:eastAsia="Times New Roman" w:cs="Times New Roman"/>
                      <w:szCs w:val="24"/>
                      <w:lang w:eastAsia="ru-RU"/>
                    </w:rPr>
                  </w:pPr>
                  <w:r w:rsidRPr="000B51E8">
                    <w:rPr>
                      <w:rFonts w:eastAsia="Times New Roman" w:cs="Times New Roman"/>
                      <w:b/>
                      <w:bCs/>
                      <w:i/>
                      <w:iCs/>
                      <w:szCs w:val="24"/>
                      <w:lang w:eastAsia="ru-RU"/>
                    </w:rPr>
                    <w:t>гуй</w:t>
                  </w:r>
                </w:p>
              </w:tc>
            </w:tr>
            <w:tr w:rsidR="000B51E8" w:rsidRPr="000B51E8" w:rsidTr="000B51E8">
              <w:tc>
                <w:tcPr>
                  <w:tcW w:w="0" w:type="auto"/>
                  <w:shd w:val="clear" w:color="auto" w:fill="D9D9D9" w:themeFill="background1" w:themeFillShade="D9"/>
                  <w:noWrap/>
                  <w:vAlign w:val="center"/>
                  <w:hideMark/>
                </w:tcPr>
                <w:p w:rsidR="000B51E8" w:rsidRPr="000B51E8" w:rsidRDefault="000B51E8" w:rsidP="008E66D9">
                  <w:pPr>
                    <w:jc w:val="center"/>
                    <w:rPr>
                      <w:rFonts w:asciiTheme="minorHAnsi" w:eastAsia="KaiTi" w:hAnsiTheme="minorHAnsi" w:cs="MS Mincho"/>
                      <w:b/>
                      <w:bCs/>
                      <w:szCs w:val="24"/>
                      <w:lang w:eastAsia="ru-RU"/>
                    </w:rPr>
                  </w:pPr>
                  <w:r w:rsidRPr="000B51E8">
                    <w:rPr>
                      <w:rFonts w:eastAsia="Times New Roman" w:cs="Times New Roman"/>
                      <w:b/>
                      <w:bCs/>
                      <w:szCs w:val="24"/>
                      <w:lang w:eastAsia="ru-RU"/>
                    </w:rPr>
                    <w:t xml:space="preserve">1. </w:t>
                  </w:r>
                  <w:r w:rsidRPr="000B51E8">
                    <w:rPr>
                      <w:rFonts w:ascii="KaiTi" w:eastAsia="KaiTi" w:hAnsi="KaiTi" w:cs="MS Mincho"/>
                      <w:b/>
                      <w:bCs/>
                      <w:szCs w:val="24"/>
                      <w:lang w:eastAsia="ru-RU"/>
                    </w:rPr>
                    <w:t>子</w:t>
                  </w:r>
                </w:p>
                <w:p w:rsidR="000B51E8" w:rsidRPr="00CD3F50" w:rsidRDefault="000B51E8" w:rsidP="008E66D9">
                  <w:pPr>
                    <w:jc w:val="center"/>
                    <w:rPr>
                      <w:rFonts w:eastAsia="Times New Roman" w:cs="Times New Roman"/>
                      <w:szCs w:val="24"/>
                      <w:lang w:eastAsia="ru-RU"/>
                    </w:rPr>
                  </w:pPr>
                  <w:r w:rsidRPr="000B51E8">
                    <w:rPr>
                      <w:rFonts w:eastAsia="Times New Roman" w:cs="Times New Roman"/>
                      <w:b/>
                      <w:bCs/>
                      <w:i/>
                      <w:iCs/>
                      <w:szCs w:val="24"/>
                      <w:lang w:eastAsia="ru-RU"/>
                    </w:rPr>
                    <w:t>цзы</w:t>
                  </w: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甲子</w:t>
                  </w:r>
                </w:p>
                <w:p w:rsidR="000B51E8" w:rsidRPr="00CD3F50" w:rsidRDefault="000B51E8" w:rsidP="008E66D9">
                  <w:pPr>
                    <w:jc w:val="center"/>
                    <w:rPr>
                      <w:rFonts w:ascii="Arial Black" w:eastAsia="Adobe Heiti Std R" w:hAnsi="Arial Black" w:cs="Times New Roman"/>
                      <w:color w:val="0070C0"/>
                      <w:szCs w:val="24"/>
                      <w:lang w:eastAsia="ru-RU"/>
                    </w:rPr>
                  </w:pPr>
                  <w:r w:rsidRPr="00CD3F50">
                    <w:rPr>
                      <w:rFonts w:ascii="Arial Black" w:eastAsia="Adobe Heiti Std R" w:hAnsi="Arial Black" w:cs="Times New Roman"/>
                      <w:color w:val="0070C0"/>
                      <w:szCs w:val="24"/>
                      <w:lang w:eastAsia="ru-RU"/>
                    </w:rPr>
                    <w:t>1</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丙子</w:t>
                  </w:r>
                </w:p>
                <w:p w:rsidR="000B51E8" w:rsidRPr="00CD3F50" w:rsidRDefault="000B51E8" w:rsidP="008E66D9">
                  <w:pPr>
                    <w:jc w:val="center"/>
                    <w:rPr>
                      <w:rFonts w:ascii="Arial Black" w:eastAsia="Times New Roman" w:hAnsi="Arial Black" w:cs="Times New Roman"/>
                      <w:color w:val="0070C0"/>
                      <w:szCs w:val="24"/>
                      <w:lang w:eastAsia="ru-RU"/>
                    </w:rPr>
                  </w:pPr>
                  <w:r w:rsidRPr="00CD3F50">
                    <w:rPr>
                      <w:rFonts w:ascii="Arial Black" w:eastAsia="Times New Roman" w:hAnsi="Arial Black" w:cs="Times New Roman"/>
                      <w:color w:val="0070C0"/>
                      <w:szCs w:val="24"/>
                      <w:lang w:eastAsia="ru-RU"/>
                    </w:rPr>
                    <w:t>13</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戊子</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25</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庚子</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37</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壬子</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49</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r>
            <w:tr w:rsidR="000B51E8" w:rsidRPr="000B51E8" w:rsidTr="000B51E8">
              <w:tc>
                <w:tcPr>
                  <w:tcW w:w="0" w:type="auto"/>
                  <w:shd w:val="clear" w:color="auto" w:fill="D9D9D9" w:themeFill="background1" w:themeFillShade="D9"/>
                  <w:noWrap/>
                  <w:vAlign w:val="center"/>
                  <w:hideMark/>
                </w:tcPr>
                <w:p w:rsidR="000B51E8" w:rsidRPr="000B51E8" w:rsidRDefault="000B51E8" w:rsidP="008E66D9">
                  <w:pPr>
                    <w:jc w:val="center"/>
                    <w:rPr>
                      <w:rFonts w:asciiTheme="minorHAnsi" w:eastAsia="KaiTi" w:hAnsiTheme="minorHAnsi" w:cs="MS Mincho"/>
                      <w:b/>
                      <w:bCs/>
                      <w:szCs w:val="24"/>
                      <w:lang w:eastAsia="ru-RU"/>
                    </w:rPr>
                  </w:pPr>
                  <w:r w:rsidRPr="000B51E8">
                    <w:rPr>
                      <w:rFonts w:eastAsia="Times New Roman" w:cs="Times New Roman"/>
                      <w:b/>
                      <w:bCs/>
                      <w:szCs w:val="24"/>
                      <w:lang w:eastAsia="ru-RU"/>
                    </w:rPr>
                    <w:t xml:space="preserve">2. </w:t>
                  </w:r>
                  <w:r w:rsidRPr="000B51E8">
                    <w:rPr>
                      <w:rFonts w:ascii="KaiTi" w:eastAsia="KaiTi" w:hAnsi="KaiTi" w:cs="MS Mincho"/>
                      <w:b/>
                      <w:bCs/>
                      <w:szCs w:val="24"/>
                      <w:lang w:eastAsia="ru-RU"/>
                    </w:rPr>
                    <w:t>丑</w:t>
                  </w:r>
                </w:p>
                <w:p w:rsidR="000B51E8" w:rsidRPr="00CD3F50" w:rsidRDefault="000B51E8" w:rsidP="008E66D9">
                  <w:pPr>
                    <w:jc w:val="center"/>
                    <w:rPr>
                      <w:rFonts w:eastAsia="Times New Roman" w:cs="Times New Roman"/>
                      <w:szCs w:val="24"/>
                      <w:lang w:eastAsia="ru-RU"/>
                    </w:rPr>
                  </w:pPr>
                  <w:r w:rsidRPr="000B51E8">
                    <w:rPr>
                      <w:rFonts w:eastAsia="Times New Roman" w:cs="Times New Roman"/>
                      <w:b/>
                      <w:bCs/>
                      <w:i/>
                      <w:iCs/>
                      <w:szCs w:val="24"/>
                      <w:lang w:eastAsia="ru-RU"/>
                    </w:rPr>
                    <w:t>чоу</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乙丑</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2</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丁丑</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14</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己丑</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26</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辛丑</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38</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癸丑</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50</w:t>
                  </w:r>
                </w:p>
              </w:tc>
            </w:tr>
            <w:tr w:rsidR="000B51E8" w:rsidRPr="000B51E8" w:rsidTr="000B51E8">
              <w:tc>
                <w:tcPr>
                  <w:tcW w:w="0" w:type="auto"/>
                  <w:shd w:val="clear" w:color="auto" w:fill="D9D9D9" w:themeFill="background1" w:themeFillShade="D9"/>
                  <w:noWrap/>
                  <w:vAlign w:val="center"/>
                  <w:hideMark/>
                </w:tcPr>
                <w:p w:rsidR="000B51E8" w:rsidRPr="000B51E8" w:rsidRDefault="000B51E8" w:rsidP="008E66D9">
                  <w:pPr>
                    <w:jc w:val="center"/>
                    <w:rPr>
                      <w:rFonts w:asciiTheme="minorHAnsi" w:eastAsia="KaiTi" w:hAnsiTheme="minorHAnsi" w:cs="MS Mincho"/>
                      <w:b/>
                      <w:bCs/>
                      <w:szCs w:val="24"/>
                      <w:lang w:eastAsia="ru-RU"/>
                    </w:rPr>
                  </w:pPr>
                  <w:r w:rsidRPr="000B51E8">
                    <w:rPr>
                      <w:rFonts w:eastAsia="Times New Roman" w:cs="Times New Roman"/>
                      <w:b/>
                      <w:bCs/>
                      <w:szCs w:val="24"/>
                      <w:lang w:eastAsia="ru-RU"/>
                    </w:rPr>
                    <w:t xml:space="preserve">3. </w:t>
                  </w:r>
                  <w:r w:rsidRPr="000B51E8">
                    <w:rPr>
                      <w:rFonts w:ascii="KaiTi" w:eastAsia="KaiTi" w:hAnsi="KaiTi" w:cs="MS Mincho"/>
                      <w:b/>
                      <w:bCs/>
                      <w:szCs w:val="24"/>
                      <w:lang w:eastAsia="ru-RU"/>
                    </w:rPr>
                    <w:t>寅</w:t>
                  </w:r>
                </w:p>
                <w:p w:rsidR="000B51E8" w:rsidRPr="00CD3F50" w:rsidRDefault="000B51E8" w:rsidP="008E66D9">
                  <w:pPr>
                    <w:jc w:val="center"/>
                    <w:rPr>
                      <w:rFonts w:eastAsia="Times New Roman" w:cs="Times New Roman"/>
                      <w:szCs w:val="24"/>
                      <w:lang w:eastAsia="ru-RU"/>
                    </w:rPr>
                  </w:pPr>
                  <w:r w:rsidRPr="000B51E8">
                    <w:rPr>
                      <w:rFonts w:eastAsia="Times New Roman" w:cs="Times New Roman"/>
                      <w:b/>
                      <w:bCs/>
                      <w:i/>
                      <w:iCs/>
                      <w:szCs w:val="24"/>
                      <w:lang w:eastAsia="ru-RU"/>
                    </w:rPr>
                    <w:t>инь</w:t>
                  </w: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甲寅</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51</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丙寅</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3</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戊寅</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15</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庚寅</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27</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壬寅</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39</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r>
            <w:tr w:rsidR="000B51E8" w:rsidRPr="000B51E8" w:rsidTr="000B51E8">
              <w:tc>
                <w:tcPr>
                  <w:tcW w:w="0" w:type="auto"/>
                  <w:shd w:val="clear" w:color="auto" w:fill="D9D9D9" w:themeFill="background1" w:themeFillShade="D9"/>
                  <w:noWrap/>
                  <w:vAlign w:val="center"/>
                  <w:hideMark/>
                </w:tcPr>
                <w:p w:rsidR="000B51E8" w:rsidRPr="000B51E8" w:rsidRDefault="000B51E8" w:rsidP="008E66D9">
                  <w:pPr>
                    <w:jc w:val="center"/>
                    <w:rPr>
                      <w:rFonts w:asciiTheme="minorHAnsi" w:eastAsia="KaiTi" w:hAnsiTheme="minorHAnsi" w:cs="MS Mincho"/>
                      <w:b/>
                      <w:bCs/>
                      <w:szCs w:val="24"/>
                      <w:lang w:eastAsia="ru-RU"/>
                    </w:rPr>
                  </w:pPr>
                  <w:r w:rsidRPr="000B51E8">
                    <w:rPr>
                      <w:rFonts w:eastAsia="Times New Roman" w:cs="Times New Roman"/>
                      <w:b/>
                      <w:bCs/>
                      <w:szCs w:val="24"/>
                      <w:lang w:eastAsia="ru-RU"/>
                    </w:rPr>
                    <w:t xml:space="preserve">4. </w:t>
                  </w:r>
                  <w:r w:rsidRPr="000B51E8">
                    <w:rPr>
                      <w:rFonts w:ascii="KaiTi" w:eastAsia="KaiTi" w:hAnsi="KaiTi" w:cs="MS Mincho"/>
                      <w:b/>
                      <w:bCs/>
                      <w:szCs w:val="24"/>
                      <w:lang w:eastAsia="ru-RU"/>
                    </w:rPr>
                    <w:t>卯</w:t>
                  </w:r>
                </w:p>
                <w:p w:rsidR="000B51E8" w:rsidRPr="00CD3F50" w:rsidRDefault="000B51E8" w:rsidP="008E66D9">
                  <w:pPr>
                    <w:jc w:val="center"/>
                    <w:rPr>
                      <w:rFonts w:eastAsia="Times New Roman" w:cs="Times New Roman"/>
                      <w:szCs w:val="24"/>
                      <w:lang w:eastAsia="ru-RU"/>
                    </w:rPr>
                  </w:pPr>
                  <w:r w:rsidRPr="000B51E8">
                    <w:rPr>
                      <w:rFonts w:eastAsia="Times New Roman" w:cs="Times New Roman"/>
                      <w:b/>
                      <w:bCs/>
                      <w:i/>
                      <w:iCs/>
                      <w:szCs w:val="24"/>
                      <w:lang w:eastAsia="ru-RU"/>
                    </w:rPr>
                    <w:t>мао</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乙卯</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52</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丁卯</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4</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己卯</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16</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辛卯</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28</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癸卯</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40</w:t>
                  </w:r>
                </w:p>
              </w:tc>
            </w:tr>
            <w:tr w:rsidR="000B51E8" w:rsidRPr="000B51E8" w:rsidTr="000B51E8">
              <w:tc>
                <w:tcPr>
                  <w:tcW w:w="0" w:type="auto"/>
                  <w:shd w:val="clear" w:color="auto" w:fill="D9D9D9" w:themeFill="background1" w:themeFillShade="D9"/>
                  <w:noWrap/>
                  <w:vAlign w:val="center"/>
                  <w:hideMark/>
                </w:tcPr>
                <w:p w:rsidR="000B51E8" w:rsidRPr="000B51E8" w:rsidRDefault="000B51E8" w:rsidP="008E66D9">
                  <w:pPr>
                    <w:jc w:val="center"/>
                    <w:rPr>
                      <w:rFonts w:asciiTheme="minorHAnsi" w:eastAsia="KaiTi" w:hAnsiTheme="minorHAnsi" w:cs="MS Mincho"/>
                      <w:b/>
                      <w:bCs/>
                      <w:szCs w:val="24"/>
                      <w:lang w:eastAsia="ru-RU"/>
                    </w:rPr>
                  </w:pPr>
                  <w:r w:rsidRPr="000B51E8">
                    <w:rPr>
                      <w:rFonts w:eastAsia="Times New Roman" w:cs="Times New Roman"/>
                      <w:b/>
                      <w:bCs/>
                      <w:szCs w:val="24"/>
                      <w:lang w:eastAsia="ru-RU"/>
                    </w:rPr>
                    <w:t xml:space="preserve">5. </w:t>
                  </w:r>
                  <w:r w:rsidRPr="000B51E8">
                    <w:rPr>
                      <w:rFonts w:ascii="KaiTi" w:eastAsia="KaiTi" w:hAnsi="KaiTi" w:cs="MS Mincho"/>
                      <w:b/>
                      <w:bCs/>
                      <w:szCs w:val="24"/>
                      <w:lang w:eastAsia="ru-RU"/>
                    </w:rPr>
                    <w:t>辰</w:t>
                  </w:r>
                </w:p>
                <w:p w:rsidR="000B51E8" w:rsidRPr="00CD3F50" w:rsidRDefault="000B51E8" w:rsidP="008E66D9">
                  <w:pPr>
                    <w:jc w:val="center"/>
                    <w:rPr>
                      <w:rFonts w:eastAsia="Times New Roman" w:cs="Times New Roman"/>
                      <w:szCs w:val="24"/>
                      <w:lang w:eastAsia="ru-RU"/>
                    </w:rPr>
                  </w:pPr>
                  <w:r w:rsidRPr="000B51E8">
                    <w:rPr>
                      <w:rFonts w:eastAsia="Times New Roman" w:cs="Times New Roman"/>
                      <w:b/>
                      <w:bCs/>
                      <w:i/>
                      <w:iCs/>
                      <w:szCs w:val="24"/>
                      <w:lang w:eastAsia="ru-RU"/>
                    </w:rPr>
                    <w:t>чэнь</w:t>
                  </w: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甲辰</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41</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丙辰</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53</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戊辰</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5</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庚辰</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17</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壬辰</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29</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r>
            <w:tr w:rsidR="000B51E8" w:rsidRPr="000B51E8" w:rsidTr="000B51E8">
              <w:tc>
                <w:tcPr>
                  <w:tcW w:w="0" w:type="auto"/>
                  <w:shd w:val="clear" w:color="auto" w:fill="D9D9D9" w:themeFill="background1" w:themeFillShade="D9"/>
                  <w:noWrap/>
                  <w:vAlign w:val="center"/>
                  <w:hideMark/>
                </w:tcPr>
                <w:p w:rsidR="000B51E8" w:rsidRPr="000B51E8" w:rsidRDefault="000B51E8" w:rsidP="008E66D9">
                  <w:pPr>
                    <w:jc w:val="center"/>
                    <w:rPr>
                      <w:rFonts w:asciiTheme="minorHAnsi" w:eastAsia="KaiTi" w:hAnsiTheme="minorHAnsi" w:cs="MS Mincho"/>
                      <w:b/>
                      <w:bCs/>
                      <w:szCs w:val="24"/>
                      <w:lang w:eastAsia="ru-RU"/>
                    </w:rPr>
                  </w:pPr>
                  <w:r w:rsidRPr="000B51E8">
                    <w:rPr>
                      <w:rFonts w:eastAsia="Times New Roman" w:cs="Times New Roman"/>
                      <w:b/>
                      <w:bCs/>
                      <w:szCs w:val="24"/>
                      <w:lang w:eastAsia="ru-RU"/>
                    </w:rPr>
                    <w:t xml:space="preserve">6. </w:t>
                  </w:r>
                  <w:r w:rsidRPr="000B51E8">
                    <w:rPr>
                      <w:rFonts w:ascii="KaiTi" w:eastAsia="KaiTi" w:hAnsi="KaiTi" w:cs="MS Mincho"/>
                      <w:b/>
                      <w:bCs/>
                      <w:szCs w:val="24"/>
                      <w:lang w:eastAsia="ru-RU"/>
                    </w:rPr>
                    <w:t>巳</w:t>
                  </w:r>
                </w:p>
                <w:p w:rsidR="000B51E8" w:rsidRPr="00CD3F50" w:rsidRDefault="000B51E8" w:rsidP="008E66D9">
                  <w:pPr>
                    <w:jc w:val="center"/>
                    <w:rPr>
                      <w:rFonts w:eastAsia="Times New Roman" w:cs="Times New Roman"/>
                      <w:szCs w:val="24"/>
                      <w:lang w:eastAsia="ru-RU"/>
                    </w:rPr>
                  </w:pPr>
                  <w:r w:rsidRPr="000B51E8">
                    <w:rPr>
                      <w:rFonts w:eastAsia="Times New Roman" w:cs="Times New Roman"/>
                      <w:b/>
                      <w:bCs/>
                      <w:i/>
                      <w:iCs/>
                      <w:szCs w:val="24"/>
                      <w:lang w:eastAsia="ru-RU"/>
                    </w:rPr>
                    <w:t>сы</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乙巳</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42</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丁巳</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54</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己巳</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6</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辛巳</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18</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癸巳</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30</w:t>
                  </w:r>
                </w:p>
              </w:tc>
            </w:tr>
            <w:tr w:rsidR="000B51E8" w:rsidRPr="000B51E8" w:rsidTr="000B51E8">
              <w:tc>
                <w:tcPr>
                  <w:tcW w:w="0" w:type="auto"/>
                  <w:shd w:val="clear" w:color="auto" w:fill="D9D9D9" w:themeFill="background1" w:themeFillShade="D9"/>
                  <w:noWrap/>
                  <w:vAlign w:val="center"/>
                  <w:hideMark/>
                </w:tcPr>
                <w:p w:rsidR="000B51E8" w:rsidRPr="000B51E8" w:rsidRDefault="000B51E8" w:rsidP="008E66D9">
                  <w:pPr>
                    <w:jc w:val="center"/>
                    <w:rPr>
                      <w:rFonts w:asciiTheme="minorHAnsi" w:eastAsia="KaiTi" w:hAnsiTheme="minorHAnsi" w:cs="MS Mincho"/>
                      <w:b/>
                      <w:bCs/>
                      <w:szCs w:val="24"/>
                      <w:lang w:eastAsia="ru-RU"/>
                    </w:rPr>
                  </w:pPr>
                  <w:r w:rsidRPr="000B51E8">
                    <w:rPr>
                      <w:rFonts w:eastAsia="Times New Roman" w:cs="Times New Roman"/>
                      <w:b/>
                      <w:bCs/>
                      <w:szCs w:val="24"/>
                      <w:lang w:eastAsia="ru-RU"/>
                    </w:rPr>
                    <w:t xml:space="preserve">7. </w:t>
                  </w:r>
                  <w:r w:rsidRPr="000B51E8">
                    <w:rPr>
                      <w:rFonts w:ascii="KaiTi" w:eastAsia="KaiTi" w:hAnsi="KaiTi" w:cs="MS Mincho"/>
                      <w:b/>
                      <w:bCs/>
                      <w:szCs w:val="24"/>
                      <w:lang w:eastAsia="ru-RU"/>
                    </w:rPr>
                    <w:t>午</w:t>
                  </w:r>
                </w:p>
                <w:p w:rsidR="000B51E8" w:rsidRPr="00CD3F50" w:rsidRDefault="000B51E8" w:rsidP="008E66D9">
                  <w:pPr>
                    <w:jc w:val="center"/>
                    <w:rPr>
                      <w:rFonts w:eastAsia="Times New Roman" w:cs="Times New Roman"/>
                      <w:szCs w:val="24"/>
                      <w:lang w:eastAsia="ru-RU"/>
                    </w:rPr>
                  </w:pPr>
                  <w:r w:rsidRPr="000B51E8">
                    <w:rPr>
                      <w:rFonts w:eastAsia="Times New Roman" w:cs="Times New Roman"/>
                      <w:b/>
                      <w:bCs/>
                      <w:i/>
                      <w:iCs/>
                      <w:szCs w:val="24"/>
                      <w:lang w:eastAsia="ru-RU"/>
                    </w:rPr>
                    <w:t>у</w:t>
                  </w: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甲午</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31</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丙午</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43</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戊午</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55</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庚午</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7</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壬午</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19</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r>
            <w:tr w:rsidR="000B51E8" w:rsidRPr="000B51E8" w:rsidTr="000B51E8">
              <w:tc>
                <w:tcPr>
                  <w:tcW w:w="0" w:type="auto"/>
                  <w:shd w:val="clear" w:color="auto" w:fill="D9D9D9" w:themeFill="background1" w:themeFillShade="D9"/>
                  <w:noWrap/>
                  <w:vAlign w:val="center"/>
                  <w:hideMark/>
                </w:tcPr>
                <w:p w:rsidR="000B51E8" w:rsidRPr="000B51E8" w:rsidRDefault="000B51E8" w:rsidP="008E66D9">
                  <w:pPr>
                    <w:jc w:val="center"/>
                    <w:rPr>
                      <w:rFonts w:asciiTheme="minorHAnsi" w:eastAsia="KaiTi" w:hAnsiTheme="minorHAnsi" w:cs="MS Mincho"/>
                      <w:b/>
                      <w:bCs/>
                      <w:szCs w:val="24"/>
                      <w:lang w:eastAsia="ru-RU"/>
                    </w:rPr>
                  </w:pPr>
                  <w:r w:rsidRPr="000B51E8">
                    <w:rPr>
                      <w:rFonts w:eastAsia="Times New Roman" w:cs="Times New Roman"/>
                      <w:b/>
                      <w:bCs/>
                      <w:szCs w:val="24"/>
                      <w:lang w:eastAsia="ru-RU"/>
                    </w:rPr>
                    <w:t xml:space="preserve">8. </w:t>
                  </w:r>
                  <w:r w:rsidRPr="000B51E8">
                    <w:rPr>
                      <w:rFonts w:ascii="KaiTi" w:eastAsia="KaiTi" w:hAnsi="KaiTi" w:cs="MS Mincho"/>
                      <w:b/>
                      <w:bCs/>
                      <w:szCs w:val="24"/>
                      <w:lang w:eastAsia="ru-RU"/>
                    </w:rPr>
                    <w:t>未</w:t>
                  </w:r>
                </w:p>
                <w:p w:rsidR="000B51E8" w:rsidRPr="00CD3F50" w:rsidRDefault="000B51E8" w:rsidP="008E66D9">
                  <w:pPr>
                    <w:jc w:val="center"/>
                    <w:rPr>
                      <w:rFonts w:eastAsia="Times New Roman" w:cs="Times New Roman"/>
                      <w:szCs w:val="24"/>
                      <w:lang w:eastAsia="ru-RU"/>
                    </w:rPr>
                  </w:pPr>
                  <w:r w:rsidRPr="000B51E8">
                    <w:rPr>
                      <w:rFonts w:eastAsia="Times New Roman" w:cs="Times New Roman"/>
                      <w:b/>
                      <w:bCs/>
                      <w:szCs w:val="24"/>
                      <w:lang w:eastAsia="ru-RU"/>
                    </w:rPr>
                    <w:t>вэй</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乙未</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32</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丁未</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44</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己未</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56</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辛未</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8</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癸未</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20</w:t>
                  </w:r>
                </w:p>
              </w:tc>
            </w:tr>
            <w:tr w:rsidR="000B51E8" w:rsidRPr="000B51E8" w:rsidTr="000B51E8">
              <w:tc>
                <w:tcPr>
                  <w:tcW w:w="0" w:type="auto"/>
                  <w:shd w:val="clear" w:color="auto" w:fill="D9D9D9" w:themeFill="background1" w:themeFillShade="D9"/>
                  <w:noWrap/>
                  <w:vAlign w:val="center"/>
                  <w:hideMark/>
                </w:tcPr>
                <w:p w:rsidR="000B51E8" w:rsidRPr="000B51E8" w:rsidRDefault="000B51E8" w:rsidP="008E66D9">
                  <w:pPr>
                    <w:jc w:val="center"/>
                    <w:rPr>
                      <w:rFonts w:asciiTheme="minorHAnsi" w:eastAsia="KaiTi" w:hAnsiTheme="minorHAnsi" w:cs="MS Mincho"/>
                      <w:b/>
                      <w:bCs/>
                      <w:szCs w:val="24"/>
                      <w:lang w:eastAsia="ru-RU"/>
                    </w:rPr>
                  </w:pPr>
                  <w:r w:rsidRPr="000B51E8">
                    <w:rPr>
                      <w:rFonts w:eastAsia="Times New Roman" w:cs="Times New Roman"/>
                      <w:b/>
                      <w:bCs/>
                      <w:szCs w:val="24"/>
                      <w:lang w:eastAsia="ru-RU"/>
                    </w:rPr>
                    <w:t xml:space="preserve">9. </w:t>
                  </w:r>
                  <w:r w:rsidRPr="000B51E8">
                    <w:rPr>
                      <w:rFonts w:ascii="KaiTi" w:eastAsia="KaiTi" w:hAnsi="KaiTi" w:cs="MS Mincho"/>
                      <w:b/>
                      <w:bCs/>
                      <w:szCs w:val="24"/>
                      <w:lang w:eastAsia="ru-RU"/>
                    </w:rPr>
                    <w:t>申</w:t>
                  </w:r>
                </w:p>
                <w:p w:rsidR="000B51E8" w:rsidRPr="00CD3F50" w:rsidRDefault="000B51E8" w:rsidP="008E66D9">
                  <w:pPr>
                    <w:jc w:val="center"/>
                    <w:rPr>
                      <w:rFonts w:eastAsia="Times New Roman" w:cs="Times New Roman"/>
                      <w:szCs w:val="24"/>
                      <w:lang w:eastAsia="ru-RU"/>
                    </w:rPr>
                  </w:pPr>
                  <w:r w:rsidRPr="000B51E8">
                    <w:rPr>
                      <w:rFonts w:eastAsia="Times New Roman" w:cs="Times New Roman"/>
                      <w:b/>
                      <w:bCs/>
                      <w:i/>
                      <w:iCs/>
                      <w:szCs w:val="24"/>
                      <w:lang w:eastAsia="ru-RU"/>
                    </w:rPr>
                    <w:t>шэнь</w:t>
                  </w: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甲申</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21</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丙申</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33</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戊申</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45</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庚申</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57</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壬申</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9</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r>
            <w:tr w:rsidR="000B51E8" w:rsidRPr="000B51E8" w:rsidTr="000B51E8">
              <w:tc>
                <w:tcPr>
                  <w:tcW w:w="0" w:type="auto"/>
                  <w:shd w:val="clear" w:color="auto" w:fill="D9D9D9" w:themeFill="background1" w:themeFillShade="D9"/>
                  <w:noWrap/>
                  <w:vAlign w:val="center"/>
                  <w:hideMark/>
                </w:tcPr>
                <w:p w:rsidR="000B51E8" w:rsidRPr="000B51E8" w:rsidRDefault="000B51E8" w:rsidP="008E66D9">
                  <w:pPr>
                    <w:jc w:val="center"/>
                    <w:rPr>
                      <w:rFonts w:asciiTheme="minorHAnsi" w:eastAsia="KaiTi" w:hAnsiTheme="minorHAnsi" w:cs="MS Mincho"/>
                      <w:b/>
                      <w:bCs/>
                      <w:szCs w:val="24"/>
                      <w:lang w:eastAsia="ru-RU"/>
                    </w:rPr>
                  </w:pPr>
                  <w:r w:rsidRPr="000B51E8">
                    <w:rPr>
                      <w:rFonts w:eastAsia="Times New Roman" w:cs="Times New Roman"/>
                      <w:b/>
                      <w:bCs/>
                      <w:szCs w:val="24"/>
                      <w:lang w:eastAsia="ru-RU"/>
                    </w:rPr>
                    <w:t xml:space="preserve">10. </w:t>
                  </w:r>
                  <w:r w:rsidRPr="000B51E8">
                    <w:rPr>
                      <w:rFonts w:ascii="KaiTi" w:eastAsia="KaiTi" w:hAnsi="KaiTi" w:cs="MS Mincho"/>
                      <w:b/>
                      <w:bCs/>
                      <w:szCs w:val="24"/>
                      <w:lang w:eastAsia="ru-RU"/>
                    </w:rPr>
                    <w:t>酉</w:t>
                  </w:r>
                </w:p>
                <w:p w:rsidR="000B51E8" w:rsidRPr="00CD3F50" w:rsidRDefault="000B51E8" w:rsidP="008E66D9">
                  <w:pPr>
                    <w:jc w:val="center"/>
                    <w:rPr>
                      <w:rFonts w:eastAsia="Times New Roman" w:cs="Times New Roman"/>
                      <w:szCs w:val="24"/>
                      <w:lang w:eastAsia="ru-RU"/>
                    </w:rPr>
                  </w:pPr>
                  <w:r w:rsidRPr="000B51E8">
                    <w:rPr>
                      <w:rFonts w:eastAsia="Times New Roman" w:cs="Times New Roman"/>
                      <w:b/>
                      <w:bCs/>
                      <w:i/>
                      <w:iCs/>
                      <w:szCs w:val="24"/>
                      <w:lang w:eastAsia="ru-RU"/>
                    </w:rPr>
                    <w:t>ю</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乙酉</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22</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丁酉</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34</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己酉</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46</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辛酉</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58</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癸酉</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10</w:t>
                  </w:r>
                </w:p>
              </w:tc>
            </w:tr>
            <w:tr w:rsidR="000B51E8" w:rsidRPr="000B51E8" w:rsidTr="000B51E8">
              <w:tc>
                <w:tcPr>
                  <w:tcW w:w="0" w:type="auto"/>
                  <w:shd w:val="clear" w:color="auto" w:fill="D9D9D9" w:themeFill="background1" w:themeFillShade="D9"/>
                  <w:noWrap/>
                  <w:vAlign w:val="center"/>
                  <w:hideMark/>
                </w:tcPr>
                <w:p w:rsidR="000B51E8" w:rsidRPr="000B51E8" w:rsidRDefault="000B51E8" w:rsidP="008E66D9">
                  <w:pPr>
                    <w:jc w:val="center"/>
                    <w:rPr>
                      <w:rFonts w:asciiTheme="minorHAnsi" w:eastAsia="KaiTi" w:hAnsiTheme="minorHAnsi" w:cs="MS Mincho"/>
                      <w:b/>
                      <w:bCs/>
                      <w:szCs w:val="24"/>
                      <w:lang w:eastAsia="ru-RU"/>
                    </w:rPr>
                  </w:pPr>
                  <w:r w:rsidRPr="000B51E8">
                    <w:rPr>
                      <w:rFonts w:eastAsia="Times New Roman" w:cs="Times New Roman"/>
                      <w:b/>
                      <w:bCs/>
                      <w:szCs w:val="24"/>
                      <w:lang w:eastAsia="ru-RU"/>
                    </w:rPr>
                    <w:t xml:space="preserve">11. </w:t>
                  </w:r>
                  <w:r w:rsidRPr="000B51E8">
                    <w:rPr>
                      <w:rFonts w:ascii="KaiTi" w:eastAsia="KaiTi" w:hAnsi="KaiTi" w:cs="MS Mincho"/>
                      <w:b/>
                      <w:bCs/>
                      <w:szCs w:val="24"/>
                      <w:lang w:eastAsia="ru-RU"/>
                    </w:rPr>
                    <w:t>戌</w:t>
                  </w:r>
                </w:p>
                <w:p w:rsidR="000B51E8" w:rsidRPr="00CD3F50" w:rsidRDefault="000B51E8" w:rsidP="008E66D9">
                  <w:pPr>
                    <w:jc w:val="center"/>
                    <w:rPr>
                      <w:rFonts w:eastAsia="Times New Roman" w:cs="Times New Roman"/>
                      <w:szCs w:val="24"/>
                      <w:lang w:eastAsia="ru-RU"/>
                    </w:rPr>
                  </w:pPr>
                  <w:r w:rsidRPr="000B51E8">
                    <w:rPr>
                      <w:rFonts w:eastAsia="Times New Roman" w:cs="Times New Roman"/>
                      <w:b/>
                      <w:bCs/>
                      <w:i/>
                      <w:iCs/>
                      <w:szCs w:val="24"/>
                      <w:lang w:eastAsia="ru-RU"/>
                    </w:rPr>
                    <w:t>сюй</w:t>
                  </w: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甲戌</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11</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丙戌</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23</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戊戌</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35</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庚戌</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47</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壬戌</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59</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r>
            <w:tr w:rsidR="000B51E8" w:rsidRPr="000B51E8" w:rsidTr="000B51E8">
              <w:tc>
                <w:tcPr>
                  <w:tcW w:w="0" w:type="auto"/>
                  <w:shd w:val="clear" w:color="auto" w:fill="D9D9D9" w:themeFill="background1" w:themeFillShade="D9"/>
                  <w:noWrap/>
                  <w:vAlign w:val="center"/>
                  <w:hideMark/>
                </w:tcPr>
                <w:p w:rsidR="000B51E8" w:rsidRPr="000B51E8" w:rsidRDefault="000B51E8" w:rsidP="008E66D9">
                  <w:pPr>
                    <w:jc w:val="center"/>
                    <w:rPr>
                      <w:rFonts w:asciiTheme="minorHAnsi" w:eastAsia="KaiTi" w:hAnsiTheme="minorHAnsi" w:cs="MS Mincho"/>
                      <w:b/>
                      <w:bCs/>
                      <w:szCs w:val="24"/>
                      <w:lang w:eastAsia="ru-RU"/>
                    </w:rPr>
                  </w:pPr>
                  <w:r w:rsidRPr="000B51E8">
                    <w:rPr>
                      <w:rFonts w:eastAsia="Times New Roman" w:cs="Times New Roman"/>
                      <w:b/>
                      <w:bCs/>
                      <w:szCs w:val="24"/>
                      <w:lang w:eastAsia="ru-RU"/>
                    </w:rPr>
                    <w:t xml:space="preserve">12. </w:t>
                  </w:r>
                  <w:r w:rsidRPr="000B51E8">
                    <w:rPr>
                      <w:rFonts w:ascii="KaiTi" w:eastAsia="KaiTi" w:hAnsi="KaiTi" w:cs="MS Mincho"/>
                      <w:b/>
                      <w:bCs/>
                      <w:szCs w:val="24"/>
                      <w:lang w:eastAsia="ru-RU"/>
                    </w:rPr>
                    <w:t>亥</w:t>
                  </w:r>
                </w:p>
                <w:p w:rsidR="000B51E8" w:rsidRPr="00CD3F50" w:rsidRDefault="000B51E8" w:rsidP="008E66D9">
                  <w:pPr>
                    <w:jc w:val="center"/>
                    <w:rPr>
                      <w:rFonts w:eastAsia="Times New Roman" w:cs="Times New Roman"/>
                      <w:szCs w:val="24"/>
                      <w:lang w:eastAsia="ru-RU"/>
                    </w:rPr>
                  </w:pPr>
                  <w:proofErr w:type="gramStart"/>
                  <w:r w:rsidRPr="000B51E8">
                    <w:rPr>
                      <w:rFonts w:eastAsia="Times New Roman" w:cs="Times New Roman"/>
                      <w:b/>
                      <w:bCs/>
                      <w:i/>
                      <w:iCs/>
                      <w:szCs w:val="24"/>
                      <w:lang w:eastAsia="ru-RU"/>
                    </w:rPr>
                    <w:t>хай</w:t>
                  </w:r>
                  <w:proofErr w:type="gramEnd"/>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乙亥</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12</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丁亥</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24</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己亥</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36</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辛亥</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48</w:t>
                  </w:r>
                </w:p>
              </w:tc>
              <w:tc>
                <w:tcPr>
                  <w:tcW w:w="0" w:type="auto"/>
                  <w:shd w:val="clear" w:color="auto" w:fill="BFBFBF" w:themeFill="background1" w:themeFillShade="BF"/>
                  <w:noWrap/>
                  <w:vAlign w:val="center"/>
                  <w:hideMark/>
                </w:tcPr>
                <w:p w:rsidR="000B51E8" w:rsidRPr="00CD3F50" w:rsidRDefault="000B51E8" w:rsidP="008E66D9">
                  <w:pPr>
                    <w:jc w:val="center"/>
                    <w:rPr>
                      <w:rFonts w:eastAsia="Times New Roman" w:cs="Times New Roman"/>
                      <w:szCs w:val="24"/>
                      <w:lang w:eastAsia="ru-RU"/>
                    </w:rPr>
                  </w:pPr>
                </w:p>
              </w:tc>
              <w:tc>
                <w:tcPr>
                  <w:tcW w:w="0" w:type="auto"/>
                  <w:noWrap/>
                  <w:vAlign w:val="center"/>
                  <w:hideMark/>
                </w:tcPr>
                <w:p w:rsidR="000B51E8" w:rsidRPr="000B51E8" w:rsidRDefault="000B51E8" w:rsidP="008E66D9">
                  <w:pPr>
                    <w:jc w:val="center"/>
                    <w:rPr>
                      <w:rFonts w:asciiTheme="minorHAnsi" w:eastAsia="KaiTi" w:hAnsiTheme="minorHAnsi" w:cs="MS Mincho"/>
                      <w:b/>
                      <w:szCs w:val="24"/>
                      <w:lang w:eastAsia="ru-RU"/>
                    </w:rPr>
                  </w:pPr>
                  <w:r w:rsidRPr="00CD3F50">
                    <w:rPr>
                      <w:rFonts w:ascii="KaiTi" w:eastAsia="KaiTi" w:hAnsi="KaiTi" w:cs="MS Mincho"/>
                      <w:b/>
                      <w:szCs w:val="24"/>
                      <w:lang w:eastAsia="ru-RU"/>
                    </w:rPr>
                    <w:t>癸亥</w:t>
                  </w:r>
                </w:p>
                <w:p w:rsidR="000B51E8" w:rsidRPr="00CD3F50" w:rsidRDefault="000B51E8" w:rsidP="008E66D9">
                  <w:pPr>
                    <w:jc w:val="center"/>
                    <w:rPr>
                      <w:rFonts w:eastAsia="Times New Roman" w:cs="Times New Roman"/>
                      <w:szCs w:val="24"/>
                      <w:lang w:eastAsia="ru-RU"/>
                    </w:rPr>
                  </w:pPr>
                  <w:r w:rsidRPr="00CD3F50">
                    <w:rPr>
                      <w:rFonts w:ascii="Arial Black" w:eastAsia="Times New Roman" w:hAnsi="Arial Black" w:cs="Times New Roman"/>
                      <w:color w:val="0070C0"/>
                      <w:szCs w:val="24"/>
                      <w:lang w:eastAsia="ru-RU"/>
                    </w:rPr>
                    <w:t>60</w:t>
                  </w:r>
                </w:p>
              </w:tc>
            </w:tr>
          </w:tbl>
          <w:p w:rsidR="000B51E8" w:rsidRDefault="000B51E8" w:rsidP="008E66D9">
            <w:pPr>
              <w:keepNext/>
              <w:jc w:val="center"/>
              <w:rPr>
                <w:noProof/>
                <w:lang w:eastAsia="ru-RU"/>
              </w:rPr>
            </w:pPr>
          </w:p>
        </w:tc>
      </w:tr>
      <w:tr w:rsidR="000B51E8" w:rsidTr="00262824">
        <w:trPr>
          <w:jc w:val="center"/>
        </w:trPr>
        <w:tc>
          <w:tcPr>
            <w:tcW w:w="0" w:type="auto"/>
            <w:vAlign w:val="center"/>
          </w:tcPr>
          <w:p w:rsidR="000B51E8" w:rsidRPr="005D6ABE" w:rsidRDefault="000B51E8" w:rsidP="000B51E8">
            <w:pPr>
              <w:pStyle w:val="a6"/>
              <w:keepNext/>
              <w:numPr>
                <w:ilvl w:val="0"/>
                <w:numId w:val="1"/>
              </w:numPr>
              <w:ind w:left="357" w:hanging="357"/>
              <w:jc w:val="center"/>
              <w:rPr>
                <w:i/>
              </w:rPr>
            </w:pPr>
            <w:bookmarkStart w:id="66" w:name="_Ref510552009"/>
            <w:r>
              <w:rPr>
                <w:i/>
              </w:rPr>
              <w:t>Часы</w:t>
            </w:r>
            <w:bookmarkEnd w:id="66"/>
          </w:p>
        </w:tc>
        <w:tc>
          <w:tcPr>
            <w:tcW w:w="0" w:type="auto"/>
            <w:vMerge/>
            <w:vAlign w:val="center"/>
          </w:tcPr>
          <w:p w:rsidR="000B51E8" w:rsidRPr="00CD3F50" w:rsidRDefault="000B51E8" w:rsidP="008E66D9">
            <w:pPr>
              <w:jc w:val="center"/>
              <w:rPr>
                <w:rFonts w:eastAsia="Times New Roman" w:cs="Times New Roman"/>
                <w:sz w:val="16"/>
                <w:szCs w:val="24"/>
                <w:lang w:eastAsia="ru-RU"/>
              </w:rPr>
            </w:pPr>
          </w:p>
        </w:tc>
      </w:tr>
      <w:tr w:rsidR="000B51E8" w:rsidTr="00262824">
        <w:trPr>
          <w:jc w:val="center"/>
        </w:trPr>
        <w:tc>
          <w:tcPr>
            <w:tcW w:w="0" w:type="auto"/>
            <w:vAlign w:val="center"/>
          </w:tcPr>
          <w:p w:rsidR="000B51E8" w:rsidRDefault="000B51E8" w:rsidP="008E66D9">
            <w:pPr>
              <w:keepNext/>
              <w:jc w:val="center"/>
              <w:rPr>
                <w:noProof/>
                <w:lang w:eastAsia="ru-RU"/>
              </w:rPr>
            </w:pPr>
            <w:r w:rsidRPr="000B51E8">
              <w:rPr>
                <w:noProof/>
                <w:lang w:eastAsia="ru-RU"/>
              </w:rPr>
              <w:drawing>
                <wp:inline distT="0" distB="0" distL="0" distR="0">
                  <wp:extent cx="1432619" cy="1440000"/>
                  <wp:effectExtent l="19050" t="0" r="0" b="0"/>
                  <wp:docPr id="104" name="Рисунок 250" descr="компа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мпас.jpg"/>
                          <pic:cNvPicPr/>
                        </pic:nvPicPr>
                        <pic:blipFill>
                          <a:blip r:embed="rId53" cstate="print"/>
                          <a:stretch>
                            <a:fillRect/>
                          </a:stretch>
                        </pic:blipFill>
                        <pic:spPr>
                          <a:xfrm>
                            <a:off x="0" y="0"/>
                            <a:ext cx="1432619" cy="1440000"/>
                          </a:xfrm>
                          <a:prstGeom prst="rect">
                            <a:avLst/>
                          </a:prstGeom>
                        </pic:spPr>
                      </pic:pic>
                    </a:graphicData>
                  </a:graphic>
                </wp:inline>
              </w:drawing>
            </w:r>
          </w:p>
        </w:tc>
        <w:tc>
          <w:tcPr>
            <w:tcW w:w="0" w:type="auto"/>
            <w:vMerge/>
            <w:vAlign w:val="center"/>
          </w:tcPr>
          <w:p w:rsidR="000B51E8" w:rsidRPr="00CD3F50" w:rsidRDefault="000B51E8" w:rsidP="008E66D9">
            <w:pPr>
              <w:jc w:val="center"/>
              <w:rPr>
                <w:rFonts w:eastAsia="Times New Roman" w:cs="Times New Roman"/>
                <w:sz w:val="16"/>
                <w:szCs w:val="24"/>
                <w:lang w:eastAsia="ru-RU"/>
              </w:rPr>
            </w:pPr>
          </w:p>
        </w:tc>
      </w:tr>
      <w:tr w:rsidR="000B51E8" w:rsidTr="00262824">
        <w:trPr>
          <w:jc w:val="center"/>
        </w:trPr>
        <w:tc>
          <w:tcPr>
            <w:tcW w:w="0" w:type="auto"/>
            <w:vAlign w:val="center"/>
          </w:tcPr>
          <w:p w:rsidR="000B51E8" w:rsidRPr="000B51E8" w:rsidRDefault="000B51E8" w:rsidP="000B51E8">
            <w:pPr>
              <w:pStyle w:val="a6"/>
              <w:keepNext/>
              <w:numPr>
                <w:ilvl w:val="0"/>
                <w:numId w:val="1"/>
              </w:numPr>
              <w:ind w:left="357" w:hanging="357"/>
              <w:jc w:val="center"/>
              <w:rPr>
                <w:noProof/>
                <w:lang w:eastAsia="ru-RU"/>
              </w:rPr>
            </w:pPr>
            <w:r>
              <w:rPr>
                <w:i/>
              </w:rPr>
              <w:t>Компас</w:t>
            </w:r>
          </w:p>
        </w:tc>
        <w:tc>
          <w:tcPr>
            <w:tcW w:w="0" w:type="auto"/>
            <w:vMerge/>
            <w:vAlign w:val="center"/>
          </w:tcPr>
          <w:p w:rsidR="000B51E8" w:rsidRPr="00CD3F50" w:rsidRDefault="000B51E8" w:rsidP="008E66D9">
            <w:pPr>
              <w:jc w:val="center"/>
              <w:rPr>
                <w:rFonts w:eastAsia="Times New Roman" w:cs="Times New Roman"/>
                <w:sz w:val="16"/>
                <w:szCs w:val="24"/>
                <w:lang w:eastAsia="ru-RU"/>
              </w:rPr>
            </w:pPr>
          </w:p>
        </w:tc>
      </w:tr>
      <w:tr w:rsidR="000B51E8" w:rsidTr="00262824">
        <w:trPr>
          <w:jc w:val="center"/>
        </w:trPr>
        <w:tc>
          <w:tcPr>
            <w:tcW w:w="0" w:type="auto"/>
            <w:vAlign w:val="center"/>
          </w:tcPr>
          <w:p w:rsidR="000B51E8" w:rsidRDefault="000B51E8" w:rsidP="008E66D9">
            <w:pPr>
              <w:keepNext/>
              <w:jc w:val="center"/>
              <w:rPr>
                <w:noProof/>
                <w:lang w:eastAsia="ru-RU"/>
              </w:rPr>
            </w:pPr>
            <w:r>
              <w:rPr>
                <w:noProof/>
                <w:lang w:eastAsia="ru-RU"/>
              </w:rPr>
              <w:drawing>
                <wp:inline distT="0" distB="0" distL="0" distR="0">
                  <wp:extent cx="1646529" cy="1440000"/>
                  <wp:effectExtent l="19050" t="0" r="0" b="0"/>
                  <wp:docPr id="105" name="Рисунок 262" descr="зодиа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диак.jpg"/>
                          <pic:cNvPicPr/>
                        </pic:nvPicPr>
                        <pic:blipFill>
                          <a:blip r:embed="rId54" cstate="print"/>
                          <a:stretch>
                            <a:fillRect/>
                          </a:stretch>
                        </pic:blipFill>
                        <pic:spPr>
                          <a:xfrm>
                            <a:off x="0" y="0"/>
                            <a:ext cx="1646529" cy="1440000"/>
                          </a:xfrm>
                          <a:prstGeom prst="rect">
                            <a:avLst/>
                          </a:prstGeom>
                        </pic:spPr>
                      </pic:pic>
                    </a:graphicData>
                  </a:graphic>
                </wp:inline>
              </w:drawing>
            </w:r>
          </w:p>
        </w:tc>
        <w:tc>
          <w:tcPr>
            <w:tcW w:w="0" w:type="auto"/>
            <w:vMerge/>
            <w:vAlign w:val="center"/>
          </w:tcPr>
          <w:p w:rsidR="000B51E8" w:rsidRPr="00CD3F50" w:rsidRDefault="000B51E8" w:rsidP="008E66D9">
            <w:pPr>
              <w:jc w:val="center"/>
              <w:rPr>
                <w:rFonts w:eastAsia="Times New Roman" w:cs="Times New Roman"/>
                <w:sz w:val="16"/>
                <w:szCs w:val="24"/>
                <w:lang w:eastAsia="ru-RU"/>
              </w:rPr>
            </w:pPr>
          </w:p>
        </w:tc>
      </w:tr>
      <w:tr w:rsidR="000B51E8" w:rsidTr="00262824">
        <w:trPr>
          <w:jc w:val="center"/>
        </w:trPr>
        <w:tc>
          <w:tcPr>
            <w:tcW w:w="0" w:type="auto"/>
            <w:vAlign w:val="center"/>
          </w:tcPr>
          <w:p w:rsidR="000B51E8" w:rsidRPr="005D6ABE" w:rsidRDefault="000B51E8" w:rsidP="008E66D9">
            <w:pPr>
              <w:pStyle w:val="a6"/>
              <w:keepNext/>
              <w:numPr>
                <w:ilvl w:val="0"/>
                <w:numId w:val="1"/>
              </w:numPr>
              <w:ind w:left="357" w:hanging="357"/>
              <w:jc w:val="center"/>
              <w:rPr>
                <w:i/>
              </w:rPr>
            </w:pPr>
            <w:r>
              <w:rPr>
                <w:i/>
              </w:rPr>
              <w:t xml:space="preserve"> Зодиак</w:t>
            </w:r>
          </w:p>
        </w:tc>
        <w:tc>
          <w:tcPr>
            <w:tcW w:w="0" w:type="auto"/>
            <w:vMerge/>
            <w:vAlign w:val="center"/>
          </w:tcPr>
          <w:p w:rsidR="000B51E8" w:rsidRPr="00CD3F50" w:rsidRDefault="000B51E8" w:rsidP="008E66D9">
            <w:pPr>
              <w:jc w:val="center"/>
              <w:rPr>
                <w:rFonts w:eastAsia="Times New Roman" w:cs="Times New Roman"/>
                <w:sz w:val="16"/>
                <w:szCs w:val="24"/>
                <w:lang w:eastAsia="ru-RU"/>
              </w:rPr>
            </w:pPr>
          </w:p>
        </w:tc>
      </w:tr>
      <w:tr w:rsidR="000B51E8" w:rsidTr="00262824">
        <w:trPr>
          <w:jc w:val="center"/>
        </w:trPr>
        <w:tc>
          <w:tcPr>
            <w:tcW w:w="0" w:type="auto"/>
            <w:vAlign w:val="center"/>
          </w:tcPr>
          <w:p w:rsidR="000B51E8" w:rsidRDefault="008B3A23" w:rsidP="008E66D9">
            <w:pPr>
              <w:keepNext/>
              <w:jc w:val="center"/>
              <w:rPr>
                <w:noProof/>
                <w:lang w:eastAsia="ru-RU"/>
              </w:rPr>
            </w:pPr>
            <w:r>
              <w:rPr>
                <w:noProof/>
                <w:lang w:eastAsia="ru-RU"/>
              </w:rPr>
              <w:drawing>
                <wp:inline distT="0" distB="0" distL="0" distR="0">
                  <wp:extent cx="1839540" cy="1440000"/>
                  <wp:effectExtent l="19050" t="0" r="8310" b="0"/>
                  <wp:docPr id="107" name="Рисунок 106" descr="китайский зодиа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итайский зодиак.jpg"/>
                          <pic:cNvPicPr/>
                        </pic:nvPicPr>
                        <pic:blipFill>
                          <a:blip r:embed="rId55" cstate="print"/>
                          <a:stretch>
                            <a:fillRect/>
                          </a:stretch>
                        </pic:blipFill>
                        <pic:spPr>
                          <a:xfrm>
                            <a:off x="0" y="0"/>
                            <a:ext cx="1839540" cy="1440000"/>
                          </a:xfrm>
                          <a:prstGeom prst="rect">
                            <a:avLst/>
                          </a:prstGeom>
                        </pic:spPr>
                      </pic:pic>
                    </a:graphicData>
                  </a:graphic>
                </wp:inline>
              </w:drawing>
            </w:r>
          </w:p>
        </w:tc>
        <w:tc>
          <w:tcPr>
            <w:tcW w:w="0" w:type="auto"/>
            <w:vMerge/>
            <w:vAlign w:val="center"/>
          </w:tcPr>
          <w:p w:rsidR="000B51E8" w:rsidRPr="00CD3F50" w:rsidRDefault="000B51E8" w:rsidP="008E66D9">
            <w:pPr>
              <w:jc w:val="center"/>
              <w:rPr>
                <w:rFonts w:eastAsia="Times New Roman" w:cs="Times New Roman"/>
                <w:sz w:val="16"/>
                <w:szCs w:val="24"/>
                <w:lang w:eastAsia="ru-RU"/>
              </w:rPr>
            </w:pPr>
          </w:p>
        </w:tc>
      </w:tr>
      <w:tr w:rsidR="000B51E8" w:rsidTr="00262824">
        <w:trPr>
          <w:jc w:val="center"/>
        </w:trPr>
        <w:tc>
          <w:tcPr>
            <w:tcW w:w="0" w:type="auto"/>
            <w:vAlign w:val="center"/>
          </w:tcPr>
          <w:p w:rsidR="000B51E8" w:rsidRDefault="000B51E8" w:rsidP="00262824">
            <w:pPr>
              <w:pStyle w:val="a6"/>
              <w:keepNext/>
              <w:numPr>
                <w:ilvl w:val="0"/>
                <w:numId w:val="1"/>
              </w:numPr>
              <w:ind w:left="357" w:hanging="357"/>
              <w:jc w:val="center"/>
              <w:rPr>
                <w:i/>
              </w:rPr>
            </w:pPr>
            <w:r>
              <w:rPr>
                <w:i/>
              </w:rPr>
              <w:t>Китайский</w:t>
            </w:r>
            <w:r w:rsidR="00262824">
              <w:rPr>
                <w:i/>
              </w:rPr>
              <w:t xml:space="preserve"> </w:t>
            </w:r>
            <w:r>
              <w:rPr>
                <w:i/>
              </w:rPr>
              <w:t>зодиак</w:t>
            </w:r>
          </w:p>
        </w:tc>
        <w:tc>
          <w:tcPr>
            <w:tcW w:w="0" w:type="auto"/>
            <w:vAlign w:val="center"/>
          </w:tcPr>
          <w:p w:rsidR="000B51E8" w:rsidRDefault="000B51E8" w:rsidP="00262824">
            <w:pPr>
              <w:pStyle w:val="a6"/>
              <w:keepNext/>
              <w:numPr>
                <w:ilvl w:val="0"/>
                <w:numId w:val="1"/>
              </w:numPr>
              <w:ind w:left="357" w:hanging="357"/>
              <w:jc w:val="center"/>
              <w:rPr>
                <w:i/>
              </w:rPr>
            </w:pPr>
            <w:bookmarkStart w:id="67" w:name="_Ref510552013"/>
            <w:r>
              <w:rPr>
                <w:i/>
              </w:rPr>
              <w:t>Китайский 60-летний календарный цикл</w:t>
            </w:r>
            <w:bookmarkEnd w:id="67"/>
          </w:p>
        </w:tc>
      </w:tr>
    </w:tbl>
    <w:p w:rsidR="00850662" w:rsidRDefault="00850662" w:rsidP="00976D84">
      <w:pPr>
        <w:rPr>
          <w:szCs w:val="24"/>
        </w:rPr>
      </w:pPr>
    </w:p>
    <w:p w:rsidR="00BE355C" w:rsidRDefault="001B4383" w:rsidP="00976D84">
      <w:pPr>
        <w:rPr>
          <w:szCs w:val="24"/>
        </w:rPr>
      </w:pPr>
      <w:r>
        <w:rPr>
          <w:szCs w:val="24"/>
        </w:rPr>
        <w:t>И, конечно, все эти 12</w:t>
      </w:r>
      <w:r>
        <w:rPr>
          <w:szCs w:val="24"/>
        </w:rPr>
        <w:noBreakHyphen/>
        <w:t>угольники использовались как магические символы в различных эзотерических учениях и практиках.</w:t>
      </w:r>
      <w:r w:rsidR="00A9336F">
        <w:rPr>
          <w:szCs w:val="24"/>
        </w:rPr>
        <w:t xml:space="preserve"> На </w:t>
      </w:r>
      <w:r w:rsidR="00DD463C">
        <w:rPr>
          <w:szCs w:val="24"/>
        </w:rPr>
        <w:fldChar w:fldCharType="begin"/>
      </w:r>
      <w:r w:rsidR="0000782A">
        <w:rPr>
          <w:szCs w:val="24"/>
        </w:rPr>
        <w:instrText xml:space="preserve"> REF _Ref510556732 \r \h </w:instrText>
      </w:r>
      <w:r w:rsidR="00DD463C">
        <w:rPr>
          <w:szCs w:val="24"/>
        </w:rPr>
      </w:r>
      <w:r w:rsidR="00DD463C">
        <w:rPr>
          <w:szCs w:val="24"/>
        </w:rPr>
        <w:fldChar w:fldCharType="separate"/>
      </w:r>
      <w:r w:rsidR="00A867E5">
        <w:rPr>
          <w:szCs w:val="24"/>
        </w:rPr>
        <w:t>рис. 42</w:t>
      </w:r>
      <w:r w:rsidR="00DD463C">
        <w:rPr>
          <w:szCs w:val="24"/>
        </w:rPr>
        <w:fldChar w:fldCharType="end"/>
      </w:r>
      <w:r w:rsidR="0000782A">
        <w:rPr>
          <w:szCs w:val="24"/>
        </w:rPr>
        <w:t xml:space="preserve"> </w:t>
      </w:r>
      <w:r w:rsidR="00A9336F">
        <w:rPr>
          <w:szCs w:val="24"/>
        </w:rPr>
        <w:t xml:space="preserve">приведена страница из средневекового </w:t>
      </w:r>
      <w:r w:rsidR="002601D6">
        <w:rPr>
          <w:szCs w:val="24"/>
        </w:rPr>
        <w:t>гримуара (</w:t>
      </w:r>
      <w:r w:rsidR="002601D6" w:rsidRPr="002601D6">
        <w:rPr>
          <w:szCs w:val="24"/>
        </w:rPr>
        <w:t>книга, описывающая магические процедуры и заклинания для вызова демонов</w:t>
      </w:r>
      <w:r w:rsidR="002601D6">
        <w:rPr>
          <w:szCs w:val="24"/>
        </w:rPr>
        <w:t>)</w:t>
      </w:r>
      <w:r w:rsidR="00A9336F">
        <w:rPr>
          <w:szCs w:val="24"/>
        </w:rPr>
        <w:t xml:space="preserve"> «</w:t>
      </w:r>
      <w:r w:rsidR="00A56421" w:rsidRPr="00A56421">
        <w:rPr>
          <w:szCs w:val="24"/>
        </w:rPr>
        <w:t>[</w:t>
      </w:r>
      <w:r w:rsidR="00A9336F">
        <w:rPr>
          <w:szCs w:val="24"/>
        </w:rPr>
        <w:t>Большой</w:t>
      </w:r>
      <w:r w:rsidR="00A56421" w:rsidRPr="00A56421">
        <w:rPr>
          <w:szCs w:val="24"/>
        </w:rPr>
        <w:t>]</w:t>
      </w:r>
      <w:r w:rsidR="00A9336F">
        <w:rPr>
          <w:szCs w:val="24"/>
        </w:rPr>
        <w:t xml:space="preserve"> ключ Соломона», хранящегося в Британской библиотеке под шифром «</w:t>
      </w:r>
      <w:r w:rsidR="00A9336F">
        <w:rPr>
          <w:szCs w:val="24"/>
          <w:lang w:val="en-US"/>
        </w:rPr>
        <w:t>Sloane</w:t>
      </w:r>
      <w:r w:rsidR="00A9336F" w:rsidRPr="00A9336F">
        <w:rPr>
          <w:szCs w:val="24"/>
        </w:rPr>
        <w:t xml:space="preserve"> 3091</w:t>
      </w:r>
      <w:r w:rsidR="00A9336F">
        <w:rPr>
          <w:szCs w:val="24"/>
        </w:rPr>
        <w:t xml:space="preserve">». </w:t>
      </w:r>
      <w:r w:rsidR="002601D6">
        <w:rPr>
          <w:szCs w:val="24"/>
        </w:rPr>
        <w:t xml:space="preserve">Здесь как раз </w:t>
      </w:r>
      <w:proofErr w:type="gramStart"/>
      <w:r w:rsidR="002601D6">
        <w:rPr>
          <w:szCs w:val="24"/>
        </w:rPr>
        <w:t>изображена</w:t>
      </w:r>
      <w:proofErr w:type="gramEnd"/>
      <w:r w:rsidR="002601D6">
        <w:rPr>
          <w:szCs w:val="24"/>
        </w:rPr>
        <w:t xml:space="preserve"> додекаграмма. </w:t>
      </w:r>
      <w:r w:rsidR="00A9336F">
        <w:rPr>
          <w:szCs w:val="24"/>
        </w:rPr>
        <w:t>Надпись гласит</w:t>
      </w:r>
      <w:r w:rsidR="002601D6">
        <w:rPr>
          <w:rStyle w:val="ad"/>
          <w:szCs w:val="24"/>
        </w:rPr>
        <w:footnoteReference w:id="24"/>
      </w:r>
      <w:r w:rsidR="00A9336F">
        <w:rPr>
          <w:szCs w:val="24"/>
        </w:rPr>
        <w:t>: «</w:t>
      </w:r>
      <w:r w:rsidR="00A9336F">
        <w:t xml:space="preserve">Четвертый Пентакль Меркурия. </w:t>
      </w:r>
      <w:proofErr w:type="gramStart"/>
      <w:r w:rsidR="00A9336F">
        <w:t xml:space="preserve">Он подходит, чтобы приобретать понимание и знание всех сотворенных вещей, и искать и проникать в сокрытое, и повелевать теми Духами, которые зовутся </w:t>
      </w:r>
      <w:r w:rsidR="00A9336F" w:rsidRPr="00A9336F">
        <w:rPr>
          <w:bCs/>
        </w:rPr>
        <w:t>Аллатори</w:t>
      </w:r>
      <w:r w:rsidR="00A9336F">
        <w:t xml:space="preserve"> (Allatori), если необходимо исполнять дипломатические поручения.</w:t>
      </w:r>
      <w:proofErr w:type="gramEnd"/>
      <w:r w:rsidR="00A9336F">
        <w:t xml:space="preserve"> Они всегда готовы повиноваться</w:t>
      </w:r>
      <w:r w:rsidR="00A9336F">
        <w:rPr>
          <w:szCs w:val="24"/>
        </w:rPr>
        <w:t>».</w:t>
      </w:r>
      <w:r w:rsidR="002601D6">
        <w:rPr>
          <w:szCs w:val="24"/>
        </w:rPr>
        <w:t xml:space="preserve"> Издатель и переводчик Сэмюэль Лидделл Мазерс (1854-1918), маг, оккультист, розенкрейцер, таролог и основатель церемониально-магического Ордена </w:t>
      </w:r>
      <w:r w:rsidR="002601D6">
        <w:rPr>
          <w:szCs w:val="24"/>
        </w:rPr>
        <w:lastRenderedPageBreak/>
        <w:t>Золотой Зари, комментирует: «</w:t>
      </w:r>
      <w:r w:rsidR="002601D6" w:rsidRPr="002601D6">
        <w:rPr>
          <w:szCs w:val="24"/>
        </w:rPr>
        <w:t xml:space="preserve">В центре находится Имя Бога Эль (El). Еврейские буквы, надписанные в додекаграмме, составляют фразу "IHVH установил Тебя, </w:t>
      </w:r>
      <w:proofErr w:type="gramStart"/>
      <w:r w:rsidR="002601D6" w:rsidRPr="002601D6">
        <w:rPr>
          <w:szCs w:val="24"/>
        </w:rPr>
        <w:t>Изменчивый</w:t>
      </w:r>
      <w:proofErr w:type="gramEnd"/>
      <w:r w:rsidR="002601D6" w:rsidRPr="002601D6">
        <w:rPr>
          <w:szCs w:val="24"/>
        </w:rPr>
        <w:t>, и пусть это приведет к отмене всех ограничений". Стих: "Мудрость и достоинство находятся в его доме, и знание всех вещей пребудет с ним навсегда"</w:t>
      </w:r>
      <w:r w:rsidR="002601D6">
        <w:rPr>
          <w:szCs w:val="24"/>
        </w:rPr>
        <w:t>». После</w:t>
      </w:r>
      <w:r w:rsidR="00A56421" w:rsidRPr="00A56421">
        <w:t xml:space="preserve"> </w:t>
      </w:r>
      <w:r w:rsidR="00A56421">
        <w:t>того</w:t>
      </w:r>
      <w:r w:rsidR="00A56421" w:rsidRPr="00A56421">
        <w:rPr>
          <w:szCs w:val="24"/>
        </w:rPr>
        <w:t>, как издание Мазерса увидело свет (в 1889 г</w:t>
      </w:r>
      <w:r w:rsidR="00A56421">
        <w:rPr>
          <w:szCs w:val="24"/>
        </w:rPr>
        <w:t>.</w:t>
      </w:r>
      <w:r w:rsidR="00A56421" w:rsidRPr="00A56421">
        <w:rPr>
          <w:szCs w:val="24"/>
        </w:rPr>
        <w:t xml:space="preserve">) были обнаружены новые рукописи </w:t>
      </w:r>
      <w:r w:rsidR="00A56421">
        <w:rPr>
          <w:szCs w:val="24"/>
        </w:rPr>
        <w:t>«</w:t>
      </w:r>
      <w:r w:rsidR="00A56421" w:rsidRPr="00A56421">
        <w:rPr>
          <w:szCs w:val="24"/>
        </w:rPr>
        <w:t>Ключа Соломона</w:t>
      </w:r>
      <w:r w:rsidR="00A56421">
        <w:rPr>
          <w:szCs w:val="24"/>
        </w:rPr>
        <w:t>»</w:t>
      </w:r>
      <w:r w:rsidR="00A56421" w:rsidRPr="00A56421">
        <w:rPr>
          <w:szCs w:val="24"/>
        </w:rPr>
        <w:t xml:space="preserve">. Среди них </w:t>
      </w:r>
      <w:r w:rsidR="00A56421">
        <w:rPr>
          <w:szCs w:val="24"/>
        </w:rPr>
        <w:t>–</w:t>
      </w:r>
      <w:r w:rsidR="00A56421" w:rsidRPr="00A56421">
        <w:rPr>
          <w:szCs w:val="24"/>
        </w:rPr>
        <w:t xml:space="preserve"> одна английская, три еврейские и греческая рукопись XV век</w:t>
      </w:r>
      <w:r w:rsidR="0015489A">
        <w:rPr>
          <w:szCs w:val="24"/>
        </w:rPr>
        <w:t>а</w:t>
      </w:r>
      <w:r w:rsidR="00A56421" w:rsidRPr="00A56421">
        <w:rPr>
          <w:szCs w:val="24"/>
        </w:rPr>
        <w:t>.</w:t>
      </w:r>
    </w:p>
    <w:p w:rsidR="008B3A23" w:rsidRDefault="008B3A23" w:rsidP="00976D84">
      <w:pPr>
        <w:rPr>
          <w:szCs w:val="24"/>
        </w:rPr>
      </w:pPr>
    </w:p>
    <w:p w:rsidR="006917A3" w:rsidRDefault="008B3A23" w:rsidP="00976D84">
      <w:pPr>
        <w:rPr>
          <w:szCs w:val="24"/>
        </w:rPr>
      </w:pPr>
      <w:r>
        <w:rPr>
          <w:szCs w:val="24"/>
        </w:rPr>
        <w:t xml:space="preserve">А </w:t>
      </w:r>
      <w:r w:rsidR="00556CA5">
        <w:rPr>
          <w:szCs w:val="24"/>
        </w:rPr>
        <w:t>что же</w:t>
      </w:r>
      <w:r>
        <w:rPr>
          <w:szCs w:val="24"/>
        </w:rPr>
        <w:t xml:space="preserve"> шумерский узор</w:t>
      </w:r>
      <w:r w:rsidR="00556CA5">
        <w:rPr>
          <w:szCs w:val="24"/>
        </w:rPr>
        <w:t>? Где у нас тут</w:t>
      </w:r>
      <w:r>
        <w:rPr>
          <w:szCs w:val="24"/>
        </w:rPr>
        <w:t xml:space="preserve"> </w:t>
      </w:r>
      <w:r w:rsidR="008E66D9">
        <w:rPr>
          <w:szCs w:val="24"/>
        </w:rPr>
        <w:t>циферблат часов</w:t>
      </w:r>
      <w:r>
        <w:rPr>
          <w:szCs w:val="24"/>
        </w:rPr>
        <w:t>?</w:t>
      </w:r>
      <w:r w:rsidR="008E66D9">
        <w:rPr>
          <w:szCs w:val="24"/>
        </w:rPr>
        <w:t xml:space="preserve"> </w:t>
      </w:r>
      <w:r w:rsidR="00556CA5">
        <w:rPr>
          <w:szCs w:val="24"/>
        </w:rPr>
        <w:t>А вот он. Н</w:t>
      </w:r>
      <w:r w:rsidR="0046446A">
        <w:rPr>
          <w:szCs w:val="24"/>
        </w:rPr>
        <w:t xml:space="preserve">а </w:t>
      </w:r>
      <w:r w:rsidR="00DD463C">
        <w:rPr>
          <w:szCs w:val="24"/>
        </w:rPr>
        <w:fldChar w:fldCharType="begin"/>
      </w:r>
      <w:r w:rsidR="0046446A">
        <w:rPr>
          <w:szCs w:val="24"/>
        </w:rPr>
        <w:instrText xml:space="preserve"> REF _Ref510554399 \r \h </w:instrText>
      </w:r>
      <w:r w:rsidR="00DD463C">
        <w:rPr>
          <w:szCs w:val="24"/>
        </w:rPr>
      </w:r>
      <w:r w:rsidR="00DD463C">
        <w:rPr>
          <w:szCs w:val="24"/>
        </w:rPr>
        <w:fldChar w:fldCharType="separate"/>
      </w:r>
      <w:r w:rsidR="00A867E5">
        <w:rPr>
          <w:szCs w:val="24"/>
        </w:rPr>
        <w:t>рис. 48</w:t>
      </w:r>
      <w:r w:rsidR="00DD463C">
        <w:rPr>
          <w:szCs w:val="24"/>
        </w:rPr>
        <w:fldChar w:fldCharType="end"/>
      </w:r>
      <w:r w:rsidR="0046446A">
        <w:rPr>
          <w:szCs w:val="24"/>
        </w:rPr>
        <w:t xml:space="preserve"> показан порядок обхода шумерского 12-угольника, начиная с угла № 12 (верхний кружок). Если углы располагать на круге по часовой стрелке в том порядке, в каком совершается обход, то получится </w:t>
      </w:r>
      <w:r w:rsidR="00DD463C">
        <w:rPr>
          <w:szCs w:val="24"/>
        </w:rPr>
        <w:fldChar w:fldCharType="begin"/>
      </w:r>
      <w:r w:rsidR="0046446A">
        <w:rPr>
          <w:szCs w:val="24"/>
        </w:rPr>
        <w:instrText xml:space="preserve"> REF _Ref510554508 \r \h </w:instrText>
      </w:r>
      <w:r w:rsidR="00DD463C">
        <w:rPr>
          <w:szCs w:val="24"/>
        </w:rPr>
      </w:r>
      <w:r w:rsidR="00DD463C">
        <w:rPr>
          <w:szCs w:val="24"/>
        </w:rPr>
        <w:fldChar w:fldCharType="separate"/>
      </w:r>
      <w:r w:rsidR="00A867E5">
        <w:rPr>
          <w:szCs w:val="24"/>
        </w:rPr>
        <w:t>рис. 49</w:t>
      </w:r>
      <w:r w:rsidR="00DD463C">
        <w:rPr>
          <w:szCs w:val="24"/>
        </w:rPr>
        <w:fldChar w:fldCharType="end"/>
      </w:r>
      <w:r w:rsidR="0046446A">
        <w:rPr>
          <w:szCs w:val="24"/>
        </w:rPr>
        <w:t xml:space="preserve">. </w:t>
      </w:r>
      <w:r w:rsidR="006917A3">
        <w:rPr>
          <w:szCs w:val="24"/>
        </w:rPr>
        <w:t xml:space="preserve">Здесь </w:t>
      </w:r>
      <w:proofErr w:type="gramStart"/>
      <w:r w:rsidR="006917A3">
        <w:rPr>
          <w:szCs w:val="24"/>
        </w:rPr>
        <w:t>синим пунктиром соединены</w:t>
      </w:r>
      <w:proofErr w:type="gramEnd"/>
      <w:r w:rsidR="006917A3">
        <w:rPr>
          <w:szCs w:val="24"/>
        </w:rPr>
        <w:t xml:space="preserve"> углы с кружками (12 и 6)</w:t>
      </w:r>
      <w:r w:rsidR="00B41A6B">
        <w:rPr>
          <w:szCs w:val="24"/>
        </w:rPr>
        <w:t>, а</w:t>
      </w:r>
      <w:r w:rsidR="006917A3">
        <w:rPr>
          <w:szCs w:val="24"/>
        </w:rPr>
        <w:t xml:space="preserve"> красными стрелками соединены концы диагонального креста (1 и 7, 5 и 11)</w:t>
      </w:r>
      <w:r w:rsidR="00B41A6B">
        <w:rPr>
          <w:szCs w:val="24"/>
        </w:rPr>
        <w:t>. И те и другие</w:t>
      </w:r>
      <w:r w:rsidR="006917A3">
        <w:rPr>
          <w:szCs w:val="24"/>
        </w:rPr>
        <w:t xml:space="preserve"> остаются центрально-симметричными. Остальные углы сохраняют тот же порядок расположения по кругу: 2, 3, 4, 8, 9, 10 – по часовой стрелке. Шесть углов – кружки (12 и 6) и концы креста (7, 11, 1, 5) – чередуются с остальными шестью углами. </w:t>
      </w:r>
      <w:proofErr w:type="gramStart"/>
      <w:r w:rsidR="006917A3">
        <w:rPr>
          <w:szCs w:val="24"/>
        </w:rPr>
        <w:t xml:space="preserve">Тем самым, кроме часовых интервалов, выделяются </w:t>
      </w:r>
      <w:r w:rsidR="00B41A6B">
        <w:rPr>
          <w:szCs w:val="24"/>
        </w:rPr>
        <w:t xml:space="preserve">два цикла </w:t>
      </w:r>
      <w:r w:rsidR="006917A3">
        <w:rPr>
          <w:szCs w:val="24"/>
        </w:rPr>
        <w:t>двухчасовы</w:t>
      </w:r>
      <w:r w:rsidR="00B41A6B">
        <w:rPr>
          <w:szCs w:val="24"/>
        </w:rPr>
        <w:t>х</w:t>
      </w:r>
      <w:r w:rsidR="006917A3">
        <w:rPr>
          <w:szCs w:val="24"/>
        </w:rPr>
        <w:t xml:space="preserve"> интервал</w:t>
      </w:r>
      <w:r w:rsidR="00B41A6B">
        <w:rPr>
          <w:szCs w:val="24"/>
        </w:rPr>
        <w:t>ов</w:t>
      </w:r>
      <w:r w:rsidR="006917A3">
        <w:rPr>
          <w:szCs w:val="24"/>
        </w:rPr>
        <w:t xml:space="preserve">: 12-7-11-6-1-5-12 и 2-3-4-8-9-10-2, </w:t>
      </w:r>
      <w:r w:rsidR="00B41A6B">
        <w:rPr>
          <w:szCs w:val="24"/>
        </w:rPr>
        <w:t xml:space="preserve">шесть </w:t>
      </w:r>
      <w:r w:rsidR="006917A3">
        <w:rPr>
          <w:szCs w:val="24"/>
        </w:rPr>
        <w:t>четырёхчасовы</w:t>
      </w:r>
      <w:r w:rsidR="00B41A6B">
        <w:rPr>
          <w:szCs w:val="24"/>
        </w:rPr>
        <w:t>х</w:t>
      </w:r>
      <w:r w:rsidR="006917A3">
        <w:rPr>
          <w:szCs w:val="24"/>
        </w:rPr>
        <w:t xml:space="preserve"> интервал</w:t>
      </w:r>
      <w:r w:rsidR="00B41A6B">
        <w:rPr>
          <w:szCs w:val="24"/>
        </w:rPr>
        <w:t>ов</w:t>
      </w:r>
      <w:r w:rsidR="006917A3">
        <w:rPr>
          <w:szCs w:val="24"/>
        </w:rPr>
        <w:t xml:space="preserve">: </w:t>
      </w:r>
      <w:r w:rsidR="00B41A6B">
        <w:rPr>
          <w:szCs w:val="24"/>
        </w:rPr>
        <w:t>12-11, 7-</w:t>
      </w:r>
      <w:r w:rsidR="00365A2F">
        <w:rPr>
          <w:szCs w:val="24"/>
        </w:rPr>
        <w:t>6</w:t>
      </w:r>
      <w:r w:rsidR="00B41A6B">
        <w:rPr>
          <w:szCs w:val="24"/>
        </w:rPr>
        <w:t xml:space="preserve">, 11-1, 6-5, 1-12 и 5-7, </w:t>
      </w:r>
      <w:r w:rsidR="00556CA5">
        <w:rPr>
          <w:szCs w:val="24"/>
        </w:rPr>
        <w:t xml:space="preserve">и </w:t>
      </w:r>
      <w:r w:rsidR="00B41A6B">
        <w:rPr>
          <w:szCs w:val="24"/>
        </w:rPr>
        <w:t>шесть шестичасовых интервала: 12-6, 7-1, 11-5, 6-12, 1-7 и 5-11.</w:t>
      </w:r>
      <w:r w:rsidR="00255232">
        <w:rPr>
          <w:szCs w:val="24"/>
        </w:rPr>
        <w:t xml:space="preserve"> </w:t>
      </w:r>
      <w:r w:rsidR="00DD463C">
        <w:rPr>
          <w:szCs w:val="24"/>
        </w:rPr>
        <w:fldChar w:fldCharType="begin"/>
      </w:r>
      <w:r w:rsidR="00255232">
        <w:rPr>
          <w:szCs w:val="24"/>
        </w:rPr>
        <w:instrText xml:space="preserve"> REF _Ref510556285 \r \h </w:instrText>
      </w:r>
      <w:r w:rsidR="00DD463C">
        <w:rPr>
          <w:szCs w:val="24"/>
        </w:rPr>
      </w:r>
      <w:r w:rsidR="00DD463C">
        <w:rPr>
          <w:szCs w:val="24"/>
        </w:rPr>
        <w:fldChar w:fldCharType="separate"/>
      </w:r>
      <w:r w:rsidR="00A867E5">
        <w:rPr>
          <w:szCs w:val="24"/>
        </w:rPr>
        <w:t>рис. 50</w:t>
      </w:r>
      <w:r w:rsidR="00DD463C">
        <w:rPr>
          <w:szCs w:val="24"/>
        </w:rPr>
        <w:fldChar w:fldCharType="end"/>
      </w:r>
      <w:r w:rsidR="00255232">
        <w:rPr>
          <w:szCs w:val="24"/>
        </w:rPr>
        <w:t xml:space="preserve"> показывает, как меняется положение угловых точек при переходе от левого </w:t>
      </w:r>
      <w:r w:rsidR="00DD463C">
        <w:rPr>
          <w:szCs w:val="24"/>
        </w:rPr>
        <w:fldChar w:fldCharType="begin"/>
      </w:r>
      <w:r w:rsidR="00255232">
        <w:rPr>
          <w:szCs w:val="24"/>
        </w:rPr>
        <w:instrText xml:space="preserve"> REF _Ref510554399 \r \h </w:instrText>
      </w:r>
      <w:r w:rsidR="00DD463C">
        <w:rPr>
          <w:szCs w:val="24"/>
        </w:rPr>
      </w:r>
      <w:r w:rsidR="00DD463C">
        <w:rPr>
          <w:szCs w:val="24"/>
        </w:rPr>
        <w:fldChar w:fldCharType="separate"/>
      </w:r>
      <w:r w:rsidR="00A867E5">
        <w:rPr>
          <w:szCs w:val="24"/>
        </w:rPr>
        <w:t>рис. 48</w:t>
      </w:r>
      <w:r w:rsidR="00DD463C">
        <w:rPr>
          <w:szCs w:val="24"/>
        </w:rPr>
        <w:fldChar w:fldCharType="end"/>
      </w:r>
      <w:r w:rsidR="00255232">
        <w:rPr>
          <w:szCs w:val="24"/>
        </w:rPr>
        <w:t xml:space="preserve"> к правому </w:t>
      </w:r>
      <w:r w:rsidR="00DD463C">
        <w:rPr>
          <w:szCs w:val="24"/>
        </w:rPr>
        <w:fldChar w:fldCharType="begin"/>
      </w:r>
      <w:r w:rsidR="00255232">
        <w:rPr>
          <w:szCs w:val="24"/>
        </w:rPr>
        <w:instrText xml:space="preserve"> REF _Ref510554508 \r \h </w:instrText>
      </w:r>
      <w:r w:rsidR="00DD463C">
        <w:rPr>
          <w:szCs w:val="24"/>
        </w:rPr>
      </w:r>
      <w:r w:rsidR="00DD463C">
        <w:rPr>
          <w:szCs w:val="24"/>
        </w:rPr>
        <w:fldChar w:fldCharType="separate"/>
      </w:r>
      <w:r w:rsidR="00A867E5">
        <w:rPr>
          <w:szCs w:val="24"/>
        </w:rPr>
        <w:t>рис. 49</w:t>
      </w:r>
      <w:r w:rsidR="00DD463C">
        <w:rPr>
          <w:szCs w:val="24"/>
        </w:rPr>
        <w:fldChar w:fldCharType="end"/>
      </w:r>
      <w:r w:rsidR="00255232">
        <w:rPr>
          <w:szCs w:val="24"/>
        </w:rPr>
        <w:t>.</w:t>
      </w:r>
      <w:proofErr w:type="gramEnd"/>
    </w:p>
    <w:p w:rsidR="008E66D9" w:rsidRDefault="008E66D9" w:rsidP="00976D84">
      <w:pPr>
        <w:rPr>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3145"/>
        <w:gridCol w:w="3352"/>
        <w:gridCol w:w="2972"/>
      </w:tblGrid>
      <w:tr w:rsidR="0046446A" w:rsidTr="008E66D9">
        <w:trPr>
          <w:trHeight w:val="624"/>
          <w:jc w:val="center"/>
        </w:trPr>
        <w:tc>
          <w:tcPr>
            <w:tcW w:w="0" w:type="auto"/>
            <w:vAlign w:val="center"/>
          </w:tcPr>
          <w:p w:rsidR="008E66D9" w:rsidRPr="005D6ABE" w:rsidRDefault="00DD463C" w:rsidP="008E66D9">
            <w:pPr>
              <w:keepNext/>
              <w:jc w:val="center"/>
              <w:rPr>
                <w:noProof/>
                <w:lang w:eastAsia="ru-RU"/>
              </w:rPr>
            </w:pPr>
            <w:r w:rsidRPr="00DD463C">
              <w:rPr>
                <w:sz w:val="24"/>
              </w:rPr>
            </w:r>
            <w:r w:rsidRPr="00DD463C">
              <w:rPr>
                <w:sz w:val="24"/>
              </w:rPr>
              <w:pict>
                <v:group id="_x0000_s13026" editas="canvas" style="width:126.15pt;height:141.85pt;mso-position-horizontal-relative:char;mso-position-vertical-relative:line" coordorigin="7396,1793" coordsize="1702,1914">
                  <o:lock v:ext="edit" aspectratio="t"/>
                  <v:shape id="_x0000_s13027" type="#_x0000_t75" style="position:absolute;left:7396;top:1793;width:1702;height:1914" o:preferrelative="f">
                    <v:fill o:detectmouseclick="t"/>
                    <v:path o:extrusionok="t" o:connecttype="none"/>
                    <o:lock v:ext="edit" text="t"/>
                  </v:shape>
                  <v:group id="_x0000_s13028" style="position:absolute;left:7396;top:1793;width:1700;height:1912" coordorigin="7396,1793" coordsize="1700,1912">
                    <v:shape id="_x0000_s13029" type="#_x0000_t202" style="position:absolute;left:7808;top:1946;width:172;height:181;mso-wrap-style:none;v-text-anchor:middle" filled="f" stroked="f">
                      <v:textbox style="mso-next-textbox:#_x0000_s13029;mso-fit-shape-to-text:t" inset="0,0,0,0">
                        <w:txbxContent>
                          <w:p w:rsidR="003A3650" w:rsidRPr="008E66D9" w:rsidRDefault="003A3650" w:rsidP="008E66D9">
                            <w:pPr>
                              <w:rPr>
                                <w:rFonts w:ascii="Arial Black" w:hAnsi="Arial Black"/>
                                <w:sz w:val="19"/>
                              </w:rPr>
                            </w:pPr>
                            <w:r w:rsidRPr="008E66D9">
                              <w:rPr>
                                <w:rFonts w:ascii="Arial Black" w:hAnsi="Arial Black"/>
                                <w:sz w:val="19"/>
                              </w:rPr>
                              <w:t>11</w:t>
                            </w:r>
                          </w:p>
                        </w:txbxContent>
                      </v:textbox>
                    </v:shape>
                    <v:shape id="_x0000_s13030" type="#_x0000_t202" style="position:absolute;left:7501;top:2250;width:172;height:180;mso-wrap-style:none;v-text-anchor:middle" filled="f" stroked="f">
                      <v:textbox style="mso-next-textbox:#_x0000_s13030;mso-fit-shape-to-text:t" inset="0,0,0,0">
                        <w:txbxContent>
                          <w:p w:rsidR="003A3650" w:rsidRPr="008E66D9" w:rsidRDefault="003A3650" w:rsidP="008E66D9">
                            <w:pPr>
                              <w:rPr>
                                <w:rFonts w:ascii="Arial Black" w:hAnsi="Arial Black"/>
                                <w:sz w:val="19"/>
                              </w:rPr>
                            </w:pPr>
                            <w:r w:rsidRPr="008E66D9">
                              <w:rPr>
                                <w:rFonts w:ascii="Arial Black" w:hAnsi="Arial Black"/>
                                <w:sz w:val="19"/>
                              </w:rPr>
                              <w:t>10</w:t>
                            </w:r>
                          </w:p>
                        </w:txbxContent>
                      </v:textbox>
                    </v:shape>
                    <v:shape id="_x0000_s13031" type="#_x0000_t202" style="position:absolute;left:7568;top:3061;width:86;height:181;mso-wrap-style:none;v-text-anchor:middle" filled="f" stroked="f">
                      <v:textbox style="mso-next-textbox:#_x0000_s13031;mso-fit-shape-to-text:t" inset="0,0,0,0">
                        <w:txbxContent>
                          <w:p w:rsidR="003A3650" w:rsidRPr="008E66D9" w:rsidRDefault="003A3650" w:rsidP="008E66D9">
                            <w:pPr>
                              <w:rPr>
                                <w:rFonts w:ascii="Arial Black" w:hAnsi="Arial Black"/>
                                <w:sz w:val="19"/>
                              </w:rPr>
                            </w:pPr>
                            <w:r w:rsidRPr="008E66D9">
                              <w:rPr>
                                <w:rFonts w:ascii="Arial Black" w:hAnsi="Arial Black"/>
                                <w:sz w:val="19"/>
                              </w:rPr>
                              <w:t>8</w:t>
                            </w:r>
                          </w:p>
                        </w:txbxContent>
                      </v:textbox>
                    </v:shape>
                    <v:shape id="_x0000_s13032" type="#_x0000_t202" style="position:absolute;left:7823;top:3342;width:86;height:181;mso-wrap-style:none;v-text-anchor:middle" filled="f" stroked="f">
                      <v:textbox style="mso-next-textbox:#_x0000_s13032;mso-fit-shape-to-text:t" inset="0,0,0,0">
                        <w:txbxContent>
                          <w:p w:rsidR="003A3650" w:rsidRPr="008E66D9" w:rsidRDefault="003A3650" w:rsidP="008E66D9">
                            <w:pPr>
                              <w:rPr>
                                <w:rFonts w:ascii="Arial Black" w:hAnsi="Arial Black"/>
                                <w:sz w:val="19"/>
                              </w:rPr>
                            </w:pPr>
                            <w:r w:rsidRPr="008E66D9">
                              <w:rPr>
                                <w:rFonts w:ascii="Arial Black" w:hAnsi="Arial Black"/>
                                <w:sz w:val="19"/>
                              </w:rPr>
                              <w:t>7</w:t>
                            </w:r>
                          </w:p>
                        </w:txbxContent>
                      </v:textbox>
                    </v:shape>
                    <v:shape id="_x0000_s13033" type="#_x0000_t202" style="position:absolute;left:8624;top:3330;width:86;height:180;mso-wrap-style:none;v-text-anchor:middle" filled="f" stroked="f">
                      <v:textbox style="mso-next-textbox:#_x0000_s13033;mso-fit-shape-to-text:t" inset="0,0,0,0">
                        <w:txbxContent>
                          <w:p w:rsidR="003A3650" w:rsidRPr="008E66D9" w:rsidRDefault="003A3650" w:rsidP="008E66D9">
                            <w:pPr>
                              <w:rPr>
                                <w:rFonts w:ascii="Arial Black" w:hAnsi="Arial Black"/>
                                <w:sz w:val="19"/>
                              </w:rPr>
                            </w:pPr>
                            <w:r w:rsidRPr="008E66D9">
                              <w:rPr>
                                <w:rFonts w:ascii="Arial Black" w:hAnsi="Arial Black"/>
                                <w:sz w:val="19"/>
                              </w:rPr>
                              <w:t>5</w:t>
                            </w:r>
                          </w:p>
                        </w:txbxContent>
                      </v:textbox>
                    </v:shape>
                    <v:shape id="_x0000_s13034" type="#_x0000_t202" style="position:absolute;left:8887;top:3057;width:86;height:181;mso-wrap-style:none;v-text-anchor:middle" filled="f" stroked="f">
                      <v:textbox style="mso-next-textbox:#_x0000_s13034;mso-fit-shape-to-text:t" inset="0,0,0,0">
                        <w:txbxContent>
                          <w:p w:rsidR="003A3650" w:rsidRPr="008E66D9" w:rsidRDefault="003A3650" w:rsidP="008E66D9">
                            <w:pPr>
                              <w:rPr>
                                <w:rFonts w:ascii="Arial Black" w:hAnsi="Arial Black"/>
                                <w:sz w:val="19"/>
                              </w:rPr>
                            </w:pPr>
                            <w:r w:rsidRPr="008E66D9">
                              <w:rPr>
                                <w:rFonts w:ascii="Arial Black" w:hAnsi="Arial Black"/>
                                <w:sz w:val="19"/>
                              </w:rPr>
                              <w:t>4</w:t>
                            </w:r>
                          </w:p>
                        </w:txbxContent>
                      </v:textbox>
                    </v:shape>
                    <v:shape id="_x0000_s13035" type="#_x0000_t202" style="position:absolute;left:8903;top:2264;width:84;height:181;v-text-anchor:middle" filled="f" stroked="f">
                      <v:textbox style="mso-next-textbox:#_x0000_s13035;mso-fit-shape-to-text:t" inset="0,0,0,0">
                        <w:txbxContent>
                          <w:p w:rsidR="003A3650" w:rsidRPr="008E66D9" w:rsidRDefault="003A3650" w:rsidP="008E66D9">
                            <w:pPr>
                              <w:rPr>
                                <w:rFonts w:ascii="Arial Black" w:hAnsi="Arial Black"/>
                                <w:sz w:val="19"/>
                              </w:rPr>
                            </w:pPr>
                            <w:r w:rsidRPr="008E66D9">
                              <w:rPr>
                                <w:rFonts w:ascii="Arial Black" w:hAnsi="Arial Black"/>
                                <w:sz w:val="19"/>
                              </w:rPr>
                              <w:t>2</w:t>
                            </w:r>
                          </w:p>
                        </w:txbxContent>
                      </v:textbox>
                    </v:shape>
                    <v:shape id="_x0000_s13036" type="#_x0000_t202" style="position:absolute;left:8623;top:1979;width:86;height:181;mso-wrap-style:none;v-text-anchor:middle" filled="f" stroked="f">
                      <v:textbox style="mso-next-textbox:#_x0000_s13036;mso-fit-shape-to-text:t" inset="0,0,0,0">
                        <w:txbxContent>
                          <w:p w:rsidR="003A3650" w:rsidRPr="008E66D9" w:rsidRDefault="003A3650" w:rsidP="008E66D9">
                            <w:pPr>
                              <w:rPr>
                                <w:rFonts w:ascii="Arial Black" w:hAnsi="Arial Black"/>
                                <w:sz w:val="19"/>
                              </w:rPr>
                            </w:pPr>
                            <w:r w:rsidRPr="008E66D9">
                              <w:rPr>
                                <w:rFonts w:ascii="Arial Black" w:hAnsi="Arial Black"/>
                                <w:sz w:val="19"/>
                              </w:rPr>
                              <w:t>1</w:t>
                            </w:r>
                          </w:p>
                        </w:txbxContent>
                      </v:textbox>
                    </v:shape>
                    <v:shape id="_x0000_s13037" type="#_x0000_t75" style="position:absolute;left:7588;top:1979;width:1385;height:1532">
                      <v:imagedata r:id="rId49" o:title="krug"/>
                    </v:shape>
                    <v:oval id="_x0000_s13038" style="position:absolute;left:8280;top:2069;width:4;height:4" filled="f" strokecolor="black [3213]">
                      <o:lock v:ext="edit" aspectratio="t"/>
                    </v:oval>
                    <v:oval id="_x0000_s13039" style="position:absolute;left:8620;top:2161;width:4;height:4" filled="f" strokecolor="black [3213]">
                      <o:lock v:ext="edit" aspectratio="t"/>
                    </v:oval>
                    <v:oval id="_x0000_s13040" style="position:absolute;left:8868;top:2407;width:4;height:4" filled="f" strokecolor="black [3213]">
                      <o:lock v:ext="edit" aspectratio="t"/>
                    </v:oval>
                    <v:oval id="_x0000_s13041" style="position:absolute;left:8280;top:3426;width:4;height:3;flip:y" filled="f" strokecolor="black [3213]">
                      <o:lock v:ext="edit" aspectratio="t"/>
                    </v:oval>
                    <v:oval id="_x0000_s13042" style="position:absolute;left:8620;top:3336;width:4;height:4;flip:y" filled="f" strokecolor="black [3213]">
                      <o:lock v:ext="edit" aspectratio="t"/>
                    </v:oval>
                    <v:oval id="_x0000_s13043" style="position:absolute;left:8868;top:3088;width:4;height:4;flip:y" filled="f" strokecolor="black [3213]">
                      <o:lock v:ext="edit" aspectratio="t"/>
                    </v:oval>
                    <v:oval id="_x0000_s13044" style="position:absolute;left:8958;top:2747;width:4;height:4;flip:y" filled="f" strokecolor="black [3213]">
                      <o:lock v:ext="edit" aspectratio="t"/>
                    </v:oval>
                    <v:oval id="_x0000_s13045" style="position:absolute;left:7943;top:2161;width:3;height:4;flip:x" filled="f" strokecolor="black [3213]">
                      <o:lock v:ext="edit" aspectratio="t"/>
                    </v:oval>
                    <v:oval id="_x0000_s13046" style="position:absolute;left:7695;top:2407;width:3;height:4;flip:x" filled="f" strokecolor="black [3213]">
                      <o:lock v:ext="edit" aspectratio="t"/>
                    </v:oval>
                    <v:oval id="_x0000_s13047" style="position:absolute;left:7943;top:3336;width:3;height:4;flip:x y" filled="f" strokecolor="black [3213]">
                      <o:lock v:ext="edit" aspectratio="t"/>
                    </v:oval>
                    <v:oval id="_x0000_s13048" style="position:absolute;left:7695;top:3088;width:3;height:4;flip:x y" filled="f" strokecolor="black [3213]">
                      <o:lock v:ext="edit" aspectratio="t"/>
                    </v:oval>
                    <v:oval id="_x0000_s13049" style="position:absolute;left:7605;top:2747;width:4;height:4;flip:x y" filled="f" strokecolor="black [3213]">
                      <o:lock v:ext="edit" aspectratio="t"/>
                    </v:oval>
                    <v:shape id="_x0000_s13050" type="#_x0000_t202" style="position:absolute;left:8241;top:3524;width:86;height:181;v-text-anchor:middle" filled="f" stroked="f">
                      <v:textbox style="mso-next-textbox:#_x0000_s13050;mso-fit-shape-to-text:t" inset="0,0,0,0">
                        <w:txbxContent>
                          <w:p w:rsidR="003A3650" w:rsidRPr="008E66D9" w:rsidRDefault="003A3650" w:rsidP="008E66D9">
                            <w:pPr>
                              <w:rPr>
                                <w:rFonts w:ascii="Arial Black" w:hAnsi="Arial Black"/>
                                <w:sz w:val="19"/>
                              </w:rPr>
                            </w:pPr>
                            <w:r w:rsidRPr="008E66D9">
                              <w:rPr>
                                <w:rFonts w:ascii="Arial Black" w:hAnsi="Arial Black"/>
                                <w:sz w:val="19"/>
                              </w:rPr>
                              <w:t>6</w:t>
                            </w:r>
                          </w:p>
                        </w:txbxContent>
                      </v:textbox>
                    </v:shape>
                    <v:shape id="_x0000_s13051" type="#_x0000_t202" style="position:absolute;left:7396;top:2654;width:86;height:181;mso-wrap-style:none;v-text-anchor:middle" filled="f" stroked="f">
                      <v:textbox style="mso-next-textbox:#_x0000_s13051;mso-fit-shape-to-text:t" inset="0,0,0,0">
                        <w:txbxContent>
                          <w:p w:rsidR="003A3650" w:rsidRPr="008E66D9" w:rsidRDefault="003A3650" w:rsidP="008E66D9">
                            <w:pPr>
                              <w:rPr>
                                <w:rFonts w:ascii="Arial Black" w:hAnsi="Arial Black"/>
                                <w:sz w:val="19"/>
                              </w:rPr>
                            </w:pPr>
                            <w:r w:rsidRPr="008E66D9">
                              <w:rPr>
                                <w:rFonts w:ascii="Arial Black" w:hAnsi="Arial Black"/>
                                <w:sz w:val="19"/>
                              </w:rPr>
                              <w:t>9</w:t>
                            </w:r>
                          </w:p>
                        </w:txbxContent>
                      </v:textbox>
                    </v:shape>
                    <v:shape id="_x0000_s13052" type="#_x0000_t202" style="position:absolute;left:8199;top:1793;width:171;height:181;mso-wrap-style:none;v-text-anchor:middle" filled="f" stroked="f">
                      <v:textbox style="mso-next-textbox:#_x0000_s13052;mso-fit-shape-to-text:t" inset="0,0,0,0">
                        <w:txbxContent>
                          <w:p w:rsidR="003A3650" w:rsidRPr="008E66D9" w:rsidRDefault="003A3650" w:rsidP="008E66D9">
                            <w:pPr>
                              <w:rPr>
                                <w:rFonts w:ascii="Arial Black" w:hAnsi="Arial Black"/>
                                <w:sz w:val="19"/>
                              </w:rPr>
                            </w:pPr>
                            <w:r w:rsidRPr="008E66D9">
                              <w:rPr>
                                <w:rFonts w:ascii="Arial Black" w:hAnsi="Arial Black"/>
                                <w:sz w:val="19"/>
                              </w:rPr>
                              <w:t>12</w:t>
                            </w:r>
                          </w:p>
                        </w:txbxContent>
                      </v:textbox>
                    </v:shape>
                    <v:shape id="_x0000_s13053" type="#_x0000_t202" style="position:absolute;left:9010;top:2667;width:86;height:181;mso-wrap-style:none;v-text-anchor:middle" filled="f" stroked="f">
                      <v:textbox style="mso-next-textbox:#_x0000_s13053;mso-fit-shape-to-text:t" inset="0,0,0,0">
                        <w:txbxContent>
                          <w:p w:rsidR="003A3650" w:rsidRPr="008E66D9" w:rsidRDefault="003A3650" w:rsidP="008E66D9">
                            <w:pPr>
                              <w:rPr>
                                <w:rFonts w:ascii="Arial Black" w:hAnsi="Arial Black"/>
                                <w:sz w:val="19"/>
                              </w:rPr>
                            </w:pPr>
                            <w:r w:rsidRPr="008E66D9">
                              <w:rPr>
                                <w:rFonts w:ascii="Arial Black" w:hAnsi="Arial Black"/>
                                <w:sz w:val="19"/>
                              </w:rPr>
                              <w:t>3</w:t>
                            </w:r>
                          </w:p>
                        </w:txbxContent>
                      </v:textbox>
                    </v:shape>
                    <v:shape id="_x0000_s13054" type="#_x0000_t32" style="position:absolute;left:7945;top:2745;width:1028;height:595;flip:y" o:connectortype="straight">
                      <v:stroke endarrow="block" endarrowwidth="narrow" endarrowlength="short"/>
                    </v:shape>
                    <v:shape id="_x0000_s13055" type="#_x0000_t32" style="position:absolute;left:7944;top:2411;width:926;height:928;flip:x" o:connectortype="straight">
                      <v:stroke endarrow="block" endarrowwidth="narrow" endarrowlength="short"/>
                    </v:shape>
                    <v:shape id="_x0000_s13056" type="#_x0000_t32" style="position:absolute;left:8284;top:2071;width:588;height:338" o:connectortype="straight">
                      <v:stroke endarrow="block" endarrowwidth="narrow" endarrowlength="short"/>
                    </v:shape>
                    <v:shape id="_x0000_s13057" type="#_x0000_t32" style="position:absolute;left:7944;top:2161;width:1029;height:584;flip:x y" o:connectortype="straight">
                      <v:stroke endarrow="block" endarrowwidth="narrow" endarrowlength="short"/>
                    </v:shape>
                    <v:shape id="_x0000_s13058" type="#_x0000_t32" style="position:absolute;left:7946;top:2164;width:926;height:926" o:connectortype="straight">
                      <v:stroke endarrow="block" endarrowwidth="narrow" endarrowlength="short"/>
                    </v:shape>
                    <v:shape id="_x0000_s13059" type="#_x0000_t32" style="position:absolute;left:8284;top:3090;width:588;height:338;flip:x" o:connectortype="straight">
                      <v:stroke endarrow="block" endarrowwidth="narrow" endarrowlength="short"/>
                    </v:shape>
                    <v:shape id="_x0000_s13060" type="#_x0000_t32" style="position:absolute;left:7696;top:3090;width:588;height:338;flip:x y" o:connectortype="straight">
                      <v:stroke endarrow="block" endarrowwidth="narrow" endarrowlength="short"/>
                    </v:shape>
                    <v:shape id="_x0000_s13061" type="#_x0000_t32" style="position:absolute;left:7697;top:2163;width:927;height:929;flip:y" o:connectortype="straight">
                      <v:stroke endarrow="block" endarrowwidth="narrow" endarrowlength="short"/>
                    </v:shape>
                    <v:shape id="_x0000_s13062" type="#_x0000_t32" style="position:absolute;left:7588;top:2163;width:1032;height:582;flip:x" o:connectortype="straight">
                      <v:stroke endarrow="block" endarrowwidth="narrow" endarrowlength="short"/>
                    </v:shape>
                    <v:shape id="_x0000_s13063" type="#_x0000_t32" style="position:absolute;left:7588;top:2745;width:1036;height:593" o:connectortype="straight">
                      <v:stroke endarrow="block" endarrowwidth="narrow" endarrowlength="short"/>
                    </v:shape>
                    <v:shape id="_x0000_s13064" type="#_x0000_t32" style="position:absolute;left:7697;top:2411;width:926;height:925;flip:x y" o:connectortype="straight">
                      <v:stroke endarrow="block" endarrowwidth="narrow" endarrowlength="short"/>
                    </v:shape>
                    <v:shape id="_x0000_s13065" type="#_x0000_t32" style="position:absolute;left:7699;top:2073;width:583;height:336;flip:y" o:connectortype="straight">
                      <v:stroke endarrow="block" endarrowwidth="narrow" endarrowlength="short"/>
                    </v:shape>
                  </v:group>
                  <w10:wrap type="none"/>
                  <w10:anchorlock/>
                </v:group>
              </w:pict>
            </w:r>
          </w:p>
        </w:tc>
        <w:tc>
          <w:tcPr>
            <w:tcW w:w="0" w:type="auto"/>
            <w:vAlign w:val="center"/>
          </w:tcPr>
          <w:p w:rsidR="008E66D9" w:rsidRDefault="00DD463C" w:rsidP="008E66D9">
            <w:pPr>
              <w:keepNext/>
              <w:jc w:val="center"/>
              <w:rPr>
                <w:noProof/>
                <w:lang w:eastAsia="ru-RU"/>
              </w:rPr>
            </w:pPr>
            <w:r w:rsidRPr="00DD463C">
              <w:rPr>
                <w:sz w:val="24"/>
              </w:rPr>
            </w:r>
            <w:r w:rsidRPr="00DD463C">
              <w:rPr>
                <w:sz w:val="24"/>
              </w:rPr>
              <w:pict>
                <v:group id="_x0000_s13145" editas="canvas" style="width:126.15pt;height:141.85pt;mso-position-horizontal-relative:char;mso-position-vertical-relative:line" coordorigin="7396,1793" coordsize="1702,1914">
                  <o:lock v:ext="edit" aspectratio="t"/>
                  <v:shape id="_x0000_s13146" type="#_x0000_t75" style="position:absolute;left:7396;top:1793;width:1702;height:1914" o:preferrelative="f">
                    <v:fill o:detectmouseclick="t"/>
                    <v:path o:extrusionok="t" o:connecttype="none"/>
                    <o:lock v:ext="edit" text="t"/>
                  </v:shape>
                  <v:group id="_x0000_s13147" style="position:absolute;left:7396;top:1793;width:1700;height:1912" coordorigin="7396,1793" coordsize="1700,1912">
                    <v:shape id="_x0000_s13148" type="#_x0000_t202" style="position:absolute;left:7808;top:1946;width:172;height:181;mso-wrap-style:none;v-text-anchor:middle" filled="f" stroked="f">
                      <v:textbox style="mso-next-textbox:#_x0000_s13148;mso-fit-shape-to-text:t" inset="0,0,0,0">
                        <w:txbxContent>
                          <w:p w:rsidR="003A3650" w:rsidRPr="0046446A" w:rsidRDefault="003A3650" w:rsidP="0046446A">
                            <w:pPr>
                              <w:rPr>
                                <w:rFonts w:ascii="Arial Black" w:hAnsi="Arial Black"/>
                                <w:sz w:val="19"/>
                              </w:rPr>
                            </w:pPr>
                            <w:r w:rsidRPr="0046446A">
                              <w:rPr>
                                <w:rFonts w:ascii="Arial Black" w:hAnsi="Arial Black"/>
                                <w:sz w:val="19"/>
                              </w:rPr>
                              <w:t>10</w:t>
                            </w:r>
                          </w:p>
                        </w:txbxContent>
                      </v:textbox>
                    </v:shape>
                    <v:shape id="_x0000_s13149" type="#_x0000_t202" style="position:absolute;left:7501;top:2250;width:86;height:180;mso-wrap-style:none;v-text-anchor:middle" filled="f" stroked="f">
                      <v:textbox style="mso-next-textbox:#_x0000_s13149;mso-fit-shape-to-text:t" inset="0,0,0,0">
                        <w:txbxContent>
                          <w:p w:rsidR="003A3650" w:rsidRPr="0046446A" w:rsidRDefault="003A3650" w:rsidP="0046446A">
                            <w:pPr>
                              <w:rPr>
                                <w:rFonts w:ascii="Arial Black" w:hAnsi="Arial Black"/>
                                <w:sz w:val="19"/>
                              </w:rPr>
                            </w:pPr>
                            <w:r w:rsidRPr="0046446A">
                              <w:rPr>
                                <w:rFonts w:ascii="Arial Black" w:hAnsi="Arial Black"/>
                                <w:sz w:val="19"/>
                              </w:rPr>
                              <w:t>5</w:t>
                            </w:r>
                          </w:p>
                        </w:txbxContent>
                      </v:textbox>
                    </v:shape>
                    <v:shape id="_x0000_s13150" type="#_x0000_t202" style="position:absolute;left:7568;top:3061;width:86;height:181;mso-wrap-style:none;v-text-anchor:middle" filled="f" stroked="f">
                      <v:textbox style="mso-next-textbox:#_x0000_s13150;mso-fit-shape-to-text:t" inset="0,0,0,0">
                        <w:txbxContent>
                          <w:p w:rsidR="003A3650" w:rsidRPr="0046446A" w:rsidRDefault="003A3650" w:rsidP="0046446A">
                            <w:pPr>
                              <w:rPr>
                                <w:rFonts w:ascii="Arial Black" w:hAnsi="Arial Black"/>
                                <w:sz w:val="19"/>
                              </w:rPr>
                            </w:pPr>
                            <w:r w:rsidRPr="0046446A">
                              <w:rPr>
                                <w:rFonts w:ascii="Arial Black" w:hAnsi="Arial Black"/>
                                <w:sz w:val="19"/>
                              </w:rPr>
                              <w:t>1</w:t>
                            </w:r>
                          </w:p>
                        </w:txbxContent>
                      </v:textbox>
                    </v:shape>
                    <v:shape id="_x0000_s13151" type="#_x0000_t202" style="position:absolute;left:7823;top:3342;width:86;height:181;mso-wrap-style:none;v-text-anchor:middle" filled="f" stroked="f">
                      <v:textbox style="mso-next-textbox:#_x0000_s13151;mso-fit-shape-to-text:t" inset="0,0,0,0">
                        <w:txbxContent>
                          <w:p w:rsidR="003A3650" w:rsidRPr="0046446A" w:rsidRDefault="003A3650" w:rsidP="0046446A">
                            <w:pPr>
                              <w:rPr>
                                <w:rFonts w:ascii="Arial Black" w:hAnsi="Arial Black"/>
                                <w:sz w:val="19"/>
                              </w:rPr>
                            </w:pPr>
                            <w:r w:rsidRPr="0046446A">
                              <w:rPr>
                                <w:rFonts w:ascii="Arial Black" w:hAnsi="Arial Black"/>
                                <w:sz w:val="19"/>
                              </w:rPr>
                              <w:t>8</w:t>
                            </w:r>
                          </w:p>
                        </w:txbxContent>
                      </v:textbox>
                    </v:shape>
                    <v:shape id="_x0000_s13152" type="#_x0000_t202" style="position:absolute;left:8624;top:3330;width:85;height:181;mso-wrap-style:none;v-text-anchor:middle" filled="f" stroked="f">
                      <v:textbox style="mso-next-textbox:#_x0000_s13152;mso-fit-shape-to-text:t" inset="0,0,0,0">
                        <w:txbxContent>
                          <w:p w:rsidR="003A3650" w:rsidRPr="0046446A" w:rsidRDefault="003A3650" w:rsidP="0046446A">
                            <w:pPr>
                              <w:rPr>
                                <w:rFonts w:ascii="Arial Black" w:hAnsi="Arial Black"/>
                                <w:sz w:val="19"/>
                              </w:rPr>
                            </w:pPr>
                            <w:r w:rsidRPr="0046446A">
                              <w:rPr>
                                <w:rFonts w:ascii="Arial Black" w:hAnsi="Arial Black"/>
                                <w:sz w:val="19"/>
                              </w:rPr>
                              <w:t>4</w:t>
                            </w:r>
                          </w:p>
                        </w:txbxContent>
                      </v:textbox>
                    </v:shape>
                    <v:shape id="_x0000_s13153" type="#_x0000_t202" style="position:absolute;left:8887;top:3057;width:171;height:181;mso-wrap-style:none;v-text-anchor:middle" filled="f" stroked="f">
                      <v:textbox style="mso-next-textbox:#_x0000_s13153;mso-fit-shape-to-text:t" inset="0,0,0,0">
                        <w:txbxContent>
                          <w:p w:rsidR="003A3650" w:rsidRPr="0046446A" w:rsidRDefault="003A3650" w:rsidP="0046446A">
                            <w:pPr>
                              <w:rPr>
                                <w:rFonts w:ascii="Arial Black" w:hAnsi="Arial Black"/>
                                <w:sz w:val="19"/>
                              </w:rPr>
                            </w:pPr>
                            <w:r w:rsidRPr="0046446A">
                              <w:rPr>
                                <w:rFonts w:ascii="Arial Black" w:hAnsi="Arial Black"/>
                                <w:sz w:val="19"/>
                              </w:rPr>
                              <w:t>11</w:t>
                            </w:r>
                          </w:p>
                        </w:txbxContent>
                      </v:textbox>
                    </v:shape>
                    <v:shape id="_x0000_s13154" type="#_x0000_t202" style="position:absolute;left:8903;top:2264;width:84;height:181;v-text-anchor:middle" filled="f" stroked="f">
                      <v:textbox style="mso-next-textbox:#_x0000_s13154;mso-fit-shape-to-text:t" inset="0,0,0,0">
                        <w:txbxContent>
                          <w:p w:rsidR="003A3650" w:rsidRPr="0046446A" w:rsidRDefault="003A3650" w:rsidP="0046446A">
                            <w:pPr>
                              <w:rPr>
                                <w:rFonts w:ascii="Arial Black" w:hAnsi="Arial Black"/>
                                <w:sz w:val="19"/>
                              </w:rPr>
                            </w:pPr>
                            <w:r w:rsidRPr="0046446A">
                              <w:rPr>
                                <w:rFonts w:ascii="Arial Black" w:hAnsi="Arial Black"/>
                                <w:sz w:val="19"/>
                              </w:rPr>
                              <w:t>7</w:t>
                            </w:r>
                          </w:p>
                        </w:txbxContent>
                      </v:textbox>
                    </v:shape>
                    <v:shape id="_x0000_s13155" type="#_x0000_t202" style="position:absolute;left:8623;top:1979;width:86;height:181;mso-wrap-style:none;v-text-anchor:middle" filled="f" stroked="f">
                      <v:textbox style="mso-next-textbox:#_x0000_s13155;mso-fit-shape-to-text:t" inset="0,0,0,0">
                        <w:txbxContent>
                          <w:p w:rsidR="003A3650" w:rsidRPr="0046446A" w:rsidRDefault="003A3650" w:rsidP="0046446A">
                            <w:pPr>
                              <w:rPr>
                                <w:rFonts w:ascii="Arial Black" w:hAnsi="Arial Black"/>
                                <w:sz w:val="19"/>
                              </w:rPr>
                            </w:pPr>
                            <w:r w:rsidRPr="0046446A">
                              <w:rPr>
                                <w:rFonts w:ascii="Arial Black" w:hAnsi="Arial Black"/>
                                <w:sz w:val="19"/>
                              </w:rPr>
                              <w:t>2</w:t>
                            </w:r>
                          </w:p>
                        </w:txbxContent>
                      </v:textbox>
                    </v:shape>
                    <v:shape id="_x0000_s13156" type="#_x0000_t75" style="position:absolute;left:7588;top:1979;width:1385;height:1532">
                      <v:imagedata r:id="rId49" o:title="krug"/>
                    </v:shape>
                    <v:oval id="_x0000_s13157" style="position:absolute;left:8280;top:2069;width:4;height:4" filled="f" strokecolor="black [3213]">
                      <o:lock v:ext="edit" aspectratio="t"/>
                    </v:oval>
                    <v:oval id="_x0000_s13158" style="position:absolute;left:8620;top:2161;width:4;height:4" filled="f" strokecolor="black [3213]">
                      <o:lock v:ext="edit" aspectratio="t"/>
                    </v:oval>
                    <v:oval id="_x0000_s13159" style="position:absolute;left:8868;top:2407;width:4;height:4" filled="f" strokecolor="black [3213]">
                      <o:lock v:ext="edit" aspectratio="t"/>
                    </v:oval>
                    <v:oval id="_x0000_s13160" style="position:absolute;left:8280;top:3426;width:4;height:3;flip:y" filled="f" strokecolor="black [3213]">
                      <o:lock v:ext="edit" aspectratio="t"/>
                    </v:oval>
                    <v:oval id="_x0000_s13161" style="position:absolute;left:8620;top:3336;width:4;height:4;flip:y" filled="f" strokecolor="black [3213]">
                      <o:lock v:ext="edit" aspectratio="t"/>
                    </v:oval>
                    <v:oval id="_x0000_s13162" style="position:absolute;left:8868;top:3088;width:4;height:4;flip:y" filled="f" strokecolor="black [3213]">
                      <o:lock v:ext="edit" aspectratio="t"/>
                    </v:oval>
                    <v:oval id="_x0000_s13163" style="position:absolute;left:8958;top:2747;width:4;height:4;flip:y" filled="f" strokecolor="black [3213]">
                      <o:lock v:ext="edit" aspectratio="t"/>
                    </v:oval>
                    <v:oval id="_x0000_s13164" style="position:absolute;left:7943;top:2161;width:3;height:4;flip:x" filled="f" strokecolor="black [3213]">
                      <o:lock v:ext="edit" aspectratio="t"/>
                    </v:oval>
                    <v:oval id="_x0000_s13165" style="position:absolute;left:7695;top:2407;width:3;height:4;flip:x" filled="f" strokecolor="black [3213]">
                      <o:lock v:ext="edit" aspectratio="t"/>
                    </v:oval>
                    <v:oval id="_x0000_s13166" style="position:absolute;left:7943;top:3336;width:3;height:4;flip:x y" filled="f" strokecolor="black [3213]">
                      <o:lock v:ext="edit" aspectratio="t"/>
                    </v:oval>
                    <v:oval id="_x0000_s13167" style="position:absolute;left:7695;top:3088;width:3;height:4;flip:x y" filled="f" strokecolor="black [3213]">
                      <o:lock v:ext="edit" aspectratio="t"/>
                    </v:oval>
                    <v:oval id="_x0000_s13168" style="position:absolute;left:7605;top:2747;width:4;height:4;flip:x y" filled="f" strokecolor="black [3213]">
                      <o:lock v:ext="edit" aspectratio="t"/>
                    </v:oval>
                    <v:shape id="_x0000_s13169" type="#_x0000_t202" style="position:absolute;left:8241;top:3524;width:86;height:181;v-text-anchor:middle" filled="f" stroked="f">
                      <v:textbox style="mso-next-textbox:#_x0000_s13169;mso-fit-shape-to-text:t" inset="0,0,0,0">
                        <w:txbxContent>
                          <w:p w:rsidR="003A3650" w:rsidRPr="0046446A" w:rsidRDefault="003A3650" w:rsidP="0046446A">
                            <w:pPr>
                              <w:rPr>
                                <w:rFonts w:ascii="Arial Black" w:hAnsi="Arial Black"/>
                                <w:sz w:val="19"/>
                              </w:rPr>
                            </w:pPr>
                            <w:r w:rsidRPr="0046446A">
                              <w:rPr>
                                <w:rFonts w:ascii="Arial Black" w:hAnsi="Arial Black"/>
                                <w:sz w:val="19"/>
                              </w:rPr>
                              <w:t>6</w:t>
                            </w:r>
                          </w:p>
                        </w:txbxContent>
                      </v:textbox>
                    </v:shape>
                    <v:shape id="_x0000_s13170" type="#_x0000_t202" style="position:absolute;left:7396;top:2654;width:86;height:181;mso-wrap-style:none;v-text-anchor:middle" filled="f" stroked="f">
                      <v:textbox style="mso-next-textbox:#_x0000_s13170;mso-fit-shape-to-text:t" inset="0,0,0,0">
                        <w:txbxContent>
                          <w:p w:rsidR="003A3650" w:rsidRPr="0046446A" w:rsidRDefault="003A3650" w:rsidP="0046446A">
                            <w:pPr>
                              <w:rPr>
                                <w:rFonts w:ascii="Arial Black" w:hAnsi="Arial Black"/>
                                <w:sz w:val="19"/>
                              </w:rPr>
                            </w:pPr>
                            <w:r w:rsidRPr="0046446A">
                              <w:rPr>
                                <w:rFonts w:ascii="Arial Black" w:hAnsi="Arial Black"/>
                                <w:sz w:val="19"/>
                              </w:rPr>
                              <w:t>9</w:t>
                            </w:r>
                          </w:p>
                        </w:txbxContent>
                      </v:textbox>
                    </v:shape>
                    <v:shape id="_x0000_s13171" type="#_x0000_t202" style="position:absolute;left:8199;top:1793;width:171;height:181;mso-wrap-style:none;v-text-anchor:middle" filled="f" stroked="f">
                      <v:textbox style="mso-next-textbox:#_x0000_s13171;mso-fit-shape-to-text:t" inset="0,0,0,0">
                        <w:txbxContent>
                          <w:p w:rsidR="003A3650" w:rsidRPr="0046446A" w:rsidRDefault="003A3650" w:rsidP="0046446A">
                            <w:pPr>
                              <w:rPr>
                                <w:rFonts w:ascii="Arial Black" w:hAnsi="Arial Black"/>
                                <w:sz w:val="19"/>
                              </w:rPr>
                            </w:pPr>
                            <w:r w:rsidRPr="0046446A">
                              <w:rPr>
                                <w:rFonts w:ascii="Arial Black" w:hAnsi="Arial Black"/>
                                <w:sz w:val="19"/>
                              </w:rPr>
                              <w:t>12</w:t>
                            </w:r>
                          </w:p>
                        </w:txbxContent>
                      </v:textbox>
                    </v:shape>
                    <v:shape id="_x0000_s13172" type="#_x0000_t202" style="position:absolute;left:9010;top:2667;width:86;height:181;mso-wrap-style:none;v-text-anchor:middle" filled="f" stroked="f">
                      <v:textbox style="mso-next-textbox:#_x0000_s13172;mso-fit-shape-to-text:t" inset="0,0,0,0">
                        <w:txbxContent>
                          <w:p w:rsidR="003A3650" w:rsidRPr="0046446A" w:rsidRDefault="003A3650" w:rsidP="0046446A">
                            <w:pPr>
                              <w:rPr>
                                <w:rFonts w:ascii="Arial Black" w:hAnsi="Arial Black"/>
                                <w:sz w:val="19"/>
                              </w:rPr>
                            </w:pPr>
                            <w:r w:rsidRPr="0046446A">
                              <w:rPr>
                                <w:rFonts w:ascii="Arial Black" w:hAnsi="Arial Black"/>
                                <w:sz w:val="19"/>
                              </w:rPr>
                              <w:t>3</w:t>
                            </w:r>
                          </w:p>
                        </w:txbxContent>
                      </v:textbox>
                    </v:shape>
                    <v:shape id="_x0000_s13173" type="#_x0000_t32" style="position:absolute;left:7698;top:2407;width:1173;height:681;flip:x y" o:connectortype="straight" strokecolor="red">
                      <v:stroke startarrow="block" endarrow="block"/>
                    </v:shape>
                    <v:shape id="_x0000_s13174" type="#_x0000_t32" style="position:absolute;left:7699;top:2409;width:1169;height:681;flip:x" o:connectortype="straight" strokecolor="red">
                      <v:stroke startarrow="block" endarrow="block"/>
                    </v:shape>
                    <v:shape id="_x0000_s13175" type="#_x0000_t32" style="position:absolute;left:8280;top:2069;width:2;height:1358;flip:x" o:connectortype="straight" strokecolor="#0070c0">
                      <v:stroke dashstyle="1 1" endcap="round"/>
                    </v:shape>
                    <v:shape id="_x0000_s13176" type="#_x0000_t32" style="position:absolute;left:8282;top:2073;width:338;height:90" o:connectortype="straight">
                      <v:stroke endarrow="block" endarrowwidth="narrow" endarrowlength="short"/>
                    </v:shape>
                    <v:shape id="_x0000_s13177" type="#_x0000_t32" style="position:absolute;left:8622;top:2165;width:248;height:242" o:connectortype="straight">
                      <v:stroke endarrow="block" endarrowwidth="narrow" endarrowlength="short"/>
                    </v:shape>
                    <v:shape id="_x0000_s13178" type="#_x0000_t32" style="position:absolute;left:8871;top:2408;width:90;height:339" o:connectortype="straight">
                      <v:stroke endarrow="block" endarrowwidth="narrow" endarrowlength="short"/>
                    </v:shape>
                    <v:shape id="_x0000_s13179" type="#_x0000_t32" style="position:absolute;left:8872;top:2747;width:89;height:343;flip:x" o:connectortype="straight">
                      <v:stroke endarrow="block" endarrowwidth="narrow" endarrowlength="short"/>
                    </v:shape>
                    <v:shape id="_x0000_s13180" type="#_x0000_t32" style="position:absolute;left:8623;top:3091;width:245;height:245;flip:x" o:connectortype="straight">
                      <v:stroke endarrow="block" endarrowwidth="narrow" endarrowlength="short"/>
                    </v:shape>
                    <v:shape id="_x0000_s13181" type="#_x0000_t32" style="position:absolute;left:8284;top:3339;width:336;height:89;flip:x" o:connectortype="straight">
                      <v:stroke endarrow="block" endarrowwidth="narrow" endarrowlength="short"/>
                    </v:shape>
                    <v:shape id="_x0000_s13182" type="#_x0000_t32" style="position:absolute;left:7945;top:3340;width:339;height:88;flip:x y" o:connectortype="straight">
                      <v:stroke endarrow="block" endarrowwidth="narrow" endarrowlength="short"/>
                    </v:shape>
                    <v:shape id="_x0000_s13183" type="#_x0000_t32" style="position:absolute;left:7697;top:3092;width:248;height:248;flip:x y" o:connectortype="straight">
                      <v:stroke endarrow="block" endarrowwidth="narrow" endarrowlength="short"/>
                    </v:shape>
                    <v:shape id="_x0000_s13184" type="#_x0000_t32" style="position:absolute;left:7588;top:2745;width:111;height:345;flip:x y" o:connectortype="straight">
                      <v:stroke endarrow="block" endarrowwidth="narrow" endarrowlength="short"/>
                    </v:shape>
                    <v:shape id="_x0000_s13185" type="#_x0000_t32" style="position:absolute;left:7588;top:2411;width:109;height:334;flip:y" o:connectortype="straight">
                      <v:stroke endarrow="block" endarrowwidth="narrow" endarrowlength="short"/>
                    </v:shape>
                    <v:shape id="_x0000_s13186" type="#_x0000_t32" style="position:absolute;left:7699;top:2163;width:248;height:246;flip:y" o:connectortype="straight">
                      <v:stroke endarrow="block" endarrowwidth="narrow" endarrowlength="short"/>
                    </v:shape>
                    <v:shape id="_x0000_s13187" type="#_x0000_t32" style="position:absolute;left:7945;top:2073;width:337;height:92;flip:y" o:connectortype="straight">
                      <v:stroke endarrow="block" endarrowwidth="narrow" endarrowlength="short"/>
                    </v:shape>
                  </v:group>
                  <w10:wrap type="none"/>
                  <w10:anchorlock/>
                </v:group>
              </w:pict>
            </w:r>
          </w:p>
        </w:tc>
        <w:tc>
          <w:tcPr>
            <w:tcW w:w="0" w:type="auto"/>
            <w:vAlign w:val="center"/>
          </w:tcPr>
          <w:p w:rsidR="008E66D9" w:rsidRDefault="00DD463C" w:rsidP="008E66D9">
            <w:pPr>
              <w:keepNext/>
              <w:jc w:val="center"/>
            </w:pPr>
            <w:r w:rsidRPr="00DD463C">
              <w:rPr>
                <w:sz w:val="24"/>
              </w:rPr>
            </w:r>
            <w:r w:rsidRPr="00DD463C">
              <w:rPr>
                <w:sz w:val="24"/>
              </w:rPr>
              <w:pict>
                <v:group id="_x0000_s13109" editas="canvas" style="width:126.15pt;height:141.85pt;mso-position-horizontal-relative:char;mso-position-vertical-relative:line" coordorigin="7396,1793" coordsize="1702,1914">
                  <o:lock v:ext="edit" aspectratio="t"/>
                  <v:shape id="_x0000_s13110" type="#_x0000_t75" style="position:absolute;left:7396;top:1793;width:1702;height:1914" o:preferrelative="f">
                    <v:fill o:detectmouseclick="t"/>
                    <v:path o:extrusionok="t" o:connecttype="none"/>
                    <o:lock v:ext="edit" text="t"/>
                  </v:shape>
                  <v:group id="_x0000_s13111" style="position:absolute;left:7396;top:1793;width:1700;height:1912" coordorigin="7396,1793" coordsize="1700,1912">
                    <v:shape id="_x0000_s13112" type="#_x0000_t202" style="position:absolute;left:7808;top:1946;width:172;height:181;mso-wrap-style:none;v-text-anchor:middle" filled="f" stroked="f">
                      <v:textbox style="mso-next-textbox:#_x0000_s13112;mso-fit-shape-to-text:t" inset="0,0,0,0">
                        <w:txbxContent>
                          <w:p w:rsidR="003A3650" w:rsidRPr="008E66D9" w:rsidRDefault="003A3650" w:rsidP="008E66D9">
                            <w:pPr>
                              <w:rPr>
                                <w:rFonts w:ascii="Arial Black" w:hAnsi="Arial Black"/>
                                <w:sz w:val="19"/>
                              </w:rPr>
                            </w:pPr>
                            <w:r w:rsidRPr="008E66D9">
                              <w:rPr>
                                <w:rFonts w:ascii="Arial Black" w:hAnsi="Arial Black"/>
                                <w:sz w:val="19"/>
                              </w:rPr>
                              <w:t>11</w:t>
                            </w:r>
                          </w:p>
                        </w:txbxContent>
                      </v:textbox>
                    </v:shape>
                    <v:shape id="_x0000_s13113" type="#_x0000_t202" style="position:absolute;left:7501;top:2250;width:172;height:180;mso-wrap-style:none;v-text-anchor:middle" filled="f" stroked="f">
                      <v:textbox style="mso-next-textbox:#_x0000_s13113;mso-fit-shape-to-text:t" inset="0,0,0,0">
                        <w:txbxContent>
                          <w:p w:rsidR="003A3650" w:rsidRPr="008E66D9" w:rsidRDefault="003A3650" w:rsidP="008E66D9">
                            <w:pPr>
                              <w:rPr>
                                <w:rFonts w:ascii="Arial Black" w:hAnsi="Arial Black"/>
                                <w:sz w:val="19"/>
                              </w:rPr>
                            </w:pPr>
                            <w:r w:rsidRPr="008E66D9">
                              <w:rPr>
                                <w:rFonts w:ascii="Arial Black" w:hAnsi="Arial Black"/>
                                <w:sz w:val="19"/>
                              </w:rPr>
                              <w:t>10</w:t>
                            </w:r>
                          </w:p>
                        </w:txbxContent>
                      </v:textbox>
                    </v:shape>
                    <v:shape id="_x0000_s13114" type="#_x0000_t202" style="position:absolute;left:7568;top:3061;width:86;height:181;mso-wrap-style:none;v-text-anchor:middle" filled="f" stroked="f">
                      <v:textbox style="mso-next-textbox:#_x0000_s13114;mso-fit-shape-to-text:t" inset="0,0,0,0">
                        <w:txbxContent>
                          <w:p w:rsidR="003A3650" w:rsidRPr="008E66D9" w:rsidRDefault="003A3650" w:rsidP="008E66D9">
                            <w:pPr>
                              <w:rPr>
                                <w:rFonts w:ascii="Arial Black" w:hAnsi="Arial Black"/>
                                <w:sz w:val="19"/>
                              </w:rPr>
                            </w:pPr>
                            <w:r w:rsidRPr="008E66D9">
                              <w:rPr>
                                <w:rFonts w:ascii="Arial Black" w:hAnsi="Arial Black"/>
                                <w:sz w:val="19"/>
                              </w:rPr>
                              <w:t>8</w:t>
                            </w:r>
                          </w:p>
                        </w:txbxContent>
                      </v:textbox>
                    </v:shape>
                    <v:shape id="_x0000_s13115" type="#_x0000_t202" style="position:absolute;left:7823;top:3342;width:86;height:181;mso-wrap-style:none;v-text-anchor:middle" filled="f" stroked="f">
                      <v:textbox style="mso-next-textbox:#_x0000_s13115;mso-fit-shape-to-text:t" inset="0,0,0,0">
                        <w:txbxContent>
                          <w:p w:rsidR="003A3650" w:rsidRPr="008E66D9" w:rsidRDefault="003A3650" w:rsidP="008E66D9">
                            <w:pPr>
                              <w:rPr>
                                <w:rFonts w:ascii="Arial Black" w:hAnsi="Arial Black"/>
                                <w:sz w:val="19"/>
                              </w:rPr>
                            </w:pPr>
                            <w:r w:rsidRPr="008E66D9">
                              <w:rPr>
                                <w:rFonts w:ascii="Arial Black" w:hAnsi="Arial Black"/>
                                <w:sz w:val="19"/>
                              </w:rPr>
                              <w:t>7</w:t>
                            </w:r>
                          </w:p>
                        </w:txbxContent>
                      </v:textbox>
                    </v:shape>
                    <v:shape id="_x0000_s13116" type="#_x0000_t202" style="position:absolute;left:8624;top:3330;width:85;height:181;mso-wrap-style:none;v-text-anchor:middle" filled="f" stroked="f">
                      <v:textbox style="mso-next-textbox:#_x0000_s13116;mso-fit-shape-to-text:t" inset="0,0,0,0">
                        <w:txbxContent>
                          <w:p w:rsidR="003A3650" w:rsidRPr="008E66D9" w:rsidRDefault="003A3650" w:rsidP="008E66D9">
                            <w:pPr>
                              <w:rPr>
                                <w:rFonts w:ascii="Arial Black" w:hAnsi="Arial Black"/>
                                <w:sz w:val="19"/>
                              </w:rPr>
                            </w:pPr>
                            <w:r w:rsidRPr="008E66D9">
                              <w:rPr>
                                <w:rFonts w:ascii="Arial Black" w:hAnsi="Arial Black"/>
                                <w:sz w:val="19"/>
                              </w:rPr>
                              <w:t>5</w:t>
                            </w:r>
                          </w:p>
                        </w:txbxContent>
                      </v:textbox>
                    </v:shape>
                    <v:shape id="_x0000_s13117" type="#_x0000_t202" style="position:absolute;left:8887;top:3057;width:86;height:181;mso-wrap-style:none;v-text-anchor:middle" filled="f" stroked="f">
                      <v:textbox style="mso-next-textbox:#_x0000_s13117;mso-fit-shape-to-text:t" inset="0,0,0,0">
                        <w:txbxContent>
                          <w:p w:rsidR="003A3650" w:rsidRPr="008E66D9" w:rsidRDefault="003A3650" w:rsidP="008E66D9">
                            <w:pPr>
                              <w:rPr>
                                <w:rFonts w:ascii="Arial Black" w:hAnsi="Arial Black"/>
                                <w:sz w:val="19"/>
                              </w:rPr>
                            </w:pPr>
                            <w:r w:rsidRPr="008E66D9">
                              <w:rPr>
                                <w:rFonts w:ascii="Arial Black" w:hAnsi="Arial Black"/>
                                <w:sz w:val="19"/>
                              </w:rPr>
                              <w:t>4</w:t>
                            </w:r>
                          </w:p>
                        </w:txbxContent>
                      </v:textbox>
                    </v:shape>
                    <v:shape id="_x0000_s13118" type="#_x0000_t202" style="position:absolute;left:8903;top:2264;width:84;height:181;v-text-anchor:middle" filled="f" stroked="f">
                      <v:textbox style="mso-next-textbox:#_x0000_s13118;mso-fit-shape-to-text:t" inset="0,0,0,0">
                        <w:txbxContent>
                          <w:p w:rsidR="003A3650" w:rsidRPr="008E66D9" w:rsidRDefault="003A3650" w:rsidP="008E66D9">
                            <w:pPr>
                              <w:rPr>
                                <w:rFonts w:ascii="Arial Black" w:hAnsi="Arial Black"/>
                                <w:sz w:val="19"/>
                              </w:rPr>
                            </w:pPr>
                            <w:r w:rsidRPr="008E66D9">
                              <w:rPr>
                                <w:rFonts w:ascii="Arial Black" w:hAnsi="Arial Black"/>
                                <w:sz w:val="19"/>
                              </w:rPr>
                              <w:t>2</w:t>
                            </w:r>
                          </w:p>
                        </w:txbxContent>
                      </v:textbox>
                    </v:shape>
                    <v:shape id="_x0000_s13119" type="#_x0000_t202" style="position:absolute;left:8623;top:1979;width:86;height:181;mso-wrap-style:none;v-text-anchor:middle" filled="f" stroked="f">
                      <v:textbox style="mso-next-textbox:#_x0000_s13119;mso-fit-shape-to-text:t" inset="0,0,0,0">
                        <w:txbxContent>
                          <w:p w:rsidR="003A3650" w:rsidRPr="008E66D9" w:rsidRDefault="003A3650" w:rsidP="008E66D9">
                            <w:pPr>
                              <w:rPr>
                                <w:rFonts w:ascii="Arial Black" w:hAnsi="Arial Black"/>
                                <w:sz w:val="19"/>
                              </w:rPr>
                            </w:pPr>
                            <w:r w:rsidRPr="008E66D9">
                              <w:rPr>
                                <w:rFonts w:ascii="Arial Black" w:hAnsi="Arial Black"/>
                                <w:sz w:val="19"/>
                              </w:rPr>
                              <w:t>1</w:t>
                            </w:r>
                          </w:p>
                        </w:txbxContent>
                      </v:textbox>
                    </v:shape>
                    <v:shape id="_x0000_s13120" type="#_x0000_t75" style="position:absolute;left:7588;top:1979;width:1385;height:1532">
                      <v:imagedata r:id="rId49" o:title="krug"/>
                    </v:shape>
                    <v:oval id="_x0000_s13121" style="position:absolute;left:8280;top:2069;width:4;height:4" filled="f" strokecolor="black [3213]">
                      <o:lock v:ext="edit" aspectratio="t"/>
                    </v:oval>
                    <v:oval id="_x0000_s13122" style="position:absolute;left:8620;top:2161;width:4;height:4" filled="f" strokecolor="black [3213]">
                      <o:lock v:ext="edit" aspectratio="t"/>
                    </v:oval>
                    <v:oval id="_x0000_s13123" style="position:absolute;left:8868;top:2407;width:4;height:4" filled="f" strokecolor="black [3213]">
                      <o:lock v:ext="edit" aspectratio="t"/>
                    </v:oval>
                    <v:oval id="_x0000_s13124" style="position:absolute;left:8280;top:3426;width:4;height:3;flip:y" filled="f" strokecolor="black [3213]">
                      <o:lock v:ext="edit" aspectratio="t"/>
                    </v:oval>
                    <v:oval id="_x0000_s13125" style="position:absolute;left:8620;top:3336;width:4;height:4;flip:y" filled="f" strokecolor="black [3213]">
                      <o:lock v:ext="edit" aspectratio="t"/>
                    </v:oval>
                    <v:oval id="_x0000_s13126" style="position:absolute;left:8868;top:3088;width:4;height:4;flip:y" filled="f" strokecolor="black [3213]">
                      <o:lock v:ext="edit" aspectratio="t"/>
                    </v:oval>
                    <v:oval id="_x0000_s13127" style="position:absolute;left:8958;top:2747;width:4;height:4;flip:y" filled="f" strokecolor="black [3213]">
                      <o:lock v:ext="edit" aspectratio="t"/>
                    </v:oval>
                    <v:oval id="_x0000_s13128" style="position:absolute;left:7943;top:2161;width:3;height:4;flip:x" filled="f" strokecolor="black [3213]">
                      <o:lock v:ext="edit" aspectratio="t"/>
                    </v:oval>
                    <v:oval id="_x0000_s13129" style="position:absolute;left:7695;top:2407;width:3;height:4;flip:x" filled="f" strokecolor="black [3213]">
                      <o:lock v:ext="edit" aspectratio="t"/>
                    </v:oval>
                    <v:oval id="_x0000_s13130" style="position:absolute;left:7943;top:3336;width:3;height:4;flip:x y" filled="f" strokecolor="black [3213]">
                      <o:lock v:ext="edit" aspectratio="t"/>
                    </v:oval>
                    <v:oval id="_x0000_s13131" style="position:absolute;left:7695;top:3088;width:3;height:4;flip:x y" filled="f" strokecolor="black [3213]">
                      <o:lock v:ext="edit" aspectratio="t"/>
                    </v:oval>
                    <v:oval id="_x0000_s13132" style="position:absolute;left:7605;top:2747;width:4;height:4;flip:x y" filled="f" strokecolor="black [3213]">
                      <o:lock v:ext="edit" aspectratio="t"/>
                    </v:oval>
                    <v:shape id="_x0000_s13133" type="#_x0000_t202" style="position:absolute;left:8241;top:3524;width:86;height:181;v-text-anchor:middle" filled="f" stroked="f">
                      <v:textbox style="mso-next-textbox:#_x0000_s13133;mso-fit-shape-to-text:t" inset="0,0,0,0">
                        <w:txbxContent>
                          <w:p w:rsidR="003A3650" w:rsidRPr="008E66D9" w:rsidRDefault="003A3650" w:rsidP="008E66D9">
                            <w:pPr>
                              <w:rPr>
                                <w:rFonts w:ascii="Arial Black" w:hAnsi="Arial Black"/>
                                <w:sz w:val="19"/>
                              </w:rPr>
                            </w:pPr>
                            <w:r w:rsidRPr="008E66D9">
                              <w:rPr>
                                <w:rFonts w:ascii="Arial Black" w:hAnsi="Arial Black"/>
                                <w:sz w:val="19"/>
                              </w:rPr>
                              <w:t>6</w:t>
                            </w:r>
                          </w:p>
                        </w:txbxContent>
                      </v:textbox>
                    </v:shape>
                    <v:shape id="_x0000_s13134" type="#_x0000_t202" style="position:absolute;left:7396;top:2654;width:86;height:181;mso-wrap-style:none;v-text-anchor:middle" filled="f" stroked="f">
                      <v:textbox style="mso-next-textbox:#_x0000_s13134;mso-fit-shape-to-text:t" inset="0,0,0,0">
                        <w:txbxContent>
                          <w:p w:rsidR="003A3650" w:rsidRPr="008E66D9" w:rsidRDefault="003A3650" w:rsidP="008E66D9">
                            <w:pPr>
                              <w:rPr>
                                <w:rFonts w:ascii="Arial Black" w:hAnsi="Arial Black"/>
                                <w:sz w:val="19"/>
                              </w:rPr>
                            </w:pPr>
                            <w:r w:rsidRPr="008E66D9">
                              <w:rPr>
                                <w:rFonts w:ascii="Arial Black" w:hAnsi="Arial Black"/>
                                <w:sz w:val="19"/>
                              </w:rPr>
                              <w:t>9</w:t>
                            </w:r>
                          </w:p>
                        </w:txbxContent>
                      </v:textbox>
                    </v:shape>
                    <v:shape id="_x0000_s13135" type="#_x0000_t202" style="position:absolute;left:8199;top:1793;width:171;height:181;mso-wrap-style:none;v-text-anchor:middle" filled="f" stroked="f">
                      <v:textbox style="mso-next-textbox:#_x0000_s13135;mso-fit-shape-to-text:t" inset="0,0,0,0">
                        <w:txbxContent>
                          <w:p w:rsidR="003A3650" w:rsidRPr="008E66D9" w:rsidRDefault="003A3650" w:rsidP="008E66D9">
                            <w:pPr>
                              <w:rPr>
                                <w:rFonts w:ascii="Arial Black" w:hAnsi="Arial Black"/>
                                <w:sz w:val="19"/>
                              </w:rPr>
                            </w:pPr>
                            <w:r w:rsidRPr="008E66D9">
                              <w:rPr>
                                <w:rFonts w:ascii="Arial Black" w:hAnsi="Arial Black"/>
                                <w:sz w:val="19"/>
                              </w:rPr>
                              <w:t>12</w:t>
                            </w:r>
                          </w:p>
                        </w:txbxContent>
                      </v:textbox>
                    </v:shape>
                    <v:shape id="_x0000_s13136" type="#_x0000_t202" style="position:absolute;left:9010;top:2667;width:86;height:181;mso-wrap-style:none;v-text-anchor:middle" filled="f" stroked="f">
                      <v:textbox style="mso-next-textbox:#_x0000_s13136;mso-fit-shape-to-text:t" inset="0,0,0,0">
                        <w:txbxContent>
                          <w:p w:rsidR="003A3650" w:rsidRPr="008E66D9" w:rsidRDefault="003A3650" w:rsidP="008E66D9">
                            <w:pPr>
                              <w:rPr>
                                <w:rFonts w:ascii="Arial Black" w:hAnsi="Arial Black"/>
                                <w:sz w:val="19"/>
                              </w:rPr>
                            </w:pPr>
                            <w:r w:rsidRPr="008E66D9">
                              <w:rPr>
                                <w:rFonts w:ascii="Arial Black" w:hAnsi="Arial Black"/>
                                <w:sz w:val="19"/>
                              </w:rPr>
                              <w:t>3</w:t>
                            </w:r>
                          </w:p>
                        </w:txbxContent>
                      </v:textbox>
                    </v:shape>
                    <v:shape id="_x0000_s13137" type="#_x0000_t32" style="position:absolute;left:7698;top:2165;width:924;height:923;flip:x" o:connectortype="straight" strokecolor="#0070c0">
                      <v:stroke endarrow="block" endarrowwidth="narrow" endarrowlength="short"/>
                    </v:shape>
                    <v:shape id="_x0000_s13138" type="#_x0000_t32" style="position:absolute;left:7699;top:3090;width:246;height:250" o:connectortype="straight" strokecolor="#0070c0">
                      <v:stroke endarrow="block" endarrowwidth="narrow" endarrowlength="short"/>
                    </v:shape>
                    <v:shape id="_x0000_s13139" type="#_x0000_t32" style="position:absolute;left:7946;top:2411;width:924;height:925;flip:y" o:connectortype="straight" strokecolor="#0070c0">
                      <v:stroke endarrow="block" endarrowwidth="narrow" endarrowlength="short"/>
                    </v:shape>
                    <v:shape id="_x0000_s13140" type="#_x0000_t32" style="position:absolute;left:8624;top:2163;width:248;height:246;flip:x y" o:connectortype="straight" strokecolor="#0070c0">
                      <v:stroke endarrow="block" endarrowwidth="narrow" endarrowlength="short"/>
                    </v:shape>
                    <v:shape id="_x0000_s13141" type="#_x0000_t32" style="position:absolute;left:8623;top:3088;width:245;height:248;flip:x" o:connectortype="straight" strokecolor="#0070c0">
                      <v:stroke endarrow="block" endarrowwidth="narrow" endarrowlength="short"/>
                    </v:shape>
                    <v:shape id="_x0000_s13142" type="#_x0000_t32" style="position:absolute;left:7699;top:2409;width:921;height:930;flip:x y" o:connectortype="straight" strokecolor="#0070c0">
                      <v:stroke endarrow="block" endarrowwidth="narrow" endarrowlength="short"/>
                    </v:shape>
                    <v:shape id="_x0000_s13143" type="#_x0000_t32" style="position:absolute;left:7699;top:2161;width:245;height:248;flip:y" o:connectortype="straight" strokecolor="#0070c0">
                      <v:stroke endarrow="block" endarrowwidth="narrow" endarrowlength="short"/>
                    </v:shape>
                    <v:shape id="_x0000_s13144" type="#_x0000_t32" style="position:absolute;left:7946;top:2161;width:926;height:929" o:connectortype="straight" strokecolor="#0070c0">
                      <v:stroke endarrow="block" endarrowwidth="narrow" endarrowlength="short"/>
                    </v:shape>
                  </v:group>
                  <w10:wrap type="none"/>
                  <w10:anchorlock/>
                </v:group>
              </w:pict>
            </w:r>
          </w:p>
        </w:tc>
      </w:tr>
      <w:tr w:rsidR="0046446A" w:rsidTr="008E66D9">
        <w:trPr>
          <w:jc w:val="center"/>
        </w:trPr>
        <w:tc>
          <w:tcPr>
            <w:tcW w:w="0" w:type="auto"/>
            <w:vAlign w:val="center"/>
          </w:tcPr>
          <w:p w:rsidR="008E66D9" w:rsidRPr="005D6ABE" w:rsidRDefault="008E66D9" w:rsidP="0046446A">
            <w:pPr>
              <w:pStyle w:val="a6"/>
              <w:keepNext/>
              <w:numPr>
                <w:ilvl w:val="0"/>
                <w:numId w:val="1"/>
              </w:numPr>
              <w:ind w:left="357" w:hanging="357"/>
              <w:jc w:val="center"/>
              <w:rPr>
                <w:i/>
              </w:rPr>
            </w:pPr>
            <w:r>
              <w:rPr>
                <w:i/>
              </w:rPr>
              <w:t xml:space="preserve"> </w:t>
            </w:r>
            <w:bookmarkStart w:id="68" w:name="_Ref510554399"/>
            <w:r w:rsidR="0046446A">
              <w:rPr>
                <w:i/>
              </w:rPr>
              <w:t>Порядок о</w:t>
            </w:r>
            <w:r>
              <w:rPr>
                <w:i/>
              </w:rPr>
              <w:t>бход</w:t>
            </w:r>
            <w:r w:rsidR="0046446A">
              <w:rPr>
                <w:i/>
              </w:rPr>
              <w:t>а</w:t>
            </w:r>
            <w:r>
              <w:rPr>
                <w:i/>
              </w:rPr>
              <w:t xml:space="preserve"> шумерского 12</w:t>
            </w:r>
            <w:r>
              <w:rPr>
                <w:i/>
              </w:rPr>
              <w:noBreakHyphen/>
              <w:t>гольника</w:t>
            </w:r>
            <w:bookmarkEnd w:id="68"/>
          </w:p>
        </w:tc>
        <w:tc>
          <w:tcPr>
            <w:tcW w:w="0" w:type="auto"/>
            <w:vAlign w:val="center"/>
          </w:tcPr>
          <w:p w:rsidR="008E66D9" w:rsidRPr="00D609CB" w:rsidRDefault="008E66D9" w:rsidP="0046446A">
            <w:pPr>
              <w:pStyle w:val="a6"/>
              <w:keepNext/>
              <w:numPr>
                <w:ilvl w:val="0"/>
                <w:numId w:val="1"/>
              </w:numPr>
              <w:ind w:left="357" w:hanging="357"/>
              <w:jc w:val="center"/>
              <w:rPr>
                <w:i/>
              </w:rPr>
            </w:pPr>
            <w:r w:rsidRPr="00D609CB">
              <w:rPr>
                <w:i/>
              </w:rPr>
              <w:t xml:space="preserve">  </w:t>
            </w:r>
            <w:bookmarkStart w:id="69" w:name="_Ref510554508"/>
            <w:r w:rsidR="0046446A">
              <w:rPr>
                <w:i/>
              </w:rPr>
              <w:t>При обходе располагаем углы по часовой стрелке</w:t>
            </w:r>
            <w:bookmarkEnd w:id="69"/>
          </w:p>
        </w:tc>
        <w:tc>
          <w:tcPr>
            <w:tcW w:w="0" w:type="auto"/>
            <w:vAlign w:val="center"/>
          </w:tcPr>
          <w:p w:rsidR="008E66D9" w:rsidRPr="00D609CB" w:rsidRDefault="008E66D9" w:rsidP="0046446A">
            <w:pPr>
              <w:pStyle w:val="a6"/>
              <w:keepNext/>
              <w:numPr>
                <w:ilvl w:val="0"/>
                <w:numId w:val="1"/>
              </w:numPr>
              <w:ind w:left="357" w:hanging="357"/>
              <w:jc w:val="center"/>
              <w:rPr>
                <w:i/>
              </w:rPr>
            </w:pPr>
            <w:r>
              <w:rPr>
                <w:i/>
              </w:rPr>
              <w:t xml:space="preserve"> </w:t>
            </w:r>
            <w:bookmarkStart w:id="70" w:name="_Ref510556285"/>
            <w:r w:rsidR="0046446A">
              <w:rPr>
                <w:i/>
              </w:rPr>
              <w:t>Так изменяется положение углов</w:t>
            </w:r>
            <w:bookmarkEnd w:id="70"/>
          </w:p>
        </w:tc>
      </w:tr>
    </w:tbl>
    <w:p w:rsidR="00880F4F" w:rsidRDefault="00880F4F" w:rsidP="00976D84">
      <w:pPr>
        <w:rPr>
          <w:szCs w:val="24"/>
        </w:rPr>
      </w:pPr>
    </w:p>
    <w:p w:rsidR="000120E8" w:rsidRPr="00C0767B" w:rsidRDefault="00C0767B" w:rsidP="00064CE0">
      <w:pPr>
        <w:keepNext/>
        <w:outlineLvl w:val="1"/>
        <w:rPr>
          <w:b/>
          <w:sz w:val="32"/>
          <w:szCs w:val="24"/>
        </w:rPr>
      </w:pPr>
      <w:bookmarkStart w:id="71" w:name="_Toc1664948"/>
      <w:r w:rsidRPr="00C0767B">
        <w:rPr>
          <w:b/>
          <w:sz w:val="32"/>
          <w:szCs w:val="24"/>
        </w:rPr>
        <w:t>А что говорят шумерологи?</w:t>
      </w:r>
      <w:bookmarkEnd w:id="71"/>
    </w:p>
    <w:p w:rsidR="00C0767B" w:rsidRDefault="00C0767B" w:rsidP="00C0767B">
      <w:pPr>
        <w:keepNext/>
        <w:rPr>
          <w:szCs w:val="24"/>
        </w:rPr>
      </w:pPr>
    </w:p>
    <w:p w:rsidR="00C0767B" w:rsidRDefault="00C0767B" w:rsidP="00976D84">
      <w:pPr>
        <w:rPr>
          <w:szCs w:val="24"/>
        </w:rPr>
      </w:pPr>
      <w:r>
        <w:rPr>
          <w:szCs w:val="24"/>
        </w:rPr>
        <w:t xml:space="preserve">Я уже писал, что пытался найти в интернете не только шумерский узор в выделенном рафинированном графическом виде, но и саму табличку из города Шуруппак. Это оказалось не так просто, гугловский поиск по картинке ещё очень несовершенен. </w:t>
      </w:r>
      <w:proofErr w:type="gramStart"/>
      <w:r>
        <w:rPr>
          <w:szCs w:val="24"/>
        </w:rPr>
        <w:t>Но</w:t>
      </w:r>
      <w:proofErr w:type="gramEnd"/>
      <w:r>
        <w:rPr>
          <w:szCs w:val="24"/>
        </w:rPr>
        <w:t xml:space="preserve"> в конце концов я </w:t>
      </w:r>
      <w:r w:rsidR="0015489A">
        <w:rPr>
          <w:szCs w:val="24"/>
        </w:rPr>
        <w:t>нашёл</w:t>
      </w:r>
      <w:r>
        <w:rPr>
          <w:szCs w:val="24"/>
        </w:rPr>
        <w:t xml:space="preserve"> кое-какие сведения, хотя и скудные, которыми с вами и поделюсь.</w:t>
      </w:r>
    </w:p>
    <w:p w:rsidR="00C0767B" w:rsidRDefault="00C0767B" w:rsidP="00976D84">
      <w:pPr>
        <w:rPr>
          <w:szCs w:val="24"/>
        </w:rPr>
      </w:pPr>
    </w:p>
    <w:p w:rsidR="00C0767B" w:rsidRDefault="00C0767B" w:rsidP="002D33F6">
      <w:pPr>
        <w:rPr>
          <w:szCs w:val="24"/>
        </w:rPr>
      </w:pPr>
      <w:r>
        <w:rPr>
          <w:szCs w:val="24"/>
        </w:rPr>
        <w:t xml:space="preserve">Сама табличка хранится в </w:t>
      </w:r>
      <w:r w:rsidR="007D424B">
        <w:rPr>
          <w:szCs w:val="24"/>
        </w:rPr>
        <w:t>Б</w:t>
      </w:r>
      <w:r>
        <w:rPr>
          <w:szCs w:val="24"/>
        </w:rPr>
        <w:t>ерлинском Музее Передней Азии (</w:t>
      </w:r>
      <w:r w:rsidRPr="00C0767B">
        <w:rPr>
          <w:szCs w:val="24"/>
        </w:rPr>
        <w:t>Vorderasiatisches Museum</w:t>
      </w:r>
      <w:r>
        <w:rPr>
          <w:szCs w:val="24"/>
        </w:rPr>
        <w:t>) под музейным номе</w:t>
      </w:r>
      <w:r w:rsidRPr="002D33F6">
        <w:rPr>
          <w:szCs w:val="24"/>
        </w:rPr>
        <w:t xml:space="preserve">ром </w:t>
      </w:r>
      <w:r w:rsidRPr="002D33F6">
        <w:rPr>
          <w:rFonts w:eastAsia="Times New Roman" w:cs="Times New Roman"/>
          <w:szCs w:val="24"/>
          <w:lang w:eastAsia="ru-RU"/>
        </w:rPr>
        <w:t>VAT 09128</w:t>
      </w:r>
      <w:r w:rsidRPr="002D33F6">
        <w:rPr>
          <w:szCs w:val="24"/>
        </w:rPr>
        <w:t xml:space="preserve">. </w:t>
      </w:r>
      <w:proofErr w:type="gramStart"/>
      <w:r w:rsidRPr="002D33F6">
        <w:rPr>
          <w:szCs w:val="24"/>
        </w:rPr>
        <w:t xml:space="preserve">Её </w:t>
      </w:r>
      <w:r>
        <w:rPr>
          <w:szCs w:val="24"/>
        </w:rPr>
        <w:t xml:space="preserve">размер 21 </w:t>
      </w:r>
      <w:r>
        <w:rPr>
          <w:szCs w:val="24"/>
          <w:lang w:val="en-US"/>
        </w:rPr>
        <w:t>x</w:t>
      </w:r>
      <w:r>
        <w:rPr>
          <w:szCs w:val="24"/>
        </w:rPr>
        <w:t xml:space="preserve"> 20 см. Место обнаруже</w:t>
      </w:r>
      <w:r w:rsidR="009B3F78">
        <w:rPr>
          <w:szCs w:val="24"/>
        </w:rPr>
        <w:t xml:space="preserve">ния: </w:t>
      </w:r>
      <w:r w:rsidR="009B3F78" w:rsidRPr="009B3F78">
        <w:rPr>
          <w:szCs w:val="24"/>
        </w:rPr>
        <w:t>район Шрайбершуле</w:t>
      </w:r>
      <w:r w:rsidR="009B3F78">
        <w:rPr>
          <w:szCs w:val="24"/>
        </w:rPr>
        <w:t xml:space="preserve"> </w:t>
      </w:r>
      <w:r w:rsidR="009B3F78" w:rsidRPr="009B3F78">
        <w:rPr>
          <w:szCs w:val="24"/>
        </w:rPr>
        <w:t>города-государства Шуруппак (современное:</w:t>
      </w:r>
      <w:proofErr w:type="gramEnd"/>
      <w:r w:rsidR="009B3F78" w:rsidRPr="009B3F78">
        <w:rPr>
          <w:szCs w:val="24"/>
        </w:rPr>
        <w:t xml:space="preserve"> </w:t>
      </w:r>
      <w:proofErr w:type="gramStart"/>
      <w:r w:rsidR="009B3F78" w:rsidRPr="009B3F78">
        <w:rPr>
          <w:szCs w:val="24"/>
        </w:rPr>
        <w:t>Фара) в южной Месопотамии</w:t>
      </w:r>
      <w:r w:rsidR="009B3F78">
        <w:rPr>
          <w:szCs w:val="24"/>
        </w:rPr>
        <w:t>.</w:t>
      </w:r>
      <w:proofErr w:type="gramEnd"/>
      <w:r w:rsidR="009B3F78">
        <w:rPr>
          <w:szCs w:val="24"/>
        </w:rPr>
        <w:t xml:space="preserve"> Датировка: </w:t>
      </w:r>
      <w:r w:rsidR="009B3F78" w:rsidRPr="009B3F78">
        <w:rPr>
          <w:szCs w:val="24"/>
        </w:rPr>
        <w:t xml:space="preserve">ED IIIa (2600-2500 </w:t>
      </w:r>
      <w:r w:rsidR="009B3F78">
        <w:rPr>
          <w:szCs w:val="24"/>
        </w:rPr>
        <w:t>до н.э.</w:t>
      </w:r>
      <w:r w:rsidR="009B3F78" w:rsidRPr="009B3F78">
        <w:rPr>
          <w:szCs w:val="24"/>
        </w:rPr>
        <w:t>)</w:t>
      </w:r>
      <w:r w:rsidR="009B3F78">
        <w:rPr>
          <w:szCs w:val="24"/>
        </w:rPr>
        <w:t xml:space="preserve">. Фотографии таблички и информация о ней занесены в интернет-библиотеку </w:t>
      </w:r>
      <w:r w:rsidR="009B3F78">
        <w:rPr>
          <w:szCs w:val="24"/>
          <w:lang w:val="en-US"/>
        </w:rPr>
        <w:t>CDLI</w:t>
      </w:r>
      <w:r w:rsidR="009B3F78" w:rsidRPr="009B3F78">
        <w:rPr>
          <w:szCs w:val="24"/>
        </w:rPr>
        <w:t xml:space="preserve"> – Cuneiform Digital Library Initiative</w:t>
      </w:r>
      <w:r w:rsidR="009B3F78">
        <w:rPr>
          <w:szCs w:val="24"/>
        </w:rPr>
        <w:t xml:space="preserve"> </w:t>
      </w:r>
      <w:r w:rsidR="009B3F78" w:rsidRPr="009B3F78">
        <w:rPr>
          <w:szCs w:val="24"/>
        </w:rPr>
        <w:t>(</w:t>
      </w:r>
      <w:r w:rsidR="009B3F78">
        <w:rPr>
          <w:szCs w:val="24"/>
        </w:rPr>
        <w:t xml:space="preserve">Инициатива цифровой библиотеки клинописи) под номером </w:t>
      </w:r>
      <w:r w:rsidR="009B3F78">
        <w:rPr>
          <w:szCs w:val="24"/>
          <w:lang w:val="en-US"/>
        </w:rPr>
        <w:t>P</w:t>
      </w:r>
      <w:r w:rsidR="009B3F78" w:rsidRPr="009B3F78">
        <w:rPr>
          <w:szCs w:val="24"/>
        </w:rPr>
        <w:t>010673</w:t>
      </w:r>
      <w:r w:rsidR="009B3F78">
        <w:rPr>
          <w:rStyle w:val="ad"/>
          <w:szCs w:val="24"/>
        </w:rPr>
        <w:footnoteReference w:id="25"/>
      </w:r>
      <w:r w:rsidR="002D33F6">
        <w:rPr>
          <w:szCs w:val="24"/>
        </w:rPr>
        <w:t xml:space="preserve">, а также – в </w:t>
      </w:r>
      <w:r w:rsidR="002D33F6" w:rsidRPr="002D33F6">
        <w:rPr>
          <w:szCs w:val="24"/>
        </w:rPr>
        <w:t>“BPK BILDAGENTUR</w:t>
      </w:r>
      <w:r w:rsidR="002D33F6">
        <w:rPr>
          <w:szCs w:val="24"/>
        </w:rPr>
        <w:t xml:space="preserve"> </w:t>
      </w:r>
      <w:r w:rsidR="002D33F6" w:rsidRPr="002D33F6">
        <w:rPr>
          <w:szCs w:val="24"/>
        </w:rPr>
        <w:t>|</w:t>
      </w:r>
      <w:r w:rsidR="002D33F6">
        <w:rPr>
          <w:szCs w:val="24"/>
        </w:rPr>
        <w:t xml:space="preserve"> </w:t>
      </w:r>
      <w:r w:rsidR="002D33F6">
        <w:rPr>
          <w:szCs w:val="24"/>
          <w:lang w:val="en-US"/>
        </w:rPr>
        <w:t>Image</w:t>
      </w:r>
      <w:r w:rsidR="002D33F6" w:rsidRPr="002D33F6">
        <w:rPr>
          <w:szCs w:val="24"/>
        </w:rPr>
        <w:t xml:space="preserve"> </w:t>
      </w:r>
      <w:r w:rsidR="002D33F6">
        <w:rPr>
          <w:szCs w:val="24"/>
          <w:lang w:val="en-US"/>
        </w:rPr>
        <w:t>Bank</w:t>
      </w:r>
      <w:r w:rsidR="002D33F6" w:rsidRPr="002D33F6">
        <w:rPr>
          <w:szCs w:val="24"/>
        </w:rPr>
        <w:t xml:space="preserve"> </w:t>
      </w:r>
      <w:r w:rsidR="002D33F6">
        <w:rPr>
          <w:szCs w:val="24"/>
          <w:lang w:val="en-US"/>
        </w:rPr>
        <w:t>of</w:t>
      </w:r>
      <w:r w:rsidR="002D33F6" w:rsidRPr="002D33F6">
        <w:rPr>
          <w:szCs w:val="24"/>
        </w:rPr>
        <w:t xml:space="preserve"> </w:t>
      </w:r>
      <w:r w:rsidR="002D33F6">
        <w:rPr>
          <w:szCs w:val="24"/>
          <w:lang w:val="en-US"/>
        </w:rPr>
        <w:t>Cultural</w:t>
      </w:r>
      <w:r w:rsidR="002D33F6" w:rsidRPr="002D33F6">
        <w:rPr>
          <w:szCs w:val="24"/>
        </w:rPr>
        <w:t xml:space="preserve"> </w:t>
      </w:r>
      <w:r w:rsidR="002D33F6">
        <w:rPr>
          <w:szCs w:val="24"/>
          <w:lang w:val="en-US"/>
        </w:rPr>
        <w:t>Institutions</w:t>
      </w:r>
      <w:r w:rsidR="002D33F6" w:rsidRPr="002D33F6">
        <w:rPr>
          <w:szCs w:val="24"/>
        </w:rPr>
        <w:t>”</w:t>
      </w:r>
      <w:r w:rsidR="002D33F6">
        <w:rPr>
          <w:rStyle w:val="ad"/>
          <w:szCs w:val="24"/>
        </w:rPr>
        <w:footnoteReference w:id="26"/>
      </w:r>
      <w:r w:rsidR="002D33F6">
        <w:rPr>
          <w:szCs w:val="24"/>
        </w:rPr>
        <w:t xml:space="preserve"> (</w:t>
      </w:r>
      <w:r w:rsidR="002D33F6" w:rsidRPr="002D33F6">
        <w:rPr>
          <w:szCs w:val="24"/>
        </w:rPr>
        <w:t>Image-No.:</w:t>
      </w:r>
      <w:r w:rsidR="002D33F6">
        <w:rPr>
          <w:szCs w:val="24"/>
        </w:rPr>
        <w:t xml:space="preserve"> </w:t>
      </w:r>
      <w:r w:rsidR="002D33F6" w:rsidRPr="002D33F6">
        <w:rPr>
          <w:szCs w:val="24"/>
        </w:rPr>
        <w:t>00019045</w:t>
      </w:r>
      <w:r w:rsidR="002D33F6">
        <w:rPr>
          <w:szCs w:val="24"/>
        </w:rPr>
        <w:t>).</w:t>
      </w:r>
    </w:p>
    <w:p w:rsidR="002D33F6" w:rsidRDefault="002D33F6" w:rsidP="002D33F6">
      <w:pPr>
        <w:rPr>
          <w:szCs w:val="24"/>
        </w:rPr>
      </w:pPr>
    </w:p>
    <w:p w:rsidR="009F4B2A" w:rsidRDefault="002D33F6" w:rsidP="002D33F6">
      <w:pPr>
        <w:rPr>
          <w:szCs w:val="28"/>
        </w:rPr>
      </w:pPr>
      <w:r>
        <w:rPr>
          <w:szCs w:val="24"/>
        </w:rPr>
        <w:lastRenderedPageBreak/>
        <w:t>Табличка  была найдена в 1902/03 гг. во время раскопок Немецкого общества Востока (</w:t>
      </w:r>
      <w:r w:rsidRPr="002D33F6">
        <w:rPr>
          <w:szCs w:val="24"/>
        </w:rPr>
        <w:t>Deutschen Orient-Gesellschaft</w:t>
      </w:r>
      <w:r>
        <w:rPr>
          <w:szCs w:val="24"/>
        </w:rPr>
        <w:t>). Нашёл её Антон Деймель (</w:t>
      </w:r>
      <w:r>
        <w:rPr>
          <w:szCs w:val="24"/>
          <w:lang w:val="en-US"/>
        </w:rPr>
        <w:t>Anton</w:t>
      </w:r>
      <w:r w:rsidRPr="002D33F6">
        <w:rPr>
          <w:szCs w:val="24"/>
        </w:rPr>
        <w:t xml:space="preserve"> </w:t>
      </w:r>
      <w:r>
        <w:rPr>
          <w:szCs w:val="24"/>
          <w:lang w:val="en-US"/>
        </w:rPr>
        <w:t>Deimel</w:t>
      </w:r>
      <w:r w:rsidRPr="002D33F6">
        <w:rPr>
          <w:szCs w:val="24"/>
        </w:rPr>
        <w:t>)</w:t>
      </w:r>
      <w:r>
        <w:rPr>
          <w:szCs w:val="24"/>
        </w:rPr>
        <w:t xml:space="preserve">, немецкий </w:t>
      </w:r>
      <w:r w:rsidRPr="007C7575">
        <w:t>специалист по древнему востоку, иезуит и теолог</w:t>
      </w:r>
      <w:r>
        <w:t xml:space="preserve"> (1865</w:t>
      </w:r>
      <w:r w:rsidRPr="002D33F6">
        <w:t>,</w:t>
      </w:r>
      <w:r>
        <w:t xml:space="preserve"> </w:t>
      </w:r>
      <w:r>
        <w:rPr>
          <w:lang w:val="en-US"/>
        </w:rPr>
        <w:t>Olpe</w:t>
      </w:r>
      <w:r w:rsidRPr="002D33F6">
        <w:t xml:space="preserve"> – 1954, </w:t>
      </w:r>
      <w:r>
        <w:rPr>
          <w:lang w:val="en-US"/>
        </w:rPr>
        <w:t>Rom</w:t>
      </w:r>
      <w:r w:rsidRPr="002D33F6">
        <w:t>)</w:t>
      </w:r>
      <w:r w:rsidRPr="007C7575">
        <w:t>.</w:t>
      </w:r>
      <w:r>
        <w:t xml:space="preserve"> </w:t>
      </w:r>
      <w:r w:rsidRPr="007C7575">
        <w:rPr>
          <w:szCs w:val="28"/>
        </w:rPr>
        <w:t xml:space="preserve">Деймель считается одним из основателей шумерологии. Он занимался главным образом экономическими текстами третьего тысячелетия </w:t>
      </w:r>
      <w:proofErr w:type="gramStart"/>
      <w:r w:rsidRPr="007C7575">
        <w:rPr>
          <w:szCs w:val="28"/>
        </w:rPr>
        <w:t>до</w:t>
      </w:r>
      <w:proofErr w:type="gramEnd"/>
      <w:r w:rsidRPr="007C7575">
        <w:rPr>
          <w:szCs w:val="28"/>
        </w:rPr>
        <w:t xml:space="preserve"> н.э.</w:t>
      </w:r>
      <w:r w:rsidR="009F4B2A">
        <w:rPr>
          <w:szCs w:val="28"/>
        </w:rPr>
        <w:t xml:space="preserve"> </w:t>
      </w:r>
      <w:proofErr w:type="gramStart"/>
      <w:r w:rsidRPr="007C7575">
        <w:rPr>
          <w:szCs w:val="28"/>
        </w:rPr>
        <w:t>Антон</w:t>
      </w:r>
      <w:proofErr w:type="gramEnd"/>
      <w:r w:rsidRPr="007C7575">
        <w:rPr>
          <w:szCs w:val="28"/>
        </w:rPr>
        <w:t xml:space="preserve"> Деймель учился в Лондоне вместе с Иоганном Страсмайером и передал (все или большинство) тетради Страссм</w:t>
      </w:r>
      <w:r w:rsidR="007916F4">
        <w:rPr>
          <w:szCs w:val="28"/>
        </w:rPr>
        <w:t>а</w:t>
      </w:r>
      <w:r w:rsidRPr="007C7575">
        <w:rPr>
          <w:szCs w:val="28"/>
        </w:rPr>
        <w:t>йера с копиями многих древних восточных текстов в Рим.</w:t>
      </w:r>
      <w:r w:rsidR="009F4B2A">
        <w:rPr>
          <w:szCs w:val="28"/>
        </w:rPr>
        <w:t xml:space="preserve"> </w:t>
      </w:r>
      <w:r w:rsidRPr="007C7575">
        <w:rPr>
          <w:szCs w:val="28"/>
        </w:rPr>
        <w:t>Его наиболее важной работой была шумерская лексика, начатая в 1925 году.</w:t>
      </w:r>
      <w:r w:rsidR="009F4B2A">
        <w:rPr>
          <w:szCs w:val="28"/>
        </w:rPr>
        <w:t xml:space="preserve"> Информация о табличке опубликована Деймелем в 1923 г. в работе «</w:t>
      </w:r>
      <w:r w:rsidR="009F4B2A" w:rsidRPr="007F75FB">
        <w:rPr>
          <w:lang w:val="en-US"/>
        </w:rPr>
        <w:t>Schultexte</w:t>
      </w:r>
      <w:r w:rsidR="009F4B2A" w:rsidRPr="009F4B2A">
        <w:t xml:space="preserve"> </w:t>
      </w:r>
      <w:r w:rsidR="009F4B2A" w:rsidRPr="007F75FB">
        <w:rPr>
          <w:lang w:val="en-US"/>
        </w:rPr>
        <w:t>aus</w:t>
      </w:r>
      <w:r w:rsidR="009F4B2A" w:rsidRPr="009F4B2A">
        <w:t xml:space="preserve"> </w:t>
      </w:r>
      <w:r w:rsidR="009F4B2A" w:rsidRPr="007F75FB">
        <w:rPr>
          <w:lang w:val="en-US"/>
        </w:rPr>
        <w:t>Fara</w:t>
      </w:r>
      <w:r w:rsidR="009F4B2A">
        <w:rPr>
          <w:szCs w:val="28"/>
        </w:rPr>
        <w:t xml:space="preserve">» – «Школьный текст из Фары». </w:t>
      </w:r>
    </w:p>
    <w:p w:rsidR="009F4B2A" w:rsidRDefault="009F4B2A" w:rsidP="002D33F6">
      <w:pPr>
        <w:rPr>
          <w:szCs w:val="28"/>
        </w:rPr>
      </w:pPr>
    </w:p>
    <w:p w:rsidR="002D33F6" w:rsidRDefault="009F4B2A" w:rsidP="002D33F6">
      <w:pPr>
        <w:rPr>
          <w:szCs w:val="28"/>
        </w:rPr>
      </w:pPr>
      <w:r>
        <w:rPr>
          <w:szCs w:val="28"/>
        </w:rPr>
        <w:t>В совместном пресс-релизе</w:t>
      </w:r>
      <w:r w:rsidR="007D424B">
        <w:rPr>
          <w:rStyle w:val="ad"/>
          <w:szCs w:val="28"/>
        </w:rPr>
        <w:footnoteReference w:id="27"/>
      </w:r>
      <w:r>
        <w:rPr>
          <w:szCs w:val="28"/>
        </w:rPr>
        <w:t xml:space="preserve"> </w:t>
      </w:r>
      <w:r w:rsidR="007D424B">
        <w:t xml:space="preserve">Берлинского музея Передней Азии, Института истории науки Макса Планка и Калифорнийского университета в Лос-Анджелесе о создании </w:t>
      </w:r>
      <w:proofErr w:type="gramStart"/>
      <w:r w:rsidR="007D424B">
        <w:rPr>
          <w:szCs w:val="24"/>
        </w:rPr>
        <w:t>интернет-библиотеки</w:t>
      </w:r>
      <w:proofErr w:type="gramEnd"/>
      <w:r w:rsidR="007D424B">
        <w:rPr>
          <w:szCs w:val="24"/>
        </w:rPr>
        <w:t xml:space="preserve"> </w:t>
      </w:r>
      <w:r w:rsidR="007D424B">
        <w:rPr>
          <w:szCs w:val="24"/>
          <w:lang w:val="en-US"/>
        </w:rPr>
        <w:t>CDLI</w:t>
      </w:r>
      <w:r w:rsidR="007D424B">
        <w:t xml:space="preserve"> «</w:t>
      </w:r>
      <w:r w:rsidR="007D424B" w:rsidRPr="007D424B">
        <w:t>The first cuneiform digital library on the internet</w:t>
      </w:r>
      <w:r w:rsidR="007D424B">
        <w:t>» – «Первая цифровая библиотека клинописи в интернете» сказано следующее: «</w:t>
      </w:r>
      <w:r>
        <w:rPr>
          <w:szCs w:val="28"/>
        </w:rPr>
        <w:t xml:space="preserve">Клинописный текст </w:t>
      </w:r>
      <w:r w:rsidRPr="007F75FB">
        <w:rPr>
          <w:szCs w:val="28"/>
        </w:rPr>
        <w:t xml:space="preserve">содержит обширный список шумерских омофонов. Этот текст, скорее всего, </w:t>
      </w:r>
      <w:r w:rsidR="007D424B">
        <w:rPr>
          <w:szCs w:val="28"/>
        </w:rPr>
        <w:t>про</w:t>
      </w:r>
      <w:r w:rsidRPr="007F75FB">
        <w:rPr>
          <w:szCs w:val="28"/>
        </w:rPr>
        <w:t>исходит из</w:t>
      </w:r>
      <w:r w:rsidR="007D424B">
        <w:rPr>
          <w:szCs w:val="28"/>
        </w:rPr>
        <w:t xml:space="preserve"> упражнений-диктантов</w:t>
      </w:r>
      <w:r w:rsidRPr="007F75FB">
        <w:rPr>
          <w:szCs w:val="28"/>
        </w:rPr>
        <w:t xml:space="preserve">, где </w:t>
      </w:r>
      <w:r w:rsidR="007D424B">
        <w:rPr>
          <w:szCs w:val="28"/>
        </w:rPr>
        <w:t xml:space="preserve">было </w:t>
      </w:r>
      <w:r w:rsidRPr="007F75FB">
        <w:rPr>
          <w:szCs w:val="28"/>
        </w:rPr>
        <w:t xml:space="preserve">важно </w:t>
      </w:r>
      <w:r w:rsidR="007D424B">
        <w:rPr>
          <w:szCs w:val="28"/>
        </w:rPr>
        <w:t xml:space="preserve">ясно </w:t>
      </w:r>
      <w:r w:rsidRPr="007F75FB">
        <w:rPr>
          <w:szCs w:val="28"/>
        </w:rPr>
        <w:t xml:space="preserve">различать такие омофонические </w:t>
      </w:r>
      <w:r w:rsidR="007D424B">
        <w:rPr>
          <w:szCs w:val="28"/>
        </w:rPr>
        <w:t>слова</w:t>
      </w:r>
      <w:r w:rsidRPr="007F75FB">
        <w:rPr>
          <w:szCs w:val="28"/>
        </w:rPr>
        <w:t>. Основными особенностями классификации являются согласные и вариации гласных, вокальная гармония и фонетическое дублирование.</w:t>
      </w:r>
      <w:r w:rsidR="007D424B" w:rsidRPr="007D424B">
        <w:rPr>
          <w:szCs w:val="28"/>
        </w:rPr>
        <w:t xml:space="preserve"> </w:t>
      </w:r>
      <w:r w:rsidR="007D424B" w:rsidRPr="007F75FB">
        <w:rPr>
          <w:szCs w:val="28"/>
        </w:rPr>
        <w:t xml:space="preserve">Очевидно, он </w:t>
      </w:r>
      <w:r w:rsidR="007D424B">
        <w:rPr>
          <w:szCs w:val="28"/>
        </w:rPr>
        <w:t>создан</w:t>
      </w:r>
      <w:r w:rsidR="007D424B" w:rsidRPr="007F75FB">
        <w:rPr>
          <w:szCs w:val="28"/>
        </w:rPr>
        <w:t xml:space="preserve"> для углубл</w:t>
      </w:r>
      <w:r w:rsidR="007D424B">
        <w:rPr>
          <w:szCs w:val="28"/>
        </w:rPr>
        <w:t>ё</w:t>
      </w:r>
      <w:r w:rsidR="007D424B" w:rsidRPr="007F75FB">
        <w:rPr>
          <w:szCs w:val="28"/>
        </w:rPr>
        <w:t>н</w:t>
      </w:r>
      <w:r w:rsidR="007D424B">
        <w:rPr>
          <w:szCs w:val="28"/>
        </w:rPr>
        <w:t>ной</w:t>
      </w:r>
      <w:r w:rsidR="007D424B" w:rsidRPr="007F75FB">
        <w:rPr>
          <w:szCs w:val="28"/>
        </w:rPr>
        <w:t xml:space="preserve"> подготовки старших офицеров или книжников, которым поручено редактирование</w:t>
      </w:r>
      <w:r w:rsidR="007D424B">
        <w:rPr>
          <w:szCs w:val="28"/>
        </w:rPr>
        <w:t xml:space="preserve"> литературных произведений. Этот текст даёт современному филологу некоторую важную информацию, касающуюся</w:t>
      </w:r>
      <w:r w:rsidR="007D424B" w:rsidRPr="007F75FB">
        <w:rPr>
          <w:szCs w:val="28"/>
        </w:rPr>
        <w:t xml:space="preserve">, </w:t>
      </w:r>
      <w:r w:rsidR="007D424B">
        <w:rPr>
          <w:szCs w:val="28"/>
        </w:rPr>
        <w:t xml:space="preserve">например, </w:t>
      </w:r>
      <w:r w:rsidR="007D424B" w:rsidRPr="007F75FB">
        <w:rPr>
          <w:szCs w:val="28"/>
        </w:rPr>
        <w:t xml:space="preserve">грамматически значимой потери </w:t>
      </w:r>
      <w:r w:rsidR="007D424B">
        <w:rPr>
          <w:szCs w:val="28"/>
        </w:rPr>
        <w:t>конечных</w:t>
      </w:r>
      <w:r w:rsidR="007D424B" w:rsidRPr="007F75FB">
        <w:rPr>
          <w:szCs w:val="28"/>
        </w:rPr>
        <w:t xml:space="preserve"> слогов или формы слов </w:t>
      </w:r>
      <w:r w:rsidR="007D424B">
        <w:rPr>
          <w:szCs w:val="28"/>
        </w:rPr>
        <w:t>в</w:t>
      </w:r>
      <w:r w:rsidR="003A050C">
        <w:rPr>
          <w:szCs w:val="28"/>
        </w:rPr>
        <w:t xml:space="preserve"> разных диалектах</w:t>
      </w:r>
      <w:r w:rsidR="007D424B">
        <w:rPr>
          <w:szCs w:val="28"/>
        </w:rPr>
        <w:t>»</w:t>
      </w:r>
      <w:r w:rsidR="007D424B" w:rsidRPr="007F75FB">
        <w:rPr>
          <w:szCs w:val="28"/>
        </w:rPr>
        <w:t>.</w:t>
      </w:r>
    </w:p>
    <w:p w:rsidR="007D424B" w:rsidRDefault="007D424B" w:rsidP="002D33F6">
      <w:pPr>
        <w:rPr>
          <w:szCs w:val="28"/>
        </w:rPr>
      </w:pPr>
    </w:p>
    <w:p w:rsidR="0003003E" w:rsidRPr="0003003E" w:rsidRDefault="0003003E" w:rsidP="002D33F6">
      <w:pPr>
        <w:rPr>
          <w:szCs w:val="28"/>
        </w:rPr>
      </w:pPr>
      <w:r>
        <w:rPr>
          <w:szCs w:val="24"/>
        </w:rPr>
        <w:t xml:space="preserve">Создание </w:t>
      </w:r>
      <w:proofErr w:type="gramStart"/>
      <w:r>
        <w:rPr>
          <w:szCs w:val="24"/>
        </w:rPr>
        <w:t>интернет-библиотеки</w:t>
      </w:r>
      <w:proofErr w:type="gramEnd"/>
      <w:r>
        <w:rPr>
          <w:szCs w:val="24"/>
        </w:rPr>
        <w:t xml:space="preserve"> </w:t>
      </w:r>
      <w:r>
        <w:rPr>
          <w:szCs w:val="24"/>
          <w:lang w:val="en-US"/>
        </w:rPr>
        <w:t>CDLI</w:t>
      </w:r>
      <w:r>
        <w:rPr>
          <w:szCs w:val="24"/>
        </w:rPr>
        <w:t xml:space="preserve"> – это, безусловно, очень хорошее событие. Около 120 000 клинописных текстов становятся доступными всем интересующимся людям. </w:t>
      </w:r>
      <w:r>
        <w:t xml:space="preserve">В своей окончательной форме </w:t>
      </w:r>
      <w:r>
        <w:rPr>
          <w:szCs w:val="24"/>
          <w:lang w:val="en-US"/>
        </w:rPr>
        <w:t>CDLI</w:t>
      </w:r>
      <w:r>
        <w:t xml:space="preserve"> должна содержать не только все клинописные таблички в тексте и изображении; но также разнообразные инструменты, которые позволят ученым из других областей работать с этим материалом. Таким образом, шумерологи будут не единственными благоприобретателями в этом начинании; к ним присоединятся лингвисты, семиотики, историки когнитивной психологии, а также социологи, занимающиеся происхождением и администрированием первых городов-государств. Так пишут разработчики библи</w:t>
      </w:r>
      <w:r w:rsidR="00904812">
        <w:t>о</w:t>
      </w:r>
      <w:r>
        <w:t xml:space="preserve">теки. </w:t>
      </w:r>
      <w:r>
        <w:rPr>
          <w:szCs w:val="24"/>
        </w:rPr>
        <w:t xml:space="preserve">К сожалению, пока что тексты даны без перевода. </w:t>
      </w:r>
      <w:proofErr w:type="gramStart"/>
      <w:r>
        <w:rPr>
          <w:szCs w:val="24"/>
        </w:rPr>
        <w:t xml:space="preserve">Поэтому этот цифровой архив </w:t>
      </w:r>
      <w:r w:rsidR="00904812">
        <w:rPr>
          <w:szCs w:val="24"/>
        </w:rPr>
        <w:t xml:space="preserve">и </w:t>
      </w:r>
      <w:r>
        <w:rPr>
          <w:szCs w:val="24"/>
        </w:rPr>
        <w:t xml:space="preserve">сегодня в основном используется </w:t>
      </w:r>
      <w:r w:rsidR="00904812">
        <w:rPr>
          <w:szCs w:val="24"/>
        </w:rPr>
        <w:t>только шумерологами</w:t>
      </w:r>
      <w:r>
        <w:rPr>
          <w:szCs w:val="24"/>
        </w:rPr>
        <w:t xml:space="preserve">, которые понимают латинскую транскрипцию шумерского текста </w:t>
      </w:r>
      <w:r w:rsidRPr="0003003E">
        <w:rPr>
          <w:szCs w:val="24"/>
        </w:rPr>
        <w:t>«nu-ga-gim / šhu-taš / ama-tu gan-gar...»</w:t>
      </w:r>
      <w:r>
        <w:rPr>
          <w:szCs w:val="24"/>
        </w:rPr>
        <w:t xml:space="preserve"> на табличке </w:t>
      </w:r>
      <w:r w:rsidRPr="002D33F6">
        <w:rPr>
          <w:rFonts w:eastAsia="Times New Roman" w:cs="Times New Roman"/>
          <w:szCs w:val="24"/>
          <w:lang w:eastAsia="ru-RU"/>
        </w:rPr>
        <w:t>VAT 09128</w:t>
      </w:r>
      <w:r>
        <w:rPr>
          <w:rFonts w:eastAsia="Times New Roman" w:cs="Times New Roman"/>
          <w:szCs w:val="24"/>
          <w:lang w:eastAsia="ru-RU"/>
        </w:rPr>
        <w:t xml:space="preserve"> из города Шуруппак.</w:t>
      </w:r>
      <w:proofErr w:type="gramEnd"/>
    </w:p>
    <w:p w:rsidR="0003003E" w:rsidRDefault="0003003E" w:rsidP="002D33F6">
      <w:pPr>
        <w:rPr>
          <w:szCs w:val="28"/>
        </w:rPr>
      </w:pPr>
    </w:p>
    <w:p w:rsidR="00850662" w:rsidRDefault="00850662" w:rsidP="00850662">
      <w:pPr>
        <w:rPr>
          <w:szCs w:val="28"/>
        </w:rPr>
      </w:pPr>
      <w:r>
        <w:rPr>
          <w:szCs w:val="28"/>
        </w:rPr>
        <w:t>Вот и я не знаю, что это значит. Даже транскрипция приведена не для всего текста, а только вот это (столбец 2):</w:t>
      </w:r>
    </w:p>
    <w:p w:rsidR="00850662" w:rsidRPr="00850662" w:rsidRDefault="00850662" w:rsidP="00850662">
      <w:pPr>
        <w:ind w:left="912"/>
        <w:rPr>
          <w:i/>
          <w:lang w:val="en-US"/>
        </w:rPr>
      </w:pPr>
      <w:proofErr w:type="gramStart"/>
      <w:r w:rsidRPr="00904812">
        <w:rPr>
          <w:i/>
          <w:lang w:val="en-US"/>
        </w:rPr>
        <w:t>nu-ga-gim</w:t>
      </w:r>
      <w:proofErr w:type="gramEnd"/>
    </w:p>
    <w:p w:rsidR="00850662" w:rsidRPr="00904812" w:rsidRDefault="00850662" w:rsidP="00850662">
      <w:pPr>
        <w:ind w:left="912"/>
        <w:rPr>
          <w:i/>
          <w:lang w:val="en-US"/>
        </w:rPr>
      </w:pPr>
      <w:proofErr w:type="gramStart"/>
      <w:r w:rsidRPr="00904812">
        <w:rPr>
          <w:i/>
          <w:lang w:val="en-US"/>
        </w:rPr>
        <w:t>schu-tasch</w:t>
      </w:r>
      <w:proofErr w:type="gramEnd"/>
    </w:p>
    <w:p w:rsidR="00850662" w:rsidRPr="00904812" w:rsidRDefault="00850662" w:rsidP="00850662">
      <w:pPr>
        <w:ind w:left="912"/>
        <w:rPr>
          <w:i/>
          <w:lang w:val="en-US"/>
        </w:rPr>
      </w:pPr>
      <w:proofErr w:type="gramStart"/>
      <w:r w:rsidRPr="00904812">
        <w:rPr>
          <w:i/>
          <w:lang w:val="en-US"/>
        </w:rPr>
        <w:t>ama-tu</w:t>
      </w:r>
      <w:proofErr w:type="gramEnd"/>
      <w:r w:rsidRPr="00904812">
        <w:rPr>
          <w:i/>
          <w:lang w:val="en-US"/>
        </w:rPr>
        <w:t xml:space="preserve"> gan-gar</w:t>
      </w:r>
    </w:p>
    <w:p w:rsidR="00850662" w:rsidRPr="00904812" w:rsidRDefault="00850662" w:rsidP="00850662">
      <w:pPr>
        <w:ind w:left="912"/>
        <w:rPr>
          <w:i/>
          <w:lang w:val="en-US"/>
        </w:rPr>
      </w:pPr>
      <w:proofErr w:type="gramStart"/>
      <w:r w:rsidRPr="00904812">
        <w:rPr>
          <w:i/>
          <w:lang w:val="en-US"/>
        </w:rPr>
        <w:t>ur-tasch</w:t>
      </w:r>
      <w:proofErr w:type="gramEnd"/>
    </w:p>
    <w:p w:rsidR="00850662" w:rsidRPr="00904812" w:rsidRDefault="00850662" w:rsidP="00850662">
      <w:pPr>
        <w:ind w:left="912"/>
        <w:rPr>
          <w:i/>
          <w:lang w:val="en-US"/>
        </w:rPr>
      </w:pPr>
      <w:proofErr w:type="gramStart"/>
      <w:r w:rsidRPr="00904812">
        <w:rPr>
          <w:i/>
          <w:lang w:val="en-US"/>
        </w:rPr>
        <w:t>u-scham</w:t>
      </w:r>
      <w:proofErr w:type="gramEnd"/>
    </w:p>
    <w:p w:rsidR="00850662" w:rsidRPr="00904812" w:rsidRDefault="00850662" w:rsidP="00850662">
      <w:pPr>
        <w:ind w:left="912"/>
        <w:rPr>
          <w:i/>
          <w:lang w:val="en-US"/>
        </w:rPr>
      </w:pPr>
      <w:r w:rsidRPr="00904812">
        <w:rPr>
          <w:i/>
          <w:lang w:val="en-US"/>
        </w:rPr>
        <w:t>u-such</w:t>
      </w:r>
    </w:p>
    <w:p w:rsidR="00850662" w:rsidRPr="00850662" w:rsidRDefault="00850662" w:rsidP="00850662">
      <w:pPr>
        <w:ind w:left="912"/>
        <w:rPr>
          <w:i/>
        </w:rPr>
      </w:pPr>
      <w:proofErr w:type="gramStart"/>
      <w:r w:rsidRPr="00904812">
        <w:rPr>
          <w:i/>
          <w:lang w:val="en-US"/>
        </w:rPr>
        <w:t>ur</w:t>
      </w:r>
      <w:r w:rsidRPr="00850662">
        <w:rPr>
          <w:i/>
        </w:rPr>
        <w:t>-</w:t>
      </w:r>
      <w:r w:rsidRPr="00904812">
        <w:rPr>
          <w:i/>
          <w:lang w:val="en-US"/>
        </w:rPr>
        <w:t>sag</w:t>
      </w:r>
      <w:r w:rsidRPr="00850662">
        <w:rPr>
          <w:i/>
        </w:rPr>
        <w:t>-</w:t>
      </w:r>
      <w:r w:rsidRPr="00904812">
        <w:rPr>
          <w:i/>
          <w:lang w:val="en-US"/>
        </w:rPr>
        <w:t>asch</w:t>
      </w:r>
      <w:proofErr w:type="gramEnd"/>
    </w:p>
    <w:p w:rsidR="00850662" w:rsidRPr="00904812" w:rsidRDefault="00850662" w:rsidP="00850662">
      <w:pPr>
        <w:ind w:left="912"/>
        <w:rPr>
          <w:szCs w:val="28"/>
        </w:rPr>
      </w:pPr>
      <w:proofErr w:type="gramStart"/>
      <w:r w:rsidRPr="00904812">
        <w:rPr>
          <w:i/>
          <w:lang w:val="en-US"/>
        </w:rPr>
        <w:t>usw</w:t>
      </w:r>
      <w:proofErr w:type="gramEnd"/>
      <w:r w:rsidRPr="00904812">
        <w:t>.</w:t>
      </w:r>
      <w:r>
        <w:t xml:space="preserve"> («и </w:t>
      </w:r>
      <w:r w:rsidR="00365A2F">
        <w:t>т. д.</w:t>
      </w:r>
      <w:r>
        <w:t>» – это не я написал, это они так оборвали транскрипцию столбца 2)</w:t>
      </w:r>
    </w:p>
    <w:p w:rsidR="00850662" w:rsidRDefault="00850662" w:rsidP="00850662">
      <w:pPr>
        <w:rPr>
          <w:szCs w:val="28"/>
        </w:rPr>
      </w:pPr>
    </w:p>
    <w:p w:rsidR="00850662" w:rsidRDefault="00850662" w:rsidP="00850662">
      <w:pPr>
        <w:rPr>
          <w:szCs w:val="28"/>
        </w:rPr>
      </w:pPr>
      <w:r>
        <w:rPr>
          <w:szCs w:val="28"/>
        </w:rPr>
        <w:t>А ещё меня позабавила транскрипция столбцов 4-5, особенно, когда её попытался перевести (уж не знаю, с какого языка) гугловский переводчик:</w:t>
      </w:r>
    </w:p>
    <w:p w:rsidR="00850662" w:rsidRDefault="00850662" w:rsidP="00850662">
      <w:pPr>
        <w:rPr>
          <w:szCs w:val="28"/>
        </w:rPr>
      </w:pPr>
    </w:p>
    <w:tbl>
      <w:tblPr>
        <w:tblStyle w:val="a3"/>
        <w:tblW w:w="0" w:type="auto"/>
        <w:tblInd w:w="9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23"/>
        <w:gridCol w:w="567"/>
        <w:gridCol w:w="1275"/>
      </w:tblGrid>
      <w:tr w:rsidR="009D28A5" w:rsidRPr="00DB4103" w:rsidTr="009D28A5">
        <w:tc>
          <w:tcPr>
            <w:tcW w:w="0" w:type="auto"/>
          </w:tcPr>
          <w:p w:rsidR="009D28A5" w:rsidRPr="00904812" w:rsidRDefault="009D28A5" w:rsidP="009E2845">
            <w:pPr>
              <w:pStyle w:val="af"/>
              <w:rPr>
                <w:i/>
                <w:lang w:val="en-US"/>
              </w:rPr>
            </w:pPr>
            <w:proofErr w:type="gramStart"/>
            <w:r w:rsidRPr="00904812">
              <w:rPr>
                <w:i/>
                <w:lang w:val="en-US"/>
              </w:rPr>
              <w:lastRenderedPageBreak/>
              <w:t>schu-ib</w:t>
            </w:r>
            <w:proofErr w:type="gramEnd"/>
            <w:r w:rsidRPr="00904812">
              <w:rPr>
                <w:i/>
                <w:lang w:val="en-US"/>
              </w:rPr>
              <w:br/>
              <w:t>bu-ib</w:t>
            </w:r>
            <w:r w:rsidRPr="00904812">
              <w:rPr>
                <w:i/>
                <w:lang w:val="en-US"/>
              </w:rPr>
              <w:br/>
              <w:t>bi-ib</w:t>
            </w:r>
            <w:r w:rsidRPr="00904812">
              <w:rPr>
                <w:i/>
                <w:lang w:val="en-US"/>
              </w:rPr>
              <w:br/>
              <w:t>bi-ib-kua</w:t>
            </w:r>
            <w:r w:rsidRPr="00904812">
              <w:rPr>
                <w:i/>
                <w:lang w:val="en-US"/>
              </w:rPr>
              <w:br/>
              <w:t>bi-ib-ka</w:t>
            </w:r>
            <w:r w:rsidRPr="00904812">
              <w:rPr>
                <w:i/>
                <w:lang w:val="en-US"/>
              </w:rPr>
              <w:br/>
              <w:t>chur-ib</w:t>
            </w:r>
            <w:r w:rsidRPr="00904812">
              <w:rPr>
                <w:i/>
                <w:lang w:val="en-US"/>
              </w:rPr>
              <w:br/>
              <w:t>chum-ib</w:t>
            </w:r>
            <w:r w:rsidRPr="00904812">
              <w:rPr>
                <w:i/>
                <w:lang w:val="en-US"/>
              </w:rPr>
              <w:br/>
              <w:t xml:space="preserve">usw. </w:t>
            </w:r>
          </w:p>
        </w:tc>
        <w:tc>
          <w:tcPr>
            <w:tcW w:w="567" w:type="dxa"/>
          </w:tcPr>
          <w:p w:rsidR="009D28A5" w:rsidRPr="009D28A5" w:rsidRDefault="009D28A5" w:rsidP="009E2845">
            <w:pPr>
              <w:rPr>
                <w:i/>
                <w:szCs w:val="28"/>
                <w:lang w:val="en-US"/>
              </w:rPr>
            </w:pPr>
          </w:p>
        </w:tc>
        <w:tc>
          <w:tcPr>
            <w:tcW w:w="0" w:type="auto"/>
          </w:tcPr>
          <w:p w:rsidR="009D28A5" w:rsidRPr="00904812" w:rsidRDefault="009D28A5" w:rsidP="009E2845">
            <w:pPr>
              <w:rPr>
                <w:i/>
                <w:szCs w:val="28"/>
              </w:rPr>
            </w:pPr>
            <w:r w:rsidRPr="00904812">
              <w:rPr>
                <w:i/>
                <w:szCs w:val="28"/>
              </w:rPr>
              <w:t>Шу И.Б.</w:t>
            </w:r>
          </w:p>
          <w:p w:rsidR="009D28A5" w:rsidRPr="00904812" w:rsidRDefault="009D28A5" w:rsidP="009E2845">
            <w:pPr>
              <w:rPr>
                <w:i/>
                <w:szCs w:val="28"/>
              </w:rPr>
            </w:pPr>
            <w:r w:rsidRPr="00904812">
              <w:rPr>
                <w:i/>
                <w:szCs w:val="28"/>
              </w:rPr>
              <w:t>Бу И.Б.</w:t>
            </w:r>
          </w:p>
          <w:p w:rsidR="009D28A5" w:rsidRPr="00904812" w:rsidRDefault="009D28A5" w:rsidP="009E2845">
            <w:pPr>
              <w:rPr>
                <w:i/>
                <w:szCs w:val="28"/>
              </w:rPr>
            </w:pPr>
            <w:r w:rsidRPr="00904812">
              <w:rPr>
                <w:i/>
                <w:szCs w:val="28"/>
              </w:rPr>
              <w:t>Би И. Б.</w:t>
            </w:r>
          </w:p>
          <w:p w:rsidR="009D28A5" w:rsidRPr="00904812" w:rsidRDefault="009D28A5" w:rsidP="009E2845">
            <w:pPr>
              <w:rPr>
                <w:i/>
                <w:szCs w:val="28"/>
              </w:rPr>
            </w:pPr>
            <w:r w:rsidRPr="00904812">
              <w:rPr>
                <w:i/>
                <w:szCs w:val="28"/>
              </w:rPr>
              <w:t>Би И.Б. куа</w:t>
            </w:r>
          </w:p>
          <w:p w:rsidR="009D28A5" w:rsidRPr="00904812" w:rsidRDefault="009D28A5" w:rsidP="009E2845">
            <w:pPr>
              <w:rPr>
                <w:i/>
                <w:szCs w:val="28"/>
              </w:rPr>
            </w:pPr>
            <w:r w:rsidRPr="00904812">
              <w:rPr>
                <w:i/>
                <w:szCs w:val="28"/>
              </w:rPr>
              <w:t>Би И.Б. ка</w:t>
            </w:r>
          </w:p>
          <w:p w:rsidR="009D28A5" w:rsidRPr="00904812" w:rsidRDefault="009D28A5" w:rsidP="009E2845">
            <w:pPr>
              <w:rPr>
                <w:i/>
                <w:szCs w:val="28"/>
              </w:rPr>
            </w:pPr>
            <w:proofErr w:type="gramStart"/>
            <w:r w:rsidRPr="00904812">
              <w:rPr>
                <w:i/>
                <w:szCs w:val="28"/>
              </w:rPr>
              <w:t>Чур</w:t>
            </w:r>
            <w:proofErr w:type="gramEnd"/>
            <w:r w:rsidRPr="00904812">
              <w:rPr>
                <w:i/>
                <w:szCs w:val="28"/>
              </w:rPr>
              <w:t xml:space="preserve"> И.Б.</w:t>
            </w:r>
          </w:p>
          <w:p w:rsidR="009D28A5" w:rsidRPr="00904812" w:rsidRDefault="009D28A5" w:rsidP="009E2845">
            <w:pPr>
              <w:rPr>
                <w:i/>
                <w:szCs w:val="28"/>
              </w:rPr>
            </w:pPr>
            <w:r w:rsidRPr="00904812">
              <w:rPr>
                <w:i/>
                <w:szCs w:val="28"/>
              </w:rPr>
              <w:t>Ч</w:t>
            </w:r>
            <w:r w:rsidR="000D32BB">
              <w:rPr>
                <w:i/>
                <w:szCs w:val="28"/>
              </w:rPr>
              <w:t>у</w:t>
            </w:r>
            <w:r w:rsidRPr="00904812">
              <w:rPr>
                <w:i/>
                <w:szCs w:val="28"/>
              </w:rPr>
              <w:t>м И.Б.</w:t>
            </w:r>
          </w:p>
          <w:p w:rsidR="009D28A5" w:rsidRPr="00904812" w:rsidRDefault="009D28A5" w:rsidP="009E2845">
            <w:pPr>
              <w:rPr>
                <w:i/>
                <w:szCs w:val="28"/>
              </w:rPr>
            </w:pPr>
            <w:r w:rsidRPr="00904812">
              <w:rPr>
                <w:i/>
                <w:szCs w:val="28"/>
              </w:rPr>
              <w:t xml:space="preserve">и </w:t>
            </w:r>
            <w:r w:rsidR="00365A2F">
              <w:rPr>
                <w:i/>
                <w:szCs w:val="28"/>
              </w:rPr>
              <w:t>т. д.</w:t>
            </w:r>
          </w:p>
        </w:tc>
      </w:tr>
    </w:tbl>
    <w:p w:rsidR="00850662" w:rsidRDefault="00850662" w:rsidP="00850662">
      <w:pPr>
        <w:rPr>
          <w:szCs w:val="28"/>
        </w:rPr>
      </w:pPr>
      <w:r>
        <w:rPr>
          <w:szCs w:val="28"/>
        </w:rPr>
        <w:t xml:space="preserve">«И.Б.» – это, как вы понимаете, мои инициалы. Теперь-то я </w:t>
      </w:r>
      <w:r w:rsidR="009E2845">
        <w:rPr>
          <w:szCs w:val="28"/>
        </w:rPr>
        <w:t>знаю</w:t>
      </w:r>
      <w:r>
        <w:rPr>
          <w:szCs w:val="28"/>
        </w:rPr>
        <w:t>, че</w:t>
      </w:r>
      <w:r w:rsidR="009E2845">
        <w:rPr>
          <w:szCs w:val="28"/>
        </w:rPr>
        <w:t>м</w:t>
      </w:r>
      <w:r>
        <w:rPr>
          <w:szCs w:val="28"/>
        </w:rPr>
        <w:t xml:space="preserve"> меня так зацепила эта глиняная табличка из города Шуруппак! </w:t>
      </w:r>
      <w:proofErr w:type="gramStart"/>
      <w:r>
        <w:rPr>
          <w:szCs w:val="28"/>
        </w:rPr>
        <w:t>Там же какое-то стихотворение про меня написано:)</w:t>
      </w:r>
      <w:proofErr w:type="gramEnd"/>
    </w:p>
    <w:p w:rsidR="00850662" w:rsidRDefault="00850662" w:rsidP="002D33F6">
      <w:pPr>
        <w:rPr>
          <w:szCs w:val="28"/>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6482"/>
      </w:tblGrid>
      <w:tr w:rsidR="002C3474" w:rsidTr="009E2845">
        <w:trPr>
          <w:trHeight w:val="624"/>
          <w:jc w:val="center"/>
        </w:trPr>
        <w:tc>
          <w:tcPr>
            <w:tcW w:w="0" w:type="auto"/>
            <w:vAlign w:val="center"/>
          </w:tcPr>
          <w:p w:rsidR="002C3474" w:rsidRPr="005D6ABE" w:rsidRDefault="002C3474" w:rsidP="009E2845">
            <w:pPr>
              <w:keepNext/>
              <w:jc w:val="center"/>
              <w:rPr>
                <w:noProof/>
                <w:lang w:eastAsia="ru-RU"/>
              </w:rPr>
            </w:pPr>
            <w:r>
              <w:rPr>
                <w:noProof/>
                <w:lang w:eastAsia="ru-RU"/>
              </w:rPr>
              <w:drawing>
                <wp:inline distT="0" distB="0" distL="0" distR="0">
                  <wp:extent cx="3599635" cy="3600000"/>
                  <wp:effectExtent l="19050" t="0" r="815" b="0"/>
                  <wp:docPr id="14" name="Рисунок 13" descr="Шуруппак_музей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Шуруппак_музей 2.jpg"/>
                          <pic:cNvPicPr/>
                        </pic:nvPicPr>
                        <pic:blipFill>
                          <a:blip r:embed="rId56" cstate="print"/>
                          <a:stretch>
                            <a:fillRect/>
                          </a:stretch>
                        </pic:blipFill>
                        <pic:spPr>
                          <a:xfrm>
                            <a:off x="0" y="0"/>
                            <a:ext cx="3599635" cy="3600000"/>
                          </a:xfrm>
                          <a:prstGeom prst="rect">
                            <a:avLst/>
                          </a:prstGeom>
                        </pic:spPr>
                      </pic:pic>
                    </a:graphicData>
                  </a:graphic>
                </wp:inline>
              </w:drawing>
            </w:r>
          </w:p>
        </w:tc>
      </w:tr>
      <w:tr w:rsidR="002C3474" w:rsidTr="009E2845">
        <w:trPr>
          <w:jc w:val="center"/>
        </w:trPr>
        <w:tc>
          <w:tcPr>
            <w:tcW w:w="0" w:type="auto"/>
            <w:vAlign w:val="center"/>
          </w:tcPr>
          <w:p w:rsidR="002C3474" w:rsidRPr="005D6ABE" w:rsidRDefault="002C3474" w:rsidP="009E2845">
            <w:pPr>
              <w:pStyle w:val="a6"/>
              <w:keepNext/>
              <w:numPr>
                <w:ilvl w:val="0"/>
                <w:numId w:val="1"/>
              </w:numPr>
              <w:ind w:left="357" w:hanging="357"/>
              <w:jc w:val="center"/>
              <w:rPr>
                <w:i/>
              </w:rPr>
            </w:pPr>
            <w:bookmarkStart w:id="72" w:name="_Ref510204222"/>
            <w:r>
              <w:rPr>
                <w:i/>
              </w:rPr>
              <w:t xml:space="preserve"> </w:t>
            </w:r>
            <w:bookmarkEnd w:id="72"/>
            <w:r w:rsidR="00BF4E0D">
              <w:rPr>
                <w:i/>
              </w:rPr>
              <w:t>Глиняная табличка из города Шуруппак (лицевая сторона)</w:t>
            </w:r>
          </w:p>
        </w:tc>
      </w:tr>
    </w:tbl>
    <w:p w:rsidR="00904812" w:rsidRDefault="00904812" w:rsidP="002D33F6">
      <w:pPr>
        <w:rPr>
          <w:szCs w:val="28"/>
        </w:rPr>
      </w:pPr>
    </w:p>
    <w:p w:rsidR="00904812" w:rsidRPr="00904812" w:rsidRDefault="003A050C" w:rsidP="002D33F6">
      <w:pPr>
        <w:rPr>
          <w:szCs w:val="28"/>
        </w:rPr>
      </w:pPr>
      <w:r>
        <w:rPr>
          <w:szCs w:val="28"/>
        </w:rPr>
        <w:t xml:space="preserve">Но </w:t>
      </w:r>
      <w:r w:rsidR="002C3474">
        <w:rPr>
          <w:szCs w:val="28"/>
        </w:rPr>
        <w:t xml:space="preserve">все </w:t>
      </w:r>
      <w:r>
        <w:rPr>
          <w:szCs w:val="28"/>
        </w:rPr>
        <w:t>эти грамматические упражнения на лицевой стороне таблички, где клинопись</w:t>
      </w:r>
      <w:r w:rsidR="002C3474">
        <w:rPr>
          <w:szCs w:val="28"/>
        </w:rPr>
        <w:t xml:space="preserve"> (</w:t>
      </w:r>
      <w:r w:rsidR="00DD463C">
        <w:rPr>
          <w:szCs w:val="28"/>
        </w:rPr>
        <w:fldChar w:fldCharType="begin"/>
      </w:r>
      <w:r w:rsidR="002C3474">
        <w:rPr>
          <w:szCs w:val="28"/>
        </w:rPr>
        <w:instrText xml:space="preserve"> REF _Ref510204222 \r \h </w:instrText>
      </w:r>
      <w:r w:rsidR="00DD463C">
        <w:rPr>
          <w:szCs w:val="28"/>
        </w:rPr>
      </w:r>
      <w:r w:rsidR="00DD463C">
        <w:rPr>
          <w:szCs w:val="28"/>
        </w:rPr>
        <w:fldChar w:fldCharType="separate"/>
      </w:r>
      <w:r w:rsidR="00A867E5">
        <w:rPr>
          <w:szCs w:val="28"/>
        </w:rPr>
        <w:t>рис. 51</w:t>
      </w:r>
      <w:r w:rsidR="00DD463C">
        <w:rPr>
          <w:szCs w:val="28"/>
        </w:rPr>
        <w:fldChar w:fldCharType="end"/>
      </w:r>
      <w:r w:rsidR="002C3474">
        <w:rPr>
          <w:szCs w:val="28"/>
        </w:rPr>
        <w:t>)</w:t>
      </w:r>
      <w:r>
        <w:rPr>
          <w:szCs w:val="28"/>
        </w:rPr>
        <w:t>. А что же на обороте, где как раз и нарисовано древо жизни, антилопа и шумерский узор? Об этом сказано так: «На об</w:t>
      </w:r>
      <w:r w:rsidRPr="007F75FB">
        <w:rPr>
          <w:szCs w:val="28"/>
        </w:rPr>
        <w:t>о</w:t>
      </w:r>
      <w:r>
        <w:rPr>
          <w:szCs w:val="28"/>
        </w:rPr>
        <w:t>ро</w:t>
      </w:r>
      <w:r w:rsidRPr="007F75FB">
        <w:rPr>
          <w:szCs w:val="28"/>
        </w:rPr>
        <w:t>тн</w:t>
      </w:r>
      <w:r>
        <w:rPr>
          <w:szCs w:val="28"/>
        </w:rPr>
        <w:t>ой</w:t>
      </w:r>
      <w:r w:rsidRPr="007F75FB">
        <w:rPr>
          <w:szCs w:val="28"/>
        </w:rPr>
        <w:t xml:space="preserve"> сторон</w:t>
      </w:r>
      <w:r>
        <w:rPr>
          <w:szCs w:val="28"/>
        </w:rPr>
        <w:t>е демонстрируются чертежи, в которых отсутствует ясная связь с самим текстом.</w:t>
      </w:r>
      <w:r w:rsidRPr="007F75FB">
        <w:rPr>
          <w:szCs w:val="28"/>
        </w:rPr>
        <w:t xml:space="preserve"> </w:t>
      </w:r>
      <w:r>
        <w:rPr>
          <w:szCs w:val="28"/>
        </w:rPr>
        <w:t>В</w:t>
      </w:r>
      <w:r w:rsidRPr="007F75FB">
        <w:rPr>
          <w:szCs w:val="28"/>
        </w:rPr>
        <w:t>ероятно,</w:t>
      </w:r>
      <w:r>
        <w:rPr>
          <w:szCs w:val="28"/>
        </w:rPr>
        <w:t xml:space="preserve"> они</w:t>
      </w:r>
      <w:r w:rsidRPr="007F75FB">
        <w:rPr>
          <w:szCs w:val="28"/>
        </w:rPr>
        <w:t xml:space="preserve"> явля</w:t>
      </w:r>
      <w:r>
        <w:rPr>
          <w:szCs w:val="28"/>
        </w:rPr>
        <w:t>е</w:t>
      </w:r>
      <w:r w:rsidRPr="007F75FB">
        <w:rPr>
          <w:szCs w:val="28"/>
        </w:rPr>
        <w:t>тся частью другого, сегодня неизвестного упражнения древнего писца</w:t>
      </w:r>
      <w:r>
        <w:rPr>
          <w:szCs w:val="28"/>
        </w:rPr>
        <w:t>».</w:t>
      </w:r>
    </w:p>
    <w:p w:rsidR="007D424B" w:rsidRPr="00904812" w:rsidRDefault="007D424B" w:rsidP="002D33F6">
      <w:pPr>
        <w:rPr>
          <w:szCs w:val="28"/>
        </w:rPr>
      </w:pPr>
    </w:p>
    <w:p w:rsidR="00032BA1" w:rsidRPr="009E2845" w:rsidRDefault="00B86D66" w:rsidP="00064CE0">
      <w:pPr>
        <w:keepNext/>
        <w:outlineLvl w:val="1"/>
        <w:rPr>
          <w:b/>
          <w:sz w:val="32"/>
          <w:szCs w:val="24"/>
        </w:rPr>
      </w:pPr>
      <w:bookmarkStart w:id="73" w:name="_Toc1664949"/>
      <w:r>
        <w:rPr>
          <w:b/>
          <w:sz w:val="32"/>
          <w:szCs w:val="24"/>
        </w:rPr>
        <w:t>Как же я сам не догадался?</w:t>
      </w:r>
      <w:bookmarkEnd w:id="73"/>
    </w:p>
    <w:p w:rsidR="009E2845" w:rsidRDefault="009E2845" w:rsidP="009E2845">
      <w:pPr>
        <w:keepNext/>
        <w:rPr>
          <w:szCs w:val="24"/>
        </w:rPr>
      </w:pPr>
    </w:p>
    <w:p w:rsidR="009E2845" w:rsidRPr="00E96A26" w:rsidRDefault="009E2845" w:rsidP="00976D84">
      <w:pPr>
        <w:rPr>
          <w:szCs w:val="24"/>
        </w:rPr>
      </w:pPr>
      <w:r>
        <w:rPr>
          <w:szCs w:val="24"/>
        </w:rPr>
        <w:t xml:space="preserve">В какой-то момент своих поисков в интернете я, отчаявшись, воззвал к публике в </w:t>
      </w:r>
      <w:r>
        <w:rPr>
          <w:szCs w:val="24"/>
          <w:lang w:val="en-US"/>
        </w:rPr>
        <w:t>Facebook</w:t>
      </w:r>
      <w:r w:rsidRPr="009E2845">
        <w:rPr>
          <w:szCs w:val="24"/>
        </w:rPr>
        <w:t>’</w:t>
      </w:r>
      <w:r>
        <w:rPr>
          <w:szCs w:val="24"/>
        </w:rPr>
        <w:t>е: не встречал ли кто что-то похожее на шумерский узор?</w:t>
      </w:r>
      <w:r w:rsidR="00DF3BA2">
        <w:rPr>
          <w:szCs w:val="24"/>
        </w:rPr>
        <w:t xml:space="preserve"> Анна Ванян ответила: «</w:t>
      </w:r>
      <w:r w:rsidR="00DF3BA2">
        <w:rPr>
          <w:rStyle w:val="uficommentbody"/>
        </w:rPr>
        <w:t xml:space="preserve">А мне почему-то такие рисунки напомнили детскую игру в веревочку. </w:t>
      </w:r>
      <w:proofErr w:type="gramStart"/>
      <w:r w:rsidR="00DF3BA2">
        <w:rPr>
          <w:rStyle w:val="uficommentbody"/>
        </w:rPr>
        <w:t>Помню</w:t>
      </w:r>
      <w:proofErr w:type="gramEnd"/>
      <w:r w:rsidR="00DF3BA2">
        <w:rPr>
          <w:rStyle w:val="uficommentbody"/>
        </w:rPr>
        <w:t xml:space="preserve"> делала в детстве из ниток паутинку. Тут нашла видео, </w:t>
      </w:r>
      <w:proofErr w:type="gramStart"/>
      <w:r w:rsidR="00DF3BA2">
        <w:rPr>
          <w:rStyle w:val="uficommentbody"/>
        </w:rPr>
        <w:t>такую</w:t>
      </w:r>
      <w:proofErr w:type="gramEnd"/>
      <w:r w:rsidR="00DF3BA2">
        <w:rPr>
          <w:rStyle w:val="uficommentbody"/>
        </w:rPr>
        <w:t xml:space="preserve"> мы не делали</w:t>
      </w:r>
      <w:r w:rsidR="00DF3BA2">
        <w:rPr>
          <w:szCs w:val="24"/>
        </w:rPr>
        <w:t>». Вот картина с этого видео</w:t>
      </w:r>
      <w:r w:rsidR="00DF3BA2">
        <w:rPr>
          <w:rStyle w:val="ad"/>
          <w:szCs w:val="24"/>
        </w:rPr>
        <w:footnoteReference w:id="28"/>
      </w:r>
      <w:r w:rsidR="00DF3BA2">
        <w:rPr>
          <w:szCs w:val="24"/>
        </w:rPr>
        <w:t xml:space="preserve"> на </w:t>
      </w:r>
      <w:r w:rsidR="00DD463C">
        <w:rPr>
          <w:szCs w:val="24"/>
        </w:rPr>
        <w:fldChar w:fldCharType="begin"/>
      </w:r>
      <w:r w:rsidR="00DF3BA2">
        <w:rPr>
          <w:szCs w:val="24"/>
        </w:rPr>
        <w:instrText xml:space="preserve"> REF _Ref510270958 \r \h </w:instrText>
      </w:r>
      <w:r w:rsidR="00DD463C">
        <w:rPr>
          <w:szCs w:val="24"/>
        </w:rPr>
      </w:r>
      <w:r w:rsidR="00DD463C">
        <w:rPr>
          <w:szCs w:val="24"/>
        </w:rPr>
        <w:fldChar w:fldCharType="separate"/>
      </w:r>
      <w:r w:rsidR="00A867E5">
        <w:rPr>
          <w:szCs w:val="24"/>
        </w:rPr>
        <w:t>рис. 52</w:t>
      </w:r>
      <w:r w:rsidR="00DD463C">
        <w:rPr>
          <w:szCs w:val="24"/>
        </w:rPr>
        <w:fldChar w:fldCharType="end"/>
      </w:r>
      <w:r w:rsidR="00DF3BA2">
        <w:rPr>
          <w:szCs w:val="24"/>
        </w:rPr>
        <w:t>. Автор видео называет эту фигуру гамаком (</w:t>
      </w:r>
      <w:r w:rsidR="00DF3BA2" w:rsidRPr="00DF3BA2">
        <w:rPr>
          <w:szCs w:val="24"/>
        </w:rPr>
        <w:t>Hammock</w:t>
      </w:r>
      <w:r w:rsidR="00DF3BA2">
        <w:rPr>
          <w:szCs w:val="24"/>
        </w:rPr>
        <w:t>) или рыболовной сетью (</w:t>
      </w:r>
      <w:r w:rsidR="00DF3BA2" w:rsidRPr="00DF3BA2">
        <w:rPr>
          <w:szCs w:val="24"/>
        </w:rPr>
        <w:t>Fishnet</w:t>
      </w:r>
      <w:r w:rsidR="00DF3BA2">
        <w:rPr>
          <w:szCs w:val="24"/>
        </w:rPr>
        <w:t xml:space="preserve">). </w:t>
      </w:r>
    </w:p>
    <w:p w:rsidR="00E96A26" w:rsidRPr="00E96A26" w:rsidRDefault="00E96A26" w:rsidP="00976D84">
      <w:pPr>
        <w:rPr>
          <w:szCs w:val="24"/>
        </w:rPr>
      </w:pPr>
    </w:p>
    <w:p w:rsidR="00D32C36" w:rsidRDefault="00E96A26" w:rsidP="00976D84">
      <w:pPr>
        <w:rPr>
          <w:rStyle w:val="uficommentbody"/>
        </w:rPr>
      </w:pPr>
      <w:r>
        <w:rPr>
          <w:szCs w:val="24"/>
        </w:rPr>
        <w:lastRenderedPageBreak/>
        <w:t>Я, конечно, возразил: т</w:t>
      </w:r>
      <w:r>
        <w:rPr>
          <w:rStyle w:val="uficommentbody"/>
        </w:rPr>
        <w:t>ам другое разбиение плоскости: на 22 области, а не на 38, как в шумерском узоре. И прямых линий в гамаке 10, а не 14. Игра в верёвочку делается с одной верёвочкой. Для того</w:t>
      </w:r>
      <w:proofErr w:type="gramStart"/>
      <w:r>
        <w:rPr>
          <w:rStyle w:val="uficommentbody"/>
        </w:rPr>
        <w:t>,</w:t>
      </w:r>
      <w:proofErr w:type="gramEnd"/>
      <w:r>
        <w:rPr>
          <w:rStyle w:val="uficommentbody"/>
        </w:rPr>
        <w:t xml:space="preserve"> чтобы такое было возможно в шумерском узоре, нужно удалить центральный диагональный крест. Тогда будет 23 области, не считая двух кружков, и 12 линий. Для того чтобы получить такой рисунок, нужны две руки по 6 пальцев!  Но вообще большое спасибо, </w:t>
      </w:r>
      <w:r>
        <w:rPr>
          <w:rStyle w:val="uficommentbody"/>
        </w:rPr>
        <w:softHyphen/>
        <w:t xml:space="preserve"> это хорошая идея!</w:t>
      </w:r>
    </w:p>
    <w:p w:rsidR="00E02931" w:rsidRDefault="00E02931" w:rsidP="00976D84">
      <w:pPr>
        <w:rPr>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4174"/>
        <w:gridCol w:w="4640"/>
      </w:tblGrid>
      <w:tr w:rsidR="00DF3BA2" w:rsidTr="00C55ABE">
        <w:trPr>
          <w:trHeight w:val="624"/>
          <w:jc w:val="center"/>
        </w:trPr>
        <w:tc>
          <w:tcPr>
            <w:tcW w:w="0" w:type="auto"/>
            <w:vAlign w:val="center"/>
          </w:tcPr>
          <w:p w:rsidR="00DF3BA2" w:rsidRPr="005D6ABE" w:rsidRDefault="00DF3BA2" w:rsidP="00E96A26">
            <w:pPr>
              <w:keepNext/>
              <w:jc w:val="center"/>
              <w:rPr>
                <w:noProof/>
                <w:lang w:eastAsia="ru-RU"/>
              </w:rPr>
            </w:pPr>
            <w:r>
              <w:rPr>
                <w:noProof/>
                <w:lang w:eastAsia="ru-RU"/>
              </w:rPr>
              <w:drawing>
                <wp:inline distT="0" distB="0" distL="0" distR="0">
                  <wp:extent cx="2218374" cy="1800000"/>
                  <wp:effectExtent l="19050" t="0" r="0" b="0"/>
                  <wp:docPr id="100" name="Рисунок 99" descr="Гама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амак.jpg"/>
                          <pic:cNvPicPr/>
                        </pic:nvPicPr>
                        <pic:blipFill>
                          <a:blip r:embed="rId57" cstate="print"/>
                          <a:stretch>
                            <a:fillRect/>
                          </a:stretch>
                        </pic:blipFill>
                        <pic:spPr>
                          <a:xfrm>
                            <a:off x="0" y="0"/>
                            <a:ext cx="2218374" cy="1800000"/>
                          </a:xfrm>
                          <a:prstGeom prst="rect">
                            <a:avLst/>
                          </a:prstGeom>
                        </pic:spPr>
                      </pic:pic>
                    </a:graphicData>
                  </a:graphic>
                </wp:inline>
              </w:drawing>
            </w:r>
          </w:p>
        </w:tc>
        <w:tc>
          <w:tcPr>
            <w:tcW w:w="0" w:type="auto"/>
            <w:vAlign w:val="center"/>
          </w:tcPr>
          <w:p w:rsidR="00DF3BA2" w:rsidRDefault="00DD463C" w:rsidP="00E96A26">
            <w:pPr>
              <w:keepNext/>
              <w:jc w:val="center"/>
              <w:rPr>
                <w:noProof/>
                <w:lang w:eastAsia="ru-RU"/>
              </w:rPr>
            </w:pPr>
            <w:r w:rsidRPr="00DD463C">
              <w:rPr>
                <w:sz w:val="24"/>
              </w:rPr>
            </w:r>
            <w:r w:rsidRPr="00DD463C">
              <w:rPr>
                <w:sz w:val="24"/>
              </w:rPr>
              <w:pict>
                <v:group id="_x0000_s10004" editas="canvas" style="width:213pt;height:88.95pt;mso-position-horizontal-relative:char;mso-position-vertical-relative:line" coordorigin="3194,11696" coordsize="4260,1779">
                  <o:lock v:ext="edit" aspectratio="t"/>
                  <v:shape id="_x0000_s10005" type="#_x0000_t75" style="position:absolute;left:3194;top:11696;width:4260;height:1779" o:preferrelative="f">
                    <v:fill o:detectmouseclick="t"/>
                    <v:path o:extrusionok="t" o:connecttype="none"/>
                    <o:lock v:ext="edit" text="t"/>
                  </v:shape>
                  <v:group id="_x0000_s10006" style="position:absolute;left:3194;top:11696;width:4260;height:1779" coordorigin="3194,11696" coordsize="4260,1779">
                    <v:shape id="_x0000_s10007" type="#_x0000_t75" style="position:absolute;left:3194;top:11716;width:1844;height:1738">
                      <v:imagedata r:id="rId58" o:title=""/>
                    </v:shape>
                    <v:shape id="_x0000_s10008" type="#_x0000_t75" style="position:absolute;left:5611;top:11716;width:1843;height:1738">
                      <v:imagedata r:id="rId59" o:title=""/>
                    </v:shape>
                    <v:oval id="_x0000_s10009" style="position:absolute;left:4229;top:11696;width:113;height:113" filled="f" fillcolor="black [3213]" strokecolor="black [3213]" strokeweight="1.5pt">
                      <o:lock v:ext="edit" aspectratio="t"/>
                    </v:oval>
                    <v:oval id="_x0000_s10010" style="position:absolute;left:6347;top:11738;width:57;height:57" fillcolor="black [3213]" stroked="f" strokecolor="black [3213]"/>
                    <v:oval id="_x0000_s10011" style="position:absolute;left:4264;top:12061;width:57;height:57" fillcolor="black [3213]" stroked="f" strokecolor="black [3213]"/>
                    <v:oval id="_x0000_s10012" style="position:absolute;left:6078;top:12012;width:57;height:57" fillcolor="black [3213]" stroked="f" strokecolor="black [3213]"/>
                    <v:oval id="_x0000_s10013" style="position:absolute;left:4606;top:12302;width:57;height:57" fillcolor="black [3213]" stroked="f" strokecolor="black [3213]"/>
                    <v:oval id="_x0000_s10014" style="position:absolute;left:6083;top:12268;width:57;height:57" fillcolor="black [3213]" stroked="f" strokecolor="black [3213]"/>
                    <v:oval id="_x0000_s10015" style="position:absolute;left:4522;top:12603;width:57;height:57" fillcolor="black [3213]" stroked="f" strokecolor="black [3213]"/>
                    <v:oval id="_x0000_s10016" style="position:absolute;left:6097;top:12575;width:57;height:57" fillcolor="black [3213]" stroked="f" strokecolor="black [3213]"/>
                    <v:oval id="_x0000_s10017" style="position:absolute;left:4374;top:12985;width:57;height:57" fillcolor="black [3213]" stroked="f" strokecolor="black [3213]"/>
                    <v:oval id="_x0000_s10018" style="position:absolute;left:6527;top:12957;width:57;height:57" fillcolor="black [3213]" stroked="f" strokecolor="black [3213]"/>
                    <v:oval id="_x0000_s10019" style="position:absolute;left:4077;top:13369;width:57;height:57" fillcolor="black [3213]" stroked="f" strokecolor="black [3213]"/>
                    <v:oval id="_x0000_s10020" style="position:absolute;left:6527;top:13362;width:113;height:113" filled="f" fillcolor="black [3213]" strokecolor="black [3213]" strokeweight="1.5pt">
                      <o:lock v:ext="edit" aspectratio="t"/>
                    </v:oval>
                    <v:shape id="_x0000_s10021" type="#_x0000_t32" style="position:absolute;left:4357;top:11753;width:1721;height:288" o:connectortype="straight" strokeweight="1.5pt"/>
                    <v:shape id="_x0000_s10022" type="#_x0000_t32" style="position:absolute;left:4134;top:12041;width:1944;height:1357;flip:y" o:connectortype="straight" strokeweight="1.5pt"/>
                    <v:shape id="_x0000_s10023" type="#_x0000_t32" style="position:absolute;left:4134;top:12297;width:1949;height:1101;flip:y" o:connectortype="straight" strokeweight="1.5pt"/>
                    <v:shape id="_x0000_s10024" type="#_x0000_t32" style="position:absolute;left:4321;top:12090;width:1776;height:514;flip:x y" o:connectortype="straight" strokeweight="1.5pt"/>
                    <v:shape id="_x0000_s10025" type="#_x0000_t32" style="position:absolute;left:4321;top:12090;width:1762;height:207" o:connectortype="straight" strokeweight="1.5pt"/>
                    <v:shape id="_x0000_s10026" type="#_x0000_t32" style="position:absolute;left:6097;top:12604;width:415;height:815;flip:x y" o:connectortype="straight" strokeweight="1.5pt"/>
                    <v:shape id="_x0000_s10027" type="#_x0000_t32" style="position:absolute;left:4431;top:13014;width:2081;height:405;flip:x y" o:connectortype="straight" strokeweight="1.5pt"/>
                    <v:shape id="_x0000_s10028" type="#_x0000_t32" style="position:absolute;left:4431;top:11767;width:1916;height:1247;flip:x" o:connectortype="straight" strokeweight="1.5pt"/>
                    <v:shape id="_x0000_s10029" type="#_x0000_t32" style="position:absolute;left:4579;top:11767;width:1768;height:865;flip:x" o:connectortype="straight" strokeweight="1.5pt"/>
                    <v:shape id="_x0000_s10030" type="#_x0000_t32" style="position:absolute;left:4579;top:12632;width:1948;height:354;flip:x y" o:connectortype="straight" strokeweight="1.5pt"/>
                    <v:shape id="_x0000_s10031" type="#_x0000_t32" style="position:absolute;left:4663;top:12331;width:1864;height:655;flip:x y" o:connectortype="straight" strokeweight="1.5pt"/>
                    <v:shape id="_x0000_s10032" type="#_x0000_t32" style="position:absolute;left:4357;top:11753;width:306;height:578" o:connectortype="straight" strokeweight="1.5pt"/>
                  </v:group>
                  <w10:wrap type="none"/>
                  <w10:anchorlock/>
                </v:group>
              </w:pict>
            </w:r>
          </w:p>
        </w:tc>
      </w:tr>
      <w:tr w:rsidR="00DF3BA2" w:rsidTr="00C55ABE">
        <w:trPr>
          <w:jc w:val="center"/>
        </w:trPr>
        <w:tc>
          <w:tcPr>
            <w:tcW w:w="0" w:type="auto"/>
            <w:vAlign w:val="center"/>
          </w:tcPr>
          <w:p w:rsidR="00DF3BA2" w:rsidRPr="005D6ABE" w:rsidRDefault="00DF3BA2" w:rsidP="00E96A26">
            <w:pPr>
              <w:pStyle w:val="a6"/>
              <w:keepNext/>
              <w:numPr>
                <w:ilvl w:val="0"/>
                <w:numId w:val="1"/>
              </w:numPr>
              <w:ind w:left="357" w:hanging="357"/>
              <w:jc w:val="center"/>
              <w:rPr>
                <w:i/>
              </w:rPr>
            </w:pPr>
            <w:bookmarkStart w:id="74" w:name="_Ref510270958"/>
            <w:r>
              <w:rPr>
                <w:i/>
              </w:rPr>
              <w:t xml:space="preserve"> </w:t>
            </w:r>
            <w:bookmarkEnd w:id="74"/>
            <w:r w:rsidR="00BF4E0D">
              <w:rPr>
                <w:i/>
              </w:rPr>
              <w:t>«Гамак» или «рыболовная сеть»</w:t>
            </w:r>
          </w:p>
        </w:tc>
        <w:tc>
          <w:tcPr>
            <w:tcW w:w="0" w:type="auto"/>
            <w:vAlign w:val="center"/>
          </w:tcPr>
          <w:p w:rsidR="00DF3BA2" w:rsidRDefault="00DF3BA2" w:rsidP="00BF4E0D">
            <w:pPr>
              <w:pStyle w:val="a6"/>
              <w:keepNext/>
              <w:numPr>
                <w:ilvl w:val="0"/>
                <w:numId w:val="1"/>
              </w:numPr>
              <w:ind w:left="357" w:hanging="357"/>
              <w:jc w:val="center"/>
              <w:rPr>
                <w:i/>
              </w:rPr>
            </w:pPr>
            <w:bookmarkStart w:id="75" w:name="_Ref510346911"/>
            <w:r>
              <w:rPr>
                <w:i/>
              </w:rPr>
              <w:t xml:space="preserve"> </w:t>
            </w:r>
            <w:bookmarkEnd w:id="75"/>
            <w:proofErr w:type="gramStart"/>
            <w:r w:rsidR="00BF4E0D">
              <w:rPr>
                <w:i/>
              </w:rPr>
              <w:t>Шумерский</w:t>
            </w:r>
            <w:proofErr w:type="gramEnd"/>
            <w:r w:rsidR="00BF4E0D">
              <w:rPr>
                <w:i/>
              </w:rPr>
              <w:t xml:space="preserve"> 12</w:t>
            </w:r>
            <w:r w:rsidR="00BF4E0D">
              <w:rPr>
                <w:i/>
              </w:rPr>
              <w:noBreakHyphen/>
              <w:t>угольник</w:t>
            </w:r>
            <w:r w:rsidR="00BC4EE5">
              <w:rPr>
                <w:i/>
              </w:rPr>
              <w:t xml:space="preserve"> на пальцах</w:t>
            </w:r>
          </w:p>
        </w:tc>
      </w:tr>
      <w:tr w:rsidR="00C55ABE" w:rsidTr="00C55ABE">
        <w:trPr>
          <w:jc w:val="center"/>
        </w:trPr>
        <w:tc>
          <w:tcPr>
            <w:tcW w:w="0" w:type="auto"/>
            <w:vAlign w:val="center"/>
          </w:tcPr>
          <w:p w:rsidR="00C55ABE" w:rsidRPr="00C55ABE" w:rsidRDefault="00DD463C" w:rsidP="00C55ABE">
            <w:pPr>
              <w:keepNext/>
              <w:jc w:val="center"/>
              <w:rPr>
                <w:i/>
              </w:rPr>
            </w:pPr>
            <w:r w:rsidRPr="00DD463C">
              <w:rPr>
                <w:sz w:val="24"/>
              </w:rPr>
            </w:r>
            <w:r w:rsidRPr="00DD463C">
              <w:rPr>
                <w:sz w:val="24"/>
              </w:rPr>
              <w:pict>
                <v:group id="_x0000_s10033" editas="canvas" style="width:202.9pt;height:88.95pt;mso-position-horizontal-relative:char;mso-position-vertical-relative:line" coordorigin="3396,11696" coordsize="4058,1779">
                  <o:lock v:ext="edit" aspectratio="t"/>
                  <v:shape id="_x0000_s10034" type="#_x0000_t75" style="position:absolute;left:3396;top:11696;width:4058;height:1779" o:preferrelative="f">
                    <v:fill o:detectmouseclick="t"/>
                    <v:path o:extrusionok="t" o:connecttype="none"/>
                    <o:lock v:ext="edit" text="t"/>
                  </v:shape>
                  <v:group id="_x0000_s10035" style="position:absolute;left:3396;top:11696;width:4058;height:1779" coordorigin="3396,11696" coordsize="4058,1779">
                    <v:shape id="_x0000_s10036" type="#_x0000_t75" style="position:absolute;left:3396;top:11718;width:1815;height:1738">
                      <v:imagedata r:id="rId60" o:title=""/>
                    </v:shape>
                    <v:shape id="_x0000_s10037" type="#_x0000_t75" style="position:absolute;left:5611;top:11716;width:1843;height:1738">
                      <v:imagedata r:id="rId59" o:title=""/>
                    </v:shape>
                    <v:oval id="_x0000_s10038" style="position:absolute;left:4229;top:11696;width:113;height:113" filled="f" fillcolor="black [3213]" strokecolor="black [3213]" strokeweight="1.5pt">
                      <o:lock v:ext="edit" aspectratio="t"/>
                    </v:oval>
                    <v:oval id="_x0000_s10039" style="position:absolute;left:6347;top:11738;width:57;height:57" fillcolor="black [3213]" stroked="f" strokecolor="black [3213]"/>
                    <v:oval id="_x0000_s10040" style="position:absolute;left:4264;top:12208;width:57;height:57" fillcolor="black [3213]" stroked="f" strokecolor="black [3213]"/>
                    <v:oval id="_x0000_s10041" style="position:absolute;left:6078;top:12012;width:57;height:57" fillcolor="black [3213]" stroked="f" strokecolor="black [3213]"/>
                    <v:oval id="_x0000_s10042" style="position:absolute;left:4641;top:12526;width:57;height:57" fillcolor="black [3213]" stroked="f" strokecolor="black [3213]"/>
                    <v:oval id="_x0000_s10043" style="position:absolute;left:6083;top:12303;width:57;height:57" fillcolor="black [3213]" stroked="f" strokecolor="black [3213]"/>
                    <v:oval id="_x0000_s10044" style="position:absolute;left:4564;top:12784;width:57;height:57" fillcolor="black [3213]" stroked="f" strokecolor="black [3213]"/>
                    <v:oval id="_x0000_s10045" style="position:absolute;left:6097;top:12575;width:57;height:57" fillcolor="black [3213]" stroked="f" strokecolor="black [3213]"/>
                    <v:oval id="_x0000_s10046" style="position:absolute;left:4486;top:13006;width:57;height:57" fillcolor="black [3213]" stroked="f" strokecolor="black [3213]"/>
                    <v:oval id="_x0000_s10047" style="position:absolute;left:6459;top:12876;width:57;height:57" fillcolor="black [3213]" stroked="f" strokecolor="black [3213]"/>
                    <v:oval id="_x0000_s10048" style="position:absolute;left:4406;top:13369;width:57;height:57" fillcolor="black [3213]" stroked="f" strokecolor="black [3213]"/>
                    <v:oval id="_x0000_s10049" style="position:absolute;left:6527;top:13362;width:113;height:113" filled="f" fillcolor="black [3213]" strokecolor="black [3213]" strokeweight="1.5pt">
                      <o:lock v:ext="edit" aspectratio="t"/>
                    </v:oval>
                    <v:shape id="_x0000_s10050" type="#_x0000_t32" style="position:absolute;left:4357;top:11753;width:1721;height:288" o:connectortype="straight" strokeweight="1.5pt"/>
                    <v:shape id="_x0000_s10051" type="#_x0000_t32" style="position:absolute;left:4463;top:12041;width:1615;height:1357;flip:y" o:connectortype="straight" strokeweight="1.5pt"/>
                    <v:shape id="_x0000_s10052" type="#_x0000_t32" style="position:absolute;left:4463;top:12332;width:1620;height:1066;flip:y" o:connectortype="straight" strokeweight="1.5pt"/>
                    <v:shape id="_x0000_s10053" type="#_x0000_t32" style="position:absolute;left:4321;top:12237;width:1776;height:367;flip:x y" o:connectortype="straight" strokeweight="1.5pt"/>
                    <v:shape id="_x0000_s10054" type="#_x0000_t32" style="position:absolute;left:4321;top:12237;width:1762;height:95" o:connectortype="straight" strokeweight="1.5pt"/>
                    <v:shape id="_x0000_s10055" type="#_x0000_t32" style="position:absolute;left:6097;top:12604;width:415;height:815;flip:x y" o:connectortype="straight" strokeweight="1.5pt"/>
                    <v:shape id="_x0000_s10056" type="#_x0000_t32" style="position:absolute;left:4543;top:13035;width:1969;height:384;flip:x y" o:connectortype="straight" strokeweight="1.5pt"/>
                    <v:shape id="_x0000_s10057" type="#_x0000_t32" style="position:absolute;left:4543;top:11767;width:1804;height:1268;flip:x" o:connectortype="straight" strokeweight="1.5pt"/>
                    <v:shape id="_x0000_s10058" type="#_x0000_t32" style="position:absolute;left:4621;top:11767;width:1726;height:1046;flip:x" o:connectortype="straight" strokeweight="1.5pt"/>
                    <v:shape id="_x0000_s10059" type="#_x0000_t32" style="position:absolute;left:4621;top:12813;width:1838;height:92;flip:x y" o:connectortype="straight" strokeweight="1.5pt"/>
                    <v:shape id="_x0000_s10060" type="#_x0000_t32" style="position:absolute;left:4698;top:12555;width:1761;height:350;flip:x y" o:connectortype="straight" strokeweight="1.5pt"/>
                    <v:shape id="_x0000_s10061" type="#_x0000_t32" style="position:absolute;left:4357;top:11753;width:341;height:802" o:connectortype="straight" strokeweight="1.5pt"/>
                  </v:group>
                  <w10:wrap type="none"/>
                  <w10:anchorlock/>
                </v:group>
              </w:pict>
            </w:r>
          </w:p>
        </w:tc>
        <w:tc>
          <w:tcPr>
            <w:tcW w:w="0" w:type="auto"/>
            <w:vAlign w:val="center"/>
          </w:tcPr>
          <w:p w:rsidR="00C55ABE" w:rsidRPr="00C55ABE" w:rsidRDefault="00DD463C" w:rsidP="00C55ABE">
            <w:pPr>
              <w:keepNext/>
              <w:jc w:val="center"/>
              <w:rPr>
                <w:i/>
              </w:rPr>
            </w:pPr>
            <w:r w:rsidRPr="00DD463C">
              <w:rPr>
                <w:sz w:val="24"/>
              </w:rPr>
            </w:r>
            <w:r w:rsidRPr="00DD463C">
              <w:rPr>
                <w:sz w:val="24"/>
              </w:rPr>
              <w:pict>
                <v:group id="_x0000_s10062" editas="canvas" style="width:202.4pt;height:170pt;mso-position-horizontal-relative:char;mso-position-vertical-relative:line" coordorigin="1595,858" coordsize="7721,6486">
                  <o:lock v:ext="edit" aspectratio="t"/>
                  <v:shape id="_x0000_s10063" type="#_x0000_t75" style="position:absolute;left:1595;top:858;width:7721;height:6486" o:preferrelative="f">
                    <v:fill o:detectmouseclick="t"/>
                    <v:path o:extrusionok="t" o:connecttype="none"/>
                    <o:lock v:ext="edit" text="t"/>
                  </v:shape>
                  <v:group id="_x0000_s10064" style="position:absolute;left:1595;top:858;width:7721;height:6486" coordorigin="1595,858" coordsize="7721,6486">
                    <v:shape id="_x0000_s10065" type="#_x0000_t75" style="position:absolute;left:1595;top:2855;width:3233;height:2639;rotation:2135773fd" o:preferrelative="f">
                      <v:imagedata r:id="rId61" o:title="Ruka" gain="0" blacklevel="22938f"/>
                    </v:shape>
                    <v:shape id="_x0000_s10066" type="#_x0000_t75" style="position:absolute;left:6083;top:2943;width:3233;height:2639;rotation:13897781fd" o:preferrelative="f">
                      <v:imagedata r:id="rId61" o:title="Ruka" gain="0" blacklevel="22938f"/>
                    </v:shape>
                    <v:roundrect id="_x0000_s10067" style="position:absolute;left:4280;top:1810;width:2140;height:235;rotation:-3865397fd" arcsize=".5" fillcolor="#d8d8d8 [2732]" stroked="f"/>
                    <v:shape id="_x0000_s10068" type="#_x0000_t32" style="position:absolute;left:3417;top:2935;width:3641;height:960" o:connectortype="straight" strokeweight="1.5pt"/>
                    <v:roundrect id="_x0000_s10069" style="position:absolute;left:4605;top:6156;width:2140;height:235;rotation:-3865397fd" arcsize=".5" fillcolor="#d8d8d8 [2732]" stroked="f"/>
                    <v:oval id="_x0000_s10070" style="position:absolute;left:5177;top:1871;width:255;height:255" filled="f" strokeweight="1.5pt">
                      <o:lock v:ext="edit" aspectratio="t"/>
                    </v:oval>
                    <v:shape id="_x0000_s10071" type="#_x0000_t32" style="position:absolute;left:3838;top:2970;width:3466;height:1264;flip:y" o:connectortype="straight" strokeweight="1.5pt"/>
                    <v:shape id="_x0000_s10072" type="#_x0000_t32" style="position:absolute;left:3839;top:4567;width:3698;height:991" o:connectortype="straight" strokeweight="1.5pt"/>
                    <v:shape id="_x0000_s10073" type="#_x0000_t32" style="position:absolute;left:3867;top:4023;width:3910;height:1593" o:connectortype="straight" strokeweight="1.5pt"/>
                    <v:shape id="_x0000_s10074" type="#_x0000_t32" style="position:absolute;left:3599;top:3663;width:3465;height:1874;flip:y" o:connectortype="straight" strokeweight="1.5pt"/>
                    <v:shape id="_x0000_s10075" type="#_x0000_t32" style="position:absolute;left:3421;top:4191;width:3641;height:1455;flip:y" o:connectortype="straight" strokeweight="1.5pt"/>
                    <v:shape id="_x0000_s10076" type="#_x0000_t32" style="position:absolute;left:3099;top:2866;width:3949;height:1554" o:connectortype="straight" strokeweight="1.5pt"/>
                    <v:shape id="_x0000_s10077" type="#_x0000_t32" style="position:absolute;left:3852;top:2888;width:3741;height:1886;flip:x" o:connectortype="straight" strokeweight="1.5pt"/>
                    <v:shape id="_x0000_s10078" type="#_x0000_t32" style="position:absolute;left:3811;top:2141;width:1494;height:1557;flip:x" o:connectortype="straight" strokeweight="1.5pt"/>
                    <v:shape id="_x0000_s10079" type="#_x0000_t32" style="position:absolute;left:5305;top:2141;width:1792;height:1219;flip:x y" o:connectortype="straight" strokeweight="1.5pt"/>
                    <v:shape id="_x0000_s10080" type="#_x0000_t32" style="position:absolute;left:3867;top:5111;width:1765;height:1088;flip:x y" o:connectortype="straight" strokeweight="1.5pt"/>
                    <v:shape id="_x0000_s10081" type="#_x0000_t32" style="position:absolute;left:5632;top:4750;width:1414;height:1449;flip:x" o:connectortype="straight" strokeweight="1.5pt"/>
                    <v:shape id="_x0000_s10082" type="#_x0000_t32" style="position:absolute;left:7054;top:3867;width:1;height:312" o:connectortype="straight" stroked="f" strokecolor="#404040 [2429]" strokeweight="1.5pt">
                      <v:stroke dashstyle="1 1" endcap="round"/>
                    </v:shape>
                    <v:shape id="_x0000_s10083" type="#_x0000_t32" style="position:absolute;left:6898;top:4440;width:14;height:333;flip:x" o:connectortype="straight" stroked="f" strokecolor="#404040 [2429]" strokeweight="1.5pt">
                      <v:stroke dashstyle="1 1" endcap="round"/>
                    </v:shape>
                    <v:shape id="_x0000_s10084" type="#_x0000_t32" style="position:absolute;left:7080;top:3360;width:1;height:312" o:connectortype="straight" stroked="f" strokecolor="#404040 [2429]" strokeweight="1.5pt">
                      <v:stroke dashstyle="1 1" endcap="round"/>
                    </v:shape>
                    <v:rect id="_x0000_s10085" style="position:absolute;left:5322;top:1646;width:206;height:337;rotation:2172041fd" fillcolor="#d8d8d8 [2732]" stroked="f"/>
                    <v:oval id="_x0000_s10086" style="position:absolute;left:5504;top:6214;width:255;height:255" filled="f" strokeweight="1.5pt">
                      <o:lock v:ext="edit" aspectratio="t"/>
                    </v:oval>
                    <v:rect id="_x0000_s10087" style="position:absolute;left:5418;top:6345;width:206;height:337;rotation:2172041fd" fillcolor="#d8d8d8 [2732]" stroked="f"/>
                    <v:oval id="_x0000_s10088" style="position:absolute;left:3762;top:3690;width:57;height:57" filled="f" fillcolor="black [3213]" stroked="f" strokecolor="black [3213]"/>
                    <v:oval id="_x0000_s10089" style="position:absolute;left:3809;top:4234;width:57;height:57" filled="f" fillcolor="black [3213]" stroked="f" strokecolor="black [3213]"/>
                    <v:oval id="_x0000_s10090" style="position:absolute;left:3838;top:3966;width:57;height:57" filled="f" fillcolor="black [3213]" stroked="f" strokecolor="black [3213]"/>
                    <v:oval id="_x0000_s10091" style="position:absolute;left:3810;top:4510;width:57;height:57" filled="f" fillcolor="black [3213]" stroked="f" strokecolor="black [3213]"/>
                    <v:oval id="_x0000_s10092" style="position:absolute;left:3803;top:4766;width:57;height:57" filled="f" fillcolor="black [3213]" stroked="f" strokecolor="black [3213]"/>
                    <v:oval id="_x0000_s10093" style="position:absolute;left:3838;top:5054;width:57;height:57" filled="f" fillcolor="black [3213]" stroked="f" strokecolor="black [3213]"/>
                    <v:oval id="_x0000_s10094" style="position:absolute;left:3360;top:2906;width:57;height:57" filled="f" fillcolor="black [3213]" stroked="f" strokecolor="black [3213]"/>
                    <v:oval id="_x0000_s10095" style="position:absolute;left:3091;top:2858;width:57;height:57" filled="f" fillcolor="black [3213]" stroked="f" strokecolor="black [3213]"/>
                    <v:oval id="_x0000_s10096" style="position:absolute;left:3542;top:5508;width:57;height:57" filled="f" fillcolor="black [3213]" stroked="f" strokecolor="black [3213]"/>
                    <v:oval id="_x0000_s10097" style="position:absolute;left:3392;top:5589;width:57;height:57" filled="f" fillcolor="black [3213]" stroked="f" strokecolor="black [3213]"/>
                    <v:oval id="_x0000_s10098" style="position:absolute;left:7068;top:3360;width:57;height:57;rotation:180;flip:y" filled="f" fillcolor="black [3213]" stroked="f" strokecolor="black [3213]"/>
                    <v:oval id="_x0000_s10099" style="position:absolute;left:7057;top:3867;width:57;height:57;rotation:180;flip:y" filled="f" fillcolor="black [3213]" stroked="f" strokecolor="black [3213]"/>
                    <v:oval id="_x0000_s10100" style="position:absolute;left:7055;top:3615;width:57;height:57;rotation:180;flip:y" filled="f" fillcolor="black [3213]" stroked="f" strokecolor="black [3213]"/>
                    <v:oval id="_x0000_s10101" style="position:absolute;left:7053;top:4143;width:57;height:57;rotation:180;flip:y" filled="f" fillcolor="black [3213]" stroked="f" strokecolor="black [3213]"/>
                    <v:oval id="_x0000_s10102" style="position:absolute;left:7039;top:4412;width:57;height:57;rotation:180;flip:y" filled="f" fillcolor="black [3213]" stroked="f" strokecolor="black [3213]"/>
                    <v:oval id="_x0000_s10103" style="position:absolute;left:7037;top:4702;width:57;height:57;rotation:180;flip:y" filled="f" fillcolor="black [3213]" stroked="f" strokecolor="black [3213]"/>
                    <v:oval id="_x0000_s10104" style="position:absolute;left:7303;top:2942;width:57;height:57;rotation:180;flip:y" filled="f" fillcolor="black [3213]" stroked="f" strokecolor="black [3213]"/>
                    <v:oval id="_x0000_s10105" style="position:absolute;left:7544;top:2880;width:57;height:57;rotation:180;flip:y" filled="f" fillcolor="black [3213]" stroked="f" strokecolor="black [3213]"/>
                    <v:oval id="_x0000_s10106" style="position:absolute;left:7719;top:5588;width:57;height:57;rotation:180;flip:y" filled="f" fillcolor="black [3213]" stroked="f" strokecolor="black [3213]"/>
                    <v:oval id="_x0000_s10107" style="position:absolute;left:7536;top:5530;width:57;height:57;rotation:180;flip:y" filled="f" fillcolor="black [3213]" stroked="f" strokecolor="black [3213]"/>
                    <v:oval id="_x0000_s10108" style="position:absolute;left:3356;top:4376;width:57;height:57" fillcolor="gray [1629]" strokecolor="gray [1629]"/>
                    <v:shape id="_x0000_s10109" type="#_x0000_t32" style="position:absolute;left:3120;top:2858;width:297;height:77" o:connectortype="straight" strokecolor="gray [1629]" strokeweight="1.5pt">
                      <v:stroke dashstyle="1 1" endcap="round"/>
                    </v:shape>
                    <v:shape id="_x0000_s10110" type="#_x0000_t32" style="position:absolute;left:7304;top:2880;width:269;height:90;flip:y" o:connectortype="straight" strokecolor="gray [1629]" strokeweight="1.5pt">
                      <v:stroke dashstyle="1 1" endcap="round"/>
                    </v:shape>
                    <v:oval id="_x0000_s10111" style="position:absolute;left:3572;top:3872;width:57;height:57" fillcolor="gray [1629]" strokecolor="gray [1629]"/>
                    <v:shape id="_x0000_s10112" type="#_x0000_t32" style="position:absolute;left:3441;top:5537;width:158;height:101;flip:y" o:connectortype="straight" strokecolor="gray [1629]" strokeweight="1.5pt">
                      <v:stroke dashstyle="1 1" endcap="round"/>
                    </v:shape>
                    <v:shape id="_x0000_s10113" type="#_x0000_t32" style="position:absolute;left:7537;top:5558;width:240;height:58" o:connectortype="straight" strokecolor="gray [1629]" strokeweight="1.5pt">
                      <v:stroke dashstyle="1 1" endcap="round"/>
                    </v:shape>
                    <v:shape id="_x0000_s10114" type="#_x0000_t32" style="position:absolute;left:3629;top:3698;width:182;height:203;flip:y" o:connectortype="straight" strokecolor="gray [1629]" strokeweight="1.5pt">
                      <v:stroke dashstyle="1 1" endcap="round"/>
                    </v:shape>
                    <v:shape id="_x0000_s10115" type="#_x0000_t32" style="position:absolute;left:3629;top:3901;width:238;height:122;flip:x y" o:connectortype="straight" strokecolor="gray [1629]" strokeweight="1.5pt">
                      <v:stroke dashstyle="1 1" endcap="round"/>
                    </v:shape>
                    <v:shape id="_x0000_s10116" type="#_x0000_t32" style="position:absolute;left:3413;top:4234;width:425;height:171;flip:x" o:connectortype="straight" strokecolor="gray [1629]" strokeweight="1.5pt">
                      <v:stroke dashstyle="1 1" endcap="round"/>
                    </v:shape>
                    <v:shape id="_x0000_s10117" type="#_x0000_t32" style="position:absolute;left:3413;top:4405;width:426;height:162;flip:x y" o:connectortype="straight" strokecolor="gray [1629]" strokeweight="1.5pt">
                      <v:stroke dashstyle="1 1" endcap="round"/>
                    </v:shape>
                    <v:oval id="_x0000_s10118" style="position:absolute;left:3512;top:4875;width:57;height:57" fillcolor="gray [1629]" strokecolor="gray [1629]"/>
                    <v:shape id="_x0000_s10119" type="#_x0000_t32" style="position:absolute;left:3569;top:4904;width:298;height:207;flip:x y" o:connectortype="straight" strokecolor="gray [1629]" strokeweight="1.5pt">
                      <v:stroke dashstyle="1 1" endcap="round"/>
                    </v:shape>
                    <v:shape id="_x0000_s10120" type="#_x0000_t32" style="position:absolute;left:3561;top:4774;width:291;height:150;flip:x" o:connectortype="straight" strokecolor="gray [1629]" strokeweight="1.5pt">
                      <v:stroke dashstyle="1 1" endcap="round"/>
                    </v:shape>
                    <v:oval id="_x0000_s10121" style="position:absolute;left:7266;top:3481;width:57;height:57" fillcolor="gray [1629]" strokecolor="gray [1629]"/>
                    <v:oval id="_x0000_s10122" style="position:absolute;left:7490;top:4002;width:57;height:57" fillcolor="gray [1629]" strokecolor="gray [1629]"/>
                    <v:oval id="_x0000_s10123" style="position:absolute;left:7238;top:4490;width:57;height:57" fillcolor="gray [1629]" strokecolor="gray [1629]"/>
                    <v:shape id="_x0000_s10124" type="#_x0000_t32" style="position:absolute;left:7097;top:3360;width:177;height:129" o:connectortype="straight" strokecolor="gray [1629]" strokeweight="1.5pt">
                      <v:stroke dashstyle="1 1" endcap="round"/>
                    </v:shape>
                    <v:shape id="_x0000_s10125" type="#_x0000_t32" style="position:absolute;left:7064;top:3510;width:202;height:153;flip:y" o:connectortype="straight" strokecolor="gray [1629]" strokeweight="1.5pt">
                      <v:stroke dashstyle="1 1" endcap="round"/>
                    </v:shape>
                    <v:shape id="_x0000_s10126" type="#_x0000_t32" style="position:absolute;left:7058;top:3895;width:432;height:136" o:connectortype="straight" strokecolor="gray [1629]" strokeweight="1.5pt">
                      <v:stroke dashstyle="1 1" endcap="round"/>
                    </v:shape>
                    <v:shape id="_x0000_s10127" type="#_x0000_t32" style="position:absolute;left:7062;top:4031;width:428;height:160;flip:y" o:connectortype="straight" strokecolor="gray [1629]" strokeweight="1.5pt">
                      <v:stroke dashstyle="1 1" endcap="round"/>
                    </v:shape>
                    <v:shape id="_x0000_s10128" type="#_x0000_t32" style="position:absolute;left:7048;top:4420;width:190;height:99" o:connectortype="straight" strokecolor="gray [1629]" strokeweight="1.5pt">
                      <v:stroke dashstyle="1 1" endcap="round"/>
                    </v:shape>
                    <v:shape id="_x0000_s10129" type="#_x0000_t32" style="position:absolute;left:7046;top:4519;width:192;height:231;flip:y" o:connectortype="straight" strokecolor="gray [1629]" strokeweight="1.5pt">
                      <v:stroke dashstyle="1 1" endcap="round"/>
                    </v:shape>
                  </v:group>
                  <w10:wrap type="none"/>
                  <w10:anchorlock/>
                </v:group>
              </w:pict>
            </w:r>
          </w:p>
        </w:tc>
      </w:tr>
      <w:tr w:rsidR="00C55ABE" w:rsidTr="00C55ABE">
        <w:trPr>
          <w:jc w:val="center"/>
        </w:trPr>
        <w:tc>
          <w:tcPr>
            <w:tcW w:w="0" w:type="auto"/>
            <w:vAlign w:val="center"/>
          </w:tcPr>
          <w:p w:rsidR="00C55ABE" w:rsidRDefault="00BF4E0D" w:rsidP="00BF4E0D">
            <w:pPr>
              <w:pStyle w:val="a6"/>
              <w:keepNext/>
              <w:numPr>
                <w:ilvl w:val="0"/>
                <w:numId w:val="1"/>
              </w:numPr>
              <w:ind w:left="357" w:hanging="357"/>
              <w:jc w:val="center"/>
              <w:rPr>
                <w:i/>
              </w:rPr>
            </w:pPr>
            <w:bookmarkStart w:id="76" w:name="_Ref512101449"/>
            <w:bookmarkStart w:id="77" w:name="_Ref510348604"/>
            <w:proofErr w:type="gramStart"/>
            <w:r>
              <w:rPr>
                <w:i/>
              </w:rPr>
              <w:t>Шумерский</w:t>
            </w:r>
            <w:proofErr w:type="gramEnd"/>
            <w:r>
              <w:rPr>
                <w:i/>
              </w:rPr>
              <w:t xml:space="preserve"> 12</w:t>
            </w:r>
            <w:r>
              <w:rPr>
                <w:i/>
              </w:rPr>
              <w:noBreakHyphen/>
              <w:t>угольник</w:t>
            </w:r>
            <w:r w:rsidR="00BC4EE5">
              <w:rPr>
                <w:i/>
              </w:rPr>
              <w:t xml:space="preserve"> на пальцах</w:t>
            </w:r>
            <w:bookmarkEnd w:id="76"/>
          </w:p>
        </w:tc>
        <w:tc>
          <w:tcPr>
            <w:tcW w:w="0" w:type="auto"/>
            <w:vAlign w:val="center"/>
          </w:tcPr>
          <w:p w:rsidR="00C55ABE" w:rsidRPr="00F23B3E" w:rsidRDefault="00F23B3E" w:rsidP="00B91658">
            <w:pPr>
              <w:pStyle w:val="a6"/>
              <w:keepNext/>
              <w:numPr>
                <w:ilvl w:val="0"/>
                <w:numId w:val="1"/>
              </w:numPr>
              <w:ind w:left="357" w:hanging="357"/>
              <w:jc w:val="center"/>
              <w:rPr>
                <w:i/>
              </w:rPr>
            </w:pPr>
            <w:bookmarkStart w:id="78" w:name="_Ref510351680"/>
            <w:bookmarkStart w:id="79" w:name="_Ref510351493"/>
            <w:bookmarkEnd w:id="77"/>
            <w:r>
              <w:rPr>
                <w:i/>
              </w:rPr>
              <w:t xml:space="preserve"> </w:t>
            </w:r>
            <w:bookmarkStart w:id="80" w:name="_Ref510971213"/>
            <w:bookmarkStart w:id="81" w:name="_Ref512101200"/>
            <w:bookmarkEnd w:id="78"/>
            <w:proofErr w:type="gramStart"/>
            <w:r w:rsidR="00BF4E0D">
              <w:rPr>
                <w:i/>
              </w:rPr>
              <w:t>Шумерский</w:t>
            </w:r>
            <w:proofErr w:type="gramEnd"/>
            <w:r w:rsidR="00BF4E0D">
              <w:rPr>
                <w:i/>
              </w:rPr>
              <w:t xml:space="preserve"> </w:t>
            </w:r>
            <w:r w:rsidR="00B91658">
              <w:rPr>
                <w:i/>
              </w:rPr>
              <w:t>12-угольник</w:t>
            </w:r>
            <w:bookmarkEnd w:id="80"/>
            <w:r w:rsidR="00BC4EE5">
              <w:rPr>
                <w:i/>
              </w:rPr>
              <w:t xml:space="preserve"> на пальцах</w:t>
            </w:r>
            <w:bookmarkEnd w:id="81"/>
          </w:p>
        </w:tc>
        <w:bookmarkEnd w:id="79"/>
      </w:tr>
    </w:tbl>
    <w:p w:rsidR="00BC4E89" w:rsidRDefault="00BC4E89" w:rsidP="00976D84">
      <w:pPr>
        <w:rPr>
          <w:rStyle w:val="uficommentbody"/>
        </w:rPr>
      </w:pPr>
    </w:p>
    <w:p w:rsidR="00BC4E89" w:rsidRDefault="00BC4E89" w:rsidP="00976D84">
      <w:pPr>
        <w:rPr>
          <w:rStyle w:val="uficommentbody"/>
        </w:rPr>
      </w:pPr>
      <w:r>
        <w:rPr>
          <w:rStyle w:val="uficommentbody"/>
        </w:rPr>
        <w:t>Про шесть пальцев я задумался.</w:t>
      </w:r>
      <w:r w:rsidR="00E96A26">
        <w:rPr>
          <w:rStyle w:val="uficommentbody"/>
        </w:rPr>
        <w:t xml:space="preserve"> </w:t>
      </w:r>
      <w:r w:rsidR="00C55ABE">
        <w:rPr>
          <w:rStyle w:val="uficommentbody"/>
        </w:rPr>
        <w:t>Можно было бы, конечно, считать не пальцы, а позиции между пальцами</w:t>
      </w:r>
      <w:r w:rsidR="00463158">
        <w:rPr>
          <w:rStyle w:val="uficommentbody"/>
        </w:rPr>
        <w:t>, а также</w:t>
      </w:r>
      <w:r w:rsidR="00C55ABE">
        <w:rPr>
          <w:rStyle w:val="uficommentbody"/>
        </w:rPr>
        <w:t xml:space="preserve"> с внешней стороны от мизинца и большого пальца (</w:t>
      </w:r>
      <w:r w:rsidR="00DD463C">
        <w:rPr>
          <w:rStyle w:val="uficommentbody"/>
        </w:rPr>
        <w:fldChar w:fldCharType="begin"/>
      </w:r>
      <w:r w:rsidR="00C55ABE">
        <w:rPr>
          <w:rStyle w:val="uficommentbody"/>
        </w:rPr>
        <w:instrText xml:space="preserve"> REF _Ref510346911 \r \h </w:instrText>
      </w:r>
      <w:r w:rsidR="00DD463C">
        <w:rPr>
          <w:rStyle w:val="uficommentbody"/>
        </w:rPr>
      </w:r>
      <w:r w:rsidR="00DD463C">
        <w:rPr>
          <w:rStyle w:val="uficommentbody"/>
        </w:rPr>
        <w:fldChar w:fldCharType="separate"/>
      </w:r>
      <w:r w:rsidR="00A867E5">
        <w:rPr>
          <w:rStyle w:val="uficommentbody"/>
        </w:rPr>
        <w:t>рис. 53</w:t>
      </w:r>
      <w:r w:rsidR="00DD463C">
        <w:rPr>
          <w:rStyle w:val="uficommentbody"/>
        </w:rPr>
        <w:fldChar w:fldCharType="end"/>
      </w:r>
      <w:r w:rsidR="00C55ABE">
        <w:rPr>
          <w:rStyle w:val="uficommentbody"/>
        </w:rPr>
        <w:t xml:space="preserve">). </w:t>
      </w:r>
      <w:r w:rsidR="00F23B3E">
        <w:rPr>
          <w:rStyle w:val="uficommentbody"/>
        </w:rPr>
        <w:t xml:space="preserve">Таких позиций как раз шесть. </w:t>
      </w:r>
      <w:r w:rsidR="00C55ABE">
        <w:rPr>
          <w:rStyle w:val="uficommentbody"/>
        </w:rPr>
        <w:t xml:space="preserve">А чтобы рисунок был </w:t>
      </w:r>
      <w:proofErr w:type="gramStart"/>
      <w:r w:rsidR="00C55ABE">
        <w:rPr>
          <w:rStyle w:val="uficommentbody"/>
        </w:rPr>
        <w:t>осе-симметричным</w:t>
      </w:r>
      <w:proofErr w:type="gramEnd"/>
      <w:r w:rsidR="00C55ABE">
        <w:rPr>
          <w:rStyle w:val="uficommentbody"/>
        </w:rPr>
        <w:t>, руки лучше развернуть на 180</w:t>
      </w:r>
      <w:r w:rsidR="00C55ABE">
        <w:rPr>
          <w:rStyle w:val="uficommentbody"/>
        </w:rPr>
        <w:sym w:font="Symbol" w:char="F0B0"/>
      </w:r>
      <w:r w:rsidR="00C55ABE">
        <w:rPr>
          <w:rStyle w:val="uficommentbody"/>
        </w:rPr>
        <w:t xml:space="preserve"> по отношению друг к другу, то есть это должны быть две правые (или две левые) руки двух разных людей (</w:t>
      </w:r>
      <w:r w:rsidR="00DD463C">
        <w:rPr>
          <w:rStyle w:val="uficommentbody"/>
        </w:rPr>
        <w:fldChar w:fldCharType="begin"/>
      </w:r>
      <w:r w:rsidR="00C55ABE">
        <w:rPr>
          <w:rStyle w:val="uficommentbody"/>
        </w:rPr>
        <w:instrText xml:space="preserve"> REF _Ref510348604 \r \h </w:instrText>
      </w:r>
      <w:r w:rsidR="00DD463C">
        <w:rPr>
          <w:rStyle w:val="uficommentbody"/>
        </w:rPr>
      </w:r>
      <w:r w:rsidR="00DD463C">
        <w:rPr>
          <w:rStyle w:val="uficommentbody"/>
        </w:rPr>
        <w:fldChar w:fldCharType="separate"/>
      </w:r>
      <w:r w:rsidR="00A867E5">
        <w:rPr>
          <w:rStyle w:val="uficommentbody"/>
        </w:rPr>
        <w:t>рис. 54</w:t>
      </w:r>
      <w:r w:rsidR="00DD463C">
        <w:rPr>
          <w:rStyle w:val="uficommentbody"/>
        </w:rPr>
        <w:fldChar w:fldCharType="end"/>
      </w:r>
      <w:r w:rsidR="00C55ABE">
        <w:rPr>
          <w:rStyle w:val="uficommentbody"/>
        </w:rPr>
        <w:t>).</w:t>
      </w:r>
      <w:r w:rsidR="00463158">
        <w:rPr>
          <w:rStyle w:val="uficommentbody"/>
        </w:rPr>
        <w:t xml:space="preserve"> Но тут получается, что верёвочка входит и выходит из одной и той же позиции, а так не бывает: она должна обернуться вокруг пальца (или нескольких пальцев), иначе не будет держаться. </w:t>
      </w:r>
      <w:r w:rsidR="00E96A26">
        <w:rPr>
          <w:rStyle w:val="uficommentbody"/>
        </w:rPr>
        <w:t>И тогда</w:t>
      </w:r>
      <w:r w:rsidR="00F23B3E">
        <w:rPr>
          <w:rStyle w:val="uficommentbody"/>
        </w:rPr>
        <w:t xml:space="preserve"> я</w:t>
      </w:r>
      <w:r w:rsidR="00E96A26">
        <w:rPr>
          <w:rStyle w:val="uficommentbody"/>
        </w:rPr>
        <w:t xml:space="preserve"> обратил внимание на кружки в шумерском узоре. Вот они – шестые пальцы, только это, наверное, не пальцы, а две палочки или два столбика, на которые накинута верёвочка для удобства последующего плетения двумя руками, уже по пять пальцев на каждой (</w:t>
      </w:r>
      <w:r w:rsidR="00DD463C">
        <w:rPr>
          <w:rStyle w:val="uficommentbody"/>
        </w:rPr>
        <w:fldChar w:fldCharType="begin"/>
      </w:r>
      <w:r w:rsidR="00F23B3E">
        <w:rPr>
          <w:rStyle w:val="uficommentbody"/>
        </w:rPr>
        <w:instrText xml:space="preserve"> REF _Ref510351680 \r \h </w:instrText>
      </w:r>
      <w:r w:rsidR="00DD463C">
        <w:rPr>
          <w:rStyle w:val="uficommentbody"/>
        </w:rPr>
      </w:r>
      <w:r w:rsidR="00DD463C">
        <w:rPr>
          <w:rStyle w:val="uficommentbody"/>
        </w:rPr>
        <w:fldChar w:fldCharType="separate"/>
      </w:r>
      <w:r w:rsidR="00A867E5">
        <w:rPr>
          <w:rStyle w:val="uficommentbody"/>
        </w:rPr>
        <w:t>рис. 55</w:t>
      </w:r>
      <w:r w:rsidR="00DD463C">
        <w:rPr>
          <w:rStyle w:val="uficommentbody"/>
        </w:rPr>
        <w:fldChar w:fldCharType="end"/>
      </w:r>
      <w:r w:rsidR="00E96A26">
        <w:rPr>
          <w:rStyle w:val="uficommentbody"/>
        </w:rPr>
        <w:t>).</w:t>
      </w:r>
      <w:r w:rsidR="00463158">
        <w:rPr>
          <w:rStyle w:val="uficommentbody"/>
        </w:rPr>
        <w:t xml:space="preserve"> Вокруг столбика верёвочка делает полный оборот так, что перекрещивается сама с собой, а вокруг каждого пальца – неполный оборот, и не перекрещивается. Пальцы частично заслоняют верёвочку, </w:t>
      </w:r>
      <w:r w:rsidR="00F23B3E">
        <w:rPr>
          <w:rStyle w:val="uficommentbody"/>
        </w:rPr>
        <w:t xml:space="preserve">но </w:t>
      </w:r>
      <w:r w:rsidR="00463158">
        <w:rPr>
          <w:rStyle w:val="uficommentbody"/>
        </w:rPr>
        <w:t xml:space="preserve">если дорисовать части верёвочки, загораживаемые пальцами, </w:t>
      </w:r>
      <w:r w:rsidR="00F23B3E">
        <w:rPr>
          <w:rStyle w:val="uficommentbody"/>
        </w:rPr>
        <w:t xml:space="preserve">– на </w:t>
      </w:r>
      <w:r w:rsidR="00DD463C">
        <w:rPr>
          <w:rStyle w:val="uficommentbody"/>
        </w:rPr>
        <w:fldChar w:fldCharType="begin"/>
      </w:r>
      <w:r w:rsidR="00F23B3E">
        <w:rPr>
          <w:rStyle w:val="uficommentbody"/>
        </w:rPr>
        <w:instrText xml:space="preserve"> REF _Ref510351493 \r \h </w:instrText>
      </w:r>
      <w:r w:rsidR="00DD463C">
        <w:rPr>
          <w:rStyle w:val="uficommentbody"/>
        </w:rPr>
      </w:r>
      <w:r w:rsidR="00DD463C">
        <w:rPr>
          <w:rStyle w:val="uficommentbody"/>
        </w:rPr>
        <w:fldChar w:fldCharType="separate"/>
      </w:r>
      <w:r w:rsidR="00A867E5">
        <w:rPr>
          <w:rStyle w:val="uficommentbody"/>
        </w:rPr>
        <w:t>рис. 54</w:t>
      </w:r>
      <w:r w:rsidR="00DD463C">
        <w:rPr>
          <w:rStyle w:val="uficommentbody"/>
        </w:rPr>
        <w:fldChar w:fldCharType="end"/>
      </w:r>
      <w:r w:rsidR="00F23B3E">
        <w:rPr>
          <w:rStyle w:val="uficommentbody"/>
        </w:rPr>
        <w:t xml:space="preserve"> серым пунктиром, </w:t>
      </w:r>
      <w:proofErr w:type="gramStart"/>
      <w:r w:rsidR="00F23B3E">
        <w:rPr>
          <w:rStyle w:val="uficommentbody"/>
        </w:rPr>
        <w:t>т</w:t>
      </w:r>
      <w:r w:rsidR="00463158">
        <w:rPr>
          <w:rStyle w:val="uficommentbody"/>
        </w:rPr>
        <w:t>о</w:t>
      </w:r>
      <w:proofErr w:type="gramEnd"/>
      <w:r w:rsidR="00463158">
        <w:rPr>
          <w:rStyle w:val="uficommentbody"/>
        </w:rPr>
        <w:t xml:space="preserve"> как раз и получится шумерский узор без центрального креста, т.е. шумерский 12-угольник.</w:t>
      </w:r>
      <w:r w:rsidR="00B91658">
        <w:rPr>
          <w:rStyle w:val="uficommentbody"/>
        </w:rPr>
        <w:t xml:space="preserve"> </w:t>
      </w:r>
    </w:p>
    <w:p w:rsidR="007628C4" w:rsidRDefault="007628C4" w:rsidP="00976D84">
      <w:pPr>
        <w:rPr>
          <w:rStyle w:val="uficommentbody"/>
        </w:rPr>
      </w:pPr>
    </w:p>
    <w:p w:rsidR="007628C4" w:rsidRDefault="007628C4" w:rsidP="00976D84">
      <w:pPr>
        <w:rPr>
          <w:rStyle w:val="uficommentbody"/>
        </w:rPr>
      </w:pPr>
      <w:r>
        <w:rPr>
          <w:rStyle w:val="uficommentbody"/>
        </w:rPr>
        <w:t>Что мне осталось непонятно, так это почему я сразу не догадался об игре в верёвочку. Ведь подсказка была с самого начала – в «Колыбели для кошки» Курта Воннегута, которая вместе с шумерским узором легла в основу моего микромана.</w:t>
      </w:r>
    </w:p>
    <w:p w:rsidR="00DA6E7C" w:rsidRDefault="00DA6E7C" w:rsidP="00976D84">
      <w:pPr>
        <w:rPr>
          <w:rStyle w:val="uficommentbody"/>
        </w:rPr>
      </w:pPr>
    </w:p>
    <w:p w:rsidR="00DA6E7C" w:rsidRPr="007628C4" w:rsidRDefault="00B86D66" w:rsidP="00064CE0">
      <w:pPr>
        <w:keepNext/>
        <w:outlineLvl w:val="1"/>
        <w:rPr>
          <w:b/>
          <w:sz w:val="32"/>
          <w:szCs w:val="24"/>
        </w:rPr>
      </w:pPr>
      <w:bookmarkStart w:id="82" w:name="_Toc1664950"/>
      <w:r w:rsidRPr="009E2845">
        <w:rPr>
          <w:b/>
          <w:sz w:val="32"/>
          <w:szCs w:val="24"/>
        </w:rPr>
        <w:t>Игра в верёвочку</w:t>
      </w:r>
      <w:bookmarkEnd w:id="82"/>
    </w:p>
    <w:p w:rsidR="007628C4" w:rsidRDefault="007628C4" w:rsidP="007628C4">
      <w:pPr>
        <w:keepNext/>
        <w:rPr>
          <w:szCs w:val="24"/>
        </w:rPr>
      </w:pPr>
    </w:p>
    <w:p w:rsidR="007628C4" w:rsidRDefault="007628C4" w:rsidP="007628C4">
      <w:pPr>
        <w:rPr>
          <w:szCs w:val="24"/>
        </w:rPr>
      </w:pPr>
      <w:r w:rsidRPr="007628C4">
        <w:rPr>
          <w:szCs w:val="24"/>
        </w:rPr>
        <w:t>Происхождение игры</w:t>
      </w:r>
      <w:r w:rsidR="00C16094">
        <w:rPr>
          <w:szCs w:val="24"/>
        </w:rPr>
        <w:t xml:space="preserve"> в верёвочку</w:t>
      </w:r>
      <w:r w:rsidRPr="007628C4">
        <w:rPr>
          <w:szCs w:val="24"/>
        </w:rPr>
        <w:t xml:space="preserve"> неизвестно. Канадский автор Камилла Грисько </w:t>
      </w:r>
      <w:r w:rsidR="00C16094">
        <w:rPr>
          <w:szCs w:val="24"/>
        </w:rPr>
        <w:t>пишет</w:t>
      </w:r>
      <w:r w:rsidR="00C16094">
        <w:rPr>
          <w:rStyle w:val="ad"/>
          <w:szCs w:val="24"/>
        </w:rPr>
        <w:footnoteReference w:id="29"/>
      </w:r>
      <w:r w:rsidRPr="007628C4">
        <w:rPr>
          <w:szCs w:val="24"/>
        </w:rPr>
        <w:t xml:space="preserve">: «Мы не знаем, когда люди впервые начали играть в верёвки или когда первобытные люди изобрели это древнее искусство. Что мы знаем </w:t>
      </w:r>
      <w:r w:rsidR="00C16094">
        <w:rPr>
          <w:szCs w:val="24"/>
        </w:rPr>
        <w:t>–</w:t>
      </w:r>
      <w:r w:rsidRPr="007628C4">
        <w:rPr>
          <w:szCs w:val="24"/>
        </w:rPr>
        <w:t xml:space="preserve"> так это то, что все первобытные общества имели и использовали нити для охоты, рыбалки, ткачества, а также то, что фигурки из нитей имели коренные народы во всем мире».</w:t>
      </w:r>
      <w:r w:rsidR="00C16094">
        <w:rPr>
          <w:szCs w:val="24"/>
        </w:rPr>
        <w:t xml:space="preserve"> </w:t>
      </w:r>
      <w:r w:rsidRPr="007628C4">
        <w:rPr>
          <w:szCs w:val="24"/>
        </w:rPr>
        <w:t>Древнегреческий врач Гераклас (I век) сделал самое раннее известное нам описание нитяных узоров в трактате о хирургических узлах</w:t>
      </w:r>
      <w:r w:rsidR="00C16094">
        <w:rPr>
          <w:rStyle w:val="ad"/>
          <w:szCs w:val="24"/>
        </w:rPr>
        <w:footnoteReference w:id="30"/>
      </w:r>
      <w:r w:rsidRPr="007628C4">
        <w:rPr>
          <w:szCs w:val="24"/>
        </w:rPr>
        <w:t>. Инуиты</w:t>
      </w:r>
      <w:r w:rsidR="00C16094">
        <w:rPr>
          <w:szCs w:val="24"/>
        </w:rPr>
        <w:t xml:space="preserve"> (разновидность эскимосов)</w:t>
      </w:r>
      <w:r w:rsidRPr="007628C4">
        <w:rPr>
          <w:szCs w:val="24"/>
        </w:rPr>
        <w:t xml:space="preserve"> делали нитяные фигуры, изображавшие вымершего шерстистого мамонта.</w:t>
      </w:r>
    </w:p>
    <w:p w:rsidR="00C16094" w:rsidRPr="007628C4" w:rsidRDefault="00C16094" w:rsidP="007628C4">
      <w:pPr>
        <w:rPr>
          <w:szCs w:val="24"/>
        </w:rPr>
      </w:pPr>
    </w:p>
    <w:p w:rsidR="007628C4" w:rsidRDefault="007628C4" w:rsidP="007628C4">
      <w:pPr>
        <w:rPr>
          <w:szCs w:val="24"/>
        </w:rPr>
      </w:pPr>
      <w:r w:rsidRPr="007628C4">
        <w:rPr>
          <w:szCs w:val="24"/>
        </w:rPr>
        <w:t>Фигурки из нитей изучались антропологами — например, Францем Боасом (1858—1942), Джеймсом Горнеллом (1865—1949)</w:t>
      </w:r>
      <w:r w:rsidR="00C16094">
        <w:rPr>
          <w:rStyle w:val="ad"/>
          <w:szCs w:val="24"/>
        </w:rPr>
        <w:footnoteReference w:id="31"/>
      </w:r>
      <w:r w:rsidRPr="007628C4">
        <w:rPr>
          <w:szCs w:val="24"/>
        </w:rPr>
        <w:t>, которые пытались проследить происхождение и развитие их в культуре. Верёвочка, вероятно, возникла как развлекательная игра во многих обществах. Примеры были найдены в Юго-Восточной Азии, Японии, Южной Америке, Вест-Индии, на островах Тихого океана, у инуитов и индейцев. Игра также была распространена в Европе и Африке.</w:t>
      </w:r>
    </w:p>
    <w:p w:rsidR="00C16094" w:rsidRDefault="00C16094" w:rsidP="007628C4">
      <w:pPr>
        <w:rPr>
          <w:szCs w:val="24"/>
        </w:rPr>
      </w:pPr>
    </w:p>
    <w:p w:rsidR="00C16094" w:rsidRDefault="00C16094" w:rsidP="007628C4">
      <w:r w:rsidRPr="00C16094">
        <w:t>В Великобритании и США игра называется «cat’s cradle» (колыбель для кошки), в Германии — «Hexenspiel» (игра ведьмы), на Гавайях — hei (от гав</w:t>
      </w:r>
      <w:proofErr w:type="gramStart"/>
      <w:r w:rsidRPr="00C16094">
        <w:t>.</w:t>
      </w:r>
      <w:proofErr w:type="gramEnd"/>
      <w:r w:rsidRPr="00C16094">
        <w:t xml:space="preserve"> </w:t>
      </w:r>
      <w:proofErr w:type="gramStart"/>
      <w:r w:rsidRPr="00C16094">
        <w:t>с</w:t>
      </w:r>
      <w:proofErr w:type="gramEnd"/>
      <w:r w:rsidRPr="00C16094">
        <w:t xml:space="preserve">етка, сети), на острове Пасха — kai kai, у эскимосов — ajararpoq, индейцев навахо — na-ash-klo (непрерывное плетение), народа макассар из Южного Сулавеси (Индонезия) — toêká-toêká (лестницы, лестница). </w:t>
      </w:r>
      <w:r>
        <w:t xml:space="preserve">В 1978 году была создана Международная ассоциация игры в верёвочку – </w:t>
      </w:r>
      <w:r w:rsidRPr="00074969">
        <w:rPr>
          <w:rFonts w:eastAsia="KaiTi" w:cs="Times New Roman"/>
          <w:szCs w:val="24"/>
          <w:lang w:val="en-US"/>
        </w:rPr>
        <w:t>International</w:t>
      </w:r>
      <w:r w:rsidRPr="00C16094">
        <w:rPr>
          <w:rFonts w:eastAsia="KaiTi" w:cs="Times New Roman"/>
          <w:szCs w:val="24"/>
        </w:rPr>
        <w:t xml:space="preserve"> </w:t>
      </w:r>
      <w:r w:rsidRPr="00074969">
        <w:rPr>
          <w:rFonts w:eastAsia="KaiTi" w:cs="Times New Roman"/>
          <w:szCs w:val="24"/>
          <w:lang w:val="en-US"/>
        </w:rPr>
        <w:t>String</w:t>
      </w:r>
      <w:r w:rsidRPr="00C16094">
        <w:rPr>
          <w:rFonts w:eastAsia="KaiTi" w:cs="Times New Roman"/>
          <w:szCs w:val="24"/>
        </w:rPr>
        <w:t xml:space="preserve"> </w:t>
      </w:r>
      <w:r w:rsidRPr="00074969">
        <w:rPr>
          <w:rFonts w:eastAsia="KaiTi" w:cs="Times New Roman"/>
          <w:szCs w:val="24"/>
          <w:lang w:val="en-US"/>
        </w:rPr>
        <w:t>Figure</w:t>
      </w:r>
      <w:r w:rsidRPr="00C16094">
        <w:rPr>
          <w:rFonts w:eastAsia="KaiTi" w:cs="Times New Roman"/>
          <w:szCs w:val="24"/>
        </w:rPr>
        <w:t xml:space="preserve"> </w:t>
      </w:r>
      <w:r w:rsidRPr="00074969">
        <w:rPr>
          <w:rFonts w:eastAsia="KaiTi" w:cs="Times New Roman"/>
          <w:szCs w:val="24"/>
          <w:lang w:val="en-US"/>
        </w:rPr>
        <w:t>Association</w:t>
      </w:r>
      <w:r>
        <w:rPr>
          <w:rStyle w:val="ad"/>
          <w:rFonts w:eastAsia="KaiTi" w:cs="Times New Roman"/>
          <w:szCs w:val="24"/>
          <w:lang w:val="en-US"/>
        </w:rPr>
        <w:footnoteReference w:id="32"/>
      </w:r>
      <w:r>
        <w:t>, основной целью которой является сохранение и распространение знаний о традиции этой древней игры.</w:t>
      </w:r>
    </w:p>
    <w:p w:rsidR="00B86D66" w:rsidRDefault="00B86D66" w:rsidP="007628C4"/>
    <w:p w:rsidR="00B86D66" w:rsidRDefault="00CD3A4C" w:rsidP="007628C4">
      <w:pPr>
        <w:rPr>
          <w:rFonts w:eastAsia="KaiTi" w:cs="Times New Roman"/>
        </w:rPr>
      </w:pPr>
      <w:r>
        <w:t xml:space="preserve">По-китайски эта игра называется </w:t>
      </w:r>
      <w:r w:rsidRPr="004B1C8B">
        <w:rPr>
          <w:rFonts w:ascii="KaiTi" w:eastAsia="KaiTi" w:hAnsi="KaiTi" w:cs="MS Gothic" w:hint="eastAsia"/>
        </w:rPr>
        <w:t>翻花</w:t>
      </w:r>
      <w:r w:rsidRPr="004B1C8B">
        <w:rPr>
          <w:rFonts w:ascii="KaiTi" w:eastAsia="KaiTi" w:hAnsi="KaiTi" w:cs="MingLiU" w:hint="eastAsia"/>
        </w:rPr>
        <w:t>绳</w:t>
      </w:r>
      <w:r w:rsidRPr="004B1C8B">
        <w:rPr>
          <w:rFonts w:eastAsia="KaiTi" w:cs="Times New Roman"/>
        </w:rPr>
        <w:t xml:space="preserve"> – </w:t>
      </w:r>
      <w:r w:rsidRPr="004B1C8B">
        <w:rPr>
          <w:rFonts w:eastAsia="KaiTi" w:cs="Times New Roman"/>
          <w:i/>
        </w:rPr>
        <w:t>фаньхуашэн</w:t>
      </w:r>
      <w:r>
        <w:rPr>
          <w:rFonts w:eastAsia="KaiTi" w:cs="Times New Roman"/>
        </w:rPr>
        <w:t xml:space="preserve"> – магический цветок ниточки. Магический цветок</w:t>
      </w:r>
      <w:proofErr w:type="gramStart"/>
      <w:r>
        <w:rPr>
          <w:rFonts w:eastAsia="KaiTi" w:cs="Times New Roman"/>
        </w:rPr>
        <w:t xml:space="preserve"> – </w:t>
      </w:r>
      <w:r w:rsidRPr="004B1C8B">
        <w:rPr>
          <w:rFonts w:ascii="KaiTi" w:eastAsia="KaiTi" w:hAnsi="KaiTi" w:cs="MS Gothic" w:hint="eastAsia"/>
        </w:rPr>
        <w:t>翻花</w:t>
      </w:r>
      <w:r w:rsidRPr="00CD3A4C">
        <w:rPr>
          <w:rFonts w:eastAsia="KaiTi" w:cs="Times New Roman"/>
        </w:rPr>
        <w:t xml:space="preserve"> </w:t>
      </w:r>
      <w:r>
        <w:rPr>
          <w:rFonts w:eastAsia="KaiTi" w:cs="Times New Roman"/>
        </w:rPr>
        <w:t xml:space="preserve">– </w:t>
      </w:r>
      <w:proofErr w:type="gramEnd"/>
      <w:r w:rsidRPr="00CD3A4C">
        <w:rPr>
          <w:rFonts w:eastAsia="KaiTi" w:cs="Times New Roman"/>
          <w:i/>
        </w:rPr>
        <w:t>фаньхуа</w:t>
      </w:r>
      <w:r>
        <w:rPr>
          <w:rFonts w:eastAsia="KaiTi" w:cs="Times New Roman"/>
        </w:rPr>
        <w:t xml:space="preserve"> – </w:t>
      </w:r>
      <w:r w:rsidRPr="00CD3A4C">
        <w:rPr>
          <w:rFonts w:eastAsia="KaiTi" w:cs="Times New Roman"/>
        </w:rPr>
        <w:t>с</w:t>
      </w:r>
      <w:r>
        <w:rPr>
          <w:rFonts w:eastAsia="KaiTi" w:cs="Times New Roman"/>
        </w:rPr>
        <w:t xml:space="preserve">остоит из двух иероглифов: </w:t>
      </w:r>
      <w:r w:rsidRPr="004B1C8B">
        <w:rPr>
          <w:rFonts w:ascii="KaiTi" w:eastAsia="KaiTi" w:hAnsi="KaiTi" w:cs="MS Gothic" w:hint="eastAsia"/>
        </w:rPr>
        <w:t>翻</w:t>
      </w:r>
      <w:r w:rsidRPr="00CD3A4C">
        <w:rPr>
          <w:rFonts w:eastAsia="KaiTi" w:cs="Times New Roman"/>
        </w:rPr>
        <w:t xml:space="preserve"> </w:t>
      </w:r>
      <w:r>
        <w:rPr>
          <w:rFonts w:eastAsia="KaiTi" w:cs="Times New Roman"/>
        </w:rPr>
        <w:t xml:space="preserve">– </w:t>
      </w:r>
      <w:r w:rsidRPr="00CD3A4C">
        <w:rPr>
          <w:rFonts w:eastAsia="KaiTi" w:cs="Times New Roman"/>
          <w:i/>
        </w:rPr>
        <w:t>фань</w:t>
      </w:r>
      <w:r>
        <w:rPr>
          <w:rFonts w:eastAsia="KaiTi" w:cs="Times New Roman"/>
        </w:rPr>
        <w:t xml:space="preserve"> – переворачивать и </w:t>
      </w:r>
      <w:r w:rsidRPr="004B1C8B">
        <w:rPr>
          <w:rFonts w:ascii="KaiTi" w:eastAsia="KaiTi" w:hAnsi="KaiTi" w:cs="MS Gothic" w:hint="eastAsia"/>
        </w:rPr>
        <w:t>花</w:t>
      </w:r>
      <w:r w:rsidRPr="00CD3A4C">
        <w:rPr>
          <w:rFonts w:eastAsia="KaiTi" w:cs="Times New Roman"/>
        </w:rPr>
        <w:t xml:space="preserve"> </w:t>
      </w:r>
      <w:r>
        <w:rPr>
          <w:rFonts w:eastAsia="KaiTi" w:cs="Times New Roman"/>
        </w:rPr>
        <w:t xml:space="preserve">– </w:t>
      </w:r>
      <w:r w:rsidRPr="00CD3A4C">
        <w:rPr>
          <w:rFonts w:eastAsia="KaiTi" w:cs="Times New Roman"/>
          <w:i/>
        </w:rPr>
        <w:t>хуа</w:t>
      </w:r>
      <w:r>
        <w:rPr>
          <w:rFonts w:eastAsia="KaiTi" w:cs="Times New Roman"/>
        </w:rPr>
        <w:t xml:space="preserve"> – цветок. Иероглиф </w:t>
      </w:r>
      <w:r w:rsidRPr="004B1C8B">
        <w:rPr>
          <w:rFonts w:ascii="KaiTi" w:eastAsia="KaiTi" w:hAnsi="KaiTi" w:cs="MingLiU" w:hint="eastAsia"/>
        </w:rPr>
        <w:t>绳</w:t>
      </w:r>
      <w:r w:rsidRPr="004B1C8B">
        <w:rPr>
          <w:rFonts w:eastAsia="KaiTi" w:cs="Times New Roman"/>
        </w:rPr>
        <w:t xml:space="preserve"> –</w:t>
      </w:r>
      <w:r>
        <w:rPr>
          <w:rFonts w:eastAsia="KaiTi" w:cs="Times New Roman"/>
        </w:rPr>
        <w:t xml:space="preserve"> </w:t>
      </w:r>
      <w:r w:rsidRPr="004B1C8B">
        <w:rPr>
          <w:rFonts w:eastAsia="KaiTi" w:cs="Times New Roman"/>
          <w:i/>
        </w:rPr>
        <w:t>шэн</w:t>
      </w:r>
      <w:r>
        <w:rPr>
          <w:rFonts w:eastAsia="KaiTi" w:cs="Times New Roman"/>
        </w:rPr>
        <w:t xml:space="preserve"> – ниточка, верёвка. Иероглиф </w:t>
      </w:r>
      <w:r w:rsidRPr="004B1C8B">
        <w:rPr>
          <w:rFonts w:ascii="KaiTi" w:eastAsia="KaiTi" w:hAnsi="KaiTi" w:cs="MS Gothic" w:hint="eastAsia"/>
        </w:rPr>
        <w:t>翻</w:t>
      </w:r>
      <w:r w:rsidRPr="00CD3A4C">
        <w:rPr>
          <w:rFonts w:eastAsia="KaiTi" w:cs="Times New Roman"/>
        </w:rPr>
        <w:t xml:space="preserve"> </w:t>
      </w:r>
      <w:r>
        <w:rPr>
          <w:rFonts w:eastAsia="KaiTi" w:cs="Times New Roman"/>
        </w:rPr>
        <w:t xml:space="preserve">– </w:t>
      </w:r>
      <w:r w:rsidRPr="00CD3A4C">
        <w:rPr>
          <w:rFonts w:eastAsia="KaiTi" w:cs="Times New Roman"/>
          <w:i/>
        </w:rPr>
        <w:t>фань</w:t>
      </w:r>
      <w:r>
        <w:rPr>
          <w:rFonts w:eastAsia="KaiTi" w:cs="Times New Roman"/>
        </w:rPr>
        <w:t xml:space="preserve"> – переворачивать – это омофон другого иероглифа </w:t>
      </w:r>
      <w:r w:rsidRPr="00CD3A4C">
        <w:rPr>
          <w:rFonts w:eastAsia="KaiTi" w:cs="Times New Roman" w:hint="eastAsia"/>
        </w:rPr>
        <w:t>反</w:t>
      </w:r>
      <w:r>
        <w:rPr>
          <w:rFonts w:eastAsia="KaiTi" w:cs="Times New Roman"/>
        </w:rPr>
        <w:t xml:space="preserve"> – </w:t>
      </w:r>
      <w:r w:rsidRPr="00CD3A4C">
        <w:rPr>
          <w:rFonts w:eastAsia="KaiTi" w:cs="Times New Roman"/>
          <w:i/>
        </w:rPr>
        <w:t>фань</w:t>
      </w:r>
      <w:r>
        <w:rPr>
          <w:rFonts w:eastAsia="KaiTi" w:cs="Times New Roman"/>
        </w:rPr>
        <w:t xml:space="preserve"> – переворачивать. Они различаются только тоном: </w:t>
      </w:r>
      <w:r w:rsidRPr="004B1C8B">
        <w:rPr>
          <w:rFonts w:ascii="KaiTi" w:eastAsia="KaiTi" w:hAnsi="KaiTi" w:cs="MS Gothic" w:hint="eastAsia"/>
        </w:rPr>
        <w:t>翻</w:t>
      </w:r>
      <w:r w:rsidRPr="00CD3A4C">
        <w:rPr>
          <w:rFonts w:eastAsia="KaiTi" w:cs="Times New Roman"/>
        </w:rPr>
        <w:t xml:space="preserve"> </w:t>
      </w:r>
      <w:r>
        <w:rPr>
          <w:rFonts w:eastAsia="KaiTi" w:cs="Times New Roman"/>
        </w:rPr>
        <w:t xml:space="preserve">– </w:t>
      </w:r>
      <w:r w:rsidRPr="00CD3A4C">
        <w:rPr>
          <w:i/>
        </w:rPr>
        <w:t>fān</w:t>
      </w:r>
      <w:r>
        <w:rPr>
          <w:rFonts w:eastAsia="KaiTi" w:cs="Times New Roman"/>
        </w:rPr>
        <w:t xml:space="preserve"> и </w:t>
      </w:r>
      <w:r w:rsidRPr="00CD3A4C">
        <w:rPr>
          <w:rFonts w:eastAsia="KaiTi" w:cs="Times New Roman" w:hint="eastAsia"/>
        </w:rPr>
        <w:t>反</w:t>
      </w:r>
      <w:r>
        <w:rPr>
          <w:rFonts w:eastAsia="KaiTi" w:cs="Times New Roman"/>
        </w:rPr>
        <w:t xml:space="preserve"> – </w:t>
      </w:r>
      <w:r w:rsidR="0068543D" w:rsidRPr="0068543D">
        <w:rPr>
          <w:i/>
        </w:rPr>
        <w:t>fǎn</w:t>
      </w:r>
      <w:r>
        <w:rPr>
          <w:rFonts w:eastAsia="KaiTi" w:cs="Times New Roman"/>
        </w:rPr>
        <w:t>.</w:t>
      </w:r>
      <w:r w:rsidR="0068543D">
        <w:rPr>
          <w:rFonts w:eastAsia="KaiTi" w:cs="Times New Roman"/>
        </w:rPr>
        <w:t xml:space="preserve"> Этот второй иероглиф </w:t>
      </w:r>
      <w:r w:rsidR="0068543D" w:rsidRPr="00CD3A4C">
        <w:rPr>
          <w:rFonts w:eastAsia="KaiTi" w:cs="Times New Roman" w:hint="eastAsia"/>
        </w:rPr>
        <w:t>反</w:t>
      </w:r>
      <w:r w:rsidR="0068543D">
        <w:rPr>
          <w:rFonts w:eastAsia="KaiTi" w:cs="Times New Roman"/>
        </w:rPr>
        <w:t xml:space="preserve"> является также техническим термином в</w:t>
      </w:r>
      <w:proofErr w:type="gramStart"/>
      <w:r w:rsidR="0068543D">
        <w:rPr>
          <w:rFonts w:eastAsia="KaiTi" w:cs="Times New Roman"/>
        </w:rPr>
        <w:t xml:space="preserve"> </w:t>
      </w:r>
      <w:r w:rsidR="0068543D" w:rsidRPr="0068543D">
        <w:rPr>
          <w:rFonts w:eastAsia="KaiTi" w:cs="Times New Roman"/>
          <w:i/>
        </w:rPr>
        <w:t>И</w:t>
      </w:r>
      <w:proofErr w:type="gramEnd"/>
      <w:r w:rsidR="0068543D" w:rsidRPr="0068543D">
        <w:rPr>
          <w:rFonts w:eastAsia="KaiTi" w:cs="Times New Roman"/>
          <w:i/>
        </w:rPr>
        <w:t> цзин</w:t>
      </w:r>
      <w:r w:rsidR="0068543D">
        <w:rPr>
          <w:rFonts w:eastAsia="KaiTi" w:cs="Times New Roman"/>
        </w:rPr>
        <w:t>, где означает переворот гексаграммы на 180</w:t>
      </w:r>
      <w:r w:rsidR="0068543D">
        <w:rPr>
          <w:rFonts w:eastAsia="KaiTi" w:cs="Times New Roman"/>
        </w:rPr>
        <w:sym w:font="Symbol" w:char="F0B0"/>
      </w:r>
      <w:r w:rsidR="0068543D">
        <w:rPr>
          <w:rFonts w:eastAsia="KaiTi" w:cs="Times New Roman"/>
        </w:rPr>
        <w:t>. Но к этому мы ещё вернёмся.</w:t>
      </w:r>
    </w:p>
    <w:p w:rsidR="00B86D66" w:rsidRDefault="00B86D66" w:rsidP="007628C4"/>
    <w:p w:rsidR="00B86D66" w:rsidRDefault="00B86D66" w:rsidP="00064CE0">
      <w:pPr>
        <w:keepNext/>
        <w:outlineLvl w:val="1"/>
        <w:rPr>
          <w:b/>
          <w:sz w:val="32"/>
          <w:szCs w:val="24"/>
        </w:rPr>
      </w:pPr>
      <w:bookmarkStart w:id="83" w:name="_Toc1664951"/>
      <w:r w:rsidRPr="007628C4">
        <w:rPr>
          <w:b/>
          <w:sz w:val="32"/>
          <w:szCs w:val="24"/>
        </w:rPr>
        <w:t>Узелковое письмо</w:t>
      </w:r>
      <w:bookmarkEnd w:id="83"/>
    </w:p>
    <w:p w:rsidR="00B86D66" w:rsidRPr="00B86D66" w:rsidRDefault="00B86D66" w:rsidP="00B86D66">
      <w:pPr>
        <w:keepNext/>
        <w:rPr>
          <w:szCs w:val="24"/>
        </w:rPr>
      </w:pPr>
    </w:p>
    <w:p w:rsidR="008C7506" w:rsidRDefault="005B784F" w:rsidP="007628C4">
      <w:pPr>
        <w:rPr>
          <w:szCs w:val="24"/>
        </w:rPr>
      </w:pPr>
      <w:r>
        <w:rPr>
          <w:szCs w:val="24"/>
        </w:rPr>
        <w:t xml:space="preserve">Я думаю, игра в верёвочку – это развлекательное (а может быть, и не только развлекательное) ответвление от ещё более древнего искусства письменности – узелкового письма. </w:t>
      </w:r>
    </w:p>
    <w:p w:rsidR="008C7506" w:rsidRDefault="008C7506" w:rsidP="007628C4">
      <w:pPr>
        <w:rPr>
          <w:szCs w:val="24"/>
        </w:rPr>
      </w:pPr>
    </w:p>
    <w:p w:rsidR="00B86D66" w:rsidRDefault="00A5412D" w:rsidP="007628C4">
      <w:pPr>
        <w:rPr>
          <w:szCs w:val="24"/>
        </w:rPr>
      </w:pPr>
      <w:proofErr w:type="gramStart"/>
      <w:r>
        <w:rPr>
          <w:szCs w:val="24"/>
        </w:rPr>
        <w:t xml:space="preserve">Хорошо известно узелковая письменность </w:t>
      </w:r>
      <w:r w:rsidRPr="00A5412D">
        <w:rPr>
          <w:i/>
          <w:szCs w:val="24"/>
        </w:rPr>
        <w:t>кипу</w:t>
      </w:r>
      <w:r>
        <w:rPr>
          <w:szCs w:val="24"/>
        </w:rPr>
        <w:t>, которой пользовались инки и их предшественники, жившие в горной системы Анд.</w:t>
      </w:r>
      <w:proofErr w:type="gramEnd"/>
      <w:r w:rsidRPr="00A5412D">
        <w:t xml:space="preserve"> </w:t>
      </w:r>
      <w:r>
        <w:t xml:space="preserve">Кипу может содержать различное </w:t>
      </w:r>
      <w:r>
        <w:lastRenderedPageBreak/>
        <w:t>количество свисающих нитей: от нескольких штук до 2500.</w:t>
      </w:r>
      <w:r>
        <w:rPr>
          <w:szCs w:val="24"/>
        </w:rPr>
        <w:t xml:space="preserve"> Самое</w:t>
      </w:r>
      <w:r w:rsidRPr="00A5412D">
        <w:rPr>
          <w:szCs w:val="24"/>
        </w:rPr>
        <w:t xml:space="preserve"> древнее кипу состоит из 12 нитей, некоторые из которых с узелками, и нитей, обмотанных вокруг палочек</w:t>
      </w:r>
      <w:r w:rsidR="008C7506">
        <w:rPr>
          <w:szCs w:val="24"/>
        </w:rPr>
        <w:t xml:space="preserve"> (</w:t>
      </w:r>
      <w:r w:rsidR="00DD463C">
        <w:rPr>
          <w:szCs w:val="24"/>
        </w:rPr>
        <w:fldChar w:fldCharType="begin"/>
      </w:r>
      <w:r w:rsidR="008C7506">
        <w:rPr>
          <w:szCs w:val="24"/>
        </w:rPr>
        <w:instrText xml:space="preserve"> REF _Ref510360854 \r \h </w:instrText>
      </w:r>
      <w:r w:rsidR="00DD463C">
        <w:rPr>
          <w:szCs w:val="24"/>
        </w:rPr>
      </w:r>
      <w:r w:rsidR="00DD463C">
        <w:rPr>
          <w:szCs w:val="24"/>
        </w:rPr>
        <w:fldChar w:fldCharType="separate"/>
      </w:r>
      <w:r w:rsidR="00A867E5">
        <w:rPr>
          <w:szCs w:val="24"/>
        </w:rPr>
        <w:t>рис. 56</w:t>
      </w:r>
      <w:r w:rsidR="00DD463C">
        <w:rPr>
          <w:szCs w:val="24"/>
        </w:rPr>
        <w:fldChar w:fldCharType="end"/>
      </w:r>
      <w:r w:rsidR="008C7506">
        <w:rPr>
          <w:szCs w:val="24"/>
        </w:rPr>
        <w:t>)</w:t>
      </w:r>
      <w:r>
        <w:rPr>
          <w:szCs w:val="24"/>
        </w:rPr>
        <w:t>. Оно</w:t>
      </w:r>
      <w:r w:rsidRPr="00A5412D">
        <w:rPr>
          <w:szCs w:val="24"/>
        </w:rPr>
        <w:t xml:space="preserve"> обнаружено при раскопках герметичной комнаты одной из крупных пирамид на археологическом объекте Караль (в долин</w:t>
      </w:r>
      <w:r>
        <w:rPr>
          <w:szCs w:val="24"/>
        </w:rPr>
        <w:t>е</w:t>
      </w:r>
      <w:r w:rsidRPr="00A5412D">
        <w:rPr>
          <w:szCs w:val="24"/>
        </w:rPr>
        <w:t xml:space="preserve"> Супе) археологом Рут Марта Шейди Солис (Ruth Martha Shady Solís), </w:t>
      </w:r>
      <w:r>
        <w:rPr>
          <w:szCs w:val="24"/>
        </w:rPr>
        <w:t xml:space="preserve">и </w:t>
      </w:r>
      <w:r w:rsidRPr="00A5412D">
        <w:rPr>
          <w:szCs w:val="24"/>
        </w:rPr>
        <w:t xml:space="preserve">датируется приблизительно 3000 годом </w:t>
      </w:r>
      <w:proofErr w:type="gramStart"/>
      <w:r w:rsidRPr="00A5412D">
        <w:rPr>
          <w:szCs w:val="24"/>
        </w:rPr>
        <w:t>до</w:t>
      </w:r>
      <w:proofErr w:type="gramEnd"/>
      <w:r w:rsidRPr="00A5412D">
        <w:rPr>
          <w:szCs w:val="24"/>
        </w:rPr>
        <w:t xml:space="preserve"> н.э.</w:t>
      </w:r>
      <w:r w:rsidR="008C7506">
        <w:rPr>
          <w:rStyle w:val="ad"/>
          <w:szCs w:val="24"/>
        </w:rPr>
        <w:footnoteReference w:id="33"/>
      </w:r>
      <w:r w:rsidR="008C7506">
        <w:rPr>
          <w:szCs w:val="24"/>
        </w:rPr>
        <w:t>.</w:t>
      </w:r>
    </w:p>
    <w:p w:rsidR="008C7506" w:rsidRDefault="008C7506" w:rsidP="007628C4">
      <w:pPr>
        <w:rPr>
          <w:szCs w:val="24"/>
        </w:rPr>
      </w:pPr>
    </w:p>
    <w:p w:rsidR="008C7506" w:rsidRDefault="008C7506" w:rsidP="007628C4">
      <w:pPr>
        <w:rPr>
          <w:szCs w:val="24"/>
        </w:rPr>
      </w:pPr>
      <w:proofErr w:type="gramStart"/>
      <w:r>
        <w:rPr>
          <w:szCs w:val="24"/>
        </w:rPr>
        <w:t xml:space="preserve">В древнем Вавилоне </w:t>
      </w:r>
      <w:r w:rsidR="00C44243">
        <w:rPr>
          <w:szCs w:val="24"/>
        </w:rPr>
        <w:t xml:space="preserve">(а позднее у славян) </w:t>
      </w:r>
      <w:r>
        <w:t>верёвки с узлами служили для магических обрядов, чтобы лишить сил или парализовать действие злых сил, остановить болезнь</w:t>
      </w:r>
      <w:r w:rsidR="0044006C">
        <w:t>;</w:t>
      </w:r>
      <w:r>
        <w:t xml:space="preserve"> развязывание узла означало уничтожение чар</w:t>
      </w:r>
      <w:r>
        <w:rPr>
          <w:rStyle w:val="ad"/>
        </w:rPr>
        <w:footnoteReference w:id="34"/>
      </w:r>
      <w:r>
        <w:t xml:space="preserve">. </w:t>
      </w:r>
      <w:r w:rsidRPr="008C7506">
        <w:t>У традиционного еврейского молитвенного покрывала талит имеются узлы в 7-8-11-13 вьющихся концов, что кодир</w:t>
      </w:r>
      <w:r w:rsidR="00FF1F0B">
        <w:t>ует</w:t>
      </w:r>
      <w:r w:rsidRPr="008C7506">
        <w:t xml:space="preserve"> гематрическую информацию</w:t>
      </w:r>
      <w:r w:rsidR="00FF1F0B">
        <w:t>:</w:t>
      </w:r>
      <w:r w:rsidRPr="008C7506">
        <w:t xml:space="preserve"> еврейско</w:t>
      </w:r>
      <w:r w:rsidR="00FF1F0B">
        <w:t>е</w:t>
      </w:r>
      <w:r w:rsidRPr="008C7506">
        <w:t xml:space="preserve"> им</w:t>
      </w:r>
      <w:r w:rsidR="00FF1F0B">
        <w:t>я</w:t>
      </w:r>
      <w:r w:rsidRPr="008C7506">
        <w:t xml:space="preserve"> Бога или 613 заповедей иудаизма</w:t>
      </w:r>
      <w:r>
        <w:rPr>
          <w:rStyle w:val="ad"/>
        </w:rPr>
        <w:footnoteReference w:id="35"/>
      </w:r>
      <w:r w:rsidRPr="008C7506">
        <w:t>.</w:t>
      </w:r>
      <w:proofErr w:type="gramEnd"/>
    </w:p>
    <w:p w:rsidR="00A5412D" w:rsidRDefault="00A5412D" w:rsidP="007628C4">
      <w:pPr>
        <w:rPr>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3744"/>
      </w:tblGrid>
      <w:tr w:rsidR="00A5412D" w:rsidTr="008C7506">
        <w:trPr>
          <w:trHeight w:val="624"/>
          <w:jc w:val="center"/>
        </w:trPr>
        <w:tc>
          <w:tcPr>
            <w:tcW w:w="0" w:type="auto"/>
            <w:vAlign w:val="center"/>
          </w:tcPr>
          <w:p w:rsidR="00A5412D" w:rsidRPr="005D6ABE" w:rsidRDefault="00A5412D" w:rsidP="008C7506">
            <w:pPr>
              <w:keepNext/>
              <w:jc w:val="center"/>
              <w:rPr>
                <w:noProof/>
                <w:lang w:eastAsia="ru-RU"/>
              </w:rPr>
            </w:pPr>
            <w:r>
              <w:rPr>
                <w:noProof/>
                <w:lang w:eastAsia="ru-RU"/>
              </w:rPr>
              <w:drawing>
                <wp:inline distT="0" distB="0" distL="0" distR="0">
                  <wp:extent cx="2279421" cy="2520000"/>
                  <wp:effectExtent l="19050" t="0" r="6579" b="0"/>
                  <wp:docPr id="17" name="Рисунок 16" descr="kip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pu.jpg"/>
                          <pic:cNvPicPr/>
                        </pic:nvPicPr>
                        <pic:blipFill>
                          <a:blip r:embed="rId62" cstate="print"/>
                          <a:stretch>
                            <a:fillRect/>
                          </a:stretch>
                        </pic:blipFill>
                        <pic:spPr>
                          <a:xfrm>
                            <a:off x="0" y="0"/>
                            <a:ext cx="2279421" cy="2520000"/>
                          </a:xfrm>
                          <a:prstGeom prst="rect">
                            <a:avLst/>
                          </a:prstGeom>
                        </pic:spPr>
                      </pic:pic>
                    </a:graphicData>
                  </a:graphic>
                </wp:inline>
              </w:drawing>
            </w:r>
          </w:p>
        </w:tc>
      </w:tr>
      <w:tr w:rsidR="00A5412D" w:rsidTr="008C7506">
        <w:trPr>
          <w:jc w:val="center"/>
        </w:trPr>
        <w:tc>
          <w:tcPr>
            <w:tcW w:w="0" w:type="auto"/>
            <w:vAlign w:val="center"/>
          </w:tcPr>
          <w:p w:rsidR="00A5412D" w:rsidRPr="005D6ABE" w:rsidRDefault="00A5412D" w:rsidP="008C7506">
            <w:pPr>
              <w:pStyle w:val="a6"/>
              <w:keepNext/>
              <w:numPr>
                <w:ilvl w:val="0"/>
                <w:numId w:val="1"/>
              </w:numPr>
              <w:ind w:left="357" w:hanging="357"/>
              <w:jc w:val="center"/>
              <w:rPr>
                <w:i/>
              </w:rPr>
            </w:pPr>
            <w:bookmarkStart w:id="84" w:name="_Ref510360854"/>
            <w:r>
              <w:rPr>
                <w:i/>
              </w:rPr>
              <w:t xml:space="preserve"> </w:t>
            </w:r>
            <w:bookmarkEnd w:id="84"/>
            <w:r w:rsidR="00BF4E0D">
              <w:rPr>
                <w:i/>
              </w:rPr>
              <w:t>Кипу</w:t>
            </w:r>
          </w:p>
        </w:tc>
      </w:tr>
    </w:tbl>
    <w:p w:rsidR="00A5412D" w:rsidRDefault="00A5412D" w:rsidP="007628C4">
      <w:pPr>
        <w:rPr>
          <w:szCs w:val="24"/>
        </w:rPr>
      </w:pPr>
    </w:p>
    <w:p w:rsidR="007B2177" w:rsidRDefault="006B7640" w:rsidP="007628C4">
      <w:r>
        <w:rPr>
          <w:szCs w:val="24"/>
        </w:rPr>
        <w:t xml:space="preserve">Китайцы считают узелковое письмо предшественником иероглифической письменности. В </w:t>
      </w:r>
      <w:r w:rsidRPr="006B7640">
        <w:rPr>
          <w:rFonts w:ascii="KaiTi" w:eastAsia="KaiTi" w:hAnsi="KaiTi" w:cs="MS Gothic" w:hint="eastAsia"/>
          <w:szCs w:val="24"/>
        </w:rPr>
        <w:t>繫辭傳</w:t>
      </w:r>
      <w:r w:rsidRPr="006B7640">
        <w:rPr>
          <w:rFonts w:eastAsia="MS Gothic" w:cs="Times New Roman"/>
          <w:szCs w:val="24"/>
        </w:rPr>
        <w:t xml:space="preserve"> – </w:t>
      </w:r>
      <w:r w:rsidRPr="006B7640">
        <w:rPr>
          <w:i/>
          <w:szCs w:val="24"/>
        </w:rPr>
        <w:t>Си цы чжуан</w:t>
      </w:r>
      <w:r>
        <w:rPr>
          <w:i/>
          <w:szCs w:val="24"/>
        </w:rPr>
        <w:t>ь</w:t>
      </w:r>
      <w:r>
        <w:rPr>
          <w:szCs w:val="24"/>
        </w:rPr>
        <w:t xml:space="preserve"> – «Комментарий привязанных слов» – древнем комментарии к</w:t>
      </w:r>
      <w:proofErr w:type="gramStart"/>
      <w:r>
        <w:rPr>
          <w:szCs w:val="24"/>
        </w:rPr>
        <w:t xml:space="preserve"> </w:t>
      </w:r>
      <w:r w:rsidRPr="006B7640">
        <w:rPr>
          <w:i/>
          <w:szCs w:val="24"/>
        </w:rPr>
        <w:t>И</w:t>
      </w:r>
      <w:proofErr w:type="gramEnd"/>
      <w:r w:rsidRPr="006B7640">
        <w:rPr>
          <w:i/>
          <w:szCs w:val="24"/>
        </w:rPr>
        <w:t> цзину</w:t>
      </w:r>
      <w:r>
        <w:rPr>
          <w:szCs w:val="24"/>
        </w:rPr>
        <w:t xml:space="preserve"> в главе 2 раздела </w:t>
      </w:r>
      <w:r>
        <w:rPr>
          <w:szCs w:val="24"/>
          <w:lang w:val="en-US"/>
        </w:rPr>
        <w:t>II</w:t>
      </w:r>
      <w:r>
        <w:rPr>
          <w:szCs w:val="24"/>
        </w:rPr>
        <w:t xml:space="preserve"> сказано: «...мудрецы... стали вязать узелки»</w:t>
      </w:r>
      <w:r w:rsidR="007B2177">
        <w:rPr>
          <w:szCs w:val="24"/>
        </w:rPr>
        <w:t xml:space="preserve"> (пер. В.М. Яковлева)</w:t>
      </w:r>
      <w:r>
        <w:rPr>
          <w:szCs w:val="24"/>
        </w:rPr>
        <w:t xml:space="preserve">. В </w:t>
      </w:r>
      <w:r w:rsidRPr="006B7640">
        <w:rPr>
          <w:rFonts w:ascii="KaiTi" w:eastAsia="KaiTi" w:hAnsi="KaiTi" w:cs="MS Gothic" w:hint="eastAsia"/>
          <w:szCs w:val="24"/>
        </w:rPr>
        <w:t>道德經</w:t>
      </w:r>
      <w:r>
        <w:rPr>
          <w:szCs w:val="24"/>
        </w:rPr>
        <w:t xml:space="preserve"> – </w:t>
      </w:r>
      <w:r w:rsidRPr="006B7640">
        <w:rPr>
          <w:i/>
          <w:szCs w:val="24"/>
        </w:rPr>
        <w:t>Дао Дэ цзин</w:t>
      </w:r>
      <w:r>
        <w:rPr>
          <w:szCs w:val="24"/>
        </w:rPr>
        <w:t xml:space="preserve">, в </w:t>
      </w:r>
      <w:r>
        <w:rPr>
          <w:rFonts w:cs="Times New Roman"/>
          <w:szCs w:val="24"/>
        </w:rPr>
        <w:t>§</w:t>
      </w:r>
      <w:r>
        <w:rPr>
          <w:szCs w:val="24"/>
        </w:rPr>
        <w:t xml:space="preserve"> 80 сказано: «Пусть народ снова начинает плести узелки и употреблять их вместо письма» (пер. </w:t>
      </w:r>
      <w:r w:rsidR="007B2177">
        <w:rPr>
          <w:szCs w:val="24"/>
        </w:rPr>
        <w:t>Ян Хин-шуна)</w:t>
      </w:r>
      <w:r>
        <w:rPr>
          <w:szCs w:val="24"/>
        </w:rPr>
        <w:t>.</w:t>
      </w:r>
      <w:r w:rsidR="007B2177">
        <w:rPr>
          <w:szCs w:val="24"/>
        </w:rPr>
        <w:t xml:space="preserve"> </w:t>
      </w:r>
      <w:r w:rsidR="007B2177">
        <w:t>По мнению</w:t>
      </w:r>
      <w:proofErr w:type="gramStart"/>
      <w:r w:rsidR="007B2177">
        <w:t xml:space="preserve"> Л</w:t>
      </w:r>
      <w:proofErr w:type="gramEnd"/>
      <w:r w:rsidR="007B2177">
        <w:t>и Цзин-чи</w:t>
      </w:r>
      <w:r w:rsidR="00C44243">
        <w:rPr>
          <w:rStyle w:val="ad"/>
        </w:rPr>
        <w:footnoteReference w:id="36"/>
      </w:r>
      <w:r w:rsidR="007B2177">
        <w:t>, триграммы Канона Перемен также сформировались в период перехода от узелкового письма к записям-зарубкам на бамбуковых планках. Так, целая линия</w:t>
      </w:r>
      <w:r w:rsidR="00746723">
        <w:t xml:space="preserve"> </w:t>
      </w:r>
      <w:r w:rsidR="00746723">
        <w:rPr>
          <w:noProof/>
          <w:lang w:eastAsia="ru-RU"/>
        </w:rPr>
        <w:drawing>
          <wp:inline distT="0" distB="0" distL="0" distR="0">
            <wp:extent cx="133835" cy="36000"/>
            <wp:effectExtent l="19050" t="0" r="0" b="0"/>
            <wp:docPr id="30" name="Рисунок 29" descr="ja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n.gif"/>
                    <pic:cNvPicPr/>
                  </pic:nvPicPr>
                  <pic:blipFill>
                    <a:blip r:embed="rId63" cstate="print"/>
                    <a:stretch>
                      <a:fillRect/>
                    </a:stretch>
                  </pic:blipFill>
                  <pic:spPr>
                    <a:xfrm>
                      <a:off x="0" y="0"/>
                      <a:ext cx="133835" cy="36000"/>
                    </a:xfrm>
                    <a:prstGeom prst="rect">
                      <a:avLst/>
                    </a:prstGeom>
                  </pic:spPr>
                </pic:pic>
              </a:graphicData>
            </a:graphic>
          </wp:inline>
        </w:drawing>
      </w:r>
      <w:r w:rsidR="007B2177">
        <w:t xml:space="preserve"> </w:t>
      </w:r>
      <w:r w:rsidR="00746723" w:rsidRPr="00746723">
        <w:rPr>
          <w:i/>
        </w:rPr>
        <w:t>ян</w:t>
      </w:r>
      <w:r w:rsidR="00746723">
        <w:t xml:space="preserve"> </w:t>
      </w:r>
      <w:r w:rsidR="007B2177">
        <w:t xml:space="preserve">заменила большой узел, означавший большое дело, прерванная </w:t>
      </w:r>
      <w:r w:rsidR="00746723">
        <w:rPr>
          <w:noProof/>
          <w:lang w:eastAsia="ru-RU"/>
        </w:rPr>
        <w:drawing>
          <wp:inline distT="0" distB="0" distL="0" distR="0">
            <wp:extent cx="140035" cy="36000"/>
            <wp:effectExtent l="19050" t="0" r="0" b="0"/>
            <wp:docPr id="97" name="Рисунок 96" descr="i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if"/>
                    <pic:cNvPicPr/>
                  </pic:nvPicPr>
                  <pic:blipFill>
                    <a:blip r:embed="rId64" cstate="print"/>
                    <a:stretch>
                      <a:fillRect/>
                    </a:stretch>
                  </pic:blipFill>
                  <pic:spPr>
                    <a:xfrm>
                      <a:off x="0" y="0"/>
                      <a:ext cx="140035" cy="36000"/>
                    </a:xfrm>
                    <a:prstGeom prst="rect">
                      <a:avLst/>
                    </a:prstGeom>
                  </pic:spPr>
                </pic:pic>
              </a:graphicData>
            </a:graphic>
          </wp:inline>
        </w:drawing>
      </w:r>
      <w:r w:rsidR="00746723">
        <w:t xml:space="preserve"> </w:t>
      </w:r>
      <w:r w:rsidR="00746723" w:rsidRPr="00746723">
        <w:rPr>
          <w:i/>
        </w:rPr>
        <w:t>инь</w:t>
      </w:r>
      <w:r w:rsidR="007B2177">
        <w:t xml:space="preserve"> </w:t>
      </w:r>
      <w:r w:rsidR="00746723">
        <w:t xml:space="preserve">– </w:t>
      </w:r>
      <w:r w:rsidR="007B2177">
        <w:t>два малых узла, означавших незначительные дела. В это время китайцы уже провели классификацию основных природных явлений, выделив небесные и земные дела, гром и ветер, воду и огонь, горы и водоемы, символами для которых и стали восемь триграмм. Все их взаимные сочетания и удвоения образовали 64 гексаграммы. Однако</w:t>
      </w:r>
      <w:proofErr w:type="gramStart"/>
      <w:r w:rsidR="007B2177">
        <w:t>,</w:t>
      </w:r>
      <w:proofErr w:type="gramEnd"/>
      <w:r w:rsidR="007B2177">
        <w:t xml:space="preserve"> когда появилась письменность, эти символы оказались не способны конкурировать с ней в качестве определенных лексических выражений. Поэтому они были использованы гадателями на стеблях тысячелистника для </w:t>
      </w:r>
      <w:proofErr w:type="gramStart"/>
      <w:r w:rsidR="007B2177">
        <w:t>обозначения</w:t>
      </w:r>
      <w:proofErr w:type="gramEnd"/>
      <w:r w:rsidR="007B2177">
        <w:t xml:space="preserve"> получаемых в этой гадательной практике чисел. </w:t>
      </w:r>
      <w:proofErr w:type="gramStart"/>
      <w:r w:rsidR="007B2177">
        <w:t xml:space="preserve">И тогда триграммы получили свои современные названия: </w:t>
      </w:r>
      <w:r w:rsidR="002E7FB2">
        <w:rPr>
          <w:noProof/>
          <w:lang w:eastAsia="ru-RU"/>
        </w:rPr>
        <w:drawing>
          <wp:inline distT="0" distB="0" distL="0" distR="0">
            <wp:extent cx="163861" cy="108000"/>
            <wp:effectExtent l="19050" t="0" r="7589" b="0"/>
            <wp:docPr id="18" name="Рисунок 17" descr="tg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g7.gif"/>
                    <pic:cNvPicPr/>
                  </pic:nvPicPr>
                  <pic:blipFill>
                    <a:blip r:embed="rId65" cstate="print"/>
                    <a:stretch>
                      <a:fillRect/>
                    </a:stretch>
                  </pic:blipFill>
                  <pic:spPr>
                    <a:xfrm>
                      <a:off x="0" y="0"/>
                      <a:ext cx="163861" cy="108000"/>
                    </a:xfrm>
                    <a:prstGeom prst="rect">
                      <a:avLst/>
                    </a:prstGeom>
                  </pic:spPr>
                </pic:pic>
              </a:graphicData>
            </a:graphic>
          </wp:inline>
        </w:drawing>
      </w:r>
      <w:r w:rsidR="002E7FB2">
        <w:t xml:space="preserve"> – </w:t>
      </w:r>
      <w:r w:rsidR="002E7FB2" w:rsidRPr="002E7FB2">
        <w:rPr>
          <w:rFonts w:ascii="KaiTi" w:eastAsia="KaiTi" w:hAnsi="KaiTi" w:cs="MS Gothic" w:hint="eastAsia"/>
        </w:rPr>
        <w:t>乾</w:t>
      </w:r>
      <w:r w:rsidR="002E7FB2" w:rsidRPr="002E7FB2">
        <w:rPr>
          <w:rFonts w:eastAsia="MS Gothic" w:cs="Times New Roman"/>
        </w:rPr>
        <w:t xml:space="preserve"> – </w:t>
      </w:r>
      <w:r w:rsidR="007B2177" w:rsidRPr="002E7FB2">
        <w:rPr>
          <w:i/>
        </w:rPr>
        <w:t>Цянь</w:t>
      </w:r>
      <w:r w:rsidR="002E7FB2">
        <w:t xml:space="preserve"> (образ – Небо)</w:t>
      </w:r>
      <w:r w:rsidR="007B2177">
        <w:t xml:space="preserve">, </w:t>
      </w:r>
      <w:r w:rsidR="002E7FB2">
        <w:rPr>
          <w:noProof/>
          <w:lang w:eastAsia="ru-RU"/>
        </w:rPr>
        <w:drawing>
          <wp:inline distT="0" distB="0" distL="0" distR="0">
            <wp:extent cx="163456" cy="108000"/>
            <wp:effectExtent l="19050" t="0" r="7994" b="0"/>
            <wp:docPr id="20" name="Рисунок 19" descr="tg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g0.gif"/>
                    <pic:cNvPicPr/>
                  </pic:nvPicPr>
                  <pic:blipFill>
                    <a:blip r:embed="rId66" cstate="print"/>
                    <a:stretch>
                      <a:fillRect/>
                    </a:stretch>
                  </pic:blipFill>
                  <pic:spPr>
                    <a:xfrm>
                      <a:off x="0" y="0"/>
                      <a:ext cx="163456" cy="108000"/>
                    </a:xfrm>
                    <a:prstGeom prst="rect">
                      <a:avLst/>
                    </a:prstGeom>
                  </pic:spPr>
                </pic:pic>
              </a:graphicData>
            </a:graphic>
          </wp:inline>
        </w:drawing>
      </w:r>
      <w:r w:rsidR="002E7FB2">
        <w:t xml:space="preserve"> – </w:t>
      </w:r>
      <w:r w:rsidR="002E7FB2" w:rsidRPr="002E7FB2">
        <w:rPr>
          <w:rFonts w:ascii="KaiTi" w:eastAsia="KaiTi" w:hAnsi="KaiTi" w:cs="MS Mincho" w:hint="eastAsia"/>
        </w:rPr>
        <w:t>坤</w:t>
      </w:r>
      <w:r w:rsidR="002E7FB2">
        <w:t xml:space="preserve"> – </w:t>
      </w:r>
      <w:r w:rsidR="007B2177" w:rsidRPr="002E7FB2">
        <w:rPr>
          <w:i/>
        </w:rPr>
        <w:t>Кунь</w:t>
      </w:r>
      <w:r w:rsidR="002E7FB2">
        <w:t xml:space="preserve"> (образ – Земля)</w:t>
      </w:r>
      <w:r w:rsidR="007B2177">
        <w:t xml:space="preserve">, </w:t>
      </w:r>
      <w:r w:rsidR="002E7FB2">
        <w:rPr>
          <w:noProof/>
          <w:lang w:eastAsia="ru-RU"/>
        </w:rPr>
        <w:drawing>
          <wp:inline distT="0" distB="0" distL="0" distR="0">
            <wp:extent cx="163456" cy="108000"/>
            <wp:effectExtent l="19050" t="0" r="7994" b="0"/>
            <wp:docPr id="21" name="Рисунок 20" descr="tg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g1.gif"/>
                    <pic:cNvPicPr/>
                  </pic:nvPicPr>
                  <pic:blipFill>
                    <a:blip r:embed="rId67" cstate="print"/>
                    <a:stretch>
                      <a:fillRect/>
                    </a:stretch>
                  </pic:blipFill>
                  <pic:spPr>
                    <a:xfrm>
                      <a:off x="0" y="0"/>
                      <a:ext cx="163456" cy="108000"/>
                    </a:xfrm>
                    <a:prstGeom prst="rect">
                      <a:avLst/>
                    </a:prstGeom>
                  </pic:spPr>
                </pic:pic>
              </a:graphicData>
            </a:graphic>
          </wp:inline>
        </w:drawing>
      </w:r>
      <w:r w:rsidR="002E7FB2">
        <w:t xml:space="preserve"> – </w:t>
      </w:r>
      <w:r w:rsidR="002E7FB2" w:rsidRPr="002E7FB2">
        <w:rPr>
          <w:rFonts w:ascii="KaiTi" w:eastAsia="KaiTi" w:hAnsi="KaiTi" w:cs="MS Mincho" w:hint="eastAsia"/>
        </w:rPr>
        <w:t>震</w:t>
      </w:r>
      <w:r w:rsidR="002E7FB2">
        <w:t xml:space="preserve"> – </w:t>
      </w:r>
      <w:r w:rsidR="007B2177" w:rsidRPr="002E7FB2">
        <w:rPr>
          <w:i/>
        </w:rPr>
        <w:t>Чжэнь</w:t>
      </w:r>
      <w:r w:rsidR="002E7FB2">
        <w:t xml:space="preserve"> (образ – Гром)</w:t>
      </w:r>
      <w:r w:rsidR="007B2177">
        <w:t xml:space="preserve">, </w:t>
      </w:r>
      <w:r w:rsidR="002E7FB2">
        <w:rPr>
          <w:noProof/>
          <w:lang w:eastAsia="ru-RU"/>
        </w:rPr>
        <w:drawing>
          <wp:inline distT="0" distB="0" distL="0" distR="0">
            <wp:extent cx="163455" cy="108000"/>
            <wp:effectExtent l="19050" t="0" r="7995" b="0"/>
            <wp:docPr id="22" name="Рисунок 21" descr="tg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g6.gif"/>
                    <pic:cNvPicPr/>
                  </pic:nvPicPr>
                  <pic:blipFill>
                    <a:blip r:embed="rId68" cstate="print"/>
                    <a:stretch>
                      <a:fillRect/>
                    </a:stretch>
                  </pic:blipFill>
                  <pic:spPr>
                    <a:xfrm>
                      <a:off x="0" y="0"/>
                      <a:ext cx="163455" cy="108000"/>
                    </a:xfrm>
                    <a:prstGeom prst="rect">
                      <a:avLst/>
                    </a:prstGeom>
                  </pic:spPr>
                </pic:pic>
              </a:graphicData>
            </a:graphic>
          </wp:inline>
        </w:drawing>
      </w:r>
      <w:r w:rsidR="002E7FB2">
        <w:t xml:space="preserve"> – </w:t>
      </w:r>
      <w:r w:rsidR="002E7FB2" w:rsidRPr="002E7FB2">
        <w:rPr>
          <w:rFonts w:ascii="KaiTi" w:eastAsia="KaiTi" w:hAnsi="KaiTi" w:cs="MS Mincho" w:hint="eastAsia"/>
        </w:rPr>
        <w:t>巽</w:t>
      </w:r>
      <w:r w:rsidR="002E7FB2">
        <w:t xml:space="preserve"> – </w:t>
      </w:r>
      <w:r w:rsidR="007B2177" w:rsidRPr="002E7FB2">
        <w:rPr>
          <w:i/>
        </w:rPr>
        <w:t>Сюнь</w:t>
      </w:r>
      <w:r w:rsidR="002E7FB2">
        <w:t xml:space="preserve"> (образ – </w:t>
      </w:r>
      <w:r w:rsidR="002E7FB2">
        <w:lastRenderedPageBreak/>
        <w:t>Ветер или Дерево)</w:t>
      </w:r>
      <w:r w:rsidR="007B2177">
        <w:t xml:space="preserve">, </w:t>
      </w:r>
      <w:r w:rsidR="002E7FB2">
        <w:rPr>
          <w:noProof/>
          <w:lang w:eastAsia="ru-RU"/>
        </w:rPr>
        <w:drawing>
          <wp:inline distT="0" distB="0" distL="0" distR="0">
            <wp:extent cx="163456" cy="108000"/>
            <wp:effectExtent l="19050" t="0" r="7994" b="0"/>
            <wp:docPr id="23" name="Рисунок 22" descr="tg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g2.gif"/>
                    <pic:cNvPicPr/>
                  </pic:nvPicPr>
                  <pic:blipFill>
                    <a:blip r:embed="rId69" cstate="print"/>
                    <a:stretch>
                      <a:fillRect/>
                    </a:stretch>
                  </pic:blipFill>
                  <pic:spPr>
                    <a:xfrm>
                      <a:off x="0" y="0"/>
                      <a:ext cx="163456" cy="108000"/>
                    </a:xfrm>
                    <a:prstGeom prst="rect">
                      <a:avLst/>
                    </a:prstGeom>
                  </pic:spPr>
                </pic:pic>
              </a:graphicData>
            </a:graphic>
          </wp:inline>
        </w:drawing>
      </w:r>
      <w:r w:rsidR="002E7FB2">
        <w:t xml:space="preserve"> – </w:t>
      </w:r>
      <w:r w:rsidR="002E7FB2" w:rsidRPr="002E7FB2">
        <w:rPr>
          <w:rFonts w:ascii="KaiTi" w:eastAsia="KaiTi" w:hAnsi="KaiTi" w:cs="MS Mincho" w:hint="eastAsia"/>
        </w:rPr>
        <w:t>坎</w:t>
      </w:r>
      <w:r w:rsidR="002E7FB2">
        <w:t xml:space="preserve"> – </w:t>
      </w:r>
      <w:r w:rsidR="007B2177" w:rsidRPr="002E7FB2">
        <w:rPr>
          <w:i/>
        </w:rPr>
        <w:t>Кань</w:t>
      </w:r>
      <w:r w:rsidR="002E7FB2">
        <w:t xml:space="preserve"> (образ – Вода)</w:t>
      </w:r>
      <w:r w:rsidR="007B2177">
        <w:t xml:space="preserve">, </w:t>
      </w:r>
      <w:r w:rsidR="002E7FB2">
        <w:rPr>
          <w:noProof/>
          <w:lang w:eastAsia="ru-RU"/>
        </w:rPr>
        <w:drawing>
          <wp:inline distT="0" distB="0" distL="0" distR="0">
            <wp:extent cx="163455" cy="108000"/>
            <wp:effectExtent l="19050" t="0" r="7995" b="0"/>
            <wp:docPr id="24" name="Рисунок 23" descr="tg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g5.gif"/>
                    <pic:cNvPicPr/>
                  </pic:nvPicPr>
                  <pic:blipFill>
                    <a:blip r:embed="rId70" cstate="print"/>
                    <a:stretch>
                      <a:fillRect/>
                    </a:stretch>
                  </pic:blipFill>
                  <pic:spPr>
                    <a:xfrm>
                      <a:off x="0" y="0"/>
                      <a:ext cx="163455" cy="108000"/>
                    </a:xfrm>
                    <a:prstGeom prst="rect">
                      <a:avLst/>
                    </a:prstGeom>
                  </pic:spPr>
                </pic:pic>
              </a:graphicData>
            </a:graphic>
          </wp:inline>
        </w:drawing>
      </w:r>
      <w:r w:rsidR="002E7FB2">
        <w:t xml:space="preserve"> – </w:t>
      </w:r>
      <w:r w:rsidR="002E7FB2" w:rsidRPr="002E7FB2">
        <w:rPr>
          <w:rFonts w:ascii="KaiTi" w:eastAsia="KaiTi" w:hAnsi="KaiTi" w:cs="MS Mincho" w:hint="eastAsia"/>
        </w:rPr>
        <w:t>離</w:t>
      </w:r>
      <w:r w:rsidR="002E7FB2">
        <w:t xml:space="preserve"> – </w:t>
      </w:r>
      <w:r w:rsidR="007B2177" w:rsidRPr="002E7FB2">
        <w:rPr>
          <w:i/>
        </w:rPr>
        <w:t>Ли</w:t>
      </w:r>
      <w:r w:rsidR="002E7FB2">
        <w:t xml:space="preserve"> (образ – Огонь)</w:t>
      </w:r>
      <w:r w:rsidR="007B2177">
        <w:t xml:space="preserve">, </w:t>
      </w:r>
      <w:r w:rsidR="002E7FB2">
        <w:rPr>
          <w:noProof/>
          <w:lang w:eastAsia="ru-RU"/>
        </w:rPr>
        <w:drawing>
          <wp:inline distT="0" distB="0" distL="0" distR="0">
            <wp:extent cx="163456" cy="108000"/>
            <wp:effectExtent l="19050" t="0" r="7994" b="0"/>
            <wp:docPr id="27" name="Рисунок 26" descr="tg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g4.gif"/>
                    <pic:cNvPicPr/>
                  </pic:nvPicPr>
                  <pic:blipFill>
                    <a:blip r:embed="rId71" cstate="print"/>
                    <a:stretch>
                      <a:fillRect/>
                    </a:stretch>
                  </pic:blipFill>
                  <pic:spPr>
                    <a:xfrm>
                      <a:off x="0" y="0"/>
                      <a:ext cx="163456" cy="108000"/>
                    </a:xfrm>
                    <a:prstGeom prst="rect">
                      <a:avLst/>
                    </a:prstGeom>
                  </pic:spPr>
                </pic:pic>
              </a:graphicData>
            </a:graphic>
          </wp:inline>
        </w:drawing>
      </w:r>
      <w:r w:rsidR="002E7FB2">
        <w:t xml:space="preserve"> – </w:t>
      </w:r>
      <w:r w:rsidR="002E7FB2" w:rsidRPr="002E7FB2">
        <w:rPr>
          <w:rFonts w:ascii="KaiTi" w:eastAsia="KaiTi" w:hAnsi="KaiTi" w:cs="MS Mincho" w:hint="eastAsia"/>
        </w:rPr>
        <w:t>艮</w:t>
      </w:r>
      <w:r w:rsidR="002E7FB2">
        <w:t xml:space="preserve"> – </w:t>
      </w:r>
      <w:r w:rsidR="007B2177" w:rsidRPr="002E7FB2">
        <w:rPr>
          <w:i/>
        </w:rPr>
        <w:t>Гэнь</w:t>
      </w:r>
      <w:r w:rsidR="002E7FB2">
        <w:t xml:space="preserve"> (образ – Гора)</w:t>
      </w:r>
      <w:r w:rsidR="007B2177">
        <w:t xml:space="preserve">, </w:t>
      </w:r>
      <w:r w:rsidR="002E7FB2">
        <w:rPr>
          <w:noProof/>
          <w:lang w:eastAsia="ru-RU"/>
        </w:rPr>
        <w:drawing>
          <wp:inline distT="0" distB="0" distL="0" distR="0">
            <wp:extent cx="163457" cy="108000"/>
            <wp:effectExtent l="19050" t="0" r="7993" b="0"/>
            <wp:docPr id="28" name="Рисунок 27" descr="tg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g3.gif"/>
                    <pic:cNvPicPr/>
                  </pic:nvPicPr>
                  <pic:blipFill>
                    <a:blip r:embed="rId72" cstate="print"/>
                    <a:stretch>
                      <a:fillRect/>
                    </a:stretch>
                  </pic:blipFill>
                  <pic:spPr>
                    <a:xfrm>
                      <a:off x="0" y="0"/>
                      <a:ext cx="163457" cy="108000"/>
                    </a:xfrm>
                    <a:prstGeom prst="rect">
                      <a:avLst/>
                    </a:prstGeom>
                  </pic:spPr>
                </pic:pic>
              </a:graphicData>
            </a:graphic>
          </wp:inline>
        </w:drawing>
      </w:r>
      <w:r w:rsidR="002E7FB2">
        <w:t xml:space="preserve"> – </w:t>
      </w:r>
      <w:r w:rsidR="002E7FB2" w:rsidRPr="002E7FB2">
        <w:rPr>
          <w:rFonts w:ascii="KaiTi" w:eastAsia="KaiTi" w:hAnsi="KaiTi" w:cs="MS Mincho" w:hint="eastAsia"/>
        </w:rPr>
        <w:t>兌</w:t>
      </w:r>
      <w:r w:rsidR="002E7FB2">
        <w:t xml:space="preserve"> – </w:t>
      </w:r>
      <w:r w:rsidR="007B2177" w:rsidRPr="002E7FB2">
        <w:rPr>
          <w:i/>
        </w:rPr>
        <w:t>Дуй</w:t>
      </w:r>
      <w:r w:rsidR="002E7FB2">
        <w:t xml:space="preserve"> (образ – Озеро)</w:t>
      </w:r>
      <w:r w:rsidR="007B2177">
        <w:t>.</w:t>
      </w:r>
      <w:proofErr w:type="gramEnd"/>
    </w:p>
    <w:p w:rsidR="00C44243" w:rsidRDefault="00C44243" w:rsidP="007628C4"/>
    <w:p w:rsidR="00A2166A" w:rsidRPr="00A2166A" w:rsidRDefault="00A2166A" w:rsidP="00064CE0">
      <w:pPr>
        <w:keepNext/>
        <w:outlineLvl w:val="1"/>
        <w:rPr>
          <w:b/>
          <w:sz w:val="32"/>
        </w:rPr>
      </w:pPr>
      <w:bookmarkStart w:id="85" w:name="_Toc1664952"/>
      <w:r w:rsidRPr="00A2166A">
        <w:rPr>
          <w:b/>
          <w:sz w:val="32"/>
        </w:rPr>
        <w:t>Китайские узлы, мо</w:t>
      </w:r>
      <w:r w:rsidR="00F3494A">
        <w:rPr>
          <w:b/>
          <w:sz w:val="32"/>
        </w:rPr>
        <w:t>р</w:t>
      </w:r>
      <w:r w:rsidRPr="00A2166A">
        <w:rPr>
          <w:b/>
          <w:sz w:val="32"/>
        </w:rPr>
        <w:t>ские узлы и макраме</w:t>
      </w:r>
      <w:bookmarkEnd w:id="85"/>
    </w:p>
    <w:p w:rsidR="00A2166A" w:rsidRDefault="00A2166A" w:rsidP="00A2166A">
      <w:pPr>
        <w:keepNext/>
      </w:pPr>
    </w:p>
    <w:p w:rsidR="00C44243" w:rsidRDefault="00C44243" w:rsidP="007628C4">
      <w:r>
        <w:t>От узелкового письма происходит и искусство плетения узлов, которое в Китае достигло наивысшего расцвета</w:t>
      </w:r>
      <w:r>
        <w:rPr>
          <w:rStyle w:val="ad"/>
        </w:rPr>
        <w:footnoteReference w:id="37"/>
      </w:r>
      <w:r>
        <w:t xml:space="preserve">. Как обычные буквы выглядят скучно по сравнению с иероглифами, так и узелки, используемые в кипу, выглядят «просто узелками» по сравнению с роскошными китайскими узлами. Изображения декоративных узлов находят на бронзовых сосудах периода Сражающихся царств (475–221 г. </w:t>
      </w:r>
      <w:proofErr w:type="gramStart"/>
      <w:r>
        <w:t>до</w:t>
      </w:r>
      <w:proofErr w:type="gramEnd"/>
      <w:r>
        <w:t xml:space="preserve"> н.э.), </w:t>
      </w:r>
      <w:proofErr w:type="gramStart"/>
      <w:r>
        <w:t>на</w:t>
      </w:r>
      <w:proofErr w:type="gramEnd"/>
      <w:r>
        <w:t xml:space="preserve"> картинах Западно-Ханьского периода (206 г. до н.э.–220 г. н.э.), на буддийской скульптуре периода Северных династий (386–581 г.). А при археологических раскопках обнаружили костяные инструменты для завязывания и развязывания узлов возрастом ок</w:t>
      </w:r>
      <w:r w:rsidR="00FF1F0B">
        <w:t>оло</w:t>
      </w:r>
      <w:r>
        <w:t xml:space="preserve"> 100 000 лет! Так что Воннегут был педантично точен, когда писал в «Колыбели для кошки»: «</w:t>
      </w:r>
      <w:r w:rsidRPr="00615D9C">
        <w:rPr>
          <w:i/>
        </w:rPr>
        <w:t>Чуть ли не сто тысяч лет взрослые вертят под носом у своих детей такой перепл</w:t>
      </w:r>
      <w:r>
        <w:rPr>
          <w:i/>
        </w:rPr>
        <w:t>ё</w:t>
      </w:r>
      <w:r w:rsidRPr="00615D9C">
        <w:rPr>
          <w:i/>
        </w:rPr>
        <w:t>т из вер</w:t>
      </w:r>
      <w:r>
        <w:rPr>
          <w:i/>
        </w:rPr>
        <w:t>ё</w:t>
      </w:r>
      <w:r w:rsidRPr="00615D9C">
        <w:rPr>
          <w:i/>
        </w:rPr>
        <w:t>вочки</w:t>
      </w:r>
      <w:r>
        <w:t>».</w:t>
      </w:r>
    </w:p>
    <w:p w:rsidR="00336F77" w:rsidRDefault="00336F77" w:rsidP="007628C4"/>
    <w:p w:rsidR="00D15656" w:rsidRDefault="00C04552" w:rsidP="007628C4">
      <w:r>
        <w:t>Сейчас в Европе т</w:t>
      </w:r>
      <w:r w:rsidR="0035714A">
        <w:t xml:space="preserve">ехника узелкового плетения называется </w:t>
      </w:r>
      <w:r w:rsidR="0035714A" w:rsidRPr="00C04552">
        <w:rPr>
          <w:i/>
        </w:rPr>
        <w:t>макраме</w:t>
      </w:r>
      <w:r w:rsidR="0035714A">
        <w:t>.</w:t>
      </w:r>
      <w:r>
        <w:t xml:space="preserve"> Это слово восходит к </w:t>
      </w:r>
      <w:proofErr w:type="gramStart"/>
      <w:r>
        <w:t>арабскому</w:t>
      </w:r>
      <w:proofErr w:type="gramEnd"/>
      <w:r>
        <w:t xml:space="preserve"> </w:t>
      </w:r>
      <w:r w:rsidRPr="00C04552">
        <w:rPr>
          <w:i/>
        </w:rPr>
        <w:t>migramah</w:t>
      </w:r>
      <w:r>
        <w:t xml:space="preserve"> – бахрома, и пришло в Европу от арабских ткачей в 13 веке.</w:t>
      </w:r>
      <w:r w:rsidR="00D15656">
        <w:t xml:space="preserve"> </w:t>
      </w:r>
    </w:p>
    <w:p w:rsidR="00D15656" w:rsidRDefault="00D15656" w:rsidP="007628C4"/>
    <w:p w:rsidR="00E55254" w:rsidRDefault="00D15656" w:rsidP="007628C4">
      <w:r>
        <w:t xml:space="preserve">На </w:t>
      </w:r>
      <w:r w:rsidR="00DD463C">
        <w:fldChar w:fldCharType="begin"/>
      </w:r>
      <w:r w:rsidR="0000782A">
        <w:instrText xml:space="preserve"> REF _Ref510556765 \r \h </w:instrText>
      </w:r>
      <w:r w:rsidR="00DD463C">
        <w:fldChar w:fldCharType="separate"/>
      </w:r>
      <w:r w:rsidR="00A867E5">
        <w:t>рис. 57</w:t>
      </w:r>
      <w:r w:rsidR="00DD463C">
        <w:fldChar w:fldCharType="end"/>
      </w:r>
      <w:r w:rsidR="0000782A">
        <w:t xml:space="preserve"> </w:t>
      </w:r>
      <w:r>
        <w:t>изображены «магически</w:t>
      </w:r>
      <w:r w:rsidR="00492159">
        <w:t>е</w:t>
      </w:r>
      <w:r>
        <w:t>» китайских узл</w:t>
      </w:r>
      <w:r w:rsidR="00492159">
        <w:t>ы</w:t>
      </w:r>
      <w:r>
        <w:t xml:space="preserve"> возрастающей степени сложности. «Магическими» они названы потому, что не видно ни начала, ни конца этой фигуры, и основная идея таких узлов в том, что они символизируют бесконечность процесса.</w:t>
      </w:r>
      <w:r w:rsidR="0025633D">
        <w:t xml:space="preserve"> </w:t>
      </w:r>
    </w:p>
    <w:p w:rsidR="00D336CD" w:rsidRDefault="00D336CD" w:rsidP="007628C4"/>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tblPr>
      <w:tblGrid>
        <w:gridCol w:w="2336"/>
        <w:gridCol w:w="2336"/>
        <w:gridCol w:w="1946"/>
        <w:gridCol w:w="2456"/>
      </w:tblGrid>
      <w:tr w:rsidR="00D336CD" w:rsidTr="00CC477E">
        <w:trPr>
          <w:trHeight w:val="624"/>
          <w:jc w:val="center"/>
        </w:trPr>
        <w:tc>
          <w:tcPr>
            <w:tcW w:w="0" w:type="auto"/>
            <w:vAlign w:val="center"/>
          </w:tcPr>
          <w:p w:rsidR="00D336CD" w:rsidRPr="005D6ABE" w:rsidRDefault="00D336CD" w:rsidP="00CC477E">
            <w:pPr>
              <w:keepNext/>
              <w:jc w:val="center"/>
              <w:rPr>
                <w:noProof/>
                <w:lang w:eastAsia="ru-RU"/>
              </w:rPr>
            </w:pPr>
            <w:r>
              <w:rPr>
                <w:noProof/>
                <w:lang w:eastAsia="ru-RU"/>
              </w:rPr>
              <w:drawing>
                <wp:inline distT="0" distB="0" distL="0" distR="0">
                  <wp:extent cx="1420931" cy="1440000"/>
                  <wp:effectExtent l="19050" t="0" r="7819" b="0"/>
                  <wp:docPr id="218" name="Рисунок 157" descr="Китайский узел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итайский узел 1.jpg"/>
                          <pic:cNvPicPr/>
                        </pic:nvPicPr>
                        <pic:blipFill>
                          <a:blip r:embed="rId73" cstate="print"/>
                          <a:stretch>
                            <a:fillRect/>
                          </a:stretch>
                        </pic:blipFill>
                        <pic:spPr>
                          <a:xfrm>
                            <a:off x="0" y="0"/>
                            <a:ext cx="1420931" cy="1440000"/>
                          </a:xfrm>
                          <a:prstGeom prst="rect">
                            <a:avLst/>
                          </a:prstGeom>
                        </pic:spPr>
                      </pic:pic>
                    </a:graphicData>
                  </a:graphic>
                </wp:inline>
              </w:drawing>
            </w:r>
          </w:p>
        </w:tc>
        <w:tc>
          <w:tcPr>
            <w:tcW w:w="0" w:type="auto"/>
            <w:vAlign w:val="center"/>
          </w:tcPr>
          <w:p w:rsidR="00D336CD" w:rsidRPr="00FE3935" w:rsidRDefault="00D336CD" w:rsidP="00CC477E">
            <w:pPr>
              <w:keepNext/>
              <w:jc w:val="center"/>
              <w:rPr>
                <w:noProof/>
                <w:lang w:eastAsia="ru-RU"/>
              </w:rPr>
            </w:pPr>
            <w:r>
              <w:rPr>
                <w:noProof/>
                <w:lang w:eastAsia="ru-RU"/>
              </w:rPr>
              <w:drawing>
                <wp:inline distT="0" distB="0" distL="0" distR="0">
                  <wp:extent cx="1425833" cy="1440000"/>
                  <wp:effectExtent l="19050" t="0" r="2917" b="0"/>
                  <wp:docPr id="221" name="Рисунок 158" descr="Китайский узел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итайский узел 2.jpg"/>
                          <pic:cNvPicPr/>
                        </pic:nvPicPr>
                        <pic:blipFill>
                          <a:blip r:embed="rId74" cstate="print"/>
                          <a:stretch>
                            <a:fillRect/>
                          </a:stretch>
                        </pic:blipFill>
                        <pic:spPr>
                          <a:xfrm>
                            <a:off x="0" y="0"/>
                            <a:ext cx="1425833" cy="1440000"/>
                          </a:xfrm>
                          <a:prstGeom prst="rect">
                            <a:avLst/>
                          </a:prstGeom>
                        </pic:spPr>
                      </pic:pic>
                    </a:graphicData>
                  </a:graphic>
                </wp:inline>
              </w:drawing>
            </w:r>
          </w:p>
        </w:tc>
        <w:tc>
          <w:tcPr>
            <w:tcW w:w="0" w:type="auto"/>
            <w:vAlign w:val="center"/>
          </w:tcPr>
          <w:p w:rsidR="00D336CD" w:rsidRPr="00FE3935" w:rsidRDefault="00D336CD" w:rsidP="00CC477E">
            <w:pPr>
              <w:keepNext/>
              <w:jc w:val="center"/>
              <w:rPr>
                <w:noProof/>
                <w:lang w:eastAsia="ru-RU"/>
              </w:rPr>
            </w:pPr>
            <w:r>
              <w:rPr>
                <w:noProof/>
                <w:lang w:eastAsia="ru-RU"/>
              </w:rPr>
              <w:drawing>
                <wp:inline distT="0" distB="0" distL="0" distR="0">
                  <wp:extent cx="1180188" cy="1440000"/>
                  <wp:effectExtent l="19050" t="0" r="912" b="0"/>
                  <wp:docPr id="223" name="Рисунок 159" descr="Китайский узел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итайский узел 3.jpg"/>
                          <pic:cNvPicPr/>
                        </pic:nvPicPr>
                        <pic:blipFill>
                          <a:blip r:embed="rId75" cstate="print"/>
                          <a:stretch>
                            <a:fillRect/>
                          </a:stretch>
                        </pic:blipFill>
                        <pic:spPr>
                          <a:xfrm>
                            <a:off x="0" y="0"/>
                            <a:ext cx="1180188" cy="1440000"/>
                          </a:xfrm>
                          <a:prstGeom prst="rect">
                            <a:avLst/>
                          </a:prstGeom>
                        </pic:spPr>
                      </pic:pic>
                    </a:graphicData>
                  </a:graphic>
                </wp:inline>
              </w:drawing>
            </w:r>
          </w:p>
        </w:tc>
        <w:tc>
          <w:tcPr>
            <w:tcW w:w="0" w:type="auto"/>
            <w:vAlign w:val="center"/>
          </w:tcPr>
          <w:p w:rsidR="00D336CD" w:rsidRPr="00FE3935" w:rsidRDefault="00D336CD" w:rsidP="00CC477E">
            <w:pPr>
              <w:keepNext/>
              <w:jc w:val="center"/>
              <w:rPr>
                <w:noProof/>
                <w:lang w:eastAsia="ru-RU"/>
              </w:rPr>
            </w:pPr>
            <w:r>
              <w:rPr>
                <w:noProof/>
                <w:lang w:eastAsia="ru-RU"/>
              </w:rPr>
              <w:drawing>
                <wp:inline distT="0" distB="0" distL="0" distR="0">
                  <wp:extent cx="1495807" cy="1440000"/>
                  <wp:effectExtent l="19050" t="0" r="9143" b="0"/>
                  <wp:docPr id="224" name="Рисунок 163" descr="Китайский узел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итайский узел 4.jpg"/>
                          <pic:cNvPicPr/>
                        </pic:nvPicPr>
                        <pic:blipFill>
                          <a:blip r:embed="rId76" cstate="print"/>
                          <a:stretch>
                            <a:fillRect/>
                          </a:stretch>
                        </pic:blipFill>
                        <pic:spPr>
                          <a:xfrm>
                            <a:off x="0" y="0"/>
                            <a:ext cx="1495807" cy="1440000"/>
                          </a:xfrm>
                          <a:prstGeom prst="rect">
                            <a:avLst/>
                          </a:prstGeom>
                        </pic:spPr>
                      </pic:pic>
                    </a:graphicData>
                  </a:graphic>
                </wp:inline>
              </w:drawing>
            </w:r>
          </w:p>
        </w:tc>
      </w:tr>
      <w:tr w:rsidR="00D336CD" w:rsidTr="00CC477E">
        <w:trPr>
          <w:jc w:val="center"/>
        </w:trPr>
        <w:tc>
          <w:tcPr>
            <w:tcW w:w="0" w:type="auto"/>
            <w:gridSpan w:val="4"/>
            <w:vAlign w:val="center"/>
          </w:tcPr>
          <w:p w:rsidR="00D336CD" w:rsidRPr="00FE3935" w:rsidRDefault="00D336CD" w:rsidP="00CC477E">
            <w:pPr>
              <w:pStyle w:val="a6"/>
              <w:keepNext/>
              <w:numPr>
                <w:ilvl w:val="0"/>
                <w:numId w:val="1"/>
              </w:numPr>
              <w:ind w:left="357" w:hanging="357"/>
              <w:jc w:val="center"/>
              <w:rPr>
                <w:i/>
              </w:rPr>
            </w:pPr>
            <w:bookmarkStart w:id="86" w:name="_Ref510556765"/>
            <w:r>
              <w:rPr>
                <w:i/>
              </w:rPr>
              <w:t>«Магические» китайские узлы</w:t>
            </w:r>
            <w:bookmarkEnd w:id="86"/>
            <w:r>
              <w:rPr>
                <w:i/>
              </w:rPr>
              <w:t xml:space="preserve"> </w:t>
            </w:r>
          </w:p>
        </w:tc>
      </w:tr>
    </w:tbl>
    <w:p w:rsidR="00E55254" w:rsidRDefault="00E55254" w:rsidP="007628C4"/>
    <w:p w:rsidR="0000782A" w:rsidRDefault="0000782A" w:rsidP="0000782A">
      <w:r>
        <w:t xml:space="preserve">На </w:t>
      </w:r>
      <w:r w:rsidR="00DD463C">
        <w:fldChar w:fldCharType="begin"/>
      </w:r>
      <w:r>
        <w:instrText xml:space="preserve"> REF _Ref510379605 \r \h </w:instrText>
      </w:r>
      <w:r w:rsidR="00DD463C">
        <w:fldChar w:fldCharType="separate"/>
      </w:r>
      <w:r w:rsidR="00A867E5">
        <w:t>рис. 58</w:t>
      </w:r>
      <w:r w:rsidR="00DD463C">
        <w:fldChar w:fldCharType="end"/>
      </w:r>
      <w:r>
        <w:t xml:space="preserve"> – различные формы трилистника, простейшего «бесконечного» «не</w:t>
      </w:r>
      <w:r w:rsidR="007916F4">
        <w:t xml:space="preserve"> </w:t>
      </w:r>
      <w:r>
        <w:t xml:space="preserve">развязываемого» узла. </w:t>
      </w:r>
    </w:p>
    <w:p w:rsidR="0000782A" w:rsidRDefault="0000782A" w:rsidP="0000782A"/>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tblPr>
      <w:tblGrid>
        <w:gridCol w:w="2315"/>
        <w:gridCol w:w="2696"/>
        <w:gridCol w:w="1556"/>
        <w:gridCol w:w="2366"/>
      </w:tblGrid>
      <w:tr w:rsidR="0000782A" w:rsidTr="00067B7D">
        <w:trPr>
          <w:trHeight w:val="624"/>
          <w:jc w:val="center"/>
        </w:trPr>
        <w:tc>
          <w:tcPr>
            <w:tcW w:w="0" w:type="auto"/>
            <w:vAlign w:val="center"/>
          </w:tcPr>
          <w:p w:rsidR="0000782A" w:rsidRPr="005D6ABE" w:rsidRDefault="0000782A" w:rsidP="00067B7D">
            <w:pPr>
              <w:keepNext/>
              <w:jc w:val="center"/>
              <w:rPr>
                <w:noProof/>
                <w:lang w:eastAsia="ru-RU"/>
              </w:rPr>
            </w:pPr>
            <w:r>
              <w:rPr>
                <w:noProof/>
                <w:lang w:eastAsia="ru-RU"/>
              </w:rPr>
              <w:drawing>
                <wp:inline distT="0" distB="0" distL="0" distR="0">
                  <wp:extent cx="1414806" cy="1440000"/>
                  <wp:effectExtent l="19050" t="0" r="0" b="0"/>
                  <wp:docPr id="109" name="Рисунок 168" descr="Триквестр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риквестр 1.jpg"/>
                          <pic:cNvPicPr/>
                        </pic:nvPicPr>
                        <pic:blipFill>
                          <a:blip r:embed="rId77" cstate="print"/>
                          <a:stretch>
                            <a:fillRect/>
                          </a:stretch>
                        </pic:blipFill>
                        <pic:spPr>
                          <a:xfrm>
                            <a:off x="0" y="0"/>
                            <a:ext cx="1414806" cy="1440000"/>
                          </a:xfrm>
                          <a:prstGeom prst="rect">
                            <a:avLst/>
                          </a:prstGeom>
                        </pic:spPr>
                      </pic:pic>
                    </a:graphicData>
                  </a:graphic>
                </wp:inline>
              </w:drawing>
            </w:r>
          </w:p>
        </w:tc>
        <w:tc>
          <w:tcPr>
            <w:tcW w:w="0" w:type="auto"/>
            <w:vAlign w:val="center"/>
          </w:tcPr>
          <w:p w:rsidR="0000782A" w:rsidRPr="00FE3935" w:rsidRDefault="0000782A" w:rsidP="00067B7D">
            <w:pPr>
              <w:keepNext/>
              <w:jc w:val="center"/>
              <w:rPr>
                <w:noProof/>
                <w:lang w:eastAsia="ru-RU"/>
              </w:rPr>
            </w:pPr>
            <w:r>
              <w:rPr>
                <w:noProof/>
                <w:lang w:eastAsia="ru-RU"/>
              </w:rPr>
              <w:drawing>
                <wp:inline distT="0" distB="0" distL="0" distR="0">
                  <wp:extent cx="1651862" cy="1440000"/>
                  <wp:effectExtent l="19050" t="0" r="5488" b="0"/>
                  <wp:docPr id="110" name="Рисунок 169" descr="Триквестр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риквестр 2.jpg"/>
                          <pic:cNvPicPr/>
                        </pic:nvPicPr>
                        <pic:blipFill>
                          <a:blip r:embed="rId78" cstate="print"/>
                          <a:stretch>
                            <a:fillRect/>
                          </a:stretch>
                        </pic:blipFill>
                        <pic:spPr>
                          <a:xfrm>
                            <a:off x="0" y="0"/>
                            <a:ext cx="1651862" cy="1440000"/>
                          </a:xfrm>
                          <a:prstGeom prst="rect">
                            <a:avLst/>
                          </a:prstGeom>
                        </pic:spPr>
                      </pic:pic>
                    </a:graphicData>
                  </a:graphic>
                </wp:inline>
              </w:drawing>
            </w:r>
          </w:p>
        </w:tc>
        <w:tc>
          <w:tcPr>
            <w:tcW w:w="0" w:type="auto"/>
            <w:vAlign w:val="center"/>
          </w:tcPr>
          <w:p w:rsidR="0000782A" w:rsidRPr="00FE3935" w:rsidRDefault="0000782A" w:rsidP="00067B7D">
            <w:pPr>
              <w:keepNext/>
              <w:jc w:val="center"/>
              <w:rPr>
                <w:noProof/>
                <w:lang w:eastAsia="ru-RU"/>
              </w:rPr>
            </w:pPr>
            <w:r>
              <w:rPr>
                <w:noProof/>
                <w:lang w:eastAsia="ru-RU"/>
              </w:rPr>
              <w:drawing>
                <wp:inline distT="0" distB="0" distL="0" distR="0">
                  <wp:extent cx="932808" cy="1440000"/>
                  <wp:effectExtent l="19050" t="0" r="642" b="0"/>
                  <wp:docPr id="111" name="Рисунок 170" descr="Триквестр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риквестр 3.jpg"/>
                          <pic:cNvPicPr/>
                        </pic:nvPicPr>
                        <pic:blipFill>
                          <a:blip r:embed="rId79" cstate="print"/>
                          <a:stretch>
                            <a:fillRect/>
                          </a:stretch>
                        </pic:blipFill>
                        <pic:spPr>
                          <a:xfrm>
                            <a:off x="0" y="0"/>
                            <a:ext cx="932808" cy="1440000"/>
                          </a:xfrm>
                          <a:prstGeom prst="rect">
                            <a:avLst/>
                          </a:prstGeom>
                        </pic:spPr>
                      </pic:pic>
                    </a:graphicData>
                  </a:graphic>
                </wp:inline>
              </w:drawing>
            </w:r>
          </w:p>
        </w:tc>
        <w:tc>
          <w:tcPr>
            <w:tcW w:w="0" w:type="auto"/>
            <w:vAlign w:val="center"/>
          </w:tcPr>
          <w:p w:rsidR="0000782A" w:rsidRPr="00FE3935" w:rsidRDefault="0000782A" w:rsidP="00067B7D">
            <w:pPr>
              <w:keepNext/>
              <w:jc w:val="center"/>
              <w:rPr>
                <w:noProof/>
                <w:lang w:eastAsia="ru-RU"/>
              </w:rPr>
            </w:pPr>
            <w:r>
              <w:rPr>
                <w:noProof/>
                <w:lang w:eastAsia="ru-RU"/>
              </w:rPr>
              <w:drawing>
                <wp:inline distT="0" distB="0" distL="0" distR="0">
                  <wp:extent cx="1440000" cy="1202469"/>
                  <wp:effectExtent l="19050" t="0" r="7800" b="0"/>
                  <wp:docPr id="112" name="Рисунок 191" descr="Триквестр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риквестр 4.jpg"/>
                          <pic:cNvPicPr/>
                        </pic:nvPicPr>
                        <pic:blipFill>
                          <a:blip r:embed="rId80" cstate="print"/>
                          <a:stretch>
                            <a:fillRect/>
                          </a:stretch>
                        </pic:blipFill>
                        <pic:spPr>
                          <a:xfrm>
                            <a:off x="0" y="0"/>
                            <a:ext cx="1440000" cy="1202469"/>
                          </a:xfrm>
                          <a:prstGeom prst="rect">
                            <a:avLst/>
                          </a:prstGeom>
                        </pic:spPr>
                      </pic:pic>
                    </a:graphicData>
                  </a:graphic>
                </wp:inline>
              </w:drawing>
            </w:r>
          </w:p>
        </w:tc>
      </w:tr>
      <w:tr w:rsidR="0000782A" w:rsidTr="00067B7D">
        <w:trPr>
          <w:trHeight w:val="624"/>
          <w:jc w:val="center"/>
        </w:trPr>
        <w:tc>
          <w:tcPr>
            <w:tcW w:w="0" w:type="auto"/>
            <w:vAlign w:val="center"/>
          </w:tcPr>
          <w:p w:rsidR="0000782A" w:rsidRPr="00550EB7" w:rsidRDefault="0000782A" w:rsidP="00067B7D">
            <w:pPr>
              <w:keepNext/>
              <w:jc w:val="center"/>
              <w:rPr>
                <w:noProof/>
                <w:lang w:eastAsia="ru-RU"/>
              </w:rPr>
            </w:pPr>
            <w:r w:rsidRPr="00550EB7">
              <w:rPr>
                <w:noProof/>
                <w:lang w:eastAsia="ru-RU"/>
              </w:rPr>
              <w:t>Трилистник</w:t>
            </w:r>
          </w:p>
        </w:tc>
        <w:tc>
          <w:tcPr>
            <w:tcW w:w="0" w:type="auto"/>
            <w:vAlign w:val="center"/>
          </w:tcPr>
          <w:p w:rsidR="0000782A" w:rsidRPr="00550EB7" w:rsidRDefault="0000782A" w:rsidP="00067B7D">
            <w:pPr>
              <w:keepNext/>
              <w:jc w:val="center"/>
              <w:rPr>
                <w:noProof/>
                <w:lang w:eastAsia="ru-RU"/>
              </w:rPr>
            </w:pPr>
            <w:r>
              <w:rPr>
                <w:noProof/>
                <w:lang w:eastAsia="ru-RU"/>
              </w:rPr>
              <w:t xml:space="preserve">Немецкий </w:t>
            </w:r>
            <w:r>
              <w:rPr>
                <w:noProof/>
                <w:lang w:val="en-US" w:eastAsia="ru-RU"/>
              </w:rPr>
              <w:t>Valknut</w:t>
            </w:r>
          </w:p>
        </w:tc>
        <w:tc>
          <w:tcPr>
            <w:tcW w:w="0" w:type="auto"/>
            <w:gridSpan w:val="2"/>
            <w:vAlign w:val="center"/>
          </w:tcPr>
          <w:p w:rsidR="0000782A" w:rsidRDefault="0000782A" w:rsidP="00067B7D">
            <w:pPr>
              <w:keepNext/>
              <w:jc w:val="center"/>
              <w:rPr>
                <w:noProof/>
                <w:lang w:eastAsia="ru-RU"/>
              </w:rPr>
            </w:pPr>
            <w:r w:rsidRPr="0025633D">
              <w:rPr>
                <w:noProof/>
                <w:lang w:eastAsia="ru-RU"/>
              </w:rPr>
              <w:t>Трикветр на руническом камне Фунбо</w:t>
            </w:r>
          </w:p>
          <w:p w:rsidR="0000782A" w:rsidRDefault="0000782A" w:rsidP="00067B7D">
            <w:pPr>
              <w:keepNext/>
              <w:jc w:val="center"/>
              <w:rPr>
                <w:noProof/>
                <w:lang w:eastAsia="ru-RU"/>
              </w:rPr>
            </w:pPr>
            <w:r w:rsidRPr="0025633D">
              <w:rPr>
                <w:noProof/>
                <w:lang w:eastAsia="ru-RU"/>
              </w:rPr>
              <w:t>в парке университета</w:t>
            </w:r>
            <w:r>
              <w:rPr>
                <w:noProof/>
                <w:lang w:eastAsia="ru-RU"/>
              </w:rPr>
              <w:t xml:space="preserve"> </w:t>
            </w:r>
            <w:r w:rsidRPr="0025633D">
              <w:rPr>
                <w:noProof/>
                <w:lang w:eastAsia="ru-RU"/>
              </w:rPr>
              <w:t>Уппсалы</w:t>
            </w:r>
          </w:p>
        </w:tc>
      </w:tr>
      <w:tr w:rsidR="0000782A" w:rsidTr="00067B7D">
        <w:trPr>
          <w:jc w:val="center"/>
        </w:trPr>
        <w:tc>
          <w:tcPr>
            <w:tcW w:w="0" w:type="auto"/>
            <w:gridSpan w:val="4"/>
            <w:vAlign w:val="center"/>
          </w:tcPr>
          <w:p w:rsidR="0000782A" w:rsidRPr="00FE3935" w:rsidRDefault="0000782A" w:rsidP="00067B7D">
            <w:pPr>
              <w:pStyle w:val="a6"/>
              <w:keepNext/>
              <w:numPr>
                <w:ilvl w:val="0"/>
                <w:numId w:val="1"/>
              </w:numPr>
              <w:ind w:left="0" w:firstLine="0"/>
              <w:jc w:val="center"/>
              <w:rPr>
                <w:i/>
              </w:rPr>
            </w:pPr>
            <w:bookmarkStart w:id="87" w:name="_Ref510379605"/>
            <w:r>
              <w:rPr>
                <w:i/>
              </w:rPr>
              <w:t>Трикветр (триквестр)</w:t>
            </w:r>
            <w:bookmarkEnd w:id="87"/>
            <w:r>
              <w:rPr>
                <w:i/>
              </w:rPr>
              <w:t xml:space="preserve"> </w:t>
            </w:r>
          </w:p>
        </w:tc>
      </w:tr>
    </w:tbl>
    <w:p w:rsidR="0000782A" w:rsidRDefault="0000782A" w:rsidP="0000782A"/>
    <w:p w:rsidR="0000782A" w:rsidRDefault="0000782A" w:rsidP="0000782A">
      <w:r>
        <w:lastRenderedPageBreak/>
        <w:t xml:space="preserve">Поскольку на табличке из города Шуруппак изображено древо жизни, вот на </w:t>
      </w:r>
      <w:r w:rsidR="00DD463C">
        <w:fldChar w:fldCharType="begin"/>
      </w:r>
      <w:r>
        <w:instrText xml:space="preserve"> REF _Ref510383649 \r \h </w:instrText>
      </w:r>
      <w:r w:rsidR="00DD463C">
        <w:fldChar w:fldCharType="separate"/>
      </w:r>
      <w:r w:rsidR="00A867E5">
        <w:t>рис. 59</w:t>
      </w:r>
      <w:r w:rsidR="00DD463C">
        <w:fldChar w:fldCharType="end"/>
      </w:r>
      <w:r>
        <w:t xml:space="preserve"> я привёл узел, который так и называется «древо жизни».</w:t>
      </w:r>
    </w:p>
    <w:p w:rsidR="0000782A" w:rsidRDefault="0000782A" w:rsidP="007628C4"/>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666"/>
        <w:gridCol w:w="3026"/>
        <w:gridCol w:w="2846"/>
      </w:tblGrid>
      <w:tr w:rsidR="00D336CD" w:rsidTr="00CC477E">
        <w:trPr>
          <w:trHeight w:val="624"/>
          <w:jc w:val="center"/>
        </w:trPr>
        <w:tc>
          <w:tcPr>
            <w:tcW w:w="0" w:type="auto"/>
            <w:vAlign w:val="center"/>
          </w:tcPr>
          <w:p w:rsidR="00D336CD" w:rsidRDefault="00D336CD" w:rsidP="00CC477E">
            <w:pPr>
              <w:keepNext/>
              <w:jc w:val="center"/>
              <w:rPr>
                <w:noProof/>
                <w:lang w:eastAsia="ru-RU"/>
              </w:rPr>
            </w:pPr>
            <w:r>
              <w:rPr>
                <w:noProof/>
                <w:lang w:eastAsia="ru-RU"/>
              </w:rPr>
              <w:drawing>
                <wp:inline distT="0" distB="0" distL="0" distR="0">
                  <wp:extent cx="1601250" cy="2160000"/>
                  <wp:effectExtent l="19050" t="0" r="0" b="0"/>
                  <wp:docPr id="215" name="Рисунок 119" descr="узел древо жизн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зел древо жизни.jpg"/>
                          <pic:cNvPicPr/>
                        </pic:nvPicPr>
                        <pic:blipFill>
                          <a:blip r:embed="rId81" cstate="print"/>
                          <a:stretch>
                            <a:fillRect/>
                          </a:stretch>
                        </pic:blipFill>
                        <pic:spPr>
                          <a:xfrm>
                            <a:off x="0" y="0"/>
                            <a:ext cx="1601250" cy="2160000"/>
                          </a:xfrm>
                          <a:prstGeom prst="rect">
                            <a:avLst/>
                          </a:prstGeom>
                        </pic:spPr>
                      </pic:pic>
                    </a:graphicData>
                  </a:graphic>
                </wp:inline>
              </w:drawing>
            </w:r>
          </w:p>
        </w:tc>
        <w:tc>
          <w:tcPr>
            <w:tcW w:w="0" w:type="auto"/>
            <w:vAlign w:val="center"/>
          </w:tcPr>
          <w:p w:rsidR="00D336CD" w:rsidRDefault="00D336CD" w:rsidP="00CC477E">
            <w:pPr>
              <w:keepNext/>
              <w:jc w:val="center"/>
              <w:rPr>
                <w:noProof/>
                <w:lang w:eastAsia="ru-RU"/>
              </w:rPr>
            </w:pPr>
            <w:r>
              <w:rPr>
                <w:noProof/>
                <w:lang w:eastAsia="ru-RU"/>
              </w:rPr>
              <w:drawing>
                <wp:inline distT="0" distB="0" distL="0" distR="0">
                  <wp:extent cx="1829961" cy="3240000"/>
                  <wp:effectExtent l="19050" t="0" r="0" b="0"/>
                  <wp:docPr id="216" name="Рисунок 200" descr="Древо жизн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рево жизни.jpg"/>
                          <pic:cNvPicPr/>
                        </pic:nvPicPr>
                        <pic:blipFill>
                          <a:blip r:embed="rId82" cstate="print"/>
                          <a:stretch>
                            <a:fillRect/>
                          </a:stretch>
                        </pic:blipFill>
                        <pic:spPr>
                          <a:xfrm>
                            <a:off x="0" y="0"/>
                            <a:ext cx="1829961" cy="3240000"/>
                          </a:xfrm>
                          <a:prstGeom prst="rect">
                            <a:avLst/>
                          </a:prstGeom>
                        </pic:spPr>
                      </pic:pic>
                    </a:graphicData>
                  </a:graphic>
                </wp:inline>
              </w:drawing>
            </w:r>
          </w:p>
        </w:tc>
        <w:tc>
          <w:tcPr>
            <w:tcW w:w="0" w:type="auto"/>
            <w:vAlign w:val="center"/>
          </w:tcPr>
          <w:p w:rsidR="00D336CD" w:rsidRDefault="00D336CD" w:rsidP="00CC477E">
            <w:pPr>
              <w:keepNext/>
              <w:jc w:val="center"/>
              <w:rPr>
                <w:noProof/>
                <w:lang w:eastAsia="ru-RU"/>
              </w:rPr>
            </w:pPr>
            <w:r>
              <w:rPr>
                <w:noProof/>
                <w:lang w:eastAsia="ru-RU"/>
              </w:rPr>
              <w:drawing>
                <wp:inline distT="0" distB="0" distL="0" distR="0">
                  <wp:extent cx="1715713" cy="3240000"/>
                  <wp:effectExtent l="19050" t="0" r="0" b="0"/>
                  <wp:docPr id="217" name="Рисунок 153" descr="Древо жизни кабалист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рево жизни кабалистика.jpg"/>
                          <pic:cNvPicPr/>
                        </pic:nvPicPr>
                        <pic:blipFill>
                          <a:blip r:embed="rId83" cstate="print"/>
                          <a:stretch>
                            <a:fillRect/>
                          </a:stretch>
                        </pic:blipFill>
                        <pic:spPr>
                          <a:xfrm>
                            <a:off x="0" y="0"/>
                            <a:ext cx="1715713" cy="3240000"/>
                          </a:xfrm>
                          <a:prstGeom prst="rect">
                            <a:avLst/>
                          </a:prstGeom>
                        </pic:spPr>
                      </pic:pic>
                    </a:graphicData>
                  </a:graphic>
                </wp:inline>
              </w:drawing>
            </w:r>
          </w:p>
        </w:tc>
      </w:tr>
      <w:tr w:rsidR="00D336CD" w:rsidTr="00CC477E">
        <w:trPr>
          <w:jc w:val="center"/>
        </w:trPr>
        <w:tc>
          <w:tcPr>
            <w:tcW w:w="0" w:type="auto"/>
            <w:gridSpan w:val="3"/>
            <w:vAlign w:val="center"/>
          </w:tcPr>
          <w:p w:rsidR="00D336CD" w:rsidRPr="00D336CD" w:rsidRDefault="00D336CD" w:rsidP="00D336CD">
            <w:pPr>
              <w:pStyle w:val="a6"/>
              <w:keepNext/>
              <w:numPr>
                <w:ilvl w:val="0"/>
                <w:numId w:val="1"/>
              </w:numPr>
              <w:ind w:left="357" w:hanging="357"/>
              <w:jc w:val="center"/>
              <w:rPr>
                <w:i/>
              </w:rPr>
            </w:pPr>
            <w:r w:rsidRPr="00D336CD">
              <w:rPr>
                <w:i/>
              </w:rPr>
              <w:t xml:space="preserve"> </w:t>
            </w:r>
            <w:bookmarkStart w:id="88" w:name="_Ref510383649"/>
            <w:r w:rsidRPr="00D336CD">
              <w:rPr>
                <w:i/>
              </w:rPr>
              <w:t>«Древо жизни»</w:t>
            </w:r>
            <w:r>
              <w:rPr>
                <w:i/>
              </w:rPr>
              <w:t>: узел, схема и изображение в к</w:t>
            </w:r>
            <w:r w:rsidRPr="00D336CD">
              <w:rPr>
                <w:i/>
              </w:rPr>
              <w:t>аббалистик</w:t>
            </w:r>
            <w:r>
              <w:rPr>
                <w:i/>
              </w:rPr>
              <w:t>е</w:t>
            </w:r>
            <w:bookmarkEnd w:id="88"/>
          </w:p>
        </w:tc>
      </w:tr>
    </w:tbl>
    <w:p w:rsidR="00D336CD" w:rsidRDefault="00D336CD" w:rsidP="007628C4"/>
    <w:p w:rsidR="0000782A" w:rsidRDefault="0000782A" w:rsidP="0000782A">
      <w:proofErr w:type="gramStart"/>
      <w:r>
        <w:t xml:space="preserve">На </w:t>
      </w:r>
      <w:r w:rsidR="00DD463C">
        <w:fldChar w:fldCharType="begin"/>
      </w:r>
      <w:r>
        <w:instrText xml:space="preserve"> REF _Ref510380377 \r \h </w:instrText>
      </w:r>
      <w:r w:rsidR="00DD463C">
        <w:fldChar w:fldCharType="separate"/>
      </w:r>
      <w:r w:rsidR="00A867E5">
        <w:t>рис. 60</w:t>
      </w:r>
      <w:r w:rsidR="00DD463C">
        <w:fldChar w:fldCharType="end"/>
      </w:r>
      <w:r>
        <w:t xml:space="preserve"> – буддийский (тибетский) узел Шриватса (санскрит</w:t>
      </w:r>
      <w:r w:rsidRPr="00EB7CBC">
        <w:t xml:space="preserve">: </w:t>
      </w:r>
      <w:r w:rsidRPr="005A2514">
        <w:rPr>
          <w:i/>
        </w:rPr>
        <w:t>śrīvatsa</w:t>
      </w:r>
      <w:r>
        <w:t>,</w:t>
      </w:r>
      <w:r w:rsidRPr="00EB7CBC">
        <w:t xml:space="preserve"> </w:t>
      </w:r>
      <w:r>
        <w:t>тибетский:</w:t>
      </w:r>
      <w:r w:rsidRPr="00EB7CBC">
        <w:t xml:space="preserve"> </w:t>
      </w:r>
      <w:r w:rsidRPr="005A2514">
        <w:rPr>
          <w:rFonts w:ascii="Microsoft Himalaya" w:hAnsi="Microsoft Himalaya" w:cs="Microsoft Himalaya"/>
          <w:i/>
        </w:rPr>
        <w:t>དཔལ་བེའུ།</w:t>
      </w:r>
      <w:r w:rsidRPr="005A2514">
        <w:t xml:space="preserve"> </w:t>
      </w:r>
      <w:r w:rsidRPr="005A2514">
        <w:rPr>
          <w:i/>
        </w:rPr>
        <w:t>dpal be'u</w:t>
      </w:r>
      <w:r w:rsidRPr="00EB7CBC">
        <w:t xml:space="preserve">; </w:t>
      </w:r>
      <w:r>
        <w:t>монгольский:</w:t>
      </w:r>
      <w:proofErr w:type="gramEnd"/>
      <w:r w:rsidRPr="00EB7CBC">
        <w:t xml:space="preserve"> </w:t>
      </w:r>
      <w:proofErr w:type="gramStart"/>
      <w:r w:rsidRPr="00EB7CBC">
        <w:t>Ulzii</w:t>
      </w:r>
      <w:r>
        <w:t>), символизирующий бесконечность Вселенной и единство всего сущего</w:t>
      </w:r>
      <w:r w:rsidRPr="00EB7CBC">
        <w:t xml:space="preserve"> в системе Ваджраяны</w:t>
      </w:r>
      <w:r>
        <w:t>.</w:t>
      </w:r>
      <w:proofErr w:type="gramEnd"/>
      <w:r>
        <w:t xml:space="preserve"> Он же китайский узел долголетия. Этот символ встречается</w:t>
      </w:r>
      <w:r w:rsidRPr="00546DC4">
        <w:t xml:space="preserve"> на глиняных табличках </w:t>
      </w:r>
      <w:r>
        <w:t>Индской</w:t>
      </w:r>
      <w:r w:rsidRPr="00546DC4">
        <w:t xml:space="preserve"> </w:t>
      </w:r>
      <w:r>
        <w:t>ц</w:t>
      </w:r>
      <w:r w:rsidRPr="00546DC4">
        <w:t xml:space="preserve">ивилизации (2500 г. </w:t>
      </w:r>
      <w:proofErr w:type="gramStart"/>
      <w:r w:rsidRPr="00546DC4">
        <w:t>до</w:t>
      </w:r>
      <w:proofErr w:type="gramEnd"/>
      <w:r w:rsidRPr="00546DC4">
        <w:t xml:space="preserve"> н.э.)</w:t>
      </w:r>
      <w:r>
        <w:rPr>
          <w:rStyle w:val="ad"/>
        </w:rPr>
        <w:footnoteReference w:id="38"/>
      </w:r>
      <w:r>
        <w:t xml:space="preserve">. </w:t>
      </w:r>
      <w:proofErr w:type="gramStart"/>
      <w:r>
        <w:t>Бесконечный</w:t>
      </w:r>
      <w:proofErr w:type="gramEnd"/>
      <w:r>
        <w:t xml:space="preserve"> узел – «древний символ, представляющий переплетение духовного пути, поток времени и движения внутри того, что вечно. Все существование, как говорится, связано временем и изменениями, но в конечном итоге покоится в пределах Божественного и Вечного»</w:t>
      </w:r>
      <w:r>
        <w:rPr>
          <w:rStyle w:val="ad"/>
        </w:rPr>
        <w:footnoteReference w:id="39"/>
      </w:r>
      <w:r>
        <w:t>. Поскольку узел не имеет начала или конца, он также символизирует мудрость Будды. Можно заметить, что этот узел является упрощённой формой шумерского узора: верхний и нижний кружки на месте, но слева и справа не по пять, а по два угла. Узел Шриватса эквивалентен монгольскому орнаменту с точностью до зеркальной симметрии, а также (псевдо</w:t>
      </w:r>
      <w:proofErr w:type="gramStart"/>
      <w:r>
        <w:t>)к</w:t>
      </w:r>
      <w:proofErr w:type="gramEnd"/>
      <w:r>
        <w:t>ельтскому узлу (он же одна из кривых Лиссажу) и гексаграмме Кроули, если не считать кружков сверху и снизу, которые топологически несущественны.</w:t>
      </w:r>
    </w:p>
    <w:p w:rsidR="00D336CD" w:rsidRDefault="00D336CD" w:rsidP="007628C4"/>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1886"/>
        <w:gridCol w:w="2329"/>
        <w:gridCol w:w="2394"/>
        <w:gridCol w:w="2154"/>
      </w:tblGrid>
      <w:tr w:rsidR="00F5789E" w:rsidTr="0000782A">
        <w:trPr>
          <w:jc w:val="center"/>
        </w:trPr>
        <w:tc>
          <w:tcPr>
            <w:tcW w:w="0" w:type="auto"/>
            <w:vAlign w:val="center"/>
          </w:tcPr>
          <w:p w:rsidR="00F5789E" w:rsidRDefault="00F5789E" w:rsidP="005A2514">
            <w:pPr>
              <w:keepNext/>
              <w:jc w:val="center"/>
              <w:rPr>
                <w:noProof/>
                <w:lang w:eastAsia="ru-RU"/>
              </w:rPr>
            </w:pPr>
            <w:r>
              <w:rPr>
                <w:noProof/>
                <w:lang w:eastAsia="ru-RU"/>
              </w:rPr>
              <w:t>Шриватса</w:t>
            </w:r>
          </w:p>
        </w:tc>
        <w:tc>
          <w:tcPr>
            <w:tcW w:w="0" w:type="auto"/>
            <w:vAlign w:val="center"/>
          </w:tcPr>
          <w:p w:rsidR="00F5789E" w:rsidRDefault="00F5789E" w:rsidP="00F5789E">
            <w:pPr>
              <w:keepNext/>
              <w:jc w:val="center"/>
              <w:rPr>
                <w:noProof/>
                <w:lang w:eastAsia="ru-RU"/>
              </w:rPr>
            </w:pPr>
            <w:r>
              <w:rPr>
                <w:noProof/>
                <w:lang w:eastAsia="ru-RU"/>
              </w:rPr>
              <w:t>Монгольский орнамент</w:t>
            </w:r>
          </w:p>
        </w:tc>
        <w:tc>
          <w:tcPr>
            <w:tcW w:w="0" w:type="auto"/>
            <w:vAlign w:val="center"/>
          </w:tcPr>
          <w:p w:rsidR="00F5789E" w:rsidRDefault="00F5789E" w:rsidP="00F5789E">
            <w:pPr>
              <w:keepNext/>
              <w:jc w:val="center"/>
              <w:rPr>
                <w:noProof/>
                <w:lang w:eastAsia="ru-RU"/>
              </w:rPr>
            </w:pPr>
            <w:r>
              <w:rPr>
                <w:noProof/>
                <w:lang w:eastAsia="ru-RU"/>
              </w:rPr>
              <w:t>(Псевдо)кельтский узел</w:t>
            </w:r>
          </w:p>
        </w:tc>
        <w:tc>
          <w:tcPr>
            <w:tcW w:w="0" w:type="auto"/>
            <w:vAlign w:val="center"/>
          </w:tcPr>
          <w:p w:rsidR="00F5789E" w:rsidRDefault="00F5789E" w:rsidP="00CC477E">
            <w:pPr>
              <w:keepNext/>
              <w:jc w:val="center"/>
              <w:rPr>
                <w:noProof/>
                <w:lang w:eastAsia="ru-RU"/>
              </w:rPr>
            </w:pPr>
            <w:r>
              <w:rPr>
                <w:noProof/>
                <w:lang w:eastAsia="ru-RU"/>
              </w:rPr>
              <w:t>Гексаграмма Кроули</w:t>
            </w:r>
          </w:p>
        </w:tc>
      </w:tr>
      <w:tr w:rsidR="00CC477E" w:rsidTr="0000782A">
        <w:trPr>
          <w:trHeight w:val="624"/>
          <w:jc w:val="center"/>
        </w:trPr>
        <w:tc>
          <w:tcPr>
            <w:tcW w:w="0" w:type="auto"/>
            <w:vAlign w:val="center"/>
          </w:tcPr>
          <w:p w:rsidR="00CC477E" w:rsidRPr="005D6ABE" w:rsidRDefault="00CC477E" w:rsidP="005A2514">
            <w:pPr>
              <w:keepNext/>
              <w:jc w:val="center"/>
              <w:rPr>
                <w:noProof/>
                <w:lang w:eastAsia="ru-RU"/>
              </w:rPr>
            </w:pPr>
            <w:r>
              <w:rPr>
                <w:noProof/>
                <w:lang w:eastAsia="ru-RU"/>
              </w:rPr>
              <w:drawing>
                <wp:inline distT="0" distB="0" distL="0" distR="0">
                  <wp:extent cx="1105981" cy="1440000"/>
                  <wp:effectExtent l="19050" t="0" r="0" b="0"/>
                  <wp:docPr id="225" name="Рисунок 98" descr="Шриватс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Шриватса.jpg"/>
                          <pic:cNvPicPr/>
                        </pic:nvPicPr>
                        <pic:blipFill>
                          <a:blip r:embed="rId84" cstate="print"/>
                          <a:stretch>
                            <a:fillRect/>
                          </a:stretch>
                        </pic:blipFill>
                        <pic:spPr>
                          <a:xfrm>
                            <a:off x="0" y="0"/>
                            <a:ext cx="1105981" cy="1440000"/>
                          </a:xfrm>
                          <a:prstGeom prst="rect">
                            <a:avLst/>
                          </a:prstGeom>
                        </pic:spPr>
                      </pic:pic>
                    </a:graphicData>
                  </a:graphic>
                </wp:inline>
              </w:drawing>
            </w:r>
          </w:p>
        </w:tc>
        <w:tc>
          <w:tcPr>
            <w:tcW w:w="0" w:type="auto"/>
            <w:vAlign w:val="center"/>
          </w:tcPr>
          <w:p w:rsidR="00CC477E" w:rsidRDefault="00CC477E" w:rsidP="005A2514">
            <w:pPr>
              <w:keepNext/>
              <w:jc w:val="center"/>
              <w:rPr>
                <w:noProof/>
                <w:lang w:eastAsia="ru-RU"/>
              </w:rPr>
            </w:pPr>
            <w:r>
              <w:rPr>
                <w:noProof/>
                <w:lang w:eastAsia="ru-RU"/>
              </w:rPr>
              <w:drawing>
                <wp:inline distT="0" distB="0" distL="0" distR="0">
                  <wp:extent cx="1139693" cy="1440000"/>
                  <wp:effectExtent l="19050" t="0" r="3307" b="0"/>
                  <wp:docPr id="226" name="Рисунок 195" descr="Шриватс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Шриватса 2.jpg"/>
                          <pic:cNvPicPr/>
                        </pic:nvPicPr>
                        <pic:blipFill>
                          <a:blip r:embed="rId85" cstate="print"/>
                          <a:stretch>
                            <a:fillRect/>
                          </a:stretch>
                        </pic:blipFill>
                        <pic:spPr>
                          <a:xfrm>
                            <a:off x="0" y="0"/>
                            <a:ext cx="1139693" cy="1440000"/>
                          </a:xfrm>
                          <a:prstGeom prst="rect">
                            <a:avLst/>
                          </a:prstGeom>
                        </pic:spPr>
                      </pic:pic>
                    </a:graphicData>
                  </a:graphic>
                </wp:inline>
              </w:drawing>
            </w:r>
          </w:p>
        </w:tc>
        <w:tc>
          <w:tcPr>
            <w:tcW w:w="0" w:type="auto"/>
            <w:vAlign w:val="center"/>
          </w:tcPr>
          <w:p w:rsidR="00CC477E" w:rsidRDefault="00F5789E" w:rsidP="005A2514">
            <w:pPr>
              <w:keepNext/>
              <w:jc w:val="center"/>
              <w:rPr>
                <w:noProof/>
                <w:lang w:eastAsia="ru-RU"/>
              </w:rPr>
            </w:pPr>
            <w:r>
              <w:rPr>
                <w:noProof/>
                <w:lang w:eastAsia="ru-RU"/>
              </w:rPr>
              <w:drawing>
                <wp:inline distT="0" distB="0" distL="0" distR="0">
                  <wp:extent cx="929297" cy="1440000"/>
                  <wp:effectExtent l="266700" t="0" r="251803" b="0"/>
                  <wp:docPr id="2" name="Рисунок 1" descr="Шриватса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Шриватса 5.jpg"/>
                          <pic:cNvPicPr/>
                        </pic:nvPicPr>
                        <pic:blipFill>
                          <a:blip r:embed="rId86" cstate="print"/>
                          <a:stretch>
                            <a:fillRect/>
                          </a:stretch>
                        </pic:blipFill>
                        <pic:spPr>
                          <a:xfrm rot="5400000">
                            <a:off x="0" y="0"/>
                            <a:ext cx="929297" cy="1440000"/>
                          </a:xfrm>
                          <a:prstGeom prst="rect">
                            <a:avLst/>
                          </a:prstGeom>
                        </pic:spPr>
                      </pic:pic>
                    </a:graphicData>
                  </a:graphic>
                </wp:inline>
              </w:drawing>
            </w:r>
          </w:p>
        </w:tc>
        <w:tc>
          <w:tcPr>
            <w:tcW w:w="0" w:type="auto"/>
            <w:vAlign w:val="center"/>
          </w:tcPr>
          <w:p w:rsidR="00CC477E" w:rsidRDefault="00CC477E" w:rsidP="00CC477E">
            <w:pPr>
              <w:keepNext/>
              <w:jc w:val="center"/>
              <w:rPr>
                <w:noProof/>
                <w:lang w:eastAsia="ru-RU"/>
              </w:rPr>
            </w:pPr>
            <w:r>
              <w:rPr>
                <w:noProof/>
                <w:lang w:eastAsia="ru-RU"/>
              </w:rPr>
              <w:drawing>
                <wp:inline distT="0" distB="0" distL="0" distR="0">
                  <wp:extent cx="1266992" cy="1440000"/>
                  <wp:effectExtent l="19050" t="0" r="9358" b="0"/>
                  <wp:docPr id="228" name="Рисунок 227" descr="Шриватса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Шриватса 4.jpg"/>
                          <pic:cNvPicPr/>
                        </pic:nvPicPr>
                        <pic:blipFill>
                          <a:blip r:embed="rId87" cstate="print"/>
                          <a:stretch>
                            <a:fillRect/>
                          </a:stretch>
                        </pic:blipFill>
                        <pic:spPr>
                          <a:xfrm rot="10800000">
                            <a:off x="0" y="0"/>
                            <a:ext cx="1266992" cy="1440000"/>
                          </a:xfrm>
                          <a:prstGeom prst="rect">
                            <a:avLst/>
                          </a:prstGeom>
                        </pic:spPr>
                      </pic:pic>
                    </a:graphicData>
                  </a:graphic>
                </wp:inline>
              </w:drawing>
            </w:r>
          </w:p>
        </w:tc>
      </w:tr>
      <w:tr w:rsidR="00CC477E" w:rsidTr="0000782A">
        <w:trPr>
          <w:jc w:val="center"/>
        </w:trPr>
        <w:tc>
          <w:tcPr>
            <w:tcW w:w="0" w:type="auto"/>
            <w:gridSpan w:val="4"/>
            <w:vAlign w:val="center"/>
          </w:tcPr>
          <w:p w:rsidR="00CC477E" w:rsidRPr="00CC477E" w:rsidRDefault="00F5789E" w:rsidP="00F5789E">
            <w:pPr>
              <w:pStyle w:val="a6"/>
              <w:keepNext/>
              <w:numPr>
                <w:ilvl w:val="0"/>
                <w:numId w:val="1"/>
              </w:numPr>
              <w:ind w:left="0" w:firstLine="0"/>
              <w:jc w:val="center"/>
              <w:rPr>
                <w:i/>
              </w:rPr>
            </w:pPr>
            <w:bookmarkStart w:id="89" w:name="_Ref510539527"/>
            <w:r>
              <w:rPr>
                <w:i/>
              </w:rPr>
              <w:t>Б</w:t>
            </w:r>
            <w:bookmarkStart w:id="90" w:name="_Ref510380377"/>
            <w:r w:rsidR="00CC477E">
              <w:rPr>
                <w:i/>
              </w:rPr>
              <w:t>есконечный узел</w:t>
            </w:r>
            <w:bookmarkEnd w:id="89"/>
            <w:bookmarkEnd w:id="90"/>
            <w:r w:rsidR="005A4B77">
              <w:rPr>
                <w:i/>
              </w:rPr>
              <w:t xml:space="preserve"> 7</w:t>
            </w:r>
            <w:r w:rsidR="005A4B77" w:rsidRPr="005A4B77">
              <w:rPr>
                <w:i/>
                <w:vertAlign w:val="subscript"/>
              </w:rPr>
              <w:t>4</w:t>
            </w:r>
          </w:p>
        </w:tc>
      </w:tr>
    </w:tbl>
    <w:p w:rsidR="00E4277B" w:rsidRDefault="00E4277B" w:rsidP="007628C4"/>
    <w:p w:rsidR="00492159" w:rsidRPr="00A54FD1" w:rsidRDefault="00492159" w:rsidP="007628C4">
      <w:r>
        <w:lastRenderedPageBreak/>
        <w:t xml:space="preserve">На </w:t>
      </w:r>
      <w:r w:rsidR="00DD463C">
        <w:fldChar w:fldCharType="begin"/>
      </w:r>
      <w:r>
        <w:instrText xml:space="preserve"> REF _Ref510383828 \r \h </w:instrText>
      </w:r>
      <w:r w:rsidR="00DD463C">
        <w:fldChar w:fldCharType="separate"/>
      </w:r>
      <w:r w:rsidR="00A867E5">
        <w:t>рис. 61</w:t>
      </w:r>
      <w:r w:rsidR="00DD463C">
        <w:fldChar w:fldCharType="end"/>
      </w:r>
      <w:r>
        <w:t xml:space="preserve"> изображены узлы, которые называются «морские коврики»</w:t>
      </w:r>
      <w:r w:rsidR="007B6650">
        <w:rPr>
          <w:rStyle w:val="ad"/>
        </w:rPr>
        <w:footnoteReference w:id="40"/>
      </w:r>
      <w:r>
        <w:t>.</w:t>
      </w:r>
      <w:r w:rsidR="00E071E0">
        <w:t xml:space="preserve"> Тут самое время вспомнить, что узлами увлекались не только китайцы, мистики и домохозяйки, плетущие макраме, но и суровые матросы. Для последних это было жизненно необходимо: такелаж парусных судов требовал знания и умения плести многочисленные узлы. Вспомним хотя бы название «морской узел», оно ведь означает не один какой-то узел, а целый класс узлов, которые применяли моряки. Узлы на </w:t>
      </w:r>
      <w:r w:rsidR="00DD463C">
        <w:fldChar w:fldCharType="begin"/>
      </w:r>
      <w:r w:rsidR="00E071E0">
        <w:instrText xml:space="preserve"> REF _Ref510383828 \r \h </w:instrText>
      </w:r>
      <w:r w:rsidR="00DD463C">
        <w:fldChar w:fldCharType="separate"/>
      </w:r>
      <w:r w:rsidR="00A867E5">
        <w:t>рис. 61</w:t>
      </w:r>
      <w:r w:rsidR="00DD463C">
        <w:fldChar w:fldCharType="end"/>
      </w:r>
      <w:r w:rsidR="00E071E0">
        <w:t xml:space="preserve"> – это постепенное приближение к </w:t>
      </w:r>
      <w:proofErr w:type="gramStart"/>
      <w:r w:rsidR="00E071E0">
        <w:t>шумерскому</w:t>
      </w:r>
      <w:proofErr w:type="gramEnd"/>
      <w:r w:rsidR="00E071E0">
        <w:t xml:space="preserve"> 12</w:t>
      </w:r>
      <w:r w:rsidR="00E071E0">
        <w:noBreakHyphen/>
        <w:t>угольнику</w:t>
      </w:r>
      <w:r w:rsidR="00F3494A">
        <w:t>: число углов увеличивается от 6 до 12</w:t>
      </w:r>
      <w:r w:rsidR="001075A8">
        <w:t>, а число перекрёстков с 7 до 22</w:t>
      </w:r>
      <w:r w:rsidR="00F3494A">
        <w:t>. Единственное, что в этих узлах не нарисовано, это кружки у центральных верхнего и нижнего углов</w:t>
      </w:r>
      <w:r w:rsidR="004B0A95">
        <w:t>.</w:t>
      </w:r>
      <w:r w:rsidR="00F3494A">
        <w:t xml:space="preserve"> Топологически такие кружки несущественны, к тому же их легко добавить, перекрутив в этих местах верёвку. Первый узел (с 6 углами) топологически эквивалентен узлу Шриватса. А вот последний узел (с 12 углами) – это и есть шумерский 12-угольник. Чтобы получить полный шумерский узор, нужно только добавить два кружка (что легко) и диагональный крест</w:t>
      </w:r>
      <w:r w:rsidR="001075A8">
        <w:t xml:space="preserve"> из дополнительных</w:t>
      </w:r>
      <w:r w:rsidR="00F3494A">
        <w:t xml:space="preserve"> дв</w:t>
      </w:r>
      <w:r w:rsidR="001075A8">
        <w:t>ух</w:t>
      </w:r>
      <w:r w:rsidR="00F3494A">
        <w:t xml:space="preserve"> верёв</w:t>
      </w:r>
      <w:r w:rsidR="001075A8">
        <w:t>о</w:t>
      </w:r>
      <w:r w:rsidR="00F3494A">
        <w:t>к.</w:t>
      </w:r>
      <w:r w:rsidR="00A54FD1">
        <w:t xml:space="preserve"> Так что, может быть, </w:t>
      </w:r>
      <w:r w:rsidR="00A54FD1">
        <w:rPr>
          <w:lang w:val="en-US"/>
        </w:rPr>
        <w:t>Google</w:t>
      </w:r>
      <w:r w:rsidR="00A54FD1">
        <w:t xml:space="preserve"> был не так уж не прав, когда опознал шумерский узор как «коврик», правда не морской.</w:t>
      </w:r>
    </w:p>
    <w:p w:rsidR="00492159" w:rsidRDefault="00492159" w:rsidP="007628C4"/>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tblPr>
      <w:tblGrid>
        <w:gridCol w:w="2110"/>
        <w:gridCol w:w="2202"/>
        <w:gridCol w:w="1639"/>
        <w:gridCol w:w="1983"/>
        <w:gridCol w:w="1477"/>
      </w:tblGrid>
      <w:tr w:rsidR="008D4759" w:rsidTr="008D4759">
        <w:trPr>
          <w:trHeight w:val="998"/>
          <w:jc w:val="center"/>
        </w:trPr>
        <w:tc>
          <w:tcPr>
            <w:tcW w:w="0" w:type="auto"/>
            <w:vAlign w:val="bottom"/>
          </w:tcPr>
          <w:p w:rsidR="008D4759" w:rsidRPr="005D6ABE" w:rsidRDefault="008D4759" w:rsidP="008D4759">
            <w:pPr>
              <w:keepNext/>
              <w:jc w:val="center"/>
              <w:rPr>
                <w:noProof/>
                <w:lang w:eastAsia="ru-RU"/>
              </w:rPr>
            </w:pPr>
            <w:r>
              <w:rPr>
                <w:noProof/>
                <w:lang w:eastAsia="ru-RU"/>
              </w:rPr>
              <w:t>Узел «счастья»</w:t>
            </w:r>
          </w:p>
        </w:tc>
        <w:tc>
          <w:tcPr>
            <w:tcW w:w="0" w:type="auto"/>
            <w:vAlign w:val="bottom"/>
          </w:tcPr>
          <w:p w:rsidR="008D4759" w:rsidRDefault="008D4759" w:rsidP="008D4759">
            <w:pPr>
              <w:keepNext/>
              <w:jc w:val="center"/>
              <w:rPr>
                <w:noProof/>
                <w:lang w:eastAsia="ru-RU"/>
              </w:rPr>
            </w:pPr>
            <w:r>
              <w:rPr>
                <w:noProof/>
                <w:lang w:eastAsia="ru-RU"/>
              </w:rPr>
              <w:t>Уникурсальная</w:t>
            </w:r>
          </w:p>
          <w:p w:rsidR="008D4759" w:rsidRPr="00FE3935" w:rsidRDefault="008D4759" w:rsidP="008D4759">
            <w:pPr>
              <w:keepNext/>
              <w:jc w:val="center"/>
              <w:rPr>
                <w:noProof/>
                <w:lang w:eastAsia="ru-RU"/>
              </w:rPr>
            </w:pPr>
            <w:r>
              <w:rPr>
                <w:noProof/>
                <w:lang w:eastAsia="ru-RU"/>
              </w:rPr>
              <w:t>октаграмма</w:t>
            </w:r>
          </w:p>
        </w:tc>
        <w:tc>
          <w:tcPr>
            <w:tcW w:w="0" w:type="auto"/>
            <w:vMerge w:val="restart"/>
            <w:vAlign w:val="center"/>
          </w:tcPr>
          <w:p w:rsidR="008D4759" w:rsidRPr="00BD335D" w:rsidRDefault="008D4759" w:rsidP="008D4759">
            <w:pPr>
              <w:keepNext/>
              <w:jc w:val="center"/>
              <w:rPr>
                <w:noProof/>
                <w:lang w:eastAsia="ru-RU"/>
              </w:rPr>
            </w:pPr>
            <w:r>
              <w:rPr>
                <w:noProof/>
                <w:lang w:eastAsia="ru-RU"/>
              </w:rPr>
              <w:drawing>
                <wp:inline distT="0" distB="0" distL="0" distR="0">
                  <wp:extent cx="1066267" cy="1800000"/>
                  <wp:effectExtent l="19050" t="0" r="533" b="0"/>
                  <wp:docPr id="258" name="Рисунок 256" descr="узел 8 угл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зел 8 углов.jpg"/>
                          <pic:cNvPicPr/>
                        </pic:nvPicPr>
                        <pic:blipFill>
                          <a:blip r:embed="rId88" cstate="print"/>
                          <a:stretch>
                            <a:fillRect/>
                          </a:stretch>
                        </pic:blipFill>
                        <pic:spPr>
                          <a:xfrm>
                            <a:off x="0" y="0"/>
                            <a:ext cx="1066267" cy="1800000"/>
                          </a:xfrm>
                          <a:prstGeom prst="rect">
                            <a:avLst/>
                          </a:prstGeom>
                        </pic:spPr>
                      </pic:pic>
                    </a:graphicData>
                  </a:graphic>
                </wp:inline>
              </w:drawing>
            </w:r>
          </w:p>
        </w:tc>
        <w:tc>
          <w:tcPr>
            <w:tcW w:w="0" w:type="auto"/>
            <w:vMerge w:val="restart"/>
            <w:vAlign w:val="center"/>
          </w:tcPr>
          <w:p w:rsidR="008D4759" w:rsidRPr="00FE3935" w:rsidRDefault="008D4759" w:rsidP="00CC477E">
            <w:pPr>
              <w:keepNext/>
              <w:jc w:val="center"/>
              <w:rPr>
                <w:noProof/>
                <w:lang w:eastAsia="ru-RU"/>
              </w:rPr>
            </w:pPr>
            <w:r w:rsidRPr="00BD335D">
              <w:rPr>
                <w:noProof/>
                <w:lang w:eastAsia="ru-RU"/>
              </w:rPr>
              <w:drawing>
                <wp:inline distT="0" distB="0" distL="0" distR="0">
                  <wp:extent cx="1302757" cy="1800000"/>
                  <wp:effectExtent l="19050" t="0" r="0" b="0"/>
                  <wp:docPr id="259" name="Рисунок 121" descr="узел 10 углов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зел 10 углов 1.jpg"/>
                          <pic:cNvPicPr/>
                        </pic:nvPicPr>
                        <pic:blipFill>
                          <a:blip r:embed="rId89" cstate="print"/>
                          <a:stretch>
                            <a:fillRect/>
                          </a:stretch>
                        </pic:blipFill>
                        <pic:spPr>
                          <a:xfrm>
                            <a:off x="0" y="0"/>
                            <a:ext cx="1302757" cy="1800000"/>
                          </a:xfrm>
                          <a:prstGeom prst="rect">
                            <a:avLst/>
                          </a:prstGeom>
                        </pic:spPr>
                      </pic:pic>
                    </a:graphicData>
                  </a:graphic>
                </wp:inline>
              </w:drawing>
            </w:r>
          </w:p>
        </w:tc>
        <w:tc>
          <w:tcPr>
            <w:tcW w:w="0" w:type="auto"/>
            <w:vMerge w:val="restart"/>
            <w:vAlign w:val="center"/>
          </w:tcPr>
          <w:p w:rsidR="008D4759" w:rsidRPr="00FE3935" w:rsidRDefault="008D4759" w:rsidP="00CC477E">
            <w:pPr>
              <w:keepNext/>
              <w:jc w:val="center"/>
              <w:rPr>
                <w:noProof/>
                <w:lang w:eastAsia="ru-RU"/>
              </w:rPr>
            </w:pPr>
            <w:r w:rsidRPr="00BD335D">
              <w:rPr>
                <w:noProof/>
                <w:lang w:eastAsia="ru-RU"/>
              </w:rPr>
              <w:drawing>
                <wp:inline distT="0" distB="0" distL="0" distR="0">
                  <wp:extent cx="955308" cy="1800000"/>
                  <wp:effectExtent l="19050" t="0" r="0" b="0"/>
                  <wp:docPr id="260" name="Рисунок 128" descr="Узел R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зел RW.jpg"/>
                          <pic:cNvPicPr/>
                        </pic:nvPicPr>
                        <pic:blipFill>
                          <a:blip r:embed="rId90" cstate="print"/>
                          <a:stretch>
                            <a:fillRect/>
                          </a:stretch>
                        </pic:blipFill>
                        <pic:spPr>
                          <a:xfrm>
                            <a:off x="0" y="0"/>
                            <a:ext cx="955308" cy="1800000"/>
                          </a:xfrm>
                          <a:prstGeom prst="rect">
                            <a:avLst/>
                          </a:prstGeom>
                        </pic:spPr>
                      </pic:pic>
                    </a:graphicData>
                  </a:graphic>
                </wp:inline>
              </w:drawing>
            </w:r>
          </w:p>
        </w:tc>
      </w:tr>
      <w:tr w:rsidR="008D4759" w:rsidTr="008D4759">
        <w:trPr>
          <w:trHeight w:val="997"/>
          <w:jc w:val="center"/>
        </w:trPr>
        <w:tc>
          <w:tcPr>
            <w:tcW w:w="0" w:type="auto"/>
            <w:vAlign w:val="center"/>
          </w:tcPr>
          <w:p w:rsidR="008D4759" w:rsidRPr="00D336CD" w:rsidRDefault="008D4759" w:rsidP="00CC477E">
            <w:pPr>
              <w:keepNext/>
              <w:jc w:val="center"/>
              <w:rPr>
                <w:noProof/>
                <w:lang w:eastAsia="ru-RU"/>
              </w:rPr>
            </w:pPr>
            <w:r w:rsidRPr="00D336CD">
              <w:rPr>
                <w:noProof/>
                <w:lang w:eastAsia="ru-RU"/>
              </w:rPr>
              <w:drawing>
                <wp:inline distT="0" distB="0" distL="0" distR="0">
                  <wp:extent cx="1389068" cy="1440000"/>
                  <wp:effectExtent l="19050" t="0" r="1582" b="0"/>
                  <wp:docPr id="261" name="Рисунок 114" descr="узел счасть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зел счастья.jpg"/>
                          <pic:cNvPicPr/>
                        </pic:nvPicPr>
                        <pic:blipFill>
                          <a:blip r:embed="rId91" cstate="print"/>
                          <a:stretch>
                            <a:fillRect/>
                          </a:stretch>
                        </pic:blipFill>
                        <pic:spPr>
                          <a:xfrm>
                            <a:off x="0" y="0"/>
                            <a:ext cx="1389068" cy="1440000"/>
                          </a:xfrm>
                          <a:prstGeom prst="rect">
                            <a:avLst/>
                          </a:prstGeom>
                        </pic:spPr>
                      </pic:pic>
                    </a:graphicData>
                  </a:graphic>
                </wp:inline>
              </w:drawing>
            </w:r>
          </w:p>
        </w:tc>
        <w:tc>
          <w:tcPr>
            <w:tcW w:w="0" w:type="auto"/>
            <w:vAlign w:val="center"/>
          </w:tcPr>
          <w:p w:rsidR="008D4759" w:rsidRPr="00D336CD" w:rsidRDefault="008D4759" w:rsidP="00CC477E">
            <w:pPr>
              <w:keepNext/>
              <w:jc w:val="center"/>
              <w:rPr>
                <w:noProof/>
                <w:lang w:eastAsia="ru-RU"/>
              </w:rPr>
            </w:pPr>
            <w:r>
              <w:rPr>
                <w:noProof/>
                <w:lang w:eastAsia="ru-RU"/>
              </w:rPr>
              <w:drawing>
                <wp:inline distT="0" distB="0" distL="0" distR="0">
                  <wp:extent cx="1452590" cy="1440000"/>
                  <wp:effectExtent l="19050" t="0" r="0" b="0"/>
                  <wp:docPr id="262" name="Рисунок 229" descr="узел 8 углов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зел 8 углов 1.jpg"/>
                          <pic:cNvPicPr/>
                        </pic:nvPicPr>
                        <pic:blipFill>
                          <a:blip r:embed="rId92" cstate="print"/>
                          <a:stretch>
                            <a:fillRect/>
                          </a:stretch>
                        </pic:blipFill>
                        <pic:spPr>
                          <a:xfrm>
                            <a:off x="0" y="0"/>
                            <a:ext cx="1452590" cy="1440000"/>
                          </a:xfrm>
                          <a:prstGeom prst="rect">
                            <a:avLst/>
                          </a:prstGeom>
                        </pic:spPr>
                      </pic:pic>
                    </a:graphicData>
                  </a:graphic>
                </wp:inline>
              </w:drawing>
            </w:r>
          </w:p>
        </w:tc>
        <w:tc>
          <w:tcPr>
            <w:tcW w:w="0" w:type="auto"/>
            <w:vMerge/>
            <w:vAlign w:val="center"/>
          </w:tcPr>
          <w:p w:rsidR="008D4759" w:rsidRPr="00BD335D" w:rsidRDefault="008D4759" w:rsidP="008D4759">
            <w:pPr>
              <w:keepNext/>
              <w:jc w:val="center"/>
              <w:rPr>
                <w:noProof/>
                <w:lang w:eastAsia="ru-RU"/>
              </w:rPr>
            </w:pPr>
          </w:p>
        </w:tc>
        <w:tc>
          <w:tcPr>
            <w:tcW w:w="0" w:type="auto"/>
            <w:vMerge/>
            <w:vAlign w:val="center"/>
          </w:tcPr>
          <w:p w:rsidR="008D4759" w:rsidRPr="00BD335D" w:rsidRDefault="008D4759" w:rsidP="00CC477E">
            <w:pPr>
              <w:keepNext/>
              <w:jc w:val="center"/>
              <w:rPr>
                <w:noProof/>
                <w:lang w:eastAsia="ru-RU"/>
              </w:rPr>
            </w:pPr>
          </w:p>
        </w:tc>
        <w:tc>
          <w:tcPr>
            <w:tcW w:w="0" w:type="auto"/>
            <w:vMerge/>
            <w:vAlign w:val="center"/>
          </w:tcPr>
          <w:p w:rsidR="008D4759" w:rsidRPr="00BD335D" w:rsidRDefault="008D4759" w:rsidP="00CC477E">
            <w:pPr>
              <w:keepNext/>
              <w:jc w:val="center"/>
              <w:rPr>
                <w:noProof/>
                <w:lang w:eastAsia="ru-RU"/>
              </w:rPr>
            </w:pPr>
          </w:p>
        </w:tc>
      </w:tr>
      <w:tr w:rsidR="008D4759" w:rsidTr="008D4759">
        <w:trPr>
          <w:jc w:val="center"/>
        </w:trPr>
        <w:tc>
          <w:tcPr>
            <w:tcW w:w="0" w:type="auto"/>
            <w:vAlign w:val="center"/>
          </w:tcPr>
          <w:p w:rsidR="008D4759" w:rsidRDefault="008D4759" w:rsidP="00D336CD">
            <w:pPr>
              <w:keepNext/>
              <w:jc w:val="center"/>
              <w:rPr>
                <w:noProof/>
                <w:lang w:eastAsia="ru-RU"/>
              </w:rPr>
            </w:pPr>
            <w:r>
              <w:rPr>
                <w:noProof/>
                <w:lang w:eastAsia="ru-RU"/>
              </w:rPr>
              <w:t>6 углов</w:t>
            </w:r>
          </w:p>
          <w:p w:rsidR="008D4759" w:rsidRPr="00550EB7" w:rsidRDefault="008D4759" w:rsidP="00D336CD">
            <w:pPr>
              <w:keepNext/>
              <w:jc w:val="center"/>
              <w:rPr>
                <w:noProof/>
                <w:lang w:eastAsia="ru-RU"/>
              </w:rPr>
            </w:pPr>
            <w:r>
              <w:rPr>
                <w:noProof/>
                <w:lang w:eastAsia="ru-RU"/>
              </w:rPr>
              <w:t>7 перекрёстков</w:t>
            </w:r>
          </w:p>
        </w:tc>
        <w:tc>
          <w:tcPr>
            <w:tcW w:w="0" w:type="auto"/>
            <w:vAlign w:val="center"/>
          </w:tcPr>
          <w:p w:rsidR="008D4759" w:rsidRDefault="008D4759" w:rsidP="00D336CD">
            <w:pPr>
              <w:keepNext/>
              <w:jc w:val="center"/>
              <w:rPr>
                <w:noProof/>
                <w:lang w:eastAsia="ru-RU"/>
              </w:rPr>
            </w:pPr>
            <w:r>
              <w:rPr>
                <w:noProof/>
                <w:lang w:eastAsia="ru-RU"/>
              </w:rPr>
              <w:t>8 углов</w:t>
            </w:r>
          </w:p>
          <w:p w:rsidR="008D4759" w:rsidRPr="00550EB7" w:rsidRDefault="008D4759" w:rsidP="00886508">
            <w:pPr>
              <w:keepNext/>
              <w:jc w:val="center"/>
              <w:rPr>
                <w:noProof/>
                <w:lang w:eastAsia="ru-RU"/>
              </w:rPr>
            </w:pPr>
            <w:r>
              <w:rPr>
                <w:noProof/>
                <w:lang w:eastAsia="ru-RU"/>
              </w:rPr>
              <w:t>16 перекрёстков</w:t>
            </w:r>
          </w:p>
        </w:tc>
        <w:tc>
          <w:tcPr>
            <w:tcW w:w="0" w:type="auto"/>
            <w:vAlign w:val="center"/>
          </w:tcPr>
          <w:p w:rsidR="008D4759" w:rsidRDefault="008D4759" w:rsidP="008D4759">
            <w:pPr>
              <w:keepNext/>
              <w:jc w:val="center"/>
              <w:rPr>
                <w:noProof/>
                <w:lang w:eastAsia="ru-RU"/>
              </w:rPr>
            </w:pPr>
            <w:r>
              <w:rPr>
                <w:noProof/>
                <w:lang w:eastAsia="ru-RU"/>
              </w:rPr>
              <w:t>8 углов</w:t>
            </w:r>
          </w:p>
          <w:p w:rsidR="008D4759" w:rsidRDefault="008D4759" w:rsidP="008D4759">
            <w:pPr>
              <w:keepNext/>
              <w:jc w:val="center"/>
              <w:rPr>
                <w:noProof/>
                <w:lang w:eastAsia="ru-RU"/>
              </w:rPr>
            </w:pPr>
            <w:r>
              <w:rPr>
                <w:noProof/>
                <w:lang w:eastAsia="ru-RU"/>
              </w:rPr>
              <w:t>18 перекрёстков</w:t>
            </w:r>
          </w:p>
        </w:tc>
        <w:tc>
          <w:tcPr>
            <w:tcW w:w="0" w:type="auto"/>
            <w:vAlign w:val="center"/>
          </w:tcPr>
          <w:p w:rsidR="008D4759" w:rsidRDefault="008D4759" w:rsidP="00D336CD">
            <w:pPr>
              <w:keepNext/>
              <w:jc w:val="center"/>
              <w:rPr>
                <w:noProof/>
                <w:lang w:eastAsia="ru-RU"/>
              </w:rPr>
            </w:pPr>
            <w:r>
              <w:rPr>
                <w:noProof/>
                <w:lang w:eastAsia="ru-RU"/>
              </w:rPr>
              <w:t>10 углов</w:t>
            </w:r>
          </w:p>
          <w:p w:rsidR="008D4759" w:rsidRDefault="008D4759" w:rsidP="00D336CD">
            <w:pPr>
              <w:keepNext/>
              <w:jc w:val="center"/>
              <w:rPr>
                <w:noProof/>
                <w:lang w:eastAsia="ru-RU"/>
              </w:rPr>
            </w:pPr>
            <w:r>
              <w:rPr>
                <w:noProof/>
                <w:lang w:eastAsia="ru-RU"/>
              </w:rPr>
              <w:t>17 перекрёстков</w:t>
            </w:r>
          </w:p>
        </w:tc>
        <w:tc>
          <w:tcPr>
            <w:tcW w:w="0" w:type="auto"/>
            <w:vAlign w:val="center"/>
          </w:tcPr>
          <w:p w:rsidR="008D4759" w:rsidRDefault="008D4759" w:rsidP="00D336CD">
            <w:pPr>
              <w:keepNext/>
              <w:jc w:val="center"/>
              <w:rPr>
                <w:noProof/>
                <w:lang w:eastAsia="ru-RU"/>
              </w:rPr>
            </w:pPr>
            <w:r>
              <w:rPr>
                <w:noProof/>
                <w:lang w:eastAsia="ru-RU"/>
              </w:rPr>
              <w:t>12 углов</w:t>
            </w:r>
          </w:p>
          <w:p w:rsidR="008D4759" w:rsidRDefault="008D4759" w:rsidP="002217C1">
            <w:pPr>
              <w:keepNext/>
              <w:jc w:val="center"/>
              <w:rPr>
                <w:noProof/>
                <w:lang w:eastAsia="ru-RU"/>
              </w:rPr>
            </w:pPr>
            <w:r>
              <w:rPr>
                <w:noProof/>
                <w:lang w:eastAsia="ru-RU"/>
              </w:rPr>
              <w:t>22 перекрёстка</w:t>
            </w:r>
          </w:p>
        </w:tc>
      </w:tr>
      <w:tr w:rsidR="00433F06" w:rsidTr="009E506F">
        <w:trPr>
          <w:jc w:val="center"/>
        </w:trPr>
        <w:tc>
          <w:tcPr>
            <w:tcW w:w="0" w:type="auto"/>
            <w:gridSpan w:val="5"/>
          </w:tcPr>
          <w:p w:rsidR="00433F06" w:rsidRPr="00FE3935" w:rsidRDefault="00433F06" w:rsidP="008D4759">
            <w:pPr>
              <w:pStyle w:val="a6"/>
              <w:keepNext/>
              <w:numPr>
                <w:ilvl w:val="0"/>
                <w:numId w:val="1"/>
              </w:numPr>
              <w:ind w:left="0" w:firstLine="0"/>
              <w:jc w:val="center"/>
              <w:rPr>
                <w:i/>
              </w:rPr>
            </w:pPr>
            <w:bookmarkStart w:id="91" w:name="_Ref510383828"/>
            <w:r>
              <w:rPr>
                <w:i/>
              </w:rPr>
              <w:t>Узлы «морские коврики»</w:t>
            </w:r>
            <w:bookmarkEnd w:id="91"/>
          </w:p>
        </w:tc>
      </w:tr>
    </w:tbl>
    <w:p w:rsidR="00C44243" w:rsidRDefault="00C44243" w:rsidP="007628C4">
      <w:pPr>
        <w:rPr>
          <w:szCs w:val="24"/>
        </w:rPr>
      </w:pPr>
    </w:p>
    <w:p w:rsidR="009263BF" w:rsidRPr="009263BF" w:rsidRDefault="009263BF" w:rsidP="00064CE0">
      <w:pPr>
        <w:keepNext/>
        <w:outlineLvl w:val="1"/>
        <w:rPr>
          <w:b/>
          <w:sz w:val="32"/>
          <w:szCs w:val="24"/>
        </w:rPr>
      </w:pPr>
      <w:bookmarkStart w:id="92" w:name="_Toc1664953"/>
      <w:r w:rsidRPr="009263BF">
        <w:rPr>
          <w:b/>
          <w:sz w:val="32"/>
          <w:szCs w:val="24"/>
        </w:rPr>
        <w:t>Теория узлов</w:t>
      </w:r>
      <w:bookmarkEnd w:id="92"/>
    </w:p>
    <w:p w:rsidR="0050229E" w:rsidRDefault="0050229E" w:rsidP="009263BF">
      <w:pPr>
        <w:keepNext/>
        <w:rPr>
          <w:szCs w:val="24"/>
        </w:rPr>
      </w:pPr>
    </w:p>
    <w:p w:rsidR="00D86D66" w:rsidRDefault="00A54FD1" w:rsidP="00D86D66">
      <w:r>
        <w:rPr>
          <w:szCs w:val="24"/>
        </w:rPr>
        <w:t>Читатель мог бы уже догадаться, что за эти узлы, макроме и колыбели для кошек рано или поздно должна была взяться математика. Она и взялась.</w:t>
      </w:r>
      <w:r w:rsidRPr="00A54FD1">
        <w:t xml:space="preserve"> </w:t>
      </w:r>
      <w:r w:rsidR="00D86D66" w:rsidRPr="00D86D66">
        <w:t>Математическая теория узлов была впервые разработана в 1771 году Александром-Теофилом Вандермондом, который отме</w:t>
      </w:r>
      <w:r w:rsidR="008D69DF">
        <w:t>ча</w:t>
      </w:r>
      <w:r w:rsidR="00D86D66" w:rsidRPr="00D86D66">
        <w:t xml:space="preserve">л важность топологических </w:t>
      </w:r>
      <w:r w:rsidR="00D86D66">
        <w:t>свойств</w:t>
      </w:r>
      <w:r w:rsidR="00D86D66" w:rsidRPr="00D86D66">
        <w:t xml:space="preserve"> узлов. </w:t>
      </w:r>
      <w:r w:rsidR="00272330">
        <w:t>Но по-настоящему м</w:t>
      </w:r>
      <w:r w:rsidR="00D86D66" w:rsidRPr="00D86D66">
        <w:t>атематические исследования узлов начались в XIX веке Карлом Фридрихом Гау</w:t>
      </w:r>
      <w:proofErr w:type="gramStart"/>
      <w:r w:rsidR="00BF3888">
        <w:rPr>
          <w:lang w:val="en-US"/>
        </w:rPr>
        <w:t>c</w:t>
      </w:r>
      <w:proofErr w:type="gramEnd"/>
      <w:r w:rsidR="00D86D66" w:rsidRPr="00D86D66">
        <w:t>сом.</w:t>
      </w:r>
      <w:r w:rsidR="00D86D66">
        <w:t xml:space="preserve"> </w:t>
      </w:r>
      <w:r w:rsidR="00BF3888">
        <w:t>Сам Гаусс</w:t>
      </w:r>
      <w:r w:rsidR="00272330">
        <w:t>, правда,</w:t>
      </w:r>
      <w:r w:rsidR="00BF3888">
        <w:t xml:space="preserve"> мало писал об этом, но е</w:t>
      </w:r>
      <w:r w:rsidRPr="00A54FD1">
        <w:rPr>
          <w:szCs w:val="24"/>
        </w:rPr>
        <w:t>го ученик Листинг посвятил узлам значительную часть своей монографии.</w:t>
      </w:r>
      <w:r>
        <w:rPr>
          <w:szCs w:val="24"/>
        </w:rPr>
        <w:t xml:space="preserve"> </w:t>
      </w:r>
      <w:r w:rsidR="00D86D66">
        <w:t xml:space="preserve">В 1860-х годах лорд Кельвин создал теорию, в которой атомы оказывались узлами эфира. Это дало толчок исследованию узлов. </w:t>
      </w:r>
      <w:r w:rsidRPr="00A54FD1">
        <w:rPr>
          <w:szCs w:val="24"/>
        </w:rPr>
        <w:t>К концу XIX века Тэт и К. Литл составили таблицы простых узлов, имеющих не более 10 пересечений</w:t>
      </w:r>
      <w:r>
        <w:rPr>
          <w:szCs w:val="24"/>
        </w:rPr>
        <w:t xml:space="preserve">. </w:t>
      </w:r>
      <w:r w:rsidR="00D86D66">
        <w:rPr>
          <w:szCs w:val="24"/>
        </w:rPr>
        <w:t xml:space="preserve">Когда в </w:t>
      </w:r>
      <w:r w:rsidR="00D86D66">
        <w:rPr>
          <w:szCs w:val="24"/>
          <w:lang w:val="en-US"/>
        </w:rPr>
        <w:t>XX</w:t>
      </w:r>
      <w:r w:rsidR="00D86D66">
        <w:rPr>
          <w:szCs w:val="24"/>
        </w:rPr>
        <w:t xml:space="preserve"> веке физики отказались от идеи эфира, интерес к теории узлов угас. Однако </w:t>
      </w:r>
      <w:r w:rsidR="00D86D66">
        <w:t xml:space="preserve">в последние несколько десятилетий XX века ученые вновь заинтересовались изучением узлов, чтобы понять явления завязывания ДНК и других полимеров. </w:t>
      </w:r>
      <w:r w:rsidR="00B61D3D">
        <w:t>Теория узлов оказалась полезной в новейших физических теориях суперструн</w:t>
      </w:r>
      <w:r w:rsidR="00F5789E">
        <w:t xml:space="preserve"> и 11-мерной М-теории (это</w:t>
      </w:r>
      <w:r w:rsidR="0024007D">
        <w:t xml:space="preserve"> те</w:t>
      </w:r>
      <w:r w:rsidR="00F5789E">
        <w:t xml:space="preserve"> теории, из которых популярные тексты извлек</w:t>
      </w:r>
      <w:r w:rsidR="0024007D">
        <w:t>ают</w:t>
      </w:r>
      <w:r w:rsidR="00F5789E">
        <w:t xml:space="preserve"> идеи множественных измерений и параллельных </w:t>
      </w:r>
      <w:r w:rsidR="00F5789E">
        <w:lastRenderedPageBreak/>
        <w:t>вселенных)</w:t>
      </w:r>
      <w:r w:rsidR="00B61D3D">
        <w:t xml:space="preserve">. </w:t>
      </w:r>
      <w:r w:rsidR="00D86D66">
        <w:t>Также теория узлов может иметь решающее значение в построении квантовых компьютеров с помощью модели топологических квантовых вычислений.</w:t>
      </w:r>
    </w:p>
    <w:p w:rsidR="008D69DF" w:rsidRDefault="008D69DF" w:rsidP="00D86D66"/>
    <w:p w:rsidR="00075D1E" w:rsidRDefault="00E85E13" w:rsidP="00D86D66">
      <w:r>
        <w:t xml:space="preserve">Формально, узел – это вложение окружности в трёхмерное евклидово пространство, рассматриваемое с точностью до изотопии. </w:t>
      </w:r>
      <w:r w:rsidR="00E06BB4">
        <w:t>На обычном языке</w:t>
      </w:r>
      <w:r>
        <w:t xml:space="preserve"> это означает, что узел – это верёвка, связанная своими концами, причём два узла считаются одинаковыми, если один</w:t>
      </w:r>
      <w:r w:rsidR="00E06BB4">
        <w:t xml:space="preserve"> </w:t>
      </w:r>
      <w:r>
        <w:t xml:space="preserve">можно превратить в другой с помощью деформации, не разрывая </w:t>
      </w:r>
      <w:r w:rsidR="00BF3888">
        <w:t>верёвку</w:t>
      </w:r>
      <w:r>
        <w:t xml:space="preserve">. </w:t>
      </w:r>
      <w:r w:rsidR="00E06BB4">
        <w:t>Замечу, что</w:t>
      </w:r>
      <w:r>
        <w:t xml:space="preserve"> узел, вообще говоря, нельзя превратить такой деформацией в его зеркальное отражение, например, трилистник и его зеркальное отражение не </w:t>
      </w:r>
      <w:proofErr w:type="gramStart"/>
      <w:r>
        <w:t>одинаковы</w:t>
      </w:r>
      <w:proofErr w:type="gramEnd"/>
      <w:r>
        <w:t xml:space="preserve"> (</w:t>
      </w:r>
      <w:r w:rsidR="00DD463C">
        <w:fldChar w:fldCharType="begin"/>
      </w:r>
      <w:r w:rsidR="00347E22">
        <w:instrText xml:space="preserve"> REF _Ref510402018 \r \h </w:instrText>
      </w:r>
      <w:r w:rsidR="00DD463C">
        <w:fldChar w:fldCharType="separate"/>
      </w:r>
      <w:r w:rsidR="00A867E5">
        <w:t>рис. 62</w:t>
      </w:r>
      <w:r w:rsidR="00DD463C">
        <w:fldChar w:fldCharType="end"/>
      </w:r>
      <w:r>
        <w:t>).</w:t>
      </w:r>
      <w:r w:rsidR="00E06BB4">
        <w:t xml:space="preserve"> Но понятно, что если мы имеем рисунок узла, то тут же мы можем легко получить и его зеркальное отражение. Поэтому в каталогах узел и его зеркальное отражение обычно обозначаются одинаково, только с указанием, что один узел, а другой – зеркальное отражение.</w:t>
      </w:r>
      <w:r w:rsidR="00347E22" w:rsidRPr="00347E22">
        <w:t xml:space="preserve"> </w:t>
      </w:r>
    </w:p>
    <w:p w:rsidR="00075D1E" w:rsidRDefault="00075D1E" w:rsidP="00D86D66"/>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tblPr>
      <w:tblGrid>
        <w:gridCol w:w="3584"/>
        <w:gridCol w:w="2814"/>
      </w:tblGrid>
      <w:tr w:rsidR="00F25AE4" w:rsidTr="0068572B">
        <w:trPr>
          <w:trHeight w:val="624"/>
          <w:jc w:val="center"/>
        </w:trPr>
        <w:tc>
          <w:tcPr>
            <w:tcW w:w="3584" w:type="dxa"/>
            <w:vAlign w:val="center"/>
          </w:tcPr>
          <w:p w:rsidR="00F25AE4" w:rsidRPr="005D6ABE" w:rsidRDefault="00F25AE4" w:rsidP="0068572B">
            <w:pPr>
              <w:keepNext/>
              <w:jc w:val="center"/>
              <w:rPr>
                <w:noProof/>
                <w:lang w:eastAsia="ru-RU"/>
              </w:rPr>
            </w:pPr>
            <w:r>
              <w:rPr>
                <w:noProof/>
                <w:lang w:eastAsia="ru-RU"/>
              </w:rPr>
              <w:drawing>
                <wp:inline distT="0" distB="0" distL="0" distR="0">
                  <wp:extent cx="1410142" cy="1440000"/>
                  <wp:effectExtent l="19050" t="0" r="0" b="0"/>
                  <wp:docPr id="238" name="Рисунок 168" descr="Триквестр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риквестр 1.jpg"/>
                          <pic:cNvPicPr/>
                        </pic:nvPicPr>
                        <pic:blipFill>
                          <a:blip r:embed="rId77" cstate="print"/>
                          <a:stretch>
                            <a:fillRect/>
                          </a:stretch>
                        </pic:blipFill>
                        <pic:spPr>
                          <a:xfrm>
                            <a:off x="0" y="0"/>
                            <a:ext cx="1410142" cy="1440000"/>
                          </a:xfrm>
                          <a:prstGeom prst="rect">
                            <a:avLst/>
                          </a:prstGeom>
                        </pic:spPr>
                      </pic:pic>
                    </a:graphicData>
                  </a:graphic>
                </wp:inline>
              </w:drawing>
            </w:r>
          </w:p>
        </w:tc>
        <w:tc>
          <w:tcPr>
            <w:tcW w:w="2814" w:type="dxa"/>
            <w:vAlign w:val="center"/>
          </w:tcPr>
          <w:p w:rsidR="00F25AE4" w:rsidRPr="00FE3935" w:rsidRDefault="00F25AE4" w:rsidP="0068572B">
            <w:pPr>
              <w:keepNext/>
              <w:jc w:val="center"/>
              <w:rPr>
                <w:noProof/>
                <w:lang w:eastAsia="ru-RU"/>
              </w:rPr>
            </w:pPr>
            <w:r w:rsidRPr="00347E22">
              <w:rPr>
                <w:noProof/>
                <w:lang w:eastAsia="ru-RU"/>
              </w:rPr>
              <w:drawing>
                <wp:inline distT="0" distB="0" distL="0" distR="0">
                  <wp:extent cx="1410142" cy="1440000"/>
                  <wp:effectExtent l="19050" t="0" r="0" b="0"/>
                  <wp:docPr id="239" name="Рисунок 168" descr="Триквестр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риквестр 1.jpg"/>
                          <pic:cNvPicPr/>
                        </pic:nvPicPr>
                        <pic:blipFill>
                          <a:blip r:embed="rId77" cstate="print"/>
                          <a:stretch>
                            <a:fillRect/>
                          </a:stretch>
                        </pic:blipFill>
                        <pic:spPr>
                          <a:xfrm flipH="1">
                            <a:off x="0" y="0"/>
                            <a:ext cx="1410142" cy="1440000"/>
                          </a:xfrm>
                          <a:prstGeom prst="rect">
                            <a:avLst/>
                          </a:prstGeom>
                        </pic:spPr>
                      </pic:pic>
                    </a:graphicData>
                  </a:graphic>
                </wp:inline>
              </w:drawing>
            </w:r>
          </w:p>
        </w:tc>
      </w:tr>
      <w:tr w:rsidR="00F25AE4" w:rsidTr="0068572B">
        <w:trPr>
          <w:jc w:val="center"/>
        </w:trPr>
        <w:tc>
          <w:tcPr>
            <w:tcW w:w="0" w:type="auto"/>
            <w:gridSpan w:val="2"/>
            <w:vAlign w:val="center"/>
          </w:tcPr>
          <w:p w:rsidR="00F25AE4" w:rsidRPr="00FE3935" w:rsidRDefault="00F25AE4" w:rsidP="0068572B">
            <w:pPr>
              <w:pStyle w:val="a6"/>
              <w:keepNext/>
              <w:numPr>
                <w:ilvl w:val="0"/>
                <w:numId w:val="1"/>
              </w:numPr>
              <w:ind w:left="0" w:firstLine="0"/>
              <w:jc w:val="center"/>
              <w:rPr>
                <w:i/>
              </w:rPr>
            </w:pPr>
            <w:bookmarkStart w:id="93" w:name="_Ref510402018"/>
            <w:r>
              <w:rPr>
                <w:i/>
              </w:rPr>
              <w:t xml:space="preserve">Трилистник и его зеркальное отражение (3_1 и 3_1 </w:t>
            </w:r>
            <w:r>
              <w:rPr>
                <w:i/>
                <w:lang w:val="en-US"/>
              </w:rPr>
              <w:t>mirror</w:t>
            </w:r>
            <w:r w:rsidRPr="00347E22">
              <w:rPr>
                <w:i/>
              </w:rPr>
              <w:t>)</w:t>
            </w:r>
            <w:bookmarkEnd w:id="93"/>
            <w:r>
              <w:rPr>
                <w:i/>
              </w:rPr>
              <w:t xml:space="preserve"> </w:t>
            </w:r>
          </w:p>
        </w:tc>
      </w:tr>
    </w:tbl>
    <w:p w:rsidR="00F25AE4" w:rsidRDefault="00F25AE4" w:rsidP="00EC13BE"/>
    <w:p w:rsidR="00195260" w:rsidRDefault="00155F3F" w:rsidP="00195260">
      <w:r>
        <w:t>Важная характеристика узла –</w:t>
      </w:r>
      <w:r w:rsidR="00347E22">
        <w:t xml:space="preserve"> число самопересечений</w:t>
      </w:r>
      <w:r w:rsidR="00075D1E">
        <w:t>, когда узел рисуется на бумаге</w:t>
      </w:r>
      <w:r w:rsidR="00347E22">
        <w:t>.</w:t>
      </w:r>
      <w:r w:rsidR="00075D1E">
        <w:t xml:space="preserve"> Это можно понимать так: узел располагается в трёхмерном пространстве и проецируется на плоскость, например, </w:t>
      </w:r>
      <w:r w:rsidR="00895AD8">
        <w:t xml:space="preserve">как </w:t>
      </w:r>
      <w:r w:rsidR="00075D1E">
        <w:t>тень от узла. Такая проекция называется диаграммой узла. Математически это уникурсальный граф, все вершины которого имеют степень 4, т.е. каждая вершина – это точка, где перекрещиваются две линии. Дополнительно в диаграмме узла для каждого пере</w:t>
      </w:r>
      <w:r w:rsidR="005A4B77">
        <w:t>сечения (перекрёстка)</w:t>
      </w:r>
      <w:r w:rsidR="00075D1E">
        <w:t xml:space="preserve"> указывается, какая</w:t>
      </w:r>
      <w:r w:rsidR="00EC13BE">
        <w:t xml:space="preserve"> из двух</w:t>
      </w:r>
      <w:r w:rsidR="00075D1E">
        <w:t xml:space="preserve"> лини</w:t>
      </w:r>
      <w:r w:rsidR="00EC13BE">
        <w:t>й</w:t>
      </w:r>
      <w:r w:rsidR="00075D1E">
        <w:t xml:space="preserve"> проходит сверху, а какая снизу.</w:t>
      </w:r>
      <w:r w:rsidR="00EC13BE" w:rsidRPr="00EC13BE">
        <w:t xml:space="preserve"> </w:t>
      </w:r>
      <w:r w:rsidR="00EC13BE">
        <w:t xml:space="preserve">Под числом пересечений как характеристикой узла имеется в виду </w:t>
      </w:r>
      <w:r w:rsidR="00347E22">
        <w:t>минимальное число пересечений, которое можно получить с помощью деформации узла без разрыва</w:t>
      </w:r>
      <w:r w:rsidR="00075D1E">
        <w:t>, т.е. различных положений верёвки в пространстве, дающих ту или иную тень на плоскости</w:t>
      </w:r>
      <w:r w:rsidR="00347E22">
        <w:t xml:space="preserve">. Трилистник имеет, очевидно, </w:t>
      </w:r>
      <w:r w:rsidR="00EC13BE">
        <w:t>три</w:t>
      </w:r>
      <w:r w:rsidR="00347E22">
        <w:t xml:space="preserve"> пересечени</w:t>
      </w:r>
      <w:r w:rsidR="00EC13BE">
        <w:t>я</w:t>
      </w:r>
      <w:r w:rsidR="00347E22">
        <w:t xml:space="preserve">. </w:t>
      </w:r>
      <w:r w:rsidR="005A4B77">
        <w:t xml:space="preserve">«Бесконечный узел» на </w:t>
      </w:r>
      <w:r w:rsidR="00DD463C">
        <w:fldChar w:fldCharType="begin"/>
      </w:r>
      <w:r w:rsidR="005A4B77">
        <w:instrText xml:space="preserve"> REF _Ref510539527 \r \h </w:instrText>
      </w:r>
      <w:r w:rsidR="00DD463C">
        <w:fldChar w:fldCharType="separate"/>
      </w:r>
      <w:r w:rsidR="00A867E5">
        <w:t>рис. 60</w:t>
      </w:r>
      <w:r w:rsidR="00DD463C">
        <w:fldChar w:fldCharType="end"/>
      </w:r>
      <w:r w:rsidR="005A4B77">
        <w:t xml:space="preserve"> имеет 7 пересечений, хотя на двух левых рисунках их по 9, но два пересечения – в середине вверху и внизу – «лишние», от них можно </w:t>
      </w:r>
      <w:proofErr w:type="gramStart"/>
      <w:r w:rsidR="005A4B77">
        <w:t>избавиться</w:t>
      </w:r>
      <w:proofErr w:type="gramEnd"/>
      <w:r w:rsidR="005A4B77">
        <w:t xml:space="preserve"> не разрезая верёвку, а просто переворачивая её в этих местах. </w:t>
      </w:r>
    </w:p>
    <w:p w:rsidR="00195260" w:rsidRDefault="00195260" w:rsidP="00195260"/>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tblPr>
      <w:tblGrid>
        <w:gridCol w:w="2366"/>
        <w:gridCol w:w="2366"/>
      </w:tblGrid>
      <w:tr w:rsidR="00195260" w:rsidTr="00786699">
        <w:trPr>
          <w:trHeight w:val="624"/>
          <w:jc w:val="center"/>
        </w:trPr>
        <w:tc>
          <w:tcPr>
            <w:tcW w:w="0" w:type="auto"/>
            <w:vAlign w:val="center"/>
          </w:tcPr>
          <w:p w:rsidR="00195260" w:rsidRPr="005D6ABE" w:rsidRDefault="00195260" w:rsidP="00786699">
            <w:pPr>
              <w:keepNext/>
              <w:jc w:val="center"/>
              <w:rPr>
                <w:noProof/>
                <w:lang w:eastAsia="ru-RU"/>
              </w:rPr>
            </w:pPr>
            <w:r>
              <w:rPr>
                <w:noProof/>
                <w:lang w:eastAsia="ru-RU"/>
              </w:rPr>
              <w:drawing>
                <wp:inline distT="0" distB="0" distL="0" distR="0">
                  <wp:extent cx="1437783" cy="1440000"/>
                  <wp:effectExtent l="19050" t="0" r="10017" b="0"/>
                  <wp:docPr id="119" name="Рисунок 114" descr="821 лиссанжу вопро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 лиссанжу вопрос.jpg"/>
                          <pic:cNvPicPr/>
                        </pic:nvPicPr>
                        <pic:blipFill>
                          <a:blip r:embed="rId93" cstate="print"/>
                          <a:stretch>
                            <a:fillRect/>
                          </a:stretch>
                        </pic:blipFill>
                        <pic:spPr>
                          <a:xfrm rot="5400000">
                            <a:off x="0" y="0"/>
                            <a:ext cx="1437783" cy="1440000"/>
                          </a:xfrm>
                          <a:prstGeom prst="rect">
                            <a:avLst/>
                          </a:prstGeom>
                        </pic:spPr>
                      </pic:pic>
                    </a:graphicData>
                  </a:graphic>
                </wp:inline>
              </w:drawing>
            </w:r>
          </w:p>
        </w:tc>
        <w:tc>
          <w:tcPr>
            <w:tcW w:w="0" w:type="auto"/>
            <w:vAlign w:val="center"/>
          </w:tcPr>
          <w:p w:rsidR="00195260" w:rsidRPr="00FE3935" w:rsidRDefault="00195260" w:rsidP="00786699">
            <w:pPr>
              <w:keepNext/>
              <w:jc w:val="center"/>
              <w:rPr>
                <w:noProof/>
                <w:lang w:eastAsia="ru-RU"/>
              </w:rPr>
            </w:pPr>
            <w:r>
              <w:rPr>
                <w:noProof/>
                <w:lang w:eastAsia="ru-RU"/>
              </w:rPr>
              <w:drawing>
                <wp:inline distT="0" distB="0" distL="0" distR="0">
                  <wp:extent cx="1439934" cy="1440000"/>
                  <wp:effectExtent l="19050" t="0" r="7866" b="0"/>
                  <wp:docPr id="120" name="Рисунок 115" descr="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jpg"/>
                          <pic:cNvPicPr/>
                        </pic:nvPicPr>
                        <pic:blipFill>
                          <a:blip r:embed="rId94" cstate="print"/>
                          <a:stretch>
                            <a:fillRect/>
                          </a:stretch>
                        </pic:blipFill>
                        <pic:spPr>
                          <a:xfrm>
                            <a:off x="0" y="0"/>
                            <a:ext cx="1439934" cy="1440000"/>
                          </a:xfrm>
                          <a:prstGeom prst="rect">
                            <a:avLst/>
                          </a:prstGeom>
                        </pic:spPr>
                      </pic:pic>
                    </a:graphicData>
                  </a:graphic>
                </wp:inline>
              </w:drawing>
            </w:r>
          </w:p>
        </w:tc>
      </w:tr>
      <w:tr w:rsidR="00195260" w:rsidTr="00786699">
        <w:trPr>
          <w:jc w:val="center"/>
        </w:trPr>
        <w:tc>
          <w:tcPr>
            <w:tcW w:w="0" w:type="auto"/>
            <w:gridSpan w:val="2"/>
            <w:vAlign w:val="center"/>
          </w:tcPr>
          <w:p w:rsidR="00195260" w:rsidRPr="00FE3935" w:rsidRDefault="00195260" w:rsidP="00786699">
            <w:pPr>
              <w:pStyle w:val="a6"/>
              <w:keepNext/>
              <w:numPr>
                <w:ilvl w:val="0"/>
                <w:numId w:val="1"/>
              </w:numPr>
              <w:ind w:left="0" w:firstLine="0"/>
              <w:jc w:val="center"/>
              <w:rPr>
                <w:i/>
              </w:rPr>
            </w:pPr>
            <w:bookmarkStart w:id="94" w:name="_Ref510787379"/>
            <w:r>
              <w:rPr>
                <w:i/>
              </w:rPr>
              <w:t>Узел 8</w:t>
            </w:r>
            <w:r w:rsidRPr="00067B7D">
              <w:rPr>
                <w:i/>
                <w:vertAlign w:val="subscript"/>
              </w:rPr>
              <w:t>21</w:t>
            </w:r>
            <w:bookmarkEnd w:id="94"/>
            <w:r>
              <w:rPr>
                <w:i/>
              </w:rPr>
              <w:t xml:space="preserve"> </w:t>
            </w:r>
          </w:p>
        </w:tc>
      </w:tr>
    </w:tbl>
    <w:p w:rsidR="00195260" w:rsidRDefault="00195260" w:rsidP="00195260"/>
    <w:p w:rsidR="00195260" w:rsidRPr="00347E22" w:rsidRDefault="00195260" w:rsidP="00195260">
      <w:r>
        <w:t xml:space="preserve">Для других узлов это далеко не так очевидно. Например, есть узел, похожий на шумерский узор, но </w:t>
      </w:r>
      <w:proofErr w:type="gramStart"/>
      <w:r>
        <w:t>попроще</w:t>
      </w:r>
      <w:proofErr w:type="gramEnd"/>
      <w:r>
        <w:t xml:space="preserve"> – </w:t>
      </w:r>
      <w:r w:rsidR="00DD463C">
        <w:fldChar w:fldCharType="begin"/>
      </w:r>
      <w:r>
        <w:instrText xml:space="preserve"> REF _Ref510787379 \r \h </w:instrText>
      </w:r>
      <w:r w:rsidR="00DD463C">
        <w:fldChar w:fldCharType="separate"/>
      </w:r>
      <w:r w:rsidR="00A867E5">
        <w:t>рис. 63</w:t>
      </w:r>
      <w:r w:rsidR="00DD463C">
        <w:fldChar w:fldCharType="end"/>
      </w:r>
      <w:r>
        <w:t xml:space="preserve"> слева</w:t>
      </w:r>
      <w:r>
        <w:rPr>
          <w:rStyle w:val="ad"/>
        </w:rPr>
        <w:footnoteReference w:id="41"/>
      </w:r>
      <w:r>
        <w:t xml:space="preserve">. Легко увидеть, что в нём 17 пересечений. Однако это число не минимально. Говорят, что верёвку можно так деформировать (без </w:t>
      </w:r>
      <w:r>
        <w:lastRenderedPageBreak/>
        <w:t xml:space="preserve">разрыва), что получится узел с 8 пересечениями как на </w:t>
      </w:r>
      <w:r w:rsidR="00DD463C">
        <w:fldChar w:fldCharType="begin"/>
      </w:r>
      <w:r>
        <w:instrText xml:space="preserve"> REF _Ref510787379 \r \h </w:instrText>
      </w:r>
      <w:r w:rsidR="00DD463C">
        <w:fldChar w:fldCharType="separate"/>
      </w:r>
      <w:r w:rsidR="00A867E5">
        <w:t>рис. 63</w:t>
      </w:r>
      <w:r w:rsidR="00DD463C">
        <w:fldChar w:fldCharType="end"/>
      </w:r>
      <w:r>
        <w:t xml:space="preserve"> справа</w:t>
      </w:r>
      <w:r>
        <w:rPr>
          <w:rStyle w:val="ad"/>
        </w:rPr>
        <w:footnoteReference w:id="42"/>
      </w:r>
      <w:r>
        <w:t xml:space="preserve"> (в классификации узлов это узел 8</w:t>
      </w:r>
      <w:r w:rsidRPr="00067B7D">
        <w:rPr>
          <w:vertAlign w:val="subscript"/>
        </w:rPr>
        <w:t>21</w:t>
      </w:r>
      <w:r>
        <w:t xml:space="preserve"> – 21-ый узел с восемью пересечениями). У меня, правда, не получилось деформировать.</w:t>
      </w:r>
      <w:r w:rsidR="000C2E67">
        <w:t xml:space="preserve"> Вообще, проблема «развязывания» узлов в теории узлов ещё не решённая, точнее, неизвестно, можно ли это сделать «быстро». Существует переборные алгоритмы, но могут давать экспоненциальное время. А вот можно ли развязать узел за полиномиальное время? Это как раз и есть нерешённый вопрос. А он очень важен: в математике полином – это уже хорошо, даже не так важно, какова степень у полинома, в любом случае – это много меньше, чем экспонента.</w:t>
      </w:r>
    </w:p>
    <w:p w:rsidR="00067B7D" w:rsidRDefault="00067B7D" w:rsidP="00D86D66"/>
    <w:p w:rsidR="009263BF" w:rsidRDefault="00A54FD1" w:rsidP="00D86D66">
      <w:pPr>
        <w:rPr>
          <w:szCs w:val="24"/>
        </w:rPr>
      </w:pPr>
      <w:r>
        <w:rPr>
          <w:szCs w:val="24"/>
        </w:rPr>
        <w:t>Сегодня в интернете можно найти классификацию всех узлов</w:t>
      </w:r>
      <w:r w:rsidR="009C4C47">
        <w:rPr>
          <w:szCs w:val="24"/>
        </w:rPr>
        <w:t>, имеющих до 12 пересечений</w:t>
      </w:r>
      <w:r w:rsidR="009C4C47">
        <w:rPr>
          <w:rStyle w:val="ad"/>
          <w:szCs w:val="24"/>
        </w:rPr>
        <w:footnoteReference w:id="43"/>
      </w:r>
      <w:r w:rsidR="009C4C47">
        <w:rPr>
          <w:szCs w:val="24"/>
        </w:rPr>
        <w:t>.</w:t>
      </w:r>
      <w:r w:rsidR="00723A21">
        <w:rPr>
          <w:szCs w:val="24"/>
        </w:rPr>
        <w:t xml:space="preserve"> Точнее, речь идёт о </w:t>
      </w:r>
      <w:r w:rsidR="00723A21" w:rsidRPr="00723A21">
        <w:rPr>
          <w:i/>
          <w:szCs w:val="24"/>
        </w:rPr>
        <w:t>прост</w:t>
      </w:r>
      <w:r w:rsidR="00BA0322">
        <w:rPr>
          <w:i/>
          <w:szCs w:val="24"/>
        </w:rPr>
        <w:t>ых</w:t>
      </w:r>
      <w:r w:rsidR="00723A21">
        <w:rPr>
          <w:szCs w:val="24"/>
        </w:rPr>
        <w:t xml:space="preserve"> узл</w:t>
      </w:r>
      <w:r w:rsidR="00BA0322">
        <w:rPr>
          <w:szCs w:val="24"/>
        </w:rPr>
        <w:t>ах</w:t>
      </w:r>
      <w:r w:rsidR="00723A21">
        <w:rPr>
          <w:szCs w:val="24"/>
        </w:rPr>
        <w:t>, которы</w:t>
      </w:r>
      <w:r w:rsidR="00BA0322">
        <w:rPr>
          <w:szCs w:val="24"/>
        </w:rPr>
        <w:t>е</w:t>
      </w:r>
      <w:r w:rsidR="00723A21">
        <w:rPr>
          <w:szCs w:val="24"/>
        </w:rPr>
        <w:t xml:space="preserve"> в определённом смысле неразложим</w:t>
      </w:r>
      <w:r w:rsidR="00BA0322">
        <w:rPr>
          <w:szCs w:val="24"/>
        </w:rPr>
        <w:t>ы</w:t>
      </w:r>
      <w:r w:rsidR="00723A21">
        <w:rPr>
          <w:szCs w:val="24"/>
        </w:rPr>
        <w:t>, т.е. которы</w:t>
      </w:r>
      <w:r w:rsidR="00BA0322">
        <w:rPr>
          <w:szCs w:val="24"/>
        </w:rPr>
        <w:t>е</w:t>
      </w:r>
      <w:r w:rsidR="00723A21">
        <w:rPr>
          <w:szCs w:val="24"/>
        </w:rPr>
        <w:t xml:space="preserve"> нельзя представить в виде </w:t>
      </w:r>
      <w:r w:rsidR="008D69DF">
        <w:rPr>
          <w:szCs w:val="24"/>
        </w:rPr>
        <w:t>«суммы»</w:t>
      </w:r>
      <w:r w:rsidR="00723A21">
        <w:rPr>
          <w:szCs w:val="24"/>
        </w:rPr>
        <w:t xml:space="preserve"> двух узлов.</w:t>
      </w:r>
      <w:r w:rsidR="008D69DF">
        <w:rPr>
          <w:szCs w:val="24"/>
        </w:rPr>
        <w:t xml:space="preserve"> Пример, поясняющий сумму двух узлов, приведён на </w:t>
      </w:r>
      <w:r w:rsidR="00DD463C">
        <w:rPr>
          <w:szCs w:val="24"/>
        </w:rPr>
        <w:fldChar w:fldCharType="begin"/>
      </w:r>
      <w:r w:rsidR="008D69DF">
        <w:rPr>
          <w:szCs w:val="24"/>
        </w:rPr>
        <w:instrText xml:space="preserve"> REF _Ref510400524 \r \h </w:instrText>
      </w:r>
      <w:r w:rsidR="00DD463C">
        <w:rPr>
          <w:szCs w:val="24"/>
        </w:rPr>
      </w:r>
      <w:r w:rsidR="00DD463C">
        <w:rPr>
          <w:szCs w:val="24"/>
        </w:rPr>
        <w:fldChar w:fldCharType="separate"/>
      </w:r>
      <w:r w:rsidR="00A867E5">
        <w:rPr>
          <w:szCs w:val="24"/>
        </w:rPr>
        <w:t>рис. 64</w:t>
      </w:r>
      <w:r w:rsidR="00DD463C">
        <w:rPr>
          <w:szCs w:val="24"/>
        </w:rPr>
        <w:fldChar w:fldCharType="end"/>
      </w:r>
      <w:r w:rsidR="008D69DF">
        <w:rPr>
          <w:szCs w:val="24"/>
        </w:rPr>
        <w:t>.</w:t>
      </w:r>
      <w:r w:rsidR="00BA0322">
        <w:rPr>
          <w:szCs w:val="24"/>
        </w:rPr>
        <w:t xml:space="preserve"> </w:t>
      </w:r>
    </w:p>
    <w:p w:rsidR="008D69DF" w:rsidRDefault="008D69DF" w:rsidP="00D86D66">
      <w:pPr>
        <w:rPr>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979"/>
        <w:gridCol w:w="2979"/>
        <w:gridCol w:w="2979"/>
      </w:tblGrid>
      <w:tr w:rsidR="008D69DF" w:rsidTr="008D69DF">
        <w:trPr>
          <w:trHeight w:val="624"/>
          <w:jc w:val="center"/>
        </w:trPr>
        <w:tc>
          <w:tcPr>
            <w:tcW w:w="0" w:type="auto"/>
            <w:vAlign w:val="center"/>
          </w:tcPr>
          <w:p w:rsidR="008D69DF" w:rsidRDefault="008D69DF" w:rsidP="008D69DF">
            <w:pPr>
              <w:keepNext/>
              <w:jc w:val="center"/>
              <w:rPr>
                <w:noProof/>
                <w:lang w:eastAsia="ru-RU"/>
              </w:rPr>
            </w:pPr>
            <w:r>
              <w:rPr>
                <w:noProof/>
                <w:lang w:eastAsia="ru-RU"/>
              </w:rPr>
              <w:drawing>
                <wp:inline distT="0" distB="0" distL="0" distR="0">
                  <wp:extent cx="1800000" cy="721677"/>
                  <wp:effectExtent l="19050" t="0" r="0" b="0"/>
                  <wp:docPr id="266" name="Рисунок 265" descr="Сумма узлов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умма узлов 1.jpg"/>
                          <pic:cNvPicPr/>
                        </pic:nvPicPr>
                        <pic:blipFill>
                          <a:blip r:embed="rId95" cstate="print"/>
                          <a:stretch>
                            <a:fillRect/>
                          </a:stretch>
                        </pic:blipFill>
                        <pic:spPr>
                          <a:xfrm>
                            <a:off x="0" y="0"/>
                            <a:ext cx="1800000" cy="721677"/>
                          </a:xfrm>
                          <a:prstGeom prst="rect">
                            <a:avLst/>
                          </a:prstGeom>
                        </pic:spPr>
                      </pic:pic>
                    </a:graphicData>
                  </a:graphic>
                </wp:inline>
              </w:drawing>
            </w:r>
          </w:p>
        </w:tc>
        <w:tc>
          <w:tcPr>
            <w:tcW w:w="0" w:type="auto"/>
            <w:vAlign w:val="center"/>
          </w:tcPr>
          <w:p w:rsidR="008D69DF" w:rsidRDefault="008D69DF" w:rsidP="00075D1E">
            <w:pPr>
              <w:keepNext/>
              <w:jc w:val="center"/>
              <w:rPr>
                <w:noProof/>
                <w:lang w:eastAsia="ru-RU"/>
              </w:rPr>
            </w:pPr>
            <w:r>
              <w:rPr>
                <w:noProof/>
                <w:lang w:eastAsia="ru-RU"/>
              </w:rPr>
              <w:drawing>
                <wp:inline distT="0" distB="0" distL="0" distR="0">
                  <wp:extent cx="1800000" cy="721677"/>
                  <wp:effectExtent l="19050" t="0" r="0" b="0"/>
                  <wp:docPr id="268" name="Рисунок 266" descr="Сумма узлов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умма узлов 2.jpg"/>
                          <pic:cNvPicPr/>
                        </pic:nvPicPr>
                        <pic:blipFill>
                          <a:blip r:embed="rId96" cstate="print"/>
                          <a:stretch>
                            <a:fillRect/>
                          </a:stretch>
                        </pic:blipFill>
                        <pic:spPr>
                          <a:xfrm>
                            <a:off x="0" y="0"/>
                            <a:ext cx="1800000" cy="721677"/>
                          </a:xfrm>
                          <a:prstGeom prst="rect">
                            <a:avLst/>
                          </a:prstGeom>
                        </pic:spPr>
                      </pic:pic>
                    </a:graphicData>
                  </a:graphic>
                </wp:inline>
              </w:drawing>
            </w:r>
          </w:p>
        </w:tc>
        <w:tc>
          <w:tcPr>
            <w:tcW w:w="0" w:type="auto"/>
            <w:vAlign w:val="center"/>
          </w:tcPr>
          <w:p w:rsidR="008D69DF" w:rsidRDefault="008D69DF" w:rsidP="00075D1E">
            <w:pPr>
              <w:keepNext/>
              <w:jc w:val="center"/>
              <w:rPr>
                <w:noProof/>
                <w:lang w:eastAsia="ru-RU"/>
              </w:rPr>
            </w:pPr>
            <w:r>
              <w:rPr>
                <w:noProof/>
                <w:lang w:eastAsia="ru-RU"/>
              </w:rPr>
              <w:drawing>
                <wp:inline distT="0" distB="0" distL="0" distR="0">
                  <wp:extent cx="1800000" cy="723205"/>
                  <wp:effectExtent l="19050" t="0" r="0" b="0"/>
                  <wp:docPr id="269" name="Рисунок 268" descr="Сумма узлов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умма узлов 3.jpg"/>
                          <pic:cNvPicPr/>
                        </pic:nvPicPr>
                        <pic:blipFill>
                          <a:blip r:embed="rId97" cstate="print"/>
                          <a:stretch>
                            <a:fillRect/>
                          </a:stretch>
                        </pic:blipFill>
                        <pic:spPr>
                          <a:xfrm>
                            <a:off x="0" y="0"/>
                            <a:ext cx="1800000" cy="723205"/>
                          </a:xfrm>
                          <a:prstGeom prst="rect">
                            <a:avLst/>
                          </a:prstGeom>
                        </pic:spPr>
                      </pic:pic>
                    </a:graphicData>
                  </a:graphic>
                </wp:inline>
              </w:drawing>
            </w:r>
          </w:p>
        </w:tc>
      </w:tr>
      <w:tr w:rsidR="008D69DF" w:rsidTr="008D69DF">
        <w:trPr>
          <w:jc w:val="center"/>
        </w:trPr>
        <w:tc>
          <w:tcPr>
            <w:tcW w:w="0" w:type="auto"/>
            <w:gridSpan w:val="3"/>
            <w:vAlign w:val="center"/>
          </w:tcPr>
          <w:p w:rsidR="008D69DF" w:rsidRPr="00D336CD" w:rsidRDefault="008D69DF" w:rsidP="00FF4133">
            <w:pPr>
              <w:pStyle w:val="a6"/>
              <w:keepNext/>
              <w:numPr>
                <w:ilvl w:val="0"/>
                <w:numId w:val="1"/>
              </w:numPr>
              <w:ind w:left="0" w:firstLine="0"/>
              <w:jc w:val="center"/>
              <w:rPr>
                <w:i/>
              </w:rPr>
            </w:pPr>
            <w:r w:rsidRPr="00D336CD">
              <w:rPr>
                <w:i/>
              </w:rPr>
              <w:t xml:space="preserve"> </w:t>
            </w:r>
            <w:bookmarkStart w:id="95" w:name="_Ref510400524"/>
            <w:r>
              <w:rPr>
                <w:i/>
              </w:rPr>
              <w:t>Сумма двух узлов</w:t>
            </w:r>
            <w:bookmarkEnd w:id="95"/>
          </w:p>
        </w:tc>
      </w:tr>
    </w:tbl>
    <w:p w:rsidR="009F3B70" w:rsidRDefault="009F3B70" w:rsidP="00D86D66">
      <w:pPr>
        <w:rPr>
          <w:szCs w:val="24"/>
        </w:rPr>
      </w:pPr>
    </w:p>
    <w:p w:rsidR="008D69DF" w:rsidRDefault="009F3B70" w:rsidP="00D86D66">
      <w:pPr>
        <w:rPr>
          <w:szCs w:val="24"/>
        </w:rPr>
      </w:pPr>
      <w:r>
        <w:rPr>
          <w:szCs w:val="24"/>
        </w:rPr>
        <w:t xml:space="preserve">Число таких узлов (с точностью до зеркального отражения) в зависимости от (минимального) числа пересечений можно увидеть на </w:t>
      </w:r>
      <w:r w:rsidR="00DD463C">
        <w:rPr>
          <w:szCs w:val="24"/>
        </w:rPr>
        <w:fldChar w:fldCharType="begin"/>
      </w:r>
      <w:r>
        <w:rPr>
          <w:szCs w:val="24"/>
        </w:rPr>
        <w:instrText xml:space="preserve"> REF _Ref510540622 \r \h </w:instrText>
      </w:r>
      <w:r w:rsidR="00DD463C">
        <w:rPr>
          <w:szCs w:val="24"/>
        </w:rPr>
      </w:r>
      <w:r w:rsidR="00DD463C">
        <w:rPr>
          <w:szCs w:val="24"/>
        </w:rPr>
        <w:fldChar w:fldCharType="separate"/>
      </w:r>
      <w:r w:rsidR="00A867E5">
        <w:rPr>
          <w:szCs w:val="24"/>
        </w:rPr>
        <w:t>рис. 65</w:t>
      </w:r>
      <w:r w:rsidR="00DD463C">
        <w:rPr>
          <w:szCs w:val="24"/>
        </w:rPr>
        <w:fldChar w:fldCharType="end"/>
      </w:r>
      <w:r>
        <w:rPr>
          <w:szCs w:val="24"/>
        </w:rPr>
        <w:t>. Для числа пересечений 0, 1 и 2 здесь указано 0 узлов. Это потому что, узел, который распутывается в кольцо без пересечений, узлом не считается: это не-узел или тривиальный узел.</w:t>
      </w:r>
    </w:p>
    <w:p w:rsidR="009F3B70" w:rsidRDefault="009F3B70" w:rsidP="00D86D66">
      <w:pPr>
        <w:rPr>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8952"/>
      </w:tblGrid>
      <w:tr w:rsidR="00BA0322" w:rsidTr="00BA0322">
        <w:trPr>
          <w:trHeight w:val="624"/>
          <w:jc w:val="center"/>
        </w:trPr>
        <w:tc>
          <w:tcPr>
            <w:tcW w:w="0" w:type="auto"/>
            <w:vAlign w:val="center"/>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28" w:type="dxa"/>
                <w:bottom w:w="15" w:type="dxa"/>
                <w:right w:w="28" w:type="dxa"/>
              </w:tblCellMar>
              <w:tblLook w:val="04A0"/>
            </w:tblPr>
            <w:tblGrid>
              <w:gridCol w:w="2236"/>
              <w:gridCol w:w="176"/>
              <w:gridCol w:w="176"/>
              <w:gridCol w:w="176"/>
              <w:gridCol w:w="176"/>
              <w:gridCol w:w="176"/>
              <w:gridCol w:w="176"/>
              <w:gridCol w:w="176"/>
              <w:gridCol w:w="176"/>
              <w:gridCol w:w="296"/>
              <w:gridCol w:w="296"/>
              <w:gridCol w:w="416"/>
              <w:gridCol w:w="416"/>
              <w:gridCol w:w="596"/>
              <w:gridCol w:w="596"/>
              <w:gridCol w:w="716"/>
              <w:gridCol w:w="836"/>
              <w:gridCol w:w="1016"/>
            </w:tblGrid>
            <w:tr w:rsidR="009F3B70" w:rsidRPr="00BA0322" w:rsidTr="00195260">
              <w:tc>
                <w:tcPr>
                  <w:tcW w:w="0" w:type="auto"/>
                  <w:vAlign w:val="center"/>
                  <w:hideMark/>
                </w:tcPr>
                <w:p w:rsidR="009F3B70" w:rsidRPr="00BA0322" w:rsidRDefault="009F3B70" w:rsidP="00195260">
                  <w:pPr>
                    <w:jc w:val="left"/>
                    <w:rPr>
                      <w:rFonts w:eastAsia="Times New Roman" w:cs="Times New Roman"/>
                      <w:szCs w:val="24"/>
                      <w:lang w:eastAsia="ru-RU"/>
                    </w:rPr>
                  </w:pPr>
                  <w:r>
                    <w:rPr>
                      <w:rFonts w:eastAsia="Times New Roman" w:cs="Times New Roman"/>
                      <w:iCs/>
                      <w:szCs w:val="24"/>
                      <w:lang w:eastAsia="ru-RU"/>
                    </w:rPr>
                    <w:t>Ч</w:t>
                  </w:r>
                  <w:r w:rsidRPr="00BA0322">
                    <w:rPr>
                      <w:rFonts w:eastAsia="Times New Roman" w:cs="Times New Roman"/>
                      <w:iCs/>
                      <w:szCs w:val="24"/>
                      <w:lang w:eastAsia="ru-RU"/>
                    </w:rPr>
                    <w:t>исло пересечений</w:t>
                  </w:r>
                </w:p>
              </w:tc>
              <w:tc>
                <w:tcPr>
                  <w:tcW w:w="0" w:type="auto"/>
                  <w:vAlign w:val="center"/>
                </w:tcPr>
                <w:p w:rsidR="009F3B70" w:rsidRPr="00BA0322" w:rsidRDefault="009F3B70" w:rsidP="00195260">
                  <w:pPr>
                    <w:jc w:val="center"/>
                    <w:rPr>
                      <w:rFonts w:eastAsia="Times New Roman" w:cs="Times New Roman"/>
                      <w:szCs w:val="24"/>
                      <w:lang w:eastAsia="ru-RU"/>
                    </w:rPr>
                  </w:pPr>
                  <w:r>
                    <w:rPr>
                      <w:rFonts w:eastAsia="Times New Roman" w:cs="Times New Roman"/>
                      <w:szCs w:val="24"/>
                      <w:lang w:eastAsia="ru-RU"/>
                    </w:rPr>
                    <w:t>0</w:t>
                  </w:r>
                </w:p>
              </w:tc>
              <w:tc>
                <w:tcPr>
                  <w:tcW w:w="0" w:type="auto"/>
                  <w:vAlign w:val="center"/>
                  <w:hideMark/>
                </w:tcPr>
                <w:p w:rsidR="009F3B70" w:rsidRPr="00BA0322" w:rsidRDefault="009F3B70" w:rsidP="00195260">
                  <w:pPr>
                    <w:jc w:val="center"/>
                    <w:rPr>
                      <w:rFonts w:eastAsia="Times New Roman" w:cs="Times New Roman"/>
                      <w:szCs w:val="24"/>
                      <w:lang w:eastAsia="ru-RU"/>
                    </w:rPr>
                  </w:pPr>
                  <w:r w:rsidRPr="00BA0322">
                    <w:rPr>
                      <w:rFonts w:eastAsia="Times New Roman" w:cs="Times New Roman"/>
                      <w:szCs w:val="24"/>
                      <w:lang w:eastAsia="ru-RU"/>
                    </w:rPr>
                    <w:t>1</w:t>
                  </w:r>
                </w:p>
              </w:tc>
              <w:tc>
                <w:tcPr>
                  <w:tcW w:w="0" w:type="auto"/>
                  <w:vAlign w:val="center"/>
                  <w:hideMark/>
                </w:tcPr>
                <w:p w:rsidR="009F3B70" w:rsidRPr="00BA0322" w:rsidRDefault="009F3B70" w:rsidP="00195260">
                  <w:pPr>
                    <w:jc w:val="center"/>
                    <w:rPr>
                      <w:rFonts w:eastAsia="Times New Roman" w:cs="Times New Roman"/>
                      <w:szCs w:val="24"/>
                      <w:lang w:eastAsia="ru-RU"/>
                    </w:rPr>
                  </w:pPr>
                  <w:r w:rsidRPr="00BA0322">
                    <w:rPr>
                      <w:rFonts w:eastAsia="Times New Roman" w:cs="Times New Roman"/>
                      <w:szCs w:val="24"/>
                      <w:lang w:eastAsia="ru-RU"/>
                    </w:rPr>
                    <w:t>2</w:t>
                  </w:r>
                </w:p>
              </w:tc>
              <w:tc>
                <w:tcPr>
                  <w:tcW w:w="0" w:type="auto"/>
                  <w:vAlign w:val="center"/>
                  <w:hideMark/>
                </w:tcPr>
                <w:p w:rsidR="009F3B70" w:rsidRPr="00BA0322" w:rsidRDefault="009F3B70" w:rsidP="00195260">
                  <w:pPr>
                    <w:jc w:val="center"/>
                    <w:rPr>
                      <w:rFonts w:eastAsia="Times New Roman" w:cs="Times New Roman"/>
                      <w:szCs w:val="24"/>
                      <w:lang w:eastAsia="ru-RU"/>
                    </w:rPr>
                  </w:pPr>
                  <w:r w:rsidRPr="00BA0322">
                    <w:rPr>
                      <w:rFonts w:eastAsia="Times New Roman" w:cs="Times New Roman"/>
                      <w:szCs w:val="24"/>
                      <w:lang w:eastAsia="ru-RU"/>
                    </w:rPr>
                    <w:t>3</w:t>
                  </w:r>
                </w:p>
              </w:tc>
              <w:tc>
                <w:tcPr>
                  <w:tcW w:w="0" w:type="auto"/>
                  <w:vAlign w:val="center"/>
                  <w:hideMark/>
                </w:tcPr>
                <w:p w:rsidR="009F3B70" w:rsidRPr="00BA0322" w:rsidRDefault="009F3B70" w:rsidP="00195260">
                  <w:pPr>
                    <w:jc w:val="center"/>
                    <w:rPr>
                      <w:rFonts w:eastAsia="Times New Roman" w:cs="Times New Roman"/>
                      <w:szCs w:val="24"/>
                      <w:lang w:eastAsia="ru-RU"/>
                    </w:rPr>
                  </w:pPr>
                  <w:r w:rsidRPr="00BA0322">
                    <w:rPr>
                      <w:rFonts w:eastAsia="Times New Roman" w:cs="Times New Roman"/>
                      <w:szCs w:val="24"/>
                      <w:lang w:eastAsia="ru-RU"/>
                    </w:rPr>
                    <w:t>4</w:t>
                  </w:r>
                </w:p>
              </w:tc>
              <w:tc>
                <w:tcPr>
                  <w:tcW w:w="0" w:type="auto"/>
                  <w:vAlign w:val="center"/>
                  <w:hideMark/>
                </w:tcPr>
                <w:p w:rsidR="009F3B70" w:rsidRPr="00BA0322" w:rsidRDefault="009F3B70" w:rsidP="00195260">
                  <w:pPr>
                    <w:jc w:val="center"/>
                    <w:rPr>
                      <w:rFonts w:eastAsia="Times New Roman" w:cs="Times New Roman"/>
                      <w:szCs w:val="24"/>
                      <w:lang w:eastAsia="ru-RU"/>
                    </w:rPr>
                  </w:pPr>
                  <w:r w:rsidRPr="00BA0322">
                    <w:rPr>
                      <w:rFonts w:eastAsia="Times New Roman" w:cs="Times New Roman"/>
                      <w:szCs w:val="24"/>
                      <w:lang w:eastAsia="ru-RU"/>
                    </w:rPr>
                    <w:t>5</w:t>
                  </w:r>
                </w:p>
              </w:tc>
              <w:tc>
                <w:tcPr>
                  <w:tcW w:w="0" w:type="auto"/>
                  <w:vAlign w:val="center"/>
                  <w:hideMark/>
                </w:tcPr>
                <w:p w:rsidR="009F3B70" w:rsidRPr="00BA0322" w:rsidRDefault="009F3B70" w:rsidP="00195260">
                  <w:pPr>
                    <w:jc w:val="center"/>
                    <w:rPr>
                      <w:rFonts w:eastAsia="Times New Roman" w:cs="Times New Roman"/>
                      <w:szCs w:val="24"/>
                      <w:lang w:eastAsia="ru-RU"/>
                    </w:rPr>
                  </w:pPr>
                  <w:r w:rsidRPr="00BA0322">
                    <w:rPr>
                      <w:rFonts w:eastAsia="Times New Roman" w:cs="Times New Roman"/>
                      <w:szCs w:val="24"/>
                      <w:lang w:eastAsia="ru-RU"/>
                    </w:rPr>
                    <w:t>6</w:t>
                  </w:r>
                </w:p>
              </w:tc>
              <w:tc>
                <w:tcPr>
                  <w:tcW w:w="0" w:type="auto"/>
                  <w:vAlign w:val="center"/>
                  <w:hideMark/>
                </w:tcPr>
                <w:p w:rsidR="009F3B70" w:rsidRPr="00BA0322" w:rsidRDefault="009F3B70" w:rsidP="00195260">
                  <w:pPr>
                    <w:jc w:val="center"/>
                    <w:rPr>
                      <w:rFonts w:eastAsia="Times New Roman" w:cs="Times New Roman"/>
                      <w:szCs w:val="24"/>
                      <w:lang w:eastAsia="ru-RU"/>
                    </w:rPr>
                  </w:pPr>
                  <w:r w:rsidRPr="00BA0322">
                    <w:rPr>
                      <w:rFonts w:eastAsia="Times New Roman" w:cs="Times New Roman"/>
                      <w:szCs w:val="24"/>
                      <w:lang w:eastAsia="ru-RU"/>
                    </w:rPr>
                    <w:t>7</w:t>
                  </w:r>
                </w:p>
              </w:tc>
              <w:tc>
                <w:tcPr>
                  <w:tcW w:w="0" w:type="auto"/>
                  <w:vAlign w:val="center"/>
                  <w:hideMark/>
                </w:tcPr>
                <w:p w:rsidR="009F3B70" w:rsidRPr="00BA0322" w:rsidRDefault="009F3B70" w:rsidP="00195260">
                  <w:pPr>
                    <w:jc w:val="center"/>
                    <w:rPr>
                      <w:rFonts w:eastAsia="Times New Roman" w:cs="Times New Roman"/>
                      <w:szCs w:val="24"/>
                      <w:lang w:eastAsia="ru-RU"/>
                    </w:rPr>
                  </w:pPr>
                  <w:r w:rsidRPr="00BA0322">
                    <w:rPr>
                      <w:rFonts w:eastAsia="Times New Roman" w:cs="Times New Roman"/>
                      <w:szCs w:val="24"/>
                      <w:lang w:eastAsia="ru-RU"/>
                    </w:rPr>
                    <w:t>8</w:t>
                  </w:r>
                </w:p>
              </w:tc>
              <w:tc>
                <w:tcPr>
                  <w:tcW w:w="0" w:type="auto"/>
                  <w:vAlign w:val="center"/>
                  <w:hideMark/>
                </w:tcPr>
                <w:p w:rsidR="009F3B70" w:rsidRPr="00BA0322" w:rsidRDefault="009F3B70" w:rsidP="00195260">
                  <w:pPr>
                    <w:jc w:val="center"/>
                    <w:rPr>
                      <w:rFonts w:eastAsia="Times New Roman" w:cs="Times New Roman"/>
                      <w:szCs w:val="24"/>
                      <w:lang w:eastAsia="ru-RU"/>
                    </w:rPr>
                  </w:pPr>
                  <w:r w:rsidRPr="00BA0322">
                    <w:rPr>
                      <w:rFonts w:eastAsia="Times New Roman" w:cs="Times New Roman"/>
                      <w:szCs w:val="24"/>
                      <w:lang w:eastAsia="ru-RU"/>
                    </w:rPr>
                    <w:t>9</w:t>
                  </w:r>
                </w:p>
              </w:tc>
              <w:tc>
                <w:tcPr>
                  <w:tcW w:w="0" w:type="auto"/>
                  <w:vAlign w:val="center"/>
                  <w:hideMark/>
                </w:tcPr>
                <w:p w:rsidR="009F3B70" w:rsidRPr="00BA0322" w:rsidRDefault="009F3B70" w:rsidP="00195260">
                  <w:pPr>
                    <w:jc w:val="center"/>
                    <w:rPr>
                      <w:rFonts w:eastAsia="Times New Roman" w:cs="Times New Roman"/>
                      <w:szCs w:val="24"/>
                      <w:lang w:eastAsia="ru-RU"/>
                    </w:rPr>
                  </w:pPr>
                  <w:r w:rsidRPr="00BA0322">
                    <w:rPr>
                      <w:rFonts w:eastAsia="Times New Roman" w:cs="Times New Roman"/>
                      <w:szCs w:val="24"/>
                      <w:lang w:eastAsia="ru-RU"/>
                    </w:rPr>
                    <w:t>10</w:t>
                  </w:r>
                </w:p>
              </w:tc>
              <w:tc>
                <w:tcPr>
                  <w:tcW w:w="0" w:type="auto"/>
                  <w:vAlign w:val="center"/>
                  <w:hideMark/>
                </w:tcPr>
                <w:p w:rsidR="009F3B70" w:rsidRPr="00BA0322" w:rsidRDefault="009F3B70" w:rsidP="00195260">
                  <w:pPr>
                    <w:jc w:val="center"/>
                    <w:rPr>
                      <w:rFonts w:eastAsia="Times New Roman" w:cs="Times New Roman"/>
                      <w:szCs w:val="24"/>
                      <w:lang w:eastAsia="ru-RU"/>
                    </w:rPr>
                  </w:pPr>
                  <w:r w:rsidRPr="00BA0322">
                    <w:rPr>
                      <w:rFonts w:eastAsia="Times New Roman" w:cs="Times New Roman"/>
                      <w:szCs w:val="24"/>
                      <w:lang w:eastAsia="ru-RU"/>
                    </w:rPr>
                    <w:t>11</w:t>
                  </w:r>
                </w:p>
              </w:tc>
              <w:tc>
                <w:tcPr>
                  <w:tcW w:w="0" w:type="auto"/>
                  <w:vAlign w:val="center"/>
                  <w:hideMark/>
                </w:tcPr>
                <w:p w:rsidR="009F3B70" w:rsidRPr="00BA0322" w:rsidRDefault="009F3B70" w:rsidP="00195260">
                  <w:pPr>
                    <w:jc w:val="center"/>
                    <w:rPr>
                      <w:rFonts w:eastAsia="Times New Roman" w:cs="Times New Roman"/>
                      <w:szCs w:val="24"/>
                      <w:lang w:eastAsia="ru-RU"/>
                    </w:rPr>
                  </w:pPr>
                  <w:r w:rsidRPr="00BA0322">
                    <w:rPr>
                      <w:rFonts w:eastAsia="Times New Roman" w:cs="Times New Roman"/>
                      <w:szCs w:val="24"/>
                      <w:lang w:eastAsia="ru-RU"/>
                    </w:rPr>
                    <w:t>12</w:t>
                  </w:r>
                </w:p>
              </w:tc>
              <w:tc>
                <w:tcPr>
                  <w:tcW w:w="0" w:type="auto"/>
                  <w:vAlign w:val="center"/>
                  <w:hideMark/>
                </w:tcPr>
                <w:p w:rsidR="009F3B70" w:rsidRPr="00BA0322" w:rsidRDefault="009F3B70" w:rsidP="00195260">
                  <w:pPr>
                    <w:jc w:val="center"/>
                    <w:rPr>
                      <w:rFonts w:eastAsia="Times New Roman" w:cs="Times New Roman"/>
                      <w:szCs w:val="24"/>
                      <w:lang w:eastAsia="ru-RU"/>
                    </w:rPr>
                  </w:pPr>
                  <w:r w:rsidRPr="00BA0322">
                    <w:rPr>
                      <w:rFonts w:eastAsia="Times New Roman" w:cs="Times New Roman"/>
                      <w:szCs w:val="24"/>
                      <w:lang w:eastAsia="ru-RU"/>
                    </w:rPr>
                    <w:t>13</w:t>
                  </w:r>
                </w:p>
              </w:tc>
              <w:tc>
                <w:tcPr>
                  <w:tcW w:w="0" w:type="auto"/>
                  <w:vAlign w:val="center"/>
                  <w:hideMark/>
                </w:tcPr>
                <w:p w:rsidR="009F3B70" w:rsidRPr="00BA0322" w:rsidRDefault="009F3B70" w:rsidP="00195260">
                  <w:pPr>
                    <w:jc w:val="center"/>
                    <w:rPr>
                      <w:rFonts w:eastAsia="Times New Roman" w:cs="Times New Roman"/>
                      <w:szCs w:val="24"/>
                      <w:lang w:eastAsia="ru-RU"/>
                    </w:rPr>
                  </w:pPr>
                  <w:r w:rsidRPr="00BA0322">
                    <w:rPr>
                      <w:rFonts w:eastAsia="Times New Roman" w:cs="Times New Roman"/>
                      <w:szCs w:val="24"/>
                      <w:lang w:eastAsia="ru-RU"/>
                    </w:rPr>
                    <w:t>14</w:t>
                  </w:r>
                </w:p>
              </w:tc>
              <w:tc>
                <w:tcPr>
                  <w:tcW w:w="0" w:type="auto"/>
                  <w:vAlign w:val="center"/>
                  <w:hideMark/>
                </w:tcPr>
                <w:p w:rsidR="009F3B70" w:rsidRPr="00BA0322" w:rsidRDefault="009F3B70" w:rsidP="00195260">
                  <w:pPr>
                    <w:jc w:val="center"/>
                    <w:rPr>
                      <w:rFonts w:eastAsia="Times New Roman" w:cs="Times New Roman"/>
                      <w:szCs w:val="24"/>
                      <w:lang w:eastAsia="ru-RU"/>
                    </w:rPr>
                  </w:pPr>
                  <w:r w:rsidRPr="00BA0322">
                    <w:rPr>
                      <w:rFonts w:eastAsia="Times New Roman" w:cs="Times New Roman"/>
                      <w:szCs w:val="24"/>
                      <w:lang w:eastAsia="ru-RU"/>
                    </w:rPr>
                    <w:t>15</w:t>
                  </w:r>
                </w:p>
              </w:tc>
              <w:tc>
                <w:tcPr>
                  <w:tcW w:w="0" w:type="auto"/>
                  <w:vAlign w:val="center"/>
                  <w:hideMark/>
                </w:tcPr>
                <w:p w:rsidR="009F3B70" w:rsidRPr="00BA0322" w:rsidRDefault="009F3B70" w:rsidP="00195260">
                  <w:pPr>
                    <w:jc w:val="center"/>
                    <w:rPr>
                      <w:rFonts w:eastAsia="Times New Roman" w:cs="Times New Roman"/>
                      <w:szCs w:val="24"/>
                      <w:lang w:eastAsia="ru-RU"/>
                    </w:rPr>
                  </w:pPr>
                  <w:r w:rsidRPr="00BA0322">
                    <w:rPr>
                      <w:rFonts w:eastAsia="Times New Roman" w:cs="Times New Roman"/>
                      <w:szCs w:val="24"/>
                      <w:lang w:eastAsia="ru-RU"/>
                    </w:rPr>
                    <w:t>16</w:t>
                  </w:r>
                </w:p>
              </w:tc>
            </w:tr>
            <w:tr w:rsidR="009F3B70" w:rsidRPr="00BA0322" w:rsidTr="00195260">
              <w:tc>
                <w:tcPr>
                  <w:tcW w:w="0" w:type="auto"/>
                  <w:vAlign w:val="center"/>
                  <w:hideMark/>
                </w:tcPr>
                <w:p w:rsidR="009F3B70" w:rsidRPr="00BA0322" w:rsidRDefault="009F3B70" w:rsidP="00BA0322">
                  <w:pPr>
                    <w:jc w:val="center"/>
                    <w:rPr>
                      <w:rFonts w:eastAsia="Times New Roman" w:cs="Times New Roman"/>
                      <w:szCs w:val="24"/>
                      <w:lang w:val="en-US" w:eastAsia="ru-RU"/>
                    </w:rPr>
                  </w:pPr>
                  <w:r>
                    <w:rPr>
                      <w:rFonts w:eastAsia="Times New Roman" w:cs="Times New Roman"/>
                      <w:szCs w:val="24"/>
                      <w:lang w:eastAsia="ru-RU"/>
                    </w:rPr>
                    <w:t>Число</w:t>
                  </w:r>
                  <w:r w:rsidRPr="00BA0322">
                    <w:rPr>
                      <w:rFonts w:eastAsia="Times New Roman" w:cs="Times New Roman"/>
                      <w:szCs w:val="24"/>
                      <w:lang w:val="en-US" w:eastAsia="ru-RU"/>
                    </w:rPr>
                    <w:t xml:space="preserve"> </w:t>
                  </w:r>
                  <w:r>
                    <w:rPr>
                      <w:rFonts w:eastAsia="Times New Roman" w:cs="Times New Roman"/>
                      <w:szCs w:val="24"/>
                      <w:lang w:eastAsia="ru-RU"/>
                    </w:rPr>
                    <w:t>простых</w:t>
                  </w:r>
                  <w:r w:rsidRPr="00BA0322">
                    <w:rPr>
                      <w:rFonts w:eastAsia="Times New Roman" w:cs="Times New Roman"/>
                      <w:szCs w:val="24"/>
                      <w:lang w:val="en-US" w:eastAsia="ru-RU"/>
                    </w:rPr>
                    <w:t xml:space="preserve"> </w:t>
                  </w:r>
                  <w:r>
                    <w:rPr>
                      <w:rFonts w:eastAsia="Times New Roman" w:cs="Times New Roman"/>
                      <w:szCs w:val="24"/>
                      <w:lang w:eastAsia="ru-RU"/>
                    </w:rPr>
                    <w:t>узлов</w:t>
                  </w:r>
                </w:p>
              </w:tc>
              <w:tc>
                <w:tcPr>
                  <w:tcW w:w="0" w:type="auto"/>
                  <w:vAlign w:val="center"/>
                </w:tcPr>
                <w:p w:rsidR="009F3B70" w:rsidRPr="00BA0322" w:rsidRDefault="009F3B70" w:rsidP="00195260">
                  <w:pPr>
                    <w:jc w:val="center"/>
                    <w:rPr>
                      <w:rFonts w:eastAsia="Times New Roman" w:cs="Times New Roman"/>
                      <w:szCs w:val="24"/>
                      <w:lang w:eastAsia="ru-RU"/>
                    </w:rPr>
                  </w:pPr>
                  <w:r>
                    <w:rPr>
                      <w:rFonts w:eastAsia="Times New Roman" w:cs="Times New Roman"/>
                      <w:szCs w:val="24"/>
                      <w:lang w:eastAsia="ru-RU"/>
                    </w:rPr>
                    <w:t>0</w:t>
                  </w:r>
                </w:p>
              </w:tc>
              <w:tc>
                <w:tcPr>
                  <w:tcW w:w="0" w:type="auto"/>
                  <w:vAlign w:val="center"/>
                  <w:hideMark/>
                </w:tcPr>
                <w:p w:rsidR="009F3B70" w:rsidRPr="00BA0322" w:rsidRDefault="009F3B70" w:rsidP="00195260">
                  <w:pPr>
                    <w:jc w:val="center"/>
                    <w:rPr>
                      <w:rFonts w:eastAsia="Times New Roman" w:cs="Times New Roman"/>
                      <w:szCs w:val="24"/>
                      <w:lang w:eastAsia="ru-RU"/>
                    </w:rPr>
                  </w:pPr>
                  <w:r w:rsidRPr="00BA0322">
                    <w:rPr>
                      <w:rFonts w:eastAsia="Times New Roman" w:cs="Times New Roman"/>
                      <w:szCs w:val="24"/>
                      <w:lang w:eastAsia="ru-RU"/>
                    </w:rPr>
                    <w:t>0</w:t>
                  </w:r>
                </w:p>
              </w:tc>
              <w:tc>
                <w:tcPr>
                  <w:tcW w:w="0" w:type="auto"/>
                  <w:vAlign w:val="center"/>
                  <w:hideMark/>
                </w:tcPr>
                <w:p w:rsidR="009F3B70" w:rsidRPr="00BA0322" w:rsidRDefault="009F3B70" w:rsidP="00195260">
                  <w:pPr>
                    <w:jc w:val="center"/>
                    <w:rPr>
                      <w:rFonts w:eastAsia="Times New Roman" w:cs="Times New Roman"/>
                      <w:szCs w:val="24"/>
                      <w:lang w:eastAsia="ru-RU"/>
                    </w:rPr>
                  </w:pPr>
                  <w:r w:rsidRPr="00BA0322">
                    <w:rPr>
                      <w:rFonts w:eastAsia="Times New Roman" w:cs="Times New Roman"/>
                      <w:szCs w:val="24"/>
                      <w:lang w:eastAsia="ru-RU"/>
                    </w:rPr>
                    <w:t>0</w:t>
                  </w:r>
                </w:p>
              </w:tc>
              <w:tc>
                <w:tcPr>
                  <w:tcW w:w="0" w:type="auto"/>
                  <w:vAlign w:val="center"/>
                  <w:hideMark/>
                </w:tcPr>
                <w:p w:rsidR="009F3B70" w:rsidRPr="00BA0322" w:rsidRDefault="009F3B70" w:rsidP="00195260">
                  <w:pPr>
                    <w:jc w:val="center"/>
                    <w:rPr>
                      <w:rFonts w:eastAsia="Times New Roman" w:cs="Times New Roman"/>
                      <w:szCs w:val="24"/>
                      <w:lang w:eastAsia="ru-RU"/>
                    </w:rPr>
                  </w:pPr>
                  <w:r w:rsidRPr="00BA0322">
                    <w:rPr>
                      <w:rFonts w:eastAsia="Times New Roman" w:cs="Times New Roman"/>
                      <w:szCs w:val="24"/>
                      <w:lang w:eastAsia="ru-RU"/>
                    </w:rPr>
                    <w:t>1</w:t>
                  </w:r>
                </w:p>
              </w:tc>
              <w:tc>
                <w:tcPr>
                  <w:tcW w:w="0" w:type="auto"/>
                  <w:vAlign w:val="center"/>
                  <w:hideMark/>
                </w:tcPr>
                <w:p w:rsidR="009F3B70" w:rsidRPr="00BA0322" w:rsidRDefault="009F3B70" w:rsidP="00195260">
                  <w:pPr>
                    <w:jc w:val="center"/>
                    <w:rPr>
                      <w:rFonts w:eastAsia="Times New Roman" w:cs="Times New Roman"/>
                      <w:szCs w:val="24"/>
                      <w:lang w:eastAsia="ru-RU"/>
                    </w:rPr>
                  </w:pPr>
                  <w:r w:rsidRPr="00BA0322">
                    <w:rPr>
                      <w:rFonts w:eastAsia="Times New Roman" w:cs="Times New Roman"/>
                      <w:szCs w:val="24"/>
                      <w:lang w:eastAsia="ru-RU"/>
                    </w:rPr>
                    <w:t>1</w:t>
                  </w:r>
                </w:p>
              </w:tc>
              <w:tc>
                <w:tcPr>
                  <w:tcW w:w="0" w:type="auto"/>
                  <w:vAlign w:val="center"/>
                  <w:hideMark/>
                </w:tcPr>
                <w:p w:rsidR="009F3B70" w:rsidRPr="00BA0322" w:rsidRDefault="009F3B70" w:rsidP="00195260">
                  <w:pPr>
                    <w:jc w:val="center"/>
                    <w:rPr>
                      <w:rFonts w:eastAsia="Times New Roman" w:cs="Times New Roman"/>
                      <w:szCs w:val="24"/>
                      <w:lang w:eastAsia="ru-RU"/>
                    </w:rPr>
                  </w:pPr>
                  <w:r w:rsidRPr="00BA0322">
                    <w:rPr>
                      <w:rFonts w:eastAsia="Times New Roman" w:cs="Times New Roman"/>
                      <w:szCs w:val="24"/>
                      <w:lang w:eastAsia="ru-RU"/>
                    </w:rPr>
                    <w:t>2</w:t>
                  </w:r>
                </w:p>
              </w:tc>
              <w:tc>
                <w:tcPr>
                  <w:tcW w:w="0" w:type="auto"/>
                  <w:vAlign w:val="center"/>
                  <w:hideMark/>
                </w:tcPr>
                <w:p w:rsidR="009F3B70" w:rsidRPr="00BA0322" w:rsidRDefault="009F3B70" w:rsidP="00195260">
                  <w:pPr>
                    <w:jc w:val="center"/>
                    <w:rPr>
                      <w:rFonts w:eastAsia="Times New Roman" w:cs="Times New Roman"/>
                      <w:szCs w:val="24"/>
                      <w:lang w:eastAsia="ru-RU"/>
                    </w:rPr>
                  </w:pPr>
                  <w:r w:rsidRPr="00BA0322">
                    <w:rPr>
                      <w:rFonts w:eastAsia="Times New Roman" w:cs="Times New Roman"/>
                      <w:szCs w:val="24"/>
                      <w:lang w:eastAsia="ru-RU"/>
                    </w:rPr>
                    <w:t>3</w:t>
                  </w:r>
                </w:p>
              </w:tc>
              <w:tc>
                <w:tcPr>
                  <w:tcW w:w="0" w:type="auto"/>
                  <w:vAlign w:val="center"/>
                  <w:hideMark/>
                </w:tcPr>
                <w:p w:rsidR="009F3B70" w:rsidRPr="00BA0322" w:rsidRDefault="009F3B70" w:rsidP="00195260">
                  <w:pPr>
                    <w:jc w:val="center"/>
                    <w:rPr>
                      <w:rFonts w:eastAsia="Times New Roman" w:cs="Times New Roman"/>
                      <w:szCs w:val="24"/>
                      <w:lang w:eastAsia="ru-RU"/>
                    </w:rPr>
                  </w:pPr>
                  <w:r w:rsidRPr="00BA0322">
                    <w:rPr>
                      <w:rFonts w:eastAsia="Times New Roman" w:cs="Times New Roman"/>
                      <w:szCs w:val="24"/>
                      <w:lang w:eastAsia="ru-RU"/>
                    </w:rPr>
                    <w:t>7</w:t>
                  </w:r>
                </w:p>
              </w:tc>
              <w:tc>
                <w:tcPr>
                  <w:tcW w:w="0" w:type="auto"/>
                  <w:vAlign w:val="center"/>
                  <w:hideMark/>
                </w:tcPr>
                <w:p w:rsidR="009F3B70" w:rsidRPr="00BA0322" w:rsidRDefault="009F3B70" w:rsidP="00195260">
                  <w:pPr>
                    <w:jc w:val="center"/>
                    <w:rPr>
                      <w:rFonts w:eastAsia="Times New Roman" w:cs="Times New Roman"/>
                      <w:szCs w:val="24"/>
                      <w:lang w:eastAsia="ru-RU"/>
                    </w:rPr>
                  </w:pPr>
                  <w:r w:rsidRPr="00BA0322">
                    <w:rPr>
                      <w:rFonts w:eastAsia="Times New Roman" w:cs="Times New Roman"/>
                      <w:szCs w:val="24"/>
                      <w:lang w:eastAsia="ru-RU"/>
                    </w:rPr>
                    <w:t>21</w:t>
                  </w:r>
                </w:p>
              </w:tc>
              <w:tc>
                <w:tcPr>
                  <w:tcW w:w="0" w:type="auto"/>
                  <w:vAlign w:val="center"/>
                  <w:hideMark/>
                </w:tcPr>
                <w:p w:rsidR="009F3B70" w:rsidRPr="00BA0322" w:rsidRDefault="009F3B70" w:rsidP="00195260">
                  <w:pPr>
                    <w:jc w:val="center"/>
                    <w:rPr>
                      <w:rFonts w:eastAsia="Times New Roman" w:cs="Times New Roman"/>
                      <w:szCs w:val="24"/>
                      <w:lang w:eastAsia="ru-RU"/>
                    </w:rPr>
                  </w:pPr>
                  <w:r w:rsidRPr="00BA0322">
                    <w:rPr>
                      <w:rFonts w:eastAsia="Times New Roman" w:cs="Times New Roman"/>
                      <w:szCs w:val="24"/>
                      <w:lang w:eastAsia="ru-RU"/>
                    </w:rPr>
                    <w:t>49</w:t>
                  </w:r>
                </w:p>
              </w:tc>
              <w:tc>
                <w:tcPr>
                  <w:tcW w:w="0" w:type="auto"/>
                  <w:vAlign w:val="center"/>
                  <w:hideMark/>
                </w:tcPr>
                <w:p w:rsidR="009F3B70" w:rsidRPr="00BA0322" w:rsidRDefault="009F3B70" w:rsidP="00195260">
                  <w:pPr>
                    <w:jc w:val="center"/>
                    <w:rPr>
                      <w:rFonts w:eastAsia="Times New Roman" w:cs="Times New Roman"/>
                      <w:szCs w:val="24"/>
                      <w:lang w:eastAsia="ru-RU"/>
                    </w:rPr>
                  </w:pPr>
                  <w:r w:rsidRPr="00BA0322">
                    <w:rPr>
                      <w:rFonts w:eastAsia="Times New Roman" w:cs="Times New Roman"/>
                      <w:szCs w:val="24"/>
                      <w:lang w:eastAsia="ru-RU"/>
                    </w:rPr>
                    <w:t>165</w:t>
                  </w:r>
                </w:p>
              </w:tc>
              <w:tc>
                <w:tcPr>
                  <w:tcW w:w="0" w:type="auto"/>
                  <w:vAlign w:val="center"/>
                  <w:hideMark/>
                </w:tcPr>
                <w:p w:rsidR="009F3B70" w:rsidRPr="00BA0322" w:rsidRDefault="009F3B70" w:rsidP="00195260">
                  <w:pPr>
                    <w:jc w:val="center"/>
                    <w:rPr>
                      <w:rFonts w:eastAsia="Times New Roman" w:cs="Times New Roman"/>
                      <w:szCs w:val="24"/>
                      <w:lang w:eastAsia="ru-RU"/>
                    </w:rPr>
                  </w:pPr>
                  <w:r w:rsidRPr="00BA0322">
                    <w:rPr>
                      <w:rFonts w:eastAsia="Times New Roman" w:cs="Times New Roman"/>
                      <w:szCs w:val="24"/>
                      <w:lang w:eastAsia="ru-RU"/>
                    </w:rPr>
                    <w:t>552</w:t>
                  </w:r>
                </w:p>
              </w:tc>
              <w:tc>
                <w:tcPr>
                  <w:tcW w:w="0" w:type="auto"/>
                  <w:vAlign w:val="center"/>
                  <w:hideMark/>
                </w:tcPr>
                <w:p w:rsidR="009F3B70" w:rsidRPr="00BA0322" w:rsidRDefault="009F3B70" w:rsidP="00195260">
                  <w:pPr>
                    <w:jc w:val="center"/>
                    <w:rPr>
                      <w:rFonts w:eastAsia="Times New Roman" w:cs="Times New Roman"/>
                      <w:szCs w:val="24"/>
                      <w:lang w:eastAsia="ru-RU"/>
                    </w:rPr>
                  </w:pPr>
                  <w:r w:rsidRPr="00BA0322">
                    <w:rPr>
                      <w:rFonts w:eastAsia="Times New Roman" w:cs="Times New Roman"/>
                      <w:szCs w:val="24"/>
                      <w:lang w:eastAsia="ru-RU"/>
                    </w:rPr>
                    <w:t>2</w:t>
                  </w:r>
                  <w:r>
                    <w:rPr>
                      <w:rFonts w:eastAsia="Times New Roman" w:cs="Times New Roman"/>
                      <w:szCs w:val="24"/>
                      <w:lang w:eastAsia="ru-RU"/>
                    </w:rPr>
                    <w:t xml:space="preserve"> </w:t>
                  </w:r>
                  <w:r w:rsidRPr="00BA0322">
                    <w:rPr>
                      <w:rFonts w:eastAsia="Times New Roman" w:cs="Times New Roman"/>
                      <w:szCs w:val="24"/>
                      <w:lang w:eastAsia="ru-RU"/>
                    </w:rPr>
                    <w:t>176</w:t>
                  </w:r>
                </w:p>
              </w:tc>
              <w:tc>
                <w:tcPr>
                  <w:tcW w:w="0" w:type="auto"/>
                  <w:vAlign w:val="center"/>
                  <w:hideMark/>
                </w:tcPr>
                <w:p w:rsidR="009F3B70" w:rsidRPr="00BA0322" w:rsidRDefault="009F3B70" w:rsidP="00195260">
                  <w:pPr>
                    <w:jc w:val="center"/>
                    <w:rPr>
                      <w:rFonts w:eastAsia="Times New Roman" w:cs="Times New Roman"/>
                      <w:szCs w:val="24"/>
                      <w:lang w:eastAsia="ru-RU"/>
                    </w:rPr>
                  </w:pPr>
                  <w:r w:rsidRPr="00BA0322">
                    <w:rPr>
                      <w:rFonts w:eastAsia="Times New Roman" w:cs="Times New Roman"/>
                      <w:szCs w:val="24"/>
                      <w:lang w:eastAsia="ru-RU"/>
                    </w:rPr>
                    <w:t>9</w:t>
                  </w:r>
                  <w:r>
                    <w:rPr>
                      <w:rFonts w:eastAsia="Times New Roman" w:cs="Times New Roman"/>
                      <w:szCs w:val="24"/>
                      <w:lang w:eastAsia="ru-RU"/>
                    </w:rPr>
                    <w:t xml:space="preserve"> </w:t>
                  </w:r>
                  <w:r w:rsidRPr="00BA0322">
                    <w:rPr>
                      <w:rFonts w:eastAsia="Times New Roman" w:cs="Times New Roman"/>
                      <w:szCs w:val="24"/>
                      <w:lang w:eastAsia="ru-RU"/>
                    </w:rPr>
                    <w:t>988</w:t>
                  </w:r>
                </w:p>
              </w:tc>
              <w:tc>
                <w:tcPr>
                  <w:tcW w:w="0" w:type="auto"/>
                  <w:vAlign w:val="center"/>
                  <w:hideMark/>
                </w:tcPr>
                <w:p w:rsidR="009F3B70" w:rsidRPr="00BA0322" w:rsidRDefault="009F3B70" w:rsidP="00195260">
                  <w:pPr>
                    <w:jc w:val="center"/>
                    <w:rPr>
                      <w:rFonts w:eastAsia="Times New Roman" w:cs="Times New Roman"/>
                      <w:szCs w:val="24"/>
                      <w:lang w:eastAsia="ru-RU"/>
                    </w:rPr>
                  </w:pPr>
                  <w:r w:rsidRPr="00BA0322">
                    <w:rPr>
                      <w:rFonts w:eastAsia="Times New Roman" w:cs="Times New Roman"/>
                      <w:szCs w:val="24"/>
                      <w:lang w:eastAsia="ru-RU"/>
                    </w:rPr>
                    <w:t>46</w:t>
                  </w:r>
                  <w:r>
                    <w:rPr>
                      <w:rFonts w:eastAsia="Times New Roman" w:cs="Times New Roman"/>
                      <w:szCs w:val="24"/>
                      <w:lang w:eastAsia="ru-RU"/>
                    </w:rPr>
                    <w:t xml:space="preserve"> </w:t>
                  </w:r>
                  <w:r w:rsidRPr="00BA0322">
                    <w:rPr>
                      <w:rFonts w:eastAsia="Times New Roman" w:cs="Times New Roman"/>
                      <w:szCs w:val="24"/>
                      <w:lang w:eastAsia="ru-RU"/>
                    </w:rPr>
                    <w:t>972</w:t>
                  </w:r>
                </w:p>
              </w:tc>
              <w:tc>
                <w:tcPr>
                  <w:tcW w:w="0" w:type="auto"/>
                  <w:vAlign w:val="center"/>
                  <w:hideMark/>
                </w:tcPr>
                <w:p w:rsidR="009F3B70" w:rsidRPr="00BA0322" w:rsidRDefault="009F3B70" w:rsidP="00195260">
                  <w:pPr>
                    <w:jc w:val="center"/>
                    <w:rPr>
                      <w:rFonts w:eastAsia="Times New Roman" w:cs="Times New Roman"/>
                      <w:szCs w:val="24"/>
                      <w:lang w:eastAsia="ru-RU"/>
                    </w:rPr>
                  </w:pPr>
                  <w:r w:rsidRPr="00BA0322">
                    <w:rPr>
                      <w:rFonts w:eastAsia="Times New Roman" w:cs="Times New Roman"/>
                      <w:szCs w:val="24"/>
                      <w:lang w:eastAsia="ru-RU"/>
                    </w:rPr>
                    <w:t>253</w:t>
                  </w:r>
                  <w:r>
                    <w:rPr>
                      <w:rFonts w:eastAsia="Times New Roman" w:cs="Times New Roman"/>
                      <w:szCs w:val="24"/>
                      <w:lang w:eastAsia="ru-RU"/>
                    </w:rPr>
                    <w:t xml:space="preserve"> </w:t>
                  </w:r>
                  <w:r w:rsidRPr="00BA0322">
                    <w:rPr>
                      <w:rFonts w:eastAsia="Times New Roman" w:cs="Times New Roman"/>
                      <w:szCs w:val="24"/>
                      <w:lang w:eastAsia="ru-RU"/>
                    </w:rPr>
                    <w:t>293</w:t>
                  </w:r>
                </w:p>
              </w:tc>
              <w:tc>
                <w:tcPr>
                  <w:tcW w:w="0" w:type="auto"/>
                  <w:vAlign w:val="center"/>
                  <w:hideMark/>
                </w:tcPr>
                <w:p w:rsidR="009F3B70" w:rsidRPr="00BA0322" w:rsidRDefault="009F3B70" w:rsidP="00195260">
                  <w:pPr>
                    <w:jc w:val="center"/>
                    <w:rPr>
                      <w:rFonts w:eastAsia="Times New Roman" w:cs="Times New Roman"/>
                      <w:szCs w:val="24"/>
                      <w:lang w:eastAsia="ru-RU"/>
                    </w:rPr>
                  </w:pPr>
                  <w:r w:rsidRPr="00BA0322">
                    <w:rPr>
                      <w:rFonts w:eastAsia="Times New Roman" w:cs="Times New Roman"/>
                      <w:szCs w:val="24"/>
                      <w:lang w:eastAsia="ru-RU"/>
                    </w:rPr>
                    <w:t>1</w:t>
                  </w:r>
                  <w:r>
                    <w:rPr>
                      <w:rFonts w:eastAsia="Times New Roman" w:cs="Times New Roman"/>
                      <w:szCs w:val="24"/>
                      <w:lang w:eastAsia="ru-RU"/>
                    </w:rPr>
                    <w:t xml:space="preserve"> </w:t>
                  </w:r>
                  <w:r w:rsidRPr="00BA0322">
                    <w:rPr>
                      <w:rFonts w:eastAsia="Times New Roman" w:cs="Times New Roman"/>
                      <w:szCs w:val="24"/>
                      <w:lang w:eastAsia="ru-RU"/>
                    </w:rPr>
                    <w:t>388</w:t>
                  </w:r>
                  <w:r>
                    <w:rPr>
                      <w:rFonts w:eastAsia="Times New Roman" w:cs="Times New Roman"/>
                      <w:szCs w:val="24"/>
                      <w:lang w:eastAsia="ru-RU"/>
                    </w:rPr>
                    <w:t xml:space="preserve"> </w:t>
                  </w:r>
                  <w:r w:rsidRPr="00BA0322">
                    <w:rPr>
                      <w:rFonts w:eastAsia="Times New Roman" w:cs="Times New Roman"/>
                      <w:szCs w:val="24"/>
                      <w:lang w:eastAsia="ru-RU"/>
                    </w:rPr>
                    <w:t>705</w:t>
                  </w:r>
                </w:p>
              </w:tc>
            </w:tr>
          </w:tbl>
          <w:p w:rsidR="00BA0322" w:rsidRDefault="00BA0322" w:rsidP="00BA0322">
            <w:pPr>
              <w:keepNext/>
              <w:jc w:val="center"/>
              <w:rPr>
                <w:noProof/>
                <w:lang w:eastAsia="ru-RU"/>
              </w:rPr>
            </w:pPr>
          </w:p>
        </w:tc>
      </w:tr>
      <w:tr w:rsidR="00BA0322" w:rsidTr="00BA0322">
        <w:trPr>
          <w:jc w:val="center"/>
        </w:trPr>
        <w:tc>
          <w:tcPr>
            <w:tcW w:w="0" w:type="auto"/>
            <w:vAlign w:val="center"/>
          </w:tcPr>
          <w:p w:rsidR="00BA0322" w:rsidRPr="00D336CD" w:rsidRDefault="00BA0322" w:rsidP="00BA0322">
            <w:pPr>
              <w:pStyle w:val="a6"/>
              <w:keepNext/>
              <w:numPr>
                <w:ilvl w:val="0"/>
                <w:numId w:val="1"/>
              </w:numPr>
              <w:ind w:left="357" w:hanging="357"/>
              <w:jc w:val="center"/>
              <w:rPr>
                <w:i/>
              </w:rPr>
            </w:pPr>
            <w:r w:rsidRPr="00D336CD">
              <w:rPr>
                <w:i/>
              </w:rPr>
              <w:t xml:space="preserve"> </w:t>
            </w:r>
            <w:bookmarkStart w:id="96" w:name="_Ref510540622"/>
            <w:r>
              <w:rPr>
                <w:i/>
              </w:rPr>
              <w:t>Число простых узлов</w:t>
            </w:r>
            <w:bookmarkEnd w:id="96"/>
          </w:p>
        </w:tc>
      </w:tr>
    </w:tbl>
    <w:p w:rsidR="00BA0322" w:rsidRDefault="00BA0322" w:rsidP="00D86D66">
      <w:pPr>
        <w:rPr>
          <w:szCs w:val="24"/>
        </w:rPr>
      </w:pPr>
    </w:p>
    <w:p w:rsidR="009F3B70" w:rsidRDefault="009F3B70" w:rsidP="0068572B">
      <w:pPr>
        <w:rPr>
          <w:szCs w:val="24"/>
        </w:rPr>
      </w:pPr>
      <w:r>
        <w:rPr>
          <w:szCs w:val="24"/>
        </w:rPr>
        <w:t xml:space="preserve">Справедливости ради замечу, что теория узлов занимается не только узлами, но и </w:t>
      </w:r>
      <w:r w:rsidRPr="009F3B70">
        <w:rPr>
          <w:i/>
          <w:szCs w:val="24"/>
        </w:rPr>
        <w:t>зацеплениями</w:t>
      </w:r>
      <w:r>
        <w:rPr>
          <w:szCs w:val="24"/>
        </w:rPr>
        <w:t xml:space="preserve">. Это такие «макраме», которые составлены не из одной, а из нескольких замкнутых верёвок. Примером может служить «супружеский» узел на </w:t>
      </w:r>
      <w:r w:rsidR="00DD463C">
        <w:rPr>
          <w:szCs w:val="24"/>
        </w:rPr>
        <w:fldChar w:fldCharType="begin"/>
      </w:r>
      <w:r>
        <w:rPr>
          <w:szCs w:val="24"/>
        </w:rPr>
        <w:instrText xml:space="preserve"> REF _Ref510541162 \r \h </w:instrText>
      </w:r>
      <w:r w:rsidR="00DD463C">
        <w:rPr>
          <w:szCs w:val="24"/>
        </w:rPr>
      </w:r>
      <w:r w:rsidR="00DD463C">
        <w:rPr>
          <w:szCs w:val="24"/>
        </w:rPr>
        <w:fldChar w:fldCharType="separate"/>
      </w:r>
      <w:r w:rsidR="00A867E5">
        <w:rPr>
          <w:szCs w:val="24"/>
        </w:rPr>
        <w:t>рис. 66</w:t>
      </w:r>
      <w:r w:rsidR="00DD463C">
        <w:rPr>
          <w:szCs w:val="24"/>
        </w:rPr>
        <w:fldChar w:fldCharType="end"/>
      </w:r>
      <w:r>
        <w:rPr>
          <w:szCs w:val="24"/>
        </w:rPr>
        <w:t>.</w:t>
      </w:r>
      <w:r w:rsidR="0068572B">
        <w:rPr>
          <w:szCs w:val="24"/>
        </w:rPr>
        <w:t xml:space="preserve"> А ещё есть математическая теория кос (раздел топологии и алгебры). </w:t>
      </w:r>
      <w:proofErr w:type="gramStart"/>
      <w:r w:rsidR="0068572B">
        <w:rPr>
          <w:szCs w:val="24"/>
        </w:rPr>
        <w:t xml:space="preserve">Коса – это, в общем, то, что вы подумали: </w:t>
      </w:r>
      <w:r w:rsidR="0068572B" w:rsidRPr="0068572B">
        <w:rPr>
          <w:szCs w:val="24"/>
        </w:rPr>
        <w:t>девичья коса, плетеный</w:t>
      </w:r>
      <w:r w:rsidR="0068572B">
        <w:rPr>
          <w:szCs w:val="24"/>
        </w:rPr>
        <w:t xml:space="preserve"> ремешок</w:t>
      </w:r>
      <w:r w:rsidR="0068572B" w:rsidRPr="0068572B">
        <w:rPr>
          <w:szCs w:val="24"/>
        </w:rPr>
        <w:t>, классический канат</w:t>
      </w:r>
      <w:r w:rsidR="0068572B">
        <w:rPr>
          <w:szCs w:val="24"/>
        </w:rPr>
        <w:t xml:space="preserve"> и </w:t>
      </w:r>
      <w:r w:rsidR="00365A2F">
        <w:rPr>
          <w:szCs w:val="24"/>
        </w:rPr>
        <w:t>т. д.</w:t>
      </w:r>
      <w:r w:rsidR="0068572B">
        <w:rPr>
          <w:szCs w:val="24"/>
        </w:rPr>
        <w:t>, т.е.</w:t>
      </w:r>
      <w:r w:rsidR="0068572B" w:rsidRPr="0068572B">
        <w:rPr>
          <w:szCs w:val="24"/>
        </w:rPr>
        <w:t xml:space="preserve"> множество нитей,</w:t>
      </w:r>
      <w:r w:rsidR="0068572B">
        <w:rPr>
          <w:szCs w:val="24"/>
        </w:rPr>
        <w:t xml:space="preserve"> </w:t>
      </w:r>
      <w:r w:rsidR="0068572B" w:rsidRPr="0068572B">
        <w:rPr>
          <w:szCs w:val="24"/>
        </w:rPr>
        <w:t>запутанных некоторым образом</w:t>
      </w:r>
      <w:r w:rsidR="009958C3">
        <w:rPr>
          <w:szCs w:val="24"/>
        </w:rPr>
        <w:t xml:space="preserve"> (</w:t>
      </w:r>
      <w:r w:rsidR="00DD463C">
        <w:rPr>
          <w:szCs w:val="24"/>
        </w:rPr>
        <w:fldChar w:fldCharType="begin"/>
      </w:r>
      <w:r w:rsidR="009958C3">
        <w:rPr>
          <w:szCs w:val="24"/>
        </w:rPr>
        <w:instrText xml:space="preserve"> REF _Ref510543387 \r \h </w:instrText>
      </w:r>
      <w:r w:rsidR="00DD463C">
        <w:rPr>
          <w:szCs w:val="24"/>
        </w:rPr>
      </w:r>
      <w:r w:rsidR="00DD463C">
        <w:rPr>
          <w:szCs w:val="24"/>
        </w:rPr>
        <w:fldChar w:fldCharType="separate"/>
      </w:r>
      <w:r w:rsidR="00A867E5">
        <w:rPr>
          <w:szCs w:val="24"/>
        </w:rPr>
        <w:t>рис. 67</w:t>
      </w:r>
      <w:r w:rsidR="00DD463C">
        <w:rPr>
          <w:szCs w:val="24"/>
        </w:rPr>
        <w:fldChar w:fldCharType="end"/>
      </w:r>
      <w:r w:rsidR="009958C3">
        <w:rPr>
          <w:szCs w:val="24"/>
        </w:rPr>
        <w:t>)</w:t>
      </w:r>
      <w:r w:rsidR="0068572B" w:rsidRPr="0068572B">
        <w:rPr>
          <w:szCs w:val="24"/>
        </w:rPr>
        <w:t>.</w:t>
      </w:r>
      <w:proofErr w:type="gramEnd"/>
      <w:r w:rsidR="003E3E26">
        <w:rPr>
          <w:szCs w:val="24"/>
        </w:rPr>
        <w:t xml:space="preserve"> Эта теория, как и теория узлов, оказалась полезна в самых неожиданных областях от космологии</w:t>
      </w:r>
      <w:r w:rsidR="009958C3">
        <w:rPr>
          <w:szCs w:val="24"/>
        </w:rPr>
        <w:t xml:space="preserve"> и физики микромира</w:t>
      </w:r>
      <w:r w:rsidR="003E3E26">
        <w:rPr>
          <w:szCs w:val="24"/>
        </w:rPr>
        <w:t xml:space="preserve"> до теории жидкости и криптографии.</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tblPr>
      <w:tblGrid>
        <w:gridCol w:w="4045"/>
        <w:gridCol w:w="5366"/>
      </w:tblGrid>
      <w:tr w:rsidR="009958C3" w:rsidTr="006D6466">
        <w:trPr>
          <w:trHeight w:val="57"/>
          <w:jc w:val="center"/>
        </w:trPr>
        <w:tc>
          <w:tcPr>
            <w:tcW w:w="4045" w:type="dxa"/>
            <w:vAlign w:val="center"/>
          </w:tcPr>
          <w:p w:rsidR="009958C3" w:rsidRPr="00FE3935" w:rsidRDefault="009958C3" w:rsidP="009F3B70">
            <w:pPr>
              <w:keepNext/>
              <w:jc w:val="center"/>
              <w:rPr>
                <w:noProof/>
                <w:lang w:eastAsia="ru-RU"/>
              </w:rPr>
            </w:pPr>
            <w:r>
              <w:rPr>
                <w:noProof/>
                <w:lang w:eastAsia="ru-RU"/>
              </w:rPr>
              <w:drawing>
                <wp:inline distT="0" distB="0" distL="0" distR="0">
                  <wp:extent cx="2302737" cy="1080000"/>
                  <wp:effectExtent l="19050" t="0" r="2313" b="0"/>
                  <wp:docPr id="240" name="Рисунок 230" descr="узел супружест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зел супружества.jpg"/>
                          <pic:cNvPicPr/>
                        </pic:nvPicPr>
                        <pic:blipFill>
                          <a:blip r:embed="rId98" cstate="print"/>
                          <a:stretch>
                            <a:fillRect/>
                          </a:stretch>
                        </pic:blipFill>
                        <pic:spPr>
                          <a:xfrm>
                            <a:off x="0" y="0"/>
                            <a:ext cx="2302737" cy="1080000"/>
                          </a:xfrm>
                          <a:prstGeom prst="rect">
                            <a:avLst/>
                          </a:prstGeom>
                        </pic:spPr>
                      </pic:pic>
                    </a:graphicData>
                  </a:graphic>
                </wp:inline>
              </w:drawing>
            </w:r>
          </w:p>
        </w:tc>
        <w:tc>
          <w:tcPr>
            <w:tcW w:w="5366" w:type="dxa"/>
            <w:vAlign w:val="center"/>
          </w:tcPr>
          <w:p w:rsidR="009958C3" w:rsidRDefault="009958C3" w:rsidP="009958C3">
            <w:pPr>
              <w:keepNext/>
              <w:jc w:val="center"/>
              <w:rPr>
                <w:noProof/>
                <w:lang w:eastAsia="ru-RU"/>
              </w:rPr>
            </w:pPr>
            <w:r>
              <w:rPr>
                <w:noProof/>
                <w:lang w:eastAsia="ru-RU"/>
              </w:rPr>
              <w:drawing>
                <wp:inline distT="0" distB="0" distL="0" distR="0">
                  <wp:extent cx="3351198" cy="1800000"/>
                  <wp:effectExtent l="19050" t="0" r="1602" b="0"/>
                  <wp:docPr id="241" name="Рисунок 240" descr="кос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сы.jpg"/>
                          <pic:cNvPicPr/>
                        </pic:nvPicPr>
                        <pic:blipFill>
                          <a:blip r:embed="rId99" cstate="print"/>
                          <a:stretch>
                            <a:fillRect/>
                          </a:stretch>
                        </pic:blipFill>
                        <pic:spPr>
                          <a:xfrm>
                            <a:off x="0" y="0"/>
                            <a:ext cx="3351198" cy="1800000"/>
                          </a:xfrm>
                          <a:prstGeom prst="rect">
                            <a:avLst/>
                          </a:prstGeom>
                        </pic:spPr>
                      </pic:pic>
                    </a:graphicData>
                  </a:graphic>
                </wp:inline>
              </w:drawing>
            </w:r>
          </w:p>
        </w:tc>
      </w:tr>
      <w:tr w:rsidR="009958C3" w:rsidTr="006D6466">
        <w:trPr>
          <w:trHeight w:val="227"/>
          <w:jc w:val="center"/>
        </w:trPr>
        <w:tc>
          <w:tcPr>
            <w:tcW w:w="4045" w:type="dxa"/>
            <w:vAlign w:val="center"/>
          </w:tcPr>
          <w:p w:rsidR="009958C3" w:rsidRPr="00FE3935" w:rsidRDefault="009958C3" w:rsidP="009F3B70">
            <w:pPr>
              <w:pStyle w:val="a6"/>
              <w:keepNext/>
              <w:numPr>
                <w:ilvl w:val="0"/>
                <w:numId w:val="1"/>
              </w:numPr>
              <w:ind w:left="0" w:firstLine="0"/>
              <w:jc w:val="center"/>
              <w:rPr>
                <w:i/>
              </w:rPr>
            </w:pPr>
            <w:bookmarkStart w:id="97" w:name="_Ref510541162"/>
            <w:r>
              <w:rPr>
                <w:i/>
              </w:rPr>
              <w:t>Супружеский узел</w:t>
            </w:r>
            <w:bookmarkEnd w:id="97"/>
          </w:p>
        </w:tc>
        <w:tc>
          <w:tcPr>
            <w:tcW w:w="5366" w:type="dxa"/>
            <w:vAlign w:val="center"/>
          </w:tcPr>
          <w:p w:rsidR="009958C3" w:rsidRDefault="009958C3" w:rsidP="009958C3">
            <w:pPr>
              <w:pStyle w:val="a6"/>
              <w:keepNext/>
              <w:numPr>
                <w:ilvl w:val="0"/>
                <w:numId w:val="1"/>
              </w:numPr>
              <w:ind w:left="0" w:firstLine="0"/>
              <w:jc w:val="center"/>
              <w:rPr>
                <w:i/>
              </w:rPr>
            </w:pPr>
            <w:bookmarkStart w:id="98" w:name="_Ref510543387"/>
            <w:r>
              <w:rPr>
                <w:i/>
              </w:rPr>
              <w:t>Косы</w:t>
            </w:r>
            <w:bookmarkEnd w:id="98"/>
          </w:p>
        </w:tc>
      </w:tr>
    </w:tbl>
    <w:p w:rsidR="009F3B70" w:rsidRDefault="009F3B70" w:rsidP="00D86D66">
      <w:pPr>
        <w:rPr>
          <w:szCs w:val="24"/>
        </w:rPr>
      </w:pPr>
    </w:p>
    <w:p w:rsidR="00195260" w:rsidRPr="00195260" w:rsidRDefault="00195260" w:rsidP="00064CE0">
      <w:pPr>
        <w:keepNext/>
        <w:outlineLvl w:val="1"/>
        <w:rPr>
          <w:b/>
          <w:sz w:val="32"/>
          <w:szCs w:val="24"/>
        </w:rPr>
      </w:pPr>
      <w:bookmarkStart w:id="99" w:name="_Toc1664954"/>
      <w:r w:rsidRPr="00195260">
        <w:rPr>
          <w:b/>
          <w:sz w:val="32"/>
          <w:szCs w:val="24"/>
        </w:rPr>
        <w:lastRenderedPageBreak/>
        <w:t>Фигуры Лиссажу</w:t>
      </w:r>
      <w:bookmarkEnd w:id="99"/>
    </w:p>
    <w:p w:rsidR="00195260" w:rsidRDefault="00195260" w:rsidP="00195260">
      <w:pPr>
        <w:keepNext/>
        <w:rPr>
          <w:szCs w:val="24"/>
        </w:rPr>
      </w:pPr>
    </w:p>
    <w:p w:rsidR="00786699" w:rsidRDefault="00786699" w:rsidP="00D86D66">
      <w:r>
        <w:rPr>
          <w:szCs w:val="24"/>
        </w:rPr>
        <w:t xml:space="preserve">«Почти» шумерский узор на </w:t>
      </w:r>
      <w:r w:rsidR="00DD463C">
        <w:fldChar w:fldCharType="begin"/>
      </w:r>
      <w:r>
        <w:instrText xml:space="preserve"> REF _Ref510787379 \r \h </w:instrText>
      </w:r>
      <w:r w:rsidR="00DD463C">
        <w:fldChar w:fldCharType="separate"/>
      </w:r>
      <w:r w:rsidR="00A867E5">
        <w:t>рис. 63</w:t>
      </w:r>
      <w:r w:rsidR="00DD463C">
        <w:fldChar w:fldCharType="end"/>
      </w:r>
      <w:r>
        <w:t xml:space="preserve"> слева относится к так называемым</w:t>
      </w:r>
      <w:r w:rsidRPr="003C7471">
        <w:t xml:space="preserve"> фигурам </w:t>
      </w:r>
      <w:r w:rsidRPr="00786699">
        <w:rPr>
          <w:i/>
        </w:rPr>
        <w:t>Лиссажу</w:t>
      </w:r>
      <w:r>
        <w:t>. Их придумал французский математик Жюль Антуан Лиссажу (</w:t>
      </w:r>
      <w:r w:rsidRPr="00786699">
        <w:rPr>
          <w:iCs/>
          <w:lang w:val="fr-FR"/>
        </w:rPr>
        <w:t>Jules Antoine Lissajous</w:t>
      </w:r>
      <w:r>
        <w:t>)</w:t>
      </w:r>
      <w:r w:rsidR="009F3D3B">
        <w:t xml:space="preserve"> </w:t>
      </w:r>
      <w:r>
        <w:t xml:space="preserve">в 1855 г., когда разрабатывал оптический метод исследования сложения гармонических колебаний. Гармоническое колебание – это изменение по синусоидальному закону. Когда складываются два колебания в перпендикулярных направлениях – по горизонтали и по вертикали, как раз и получается фигура Лиссажу. </w:t>
      </w:r>
      <w:r w:rsidR="006D6466">
        <w:t>Потом э</w:t>
      </w:r>
      <w:r w:rsidR="00283D8F">
        <w:t>ти фигуры постоянно наблюдали инженеры и физики на своих осциллографах. Поэтому не удивительно, что фигуры Лиссажу были среди первых объектов, которые изображали компьютерные программы трёхмерной графики.</w:t>
      </w:r>
    </w:p>
    <w:p w:rsidR="00BE1154" w:rsidRDefault="00BE1154" w:rsidP="00D86D66"/>
    <w:p w:rsidR="00BE1154" w:rsidRDefault="007602E6" w:rsidP="00D86D66">
      <w:r>
        <w:t xml:space="preserve">Математически фигура Лисссажу задаётся двумя </w:t>
      </w:r>
      <w:r w:rsidR="00592376">
        <w:t xml:space="preserve">параметрическими </w:t>
      </w:r>
      <w:r>
        <w:t>уравнениями</w:t>
      </w:r>
      <w:r>
        <w:rPr>
          <w:rStyle w:val="ad"/>
        </w:rPr>
        <w:footnoteReference w:id="44"/>
      </w:r>
      <w:r>
        <w:t>:</w:t>
      </w:r>
    </w:p>
    <w:p w:rsidR="007602E6" w:rsidRPr="00162554" w:rsidRDefault="007602E6" w:rsidP="007602E6">
      <w:pPr>
        <w:spacing w:before="120"/>
        <w:ind w:left="573"/>
      </w:pPr>
      <w:proofErr w:type="gramStart"/>
      <w:r w:rsidRPr="007602E6">
        <w:rPr>
          <w:i/>
          <w:lang w:val="en-US"/>
        </w:rPr>
        <w:t>x</w:t>
      </w:r>
      <w:r w:rsidRPr="00162554">
        <w:t>(</w:t>
      </w:r>
      <w:proofErr w:type="gramEnd"/>
      <w:r w:rsidRPr="007602E6">
        <w:rPr>
          <w:i/>
          <w:lang w:val="en-US"/>
        </w:rPr>
        <w:t>t</w:t>
      </w:r>
      <w:r w:rsidRPr="00162554">
        <w:t xml:space="preserve">) =  </w:t>
      </w:r>
      <w:r w:rsidRPr="007602E6">
        <w:rPr>
          <w:i/>
          <w:lang w:val="en-US"/>
        </w:rPr>
        <w:t>A</w:t>
      </w:r>
      <w:r w:rsidRPr="00162554">
        <w:t xml:space="preserve"> </w:t>
      </w:r>
      <w:r w:rsidRPr="007602E6">
        <w:rPr>
          <w:i/>
          <w:lang w:val="en-US"/>
        </w:rPr>
        <w:t>sin</w:t>
      </w:r>
      <w:r w:rsidRPr="00162554">
        <w:t>(</w:t>
      </w:r>
      <w:r w:rsidRPr="007602E6">
        <w:rPr>
          <w:i/>
          <w:lang w:val="en-US"/>
        </w:rPr>
        <w:t>at</w:t>
      </w:r>
      <w:r w:rsidRPr="00162554">
        <w:t xml:space="preserve"> + </w:t>
      </w:r>
      <w:r>
        <w:rPr>
          <w:lang w:val="en-US"/>
        </w:rPr>
        <w:sym w:font="Symbol" w:char="F064"/>
      </w:r>
      <w:r w:rsidRPr="00162554">
        <w:t xml:space="preserve">) </w:t>
      </w:r>
    </w:p>
    <w:p w:rsidR="007602E6" w:rsidRPr="00162554" w:rsidRDefault="007602E6" w:rsidP="007602E6">
      <w:pPr>
        <w:spacing w:after="120"/>
        <w:ind w:left="573"/>
      </w:pPr>
      <w:proofErr w:type="gramStart"/>
      <w:r w:rsidRPr="007602E6">
        <w:rPr>
          <w:i/>
          <w:lang w:val="en-US"/>
        </w:rPr>
        <w:t>y</w:t>
      </w:r>
      <w:r w:rsidRPr="00162554">
        <w:t>(</w:t>
      </w:r>
      <w:proofErr w:type="gramEnd"/>
      <w:r w:rsidRPr="007602E6">
        <w:rPr>
          <w:i/>
          <w:lang w:val="en-US"/>
        </w:rPr>
        <w:t>t</w:t>
      </w:r>
      <w:r w:rsidRPr="00162554">
        <w:t xml:space="preserve">) = </w:t>
      </w:r>
      <w:r w:rsidRPr="007602E6">
        <w:rPr>
          <w:i/>
          <w:lang w:val="en-US"/>
        </w:rPr>
        <w:t>B</w:t>
      </w:r>
      <w:r w:rsidRPr="00162554">
        <w:t xml:space="preserve"> </w:t>
      </w:r>
      <w:r w:rsidRPr="007602E6">
        <w:rPr>
          <w:i/>
          <w:lang w:val="en-US"/>
        </w:rPr>
        <w:t>sin</w:t>
      </w:r>
      <w:r w:rsidRPr="00162554">
        <w:t>(</w:t>
      </w:r>
      <w:r w:rsidRPr="007602E6">
        <w:rPr>
          <w:i/>
          <w:lang w:val="en-US"/>
        </w:rPr>
        <w:t>bt</w:t>
      </w:r>
      <w:r w:rsidRPr="00162554">
        <w:t xml:space="preserve">), </w:t>
      </w:r>
      <w:r>
        <w:t>где</w:t>
      </w:r>
      <w:r w:rsidRPr="00162554">
        <w:t xml:space="preserve"> </w:t>
      </w:r>
      <w:r w:rsidRPr="007602E6">
        <w:rPr>
          <w:i/>
          <w:iCs/>
          <w:lang w:val="en-US"/>
        </w:rPr>
        <w:t>A</w:t>
      </w:r>
      <w:r w:rsidRPr="00162554">
        <w:t xml:space="preserve">, </w:t>
      </w:r>
      <w:r w:rsidRPr="007602E6">
        <w:rPr>
          <w:i/>
          <w:iCs/>
          <w:lang w:val="en-US"/>
        </w:rPr>
        <w:t>B</w:t>
      </w:r>
      <w:r w:rsidRPr="00162554">
        <w:t xml:space="preserve"> – </w:t>
      </w:r>
      <w:r>
        <w:t>амплитуды</w:t>
      </w:r>
      <w:r w:rsidRPr="00162554">
        <w:t xml:space="preserve"> </w:t>
      </w:r>
      <w:r>
        <w:t>колебаний</w:t>
      </w:r>
      <w:r w:rsidRPr="00162554">
        <w:t xml:space="preserve">, </w:t>
      </w:r>
      <w:r w:rsidRPr="007602E6">
        <w:rPr>
          <w:i/>
          <w:iCs/>
          <w:lang w:val="en-US"/>
        </w:rPr>
        <w:t>a</w:t>
      </w:r>
      <w:r w:rsidRPr="00162554">
        <w:t xml:space="preserve">, </w:t>
      </w:r>
      <w:r w:rsidRPr="007602E6">
        <w:rPr>
          <w:i/>
          <w:iCs/>
          <w:lang w:val="en-US"/>
        </w:rPr>
        <w:t>b</w:t>
      </w:r>
      <w:r w:rsidRPr="00162554">
        <w:t xml:space="preserve"> – </w:t>
      </w:r>
      <w:r>
        <w:t>частоты</w:t>
      </w:r>
      <w:r w:rsidRPr="00162554">
        <w:t xml:space="preserve">, </w:t>
      </w:r>
      <w:r>
        <w:rPr>
          <w:i/>
          <w:iCs/>
        </w:rPr>
        <w:t>δ</w:t>
      </w:r>
      <w:r w:rsidRPr="00162554">
        <w:t xml:space="preserve"> – </w:t>
      </w:r>
      <w:r>
        <w:t>сдвиг</w:t>
      </w:r>
      <w:r w:rsidRPr="00162554">
        <w:t xml:space="preserve"> </w:t>
      </w:r>
      <w:r>
        <w:t>фаз</w:t>
      </w:r>
      <w:r w:rsidRPr="00162554">
        <w:t>.</w:t>
      </w:r>
    </w:p>
    <w:p w:rsidR="00765BE1" w:rsidRDefault="007602E6" w:rsidP="007602E6">
      <w:r>
        <w:t xml:space="preserve">Вид кривой сильно зависит от соотношения </w:t>
      </w:r>
      <w:r w:rsidRPr="007602E6">
        <w:rPr>
          <w:i/>
        </w:rPr>
        <w:t>a</w:t>
      </w:r>
      <w:r>
        <w:t>/</w:t>
      </w:r>
      <w:r w:rsidRPr="007602E6">
        <w:rPr>
          <w:i/>
        </w:rPr>
        <w:t>b</w:t>
      </w:r>
      <w:r>
        <w:t xml:space="preserve">. Когда соотношение равно 1, </w:t>
      </w:r>
      <w:r w:rsidR="00066D2A">
        <w:t>это</w:t>
      </w:r>
      <w:r>
        <w:t xml:space="preserve"> эллипс, при </w:t>
      </w:r>
      <w:r w:rsidR="00066D2A">
        <w:t>дополнительных</w:t>
      </w:r>
      <w:r>
        <w:t xml:space="preserve"> условиях </w:t>
      </w:r>
      <w:r w:rsidR="00066D2A">
        <w:t xml:space="preserve">– </w:t>
      </w:r>
      <w:r>
        <w:t>окружност</w:t>
      </w:r>
      <w:r w:rsidR="00066D2A">
        <w:t>ь (</w:t>
      </w:r>
      <w:r w:rsidR="00066D2A" w:rsidRPr="007602E6">
        <w:rPr>
          <w:i/>
        </w:rPr>
        <w:t>A</w:t>
      </w:r>
      <w:r w:rsidR="00066D2A">
        <w:t> = </w:t>
      </w:r>
      <w:r w:rsidR="00066D2A" w:rsidRPr="007602E6">
        <w:rPr>
          <w:i/>
        </w:rPr>
        <w:t>B</w:t>
      </w:r>
      <w:r w:rsidR="00066D2A">
        <w:t>, δ = π/2 радиан)</w:t>
      </w:r>
      <w:r>
        <w:t xml:space="preserve">  или отрез</w:t>
      </w:r>
      <w:r w:rsidR="00066D2A">
        <w:t>о</w:t>
      </w:r>
      <w:r>
        <w:t>к прямой (δ = 0). Ещё один пример фигуры Лиссажу – парабола (</w:t>
      </w:r>
      <w:r w:rsidRPr="007602E6">
        <w:rPr>
          <w:i/>
        </w:rPr>
        <w:t>a</w:t>
      </w:r>
      <w:r>
        <w:t>/</w:t>
      </w:r>
      <w:r w:rsidRPr="007602E6">
        <w:rPr>
          <w:i/>
        </w:rPr>
        <w:t>b</w:t>
      </w:r>
      <w:r>
        <w:t xml:space="preserve"> = 2, δ = π/2). При других соотношениях фигуры Лиссажу представляют собой более сложные фигуры, которые являются замкнутыми, если </w:t>
      </w:r>
      <w:r w:rsidRPr="007602E6">
        <w:rPr>
          <w:i/>
        </w:rPr>
        <w:t>a</w:t>
      </w:r>
      <w:r>
        <w:t>/</w:t>
      </w:r>
      <w:r w:rsidRPr="007602E6">
        <w:rPr>
          <w:i/>
        </w:rPr>
        <w:t>b</w:t>
      </w:r>
      <w:r>
        <w:t xml:space="preserve"> – рациональное число.</w:t>
      </w:r>
      <w:r w:rsidR="00765BE1">
        <w:t xml:space="preserve"> </w:t>
      </w:r>
      <w:r w:rsidR="00066D2A">
        <w:t>Если соотношение частот 4:3, то п</w:t>
      </w:r>
      <w:r w:rsidR="007916F4">
        <w:t>о</w:t>
      </w:r>
      <w:r w:rsidR="00066D2A">
        <w:t xml:space="preserve">лучится «почти» шумерский узор на </w:t>
      </w:r>
      <w:r w:rsidR="00DD463C">
        <w:fldChar w:fldCharType="begin"/>
      </w:r>
      <w:r w:rsidR="00066D2A">
        <w:instrText xml:space="preserve"> REF _Ref510787379 \r \h </w:instrText>
      </w:r>
      <w:r w:rsidR="00DD463C">
        <w:fldChar w:fldCharType="separate"/>
      </w:r>
      <w:r w:rsidR="00A867E5">
        <w:t>рис. 63</w:t>
      </w:r>
      <w:r w:rsidR="00DD463C">
        <w:fldChar w:fldCharType="end"/>
      </w:r>
      <w:r w:rsidR="00066D2A">
        <w:t xml:space="preserve"> слева. Так вот оказывается, что шумерский узор (точнее шумерский 12-угольник – без центрального креста) – это фигура Лиссажу</w:t>
      </w:r>
      <w:r w:rsidR="00066D2A">
        <w:rPr>
          <w:rStyle w:val="ad"/>
        </w:rPr>
        <w:footnoteReference w:id="45"/>
      </w:r>
      <w:r w:rsidR="00066D2A">
        <w:t xml:space="preserve"> с соотношением частот колебаний 5:3. В статье 2009 г. «</w:t>
      </w:r>
      <w:r w:rsidR="00066D2A" w:rsidRPr="009F3D3B">
        <w:rPr>
          <w:lang w:val="en-US"/>
        </w:rPr>
        <w:t>Ropelength</w:t>
      </w:r>
      <w:r w:rsidR="00066D2A" w:rsidRPr="007602E6">
        <w:t xml:space="preserve"> </w:t>
      </w:r>
      <w:r w:rsidR="00066D2A" w:rsidRPr="009F3D3B">
        <w:rPr>
          <w:lang w:val="en-US"/>
        </w:rPr>
        <w:t>and</w:t>
      </w:r>
      <w:r w:rsidR="00066D2A" w:rsidRPr="007602E6">
        <w:t xml:space="preserve"> </w:t>
      </w:r>
      <w:r w:rsidR="00066D2A" w:rsidRPr="009F3D3B">
        <w:rPr>
          <w:lang w:val="en-US"/>
        </w:rPr>
        <w:t>Lissajous</w:t>
      </w:r>
      <w:r w:rsidR="00066D2A" w:rsidRPr="007602E6">
        <w:t xml:space="preserve"> </w:t>
      </w:r>
      <w:r w:rsidR="00066D2A" w:rsidRPr="009F3D3B">
        <w:rPr>
          <w:lang w:val="en-US"/>
        </w:rPr>
        <w:t>Diagrams</w:t>
      </w:r>
      <w:r w:rsidR="00066D2A">
        <w:t>»</w:t>
      </w:r>
      <w:r w:rsidR="00066D2A">
        <w:rPr>
          <w:rStyle w:val="ad"/>
        </w:rPr>
        <w:footnoteReference w:id="46"/>
      </w:r>
      <w:r w:rsidR="00066D2A">
        <w:t xml:space="preserve"> шумерский 12-угольник называется </w:t>
      </w:r>
      <w:r w:rsidR="00066D2A" w:rsidRPr="004E752C">
        <w:rPr>
          <w:i/>
          <w:lang w:val="en-US"/>
        </w:rPr>
        <w:t>French</w:t>
      </w:r>
      <w:r w:rsidR="00066D2A" w:rsidRPr="004E752C">
        <w:rPr>
          <w:i/>
        </w:rPr>
        <w:t xml:space="preserve"> </w:t>
      </w:r>
      <w:r w:rsidR="00066D2A" w:rsidRPr="004E752C">
        <w:rPr>
          <w:i/>
          <w:lang w:val="en-US"/>
        </w:rPr>
        <w:t>Sinnet</w:t>
      </w:r>
      <w:r w:rsidR="00066D2A" w:rsidRPr="004E752C">
        <w:rPr>
          <w:i/>
        </w:rPr>
        <w:t xml:space="preserve"> </w:t>
      </w:r>
      <w:r w:rsidR="00066D2A" w:rsidRPr="004E752C">
        <w:rPr>
          <w:i/>
          <w:lang w:val="en-US"/>
        </w:rPr>
        <w:t>knot</w:t>
      </w:r>
      <w:r w:rsidR="00066D2A">
        <w:t>, что можно перевести как узел французской «плетёнки».</w:t>
      </w:r>
      <w:r w:rsidR="00066D2A" w:rsidRPr="00066D2A">
        <w:t xml:space="preserve"> </w:t>
      </w:r>
      <w:r w:rsidR="00066D2A">
        <w:t xml:space="preserve">Фигуры Лиссажу, где </w:t>
      </w:r>
      <w:r w:rsidR="00066D2A" w:rsidRPr="00765BE1">
        <w:rPr>
          <w:i/>
        </w:rPr>
        <w:t>a</w:t>
      </w:r>
      <w:r w:rsidR="00066D2A">
        <w:t> = 1, </w:t>
      </w:r>
      <w:r w:rsidR="00066D2A" w:rsidRPr="00765BE1">
        <w:rPr>
          <w:i/>
        </w:rPr>
        <w:t>b</w:t>
      </w:r>
      <w:r w:rsidR="00066D2A">
        <w:t> = </w:t>
      </w:r>
      <w:r w:rsidR="00066D2A" w:rsidRPr="00765BE1">
        <w:rPr>
          <w:i/>
        </w:rPr>
        <w:t>N</w:t>
      </w:r>
      <w:r w:rsidR="00066D2A">
        <w:t xml:space="preserve"> (</w:t>
      </w:r>
      <w:r w:rsidR="00066D2A" w:rsidRPr="00765BE1">
        <w:rPr>
          <w:i/>
        </w:rPr>
        <w:t>N</w:t>
      </w:r>
      <w:r w:rsidR="00066D2A">
        <w:t xml:space="preserve"> – натуральное число) и δ = ((</w:t>
      </w:r>
      <w:r w:rsidR="00066D2A" w:rsidRPr="00765BE1">
        <w:rPr>
          <w:i/>
        </w:rPr>
        <w:t>N</w:t>
      </w:r>
      <w:r w:rsidR="00066D2A">
        <w:t> </w:t>
      </w:r>
      <w:r w:rsidR="00066D2A">
        <w:noBreakHyphen/>
        <w:t> 1)π) / 2</w:t>
      </w:r>
      <w:r w:rsidR="00066D2A" w:rsidRPr="00765BE1">
        <w:rPr>
          <w:i/>
          <w:lang w:val="en-US"/>
        </w:rPr>
        <w:t>N</w:t>
      </w:r>
      <w:r w:rsidR="00066D2A">
        <w:t xml:space="preserve"> являются полиномами Чебышёва</w:t>
      </w:r>
      <w:r w:rsidR="00066D2A">
        <w:rPr>
          <w:rStyle w:val="ad"/>
        </w:rPr>
        <w:footnoteReference w:id="47"/>
      </w:r>
      <w:r w:rsidR="00066D2A">
        <w:t xml:space="preserve"> первого рода степени </w:t>
      </w:r>
      <w:r w:rsidR="00066D2A" w:rsidRPr="00765BE1">
        <w:rPr>
          <w:i/>
        </w:rPr>
        <w:t>N</w:t>
      </w:r>
      <w:r w:rsidR="00066D2A">
        <w:t>. Поэтому такие узлы Лиссажу иногда называют узлами Чебышёва</w:t>
      </w:r>
      <w:r w:rsidR="00066D2A">
        <w:rPr>
          <w:rStyle w:val="ad"/>
        </w:rPr>
        <w:footnoteReference w:id="48"/>
      </w:r>
      <w:r w:rsidR="00066D2A">
        <w:t>. Это уже русский математик и механик, современник Лиссажу.</w:t>
      </w:r>
    </w:p>
    <w:p w:rsidR="008D2A21" w:rsidRPr="00765BE1" w:rsidRDefault="008D2A21" w:rsidP="007602E6"/>
    <w:p w:rsidR="008D2A21" w:rsidRDefault="008D2A21" w:rsidP="008D2A21">
      <w:r>
        <w:t xml:space="preserve">Вот на </w:t>
      </w:r>
      <w:r w:rsidR="00DD463C">
        <w:fldChar w:fldCharType="begin"/>
      </w:r>
      <w:r>
        <w:instrText xml:space="preserve"> REF _Ref510803028 \r \h </w:instrText>
      </w:r>
      <w:r w:rsidR="00DD463C">
        <w:fldChar w:fldCharType="separate"/>
      </w:r>
      <w:r w:rsidR="00A867E5">
        <w:t>рис. 68</w:t>
      </w:r>
      <w:r w:rsidR="00DD463C">
        <w:fldChar w:fldCharType="end"/>
      </w:r>
      <w:r>
        <w:t xml:space="preserve"> приведены разные фигуры Лиссажу в зависимости от соотношения частот </w:t>
      </w:r>
      <w:r w:rsidRPr="00765BE1">
        <w:rPr>
          <w:i/>
          <w:lang w:val="en-US"/>
        </w:rPr>
        <w:t>a</w:t>
      </w:r>
      <w:r>
        <w:t xml:space="preserve"> и </w:t>
      </w:r>
      <w:r w:rsidRPr="00765BE1">
        <w:rPr>
          <w:i/>
          <w:lang w:val="en-US"/>
        </w:rPr>
        <w:t>b</w:t>
      </w:r>
      <w:r>
        <w:t xml:space="preserve">. Эту таблицу я взял </w:t>
      </w:r>
      <w:r w:rsidRPr="00DE7D20">
        <w:rPr>
          <w:rFonts w:cs="Times New Roman"/>
        </w:rPr>
        <w:t xml:space="preserve">из </w:t>
      </w:r>
      <w:r>
        <w:rPr>
          <w:rFonts w:cs="Times New Roman"/>
        </w:rPr>
        <w:t>статьи</w:t>
      </w:r>
      <w:r w:rsidRPr="00DE7D20">
        <w:rPr>
          <w:rFonts w:cs="Times New Roman"/>
        </w:rPr>
        <w:t xml:space="preserve"> «</w:t>
      </w:r>
      <w:r w:rsidRPr="00DE7D20">
        <w:rPr>
          <w:rFonts w:cs="Times New Roman"/>
          <w:szCs w:val="24"/>
        </w:rPr>
        <w:t>Hearing Harmony, Seeing Symmetry</w:t>
      </w:r>
      <w:r w:rsidRPr="00DE7D20">
        <w:rPr>
          <w:rFonts w:cs="Times New Roman"/>
        </w:rPr>
        <w:t>»</w:t>
      </w:r>
      <w:r>
        <w:rPr>
          <w:rStyle w:val="ad"/>
          <w:rFonts w:cs="Times New Roman"/>
        </w:rPr>
        <w:footnoteReference w:id="49"/>
      </w:r>
      <w:r w:rsidRPr="00DE7D20">
        <w:rPr>
          <w:rFonts w:cs="Times New Roman"/>
        </w:rPr>
        <w:t>. Там</w:t>
      </w:r>
      <w:r>
        <w:t xml:space="preserve"> сказано, что в </w:t>
      </w:r>
      <w:r>
        <w:rPr>
          <w:lang w:val="en-US"/>
        </w:rPr>
        <w:t>XIX</w:t>
      </w:r>
      <w:r>
        <w:t xml:space="preserve"> веке очень популярным было механическое устройство для рисования диаграмм, аналогичных фигурам Лиссажу. Он состоял из набора маятников, установленных на столе, и назывался </w:t>
      </w:r>
      <w:r w:rsidRPr="003C7471">
        <w:rPr>
          <w:i/>
        </w:rPr>
        <w:t>Harmonograph</w:t>
      </w:r>
      <w:r>
        <w:t xml:space="preserve">. Изменяя длину маятников, можно было нарисовать много </w:t>
      </w:r>
      <w:r>
        <w:lastRenderedPageBreak/>
        <w:t>разных фигур. Сегодня, конечно, эти фигуры рисуют простые компьютерные программы. Здесь есть и эллипс (круг), и «почти» шумерский узор, и шумерский 12-угольник.</w:t>
      </w:r>
    </w:p>
    <w:p w:rsidR="007602E6" w:rsidRDefault="007602E6" w:rsidP="00D86D66"/>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486"/>
      </w:tblGrid>
      <w:tr w:rsidR="00FF4133" w:rsidTr="00FF4133">
        <w:trPr>
          <w:jc w:val="center"/>
        </w:trPr>
        <w:tc>
          <w:tcPr>
            <w:tcW w:w="0" w:type="auto"/>
          </w:tcPr>
          <w:p w:rsidR="00FF4133" w:rsidRDefault="00FF4133" w:rsidP="006D6466">
            <w:pPr>
              <w:keepNext/>
              <w:jc w:val="center"/>
            </w:pPr>
            <w:r>
              <w:rPr>
                <w:noProof/>
                <w:lang w:eastAsia="ru-RU"/>
              </w:rPr>
              <w:drawing>
                <wp:inline distT="0" distB="0" distL="0" distR="0">
                  <wp:extent cx="5867400" cy="5867400"/>
                  <wp:effectExtent l="19050" t="0" r="0" b="0"/>
                  <wp:docPr id="128" name="Рисунок 127" descr="Лиссаж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иссажу.jpg"/>
                          <pic:cNvPicPr/>
                        </pic:nvPicPr>
                        <pic:blipFill>
                          <a:blip r:embed="rId100" cstate="print"/>
                          <a:stretch>
                            <a:fillRect/>
                          </a:stretch>
                        </pic:blipFill>
                        <pic:spPr>
                          <a:xfrm>
                            <a:off x="0" y="0"/>
                            <a:ext cx="5867400" cy="5867400"/>
                          </a:xfrm>
                          <a:prstGeom prst="rect">
                            <a:avLst/>
                          </a:prstGeom>
                        </pic:spPr>
                      </pic:pic>
                    </a:graphicData>
                  </a:graphic>
                </wp:inline>
              </w:drawing>
            </w:r>
          </w:p>
        </w:tc>
      </w:tr>
      <w:tr w:rsidR="00FF4133" w:rsidTr="00FF4133">
        <w:trPr>
          <w:jc w:val="center"/>
        </w:trPr>
        <w:tc>
          <w:tcPr>
            <w:tcW w:w="0" w:type="auto"/>
            <w:vAlign w:val="center"/>
          </w:tcPr>
          <w:p w:rsidR="00FF4133" w:rsidRPr="00D336CD" w:rsidRDefault="00FF4133" w:rsidP="006D6466">
            <w:pPr>
              <w:pStyle w:val="a6"/>
              <w:numPr>
                <w:ilvl w:val="0"/>
                <w:numId w:val="1"/>
              </w:numPr>
              <w:ind w:left="0" w:firstLine="0"/>
              <w:jc w:val="center"/>
              <w:rPr>
                <w:i/>
              </w:rPr>
            </w:pPr>
            <w:r w:rsidRPr="00D336CD">
              <w:rPr>
                <w:i/>
              </w:rPr>
              <w:t xml:space="preserve"> </w:t>
            </w:r>
            <w:bookmarkStart w:id="100" w:name="_Ref510803028"/>
            <w:r>
              <w:rPr>
                <w:i/>
              </w:rPr>
              <w:t>Фигуры Лиссажу</w:t>
            </w:r>
            <w:bookmarkEnd w:id="100"/>
          </w:p>
        </w:tc>
      </w:tr>
    </w:tbl>
    <w:p w:rsidR="000C2E67" w:rsidRDefault="000C2E67" w:rsidP="000C2E67"/>
    <w:p w:rsidR="00BE1154" w:rsidRPr="00C82B54" w:rsidRDefault="00C82B54" w:rsidP="00064CE0">
      <w:pPr>
        <w:keepNext/>
        <w:outlineLvl w:val="1"/>
        <w:rPr>
          <w:b/>
          <w:sz w:val="32"/>
        </w:rPr>
      </w:pPr>
      <w:bookmarkStart w:id="101" w:name="_Toc1664955"/>
      <w:r w:rsidRPr="00C82B54">
        <w:rPr>
          <w:b/>
          <w:sz w:val="32"/>
        </w:rPr>
        <w:t>Немного музыки</w:t>
      </w:r>
      <w:bookmarkEnd w:id="101"/>
    </w:p>
    <w:p w:rsidR="00C82B54" w:rsidRDefault="00C82B54" w:rsidP="00C82B54">
      <w:pPr>
        <w:keepNext/>
      </w:pPr>
    </w:p>
    <w:p w:rsidR="00C82B54" w:rsidRDefault="00C82B54" w:rsidP="00BE1154">
      <w:pPr>
        <w:rPr>
          <w:rFonts w:cs="Times New Roman"/>
        </w:rPr>
      </w:pPr>
      <w:r>
        <w:t>Статья</w:t>
      </w:r>
      <w:r w:rsidRPr="00C82B54">
        <w:t xml:space="preserve"> </w:t>
      </w:r>
      <w:r w:rsidRPr="00C82B54">
        <w:rPr>
          <w:rFonts w:cs="Times New Roman"/>
        </w:rPr>
        <w:t>«</w:t>
      </w:r>
      <w:r w:rsidRPr="00C82B54">
        <w:rPr>
          <w:rFonts w:cs="Times New Roman"/>
          <w:szCs w:val="24"/>
          <w:lang w:val="en-US"/>
        </w:rPr>
        <w:t>Hearing</w:t>
      </w:r>
      <w:r w:rsidRPr="00C82B54">
        <w:rPr>
          <w:rFonts w:cs="Times New Roman"/>
          <w:szCs w:val="24"/>
        </w:rPr>
        <w:t xml:space="preserve"> </w:t>
      </w:r>
      <w:r w:rsidRPr="00C82B54">
        <w:rPr>
          <w:rFonts w:cs="Times New Roman"/>
          <w:szCs w:val="24"/>
          <w:lang w:val="en-US"/>
        </w:rPr>
        <w:t>Harmony</w:t>
      </w:r>
      <w:r w:rsidRPr="00C82B54">
        <w:rPr>
          <w:rFonts w:cs="Times New Roman"/>
          <w:szCs w:val="24"/>
        </w:rPr>
        <w:t xml:space="preserve">, </w:t>
      </w:r>
      <w:r w:rsidRPr="00C82B54">
        <w:rPr>
          <w:rFonts w:cs="Times New Roman"/>
          <w:szCs w:val="24"/>
          <w:lang w:val="en-US"/>
        </w:rPr>
        <w:t>Seeing</w:t>
      </w:r>
      <w:r w:rsidRPr="00C82B54">
        <w:rPr>
          <w:rFonts w:cs="Times New Roman"/>
          <w:szCs w:val="24"/>
        </w:rPr>
        <w:t xml:space="preserve"> </w:t>
      </w:r>
      <w:r w:rsidRPr="00C82B54">
        <w:rPr>
          <w:rFonts w:cs="Times New Roman"/>
          <w:szCs w:val="24"/>
          <w:lang w:val="en-US"/>
        </w:rPr>
        <w:t>Symmetry</w:t>
      </w:r>
      <w:r w:rsidRPr="00C82B54">
        <w:rPr>
          <w:rFonts w:cs="Times New Roman"/>
        </w:rPr>
        <w:t xml:space="preserve">» </w:t>
      </w:r>
      <w:r>
        <w:rPr>
          <w:rFonts w:cs="Times New Roman"/>
        </w:rPr>
        <w:t>посвящена</w:t>
      </w:r>
      <w:r w:rsidRPr="00C82B54">
        <w:rPr>
          <w:rFonts w:cs="Times New Roman"/>
        </w:rPr>
        <w:t xml:space="preserve"> </w:t>
      </w:r>
      <w:r>
        <w:rPr>
          <w:rFonts w:cs="Times New Roman"/>
        </w:rPr>
        <w:t xml:space="preserve">фигурам Лиссажу в теории музыки. Речь идёт о соответствии фигур Лиссажу гармоническим интервалам, когда два звука берутся одновременно. Вот на </w:t>
      </w:r>
      <w:r w:rsidR="00DD463C">
        <w:rPr>
          <w:rFonts w:cs="Times New Roman"/>
        </w:rPr>
        <w:fldChar w:fldCharType="begin"/>
      </w:r>
      <w:r w:rsidR="00E64B6B">
        <w:rPr>
          <w:rFonts w:cs="Times New Roman"/>
        </w:rPr>
        <w:instrText xml:space="preserve"> REF _Ref510803600 \r \h </w:instrText>
      </w:r>
      <w:r w:rsidR="00DD463C">
        <w:rPr>
          <w:rFonts w:cs="Times New Roman"/>
        </w:rPr>
      </w:r>
      <w:r w:rsidR="00DD463C">
        <w:rPr>
          <w:rFonts w:cs="Times New Roman"/>
        </w:rPr>
        <w:fldChar w:fldCharType="separate"/>
      </w:r>
      <w:r w:rsidR="00A867E5">
        <w:rPr>
          <w:rFonts w:cs="Times New Roman"/>
        </w:rPr>
        <w:t>рис. 69</w:t>
      </w:r>
      <w:r w:rsidR="00DD463C">
        <w:rPr>
          <w:rFonts w:cs="Times New Roman"/>
        </w:rPr>
        <w:fldChar w:fldCharType="end"/>
      </w:r>
      <w:r w:rsidR="00E64B6B">
        <w:rPr>
          <w:rFonts w:cs="Times New Roman"/>
        </w:rPr>
        <w:t xml:space="preserve"> </w:t>
      </w:r>
      <w:r>
        <w:rPr>
          <w:rFonts w:cs="Times New Roman"/>
        </w:rPr>
        <w:t>показано это соответствие.</w:t>
      </w:r>
      <w:r w:rsidR="00E64B6B">
        <w:rPr>
          <w:rFonts w:cs="Times New Roman"/>
        </w:rPr>
        <w:t xml:space="preserve"> </w:t>
      </w:r>
      <w:proofErr w:type="gramStart"/>
      <w:r w:rsidR="00E64B6B">
        <w:rPr>
          <w:rFonts w:cs="Times New Roman"/>
        </w:rPr>
        <w:t>Наш шумерский 12-угольник</w:t>
      </w:r>
      <w:r w:rsidR="00066D2A">
        <w:rPr>
          <w:rFonts w:cs="Times New Roman"/>
        </w:rPr>
        <w:t xml:space="preserve"> (на </w:t>
      </w:r>
      <w:r w:rsidR="00DD463C">
        <w:rPr>
          <w:rFonts w:cs="Times New Roman"/>
        </w:rPr>
        <w:fldChar w:fldCharType="begin"/>
      </w:r>
      <w:r w:rsidR="00066D2A">
        <w:rPr>
          <w:rFonts w:cs="Times New Roman"/>
        </w:rPr>
        <w:instrText xml:space="preserve"> REF _Ref510803600 \r \h </w:instrText>
      </w:r>
      <w:r w:rsidR="00DD463C">
        <w:rPr>
          <w:rFonts w:cs="Times New Roman"/>
        </w:rPr>
      </w:r>
      <w:r w:rsidR="00DD463C">
        <w:rPr>
          <w:rFonts w:cs="Times New Roman"/>
        </w:rPr>
        <w:fldChar w:fldCharType="separate"/>
      </w:r>
      <w:r w:rsidR="00A867E5">
        <w:rPr>
          <w:rFonts w:cs="Times New Roman"/>
        </w:rPr>
        <w:t>рис. 69</w:t>
      </w:r>
      <w:r w:rsidR="00DD463C">
        <w:rPr>
          <w:rFonts w:cs="Times New Roman"/>
        </w:rPr>
        <w:fldChar w:fldCharType="end"/>
      </w:r>
      <w:r w:rsidR="00066D2A">
        <w:rPr>
          <w:rFonts w:cs="Times New Roman"/>
        </w:rPr>
        <w:t xml:space="preserve"> повёрнут на 90</w:t>
      </w:r>
      <w:r w:rsidR="00066D2A">
        <w:rPr>
          <w:rFonts w:cs="Times New Roman"/>
        </w:rPr>
        <w:sym w:font="Symbol" w:char="F0B0"/>
      </w:r>
      <w:r w:rsidR="00066D2A">
        <w:rPr>
          <w:rFonts w:cs="Times New Roman"/>
        </w:rPr>
        <w:t xml:space="preserve">) </w:t>
      </w:r>
      <w:r w:rsidR="00E64B6B">
        <w:rPr>
          <w:rFonts w:cs="Times New Roman"/>
        </w:rPr>
        <w:t xml:space="preserve"> – это, оказывается, </w:t>
      </w:r>
      <w:r w:rsidR="00E64B6B" w:rsidRPr="00E64B6B">
        <w:rPr>
          <w:rFonts w:cs="Times New Roman"/>
          <w:i/>
        </w:rPr>
        <w:t>большая секста</w:t>
      </w:r>
      <w:r w:rsidR="00E64B6B">
        <w:rPr>
          <w:rFonts w:cs="Times New Roman"/>
        </w:rPr>
        <w:t>.</w:t>
      </w:r>
      <w:proofErr w:type="gramEnd"/>
      <w:r w:rsidR="00B64C4B">
        <w:rPr>
          <w:rFonts w:cs="Times New Roman"/>
        </w:rPr>
        <w:t xml:space="preserve"> В качестве примера мелодии, начинающейся с большой сексты (что довольно нетипично для народных песен), часто приводят шотландскую народную песню «</w:t>
      </w:r>
      <w:r w:rsidR="00B64C4B" w:rsidRPr="00B64C4B">
        <w:rPr>
          <w:rFonts w:cs="Times New Roman"/>
        </w:rPr>
        <w:t>My Bonnie Lies over the Ocean</w:t>
      </w:r>
      <w:r w:rsidR="00B64C4B">
        <w:rPr>
          <w:rFonts w:cs="Times New Roman"/>
        </w:rPr>
        <w:t>»</w:t>
      </w:r>
      <w:r w:rsidR="00B64C4B" w:rsidRPr="00B64C4B">
        <w:t xml:space="preserve"> </w:t>
      </w:r>
      <w:r w:rsidR="00B64C4B" w:rsidRPr="00B64C4B">
        <w:rPr>
          <w:rFonts w:cs="Times New Roman"/>
        </w:rPr>
        <w:t>(«Мой милый находится за океаном»)</w:t>
      </w:r>
      <w:r w:rsidR="00B64C4B">
        <w:rPr>
          <w:rFonts w:cs="Times New Roman"/>
        </w:rPr>
        <w:t>. Эта песня попул</w:t>
      </w:r>
      <w:r w:rsidR="00D40F80">
        <w:rPr>
          <w:rFonts w:cs="Times New Roman"/>
        </w:rPr>
        <w:t>я</w:t>
      </w:r>
      <w:r w:rsidR="00B64C4B">
        <w:rPr>
          <w:rFonts w:cs="Times New Roman"/>
        </w:rPr>
        <w:t>рна</w:t>
      </w:r>
      <w:r w:rsidR="00D40F80">
        <w:rPr>
          <w:rFonts w:cs="Times New Roman"/>
        </w:rPr>
        <w:t xml:space="preserve"> в западной культуре</w:t>
      </w:r>
      <w:r w:rsidR="00D40F80" w:rsidRPr="00D40F80">
        <w:t xml:space="preserve"> </w:t>
      </w:r>
      <w:r w:rsidR="00D40F80">
        <w:t xml:space="preserve">и стала распространённой «костровой» песней в среде многочисленных детских организаций, схожих </w:t>
      </w:r>
      <w:proofErr w:type="gramStart"/>
      <w:r w:rsidR="00D40F80">
        <w:t>со</w:t>
      </w:r>
      <w:proofErr w:type="gramEnd"/>
      <w:r w:rsidR="00D40F80">
        <w:t xml:space="preserve"> </w:t>
      </w:r>
      <w:r w:rsidR="00D40F80" w:rsidRPr="00D40F80">
        <w:t>скаутскими</w:t>
      </w:r>
      <w:r w:rsidR="00D40F80">
        <w:t>. А ещё она нередко приводится в русскоязычных учебниках английского языка и английской литературы.</w:t>
      </w:r>
    </w:p>
    <w:p w:rsidR="00C82B54" w:rsidRPr="00C82B54" w:rsidRDefault="00C82B54" w:rsidP="00FF4133"/>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2979"/>
        <w:gridCol w:w="2979"/>
        <w:gridCol w:w="2979"/>
      </w:tblGrid>
      <w:tr w:rsidR="00FF4133" w:rsidTr="00E64B6B">
        <w:trPr>
          <w:jc w:val="center"/>
        </w:trPr>
        <w:tc>
          <w:tcPr>
            <w:tcW w:w="0" w:type="auto"/>
            <w:vAlign w:val="center"/>
          </w:tcPr>
          <w:p w:rsidR="00FF4133" w:rsidRDefault="00FF4133" w:rsidP="00FF4133">
            <w:pPr>
              <w:keepNext/>
              <w:jc w:val="center"/>
              <w:rPr>
                <w:noProof/>
                <w:lang w:eastAsia="ru-RU"/>
              </w:rPr>
            </w:pPr>
            <w:r>
              <w:rPr>
                <w:noProof/>
                <w:lang w:eastAsia="ru-RU"/>
              </w:rPr>
              <w:lastRenderedPageBreak/>
              <w:t>октава</w:t>
            </w:r>
          </w:p>
        </w:tc>
        <w:tc>
          <w:tcPr>
            <w:tcW w:w="0" w:type="auto"/>
            <w:vAlign w:val="center"/>
          </w:tcPr>
          <w:p w:rsidR="00FF4133" w:rsidRDefault="00FF4133" w:rsidP="00FF4133">
            <w:pPr>
              <w:keepNext/>
              <w:jc w:val="center"/>
              <w:rPr>
                <w:noProof/>
                <w:lang w:eastAsia="ru-RU"/>
              </w:rPr>
            </w:pPr>
            <w:r>
              <w:rPr>
                <w:noProof/>
                <w:lang w:eastAsia="ru-RU"/>
              </w:rPr>
              <w:t>чистая квинта</w:t>
            </w:r>
          </w:p>
        </w:tc>
        <w:tc>
          <w:tcPr>
            <w:tcW w:w="0" w:type="auto"/>
            <w:vAlign w:val="center"/>
          </w:tcPr>
          <w:p w:rsidR="00FF4133" w:rsidRDefault="00FF4133" w:rsidP="00FF4133">
            <w:pPr>
              <w:keepNext/>
              <w:jc w:val="center"/>
              <w:rPr>
                <w:noProof/>
                <w:lang w:eastAsia="ru-RU"/>
              </w:rPr>
            </w:pPr>
            <w:r>
              <w:rPr>
                <w:noProof/>
                <w:lang w:eastAsia="ru-RU"/>
              </w:rPr>
              <w:t>чистая кварта</w:t>
            </w:r>
          </w:p>
        </w:tc>
      </w:tr>
      <w:tr w:rsidR="00FF4133" w:rsidTr="00E64B6B">
        <w:trPr>
          <w:jc w:val="center"/>
        </w:trPr>
        <w:tc>
          <w:tcPr>
            <w:tcW w:w="0" w:type="auto"/>
            <w:vAlign w:val="center"/>
          </w:tcPr>
          <w:p w:rsidR="00FF4133" w:rsidRDefault="00FF4133" w:rsidP="00FF4133">
            <w:pPr>
              <w:keepNext/>
              <w:jc w:val="center"/>
            </w:pPr>
            <w:r>
              <w:rPr>
                <w:noProof/>
                <w:lang w:eastAsia="ru-RU"/>
              </w:rPr>
              <w:drawing>
                <wp:inline distT="0" distB="0" distL="0" distR="0">
                  <wp:extent cx="1800000" cy="612409"/>
                  <wp:effectExtent l="19050" t="0" r="0" b="0"/>
                  <wp:docPr id="143" name="Рисунок 139" descr="Музыкальный интервал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узыкальный интервал 1.jpg"/>
                          <pic:cNvPicPr/>
                        </pic:nvPicPr>
                        <pic:blipFill>
                          <a:blip r:embed="rId101" cstate="print"/>
                          <a:stretch>
                            <a:fillRect/>
                          </a:stretch>
                        </pic:blipFill>
                        <pic:spPr>
                          <a:xfrm>
                            <a:off x="0" y="0"/>
                            <a:ext cx="1800000" cy="612409"/>
                          </a:xfrm>
                          <a:prstGeom prst="rect">
                            <a:avLst/>
                          </a:prstGeom>
                        </pic:spPr>
                      </pic:pic>
                    </a:graphicData>
                  </a:graphic>
                </wp:inline>
              </w:drawing>
            </w:r>
          </w:p>
        </w:tc>
        <w:tc>
          <w:tcPr>
            <w:tcW w:w="0" w:type="auto"/>
            <w:vAlign w:val="center"/>
          </w:tcPr>
          <w:p w:rsidR="00FF4133" w:rsidRDefault="00FF4133" w:rsidP="00FF4133">
            <w:pPr>
              <w:keepNext/>
              <w:jc w:val="center"/>
              <w:rPr>
                <w:noProof/>
                <w:lang w:eastAsia="ru-RU"/>
              </w:rPr>
            </w:pPr>
            <w:r>
              <w:rPr>
                <w:noProof/>
                <w:lang w:eastAsia="ru-RU"/>
              </w:rPr>
              <w:drawing>
                <wp:inline distT="0" distB="0" distL="0" distR="0">
                  <wp:extent cx="1800000" cy="612408"/>
                  <wp:effectExtent l="19050" t="0" r="0" b="0"/>
                  <wp:docPr id="144" name="Рисунок 141" descr="Музыкальный интервал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узыкальный интервал 2.jpg"/>
                          <pic:cNvPicPr/>
                        </pic:nvPicPr>
                        <pic:blipFill>
                          <a:blip r:embed="rId102" cstate="print"/>
                          <a:stretch>
                            <a:fillRect/>
                          </a:stretch>
                        </pic:blipFill>
                        <pic:spPr>
                          <a:xfrm>
                            <a:off x="0" y="0"/>
                            <a:ext cx="1800000" cy="612408"/>
                          </a:xfrm>
                          <a:prstGeom prst="rect">
                            <a:avLst/>
                          </a:prstGeom>
                        </pic:spPr>
                      </pic:pic>
                    </a:graphicData>
                  </a:graphic>
                </wp:inline>
              </w:drawing>
            </w:r>
          </w:p>
        </w:tc>
        <w:tc>
          <w:tcPr>
            <w:tcW w:w="0" w:type="auto"/>
            <w:vAlign w:val="center"/>
          </w:tcPr>
          <w:p w:rsidR="00FF4133" w:rsidRDefault="00FF4133" w:rsidP="00FF4133">
            <w:pPr>
              <w:keepNext/>
              <w:jc w:val="center"/>
              <w:rPr>
                <w:noProof/>
                <w:lang w:eastAsia="ru-RU"/>
              </w:rPr>
            </w:pPr>
            <w:r>
              <w:rPr>
                <w:noProof/>
                <w:lang w:eastAsia="ru-RU"/>
              </w:rPr>
              <w:drawing>
                <wp:inline distT="0" distB="0" distL="0" distR="0">
                  <wp:extent cx="1800000" cy="612408"/>
                  <wp:effectExtent l="19050" t="0" r="0" b="0"/>
                  <wp:docPr id="145" name="Рисунок 144" descr="Музыкальный интервал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узыкальный интервал 3.jpg"/>
                          <pic:cNvPicPr/>
                        </pic:nvPicPr>
                        <pic:blipFill>
                          <a:blip r:embed="rId103" cstate="print"/>
                          <a:stretch>
                            <a:fillRect/>
                          </a:stretch>
                        </pic:blipFill>
                        <pic:spPr>
                          <a:xfrm>
                            <a:off x="0" y="0"/>
                            <a:ext cx="1800000" cy="612408"/>
                          </a:xfrm>
                          <a:prstGeom prst="rect">
                            <a:avLst/>
                          </a:prstGeom>
                        </pic:spPr>
                      </pic:pic>
                    </a:graphicData>
                  </a:graphic>
                </wp:inline>
              </w:drawing>
            </w:r>
          </w:p>
        </w:tc>
      </w:tr>
      <w:tr w:rsidR="00FF4133" w:rsidTr="00E64B6B">
        <w:trPr>
          <w:jc w:val="center"/>
        </w:trPr>
        <w:tc>
          <w:tcPr>
            <w:tcW w:w="0" w:type="auto"/>
            <w:vAlign w:val="center"/>
          </w:tcPr>
          <w:p w:rsidR="00FF4133" w:rsidRDefault="00FF4133" w:rsidP="00FF4133">
            <w:pPr>
              <w:keepNext/>
              <w:jc w:val="center"/>
              <w:rPr>
                <w:noProof/>
                <w:lang w:eastAsia="ru-RU"/>
              </w:rPr>
            </w:pPr>
            <w:r>
              <w:rPr>
                <w:noProof/>
                <w:lang w:eastAsia="ru-RU"/>
              </w:rPr>
              <w:t>большая терция</w:t>
            </w:r>
          </w:p>
        </w:tc>
        <w:tc>
          <w:tcPr>
            <w:tcW w:w="0" w:type="auto"/>
            <w:vAlign w:val="center"/>
          </w:tcPr>
          <w:p w:rsidR="00FF4133" w:rsidRDefault="00FF4133" w:rsidP="00FF4133">
            <w:pPr>
              <w:keepNext/>
              <w:jc w:val="center"/>
              <w:rPr>
                <w:noProof/>
                <w:lang w:eastAsia="ru-RU"/>
              </w:rPr>
            </w:pPr>
            <w:r>
              <w:rPr>
                <w:noProof/>
                <w:lang w:eastAsia="ru-RU"/>
              </w:rPr>
              <w:t>малая терция</w:t>
            </w:r>
          </w:p>
        </w:tc>
        <w:tc>
          <w:tcPr>
            <w:tcW w:w="0" w:type="auto"/>
            <w:vAlign w:val="center"/>
          </w:tcPr>
          <w:p w:rsidR="00FF4133" w:rsidRDefault="00FF4133" w:rsidP="00FF4133">
            <w:pPr>
              <w:keepNext/>
              <w:jc w:val="center"/>
              <w:rPr>
                <w:noProof/>
                <w:lang w:eastAsia="ru-RU"/>
              </w:rPr>
            </w:pPr>
            <w:r>
              <w:rPr>
                <w:noProof/>
                <w:lang w:eastAsia="ru-RU"/>
              </w:rPr>
              <w:t>большая секста</w:t>
            </w:r>
          </w:p>
        </w:tc>
      </w:tr>
      <w:tr w:rsidR="00FF4133" w:rsidTr="00E64B6B">
        <w:trPr>
          <w:jc w:val="center"/>
        </w:trPr>
        <w:tc>
          <w:tcPr>
            <w:tcW w:w="0" w:type="auto"/>
            <w:vAlign w:val="center"/>
          </w:tcPr>
          <w:p w:rsidR="00FF4133" w:rsidRDefault="00FF4133" w:rsidP="00FF4133">
            <w:pPr>
              <w:keepNext/>
              <w:jc w:val="center"/>
              <w:rPr>
                <w:noProof/>
                <w:lang w:eastAsia="ru-RU"/>
              </w:rPr>
            </w:pPr>
            <w:r>
              <w:rPr>
                <w:noProof/>
                <w:lang w:eastAsia="ru-RU"/>
              </w:rPr>
              <w:drawing>
                <wp:inline distT="0" distB="0" distL="0" distR="0">
                  <wp:extent cx="1800000" cy="612408"/>
                  <wp:effectExtent l="19050" t="0" r="0" b="0"/>
                  <wp:docPr id="147" name="Рисунок 146" descr="Музыкальный интервал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узыкальный интервал 4.jpg"/>
                          <pic:cNvPicPr/>
                        </pic:nvPicPr>
                        <pic:blipFill>
                          <a:blip r:embed="rId104" cstate="print"/>
                          <a:stretch>
                            <a:fillRect/>
                          </a:stretch>
                        </pic:blipFill>
                        <pic:spPr>
                          <a:xfrm>
                            <a:off x="0" y="0"/>
                            <a:ext cx="1800000" cy="612408"/>
                          </a:xfrm>
                          <a:prstGeom prst="rect">
                            <a:avLst/>
                          </a:prstGeom>
                        </pic:spPr>
                      </pic:pic>
                    </a:graphicData>
                  </a:graphic>
                </wp:inline>
              </w:drawing>
            </w:r>
          </w:p>
        </w:tc>
        <w:tc>
          <w:tcPr>
            <w:tcW w:w="0" w:type="auto"/>
            <w:vAlign w:val="center"/>
          </w:tcPr>
          <w:p w:rsidR="00FF4133" w:rsidRDefault="00FF4133" w:rsidP="00FF4133">
            <w:pPr>
              <w:keepNext/>
              <w:jc w:val="center"/>
              <w:rPr>
                <w:noProof/>
                <w:lang w:eastAsia="ru-RU"/>
              </w:rPr>
            </w:pPr>
            <w:r>
              <w:rPr>
                <w:noProof/>
                <w:lang w:eastAsia="ru-RU"/>
              </w:rPr>
              <w:drawing>
                <wp:inline distT="0" distB="0" distL="0" distR="0">
                  <wp:extent cx="1800000" cy="612408"/>
                  <wp:effectExtent l="19050" t="0" r="0" b="0"/>
                  <wp:docPr id="148" name="Рисунок 147" descr="Музыкальный интервал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узыкальный интервал 5.jpg"/>
                          <pic:cNvPicPr/>
                        </pic:nvPicPr>
                        <pic:blipFill>
                          <a:blip r:embed="rId105" cstate="print"/>
                          <a:stretch>
                            <a:fillRect/>
                          </a:stretch>
                        </pic:blipFill>
                        <pic:spPr>
                          <a:xfrm>
                            <a:off x="0" y="0"/>
                            <a:ext cx="1800000" cy="612408"/>
                          </a:xfrm>
                          <a:prstGeom prst="rect">
                            <a:avLst/>
                          </a:prstGeom>
                        </pic:spPr>
                      </pic:pic>
                    </a:graphicData>
                  </a:graphic>
                </wp:inline>
              </w:drawing>
            </w:r>
          </w:p>
        </w:tc>
        <w:tc>
          <w:tcPr>
            <w:tcW w:w="0" w:type="auto"/>
            <w:vAlign w:val="center"/>
          </w:tcPr>
          <w:p w:rsidR="00FF4133" w:rsidRDefault="00FF4133" w:rsidP="00FF4133">
            <w:pPr>
              <w:keepNext/>
              <w:jc w:val="center"/>
              <w:rPr>
                <w:noProof/>
                <w:lang w:eastAsia="ru-RU"/>
              </w:rPr>
            </w:pPr>
            <w:r>
              <w:rPr>
                <w:noProof/>
                <w:lang w:eastAsia="ru-RU"/>
              </w:rPr>
              <w:drawing>
                <wp:inline distT="0" distB="0" distL="0" distR="0">
                  <wp:extent cx="1800000" cy="635924"/>
                  <wp:effectExtent l="19050" t="0" r="0" b="0"/>
                  <wp:docPr id="150" name="Рисунок 149" descr="Музыкальный интервал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узыкальный интервал 6.jpg"/>
                          <pic:cNvPicPr/>
                        </pic:nvPicPr>
                        <pic:blipFill>
                          <a:blip r:embed="rId106" cstate="print"/>
                          <a:stretch>
                            <a:fillRect/>
                          </a:stretch>
                        </pic:blipFill>
                        <pic:spPr>
                          <a:xfrm>
                            <a:off x="0" y="0"/>
                            <a:ext cx="1800000" cy="635924"/>
                          </a:xfrm>
                          <a:prstGeom prst="rect">
                            <a:avLst/>
                          </a:prstGeom>
                        </pic:spPr>
                      </pic:pic>
                    </a:graphicData>
                  </a:graphic>
                </wp:inline>
              </w:drawing>
            </w:r>
          </w:p>
        </w:tc>
      </w:tr>
      <w:tr w:rsidR="00FF4133" w:rsidTr="00E64B6B">
        <w:trPr>
          <w:jc w:val="center"/>
        </w:trPr>
        <w:tc>
          <w:tcPr>
            <w:tcW w:w="0" w:type="auto"/>
            <w:gridSpan w:val="3"/>
            <w:vAlign w:val="center"/>
          </w:tcPr>
          <w:p w:rsidR="00FF4133" w:rsidRPr="00FF4133" w:rsidRDefault="00FF4133" w:rsidP="00FF4133">
            <w:pPr>
              <w:pStyle w:val="a6"/>
              <w:keepNext/>
              <w:numPr>
                <w:ilvl w:val="0"/>
                <w:numId w:val="1"/>
              </w:numPr>
              <w:ind w:left="0" w:firstLine="0"/>
              <w:jc w:val="center"/>
              <w:rPr>
                <w:i/>
              </w:rPr>
            </w:pPr>
            <w:bookmarkStart w:id="102" w:name="_Ref510803600"/>
            <w:r>
              <w:rPr>
                <w:i/>
              </w:rPr>
              <w:t>Фигуры Лиссажу</w:t>
            </w:r>
            <w:bookmarkEnd w:id="102"/>
          </w:p>
        </w:tc>
      </w:tr>
    </w:tbl>
    <w:p w:rsidR="00786699" w:rsidRPr="00C82B54" w:rsidRDefault="00786699" w:rsidP="00FF4133"/>
    <w:p w:rsidR="00592376" w:rsidRPr="00592376" w:rsidRDefault="00592376" w:rsidP="00064CE0">
      <w:pPr>
        <w:keepNext/>
        <w:outlineLvl w:val="1"/>
        <w:rPr>
          <w:b/>
          <w:sz w:val="32"/>
          <w:szCs w:val="24"/>
        </w:rPr>
      </w:pPr>
      <w:bookmarkStart w:id="103" w:name="_Toc1664956"/>
      <w:r w:rsidRPr="00592376">
        <w:rPr>
          <w:b/>
          <w:sz w:val="32"/>
          <w:szCs w:val="24"/>
        </w:rPr>
        <w:t>Трёхмерный Лиссажу</w:t>
      </w:r>
      <w:bookmarkEnd w:id="103"/>
    </w:p>
    <w:p w:rsidR="00592376" w:rsidRDefault="00592376" w:rsidP="00320C99">
      <w:pPr>
        <w:keepNext/>
        <w:rPr>
          <w:szCs w:val="24"/>
          <w:lang w:val="en-US"/>
        </w:rPr>
      </w:pPr>
    </w:p>
    <w:p w:rsidR="00592376" w:rsidRDefault="00592376" w:rsidP="00592376">
      <w:pPr>
        <w:rPr>
          <w:szCs w:val="24"/>
        </w:rPr>
      </w:pPr>
      <w:r>
        <w:rPr>
          <w:szCs w:val="24"/>
        </w:rPr>
        <w:t>Я уже выше говорил, что узел – это вообще-то верёвка в трёхмерном пространстве, а когда мы его рисуем на плоскости – это проекция (тень) узла на плоскость, и её правильно называть диаграмма узла. Фигуры Лиссажу тоже могут быть трёхмерные. Они задаются уже тремя параметрическими уравнениями:</w:t>
      </w:r>
    </w:p>
    <w:p w:rsidR="00592376" w:rsidRDefault="00592376" w:rsidP="00592376">
      <w:pPr>
        <w:rPr>
          <w:szCs w:val="24"/>
        </w:rPr>
      </w:pPr>
    </w:p>
    <w:p w:rsidR="00592376" w:rsidRPr="002C296F" w:rsidRDefault="00592376" w:rsidP="00592376">
      <w:pPr>
        <w:autoSpaceDE w:val="0"/>
        <w:autoSpaceDN w:val="0"/>
        <w:adjustRightInd w:val="0"/>
        <w:ind w:left="573"/>
        <w:jc w:val="left"/>
        <w:rPr>
          <w:rFonts w:cs="Times New Roman"/>
          <w:sz w:val="28"/>
          <w:szCs w:val="28"/>
          <w:lang w:val="en-US"/>
        </w:rPr>
      </w:pPr>
      <w:proofErr w:type="gramStart"/>
      <w:r w:rsidRPr="002C296F">
        <w:rPr>
          <w:rFonts w:cs="Times New Roman"/>
          <w:i/>
          <w:sz w:val="28"/>
          <w:szCs w:val="28"/>
          <w:lang w:val="en-US"/>
        </w:rPr>
        <w:t>x</w:t>
      </w:r>
      <w:r w:rsidRPr="002C296F">
        <w:rPr>
          <w:rFonts w:cs="Times New Roman"/>
          <w:sz w:val="28"/>
          <w:szCs w:val="28"/>
          <w:lang w:val="en-US"/>
        </w:rPr>
        <w:t>(</w:t>
      </w:r>
      <w:proofErr w:type="gramEnd"/>
      <w:r w:rsidRPr="002C296F">
        <w:rPr>
          <w:rFonts w:cs="Times New Roman"/>
          <w:i/>
          <w:sz w:val="28"/>
          <w:szCs w:val="28"/>
          <w:lang w:val="en-US"/>
        </w:rPr>
        <w:t>t</w:t>
      </w:r>
      <w:r w:rsidRPr="002C296F">
        <w:rPr>
          <w:rFonts w:cs="Times New Roman"/>
          <w:sz w:val="28"/>
          <w:szCs w:val="28"/>
          <w:lang w:val="en-US"/>
        </w:rPr>
        <w:t xml:space="preserve">) = </w:t>
      </w:r>
      <w:r w:rsidRPr="002C296F">
        <w:rPr>
          <w:rFonts w:cs="Times New Roman"/>
          <w:i/>
          <w:sz w:val="28"/>
          <w:szCs w:val="28"/>
          <w:lang w:val="en-US"/>
        </w:rPr>
        <w:t>A</w:t>
      </w:r>
      <w:r w:rsidRPr="002C296F">
        <w:rPr>
          <w:rFonts w:cs="Times New Roman"/>
          <w:i/>
          <w:sz w:val="28"/>
          <w:szCs w:val="28"/>
          <w:vertAlign w:val="subscript"/>
          <w:lang w:val="en-US"/>
        </w:rPr>
        <w:t>x</w:t>
      </w:r>
      <w:r w:rsidRPr="002C296F">
        <w:rPr>
          <w:rFonts w:cs="Times New Roman"/>
          <w:i/>
          <w:sz w:val="28"/>
          <w:szCs w:val="28"/>
          <w:lang w:val="en-US"/>
        </w:rPr>
        <w:t>cos</w:t>
      </w:r>
      <w:r w:rsidRPr="002C296F">
        <w:rPr>
          <w:rFonts w:cs="Times New Roman"/>
          <w:sz w:val="28"/>
          <w:szCs w:val="28"/>
          <w:lang w:val="en-US"/>
        </w:rPr>
        <w:t>(</w:t>
      </w:r>
      <w:r w:rsidRPr="002C296F">
        <w:rPr>
          <w:rFonts w:cs="Times New Roman"/>
          <w:i/>
          <w:sz w:val="28"/>
          <w:szCs w:val="28"/>
          <w:lang w:val="en-US"/>
        </w:rPr>
        <w:t>B</w:t>
      </w:r>
      <w:r w:rsidRPr="002C296F">
        <w:rPr>
          <w:rFonts w:cs="Times New Roman"/>
          <w:i/>
          <w:sz w:val="28"/>
          <w:szCs w:val="28"/>
          <w:vertAlign w:val="subscript"/>
          <w:lang w:val="en-US"/>
        </w:rPr>
        <w:t>x</w:t>
      </w:r>
      <w:r w:rsidRPr="002C296F">
        <w:rPr>
          <w:rFonts w:cs="Times New Roman"/>
          <w:i/>
          <w:sz w:val="28"/>
          <w:szCs w:val="28"/>
          <w:lang w:val="en-US"/>
        </w:rPr>
        <w:t>t</w:t>
      </w:r>
      <w:r w:rsidRPr="002C296F">
        <w:rPr>
          <w:rFonts w:cs="Times New Roman"/>
          <w:sz w:val="28"/>
          <w:szCs w:val="28"/>
          <w:lang w:val="en-US"/>
        </w:rPr>
        <w:t xml:space="preserve"> + </w:t>
      </w:r>
      <w:r w:rsidRPr="002C296F">
        <w:rPr>
          <w:rFonts w:cs="Times New Roman"/>
          <w:i/>
          <w:sz w:val="28"/>
          <w:szCs w:val="28"/>
          <w:lang w:val="en-US"/>
        </w:rPr>
        <w:t>C</w:t>
      </w:r>
      <w:r w:rsidRPr="002C296F">
        <w:rPr>
          <w:rFonts w:cs="Times New Roman"/>
          <w:i/>
          <w:sz w:val="28"/>
          <w:szCs w:val="28"/>
          <w:vertAlign w:val="subscript"/>
          <w:lang w:val="en-US"/>
        </w:rPr>
        <w:t>x</w:t>
      </w:r>
      <w:r w:rsidRPr="002C296F">
        <w:rPr>
          <w:rFonts w:cs="Times New Roman"/>
          <w:sz w:val="28"/>
          <w:szCs w:val="28"/>
          <w:lang w:val="en-US"/>
        </w:rPr>
        <w:t>)</w:t>
      </w:r>
      <w:r w:rsidRPr="002C296F">
        <w:rPr>
          <w:rFonts w:cs="Times New Roman"/>
          <w:szCs w:val="28"/>
          <w:lang w:val="en-US"/>
        </w:rPr>
        <w:t>,</w:t>
      </w:r>
    </w:p>
    <w:p w:rsidR="00592376" w:rsidRPr="002C296F" w:rsidRDefault="00592376" w:rsidP="00592376">
      <w:pPr>
        <w:autoSpaceDE w:val="0"/>
        <w:autoSpaceDN w:val="0"/>
        <w:adjustRightInd w:val="0"/>
        <w:ind w:left="573"/>
        <w:jc w:val="left"/>
        <w:rPr>
          <w:rFonts w:cs="Times New Roman"/>
          <w:sz w:val="28"/>
          <w:szCs w:val="28"/>
          <w:lang w:val="en-US"/>
        </w:rPr>
      </w:pPr>
      <w:proofErr w:type="gramStart"/>
      <w:r w:rsidRPr="002C296F">
        <w:rPr>
          <w:rFonts w:cs="Times New Roman"/>
          <w:i/>
          <w:sz w:val="28"/>
          <w:szCs w:val="28"/>
          <w:lang w:val="en-US"/>
        </w:rPr>
        <w:t>y</w:t>
      </w:r>
      <w:r w:rsidRPr="002C296F">
        <w:rPr>
          <w:rFonts w:cs="Times New Roman"/>
          <w:sz w:val="28"/>
          <w:szCs w:val="28"/>
          <w:lang w:val="en-US"/>
        </w:rPr>
        <w:t>(</w:t>
      </w:r>
      <w:proofErr w:type="gramEnd"/>
      <w:r w:rsidRPr="002C296F">
        <w:rPr>
          <w:rFonts w:cs="Times New Roman"/>
          <w:i/>
          <w:sz w:val="28"/>
          <w:szCs w:val="28"/>
          <w:lang w:val="en-US"/>
        </w:rPr>
        <w:t>t</w:t>
      </w:r>
      <w:r w:rsidRPr="002C296F">
        <w:rPr>
          <w:rFonts w:cs="Times New Roman"/>
          <w:sz w:val="28"/>
          <w:szCs w:val="28"/>
          <w:lang w:val="en-US"/>
        </w:rPr>
        <w:t xml:space="preserve">) = </w:t>
      </w:r>
      <w:r w:rsidRPr="002C296F">
        <w:rPr>
          <w:rFonts w:cs="Times New Roman"/>
          <w:i/>
          <w:sz w:val="28"/>
          <w:szCs w:val="28"/>
          <w:lang w:val="en-US"/>
        </w:rPr>
        <w:t>A</w:t>
      </w:r>
      <w:r w:rsidRPr="002C296F">
        <w:rPr>
          <w:rFonts w:cs="Times New Roman"/>
          <w:i/>
          <w:sz w:val="28"/>
          <w:szCs w:val="28"/>
          <w:vertAlign w:val="subscript"/>
          <w:lang w:val="en-US"/>
        </w:rPr>
        <w:t>y</w:t>
      </w:r>
      <w:r w:rsidRPr="002C296F">
        <w:rPr>
          <w:rFonts w:cs="Times New Roman"/>
          <w:i/>
          <w:sz w:val="28"/>
          <w:szCs w:val="28"/>
          <w:lang w:val="en-US"/>
        </w:rPr>
        <w:t>cos</w:t>
      </w:r>
      <w:r w:rsidRPr="002C296F">
        <w:rPr>
          <w:rFonts w:cs="Times New Roman"/>
          <w:sz w:val="28"/>
          <w:szCs w:val="28"/>
          <w:lang w:val="en-US"/>
        </w:rPr>
        <w:t>(</w:t>
      </w:r>
      <w:r w:rsidRPr="002C296F">
        <w:rPr>
          <w:rFonts w:cs="Times New Roman"/>
          <w:i/>
          <w:sz w:val="28"/>
          <w:szCs w:val="28"/>
          <w:lang w:val="en-US"/>
        </w:rPr>
        <w:t>B</w:t>
      </w:r>
      <w:r w:rsidRPr="002C296F">
        <w:rPr>
          <w:rFonts w:cs="Times New Roman"/>
          <w:i/>
          <w:sz w:val="28"/>
          <w:szCs w:val="28"/>
          <w:vertAlign w:val="subscript"/>
          <w:lang w:val="en-US"/>
        </w:rPr>
        <w:t>y</w:t>
      </w:r>
      <w:r w:rsidRPr="002C296F">
        <w:rPr>
          <w:rFonts w:cs="Times New Roman"/>
          <w:i/>
          <w:sz w:val="28"/>
          <w:szCs w:val="28"/>
          <w:lang w:val="en-US"/>
        </w:rPr>
        <w:t>t</w:t>
      </w:r>
      <w:r w:rsidRPr="002C296F">
        <w:rPr>
          <w:rFonts w:cs="Times New Roman"/>
          <w:sz w:val="28"/>
          <w:szCs w:val="28"/>
          <w:lang w:val="en-US"/>
        </w:rPr>
        <w:t xml:space="preserve"> + </w:t>
      </w:r>
      <w:r w:rsidRPr="002C296F">
        <w:rPr>
          <w:rFonts w:cs="Times New Roman"/>
          <w:i/>
          <w:sz w:val="28"/>
          <w:szCs w:val="28"/>
          <w:lang w:val="en-US"/>
        </w:rPr>
        <w:t>C</w:t>
      </w:r>
      <w:r w:rsidRPr="002C296F">
        <w:rPr>
          <w:rFonts w:cs="Times New Roman"/>
          <w:i/>
          <w:sz w:val="28"/>
          <w:szCs w:val="28"/>
          <w:vertAlign w:val="subscript"/>
          <w:lang w:val="en-US"/>
        </w:rPr>
        <w:t>y</w:t>
      </w:r>
      <w:r w:rsidRPr="002C296F">
        <w:rPr>
          <w:rFonts w:cs="Times New Roman"/>
          <w:sz w:val="28"/>
          <w:szCs w:val="28"/>
          <w:lang w:val="en-US"/>
        </w:rPr>
        <w:t>)</w:t>
      </w:r>
      <w:r w:rsidRPr="002C296F">
        <w:rPr>
          <w:rFonts w:cs="Times New Roman"/>
          <w:szCs w:val="28"/>
          <w:lang w:val="en-US"/>
        </w:rPr>
        <w:t>,</w:t>
      </w:r>
    </w:p>
    <w:p w:rsidR="00592376" w:rsidRPr="0053164E" w:rsidRDefault="00592376" w:rsidP="00592376">
      <w:pPr>
        <w:ind w:left="573"/>
        <w:rPr>
          <w:rFonts w:cs="Times New Roman"/>
          <w:szCs w:val="28"/>
          <w:lang w:val="en-US"/>
        </w:rPr>
      </w:pPr>
      <w:proofErr w:type="gramStart"/>
      <w:r w:rsidRPr="002C296F">
        <w:rPr>
          <w:rFonts w:cs="Times New Roman"/>
          <w:i/>
          <w:sz w:val="28"/>
          <w:szCs w:val="28"/>
          <w:lang w:val="en-US"/>
        </w:rPr>
        <w:t>z</w:t>
      </w:r>
      <w:r w:rsidRPr="002C296F">
        <w:rPr>
          <w:rFonts w:cs="Times New Roman"/>
          <w:sz w:val="28"/>
          <w:szCs w:val="28"/>
          <w:lang w:val="en-US"/>
        </w:rPr>
        <w:t>(</w:t>
      </w:r>
      <w:proofErr w:type="gramEnd"/>
      <w:r w:rsidRPr="002C296F">
        <w:rPr>
          <w:rFonts w:cs="Times New Roman"/>
          <w:i/>
          <w:sz w:val="28"/>
          <w:szCs w:val="28"/>
          <w:lang w:val="en-US"/>
        </w:rPr>
        <w:t>t</w:t>
      </w:r>
      <w:r w:rsidRPr="002C296F">
        <w:rPr>
          <w:rFonts w:cs="Times New Roman"/>
          <w:sz w:val="28"/>
          <w:szCs w:val="28"/>
          <w:lang w:val="en-US"/>
        </w:rPr>
        <w:t xml:space="preserve">) = </w:t>
      </w:r>
      <w:r w:rsidRPr="002C296F">
        <w:rPr>
          <w:rFonts w:cs="Times New Roman"/>
          <w:i/>
          <w:sz w:val="28"/>
          <w:szCs w:val="28"/>
          <w:lang w:val="en-US"/>
        </w:rPr>
        <w:t>A</w:t>
      </w:r>
      <w:r w:rsidRPr="002C296F">
        <w:rPr>
          <w:rFonts w:cs="Times New Roman"/>
          <w:i/>
          <w:sz w:val="28"/>
          <w:szCs w:val="28"/>
          <w:vertAlign w:val="subscript"/>
          <w:lang w:val="en-US"/>
        </w:rPr>
        <w:t>z</w:t>
      </w:r>
      <w:r w:rsidRPr="002C296F">
        <w:rPr>
          <w:rFonts w:cs="Times New Roman"/>
          <w:i/>
          <w:sz w:val="28"/>
          <w:szCs w:val="28"/>
          <w:lang w:val="en-US"/>
        </w:rPr>
        <w:t>cos</w:t>
      </w:r>
      <w:r w:rsidRPr="002C296F">
        <w:rPr>
          <w:rFonts w:cs="Times New Roman"/>
          <w:sz w:val="28"/>
          <w:szCs w:val="28"/>
          <w:lang w:val="en-US"/>
        </w:rPr>
        <w:t>(</w:t>
      </w:r>
      <w:r w:rsidRPr="002C296F">
        <w:rPr>
          <w:rFonts w:cs="Times New Roman"/>
          <w:i/>
          <w:sz w:val="28"/>
          <w:szCs w:val="28"/>
          <w:lang w:val="en-US"/>
        </w:rPr>
        <w:t>B</w:t>
      </w:r>
      <w:r w:rsidRPr="002C296F">
        <w:rPr>
          <w:rFonts w:cs="Times New Roman"/>
          <w:i/>
          <w:sz w:val="28"/>
          <w:szCs w:val="28"/>
          <w:vertAlign w:val="subscript"/>
          <w:lang w:val="en-US"/>
        </w:rPr>
        <w:t>z</w:t>
      </w:r>
      <w:r w:rsidRPr="002C296F">
        <w:rPr>
          <w:rFonts w:cs="Times New Roman"/>
          <w:i/>
          <w:sz w:val="28"/>
          <w:szCs w:val="28"/>
          <w:lang w:val="en-US"/>
        </w:rPr>
        <w:t>t</w:t>
      </w:r>
      <w:r w:rsidRPr="002C296F">
        <w:rPr>
          <w:rFonts w:cs="Times New Roman"/>
          <w:sz w:val="28"/>
          <w:szCs w:val="28"/>
          <w:lang w:val="en-US"/>
        </w:rPr>
        <w:t xml:space="preserve"> + </w:t>
      </w:r>
      <w:r w:rsidRPr="002C296F">
        <w:rPr>
          <w:rFonts w:cs="Times New Roman"/>
          <w:i/>
          <w:sz w:val="28"/>
          <w:szCs w:val="28"/>
          <w:lang w:val="en-US"/>
        </w:rPr>
        <w:t>C</w:t>
      </w:r>
      <w:r w:rsidRPr="002C296F">
        <w:rPr>
          <w:rFonts w:cs="Times New Roman"/>
          <w:i/>
          <w:sz w:val="28"/>
          <w:szCs w:val="28"/>
          <w:vertAlign w:val="subscript"/>
          <w:lang w:val="en-US"/>
        </w:rPr>
        <w:t>z</w:t>
      </w:r>
      <w:r w:rsidRPr="002C296F">
        <w:rPr>
          <w:rFonts w:cs="Times New Roman"/>
          <w:sz w:val="28"/>
          <w:szCs w:val="28"/>
          <w:lang w:val="en-US"/>
        </w:rPr>
        <w:t>)</w:t>
      </w:r>
      <w:r w:rsidRPr="002C296F">
        <w:rPr>
          <w:rFonts w:cs="Times New Roman"/>
          <w:szCs w:val="28"/>
          <w:lang w:val="en-US"/>
        </w:rPr>
        <w:t>.</w:t>
      </w:r>
    </w:p>
    <w:p w:rsidR="00592376" w:rsidRPr="0053164E" w:rsidRDefault="00592376" w:rsidP="00592376">
      <w:pPr>
        <w:rPr>
          <w:szCs w:val="24"/>
          <w:lang w:val="en-US"/>
        </w:rPr>
      </w:pPr>
    </w:p>
    <w:p w:rsidR="00592376" w:rsidRDefault="00592376" w:rsidP="00592376">
      <w:pPr>
        <w:rPr>
          <w:rFonts w:cs="Times New Roman"/>
          <w:szCs w:val="28"/>
        </w:rPr>
      </w:pPr>
      <w:r w:rsidRPr="002C296F">
        <w:rPr>
          <w:rFonts w:cs="Times New Roman"/>
          <w:szCs w:val="28"/>
        </w:rPr>
        <w:t xml:space="preserve">Мы можем положить </w:t>
      </w:r>
      <w:r w:rsidRPr="002C296F">
        <w:rPr>
          <w:rFonts w:cs="Times New Roman"/>
          <w:i/>
          <w:szCs w:val="28"/>
        </w:rPr>
        <w:t>A</w:t>
      </w:r>
      <w:r w:rsidRPr="002C296F">
        <w:rPr>
          <w:rFonts w:cs="Times New Roman"/>
          <w:i/>
          <w:szCs w:val="28"/>
          <w:vertAlign w:val="subscript"/>
        </w:rPr>
        <w:t>x</w:t>
      </w:r>
      <w:r w:rsidRPr="002C296F">
        <w:rPr>
          <w:rFonts w:cs="Times New Roman"/>
          <w:szCs w:val="28"/>
        </w:rPr>
        <w:t xml:space="preserve"> = </w:t>
      </w:r>
      <w:r w:rsidRPr="002C296F">
        <w:rPr>
          <w:rFonts w:cs="Times New Roman"/>
          <w:i/>
          <w:szCs w:val="28"/>
        </w:rPr>
        <w:t>A</w:t>
      </w:r>
      <w:r w:rsidRPr="002C296F">
        <w:rPr>
          <w:rFonts w:cs="Times New Roman"/>
          <w:i/>
          <w:szCs w:val="28"/>
          <w:vertAlign w:val="subscript"/>
        </w:rPr>
        <w:t>y</w:t>
      </w:r>
      <w:r w:rsidRPr="002C296F">
        <w:rPr>
          <w:rFonts w:cs="Times New Roman"/>
          <w:szCs w:val="28"/>
        </w:rPr>
        <w:t xml:space="preserve"> = </w:t>
      </w:r>
      <w:r w:rsidRPr="002C296F">
        <w:rPr>
          <w:rFonts w:cs="Times New Roman"/>
          <w:i/>
          <w:szCs w:val="28"/>
        </w:rPr>
        <w:t>A</w:t>
      </w:r>
      <w:r w:rsidRPr="002C296F">
        <w:rPr>
          <w:rFonts w:cs="Times New Roman"/>
          <w:i/>
          <w:szCs w:val="28"/>
          <w:vertAlign w:val="subscript"/>
        </w:rPr>
        <w:t>z</w:t>
      </w:r>
      <w:r w:rsidRPr="002C296F">
        <w:rPr>
          <w:rFonts w:cs="Times New Roman"/>
          <w:szCs w:val="28"/>
        </w:rPr>
        <w:t xml:space="preserve"> = 1 и </w:t>
      </w:r>
      <w:r w:rsidRPr="002C296F">
        <w:rPr>
          <w:rFonts w:cs="Times New Roman"/>
          <w:i/>
          <w:szCs w:val="28"/>
        </w:rPr>
        <w:t>C</w:t>
      </w:r>
      <w:r w:rsidRPr="002C296F">
        <w:rPr>
          <w:rFonts w:cs="Times New Roman"/>
          <w:i/>
          <w:szCs w:val="28"/>
          <w:vertAlign w:val="subscript"/>
        </w:rPr>
        <w:t>z</w:t>
      </w:r>
      <w:r w:rsidRPr="002C296F">
        <w:rPr>
          <w:rFonts w:cs="Times New Roman"/>
          <w:szCs w:val="28"/>
        </w:rPr>
        <w:t xml:space="preserve"> = 0, поскольку это только изменяет</w:t>
      </w:r>
      <w:r>
        <w:rPr>
          <w:rFonts w:cs="Times New Roman"/>
          <w:szCs w:val="28"/>
        </w:rPr>
        <w:t xml:space="preserve"> </w:t>
      </w:r>
      <w:r w:rsidRPr="002C296F">
        <w:rPr>
          <w:rFonts w:cs="Times New Roman"/>
          <w:szCs w:val="28"/>
        </w:rPr>
        <w:t>амплитуды, которые не меняют топологию узла</w:t>
      </w:r>
      <w:r>
        <w:rPr>
          <w:rFonts w:cs="Times New Roman"/>
          <w:szCs w:val="28"/>
        </w:rPr>
        <w:t>.</w:t>
      </w:r>
    </w:p>
    <w:p w:rsidR="00592376" w:rsidRDefault="00592376" w:rsidP="00592376">
      <w:pPr>
        <w:rPr>
          <w:rFonts w:cs="Times New Roman"/>
          <w:szCs w:val="28"/>
        </w:rPr>
      </w:pPr>
    </w:p>
    <w:p w:rsidR="00592376" w:rsidRPr="002C296F" w:rsidRDefault="00592376" w:rsidP="00592376">
      <w:pPr>
        <w:autoSpaceDE w:val="0"/>
        <w:autoSpaceDN w:val="0"/>
        <w:adjustRightInd w:val="0"/>
        <w:ind w:left="624"/>
        <w:jc w:val="left"/>
        <w:rPr>
          <w:rFonts w:cs="Times New Roman"/>
          <w:sz w:val="28"/>
          <w:szCs w:val="28"/>
          <w:lang w:val="en-US"/>
        </w:rPr>
      </w:pPr>
      <w:proofErr w:type="gramStart"/>
      <w:r w:rsidRPr="002C296F">
        <w:rPr>
          <w:rFonts w:cs="Times New Roman"/>
          <w:i/>
          <w:sz w:val="28"/>
          <w:szCs w:val="28"/>
          <w:lang w:val="en-US"/>
        </w:rPr>
        <w:t>x</w:t>
      </w:r>
      <w:r w:rsidRPr="002C296F">
        <w:rPr>
          <w:rFonts w:cs="Times New Roman"/>
          <w:sz w:val="28"/>
          <w:szCs w:val="28"/>
          <w:lang w:val="en-US"/>
        </w:rPr>
        <w:t>(</w:t>
      </w:r>
      <w:proofErr w:type="gramEnd"/>
      <w:r w:rsidRPr="002C296F">
        <w:rPr>
          <w:rFonts w:cs="Times New Roman"/>
          <w:i/>
          <w:sz w:val="28"/>
          <w:szCs w:val="28"/>
          <w:lang w:val="en-US"/>
        </w:rPr>
        <w:t>t</w:t>
      </w:r>
      <w:r w:rsidRPr="002C296F">
        <w:rPr>
          <w:rFonts w:cs="Times New Roman"/>
          <w:sz w:val="28"/>
          <w:szCs w:val="28"/>
          <w:lang w:val="en-US"/>
        </w:rPr>
        <w:t xml:space="preserve">) = </w:t>
      </w:r>
      <w:r w:rsidRPr="002C296F">
        <w:rPr>
          <w:rFonts w:cs="Times New Roman"/>
          <w:i/>
          <w:sz w:val="28"/>
          <w:szCs w:val="28"/>
          <w:lang w:val="en-US"/>
        </w:rPr>
        <w:t>cos</w:t>
      </w:r>
      <w:r w:rsidRPr="002C296F">
        <w:rPr>
          <w:rFonts w:cs="Times New Roman"/>
          <w:sz w:val="28"/>
          <w:szCs w:val="28"/>
          <w:lang w:val="en-US"/>
        </w:rPr>
        <w:t>(</w:t>
      </w:r>
      <w:r w:rsidRPr="002C296F">
        <w:rPr>
          <w:rFonts w:cs="Times New Roman"/>
          <w:i/>
          <w:sz w:val="28"/>
          <w:szCs w:val="28"/>
          <w:lang w:val="en-US"/>
        </w:rPr>
        <w:t>B</w:t>
      </w:r>
      <w:r w:rsidRPr="002C296F">
        <w:rPr>
          <w:rFonts w:cs="Times New Roman"/>
          <w:i/>
          <w:sz w:val="28"/>
          <w:szCs w:val="28"/>
          <w:vertAlign w:val="subscript"/>
          <w:lang w:val="en-US"/>
        </w:rPr>
        <w:t>x</w:t>
      </w:r>
      <w:r w:rsidRPr="002C296F">
        <w:rPr>
          <w:rFonts w:cs="Times New Roman"/>
          <w:i/>
          <w:sz w:val="28"/>
          <w:szCs w:val="28"/>
          <w:lang w:val="en-US"/>
        </w:rPr>
        <w:t>t</w:t>
      </w:r>
      <w:r w:rsidRPr="002C296F">
        <w:rPr>
          <w:rFonts w:cs="Times New Roman"/>
          <w:sz w:val="28"/>
          <w:szCs w:val="28"/>
          <w:lang w:val="en-US"/>
        </w:rPr>
        <w:t xml:space="preserve"> + </w:t>
      </w:r>
      <w:r w:rsidRPr="002C296F">
        <w:rPr>
          <w:rFonts w:cs="Times New Roman"/>
          <w:i/>
          <w:sz w:val="28"/>
          <w:szCs w:val="28"/>
          <w:lang w:val="en-US"/>
        </w:rPr>
        <w:t>C</w:t>
      </w:r>
      <w:r w:rsidRPr="002C296F">
        <w:rPr>
          <w:rFonts w:cs="Times New Roman"/>
          <w:i/>
          <w:sz w:val="28"/>
          <w:szCs w:val="28"/>
          <w:vertAlign w:val="subscript"/>
          <w:lang w:val="en-US"/>
        </w:rPr>
        <w:t>x</w:t>
      </w:r>
      <w:r w:rsidRPr="002C296F">
        <w:rPr>
          <w:rFonts w:cs="Times New Roman"/>
          <w:sz w:val="28"/>
          <w:szCs w:val="28"/>
          <w:lang w:val="en-US"/>
        </w:rPr>
        <w:t>)</w:t>
      </w:r>
      <w:r w:rsidRPr="002C296F">
        <w:rPr>
          <w:rFonts w:cs="Times New Roman"/>
          <w:szCs w:val="28"/>
          <w:lang w:val="en-US"/>
        </w:rPr>
        <w:t>,</w:t>
      </w:r>
    </w:p>
    <w:p w:rsidR="00592376" w:rsidRPr="002C296F" w:rsidRDefault="00592376" w:rsidP="00592376">
      <w:pPr>
        <w:autoSpaceDE w:val="0"/>
        <w:autoSpaceDN w:val="0"/>
        <w:adjustRightInd w:val="0"/>
        <w:ind w:left="624"/>
        <w:jc w:val="left"/>
        <w:rPr>
          <w:rFonts w:cs="Times New Roman"/>
          <w:sz w:val="28"/>
          <w:szCs w:val="28"/>
          <w:lang w:val="en-US"/>
        </w:rPr>
      </w:pPr>
      <w:proofErr w:type="gramStart"/>
      <w:r w:rsidRPr="002C296F">
        <w:rPr>
          <w:rFonts w:cs="Times New Roman"/>
          <w:i/>
          <w:sz w:val="28"/>
          <w:szCs w:val="28"/>
          <w:lang w:val="en-US"/>
        </w:rPr>
        <w:t>y</w:t>
      </w:r>
      <w:r w:rsidRPr="002C296F">
        <w:rPr>
          <w:rFonts w:cs="Times New Roman"/>
          <w:sz w:val="28"/>
          <w:szCs w:val="28"/>
          <w:lang w:val="en-US"/>
        </w:rPr>
        <w:t>(</w:t>
      </w:r>
      <w:proofErr w:type="gramEnd"/>
      <w:r w:rsidRPr="002C296F">
        <w:rPr>
          <w:rFonts w:cs="Times New Roman"/>
          <w:i/>
          <w:sz w:val="28"/>
          <w:szCs w:val="28"/>
          <w:lang w:val="en-US"/>
        </w:rPr>
        <w:t>t</w:t>
      </w:r>
      <w:r w:rsidRPr="002C296F">
        <w:rPr>
          <w:rFonts w:cs="Times New Roman"/>
          <w:sz w:val="28"/>
          <w:szCs w:val="28"/>
          <w:lang w:val="en-US"/>
        </w:rPr>
        <w:t xml:space="preserve">) = </w:t>
      </w:r>
      <w:r w:rsidRPr="002C296F">
        <w:rPr>
          <w:rFonts w:cs="Times New Roman"/>
          <w:i/>
          <w:sz w:val="28"/>
          <w:szCs w:val="28"/>
          <w:lang w:val="en-US"/>
        </w:rPr>
        <w:t>cos</w:t>
      </w:r>
      <w:r w:rsidRPr="002C296F">
        <w:rPr>
          <w:rFonts w:cs="Times New Roman"/>
          <w:sz w:val="28"/>
          <w:szCs w:val="28"/>
          <w:lang w:val="en-US"/>
        </w:rPr>
        <w:t>(</w:t>
      </w:r>
      <w:r w:rsidRPr="002C296F">
        <w:rPr>
          <w:rFonts w:cs="Times New Roman"/>
          <w:i/>
          <w:sz w:val="28"/>
          <w:szCs w:val="28"/>
          <w:lang w:val="en-US"/>
        </w:rPr>
        <w:t>B</w:t>
      </w:r>
      <w:r w:rsidRPr="002C296F">
        <w:rPr>
          <w:rFonts w:cs="Times New Roman"/>
          <w:i/>
          <w:sz w:val="28"/>
          <w:szCs w:val="28"/>
          <w:vertAlign w:val="subscript"/>
          <w:lang w:val="en-US"/>
        </w:rPr>
        <w:t>y</w:t>
      </w:r>
      <w:r w:rsidRPr="002C296F">
        <w:rPr>
          <w:rFonts w:cs="Times New Roman"/>
          <w:i/>
          <w:sz w:val="28"/>
          <w:szCs w:val="28"/>
          <w:lang w:val="en-US"/>
        </w:rPr>
        <w:t>t</w:t>
      </w:r>
      <w:r w:rsidRPr="002C296F">
        <w:rPr>
          <w:rFonts w:cs="Times New Roman"/>
          <w:sz w:val="28"/>
          <w:szCs w:val="28"/>
          <w:lang w:val="en-US"/>
        </w:rPr>
        <w:t xml:space="preserve"> + </w:t>
      </w:r>
      <w:r w:rsidRPr="002C296F">
        <w:rPr>
          <w:rFonts w:cs="Times New Roman"/>
          <w:i/>
          <w:sz w:val="28"/>
          <w:szCs w:val="28"/>
          <w:lang w:val="en-US"/>
        </w:rPr>
        <w:t>C</w:t>
      </w:r>
      <w:r w:rsidRPr="002C296F">
        <w:rPr>
          <w:rFonts w:cs="Times New Roman"/>
          <w:i/>
          <w:sz w:val="28"/>
          <w:szCs w:val="28"/>
          <w:vertAlign w:val="subscript"/>
          <w:lang w:val="en-US"/>
        </w:rPr>
        <w:t>y</w:t>
      </w:r>
      <w:r w:rsidRPr="002C296F">
        <w:rPr>
          <w:rFonts w:cs="Times New Roman"/>
          <w:sz w:val="28"/>
          <w:szCs w:val="28"/>
          <w:lang w:val="en-US"/>
        </w:rPr>
        <w:t>)</w:t>
      </w:r>
      <w:r w:rsidRPr="002C296F">
        <w:rPr>
          <w:rFonts w:cs="Times New Roman"/>
          <w:szCs w:val="28"/>
          <w:lang w:val="en-US"/>
        </w:rPr>
        <w:t>,</w:t>
      </w:r>
    </w:p>
    <w:p w:rsidR="00592376" w:rsidRDefault="00592376" w:rsidP="00592376">
      <w:pPr>
        <w:ind w:left="624"/>
        <w:rPr>
          <w:rFonts w:cs="Times New Roman"/>
          <w:szCs w:val="28"/>
        </w:rPr>
      </w:pPr>
      <w:proofErr w:type="gramStart"/>
      <w:r w:rsidRPr="002C296F">
        <w:rPr>
          <w:rFonts w:cs="Times New Roman"/>
          <w:i/>
          <w:sz w:val="28"/>
          <w:szCs w:val="28"/>
          <w:lang w:val="en-US"/>
        </w:rPr>
        <w:t>z</w:t>
      </w:r>
      <w:r w:rsidRPr="00592376">
        <w:rPr>
          <w:rFonts w:cs="Times New Roman"/>
          <w:sz w:val="28"/>
          <w:szCs w:val="28"/>
        </w:rPr>
        <w:t>(</w:t>
      </w:r>
      <w:proofErr w:type="gramEnd"/>
      <w:r w:rsidRPr="002C296F">
        <w:rPr>
          <w:rFonts w:cs="Times New Roman"/>
          <w:i/>
          <w:sz w:val="28"/>
          <w:szCs w:val="28"/>
          <w:lang w:val="en-US"/>
        </w:rPr>
        <w:t>t</w:t>
      </w:r>
      <w:r w:rsidRPr="00592376">
        <w:rPr>
          <w:rFonts w:cs="Times New Roman"/>
          <w:sz w:val="28"/>
          <w:szCs w:val="28"/>
        </w:rPr>
        <w:t xml:space="preserve">) = </w:t>
      </w:r>
      <w:r w:rsidRPr="002C296F">
        <w:rPr>
          <w:rFonts w:cs="Times New Roman"/>
          <w:i/>
          <w:sz w:val="28"/>
          <w:szCs w:val="28"/>
          <w:lang w:val="en-US"/>
        </w:rPr>
        <w:t>cos</w:t>
      </w:r>
      <w:r w:rsidRPr="00592376">
        <w:rPr>
          <w:rFonts w:cs="Times New Roman"/>
          <w:sz w:val="28"/>
          <w:szCs w:val="28"/>
        </w:rPr>
        <w:t>(</w:t>
      </w:r>
      <w:r w:rsidRPr="002C296F">
        <w:rPr>
          <w:rFonts w:cs="Times New Roman"/>
          <w:i/>
          <w:sz w:val="28"/>
          <w:szCs w:val="28"/>
          <w:lang w:val="en-US"/>
        </w:rPr>
        <w:t>B</w:t>
      </w:r>
      <w:r w:rsidRPr="002C296F">
        <w:rPr>
          <w:rFonts w:cs="Times New Roman"/>
          <w:i/>
          <w:sz w:val="28"/>
          <w:szCs w:val="28"/>
          <w:vertAlign w:val="subscript"/>
          <w:lang w:val="en-US"/>
        </w:rPr>
        <w:t>z</w:t>
      </w:r>
      <w:r w:rsidRPr="002C296F">
        <w:rPr>
          <w:rFonts w:cs="Times New Roman"/>
          <w:i/>
          <w:sz w:val="28"/>
          <w:szCs w:val="28"/>
          <w:lang w:val="en-US"/>
        </w:rPr>
        <w:t>t</w:t>
      </w:r>
      <w:r w:rsidRPr="00592376">
        <w:rPr>
          <w:rFonts w:cs="Times New Roman"/>
          <w:sz w:val="28"/>
          <w:szCs w:val="28"/>
        </w:rPr>
        <w:t>)</w:t>
      </w:r>
      <w:r w:rsidRPr="00592376">
        <w:rPr>
          <w:rFonts w:cs="Times New Roman"/>
          <w:szCs w:val="28"/>
        </w:rPr>
        <w:t>.</w:t>
      </w:r>
    </w:p>
    <w:p w:rsidR="00592376" w:rsidRDefault="00592376" w:rsidP="00592376">
      <w:pPr>
        <w:rPr>
          <w:rFonts w:cs="Times New Roman"/>
          <w:szCs w:val="28"/>
        </w:rPr>
      </w:pPr>
    </w:p>
    <w:p w:rsidR="00592376" w:rsidRDefault="00592376" w:rsidP="00E02EF4">
      <w:pPr>
        <w:rPr>
          <w:rFonts w:cs="Times New Roman"/>
          <w:szCs w:val="28"/>
        </w:rPr>
      </w:pPr>
      <w:r>
        <w:rPr>
          <w:rFonts w:cs="Times New Roman"/>
          <w:szCs w:val="28"/>
        </w:rPr>
        <w:t>Если этот узел отбр</w:t>
      </w:r>
      <w:r w:rsidR="007916F4">
        <w:rPr>
          <w:rFonts w:cs="Times New Roman"/>
          <w:szCs w:val="28"/>
        </w:rPr>
        <w:t>о</w:t>
      </w:r>
      <w:r>
        <w:rPr>
          <w:rFonts w:cs="Times New Roman"/>
          <w:szCs w:val="28"/>
        </w:rPr>
        <w:t xml:space="preserve">сит тень на плоскость </w:t>
      </w:r>
      <w:r w:rsidRPr="00084151">
        <w:rPr>
          <w:rFonts w:cs="Times New Roman"/>
          <w:i/>
          <w:szCs w:val="28"/>
        </w:rPr>
        <w:t>x</w:t>
      </w:r>
      <w:r w:rsidRPr="00084151">
        <w:rPr>
          <w:rFonts w:cs="Times New Roman"/>
          <w:i/>
          <w:szCs w:val="28"/>
          <w:lang w:val="en-US"/>
        </w:rPr>
        <w:t>y</w:t>
      </w:r>
      <w:r>
        <w:rPr>
          <w:rFonts w:cs="Times New Roman"/>
          <w:szCs w:val="28"/>
        </w:rPr>
        <w:t xml:space="preserve"> (смотрим вдоль оси </w:t>
      </w:r>
      <w:r w:rsidRPr="00084151">
        <w:rPr>
          <w:rFonts w:cs="Times New Roman"/>
          <w:i/>
          <w:szCs w:val="28"/>
        </w:rPr>
        <w:t>z</w:t>
      </w:r>
      <w:r>
        <w:rPr>
          <w:rFonts w:cs="Times New Roman"/>
          <w:szCs w:val="28"/>
        </w:rPr>
        <w:t>), то эта тень (диаграмма узла) оказывается альтернированной диаграммой</w:t>
      </w:r>
      <w:r>
        <w:rPr>
          <w:rStyle w:val="ad"/>
          <w:rFonts w:cs="Times New Roman"/>
          <w:szCs w:val="28"/>
        </w:rPr>
        <w:footnoteReference w:id="50"/>
      </w:r>
      <w:r w:rsidR="003A3650">
        <w:rPr>
          <w:rFonts w:cs="Times New Roman"/>
          <w:szCs w:val="28"/>
        </w:rPr>
        <w:t xml:space="preserve"> (</w:t>
      </w:r>
      <w:r w:rsidR="00DD463C">
        <w:rPr>
          <w:rFonts w:cs="Times New Roman"/>
          <w:szCs w:val="28"/>
        </w:rPr>
        <w:fldChar w:fldCharType="begin"/>
      </w:r>
      <w:r w:rsidR="003A3650">
        <w:rPr>
          <w:rFonts w:cs="Times New Roman"/>
          <w:szCs w:val="28"/>
        </w:rPr>
        <w:instrText xml:space="preserve"> REF _Ref1663117 \r \h </w:instrText>
      </w:r>
      <w:r w:rsidR="00DD463C">
        <w:rPr>
          <w:rFonts w:cs="Times New Roman"/>
          <w:szCs w:val="28"/>
        </w:rPr>
      </w:r>
      <w:r w:rsidR="00DD463C">
        <w:rPr>
          <w:rFonts w:cs="Times New Roman"/>
          <w:szCs w:val="28"/>
        </w:rPr>
        <w:fldChar w:fldCharType="separate"/>
      </w:r>
      <w:r w:rsidR="00A867E5">
        <w:rPr>
          <w:rFonts w:cs="Times New Roman"/>
          <w:szCs w:val="28"/>
        </w:rPr>
        <w:t>рис. 70</w:t>
      </w:r>
      <w:r w:rsidR="00DD463C">
        <w:rPr>
          <w:rFonts w:cs="Times New Roman"/>
          <w:szCs w:val="28"/>
        </w:rPr>
        <w:fldChar w:fldCharType="end"/>
      </w:r>
      <w:r w:rsidR="003A3650">
        <w:rPr>
          <w:rFonts w:cs="Times New Roman"/>
          <w:szCs w:val="28"/>
        </w:rPr>
        <w:t>)</w:t>
      </w:r>
      <w:r>
        <w:rPr>
          <w:rFonts w:cs="Times New Roman"/>
          <w:szCs w:val="28"/>
        </w:rPr>
        <w:t xml:space="preserve">. </w:t>
      </w:r>
      <w:r w:rsidR="00E02EF4">
        <w:rPr>
          <w:rFonts w:cs="Times New Roman"/>
          <w:szCs w:val="28"/>
        </w:rPr>
        <w:t>Это такая диаграмма, что</w:t>
      </w:r>
      <w:r w:rsidR="00E02EF4" w:rsidRPr="00E02EF4">
        <w:rPr>
          <w:szCs w:val="24"/>
        </w:rPr>
        <w:t xml:space="preserve"> </w:t>
      </w:r>
      <w:r w:rsidR="00E02EF4">
        <w:rPr>
          <w:szCs w:val="24"/>
        </w:rPr>
        <w:t xml:space="preserve">если двигаться вдоль верёвки, обходя весь узел, то на перекрёстках мы будем пересекать верёвку попеременно: </w:t>
      </w:r>
      <w:proofErr w:type="gramStart"/>
      <w:r w:rsidR="00E02EF4">
        <w:rPr>
          <w:szCs w:val="24"/>
        </w:rPr>
        <w:t>под</w:t>
      </w:r>
      <w:proofErr w:type="gramEnd"/>
      <w:r w:rsidR="00E02EF4">
        <w:rPr>
          <w:szCs w:val="24"/>
        </w:rPr>
        <w:t xml:space="preserve">, над, под, над, и </w:t>
      </w:r>
      <w:r w:rsidR="00365A2F">
        <w:rPr>
          <w:szCs w:val="24"/>
        </w:rPr>
        <w:t>т. д.</w:t>
      </w:r>
      <w:r w:rsidR="006D6466">
        <w:rPr>
          <w:szCs w:val="24"/>
        </w:rPr>
        <w:t xml:space="preserve"> К альтернированным узлам мы ещё вернёмся. А здесь ч</w:t>
      </w:r>
      <w:r w:rsidR="00E02EF4">
        <w:rPr>
          <w:szCs w:val="24"/>
        </w:rPr>
        <w:t xml:space="preserve">исло перекрёстков равно </w:t>
      </w:r>
      <w:r w:rsidRPr="00E02EF4">
        <w:rPr>
          <w:rFonts w:cs="Times New Roman"/>
          <w:i/>
          <w:szCs w:val="28"/>
          <w:lang w:val="en-US"/>
        </w:rPr>
        <w:t>B</w:t>
      </w:r>
      <w:r w:rsidRPr="00E02EF4">
        <w:rPr>
          <w:rFonts w:cs="Times New Roman"/>
          <w:i/>
          <w:szCs w:val="28"/>
          <w:vertAlign w:val="subscript"/>
          <w:lang w:val="en-US"/>
        </w:rPr>
        <w:t>x</w:t>
      </w:r>
      <w:r w:rsidRPr="00E02EF4">
        <w:rPr>
          <w:rFonts w:cs="Times New Roman"/>
          <w:szCs w:val="28"/>
        </w:rPr>
        <w:t>(</w:t>
      </w:r>
      <w:r w:rsidRPr="00E02EF4">
        <w:rPr>
          <w:rFonts w:cs="Times New Roman"/>
          <w:i/>
          <w:szCs w:val="28"/>
          <w:lang w:val="en-US"/>
        </w:rPr>
        <w:t>B</w:t>
      </w:r>
      <w:r w:rsidRPr="00E02EF4">
        <w:rPr>
          <w:rFonts w:cs="Times New Roman"/>
          <w:i/>
          <w:szCs w:val="28"/>
          <w:vertAlign w:val="subscript"/>
          <w:lang w:val="en-US"/>
        </w:rPr>
        <w:t>y</w:t>
      </w:r>
      <w:r w:rsidRPr="00E02EF4">
        <w:rPr>
          <w:rFonts w:cs="Times New Roman"/>
          <w:szCs w:val="28"/>
          <w:lang w:val="en-US"/>
        </w:rPr>
        <w:t> </w:t>
      </w:r>
      <w:r w:rsidRPr="00E02EF4">
        <w:rPr>
          <w:rFonts w:cs="Times New Roman"/>
          <w:szCs w:val="28"/>
        </w:rPr>
        <w:noBreakHyphen/>
      </w:r>
      <w:r w:rsidRPr="00E02EF4">
        <w:rPr>
          <w:rFonts w:cs="Times New Roman"/>
          <w:szCs w:val="28"/>
          <w:lang w:val="en-US"/>
        </w:rPr>
        <w:t> </w:t>
      </w:r>
      <w:r w:rsidRPr="00E02EF4">
        <w:rPr>
          <w:rFonts w:cs="Times New Roman"/>
          <w:szCs w:val="28"/>
        </w:rPr>
        <w:t>1)</w:t>
      </w:r>
      <w:r w:rsidRPr="00E02EF4">
        <w:rPr>
          <w:rFonts w:cs="Times New Roman"/>
          <w:szCs w:val="28"/>
          <w:lang w:val="en-US"/>
        </w:rPr>
        <w:t> </w:t>
      </w:r>
      <w:r w:rsidRPr="00E02EF4">
        <w:rPr>
          <w:rFonts w:cs="Times New Roman"/>
          <w:szCs w:val="28"/>
        </w:rPr>
        <w:t>+</w:t>
      </w:r>
      <w:r w:rsidRPr="00E02EF4">
        <w:rPr>
          <w:rFonts w:cs="Times New Roman"/>
          <w:szCs w:val="28"/>
          <w:lang w:val="en-US"/>
        </w:rPr>
        <w:t> </w:t>
      </w:r>
      <w:r w:rsidRPr="00E02EF4">
        <w:rPr>
          <w:rFonts w:cs="Times New Roman"/>
          <w:i/>
          <w:szCs w:val="28"/>
          <w:lang w:val="en-US"/>
        </w:rPr>
        <w:t>B</w:t>
      </w:r>
      <w:r>
        <w:rPr>
          <w:rFonts w:cs="Times New Roman"/>
          <w:i/>
          <w:szCs w:val="28"/>
          <w:vertAlign w:val="subscript"/>
          <w:lang w:val="en-US"/>
        </w:rPr>
        <w:t>y</w:t>
      </w:r>
      <w:r w:rsidRPr="00E02EF4">
        <w:rPr>
          <w:rFonts w:cs="Times New Roman"/>
          <w:szCs w:val="28"/>
        </w:rPr>
        <w:t>(</w:t>
      </w:r>
      <w:r w:rsidRPr="00E02EF4">
        <w:rPr>
          <w:rFonts w:cs="Times New Roman"/>
          <w:i/>
          <w:szCs w:val="28"/>
          <w:lang w:val="en-US"/>
        </w:rPr>
        <w:t>B</w:t>
      </w:r>
      <w:r>
        <w:rPr>
          <w:rFonts w:cs="Times New Roman"/>
          <w:i/>
          <w:szCs w:val="28"/>
          <w:vertAlign w:val="subscript"/>
          <w:lang w:val="en-US"/>
        </w:rPr>
        <w:t>x</w:t>
      </w:r>
      <w:r w:rsidRPr="00E02EF4">
        <w:rPr>
          <w:rFonts w:cs="Times New Roman"/>
          <w:szCs w:val="28"/>
          <w:lang w:val="en-US"/>
        </w:rPr>
        <w:t> </w:t>
      </w:r>
      <w:r w:rsidRPr="00E02EF4">
        <w:rPr>
          <w:rFonts w:cs="Times New Roman"/>
          <w:szCs w:val="28"/>
        </w:rPr>
        <w:noBreakHyphen/>
      </w:r>
      <w:r w:rsidRPr="00E02EF4">
        <w:rPr>
          <w:rFonts w:cs="Times New Roman"/>
          <w:szCs w:val="28"/>
          <w:lang w:val="en-US"/>
        </w:rPr>
        <w:t> </w:t>
      </w:r>
      <w:r w:rsidRPr="00E02EF4">
        <w:rPr>
          <w:rFonts w:cs="Times New Roman"/>
          <w:szCs w:val="28"/>
        </w:rPr>
        <w:t xml:space="preserve">1). </w:t>
      </w:r>
      <w:r>
        <w:t xml:space="preserve">Французская «плетёнка» получается, когда взаимные частоты </w:t>
      </w:r>
      <w:r w:rsidRPr="004D6F7A">
        <w:rPr>
          <w:rFonts w:cs="Times New Roman"/>
          <w:i/>
          <w:sz w:val="28"/>
          <w:szCs w:val="28"/>
        </w:rPr>
        <w:t>B</w:t>
      </w:r>
      <w:r>
        <w:rPr>
          <w:rFonts w:cs="Times New Roman"/>
          <w:i/>
          <w:szCs w:val="28"/>
          <w:vertAlign w:val="subscript"/>
          <w:lang w:val="en-US"/>
        </w:rPr>
        <w:t>x</w:t>
      </w:r>
      <w:r>
        <w:rPr>
          <w:rFonts w:cs="Times New Roman"/>
          <w:szCs w:val="28"/>
        </w:rPr>
        <w:t> </w:t>
      </w:r>
      <w:r>
        <w:rPr>
          <w:rFonts w:cs="Times New Roman"/>
          <w:szCs w:val="28"/>
        </w:rPr>
        <w:sym w:font="Symbol" w:char="F0B3"/>
      </w:r>
      <w:r>
        <w:rPr>
          <w:rFonts w:cs="Times New Roman"/>
          <w:szCs w:val="28"/>
        </w:rPr>
        <w:t> </w:t>
      </w:r>
      <w:r w:rsidRPr="004D6F7A">
        <w:rPr>
          <w:rFonts w:cs="Times New Roman"/>
          <w:i/>
          <w:sz w:val="28"/>
          <w:szCs w:val="28"/>
        </w:rPr>
        <w:t>B</w:t>
      </w:r>
      <w:r>
        <w:rPr>
          <w:rFonts w:cs="Times New Roman"/>
          <w:i/>
          <w:szCs w:val="28"/>
          <w:vertAlign w:val="subscript"/>
          <w:lang w:val="en-US"/>
        </w:rPr>
        <w:t>y</w:t>
      </w:r>
      <w:r>
        <w:rPr>
          <w:rFonts w:cs="Times New Roman"/>
          <w:szCs w:val="28"/>
        </w:rPr>
        <w:t> </w:t>
      </w:r>
      <w:r>
        <w:rPr>
          <w:rFonts w:cs="Times New Roman"/>
          <w:szCs w:val="28"/>
        </w:rPr>
        <w:sym w:font="Symbol" w:char="F0B3"/>
      </w:r>
      <w:r>
        <w:rPr>
          <w:rFonts w:cs="Times New Roman"/>
          <w:szCs w:val="28"/>
        </w:rPr>
        <w:t> </w:t>
      </w:r>
      <w:r w:rsidRPr="004D6F7A">
        <w:rPr>
          <w:rFonts w:cs="Times New Roman"/>
          <w:sz w:val="28"/>
          <w:szCs w:val="28"/>
        </w:rPr>
        <w:t>1</w:t>
      </w:r>
      <w:r>
        <w:rPr>
          <w:rFonts w:cs="Times New Roman"/>
          <w:szCs w:val="28"/>
        </w:rPr>
        <w:t>,</w:t>
      </w:r>
      <w:r w:rsidRPr="004D6F7A">
        <w:rPr>
          <w:rFonts w:cs="Times New Roman"/>
          <w:sz w:val="28"/>
          <w:szCs w:val="28"/>
        </w:rPr>
        <w:t xml:space="preserve"> </w:t>
      </w:r>
      <w:r w:rsidRPr="004D6F7A">
        <w:rPr>
          <w:rFonts w:cs="Times New Roman"/>
          <w:i/>
          <w:sz w:val="28"/>
          <w:szCs w:val="28"/>
        </w:rPr>
        <w:t>B</w:t>
      </w:r>
      <w:r w:rsidRPr="004D6F7A">
        <w:rPr>
          <w:rFonts w:cs="Times New Roman"/>
          <w:i/>
          <w:sz w:val="28"/>
          <w:szCs w:val="28"/>
          <w:vertAlign w:val="subscript"/>
        </w:rPr>
        <w:t>z</w:t>
      </w:r>
      <w:r>
        <w:rPr>
          <w:rFonts w:cs="Times New Roman"/>
          <w:szCs w:val="28"/>
        </w:rPr>
        <w:t> </w:t>
      </w:r>
      <w:r w:rsidRPr="004D6F7A">
        <w:rPr>
          <w:rFonts w:cs="Times New Roman"/>
          <w:sz w:val="28"/>
          <w:szCs w:val="28"/>
        </w:rPr>
        <w:t>=</w:t>
      </w:r>
      <w:r>
        <w:rPr>
          <w:rFonts w:cs="Times New Roman"/>
          <w:szCs w:val="28"/>
        </w:rPr>
        <w:t> </w:t>
      </w:r>
      <w:r w:rsidRPr="00084151">
        <w:rPr>
          <w:rFonts w:cs="Times New Roman"/>
          <w:i/>
          <w:szCs w:val="28"/>
        </w:rPr>
        <w:t>B</w:t>
      </w:r>
      <w:r w:rsidRPr="00084151">
        <w:rPr>
          <w:rFonts w:cs="Times New Roman"/>
          <w:i/>
          <w:szCs w:val="28"/>
          <w:vertAlign w:val="subscript"/>
        </w:rPr>
        <w:t>x</w:t>
      </w:r>
      <w:r w:rsidRPr="00084151">
        <w:rPr>
          <w:rFonts w:cs="Times New Roman"/>
          <w:szCs w:val="28"/>
        </w:rPr>
        <w:t>(</w:t>
      </w:r>
      <w:r w:rsidRPr="00084151">
        <w:rPr>
          <w:rFonts w:cs="Times New Roman"/>
          <w:i/>
          <w:szCs w:val="28"/>
        </w:rPr>
        <w:t>B</w:t>
      </w:r>
      <w:r w:rsidRPr="00084151">
        <w:rPr>
          <w:rFonts w:cs="Times New Roman"/>
          <w:i/>
          <w:szCs w:val="28"/>
          <w:vertAlign w:val="subscript"/>
        </w:rPr>
        <w:t>y</w:t>
      </w:r>
      <w:r>
        <w:rPr>
          <w:rFonts w:cs="Times New Roman"/>
          <w:szCs w:val="28"/>
        </w:rPr>
        <w:t> – 1) + </w:t>
      </w:r>
      <w:r w:rsidRPr="00084151">
        <w:rPr>
          <w:rFonts w:cs="Times New Roman"/>
          <w:i/>
          <w:szCs w:val="28"/>
        </w:rPr>
        <w:t>B</w:t>
      </w:r>
      <w:r>
        <w:rPr>
          <w:rFonts w:cs="Times New Roman"/>
          <w:i/>
          <w:szCs w:val="28"/>
          <w:vertAlign w:val="subscript"/>
          <w:lang w:val="en-US"/>
        </w:rPr>
        <w:t>y</w:t>
      </w:r>
      <w:r w:rsidRPr="00084151">
        <w:rPr>
          <w:rFonts w:cs="Times New Roman"/>
          <w:szCs w:val="28"/>
        </w:rPr>
        <w:t>(</w:t>
      </w:r>
      <w:r w:rsidRPr="00084151">
        <w:rPr>
          <w:rFonts w:cs="Times New Roman"/>
          <w:i/>
          <w:szCs w:val="28"/>
        </w:rPr>
        <w:t>B</w:t>
      </w:r>
      <w:r>
        <w:rPr>
          <w:rFonts w:cs="Times New Roman"/>
          <w:i/>
          <w:szCs w:val="28"/>
          <w:vertAlign w:val="subscript"/>
          <w:lang w:val="en-US"/>
        </w:rPr>
        <w:t>x</w:t>
      </w:r>
      <w:r>
        <w:rPr>
          <w:rFonts w:cs="Times New Roman"/>
          <w:szCs w:val="28"/>
        </w:rPr>
        <w:t> – 1)</w:t>
      </w:r>
      <w:r w:rsidR="006D6466">
        <w:rPr>
          <w:rFonts w:cs="Times New Roman"/>
          <w:szCs w:val="28"/>
        </w:rPr>
        <w:t xml:space="preserve"> (т.е. число перекрёстков)</w:t>
      </w:r>
      <w:r w:rsidRPr="004D6F7A">
        <w:rPr>
          <w:rFonts w:cs="Times New Roman"/>
          <w:sz w:val="28"/>
          <w:szCs w:val="28"/>
        </w:rPr>
        <w:t xml:space="preserve">, </w:t>
      </w:r>
      <w:r>
        <w:rPr>
          <w:rFonts w:cs="Times New Roman"/>
          <w:szCs w:val="28"/>
        </w:rPr>
        <w:t>и фазы</w:t>
      </w:r>
      <w:r w:rsidRPr="004D6F7A">
        <w:rPr>
          <w:rFonts w:cs="Times New Roman"/>
          <w:sz w:val="28"/>
          <w:szCs w:val="28"/>
        </w:rPr>
        <w:t xml:space="preserve"> </w:t>
      </w:r>
      <w:r w:rsidRPr="004D6F7A">
        <w:rPr>
          <w:rFonts w:cs="Times New Roman"/>
          <w:i/>
          <w:sz w:val="28"/>
          <w:szCs w:val="28"/>
        </w:rPr>
        <w:t>C</w:t>
      </w:r>
      <w:r w:rsidRPr="004D6F7A">
        <w:rPr>
          <w:rFonts w:cs="Times New Roman"/>
          <w:i/>
          <w:sz w:val="28"/>
          <w:szCs w:val="28"/>
          <w:vertAlign w:val="subscript"/>
        </w:rPr>
        <w:t>x</w:t>
      </w:r>
      <w:r>
        <w:rPr>
          <w:rFonts w:cs="Times New Roman"/>
          <w:szCs w:val="28"/>
        </w:rPr>
        <w:t> </w:t>
      </w:r>
      <w:r w:rsidRPr="004D6F7A">
        <w:rPr>
          <w:rFonts w:cs="Times New Roman"/>
          <w:sz w:val="28"/>
          <w:szCs w:val="28"/>
        </w:rPr>
        <w:t>=</w:t>
      </w:r>
      <w:r>
        <w:rPr>
          <w:rFonts w:cs="Times New Roman"/>
          <w:szCs w:val="28"/>
        </w:rPr>
        <w:t> </w:t>
      </w:r>
      <w:r>
        <w:rPr>
          <w:rFonts w:cs="Times New Roman"/>
          <w:szCs w:val="28"/>
        </w:rPr>
        <w:sym w:font="Symbol" w:char="F070"/>
      </w:r>
      <w:r>
        <w:rPr>
          <w:rFonts w:cs="Times New Roman"/>
          <w:szCs w:val="28"/>
        </w:rPr>
        <w:t> / (</w:t>
      </w:r>
      <w:r w:rsidRPr="004D6F7A">
        <w:rPr>
          <w:rFonts w:cs="Times New Roman"/>
          <w:sz w:val="28"/>
          <w:szCs w:val="28"/>
        </w:rPr>
        <w:t>2</w:t>
      </w:r>
      <w:r w:rsidRPr="004D6F7A">
        <w:rPr>
          <w:rFonts w:cs="Times New Roman"/>
          <w:i/>
          <w:sz w:val="28"/>
          <w:szCs w:val="28"/>
        </w:rPr>
        <w:t>B</w:t>
      </w:r>
      <w:r w:rsidRPr="004D6F7A">
        <w:rPr>
          <w:rFonts w:cs="Times New Roman"/>
          <w:i/>
          <w:sz w:val="28"/>
          <w:szCs w:val="28"/>
          <w:vertAlign w:val="subscript"/>
        </w:rPr>
        <w:t>z</w:t>
      </w:r>
      <w:r w:rsidRPr="004D6F7A">
        <w:rPr>
          <w:rFonts w:cs="Times New Roman"/>
          <w:sz w:val="28"/>
          <w:szCs w:val="28"/>
        </w:rPr>
        <w:t>)</w:t>
      </w:r>
      <w:r>
        <w:rPr>
          <w:rFonts w:cs="Times New Roman"/>
          <w:szCs w:val="28"/>
        </w:rPr>
        <w:t xml:space="preserve"> и</w:t>
      </w:r>
      <w:r w:rsidRPr="004D6F7A">
        <w:rPr>
          <w:rFonts w:cs="Times New Roman"/>
          <w:sz w:val="28"/>
          <w:szCs w:val="28"/>
        </w:rPr>
        <w:t xml:space="preserve"> </w:t>
      </w:r>
      <w:r w:rsidRPr="004D6F7A">
        <w:rPr>
          <w:rFonts w:cs="Times New Roman"/>
          <w:i/>
          <w:sz w:val="28"/>
          <w:szCs w:val="28"/>
        </w:rPr>
        <w:t>C</w:t>
      </w:r>
      <w:r w:rsidRPr="004D6F7A">
        <w:rPr>
          <w:rFonts w:cs="Times New Roman"/>
          <w:i/>
          <w:sz w:val="28"/>
          <w:szCs w:val="28"/>
          <w:vertAlign w:val="subscript"/>
        </w:rPr>
        <w:t>y</w:t>
      </w:r>
      <w:r>
        <w:rPr>
          <w:rFonts w:cs="Times New Roman"/>
          <w:szCs w:val="28"/>
        </w:rPr>
        <w:t> </w:t>
      </w:r>
      <w:r w:rsidRPr="004D6F7A">
        <w:rPr>
          <w:rFonts w:cs="Times New Roman"/>
          <w:sz w:val="28"/>
          <w:szCs w:val="28"/>
        </w:rPr>
        <w:t>=</w:t>
      </w:r>
      <w:r>
        <w:rPr>
          <w:rFonts w:cs="Times New Roman"/>
          <w:szCs w:val="28"/>
        </w:rPr>
        <w:t> </w:t>
      </w:r>
      <w:r w:rsidRPr="004D6F7A">
        <w:rPr>
          <w:rFonts w:cs="Times New Roman"/>
          <w:sz w:val="28"/>
          <w:szCs w:val="28"/>
        </w:rPr>
        <w:t>(2</w:t>
      </w:r>
      <w:r w:rsidRPr="004D6F7A">
        <w:rPr>
          <w:rFonts w:cs="Times New Roman"/>
          <w:i/>
          <w:sz w:val="28"/>
          <w:szCs w:val="28"/>
        </w:rPr>
        <w:t>B</w:t>
      </w:r>
      <w:r>
        <w:rPr>
          <w:rFonts w:cs="Times New Roman"/>
          <w:i/>
          <w:szCs w:val="28"/>
          <w:vertAlign w:val="subscript"/>
          <w:lang w:val="en-US"/>
        </w:rPr>
        <w:t>y</w:t>
      </w:r>
      <w:r>
        <w:rPr>
          <w:rFonts w:cs="Times New Roman"/>
          <w:szCs w:val="28"/>
        </w:rPr>
        <w:t> </w:t>
      </w:r>
      <w:r>
        <w:rPr>
          <w:rFonts w:cs="Times New Roman"/>
          <w:szCs w:val="28"/>
        </w:rPr>
        <w:noBreakHyphen/>
        <w:t> </w:t>
      </w:r>
      <w:r w:rsidRPr="004D6F7A">
        <w:rPr>
          <w:rFonts w:cs="Times New Roman"/>
          <w:sz w:val="28"/>
          <w:szCs w:val="28"/>
        </w:rPr>
        <w:t>1)</w:t>
      </w:r>
      <w:r>
        <w:rPr>
          <w:rFonts w:cs="Times New Roman"/>
          <w:szCs w:val="28"/>
        </w:rPr>
        <w:t> / (</w:t>
      </w:r>
      <w:r w:rsidRPr="004D6F7A">
        <w:rPr>
          <w:rFonts w:cs="Times New Roman"/>
          <w:sz w:val="28"/>
          <w:szCs w:val="28"/>
        </w:rPr>
        <w:t>2</w:t>
      </w:r>
      <w:r w:rsidRPr="004D6F7A">
        <w:rPr>
          <w:rFonts w:cs="Times New Roman"/>
          <w:i/>
          <w:sz w:val="28"/>
          <w:szCs w:val="28"/>
        </w:rPr>
        <w:t>B</w:t>
      </w:r>
      <w:r w:rsidRPr="004D6F7A">
        <w:rPr>
          <w:rFonts w:cs="Times New Roman"/>
          <w:i/>
          <w:sz w:val="28"/>
          <w:szCs w:val="28"/>
          <w:vertAlign w:val="subscript"/>
        </w:rPr>
        <w:t>z</w:t>
      </w:r>
      <w:r>
        <w:rPr>
          <w:rFonts w:cs="Times New Roman"/>
          <w:szCs w:val="28"/>
        </w:rPr>
        <w:t>)</w:t>
      </w:r>
      <w:r w:rsidRPr="004D6F7A">
        <w:rPr>
          <w:rFonts w:cs="Times New Roman"/>
          <w:sz w:val="28"/>
          <w:szCs w:val="28"/>
        </w:rPr>
        <w:t>.</w:t>
      </w:r>
      <w:r>
        <w:rPr>
          <w:rFonts w:cs="Times New Roman"/>
          <w:szCs w:val="28"/>
        </w:rPr>
        <w:t xml:space="preserve"> Это альтернированный узел с числом перекрёстков </w:t>
      </w:r>
      <w:r w:rsidRPr="004D6F7A">
        <w:rPr>
          <w:rFonts w:cs="Times New Roman"/>
          <w:i/>
          <w:sz w:val="28"/>
          <w:szCs w:val="28"/>
        </w:rPr>
        <w:t>B</w:t>
      </w:r>
      <w:r w:rsidRPr="004D6F7A">
        <w:rPr>
          <w:rFonts w:cs="Times New Roman"/>
          <w:i/>
          <w:sz w:val="28"/>
          <w:szCs w:val="28"/>
          <w:vertAlign w:val="subscript"/>
        </w:rPr>
        <w:t>z</w:t>
      </w:r>
      <w:r w:rsidRPr="00FD4C97">
        <w:rPr>
          <w:rFonts w:cs="Times New Roman"/>
          <w:szCs w:val="28"/>
        </w:rPr>
        <w:t>.</w:t>
      </w:r>
      <w:r w:rsidR="00E02EF4">
        <w:rPr>
          <w:rFonts w:cs="Times New Roman"/>
          <w:szCs w:val="28"/>
        </w:rPr>
        <w:t xml:space="preserve"> </w:t>
      </w:r>
      <w:r>
        <w:rPr>
          <w:rFonts w:cs="Times New Roman"/>
          <w:szCs w:val="28"/>
        </w:rPr>
        <w:t xml:space="preserve">Если </w:t>
      </w:r>
      <w:r w:rsidRPr="004D6F7A">
        <w:rPr>
          <w:rFonts w:cs="Times New Roman"/>
          <w:i/>
          <w:sz w:val="28"/>
          <w:szCs w:val="28"/>
        </w:rPr>
        <w:t>B</w:t>
      </w:r>
      <w:r>
        <w:rPr>
          <w:rFonts w:cs="Times New Roman"/>
          <w:i/>
          <w:szCs w:val="28"/>
          <w:vertAlign w:val="subscript"/>
          <w:lang w:val="en-US"/>
        </w:rPr>
        <w:t>x</w:t>
      </w:r>
      <w:r>
        <w:rPr>
          <w:rFonts w:cs="Times New Roman"/>
          <w:szCs w:val="28"/>
        </w:rPr>
        <w:t> </w:t>
      </w:r>
      <w:r w:rsidRPr="004D6F7A">
        <w:rPr>
          <w:rFonts w:cs="Times New Roman"/>
          <w:sz w:val="28"/>
          <w:szCs w:val="28"/>
        </w:rPr>
        <w:t>=</w:t>
      </w:r>
      <w:r>
        <w:rPr>
          <w:rFonts w:cs="Times New Roman"/>
          <w:szCs w:val="28"/>
        </w:rPr>
        <w:t> </w:t>
      </w:r>
      <w:r w:rsidRPr="00FD4C97">
        <w:rPr>
          <w:rFonts w:cs="Times New Roman"/>
          <w:szCs w:val="28"/>
        </w:rPr>
        <w:t>5</w:t>
      </w:r>
      <w:r>
        <w:rPr>
          <w:rFonts w:cs="Times New Roman"/>
          <w:szCs w:val="28"/>
        </w:rPr>
        <w:t xml:space="preserve"> и</w:t>
      </w:r>
      <w:r w:rsidRPr="004D6F7A">
        <w:rPr>
          <w:rFonts w:cs="Times New Roman"/>
          <w:szCs w:val="28"/>
        </w:rPr>
        <w:t xml:space="preserve"> </w:t>
      </w:r>
      <w:r w:rsidRPr="004D6F7A">
        <w:rPr>
          <w:rFonts w:cs="Times New Roman"/>
          <w:i/>
          <w:sz w:val="28"/>
          <w:szCs w:val="28"/>
        </w:rPr>
        <w:t>B</w:t>
      </w:r>
      <w:r>
        <w:rPr>
          <w:rFonts w:cs="Times New Roman"/>
          <w:i/>
          <w:szCs w:val="28"/>
          <w:vertAlign w:val="subscript"/>
          <w:lang w:val="en-US"/>
        </w:rPr>
        <w:t>y</w:t>
      </w:r>
      <w:r>
        <w:rPr>
          <w:rFonts w:cs="Times New Roman"/>
          <w:szCs w:val="28"/>
        </w:rPr>
        <w:t> </w:t>
      </w:r>
      <w:r w:rsidRPr="004D6F7A">
        <w:rPr>
          <w:rFonts w:cs="Times New Roman"/>
          <w:sz w:val="28"/>
          <w:szCs w:val="28"/>
        </w:rPr>
        <w:t>=</w:t>
      </w:r>
      <w:r>
        <w:rPr>
          <w:rFonts w:cs="Times New Roman"/>
          <w:szCs w:val="28"/>
        </w:rPr>
        <w:t> </w:t>
      </w:r>
      <w:r w:rsidRPr="00FD4C97">
        <w:rPr>
          <w:rFonts w:cs="Times New Roman"/>
          <w:szCs w:val="28"/>
        </w:rPr>
        <w:t>3</w:t>
      </w:r>
      <w:r>
        <w:rPr>
          <w:rFonts w:cs="Times New Roman"/>
          <w:szCs w:val="28"/>
        </w:rPr>
        <w:t>, получается наш шумерский узор с 22 перекрёстками:</w:t>
      </w:r>
    </w:p>
    <w:p w:rsidR="00592376" w:rsidRDefault="00592376" w:rsidP="00592376">
      <w:pPr>
        <w:autoSpaceDE w:val="0"/>
        <w:autoSpaceDN w:val="0"/>
        <w:adjustRightInd w:val="0"/>
        <w:rPr>
          <w:rFonts w:cs="Times New Roman"/>
          <w:szCs w:val="28"/>
        </w:rPr>
      </w:pPr>
    </w:p>
    <w:p w:rsidR="00592376" w:rsidRPr="002C296F" w:rsidRDefault="00592376" w:rsidP="00592376">
      <w:pPr>
        <w:autoSpaceDE w:val="0"/>
        <w:autoSpaceDN w:val="0"/>
        <w:adjustRightInd w:val="0"/>
        <w:ind w:left="624"/>
        <w:jc w:val="left"/>
        <w:rPr>
          <w:rFonts w:cs="Times New Roman"/>
          <w:sz w:val="28"/>
          <w:szCs w:val="28"/>
          <w:lang w:val="en-US"/>
        </w:rPr>
      </w:pPr>
      <w:proofErr w:type="gramStart"/>
      <w:r w:rsidRPr="002C296F">
        <w:rPr>
          <w:rFonts w:cs="Times New Roman"/>
          <w:i/>
          <w:sz w:val="28"/>
          <w:szCs w:val="28"/>
          <w:lang w:val="en-US"/>
        </w:rPr>
        <w:t>x</w:t>
      </w:r>
      <w:r w:rsidRPr="002C296F">
        <w:rPr>
          <w:rFonts w:cs="Times New Roman"/>
          <w:sz w:val="28"/>
          <w:szCs w:val="28"/>
          <w:lang w:val="en-US"/>
        </w:rPr>
        <w:t>(</w:t>
      </w:r>
      <w:proofErr w:type="gramEnd"/>
      <w:r w:rsidRPr="002C296F">
        <w:rPr>
          <w:rFonts w:cs="Times New Roman"/>
          <w:i/>
          <w:sz w:val="28"/>
          <w:szCs w:val="28"/>
          <w:lang w:val="en-US"/>
        </w:rPr>
        <w:t>t</w:t>
      </w:r>
      <w:r w:rsidRPr="002C296F">
        <w:rPr>
          <w:rFonts w:cs="Times New Roman"/>
          <w:sz w:val="28"/>
          <w:szCs w:val="28"/>
          <w:lang w:val="en-US"/>
        </w:rPr>
        <w:t xml:space="preserve">) = </w:t>
      </w:r>
      <w:r w:rsidRPr="002C296F">
        <w:rPr>
          <w:rFonts w:cs="Times New Roman"/>
          <w:i/>
          <w:sz w:val="28"/>
          <w:szCs w:val="28"/>
          <w:lang w:val="en-US"/>
        </w:rPr>
        <w:t>cos</w:t>
      </w:r>
      <w:r w:rsidRPr="002C296F">
        <w:rPr>
          <w:rFonts w:cs="Times New Roman"/>
          <w:sz w:val="28"/>
          <w:szCs w:val="28"/>
          <w:lang w:val="en-US"/>
        </w:rPr>
        <w:t>(</w:t>
      </w:r>
      <w:r>
        <w:rPr>
          <w:rFonts w:cs="Times New Roman"/>
          <w:szCs w:val="28"/>
          <w:lang w:val="en-US"/>
        </w:rPr>
        <w:t>5</w:t>
      </w:r>
      <w:r w:rsidRPr="002C296F">
        <w:rPr>
          <w:rFonts w:cs="Times New Roman"/>
          <w:i/>
          <w:sz w:val="28"/>
          <w:szCs w:val="28"/>
          <w:lang w:val="en-US"/>
        </w:rPr>
        <w:t>t</w:t>
      </w:r>
      <w:r w:rsidRPr="002C296F">
        <w:rPr>
          <w:rFonts w:cs="Times New Roman"/>
          <w:sz w:val="28"/>
          <w:szCs w:val="28"/>
          <w:lang w:val="en-US"/>
        </w:rPr>
        <w:t xml:space="preserve"> + </w:t>
      </w:r>
      <w:r w:rsidRPr="00FD4C97">
        <w:rPr>
          <w:rFonts w:cs="Times New Roman"/>
          <w:szCs w:val="28"/>
          <w:lang w:val="en-US"/>
        </w:rPr>
        <w:t>(</w:t>
      </w:r>
      <w:r>
        <w:rPr>
          <w:rFonts w:cs="Times New Roman"/>
          <w:szCs w:val="28"/>
          <w:lang w:val="en-US"/>
        </w:rPr>
        <w:t>1</w:t>
      </w:r>
      <w:r w:rsidRPr="00FD4C97">
        <w:rPr>
          <w:rFonts w:cs="Times New Roman"/>
          <w:szCs w:val="28"/>
          <w:lang w:val="en-US"/>
        </w:rPr>
        <w:t>/44)</w:t>
      </w:r>
      <w:r>
        <w:rPr>
          <w:rFonts w:cs="Times New Roman"/>
          <w:szCs w:val="28"/>
        </w:rPr>
        <w:sym w:font="Symbol" w:char="F070"/>
      </w:r>
      <w:r w:rsidRPr="002C296F">
        <w:rPr>
          <w:rFonts w:cs="Times New Roman"/>
          <w:sz w:val="28"/>
          <w:szCs w:val="28"/>
          <w:lang w:val="en-US"/>
        </w:rPr>
        <w:t>)</w:t>
      </w:r>
      <w:r>
        <w:rPr>
          <w:rFonts w:cs="Times New Roman"/>
          <w:szCs w:val="28"/>
          <w:lang w:val="en-US"/>
        </w:rPr>
        <w:t> = </w:t>
      </w:r>
      <w:r w:rsidRPr="002C296F">
        <w:rPr>
          <w:rFonts w:cs="Times New Roman"/>
          <w:i/>
          <w:sz w:val="28"/>
          <w:szCs w:val="28"/>
          <w:lang w:val="en-US"/>
        </w:rPr>
        <w:t>cos</w:t>
      </w:r>
      <w:r w:rsidRPr="002C296F">
        <w:rPr>
          <w:rFonts w:cs="Times New Roman"/>
          <w:sz w:val="28"/>
          <w:szCs w:val="28"/>
          <w:lang w:val="en-US"/>
        </w:rPr>
        <w:t>(</w:t>
      </w:r>
      <w:r>
        <w:rPr>
          <w:rFonts w:cs="Times New Roman"/>
          <w:szCs w:val="28"/>
          <w:lang w:val="en-US"/>
        </w:rPr>
        <w:t>5</w:t>
      </w:r>
      <w:r w:rsidRPr="002C296F">
        <w:rPr>
          <w:rFonts w:cs="Times New Roman"/>
          <w:i/>
          <w:sz w:val="28"/>
          <w:szCs w:val="28"/>
          <w:lang w:val="en-US"/>
        </w:rPr>
        <w:t>t</w:t>
      </w:r>
      <w:r w:rsidRPr="002C296F">
        <w:rPr>
          <w:rFonts w:cs="Times New Roman"/>
          <w:sz w:val="28"/>
          <w:szCs w:val="28"/>
          <w:lang w:val="en-US"/>
        </w:rPr>
        <w:t xml:space="preserve"> + </w:t>
      </w:r>
      <w:r w:rsidRPr="00FD4C97">
        <w:rPr>
          <w:rFonts w:cs="Times New Roman"/>
          <w:szCs w:val="28"/>
          <w:lang w:val="en-US"/>
        </w:rPr>
        <w:t>(</w:t>
      </w:r>
      <w:r>
        <w:rPr>
          <w:rFonts w:cs="Times New Roman"/>
          <w:szCs w:val="28"/>
          <w:lang w:val="en-US"/>
        </w:rPr>
        <w:t>180</w:t>
      </w:r>
      <w:r w:rsidRPr="00FD4C97">
        <w:rPr>
          <w:rFonts w:cs="Times New Roman"/>
          <w:szCs w:val="28"/>
          <w:lang w:val="en-US"/>
        </w:rPr>
        <w:t>/44)</w:t>
      </w:r>
      <w:r>
        <w:rPr>
          <w:rFonts w:cs="Times New Roman"/>
          <w:szCs w:val="28"/>
          <w:lang w:val="en-US"/>
        </w:rPr>
        <w:sym w:font="Symbol" w:char="F0B0"/>
      </w:r>
      <w:r w:rsidRPr="002C296F">
        <w:rPr>
          <w:rFonts w:cs="Times New Roman"/>
          <w:sz w:val="28"/>
          <w:szCs w:val="28"/>
          <w:lang w:val="en-US"/>
        </w:rPr>
        <w:t>)</w:t>
      </w:r>
      <w:r>
        <w:rPr>
          <w:rFonts w:cs="Times New Roman"/>
          <w:szCs w:val="28"/>
          <w:lang w:val="en-US"/>
        </w:rPr>
        <w:t> </w:t>
      </w:r>
      <w:r>
        <w:rPr>
          <w:rFonts w:cs="Times New Roman"/>
          <w:szCs w:val="28"/>
          <w:lang w:val="en-US"/>
        </w:rPr>
        <w:sym w:font="Symbol" w:char="F0BB"/>
      </w:r>
      <w:r>
        <w:rPr>
          <w:rFonts w:cs="Times New Roman"/>
          <w:szCs w:val="28"/>
          <w:lang w:val="en-US"/>
        </w:rPr>
        <w:t> </w:t>
      </w:r>
      <w:r w:rsidRPr="002C296F">
        <w:rPr>
          <w:rFonts w:cs="Times New Roman"/>
          <w:i/>
          <w:sz w:val="28"/>
          <w:szCs w:val="28"/>
          <w:lang w:val="en-US"/>
        </w:rPr>
        <w:t>cos</w:t>
      </w:r>
      <w:r w:rsidRPr="002C296F">
        <w:rPr>
          <w:rFonts w:cs="Times New Roman"/>
          <w:sz w:val="28"/>
          <w:szCs w:val="28"/>
          <w:lang w:val="en-US"/>
        </w:rPr>
        <w:t>(</w:t>
      </w:r>
      <w:r>
        <w:rPr>
          <w:rFonts w:cs="Times New Roman"/>
          <w:szCs w:val="28"/>
          <w:lang w:val="en-US"/>
        </w:rPr>
        <w:t>5</w:t>
      </w:r>
      <w:r w:rsidRPr="002C296F">
        <w:rPr>
          <w:rFonts w:cs="Times New Roman"/>
          <w:i/>
          <w:sz w:val="28"/>
          <w:szCs w:val="28"/>
          <w:lang w:val="en-US"/>
        </w:rPr>
        <w:t>t</w:t>
      </w:r>
      <w:r>
        <w:rPr>
          <w:rFonts w:cs="Times New Roman"/>
          <w:szCs w:val="28"/>
          <w:lang w:val="en-US"/>
        </w:rPr>
        <w:t> </w:t>
      </w:r>
      <w:r w:rsidRPr="002C296F">
        <w:rPr>
          <w:rFonts w:cs="Times New Roman"/>
          <w:sz w:val="28"/>
          <w:szCs w:val="28"/>
          <w:lang w:val="en-US"/>
        </w:rPr>
        <w:t>+</w:t>
      </w:r>
      <w:r>
        <w:rPr>
          <w:rFonts w:cs="Times New Roman"/>
          <w:szCs w:val="28"/>
          <w:lang w:val="en-US"/>
        </w:rPr>
        <w:t> 4,09</w:t>
      </w:r>
      <w:r>
        <w:rPr>
          <w:rFonts w:cs="Times New Roman"/>
          <w:szCs w:val="28"/>
          <w:lang w:val="en-US"/>
        </w:rPr>
        <w:sym w:font="Symbol" w:char="F0B0"/>
      </w:r>
      <w:r w:rsidRPr="002C296F">
        <w:rPr>
          <w:rFonts w:cs="Times New Roman"/>
          <w:sz w:val="28"/>
          <w:szCs w:val="28"/>
          <w:lang w:val="en-US"/>
        </w:rPr>
        <w:t>)</w:t>
      </w:r>
      <w:r w:rsidRPr="002C296F">
        <w:rPr>
          <w:rFonts w:cs="Times New Roman"/>
          <w:szCs w:val="28"/>
          <w:lang w:val="en-US"/>
        </w:rPr>
        <w:t>,</w:t>
      </w:r>
    </w:p>
    <w:p w:rsidR="00592376" w:rsidRPr="002C296F" w:rsidRDefault="00592376" w:rsidP="00592376">
      <w:pPr>
        <w:autoSpaceDE w:val="0"/>
        <w:autoSpaceDN w:val="0"/>
        <w:adjustRightInd w:val="0"/>
        <w:ind w:left="624"/>
        <w:jc w:val="left"/>
        <w:rPr>
          <w:rFonts w:cs="Times New Roman"/>
          <w:sz w:val="28"/>
          <w:szCs w:val="28"/>
          <w:lang w:val="en-US"/>
        </w:rPr>
      </w:pPr>
      <w:proofErr w:type="gramStart"/>
      <w:r w:rsidRPr="002C296F">
        <w:rPr>
          <w:rFonts w:cs="Times New Roman"/>
          <w:i/>
          <w:sz w:val="28"/>
          <w:szCs w:val="28"/>
          <w:lang w:val="en-US"/>
        </w:rPr>
        <w:t>y</w:t>
      </w:r>
      <w:r w:rsidRPr="002C296F">
        <w:rPr>
          <w:rFonts w:cs="Times New Roman"/>
          <w:sz w:val="28"/>
          <w:szCs w:val="28"/>
          <w:lang w:val="en-US"/>
        </w:rPr>
        <w:t>(</w:t>
      </w:r>
      <w:proofErr w:type="gramEnd"/>
      <w:r w:rsidRPr="002C296F">
        <w:rPr>
          <w:rFonts w:cs="Times New Roman"/>
          <w:i/>
          <w:sz w:val="28"/>
          <w:szCs w:val="28"/>
          <w:lang w:val="en-US"/>
        </w:rPr>
        <w:t>t</w:t>
      </w:r>
      <w:r w:rsidRPr="002C296F">
        <w:rPr>
          <w:rFonts w:cs="Times New Roman"/>
          <w:sz w:val="28"/>
          <w:szCs w:val="28"/>
          <w:lang w:val="en-US"/>
        </w:rPr>
        <w:t xml:space="preserve">) = </w:t>
      </w:r>
      <w:r w:rsidRPr="002C296F">
        <w:rPr>
          <w:rFonts w:cs="Times New Roman"/>
          <w:i/>
          <w:sz w:val="28"/>
          <w:szCs w:val="28"/>
          <w:lang w:val="en-US"/>
        </w:rPr>
        <w:t>cos</w:t>
      </w:r>
      <w:r w:rsidRPr="002C296F">
        <w:rPr>
          <w:rFonts w:cs="Times New Roman"/>
          <w:sz w:val="28"/>
          <w:szCs w:val="28"/>
          <w:lang w:val="en-US"/>
        </w:rPr>
        <w:t>(</w:t>
      </w:r>
      <w:r>
        <w:rPr>
          <w:rFonts w:cs="Times New Roman"/>
          <w:szCs w:val="28"/>
          <w:lang w:val="en-US"/>
        </w:rPr>
        <w:t>3</w:t>
      </w:r>
      <w:r w:rsidRPr="002C296F">
        <w:rPr>
          <w:rFonts w:cs="Times New Roman"/>
          <w:i/>
          <w:sz w:val="28"/>
          <w:szCs w:val="28"/>
          <w:lang w:val="en-US"/>
        </w:rPr>
        <w:t>t</w:t>
      </w:r>
      <w:r w:rsidRPr="002C296F">
        <w:rPr>
          <w:rFonts w:cs="Times New Roman"/>
          <w:sz w:val="28"/>
          <w:szCs w:val="28"/>
          <w:lang w:val="en-US"/>
        </w:rPr>
        <w:t xml:space="preserve"> + </w:t>
      </w:r>
      <w:r w:rsidRPr="00FD4C97">
        <w:rPr>
          <w:rFonts w:cs="Times New Roman"/>
          <w:szCs w:val="28"/>
          <w:lang w:val="en-US"/>
        </w:rPr>
        <w:t>(</w:t>
      </w:r>
      <w:r>
        <w:rPr>
          <w:rFonts w:cs="Times New Roman"/>
          <w:szCs w:val="28"/>
          <w:lang w:val="en-US"/>
        </w:rPr>
        <w:t>5</w:t>
      </w:r>
      <w:r w:rsidRPr="00FD4C97">
        <w:rPr>
          <w:rFonts w:cs="Times New Roman"/>
          <w:szCs w:val="28"/>
          <w:lang w:val="en-US"/>
        </w:rPr>
        <w:t>/44)</w:t>
      </w:r>
      <w:r>
        <w:rPr>
          <w:rFonts w:cs="Times New Roman"/>
          <w:szCs w:val="28"/>
        </w:rPr>
        <w:sym w:font="Symbol" w:char="F070"/>
      </w:r>
      <w:r w:rsidRPr="002C296F">
        <w:rPr>
          <w:rFonts w:cs="Times New Roman"/>
          <w:sz w:val="28"/>
          <w:szCs w:val="28"/>
          <w:lang w:val="en-US"/>
        </w:rPr>
        <w:t>)</w:t>
      </w:r>
      <w:r>
        <w:rPr>
          <w:rFonts w:cs="Times New Roman"/>
          <w:szCs w:val="28"/>
          <w:lang w:val="en-US"/>
        </w:rPr>
        <w:t> = </w:t>
      </w:r>
      <w:r w:rsidRPr="002C296F">
        <w:rPr>
          <w:rFonts w:cs="Times New Roman"/>
          <w:i/>
          <w:sz w:val="28"/>
          <w:szCs w:val="28"/>
          <w:lang w:val="en-US"/>
        </w:rPr>
        <w:t>cos</w:t>
      </w:r>
      <w:r w:rsidRPr="002C296F">
        <w:rPr>
          <w:rFonts w:cs="Times New Roman"/>
          <w:sz w:val="28"/>
          <w:szCs w:val="28"/>
          <w:lang w:val="en-US"/>
        </w:rPr>
        <w:t>(</w:t>
      </w:r>
      <w:r>
        <w:rPr>
          <w:rFonts w:cs="Times New Roman"/>
          <w:szCs w:val="28"/>
          <w:lang w:val="en-US"/>
        </w:rPr>
        <w:t>3</w:t>
      </w:r>
      <w:r w:rsidRPr="002C296F">
        <w:rPr>
          <w:rFonts w:cs="Times New Roman"/>
          <w:i/>
          <w:sz w:val="28"/>
          <w:szCs w:val="28"/>
          <w:lang w:val="en-US"/>
        </w:rPr>
        <w:t>t</w:t>
      </w:r>
      <w:r w:rsidRPr="002C296F">
        <w:rPr>
          <w:rFonts w:cs="Times New Roman"/>
          <w:sz w:val="28"/>
          <w:szCs w:val="28"/>
          <w:lang w:val="en-US"/>
        </w:rPr>
        <w:t xml:space="preserve"> + </w:t>
      </w:r>
      <w:r w:rsidRPr="00FD4C97">
        <w:rPr>
          <w:rFonts w:cs="Times New Roman"/>
          <w:szCs w:val="28"/>
          <w:lang w:val="en-US"/>
        </w:rPr>
        <w:t>(</w:t>
      </w:r>
      <w:r>
        <w:rPr>
          <w:rFonts w:cs="Times New Roman"/>
          <w:szCs w:val="28"/>
          <w:lang w:val="en-US"/>
        </w:rPr>
        <w:t>5x180</w:t>
      </w:r>
      <w:r w:rsidRPr="00FD4C97">
        <w:rPr>
          <w:rFonts w:cs="Times New Roman"/>
          <w:szCs w:val="28"/>
          <w:lang w:val="en-US"/>
        </w:rPr>
        <w:t>/44)</w:t>
      </w:r>
      <w:r>
        <w:rPr>
          <w:rFonts w:cs="Times New Roman"/>
          <w:szCs w:val="28"/>
          <w:lang w:val="en-US"/>
        </w:rPr>
        <w:sym w:font="Symbol" w:char="F0B0"/>
      </w:r>
      <w:r w:rsidRPr="002C296F">
        <w:rPr>
          <w:rFonts w:cs="Times New Roman"/>
          <w:sz w:val="28"/>
          <w:szCs w:val="28"/>
          <w:lang w:val="en-US"/>
        </w:rPr>
        <w:t>)</w:t>
      </w:r>
      <w:r>
        <w:rPr>
          <w:rFonts w:cs="Times New Roman"/>
          <w:szCs w:val="28"/>
          <w:lang w:val="en-US"/>
        </w:rPr>
        <w:t> </w:t>
      </w:r>
      <w:r>
        <w:rPr>
          <w:rFonts w:cs="Times New Roman"/>
          <w:szCs w:val="28"/>
          <w:lang w:val="en-US"/>
        </w:rPr>
        <w:sym w:font="Symbol" w:char="F0BB"/>
      </w:r>
      <w:r>
        <w:rPr>
          <w:rFonts w:cs="Times New Roman"/>
          <w:szCs w:val="28"/>
          <w:lang w:val="en-US"/>
        </w:rPr>
        <w:t> </w:t>
      </w:r>
      <w:r w:rsidRPr="002C296F">
        <w:rPr>
          <w:rFonts w:cs="Times New Roman"/>
          <w:i/>
          <w:sz w:val="28"/>
          <w:szCs w:val="28"/>
          <w:lang w:val="en-US"/>
        </w:rPr>
        <w:t>cos</w:t>
      </w:r>
      <w:r w:rsidRPr="002C296F">
        <w:rPr>
          <w:rFonts w:cs="Times New Roman"/>
          <w:sz w:val="28"/>
          <w:szCs w:val="28"/>
          <w:lang w:val="en-US"/>
        </w:rPr>
        <w:t>(</w:t>
      </w:r>
      <w:r>
        <w:rPr>
          <w:rFonts w:cs="Times New Roman"/>
          <w:szCs w:val="28"/>
          <w:lang w:val="en-US"/>
        </w:rPr>
        <w:t>5</w:t>
      </w:r>
      <w:r w:rsidRPr="002C296F">
        <w:rPr>
          <w:rFonts w:cs="Times New Roman"/>
          <w:i/>
          <w:sz w:val="28"/>
          <w:szCs w:val="28"/>
          <w:lang w:val="en-US"/>
        </w:rPr>
        <w:t>t</w:t>
      </w:r>
      <w:r>
        <w:rPr>
          <w:rFonts w:cs="Times New Roman"/>
          <w:szCs w:val="28"/>
          <w:lang w:val="en-US"/>
        </w:rPr>
        <w:t> </w:t>
      </w:r>
      <w:r w:rsidRPr="002C296F">
        <w:rPr>
          <w:rFonts w:cs="Times New Roman"/>
          <w:sz w:val="28"/>
          <w:szCs w:val="28"/>
          <w:lang w:val="en-US"/>
        </w:rPr>
        <w:t>+</w:t>
      </w:r>
      <w:r>
        <w:rPr>
          <w:rFonts w:cs="Times New Roman"/>
          <w:szCs w:val="28"/>
          <w:lang w:val="en-US"/>
        </w:rPr>
        <w:t> 20,45</w:t>
      </w:r>
      <w:r>
        <w:rPr>
          <w:rFonts w:cs="Times New Roman"/>
          <w:szCs w:val="28"/>
          <w:lang w:val="en-US"/>
        </w:rPr>
        <w:sym w:font="Symbol" w:char="F0B0"/>
      </w:r>
      <w:r w:rsidRPr="002C296F">
        <w:rPr>
          <w:rFonts w:cs="Times New Roman"/>
          <w:sz w:val="28"/>
          <w:szCs w:val="28"/>
          <w:lang w:val="en-US"/>
        </w:rPr>
        <w:t>)</w:t>
      </w:r>
      <w:r w:rsidRPr="002C296F">
        <w:rPr>
          <w:rFonts w:cs="Times New Roman"/>
          <w:szCs w:val="28"/>
          <w:lang w:val="en-US"/>
        </w:rPr>
        <w:t>,</w:t>
      </w:r>
    </w:p>
    <w:p w:rsidR="00592376" w:rsidRDefault="00592376" w:rsidP="00592376">
      <w:pPr>
        <w:autoSpaceDE w:val="0"/>
        <w:autoSpaceDN w:val="0"/>
        <w:adjustRightInd w:val="0"/>
        <w:ind w:left="624"/>
        <w:rPr>
          <w:rFonts w:cs="Times New Roman"/>
          <w:szCs w:val="28"/>
        </w:rPr>
      </w:pPr>
      <w:proofErr w:type="gramStart"/>
      <w:r w:rsidRPr="002C296F">
        <w:rPr>
          <w:rFonts w:cs="Times New Roman"/>
          <w:i/>
          <w:sz w:val="28"/>
          <w:szCs w:val="28"/>
          <w:lang w:val="en-US"/>
        </w:rPr>
        <w:t>z</w:t>
      </w:r>
      <w:r w:rsidRPr="00A3651E">
        <w:rPr>
          <w:rFonts w:cs="Times New Roman"/>
          <w:sz w:val="28"/>
          <w:szCs w:val="28"/>
        </w:rPr>
        <w:t>(</w:t>
      </w:r>
      <w:proofErr w:type="gramEnd"/>
      <w:r w:rsidRPr="002C296F">
        <w:rPr>
          <w:rFonts w:cs="Times New Roman"/>
          <w:i/>
          <w:sz w:val="28"/>
          <w:szCs w:val="28"/>
          <w:lang w:val="en-US"/>
        </w:rPr>
        <w:t>t</w:t>
      </w:r>
      <w:r w:rsidRPr="00A3651E">
        <w:rPr>
          <w:rFonts w:cs="Times New Roman"/>
          <w:sz w:val="28"/>
          <w:szCs w:val="28"/>
        </w:rPr>
        <w:t xml:space="preserve">) = </w:t>
      </w:r>
      <w:r w:rsidRPr="002C296F">
        <w:rPr>
          <w:rFonts w:cs="Times New Roman"/>
          <w:i/>
          <w:sz w:val="28"/>
          <w:szCs w:val="28"/>
          <w:lang w:val="en-US"/>
        </w:rPr>
        <w:t>cos</w:t>
      </w:r>
      <w:r w:rsidRPr="00A3651E">
        <w:rPr>
          <w:rFonts w:cs="Times New Roman"/>
          <w:sz w:val="28"/>
          <w:szCs w:val="28"/>
        </w:rPr>
        <w:t>(</w:t>
      </w:r>
      <w:r w:rsidRPr="00A3651E">
        <w:rPr>
          <w:rFonts w:cs="Times New Roman"/>
          <w:szCs w:val="28"/>
        </w:rPr>
        <w:t>22</w:t>
      </w:r>
      <w:r w:rsidRPr="002C296F">
        <w:rPr>
          <w:rFonts w:cs="Times New Roman"/>
          <w:i/>
          <w:sz w:val="28"/>
          <w:szCs w:val="28"/>
          <w:lang w:val="en-US"/>
        </w:rPr>
        <w:t>t</w:t>
      </w:r>
      <w:r w:rsidRPr="00A3651E">
        <w:rPr>
          <w:rFonts w:cs="Times New Roman"/>
          <w:sz w:val="28"/>
          <w:szCs w:val="28"/>
        </w:rPr>
        <w:t>)</w:t>
      </w:r>
      <w:r w:rsidRPr="00A3651E">
        <w:rPr>
          <w:rFonts w:cs="Times New Roman"/>
          <w:szCs w:val="28"/>
        </w:rPr>
        <w:t>.</w:t>
      </w:r>
    </w:p>
    <w:p w:rsidR="00592376" w:rsidRDefault="00592376" w:rsidP="00592376">
      <w:pPr>
        <w:autoSpaceDE w:val="0"/>
        <w:autoSpaceDN w:val="0"/>
        <w:adjustRightInd w:val="0"/>
        <w:rPr>
          <w:rFonts w:cs="Times New Roman"/>
          <w:szCs w:val="28"/>
        </w:rPr>
      </w:pPr>
    </w:p>
    <w:p w:rsidR="00592376" w:rsidRPr="00AA6095" w:rsidRDefault="00592376" w:rsidP="00592376">
      <w:pPr>
        <w:autoSpaceDE w:val="0"/>
        <w:autoSpaceDN w:val="0"/>
        <w:adjustRightInd w:val="0"/>
        <w:rPr>
          <w:rFonts w:cs="Times New Roman"/>
          <w:szCs w:val="28"/>
        </w:rPr>
      </w:pPr>
      <w:r>
        <w:rPr>
          <w:rFonts w:cs="Times New Roman"/>
          <w:szCs w:val="28"/>
        </w:rPr>
        <w:lastRenderedPageBreak/>
        <w:t xml:space="preserve">На </w:t>
      </w:r>
      <w:r w:rsidR="00DD463C">
        <w:rPr>
          <w:rFonts w:cs="Times New Roman"/>
          <w:szCs w:val="28"/>
        </w:rPr>
        <w:fldChar w:fldCharType="begin"/>
      </w:r>
      <w:r w:rsidR="00AA6095">
        <w:rPr>
          <w:rFonts w:cs="Times New Roman"/>
          <w:szCs w:val="28"/>
        </w:rPr>
        <w:instrText xml:space="preserve"> REF _Ref511410123 \r \h </w:instrText>
      </w:r>
      <w:r w:rsidR="00DD463C">
        <w:rPr>
          <w:rFonts w:cs="Times New Roman"/>
          <w:szCs w:val="28"/>
        </w:rPr>
      </w:r>
      <w:r w:rsidR="00DD463C">
        <w:rPr>
          <w:rFonts w:cs="Times New Roman"/>
          <w:szCs w:val="28"/>
        </w:rPr>
        <w:fldChar w:fldCharType="separate"/>
      </w:r>
      <w:r w:rsidR="00A867E5">
        <w:rPr>
          <w:rFonts w:cs="Times New Roman"/>
          <w:szCs w:val="28"/>
        </w:rPr>
        <w:t>рис. 71</w:t>
      </w:r>
      <w:r w:rsidR="00DD463C">
        <w:rPr>
          <w:rFonts w:cs="Times New Roman"/>
          <w:szCs w:val="28"/>
        </w:rPr>
        <w:fldChar w:fldCharType="end"/>
      </w:r>
      <w:r w:rsidR="00AA6095">
        <w:rPr>
          <w:rFonts w:cs="Times New Roman"/>
          <w:szCs w:val="28"/>
        </w:rPr>
        <w:t xml:space="preserve"> </w:t>
      </w:r>
      <w:r>
        <w:rPr>
          <w:rFonts w:cs="Times New Roman"/>
          <w:szCs w:val="28"/>
        </w:rPr>
        <w:t xml:space="preserve">показан </w:t>
      </w:r>
      <w:r w:rsidR="00E02EF4">
        <w:rPr>
          <w:rFonts w:cs="Times New Roman"/>
          <w:szCs w:val="28"/>
        </w:rPr>
        <w:t xml:space="preserve">наш шумерский узор как двумерный график фигуры Лиссажу, полученный «рисовалкой» с </w:t>
      </w:r>
      <w:r w:rsidR="006D6466">
        <w:rPr>
          <w:rFonts w:cs="Times New Roman"/>
          <w:szCs w:val="28"/>
        </w:rPr>
        <w:t>сайта</w:t>
      </w:r>
      <w:r w:rsidR="00E02EF4">
        <w:rPr>
          <w:rFonts w:cs="Times New Roman"/>
          <w:szCs w:val="28"/>
        </w:rPr>
        <w:t xml:space="preserve"> </w:t>
      </w:r>
      <w:r w:rsidR="00E02EF4">
        <w:rPr>
          <w:rFonts w:cs="Times New Roman"/>
          <w:szCs w:val="28"/>
          <w:lang w:val="en-US"/>
        </w:rPr>
        <w:t>yotx</w:t>
      </w:r>
      <w:r w:rsidR="00E02EF4" w:rsidRPr="00E02EF4">
        <w:rPr>
          <w:rFonts w:cs="Times New Roman"/>
          <w:szCs w:val="28"/>
        </w:rPr>
        <w:t>.</w:t>
      </w:r>
      <w:r w:rsidR="00E02EF4">
        <w:rPr>
          <w:rFonts w:cs="Times New Roman"/>
          <w:szCs w:val="28"/>
          <w:lang w:val="en-US"/>
        </w:rPr>
        <w:t>ru</w:t>
      </w:r>
      <w:r w:rsidR="00E02EF4">
        <w:rPr>
          <w:rStyle w:val="ad"/>
          <w:rFonts w:cs="Times New Roman"/>
          <w:szCs w:val="28"/>
          <w:lang w:val="en-US"/>
        </w:rPr>
        <w:footnoteReference w:id="51"/>
      </w:r>
      <w:r w:rsidR="00E02EF4">
        <w:rPr>
          <w:rFonts w:cs="Times New Roman"/>
          <w:szCs w:val="28"/>
        </w:rPr>
        <w:t xml:space="preserve">, а на </w:t>
      </w:r>
      <w:r w:rsidR="00DD463C">
        <w:rPr>
          <w:rFonts w:cs="Times New Roman"/>
          <w:szCs w:val="28"/>
        </w:rPr>
        <w:fldChar w:fldCharType="begin"/>
      </w:r>
      <w:r w:rsidR="00AA6095">
        <w:rPr>
          <w:rFonts w:cs="Times New Roman"/>
          <w:szCs w:val="28"/>
        </w:rPr>
        <w:instrText xml:space="preserve"> REF _Ref511410125 \r \h </w:instrText>
      </w:r>
      <w:r w:rsidR="00DD463C">
        <w:rPr>
          <w:rFonts w:cs="Times New Roman"/>
          <w:szCs w:val="28"/>
        </w:rPr>
      </w:r>
      <w:r w:rsidR="00DD463C">
        <w:rPr>
          <w:rFonts w:cs="Times New Roman"/>
          <w:szCs w:val="28"/>
        </w:rPr>
        <w:fldChar w:fldCharType="separate"/>
      </w:r>
      <w:r w:rsidR="00A867E5">
        <w:rPr>
          <w:rFonts w:cs="Times New Roman"/>
          <w:szCs w:val="28"/>
        </w:rPr>
        <w:t>рис. 72</w:t>
      </w:r>
      <w:r w:rsidR="00DD463C">
        <w:rPr>
          <w:rFonts w:cs="Times New Roman"/>
          <w:szCs w:val="28"/>
        </w:rPr>
        <w:fldChar w:fldCharType="end"/>
      </w:r>
      <w:r w:rsidR="00E02EF4">
        <w:rPr>
          <w:rFonts w:cs="Times New Roman"/>
          <w:szCs w:val="28"/>
        </w:rPr>
        <w:t xml:space="preserve"> – с </w:t>
      </w:r>
      <w:r w:rsidR="006D6466">
        <w:rPr>
          <w:rFonts w:cs="Times New Roman"/>
          <w:szCs w:val="28"/>
        </w:rPr>
        <w:t>сайта</w:t>
      </w:r>
      <w:r w:rsidR="00E02EF4">
        <w:rPr>
          <w:rFonts w:cs="Times New Roman"/>
          <w:szCs w:val="28"/>
        </w:rPr>
        <w:t xml:space="preserve"> </w:t>
      </w:r>
      <w:r w:rsidR="00E02EF4" w:rsidRPr="00E02EF4">
        <w:rPr>
          <w:rFonts w:cs="Times New Roman"/>
          <w:szCs w:val="28"/>
        </w:rPr>
        <w:t>grafikus.ru</w:t>
      </w:r>
      <w:r w:rsidR="00E02EF4">
        <w:rPr>
          <w:rStyle w:val="ad"/>
          <w:rFonts w:cs="Times New Roman"/>
          <w:szCs w:val="28"/>
        </w:rPr>
        <w:footnoteReference w:id="52"/>
      </w:r>
      <w:r w:rsidR="00E02EF4">
        <w:rPr>
          <w:rFonts w:cs="Times New Roman"/>
          <w:szCs w:val="28"/>
        </w:rPr>
        <w:t>. Второй из них</w:t>
      </w:r>
      <w:r w:rsidR="00AA6095">
        <w:rPr>
          <w:rFonts w:cs="Times New Roman"/>
          <w:szCs w:val="28"/>
        </w:rPr>
        <w:t xml:space="preserve"> – это проекция на плоскость </w:t>
      </w:r>
      <w:r w:rsidR="00AA6095" w:rsidRPr="00AA6095">
        <w:rPr>
          <w:rFonts w:cs="Times New Roman"/>
          <w:i/>
          <w:szCs w:val="28"/>
          <w:lang w:val="en-US"/>
        </w:rPr>
        <w:t>xy</w:t>
      </w:r>
      <w:r w:rsidR="00AA6095">
        <w:rPr>
          <w:rFonts w:cs="Times New Roman"/>
          <w:szCs w:val="28"/>
        </w:rPr>
        <w:t xml:space="preserve">. В трёхмерном виде он выглядит как на </w:t>
      </w:r>
      <w:r w:rsidR="00DD463C">
        <w:rPr>
          <w:rFonts w:cs="Times New Roman"/>
          <w:szCs w:val="28"/>
        </w:rPr>
        <w:fldChar w:fldCharType="begin"/>
      </w:r>
      <w:r w:rsidR="006D6466">
        <w:rPr>
          <w:rFonts w:cs="Times New Roman"/>
          <w:szCs w:val="28"/>
        </w:rPr>
        <w:instrText xml:space="preserve"> REF _Ref511758113 \r \h </w:instrText>
      </w:r>
      <w:r w:rsidR="00DD463C">
        <w:rPr>
          <w:rFonts w:cs="Times New Roman"/>
          <w:szCs w:val="28"/>
        </w:rPr>
      </w:r>
      <w:r w:rsidR="00DD463C">
        <w:rPr>
          <w:rFonts w:cs="Times New Roman"/>
          <w:szCs w:val="28"/>
        </w:rPr>
        <w:fldChar w:fldCharType="separate"/>
      </w:r>
      <w:r w:rsidR="00A867E5">
        <w:rPr>
          <w:rFonts w:cs="Times New Roman"/>
          <w:szCs w:val="28"/>
        </w:rPr>
        <w:t>рис. 73</w:t>
      </w:r>
      <w:r w:rsidR="00DD463C">
        <w:rPr>
          <w:rFonts w:cs="Times New Roman"/>
          <w:szCs w:val="28"/>
        </w:rPr>
        <w:fldChar w:fldCharType="end"/>
      </w:r>
      <w:r w:rsidR="00AA6095">
        <w:rPr>
          <w:rFonts w:cs="Times New Roman"/>
          <w:szCs w:val="28"/>
        </w:rPr>
        <w:t>.</w:t>
      </w:r>
    </w:p>
    <w:p w:rsidR="00592376" w:rsidRPr="00A3651E" w:rsidRDefault="00592376" w:rsidP="00592376">
      <w:pPr>
        <w:autoSpaceDE w:val="0"/>
        <w:autoSpaceDN w:val="0"/>
        <w:adjustRightInd w:val="0"/>
        <w:rPr>
          <w:rFonts w:cs="Times New Roman"/>
          <w:szCs w:val="28"/>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tblPr>
      <w:tblGrid>
        <w:gridCol w:w="2961"/>
        <w:gridCol w:w="2434"/>
        <w:gridCol w:w="4016"/>
      </w:tblGrid>
      <w:tr w:rsidR="00AA6095" w:rsidTr="00E02EF4">
        <w:trPr>
          <w:trHeight w:val="57"/>
          <w:jc w:val="center"/>
        </w:trPr>
        <w:tc>
          <w:tcPr>
            <w:tcW w:w="0" w:type="auto"/>
            <w:vAlign w:val="center"/>
          </w:tcPr>
          <w:p w:rsidR="00E02EF4" w:rsidRDefault="00E02EF4" w:rsidP="00E02EF4">
            <w:pPr>
              <w:keepNext/>
              <w:jc w:val="center"/>
              <w:rPr>
                <w:noProof/>
                <w:lang w:eastAsia="ru-RU"/>
              </w:rPr>
            </w:pPr>
            <w:r>
              <w:rPr>
                <w:noProof/>
                <w:lang w:eastAsia="ru-RU"/>
              </w:rPr>
              <w:drawing>
                <wp:inline distT="0" distB="0" distL="0" distR="0">
                  <wp:extent cx="1800000" cy="1372309"/>
                  <wp:effectExtent l="19050" t="0" r="0" b="0"/>
                  <wp:docPr id="256" name="Рисунок 255" descr="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6.jpg"/>
                          <pic:cNvPicPr/>
                        </pic:nvPicPr>
                        <pic:blipFill>
                          <a:blip r:embed="rId107" cstate="print"/>
                          <a:stretch>
                            <a:fillRect/>
                          </a:stretch>
                        </pic:blipFill>
                        <pic:spPr>
                          <a:xfrm>
                            <a:off x="0" y="0"/>
                            <a:ext cx="1800000" cy="1372309"/>
                          </a:xfrm>
                          <a:prstGeom prst="rect">
                            <a:avLst/>
                          </a:prstGeom>
                        </pic:spPr>
                      </pic:pic>
                    </a:graphicData>
                  </a:graphic>
                </wp:inline>
              </w:drawing>
            </w:r>
          </w:p>
        </w:tc>
        <w:tc>
          <w:tcPr>
            <w:tcW w:w="0" w:type="auto"/>
            <w:vAlign w:val="center"/>
          </w:tcPr>
          <w:p w:rsidR="00E02EF4" w:rsidRPr="00FE3935" w:rsidRDefault="00E02EF4" w:rsidP="006B1123">
            <w:pPr>
              <w:keepNext/>
              <w:jc w:val="center"/>
              <w:rPr>
                <w:noProof/>
                <w:lang w:eastAsia="ru-RU"/>
              </w:rPr>
            </w:pPr>
            <w:r>
              <w:rPr>
                <w:noProof/>
                <w:lang w:eastAsia="ru-RU"/>
              </w:rPr>
              <w:drawing>
                <wp:inline distT="0" distB="0" distL="0" distR="0">
                  <wp:extent cx="1440000" cy="1445193"/>
                  <wp:effectExtent l="19050" t="0" r="7800" b="0"/>
                  <wp:docPr id="9" name="Рисунок 6" descr="0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a.jpg"/>
                          <pic:cNvPicPr/>
                        </pic:nvPicPr>
                        <pic:blipFill>
                          <a:blip r:embed="rId108" cstate="print"/>
                          <a:stretch>
                            <a:fillRect/>
                          </a:stretch>
                        </pic:blipFill>
                        <pic:spPr>
                          <a:xfrm>
                            <a:off x="0" y="0"/>
                            <a:ext cx="1440000" cy="1445193"/>
                          </a:xfrm>
                          <a:prstGeom prst="rect">
                            <a:avLst/>
                          </a:prstGeom>
                        </pic:spPr>
                      </pic:pic>
                    </a:graphicData>
                  </a:graphic>
                </wp:inline>
              </w:drawing>
            </w:r>
          </w:p>
        </w:tc>
        <w:tc>
          <w:tcPr>
            <w:tcW w:w="0" w:type="auto"/>
            <w:vAlign w:val="center"/>
          </w:tcPr>
          <w:p w:rsidR="00E02EF4" w:rsidRDefault="00E02EF4" w:rsidP="006B1123">
            <w:pPr>
              <w:keepNext/>
              <w:jc w:val="center"/>
              <w:rPr>
                <w:noProof/>
                <w:lang w:eastAsia="ru-RU"/>
              </w:rPr>
            </w:pPr>
            <w:r>
              <w:rPr>
                <w:noProof/>
                <w:lang w:eastAsia="ru-RU"/>
              </w:rPr>
              <w:drawing>
                <wp:inline distT="0" distB="0" distL="0" distR="0">
                  <wp:extent cx="2160000" cy="1539632"/>
                  <wp:effectExtent l="19050" t="0" r="0" b="0"/>
                  <wp:docPr id="10" name="Рисунок 7" descr="0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c.jpg"/>
                          <pic:cNvPicPr/>
                        </pic:nvPicPr>
                        <pic:blipFill>
                          <a:blip r:embed="rId109" cstate="print"/>
                          <a:stretch>
                            <a:fillRect/>
                          </a:stretch>
                        </pic:blipFill>
                        <pic:spPr>
                          <a:xfrm>
                            <a:off x="0" y="0"/>
                            <a:ext cx="2160000" cy="1539632"/>
                          </a:xfrm>
                          <a:prstGeom prst="rect">
                            <a:avLst/>
                          </a:prstGeom>
                        </pic:spPr>
                      </pic:pic>
                    </a:graphicData>
                  </a:graphic>
                </wp:inline>
              </w:drawing>
            </w:r>
          </w:p>
        </w:tc>
      </w:tr>
      <w:tr w:rsidR="00AA6095" w:rsidTr="00E02EF4">
        <w:trPr>
          <w:trHeight w:val="227"/>
          <w:jc w:val="center"/>
        </w:trPr>
        <w:tc>
          <w:tcPr>
            <w:tcW w:w="0" w:type="auto"/>
            <w:vAlign w:val="center"/>
          </w:tcPr>
          <w:p w:rsidR="00E02EF4" w:rsidRDefault="00E02EF4" w:rsidP="00E02EF4">
            <w:pPr>
              <w:pStyle w:val="a6"/>
              <w:keepNext/>
              <w:numPr>
                <w:ilvl w:val="0"/>
                <w:numId w:val="1"/>
              </w:numPr>
              <w:ind w:left="0" w:firstLine="0"/>
              <w:jc w:val="center"/>
              <w:rPr>
                <w:i/>
              </w:rPr>
            </w:pPr>
            <w:bookmarkStart w:id="104" w:name="_Ref1663117"/>
            <w:r>
              <w:rPr>
                <w:i/>
              </w:rPr>
              <w:t>Альтернированный узел</w:t>
            </w:r>
            <w:bookmarkEnd w:id="104"/>
          </w:p>
        </w:tc>
        <w:tc>
          <w:tcPr>
            <w:tcW w:w="0" w:type="auto"/>
            <w:vAlign w:val="center"/>
          </w:tcPr>
          <w:p w:rsidR="00E02EF4" w:rsidRPr="00FE3935" w:rsidRDefault="00E02EF4" w:rsidP="006B1123">
            <w:pPr>
              <w:pStyle w:val="a6"/>
              <w:keepNext/>
              <w:numPr>
                <w:ilvl w:val="0"/>
                <w:numId w:val="1"/>
              </w:numPr>
              <w:ind w:left="0" w:firstLine="0"/>
              <w:jc w:val="center"/>
              <w:rPr>
                <w:i/>
              </w:rPr>
            </w:pPr>
            <w:bookmarkStart w:id="105" w:name="_Ref511410123"/>
            <w:r>
              <w:rPr>
                <w:i/>
              </w:rPr>
              <w:t>Двумерный график</w:t>
            </w:r>
            <w:bookmarkEnd w:id="105"/>
          </w:p>
        </w:tc>
        <w:tc>
          <w:tcPr>
            <w:tcW w:w="0" w:type="auto"/>
            <w:vAlign w:val="center"/>
          </w:tcPr>
          <w:p w:rsidR="00E02EF4" w:rsidRDefault="00E02EF4" w:rsidP="006B1123">
            <w:pPr>
              <w:pStyle w:val="a6"/>
              <w:keepNext/>
              <w:numPr>
                <w:ilvl w:val="0"/>
                <w:numId w:val="1"/>
              </w:numPr>
              <w:ind w:left="0" w:firstLine="0"/>
              <w:jc w:val="center"/>
              <w:rPr>
                <w:i/>
              </w:rPr>
            </w:pPr>
            <w:bookmarkStart w:id="106" w:name="_Ref511410125"/>
            <w:r>
              <w:rPr>
                <w:i/>
              </w:rPr>
              <w:t>Проекция на плоскость трехмерного графика</w:t>
            </w:r>
            <w:bookmarkEnd w:id="106"/>
          </w:p>
        </w:tc>
      </w:tr>
    </w:tbl>
    <w:p w:rsidR="00592376" w:rsidRDefault="00592376" w:rsidP="00592376">
      <w:pPr>
        <w:rPr>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tblPr>
      <w:tblGrid>
        <w:gridCol w:w="2921"/>
        <w:gridCol w:w="2921"/>
        <w:gridCol w:w="2921"/>
      </w:tblGrid>
      <w:tr w:rsidR="00AA6095" w:rsidTr="00AA6095">
        <w:trPr>
          <w:trHeight w:val="57"/>
          <w:jc w:val="center"/>
        </w:trPr>
        <w:tc>
          <w:tcPr>
            <w:tcW w:w="0" w:type="auto"/>
            <w:vAlign w:val="center"/>
          </w:tcPr>
          <w:p w:rsidR="00AA6095" w:rsidRDefault="00AA6095" w:rsidP="006B1123">
            <w:pPr>
              <w:keepNext/>
              <w:jc w:val="center"/>
              <w:rPr>
                <w:noProof/>
                <w:lang w:eastAsia="ru-RU"/>
              </w:rPr>
            </w:pPr>
            <w:r>
              <w:rPr>
                <w:noProof/>
                <w:lang w:eastAsia="ru-RU"/>
              </w:rPr>
              <w:drawing>
                <wp:inline distT="0" distB="0" distL="0" distR="0">
                  <wp:extent cx="1800000" cy="1285804"/>
                  <wp:effectExtent l="19050" t="0" r="0" b="0"/>
                  <wp:docPr id="270" name="Рисунок 269" descr="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jpg"/>
                          <pic:cNvPicPr/>
                        </pic:nvPicPr>
                        <pic:blipFill>
                          <a:blip r:embed="rId110" cstate="print"/>
                          <a:stretch>
                            <a:fillRect/>
                          </a:stretch>
                        </pic:blipFill>
                        <pic:spPr>
                          <a:xfrm>
                            <a:off x="0" y="0"/>
                            <a:ext cx="1800000" cy="1285804"/>
                          </a:xfrm>
                          <a:prstGeom prst="rect">
                            <a:avLst/>
                          </a:prstGeom>
                        </pic:spPr>
                      </pic:pic>
                    </a:graphicData>
                  </a:graphic>
                </wp:inline>
              </w:drawing>
            </w:r>
          </w:p>
        </w:tc>
        <w:tc>
          <w:tcPr>
            <w:tcW w:w="0" w:type="auto"/>
            <w:vAlign w:val="center"/>
          </w:tcPr>
          <w:p w:rsidR="00AA6095" w:rsidRPr="00FE3935" w:rsidRDefault="00AA6095" w:rsidP="006B1123">
            <w:pPr>
              <w:keepNext/>
              <w:jc w:val="center"/>
              <w:rPr>
                <w:noProof/>
                <w:lang w:eastAsia="ru-RU"/>
              </w:rPr>
            </w:pPr>
            <w:r>
              <w:rPr>
                <w:noProof/>
                <w:lang w:eastAsia="ru-RU"/>
              </w:rPr>
              <w:drawing>
                <wp:inline distT="0" distB="0" distL="0" distR="0">
                  <wp:extent cx="1800000" cy="1285804"/>
                  <wp:effectExtent l="19050" t="0" r="0" b="0"/>
                  <wp:docPr id="271" name="Рисунок 270" descr="0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b.jpg"/>
                          <pic:cNvPicPr/>
                        </pic:nvPicPr>
                        <pic:blipFill>
                          <a:blip r:embed="rId111" cstate="print"/>
                          <a:stretch>
                            <a:fillRect/>
                          </a:stretch>
                        </pic:blipFill>
                        <pic:spPr>
                          <a:xfrm>
                            <a:off x="0" y="0"/>
                            <a:ext cx="1800000" cy="1285804"/>
                          </a:xfrm>
                          <a:prstGeom prst="rect">
                            <a:avLst/>
                          </a:prstGeom>
                        </pic:spPr>
                      </pic:pic>
                    </a:graphicData>
                  </a:graphic>
                </wp:inline>
              </w:drawing>
            </w:r>
          </w:p>
        </w:tc>
        <w:tc>
          <w:tcPr>
            <w:tcW w:w="0" w:type="auto"/>
            <w:vAlign w:val="center"/>
          </w:tcPr>
          <w:p w:rsidR="00AA6095" w:rsidRDefault="00AA6095" w:rsidP="006B1123">
            <w:pPr>
              <w:keepNext/>
              <w:jc w:val="center"/>
              <w:rPr>
                <w:noProof/>
                <w:lang w:eastAsia="ru-RU"/>
              </w:rPr>
            </w:pPr>
            <w:r w:rsidRPr="00AA6095">
              <w:rPr>
                <w:noProof/>
                <w:lang w:eastAsia="ru-RU"/>
              </w:rPr>
              <w:drawing>
                <wp:inline distT="0" distB="0" distL="0" distR="0">
                  <wp:extent cx="1800000" cy="1285804"/>
                  <wp:effectExtent l="19050" t="0" r="0" b="0"/>
                  <wp:docPr id="278" name="Рисунок 272" descr="0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a.jpg"/>
                          <pic:cNvPicPr/>
                        </pic:nvPicPr>
                        <pic:blipFill>
                          <a:blip r:embed="rId112" cstate="print"/>
                          <a:stretch>
                            <a:fillRect/>
                          </a:stretch>
                        </pic:blipFill>
                        <pic:spPr>
                          <a:xfrm>
                            <a:off x="0" y="0"/>
                            <a:ext cx="1800000" cy="1285804"/>
                          </a:xfrm>
                          <a:prstGeom prst="rect">
                            <a:avLst/>
                          </a:prstGeom>
                        </pic:spPr>
                      </pic:pic>
                    </a:graphicData>
                  </a:graphic>
                </wp:inline>
              </w:drawing>
            </w:r>
          </w:p>
        </w:tc>
      </w:tr>
      <w:tr w:rsidR="00AA6095" w:rsidTr="00AA6095">
        <w:trPr>
          <w:trHeight w:val="227"/>
          <w:jc w:val="center"/>
        </w:trPr>
        <w:tc>
          <w:tcPr>
            <w:tcW w:w="0" w:type="auto"/>
            <w:gridSpan w:val="3"/>
            <w:vAlign w:val="center"/>
          </w:tcPr>
          <w:p w:rsidR="00AA6095" w:rsidRPr="00AA6095" w:rsidRDefault="00AA6095" w:rsidP="00AA6095">
            <w:pPr>
              <w:pStyle w:val="a6"/>
              <w:keepNext/>
              <w:numPr>
                <w:ilvl w:val="0"/>
                <w:numId w:val="1"/>
              </w:numPr>
              <w:ind w:left="0" w:firstLine="0"/>
              <w:jc w:val="center"/>
              <w:rPr>
                <w:i/>
              </w:rPr>
            </w:pPr>
            <w:bookmarkStart w:id="107" w:name="_Ref511758113"/>
            <w:r>
              <w:rPr>
                <w:i/>
              </w:rPr>
              <w:t>Трёхмерный график шумерского узла как фигуры Лиссажу</w:t>
            </w:r>
            <w:bookmarkEnd w:id="107"/>
          </w:p>
        </w:tc>
      </w:tr>
    </w:tbl>
    <w:p w:rsidR="00AA6095" w:rsidRDefault="00AA6095" w:rsidP="00592376">
      <w:pPr>
        <w:rPr>
          <w:szCs w:val="24"/>
        </w:rPr>
      </w:pPr>
    </w:p>
    <w:p w:rsidR="00AA6095" w:rsidRPr="00AA6095" w:rsidRDefault="00AA6095" w:rsidP="00064CE0">
      <w:pPr>
        <w:keepNext/>
        <w:outlineLvl w:val="1"/>
        <w:rPr>
          <w:b/>
          <w:sz w:val="32"/>
          <w:szCs w:val="24"/>
        </w:rPr>
      </w:pPr>
      <w:bookmarkStart w:id="108" w:name="_Toc1664957"/>
      <w:r w:rsidRPr="00AA6095">
        <w:rPr>
          <w:b/>
          <w:sz w:val="32"/>
          <w:szCs w:val="24"/>
        </w:rPr>
        <w:t>Трёхмерная лира</w:t>
      </w:r>
      <w:r w:rsidR="00163D0A">
        <w:rPr>
          <w:b/>
          <w:sz w:val="32"/>
          <w:szCs w:val="24"/>
        </w:rPr>
        <w:t xml:space="preserve"> Ура</w:t>
      </w:r>
      <w:bookmarkEnd w:id="108"/>
    </w:p>
    <w:p w:rsidR="00AA6095" w:rsidRDefault="00AA6095" w:rsidP="00AA6095">
      <w:pPr>
        <w:keepNext/>
        <w:rPr>
          <w:szCs w:val="24"/>
        </w:rPr>
      </w:pPr>
    </w:p>
    <w:p w:rsidR="00AA5537" w:rsidRDefault="00D84836" w:rsidP="00AA5537">
      <w:pPr>
        <w:rPr>
          <w:szCs w:val="24"/>
        </w:rPr>
      </w:pPr>
      <w:r>
        <w:rPr>
          <w:szCs w:val="24"/>
        </w:rPr>
        <w:t>Но мне всё же хотелось построить не фигуру Лиссажу похожую на шумерский узел (топологически эквивалентную ему), а «настоящий» трёхмерный шумерский узор: с острыми углами и двумя кружками. Аналогия с музыкальными интервалами натолкнула меня на мысль, что линии узора можно понимать как натянутые струны лиры или арфы. К тому же шумер</w:t>
      </w:r>
      <w:r w:rsidR="00CF3B30">
        <w:rPr>
          <w:szCs w:val="24"/>
        </w:rPr>
        <w:t xml:space="preserve">ы первыми придумали </w:t>
      </w:r>
      <w:r>
        <w:rPr>
          <w:szCs w:val="24"/>
        </w:rPr>
        <w:t>струны и арфы, правда, обычные, плоские</w:t>
      </w:r>
      <w:r w:rsidR="00CF3B30">
        <w:rPr>
          <w:szCs w:val="24"/>
        </w:rPr>
        <w:t xml:space="preserve"> – со струнами в одной плоскости. </w:t>
      </w:r>
    </w:p>
    <w:p w:rsidR="00AA5537" w:rsidRDefault="00AA5537" w:rsidP="00AA5537">
      <w:pPr>
        <w:rPr>
          <w:szCs w:val="24"/>
        </w:rPr>
      </w:pPr>
    </w:p>
    <w:p w:rsidR="00E2028A" w:rsidRDefault="00CF3B30" w:rsidP="00AA5537">
      <w:r>
        <w:rPr>
          <w:szCs w:val="24"/>
        </w:rPr>
        <w:t xml:space="preserve">В 1929 г. английский археолог сэр Чарльз Леонард Вулли </w:t>
      </w:r>
      <w:r w:rsidR="00095982">
        <w:rPr>
          <w:szCs w:val="24"/>
        </w:rPr>
        <w:t>раскопал три таких лиры</w:t>
      </w:r>
      <w:r w:rsidR="002D01FB">
        <w:rPr>
          <w:szCs w:val="24"/>
        </w:rPr>
        <w:t xml:space="preserve"> и одну арфу</w:t>
      </w:r>
      <w:r w:rsidR="00AA5537">
        <w:rPr>
          <w:szCs w:val="24"/>
        </w:rPr>
        <w:t xml:space="preserve"> (хотя часто их все называют лирами)</w:t>
      </w:r>
      <w:r w:rsidR="00095982">
        <w:rPr>
          <w:szCs w:val="24"/>
        </w:rPr>
        <w:t xml:space="preserve"> </w:t>
      </w:r>
      <w:r w:rsidR="002D01FB">
        <w:rPr>
          <w:szCs w:val="24"/>
        </w:rPr>
        <w:t xml:space="preserve">на Королевском кладбище </w:t>
      </w:r>
      <w:r w:rsidR="00095982">
        <w:rPr>
          <w:szCs w:val="24"/>
        </w:rPr>
        <w:t>древне</w:t>
      </w:r>
      <w:r w:rsidR="002D01FB">
        <w:rPr>
          <w:szCs w:val="24"/>
        </w:rPr>
        <w:t>го</w:t>
      </w:r>
      <w:r w:rsidR="00095982">
        <w:rPr>
          <w:szCs w:val="24"/>
        </w:rPr>
        <w:t xml:space="preserve"> шумерско</w:t>
      </w:r>
      <w:r w:rsidR="002D01FB">
        <w:rPr>
          <w:szCs w:val="24"/>
        </w:rPr>
        <w:t>го</w:t>
      </w:r>
      <w:r w:rsidR="00095982">
        <w:rPr>
          <w:szCs w:val="24"/>
        </w:rPr>
        <w:t xml:space="preserve"> город</w:t>
      </w:r>
      <w:r w:rsidR="002D01FB">
        <w:rPr>
          <w:szCs w:val="24"/>
        </w:rPr>
        <w:t>а</w:t>
      </w:r>
      <w:r w:rsidR="00095982">
        <w:rPr>
          <w:szCs w:val="24"/>
        </w:rPr>
        <w:t xml:space="preserve"> Ур (</w:t>
      </w:r>
      <w:r w:rsidR="00095982" w:rsidRPr="00095982">
        <w:rPr>
          <w:szCs w:val="24"/>
        </w:rPr>
        <w:t>на юге современного Телль-Эль-Мукайяр в Ираке, близ Насирии</w:t>
      </w:r>
      <w:r w:rsidR="00095982">
        <w:rPr>
          <w:szCs w:val="24"/>
        </w:rPr>
        <w:t xml:space="preserve">). </w:t>
      </w:r>
      <w:r w:rsidR="00095982" w:rsidRPr="00095982">
        <w:rPr>
          <w:szCs w:val="24"/>
        </w:rPr>
        <w:t>Город упоминается в Ветхом Завете как «Ур Халдейский», родина пророка Авраама.</w:t>
      </w:r>
      <w:r w:rsidR="00095982">
        <w:rPr>
          <w:szCs w:val="24"/>
        </w:rPr>
        <w:t xml:space="preserve"> Эти инструменты были созданы примерно тогда же, когда и глиняная табличка из города Шуруппак</w:t>
      </w:r>
      <w:r w:rsidR="00095982">
        <w:t xml:space="preserve">. Самая старая лира имеет возраст 4750 лет, она старше Великой Пирамиды на 500 лет. </w:t>
      </w:r>
      <w:r w:rsidR="00127616">
        <w:t>«Золотую лиру»</w:t>
      </w:r>
      <w:r w:rsidR="002A2C5A">
        <w:t xml:space="preserve"> (</w:t>
      </w:r>
      <w:r w:rsidR="00DD463C">
        <w:fldChar w:fldCharType="begin"/>
      </w:r>
      <w:r w:rsidR="002A2C5A">
        <w:instrText xml:space="preserve"> REF _Ref511765657 \r \h </w:instrText>
      </w:r>
      <w:r w:rsidR="00DD463C">
        <w:fldChar w:fldCharType="separate"/>
      </w:r>
      <w:r w:rsidR="00A867E5">
        <w:t>рис. 75</w:t>
      </w:r>
      <w:r w:rsidR="00DD463C">
        <w:fldChar w:fldCharType="end"/>
      </w:r>
      <w:r w:rsidR="002A2C5A">
        <w:t>)</w:t>
      </w:r>
      <w:r w:rsidR="00127616">
        <w:t xml:space="preserve"> Вулли переда</w:t>
      </w:r>
      <w:r w:rsidR="00AA5537">
        <w:t>л</w:t>
      </w:r>
      <w:r w:rsidR="00127616">
        <w:t xml:space="preserve"> в Национальный музей Ирака в Багдаде. </w:t>
      </w:r>
      <w:r w:rsidR="002A2C5A">
        <w:t>«Королевская лира» (</w:t>
      </w:r>
      <w:r w:rsidR="00DD463C">
        <w:fldChar w:fldCharType="begin"/>
      </w:r>
      <w:r w:rsidR="002A2C5A">
        <w:instrText xml:space="preserve"> REF _Ref511765677 \r \h </w:instrText>
      </w:r>
      <w:r w:rsidR="00DD463C">
        <w:fldChar w:fldCharType="separate"/>
      </w:r>
      <w:r w:rsidR="00A867E5">
        <w:t>рис. 76</w:t>
      </w:r>
      <w:r w:rsidR="00DD463C">
        <w:fldChar w:fldCharType="end"/>
      </w:r>
      <w:r w:rsidR="002A2C5A" w:rsidRPr="00127616">
        <w:t>)</w:t>
      </w:r>
      <w:r w:rsidR="002A2C5A">
        <w:t xml:space="preserve"> из гробницы царицы Пуаби – экспонат Британского музея. </w:t>
      </w:r>
      <w:r w:rsidR="00127616">
        <w:t>«Великая лира»</w:t>
      </w:r>
      <w:r w:rsidR="002A2C5A">
        <w:t xml:space="preserve"> (</w:t>
      </w:r>
      <w:r w:rsidR="00DD463C">
        <w:fldChar w:fldCharType="begin"/>
      </w:r>
      <w:r w:rsidR="002A2C5A">
        <w:instrText xml:space="preserve"> REF _Ref511765717 \r \h </w:instrText>
      </w:r>
      <w:r w:rsidR="00DD463C">
        <w:fldChar w:fldCharType="separate"/>
      </w:r>
      <w:r w:rsidR="00A867E5">
        <w:t>рис. 74</w:t>
      </w:r>
      <w:r w:rsidR="00DD463C">
        <w:fldChar w:fldCharType="end"/>
      </w:r>
      <w:r w:rsidR="002A2C5A">
        <w:t>)</w:t>
      </w:r>
      <w:r w:rsidR="00127616">
        <w:t xml:space="preserve"> и «</w:t>
      </w:r>
      <w:r w:rsidR="00AA5537">
        <w:t>Серебряная</w:t>
      </w:r>
      <w:r w:rsidR="00127616">
        <w:t xml:space="preserve"> лира»</w:t>
      </w:r>
      <w:r w:rsidR="002A2C5A">
        <w:t xml:space="preserve"> (</w:t>
      </w:r>
      <w:r w:rsidR="00DD463C">
        <w:fldChar w:fldCharType="begin"/>
      </w:r>
      <w:r w:rsidR="002A2C5A">
        <w:instrText xml:space="preserve"> REF _Ref511765735 \r \h </w:instrText>
      </w:r>
      <w:r w:rsidR="00DD463C">
        <w:fldChar w:fldCharType="separate"/>
      </w:r>
      <w:r w:rsidR="00A867E5">
        <w:t>рис. 77</w:t>
      </w:r>
      <w:r w:rsidR="00DD463C">
        <w:fldChar w:fldCharType="end"/>
      </w:r>
      <w:r w:rsidR="002A2C5A">
        <w:t>)</w:t>
      </w:r>
      <w:r w:rsidR="00127616" w:rsidRPr="00127616">
        <w:t xml:space="preserve"> </w:t>
      </w:r>
      <w:r w:rsidR="00AA5537">
        <w:t xml:space="preserve">хранятся в </w:t>
      </w:r>
      <w:r w:rsidR="00095982">
        <w:t>Музее археологии и антропологии Пенсильванского университета</w:t>
      </w:r>
      <w:r w:rsidR="00AA5537">
        <w:t xml:space="preserve">. </w:t>
      </w:r>
    </w:p>
    <w:p w:rsidR="00E2028A" w:rsidRPr="00AA5537" w:rsidRDefault="0027000B" w:rsidP="00AA5537">
      <w:pPr>
        <w:rPr>
          <w:szCs w:val="24"/>
        </w:rPr>
      </w:pPr>
      <w:r>
        <w:t xml:space="preserve"> </w:t>
      </w: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tblPr>
      <w:tblGrid>
        <w:gridCol w:w="3188"/>
        <w:gridCol w:w="3035"/>
        <w:gridCol w:w="2375"/>
      </w:tblGrid>
      <w:tr w:rsidR="00E2028A" w:rsidTr="002A2C5A">
        <w:trPr>
          <w:trHeight w:val="714"/>
          <w:jc w:val="center"/>
        </w:trPr>
        <w:tc>
          <w:tcPr>
            <w:tcW w:w="0" w:type="auto"/>
            <w:vMerge w:val="restart"/>
            <w:vAlign w:val="center"/>
          </w:tcPr>
          <w:p w:rsidR="00E2028A" w:rsidRDefault="00E2028A" w:rsidP="004224D0">
            <w:pPr>
              <w:jc w:val="center"/>
              <w:rPr>
                <w:szCs w:val="24"/>
              </w:rPr>
            </w:pPr>
            <w:r>
              <w:rPr>
                <w:noProof/>
                <w:szCs w:val="24"/>
                <w:lang w:eastAsia="ru-RU"/>
              </w:rPr>
              <w:lastRenderedPageBreak/>
              <w:drawing>
                <wp:inline distT="0" distB="0" distL="0" distR="0">
                  <wp:extent cx="1969143" cy="2664000"/>
                  <wp:effectExtent l="19050" t="0" r="0" b="0"/>
                  <wp:docPr id="98" name="Рисунок 7" desc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jpg"/>
                          <pic:cNvPicPr/>
                        </pic:nvPicPr>
                        <pic:blipFill>
                          <a:blip r:embed="rId113" cstate="print"/>
                          <a:stretch>
                            <a:fillRect/>
                          </a:stretch>
                        </pic:blipFill>
                        <pic:spPr>
                          <a:xfrm>
                            <a:off x="0" y="0"/>
                            <a:ext cx="1969143" cy="2664000"/>
                          </a:xfrm>
                          <a:prstGeom prst="rect">
                            <a:avLst/>
                          </a:prstGeom>
                        </pic:spPr>
                      </pic:pic>
                    </a:graphicData>
                  </a:graphic>
                </wp:inline>
              </w:drawing>
            </w:r>
          </w:p>
        </w:tc>
        <w:tc>
          <w:tcPr>
            <w:tcW w:w="0" w:type="auto"/>
            <w:vMerge w:val="restart"/>
            <w:vAlign w:val="center"/>
          </w:tcPr>
          <w:p w:rsidR="00E2028A" w:rsidRDefault="00E2028A" w:rsidP="004224D0">
            <w:pPr>
              <w:jc w:val="center"/>
              <w:rPr>
                <w:szCs w:val="24"/>
              </w:rPr>
            </w:pPr>
            <w:r>
              <w:rPr>
                <w:noProof/>
                <w:szCs w:val="24"/>
                <w:lang w:eastAsia="ru-RU"/>
              </w:rPr>
              <w:drawing>
                <wp:inline distT="0" distB="0" distL="0" distR="0">
                  <wp:extent cx="1872294" cy="2664000"/>
                  <wp:effectExtent l="19050" t="0" r="0" b="0"/>
                  <wp:docPr id="99" name="Рисунок 256" descr="Lond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ndon.jpg"/>
                          <pic:cNvPicPr/>
                        </pic:nvPicPr>
                        <pic:blipFill>
                          <a:blip r:embed="rId114" cstate="print"/>
                          <a:stretch>
                            <a:fillRect/>
                          </a:stretch>
                        </pic:blipFill>
                        <pic:spPr>
                          <a:xfrm>
                            <a:off x="0" y="0"/>
                            <a:ext cx="1872294" cy="2664000"/>
                          </a:xfrm>
                          <a:prstGeom prst="rect">
                            <a:avLst/>
                          </a:prstGeom>
                        </pic:spPr>
                      </pic:pic>
                    </a:graphicData>
                  </a:graphic>
                </wp:inline>
              </w:drawing>
            </w:r>
          </w:p>
        </w:tc>
        <w:tc>
          <w:tcPr>
            <w:tcW w:w="0" w:type="auto"/>
            <w:vAlign w:val="center"/>
          </w:tcPr>
          <w:p w:rsidR="00E2028A" w:rsidRDefault="00E2028A" w:rsidP="004224D0">
            <w:pPr>
              <w:jc w:val="center"/>
              <w:rPr>
                <w:szCs w:val="24"/>
              </w:rPr>
            </w:pPr>
            <w:r>
              <w:rPr>
                <w:noProof/>
                <w:szCs w:val="24"/>
                <w:lang w:eastAsia="ru-RU"/>
              </w:rPr>
              <w:drawing>
                <wp:inline distT="0" distB="0" distL="0" distR="0">
                  <wp:extent cx="1404000" cy="1409549"/>
                  <wp:effectExtent l="19050" t="0" r="5700" b="0"/>
                  <wp:docPr id="101" name="Рисунок 264" descr="Пенсильвания_ Великая_ли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нсильвания_ Великая_лира.jpg"/>
                          <pic:cNvPicPr/>
                        </pic:nvPicPr>
                        <pic:blipFill>
                          <a:blip r:embed="rId115" cstate="print"/>
                          <a:stretch>
                            <a:fillRect/>
                          </a:stretch>
                        </pic:blipFill>
                        <pic:spPr>
                          <a:xfrm>
                            <a:off x="0" y="0"/>
                            <a:ext cx="1404000" cy="1409549"/>
                          </a:xfrm>
                          <a:prstGeom prst="rect">
                            <a:avLst/>
                          </a:prstGeom>
                        </pic:spPr>
                      </pic:pic>
                    </a:graphicData>
                  </a:graphic>
                </wp:inline>
              </w:drawing>
            </w:r>
          </w:p>
        </w:tc>
      </w:tr>
      <w:tr w:rsidR="002A2C5A" w:rsidTr="002A2C5A">
        <w:trPr>
          <w:trHeight w:val="227"/>
          <w:jc w:val="center"/>
        </w:trPr>
        <w:tc>
          <w:tcPr>
            <w:tcW w:w="0" w:type="auto"/>
            <w:vMerge/>
            <w:vAlign w:val="center"/>
          </w:tcPr>
          <w:p w:rsidR="002A2C5A" w:rsidRDefault="002A2C5A" w:rsidP="004224D0">
            <w:pPr>
              <w:jc w:val="center"/>
              <w:rPr>
                <w:noProof/>
                <w:szCs w:val="24"/>
                <w:lang w:eastAsia="ru-RU"/>
              </w:rPr>
            </w:pPr>
          </w:p>
        </w:tc>
        <w:tc>
          <w:tcPr>
            <w:tcW w:w="0" w:type="auto"/>
            <w:vMerge/>
            <w:vAlign w:val="center"/>
          </w:tcPr>
          <w:p w:rsidR="002A2C5A" w:rsidRDefault="002A2C5A" w:rsidP="004224D0">
            <w:pPr>
              <w:jc w:val="center"/>
              <w:rPr>
                <w:noProof/>
                <w:szCs w:val="24"/>
                <w:lang w:eastAsia="ru-RU"/>
              </w:rPr>
            </w:pPr>
          </w:p>
        </w:tc>
        <w:tc>
          <w:tcPr>
            <w:tcW w:w="0" w:type="auto"/>
            <w:tcMar>
              <w:left w:w="0" w:type="dxa"/>
              <w:right w:w="0" w:type="dxa"/>
            </w:tcMar>
            <w:vAlign w:val="center"/>
          </w:tcPr>
          <w:p w:rsidR="002A2C5A" w:rsidRPr="00D336CD" w:rsidRDefault="002A2C5A" w:rsidP="002A2C5A">
            <w:pPr>
              <w:pStyle w:val="a6"/>
              <w:keepNext/>
              <w:numPr>
                <w:ilvl w:val="0"/>
                <w:numId w:val="1"/>
              </w:numPr>
              <w:ind w:left="0" w:firstLine="0"/>
              <w:jc w:val="center"/>
              <w:rPr>
                <w:i/>
              </w:rPr>
            </w:pPr>
            <w:bookmarkStart w:id="109" w:name="_Ref511765717"/>
            <w:r>
              <w:rPr>
                <w:i/>
              </w:rPr>
              <w:t>Великая лира</w:t>
            </w:r>
            <w:bookmarkEnd w:id="109"/>
          </w:p>
        </w:tc>
      </w:tr>
      <w:tr w:rsidR="002A2C5A" w:rsidTr="002A2C5A">
        <w:trPr>
          <w:trHeight w:val="713"/>
          <w:jc w:val="center"/>
        </w:trPr>
        <w:tc>
          <w:tcPr>
            <w:tcW w:w="0" w:type="auto"/>
            <w:vMerge/>
            <w:vAlign w:val="center"/>
          </w:tcPr>
          <w:p w:rsidR="002A2C5A" w:rsidRDefault="002A2C5A" w:rsidP="004224D0">
            <w:pPr>
              <w:jc w:val="center"/>
              <w:rPr>
                <w:noProof/>
                <w:szCs w:val="24"/>
                <w:lang w:eastAsia="ru-RU"/>
              </w:rPr>
            </w:pPr>
          </w:p>
        </w:tc>
        <w:tc>
          <w:tcPr>
            <w:tcW w:w="0" w:type="auto"/>
            <w:vMerge/>
            <w:vAlign w:val="center"/>
          </w:tcPr>
          <w:p w:rsidR="002A2C5A" w:rsidRDefault="002A2C5A" w:rsidP="004224D0">
            <w:pPr>
              <w:jc w:val="center"/>
              <w:rPr>
                <w:noProof/>
                <w:szCs w:val="24"/>
                <w:lang w:eastAsia="ru-RU"/>
              </w:rPr>
            </w:pPr>
          </w:p>
        </w:tc>
        <w:tc>
          <w:tcPr>
            <w:tcW w:w="0" w:type="auto"/>
            <w:vAlign w:val="center"/>
          </w:tcPr>
          <w:p w:rsidR="002A2C5A" w:rsidRDefault="002A2C5A" w:rsidP="004224D0">
            <w:pPr>
              <w:jc w:val="center"/>
              <w:rPr>
                <w:noProof/>
                <w:szCs w:val="24"/>
                <w:lang w:eastAsia="ru-RU"/>
              </w:rPr>
            </w:pPr>
            <w:r>
              <w:rPr>
                <w:noProof/>
                <w:szCs w:val="24"/>
                <w:lang w:eastAsia="ru-RU"/>
              </w:rPr>
              <w:drawing>
                <wp:inline distT="0" distB="0" distL="0" distR="0">
                  <wp:extent cx="1404000" cy="1115383"/>
                  <wp:effectExtent l="19050" t="0" r="5700" b="0"/>
                  <wp:docPr id="106" name="Рисунок 266" descr="Пенсильвания_ Серебряная ли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нсильвания_ Серебряная лира.jpg"/>
                          <pic:cNvPicPr/>
                        </pic:nvPicPr>
                        <pic:blipFill>
                          <a:blip r:embed="rId116" cstate="print"/>
                          <a:stretch>
                            <a:fillRect/>
                          </a:stretch>
                        </pic:blipFill>
                        <pic:spPr>
                          <a:xfrm>
                            <a:off x="0" y="0"/>
                            <a:ext cx="1404000" cy="1115383"/>
                          </a:xfrm>
                          <a:prstGeom prst="rect">
                            <a:avLst/>
                          </a:prstGeom>
                        </pic:spPr>
                      </pic:pic>
                    </a:graphicData>
                  </a:graphic>
                </wp:inline>
              </w:drawing>
            </w:r>
          </w:p>
        </w:tc>
      </w:tr>
      <w:tr w:rsidR="002A2C5A" w:rsidTr="002A2C5A">
        <w:trPr>
          <w:jc w:val="center"/>
        </w:trPr>
        <w:tc>
          <w:tcPr>
            <w:tcW w:w="0" w:type="auto"/>
            <w:vAlign w:val="center"/>
          </w:tcPr>
          <w:p w:rsidR="002A2C5A" w:rsidRPr="00D336CD" w:rsidRDefault="002A2C5A" w:rsidP="00E2028A">
            <w:pPr>
              <w:pStyle w:val="a6"/>
              <w:keepNext/>
              <w:numPr>
                <w:ilvl w:val="0"/>
                <w:numId w:val="1"/>
              </w:numPr>
              <w:ind w:left="0" w:firstLine="0"/>
              <w:jc w:val="center"/>
              <w:rPr>
                <w:i/>
              </w:rPr>
            </w:pPr>
            <w:r w:rsidRPr="00D336CD">
              <w:rPr>
                <w:i/>
              </w:rPr>
              <w:t xml:space="preserve"> </w:t>
            </w:r>
            <w:bookmarkStart w:id="110" w:name="_Ref511765657"/>
            <w:r>
              <w:rPr>
                <w:i/>
              </w:rPr>
              <w:t>Золотая Лира</w:t>
            </w:r>
            <w:bookmarkEnd w:id="110"/>
            <w:r>
              <w:rPr>
                <w:i/>
              </w:rPr>
              <w:t xml:space="preserve"> </w:t>
            </w:r>
          </w:p>
        </w:tc>
        <w:tc>
          <w:tcPr>
            <w:tcW w:w="0" w:type="auto"/>
            <w:vAlign w:val="center"/>
          </w:tcPr>
          <w:p w:rsidR="002A2C5A" w:rsidRPr="00D336CD" w:rsidRDefault="002A2C5A" w:rsidP="00E2028A">
            <w:pPr>
              <w:pStyle w:val="a6"/>
              <w:keepNext/>
              <w:numPr>
                <w:ilvl w:val="0"/>
                <w:numId w:val="1"/>
              </w:numPr>
              <w:ind w:left="0" w:firstLine="0"/>
              <w:jc w:val="center"/>
              <w:rPr>
                <w:i/>
              </w:rPr>
            </w:pPr>
            <w:bookmarkStart w:id="111" w:name="_Ref511765677"/>
            <w:r>
              <w:rPr>
                <w:i/>
              </w:rPr>
              <w:t>Королевская лира</w:t>
            </w:r>
            <w:bookmarkEnd w:id="111"/>
          </w:p>
        </w:tc>
        <w:tc>
          <w:tcPr>
            <w:tcW w:w="0" w:type="auto"/>
            <w:vAlign w:val="center"/>
          </w:tcPr>
          <w:p w:rsidR="002A2C5A" w:rsidRPr="00D336CD" w:rsidRDefault="002A2C5A" w:rsidP="00E2028A">
            <w:pPr>
              <w:pStyle w:val="a6"/>
              <w:keepNext/>
              <w:numPr>
                <w:ilvl w:val="0"/>
                <w:numId w:val="1"/>
              </w:numPr>
              <w:ind w:left="0" w:firstLine="0"/>
              <w:jc w:val="center"/>
              <w:rPr>
                <w:i/>
              </w:rPr>
            </w:pPr>
            <w:bookmarkStart w:id="112" w:name="_Ref511765735"/>
            <w:r>
              <w:rPr>
                <w:i/>
              </w:rPr>
              <w:t>Серебряная лира</w:t>
            </w:r>
            <w:bookmarkEnd w:id="112"/>
          </w:p>
        </w:tc>
      </w:tr>
    </w:tbl>
    <w:p w:rsidR="00095982" w:rsidRPr="00AA5537" w:rsidRDefault="00095982" w:rsidP="00AA5537">
      <w:pPr>
        <w:rPr>
          <w:szCs w:val="24"/>
        </w:rPr>
      </w:pPr>
    </w:p>
    <w:p w:rsidR="00592376" w:rsidRDefault="002A2C5A" w:rsidP="00592376">
      <w:r>
        <w:t>«Золотая лира» практически погибла во время последней иракской войны. Остальные лиры, хранящиеся в муз</w:t>
      </w:r>
      <w:r w:rsidR="007916F4">
        <w:t>е</w:t>
      </w:r>
      <w:r>
        <w:t>ях, – это восстановленные инструменты, поскольку дерево давно истлело, сохранились лишь части из золота, серебра, лазурита и перламутра.</w:t>
      </w:r>
      <w:r w:rsidR="004376CD">
        <w:t xml:space="preserve"> Но всё равно они не пригодны для игры. </w:t>
      </w:r>
      <w:r>
        <w:t xml:space="preserve">В 2003 г. </w:t>
      </w:r>
      <w:r w:rsidRPr="002A2C5A">
        <w:t>Andy Lowings</w:t>
      </w:r>
      <w:r>
        <w:t xml:space="preserve"> с группой единомышленников создали проект «</w:t>
      </w:r>
      <w:r w:rsidRPr="002A2C5A">
        <w:t>Gold Lyre of Ur Project</w:t>
      </w:r>
      <w:r>
        <w:t>»</w:t>
      </w:r>
      <w:r w:rsidR="004376CD">
        <w:rPr>
          <w:rStyle w:val="ad"/>
        </w:rPr>
        <w:footnoteReference w:id="53"/>
      </w:r>
      <w:r w:rsidR="004376CD">
        <w:t xml:space="preserve"> с целью воспроизведения аутентичной версии лиры. Эта работы была закончена в 2012 г., последовали концерты с участием шумерской </w:t>
      </w:r>
      <w:proofErr w:type="gramStart"/>
      <w:r w:rsidR="004376CD">
        <w:t>лиры</w:t>
      </w:r>
      <w:proofErr w:type="gramEnd"/>
      <w:r w:rsidR="004376CD">
        <w:t xml:space="preserve"> и был записан альбом «Наводнение» («</w:t>
      </w:r>
      <w:r w:rsidR="004376CD" w:rsidRPr="004376CD">
        <w:t>The Flood</w:t>
      </w:r>
      <w:r w:rsidR="004376CD">
        <w:t>»</w:t>
      </w:r>
      <w:r w:rsidR="004376CD">
        <w:rPr>
          <w:rStyle w:val="ad"/>
        </w:rPr>
        <w:footnoteReference w:id="54"/>
      </w:r>
      <w:r w:rsidR="004376CD">
        <w:t xml:space="preserve">) по мотивам вавилонского «Эпоса о Гильгамеше». </w:t>
      </w:r>
    </w:p>
    <w:p w:rsidR="004376CD" w:rsidRDefault="004376CD" w:rsidP="00592376"/>
    <w:p w:rsidR="004376CD" w:rsidRDefault="00B86313" w:rsidP="00592376">
      <w:pPr>
        <w:rPr>
          <w:szCs w:val="24"/>
        </w:rPr>
      </w:pPr>
      <w:r>
        <w:rPr>
          <w:szCs w:val="24"/>
        </w:rPr>
        <w:t>Ш</w:t>
      </w:r>
      <w:r w:rsidR="000B2F2A">
        <w:rPr>
          <w:szCs w:val="24"/>
        </w:rPr>
        <w:t>умеры не только изобрели первые струнные инструменты, но и придумали первую нотную запись</w:t>
      </w:r>
      <w:r w:rsidR="004224D0">
        <w:rPr>
          <w:szCs w:val="24"/>
        </w:rPr>
        <w:t xml:space="preserve">. </w:t>
      </w:r>
      <w:r>
        <w:rPr>
          <w:szCs w:val="24"/>
        </w:rPr>
        <w:t>Г</w:t>
      </w:r>
      <w:r w:rsidR="004224D0">
        <w:rPr>
          <w:szCs w:val="24"/>
        </w:rPr>
        <w:t>линяны</w:t>
      </w:r>
      <w:r>
        <w:rPr>
          <w:szCs w:val="24"/>
        </w:rPr>
        <w:t>м</w:t>
      </w:r>
      <w:r w:rsidR="004224D0">
        <w:rPr>
          <w:szCs w:val="24"/>
        </w:rPr>
        <w:t xml:space="preserve"> табличк</w:t>
      </w:r>
      <w:r>
        <w:rPr>
          <w:szCs w:val="24"/>
        </w:rPr>
        <w:t>ам</w:t>
      </w:r>
      <w:r w:rsidR="004224D0">
        <w:rPr>
          <w:szCs w:val="24"/>
        </w:rPr>
        <w:t xml:space="preserve"> с этими древними нотами три с половиной тысячи лет. В 1972 г. их расшифровала </w:t>
      </w:r>
      <w:r w:rsidR="004224D0" w:rsidRPr="004224D0">
        <w:rPr>
          <w:szCs w:val="24"/>
        </w:rPr>
        <w:t>профессор ассирологии Калифорнийского университета Анна Килмер.</w:t>
      </w:r>
      <w:r w:rsidR="000B2F2A">
        <w:rPr>
          <w:szCs w:val="24"/>
        </w:rPr>
        <w:t xml:space="preserve"> </w:t>
      </w:r>
      <w:r w:rsidR="00DB0931">
        <w:rPr>
          <w:szCs w:val="24"/>
        </w:rPr>
        <w:t>Эту запись можно</w:t>
      </w:r>
      <w:r>
        <w:rPr>
          <w:szCs w:val="24"/>
        </w:rPr>
        <w:t xml:space="preserve"> увидеть на </w:t>
      </w:r>
      <w:r w:rsidR="00DD463C">
        <w:rPr>
          <w:szCs w:val="24"/>
        </w:rPr>
        <w:fldChar w:fldCharType="begin"/>
      </w:r>
      <w:r>
        <w:rPr>
          <w:szCs w:val="24"/>
        </w:rPr>
        <w:instrText xml:space="preserve"> REF _Ref511770079 \r \h </w:instrText>
      </w:r>
      <w:r w:rsidR="00DD463C">
        <w:rPr>
          <w:szCs w:val="24"/>
        </w:rPr>
      </w:r>
      <w:r w:rsidR="00DD463C">
        <w:rPr>
          <w:szCs w:val="24"/>
        </w:rPr>
        <w:fldChar w:fldCharType="separate"/>
      </w:r>
      <w:r w:rsidR="00A867E5">
        <w:rPr>
          <w:szCs w:val="24"/>
        </w:rPr>
        <w:t>рис. 78</w:t>
      </w:r>
      <w:r w:rsidR="00DD463C">
        <w:rPr>
          <w:szCs w:val="24"/>
        </w:rPr>
        <w:fldChar w:fldCharType="end"/>
      </w:r>
      <w:r>
        <w:rPr>
          <w:szCs w:val="24"/>
        </w:rPr>
        <w:t>, а</w:t>
      </w:r>
      <w:r w:rsidR="006560A1">
        <w:rPr>
          <w:szCs w:val="24"/>
        </w:rPr>
        <w:t xml:space="preserve"> музыку теперь можно услышать</w:t>
      </w:r>
      <w:r w:rsidR="006560A1">
        <w:rPr>
          <w:rStyle w:val="ad"/>
          <w:szCs w:val="24"/>
        </w:rPr>
        <w:footnoteReference w:id="55"/>
      </w:r>
      <w:r w:rsidR="006560A1">
        <w:rPr>
          <w:szCs w:val="24"/>
        </w:rPr>
        <w:t>.</w:t>
      </w:r>
    </w:p>
    <w:p w:rsidR="008D2A21" w:rsidRDefault="008D2A21" w:rsidP="008D2A21">
      <w:pPr>
        <w:rPr>
          <w:szCs w:val="24"/>
        </w:rPr>
      </w:pPr>
    </w:p>
    <w:tbl>
      <w:tblPr>
        <w:tblStyle w:val="a3"/>
        <w:tblW w:w="4806"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73"/>
        <w:gridCol w:w="4327"/>
      </w:tblGrid>
      <w:tr w:rsidR="008D2A21" w:rsidTr="008E2584">
        <w:trPr>
          <w:jc w:val="center"/>
        </w:trPr>
        <w:tc>
          <w:tcPr>
            <w:tcW w:w="0" w:type="auto"/>
            <w:vAlign w:val="center"/>
          </w:tcPr>
          <w:p w:rsidR="008D2A21" w:rsidRDefault="008D2A21" w:rsidP="008E2584">
            <w:pPr>
              <w:keepNext/>
              <w:jc w:val="center"/>
              <w:rPr>
                <w:szCs w:val="24"/>
              </w:rPr>
            </w:pPr>
            <w:r>
              <w:rPr>
                <w:noProof/>
                <w:szCs w:val="24"/>
                <w:lang w:eastAsia="ru-RU"/>
              </w:rPr>
              <w:drawing>
                <wp:inline distT="0" distB="0" distL="0" distR="0">
                  <wp:extent cx="1800000" cy="1228629"/>
                  <wp:effectExtent l="19050" t="0" r="0" b="0"/>
                  <wp:docPr id="1042" name="Рисунок 114" descr="36306E3200000578-3686136-image-a-42_1468319480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306E3200000578-3686136-image-a-42_1468319480492.jpg"/>
                          <pic:cNvPicPr/>
                        </pic:nvPicPr>
                        <pic:blipFill>
                          <a:blip r:embed="rId117" cstate="print"/>
                          <a:stretch>
                            <a:fillRect/>
                          </a:stretch>
                        </pic:blipFill>
                        <pic:spPr>
                          <a:xfrm>
                            <a:off x="0" y="0"/>
                            <a:ext cx="1800000" cy="1228629"/>
                          </a:xfrm>
                          <a:prstGeom prst="rect">
                            <a:avLst/>
                          </a:prstGeom>
                        </pic:spPr>
                      </pic:pic>
                    </a:graphicData>
                  </a:graphic>
                </wp:inline>
              </w:drawing>
            </w:r>
          </w:p>
        </w:tc>
        <w:tc>
          <w:tcPr>
            <w:tcW w:w="0" w:type="auto"/>
            <w:vAlign w:val="center"/>
          </w:tcPr>
          <w:p w:rsidR="008D2A21" w:rsidRDefault="008D2A21" w:rsidP="008E2584">
            <w:pPr>
              <w:keepNext/>
              <w:jc w:val="center"/>
              <w:rPr>
                <w:szCs w:val="24"/>
              </w:rPr>
            </w:pPr>
            <w:r>
              <w:rPr>
                <w:noProof/>
                <w:szCs w:val="24"/>
                <w:lang w:eastAsia="ru-RU"/>
              </w:rPr>
              <w:drawing>
                <wp:inline distT="0" distB="0" distL="0" distR="0">
                  <wp:extent cx="1575860" cy="1188000"/>
                  <wp:effectExtent l="19050" t="0" r="5290" b="0"/>
                  <wp:docPr id="1043" name="Рисунок 115" descr="клинопис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линопись.jpg"/>
                          <pic:cNvPicPr/>
                        </pic:nvPicPr>
                        <pic:blipFill>
                          <a:blip r:embed="rId118" cstate="print"/>
                          <a:stretch>
                            <a:fillRect/>
                          </a:stretch>
                        </pic:blipFill>
                        <pic:spPr>
                          <a:xfrm>
                            <a:off x="0" y="0"/>
                            <a:ext cx="1575860" cy="1188000"/>
                          </a:xfrm>
                          <a:prstGeom prst="rect">
                            <a:avLst/>
                          </a:prstGeom>
                        </pic:spPr>
                      </pic:pic>
                    </a:graphicData>
                  </a:graphic>
                </wp:inline>
              </w:drawing>
            </w:r>
          </w:p>
        </w:tc>
      </w:tr>
      <w:tr w:rsidR="008D2A21" w:rsidTr="008E2584">
        <w:trPr>
          <w:jc w:val="center"/>
        </w:trPr>
        <w:tc>
          <w:tcPr>
            <w:tcW w:w="0" w:type="auto"/>
            <w:gridSpan w:val="2"/>
            <w:vAlign w:val="center"/>
          </w:tcPr>
          <w:p w:rsidR="008D2A21" w:rsidRPr="00D336CD" w:rsidRDefault="008D2A21" w:rsidP="008E2584">
            <w:pPr>
              <w:pStyle w:val="a6"/>
              <w:keepNext/>
              <w:numPr>
                <w:ilvl w:val="0"/>
                <w:numId w:val="1"/>
              </w:numPr>
              <w:ind w:left="0" w:firstLine="0"/>
              <w:jc w:val="center"/>
              <w:rPr>
                <w:i/>
              </w:rPr>
            </w:pPr>
            <w:bookmarkStart w:id="113" w:name="_Ref511770079"/>
            <w:r>
              <w:rPr>
                <w:i/>
              </w:rPr>
              <w:t>Самая древняя в мире нотная запись</w:t>
            </w:r>
            <w:bookmarkEnd w:id="113"/>
          </w:p>
        </w:tc>
      </w:tr>
    </w:tbl>
    <w:p w:rsidR="008D2A21" w:rsidRDefault="008D2A21" w:rsidP="00B86313">
      <w:pPr>
        <w:rPr>
          <w:szCs w:val="24"/>
        </w:rPr>
      </w:pPr>
    </w:p>
    <w:p w:rsidR="00B86313" w:rsidRDefault="00B86313" w:rsidP="00B86313">
      <w:pPr>
        <w:rPr>
          <w:szCs w:val="24"/>
        </w:rPr>
      </w:pPr>
      <w:r>
        <w:rPr>
          <w:szCs w:val="24"/>
        </w:rPr>
        <w:t>Ну, а мне нужно было так натянуть струны в трёхмерном пространстве, чтобы в проекции на плоскость получался узор из города Шуруппак. Я сразу решил, что струны – это 12 линий, т.е. без центрального креста и кружков. Лиры из Ура имеют по 11 струн, но я узнал, что вообще-то у шумерских лир могло быть от 8 до 12 струн</w:t>
      </w:r>
      <w:r w:rsidRPr="00783226">
        <w:rPr>
          <w:szCs w:val="24"/>
        </w:rPr>
        <w:t>, натянутых между левой нижней частью резонатора и перекладиной, к которой они крепились колками</w:t>
      </w:r>
      <w:r>
        <w:rPr>
          <w:szCs w:val="24"/>
        </w:rPr>
        <w:t xml:space="preserve">. Так что я решил, что центральный крест – это та самая перекладина, только не одна, а две, потому что моя шумерская лира трёхмерная. Сверху струны будут крепиться к концам </w:t>
      </w:r>
      <w:r>
        <w:rPr>
          <w:szCs w:val="24"/>
        </w:rPr>
        <w:lastRenderedPageBreak/>
        <w:t>крест</w:t>
      </w:r>
      <w:r w:rsidR="00A52658">
        <w:rPr>
          <w:szCs w:val="24"/>
        </w:rPr>
        <w:t>а</w:t>
      </w:r>
      <w:r>
        <w:rPr>
          <w:szCs w:val="24"/>
        </w:rPr>
        <w:t xml:space="preserve"> и к кружкам, по две к каждой точке. А внизу струны прикрепляются к остальным шести точкам на горизонтальной плоскости «резонатора».</w:t>
      </w:r>
    </w:p>
    <w:p w:rsidR="00DB0931" w:rsidRDefault="00DB0931" w:rsidP="00DB0931">
      <w:pPr>
        <w:rPr>
          <w:szCs w:val="24"/>
        </w:rPr>
      </w:pPr>
    </w:p>
    <w:p w:rsidR="00DB0931" w:rsidRPr="00DB0931" w:rsidRDefault="00DB0931" w:rsidP="00DB0931">
      <w:pPr>
        <w:rPr>
          <w:szCs w:val="24"/>
        </w:rPr>
      </w:pPr>
      <w:r>
        <w:rPr>
          <w:szCs w:val="24"/>
        </w:rPr>
        <w:t xml:space="preserve">Я использовал раздел трёхмерной графики сайта </w:t>
      </w:r>
      <w:r>
        <w:rPr>
          <w:szCs w:val="24"/>
          <w:lang w:val="en-US"/>
        </w:rPr>
        <w:t>GeoGebra</w:t>
      </w:r>
      <w:r>
        <w:rPr>
          <w:rStyle w:val="ad"/>
          <w:szCs w:val="24"/>
          <w:lang w:val="en-US"/>
        </w:rPr>
        <w:footnoteReference w:id="56"/>
      </w:r>
      <w:r>
        <w:rPr>
          <w:szCs w:val="24"/>
        </w:rPr>
        <w:t xml:space="preserve">. То, что у меня получилось, можно посмотреть </w:t>
      </w:r>
      <w:r w:rsidR="00A52658">
        <w:rPr>
          <w:szCs w:val="24"/>
        </w:rPr>
        <w:t>в</w:t>
      </w:r>
      <w:r>
        <w:rPr>
          <w:szCs w:val="24"/>
        </w:rPr>
        <w:t xml:space="preserve"> трёх проекциях</w:t>
      </w:r>
      <w:r w:rsidR="00B86313">
        <w:rPr>
          <w:szCs w:val="24"/>
        </w:rPr>
        <w:t xml:space="preserve"> на </w:t>
      </w:r>
      <w:r w:rsidR="00DD463C">
        <w:rPr>
          <w:szCs w:val="24"/>
        </w:rPr>
        <w:fldChar w:fldCharType="begin"/>
      </w:r>
      <w:r w:rsidR="00B86313">
        <w:rPr>
          <w:szCs w:val="24"/>
        </w:rPr>
        <w:instrText xml:space="preserve"> REF _Ref511770104 \r \h </w:instrText>
      </w:r>
      <w:r w:rsidR="00DD463C">
        <w:rPr>
          <w:szCs w:val="24"/>
        </w:rPr>
      </w:r>
      <w:r w:rsidR="00DD463C">
        <w:rPr>
          <w:szCs w:val="24"/>
        </w:rPr>
        <w:fldChar w:fldCharType="separate"/>
      </w:r>
      <w:r w:rsidR="00A867E5">
        <w:rPr>
          <w:szCs w:val="24"/>
        </w:rPr>
        <w:t>рис. 79</w:t>
      </w:r>
      <w:r w:rsidR="00DD463C">
        <w:rPr>
          <w:szCs w:val="24"/>
        </w:rPr>
        <w:fldChar w:fldCharType="end"/>
      </w:r>
      <w:r>
        <w:rPr>
          <w:szCs w:val="24"/>
        </w:rPr>
        <w:t>.</w:t>
      </w:r>
    </w:p>
    <w:p w:rsidR="006560A1" w:rsidRDefault="006560A1" w:rsidP="00592376">
      <w:pPr>
        <w:rPr>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081"/>
        <w:gridCol w:w="3081"/>
        <w:gridCol w:w="3081"/>
      </w:tblGrid>
      <w:tr w:rsidR="00DB0931" w:rsidTr="00B86313">
        <w:trPr>
          <w:jc w:val="center"/>
        </w:trPr>
        <w:tc>
          <w:tcPr>
            <w:tcW w:w="0" w:type="auto"/>
            <w:vAlign w:val="center"/>
          </w:tcPr>
          <w:p w:rsidR="00DB0931" w:rsidRDefault="00B86313" w:rsidP="005473AE">
            <w:pPr>
              <w:jc w:val="center"/>
              <w:rPr>
                <w:szCs w:val="24"/>
              </w:rPr>
            </w:pPr>
            <w:r>
              <w:rPr>
                <w:noProof/>
                <w:szCs w:val="24"/>
                <w:lang w:eastAsia="ru-RU"/>
              </w:rPr>
              <w:drawing>
                <wp:inline distT="0" distB="0" distL="0" distR="0">
                  <wp:extent cx="1800000" cy="1205759"/>
                  <wp:effectExtent l="19050" t="0" r="0" b="0"/>
                  <wp:docPr id="117" name="Рисунок 116"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19" cstate="print"/>
                          <a:stretch>
                            <a:fillRect/>
                          </a:stretch>
                        </pic:blipFill>
                        <pic:spPr>
                          <a:xfrm>
                            <a:off x="0" y="0"/>
                            <a:ext cx="1800000" cy="1205759"/>
                          </a:xfrm>
                          <a:prstGeom prst="rect">
                            <a:avLst/>
                          </a:prstGeom>
                        </pic:spPr>
                      </pic:pic>
                    </a:graphicData>
                  </a:graphic>
                </wp:inline>
              </w:drawing>
            </w:r>
          </w:p>
        </w:tc>
        <w:tc>
          <w:tcPr>
            <w:tcW w:w="0" w:type="auto"/>
            <w:vAlign w:val="center"/>
          </w:tcPr>
          <w:p w:rsidR="00DB0931" w:rsidRDefault="00B86313" w:rsidP="005473AE">
            <w:pPr>
              <w:jc w:val="center"/>
              <w:rPr>
                <w:szCs w:val="24"/>
              </w:rPr>
            </w:pPr>
            <w:r>
              <w:rPr>
                <w:noProof/>
                <w:szCs w:val="24"/>
                <w:lang w:eastAsia="ru-RU"/>
              </w:rPr>
              <w:drawing>
                <wp:inline distT="0" distB="0" distL="0" distR="0">
                  <wp:extent cx="1800000" cy="1038045"/>
                  <wp:effectExtent l="19050" t="0" r="0" b="0"/>
                  <wp:docPr id="118" name="Рисунок 117"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20" cstate="print"/>
                          <a:stretch>
                            <a:fillRect/>
                          </a:stretch>
                        </pic:blipFill>
                        <pic:spPr>
                          <a:xfrm>
                            <a:off x="0" y="0"/>
                            <a:ext cx="1800000" cy="1038045"/>
                          </a:xfrm>
                          <a:prstGeom prst="rect">
                            <a:avLst/>
                          </a:prstGeom>
                        </pic:spPr>
                      </pic:pic>
                    </a:graphicData>
                  </a:graphic>
                </wp:inline>
              </w:drawing>
            </w:r>
          </w:p>
        </w:tc>
        <w:tc>
          <w:tcPr>
            <w:tcW w:w="0" w:type="auto"/>
            <w:vAlign w:val="center"/>
          </w:tcPr>
          <w:p w:rsidR="00DB0931" w:rsidRDefault="00B86313" w:rsidP="005473AE">
            <w:pPr>
              <w:jc w:val="center"/>
              <w:rPr>
                <w:szCs w:val="24"/>
              </w:rPr>
            </w:pPr>
            <w:r>
              <w:rPr>
                <w:noProof/>
                <w:szCs w:val="24"/>
                <w:lang w:eastAsia="ru-RU"/>
              </w:rPr>
              <w:drawing>
                <wp:inline distT="0" distB="0" distL="0" distR="0">
                  <wp:extent cx="1800000" cy="1799109"/>
                  <wp:effectExtent l="19050" t="0" r="0" b="0"/>
                  <wp:docPr id="121" name="Рисунок 120"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21" cstate="print"/>
                          <a:stretch>
                            <a:fillRect/>
                          </a:stretch>
                        </pic:blipFill>
                        <pic:spPr>
                          <a:xfrm>
                            <a:off x="0" y="0"/>
                            <a:ext cx="1800000" cy="1799109"/>
                          </a:xfrm>
                          <a:prstGeom prst="rect">
                            <a:avLst/>
                          </a:prstGeom>
                        </pic:spPr>
                      </pic:pic>
                    </a:graphicData>
                  </a:graphic>
                </wp:inline>
              </w:drawing>
            </w:r>
          </w:p>
        </w:tc>
      </w:tr>
      <w:tr w:rsidR="00DB0931" w:rsidTr="00B86313">
        <w:trPr>
          <w:jc w:val="center"/>
        </w:trPr>
        <w:tc>
          <w:tcPr>
            <w:tcW w:w="0" w:type="auto"/>
            <w:gridSpan w:val="3"/>
            <w:vAlign w:val="center"/>
          </w:tcPr>
          <w:p w:rsidR="00DB0931" w:rsidRPr="00D336CD" w:rsidRDefault="00DB0931" w:rsidP="00DB0931">
            <w:pPr>
              <w:pStyle w:val="a6"/>
              <w:keepNext/>
              <w:numPr>
                <w:ilvl w:val="0"/>
                <w:numId w:val="1"/>
              </w:numPr>
              <w:ind w:left="0" w:firstLine="0"/>
              <w:jc w:val="center"/>
              <w:rPr>
                <w:i/>
              </w:rPr>
            </w:pPr>
            <w:bookmarkStart w:id="114" w:name="_Ref511770104"/>
            <w:r>
              <w:rPr>
                <w:i/>
              </w:rPr>
              <w:t>Трёхмерная шумерская лира в трёх проекциях</w:t>
            </w:r>
            <w:bookmarkEnd w:id="114"/>
          </w:p>
        </w:tc>
      </w:tr>
    </w:tbl>
    <w:p w:rsidR="002A2C5A" w:rsidRPr="00783226" w:rsidRDefault="002A2C5A" w:rsidP="00592376">
      <w:pPr>
        <w:rPr>
          <w:szCs w:val="24"/>
        </w:rPr>
      </w:pPr>
    </w:p>
    <w:p w:rsidR="00786699" w:rsidRPr="00320C99" w:rsidRDefault="00320C99" w:rsidP="00064CE0">
      <w:pPr>
        <w:keepNext/>
        <w:outlineLvl w:val="1"/>
        <w:rPr>
          <w:b/>
          <w:sz w:val="32"/>
          <w:szCs w:val="24"/>
        </w:rPr>
      </w:pPr>
      <w:bookmarkStart w:id="115" w:name="_Toc1664958"/>
      <w:r w:rsidRPr="00320C99">
        <w:rPr>
          <w:b/>
          <w:sz w:val="32"/>
          <w:szCs w:val="24"/>
        </w:rPr>
        <w:t>Движения Рейдемейстера</w:t>
      </w:r>
      <w:bookmarkEnd w:id="115"/>
    </w:p>
    <w:p w:rsidR="00320C99" w:rsidRPr="00C82B54" w:rsidRDefault="00320C99" w:rsidP="00320C99">
      <w:pPr>
        <w:keepNext/>
        <w:rPr>
          <w:szCs w:val="24"/>
        </w:rPr>
      </w:pPr>
    </w:p>
    <w:p w:rsidR="003463D0" w:rsidRDefault="00320C99" w:rsidP="00D86D66">
      <w:pPr>
        <w:rPr>
          <w:szCs w:val="24"/>
        </w:rPr>
      </w:pPr>
      <w:r>
        <w:rPr>
          <w:szCs w:val="24"/>
        </w:rPr>
        <w:t xml:space="preserve">Но вернёмся к теории узлов. </w:t>
      </w:r>
      <w:r w:rsidR="003463D0">
        <w:rPr>
          <w:szCs w:val="24"/>
        </w:rPr>
        <w:t>Интуитивная идея деформации узла без разрыва верёвки формализуется в виде трёх локальных движений</w:t>
      </w:r>
      <w:r>
        <w:rPr>
          <w:rStyle w:val="ad"/>
          <w:szCs w:val="24"/>
        </w:rPr>
        <w:footnoteReference w:id="57"/>
      </w:r>
      <w:r w:rsidR="003463D0">
        <w:rPr>
          <w:szCs w:val="24"/>
        </w:rPr>
        <w:t xml:space="preserve"> на диаграмме (</w:t>
      </w:r>
      <w:r w:rsidR="00DD463C">
        <w:rPr>
          <w:szCs w:val="24"/>
        </w:rPr>
        <w:fldChar w:fldCharType="begin"/>
      </w:r>
      <w:r w:rsidR="00493FE2">
        <w:rPr>
          <w:szCs w:val="24"/>
        </w:rPr>
        <w:instrText xml:space="preserve"> REF _Ref510809270 \r \h </w:instrText>
      </w:r>
      <w:r w:rsidR="00DD463C">
        <w:rPr>
          <w:szCs w:val="24"/>
        </w:rPr>
      </w:r>
      <w:r w:rsidR="00DD463C">
        <w:rPr>
          <w:szCs w:val="24"/>
        </w:rPr>
        <w:fldChar w:fldCharType="separate"/>
      </w:r>
      <w:r w:rsidR="00A867E5">
        <w:rPr>
          <w:szCs w:val="24"/>
        </w:rPr>
        <w:t>рис. 80</w:t>
      </w:r>
      <w:r w:rsidR="00DD463C">
        <w:rPr>
          <w:szCs w:val="24"/>
        </w:rPr>
        <w:fldChar w:fldCharType="end"/>
      </w:r>
      <w:r w:rsidR="003463D0">
        <w:rPr>
          <w:szCs w:val="24"/>
        </w:rPr>
        <w:t>)</w:t>
      </w:r>
      <w:r w:rsidR="00F02CED">
        <w:rPr>
          <w:szCs w:val="24"/>
        </w:rPr>
        <w:t>, которые</w:t>
      </w:r>
      <w:r w:rsidR="003463D0">
        <w:rPr>
          <w:szCs w:val="24"/>
        </w:rPr>
        <w:t xml:space="preserve"> придумал </w:t>
      </w:r>
      <w:r w:rsidR="00F02CED">
        <w:rPr>
          <w:szCs w:val="24"/>
        </w:rPr>
        <w:t xml:space="preserve">немецкий </w:t>
      </w:r>
      <w:r w:rsidR="003463D0">
        <w:rPr>
          <w:szCs w:val="24"/>
        </w:rPr>
        <w:t>математик Курт Рейдемейстер.</w:t>
      </w:r>
      <w:r w:rsidR="00F02CED">
        <w:rPr>
          <w:szCs w:val="24"/>
        </w:rPr>
        <w:t xml:space="preserve"> Это значит, что выполняя последовательно только такие движения, мы можем преобразовать один узел </w:t>
      </w:r>
      <w:proofErr w:type="gramStart"/>
      <w:r w:rsidR="00F02CED">
        <w:rPr>
          <w:szCs w:val="24"/>
        </w:rPr>
        <w:t>в</w:t>
      </w:r>
      <w:proofErr w:type="gramEnd"/>
      <w:r w:rsidR="00F02CED">
        <w:rPr>
          <w:szCs w:val="24"/>
        </w:rPr>
        <w:t xml:space="preserve"> эквивалентный ему. В частности, распутать узел до минимального числа пересечений. Если узел тривиальный, то он распутывается до кольца.</w:t>
      </w:r>
    </w:p>
    <w:p w:rsidR="003463D0" w:rsidRDefault="003463D0" w:rsidP="00D86D66">
      <w:pPr>
        <w:rPr>
          <w:szCs w:val="24"/>
        </w:rPr>
      </w:pPr>
    </w:p>
    <w:tbl>
      <w:tblPr>
        <w:tblStyle w:val="a3"/>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18"/>
        <w:gridCol w:w="2637"/>
        <w:gridCol w:w="5116"/>
      </w:tblGrid>
      <w:tr w:rsidR="001B3071" w:rsidTr="001B3071">
        <w:trPr>
          <w:jc w:val="center"/>
        </w:trPr>
        <w:tc>
          <w:tcPr>
            <w:tcW w:w="0" w:type="auto"/>
            <w:vAlign w:val="center"/>
          </w:tcPr>
          <w:p w:rsidR="00493FE2" w:rsidRPr="00493FE2" w:rsidRDefault="00493FE2" w:rsidP="00493FE2">
            <w:pPr>
              <w:jc w:val="center"/>
              <w:rPr>
                <w:szCs w:val="24"/>
                <w:lang w:val="en-US"/>
              </w:rPr>
            </w:pPr>
            <w:r>
              <w:rPr>
                <w:szCs w:val="24"/>
              </w:rPr>
              <w:t xml:space="preserve">тип </w:t>
            </w:r>
            <w:r>
              <w:rPr>
                <w:szCs w:val="24"/>
                <w:lang w:val="en-US"/>
              </w:rPr>
              <w:t>I</w:t>
            </w:r>
          </w:p>
        </w:tc>
        <w:tc>
          <w:tcPr>
            <w:tcW w:w="0" w:type="auto"/>
            <w:vAlign w:val="center"/>
          </w:tcPr>
          <w:p w:rsidR="00493FE2" w:rsidRPr="00493FE2" w:rsidRDefault="00493FE2" w:rsidP="00493FE2">
            <w:pPr>
              <w:jc w:val="center"/>
              <w:rPr>
                <w:szCs w:val="24"/>
                <w:lang w:val="en-US"/>
              </w:rPr>
            </w:pPr>
            <w:r>
              <w:rPr>
                <w:szCs w:val="24"/>
              </w:rPr>
              <w:t>тип</w:t>
            </w:r>
            <w:r>
              <w:rPr>
                <w:szCs w:val="24"/>
                <w:lang w:val="en-US"/>
              </w:rPr>
              <w:t xml:space="preserve"> II</w:t>
            </w:r>
          </w:p>
        </w:tc>
        <w:tc>
          <w:tcPr>
            <w:tcW w:w="0" w:type="auto"/>
            <w:vAlign w:val="center"/>
          </w:tcPr>
          <w:p w:rsidR="00493FE2" w:rsidRPr="00493FE2" w:rsidRDefault="00493FE2" w:rsidP="00493FE2">
            <w:pPr>
              <w:jc w:val="center"/>
              <w:rPr>
                <w:szCs w:val="24"/>
              </w:rPr>
            </w:pPr>
            <w:r>
              <w:rPr>
                <w:szCs w:val="24"/>
              </w:rPr>
              <w:t>тип</w:t>
            </w:r>
            <w:r>
              <w:rPr>
                <w:szCs w:val="24"/>
                <w:lang w:val="en-US"/>
              </w:rPr>
              <w:t xml:space="preserve"> III</w:t>
            </w:r>
          </w:p>
        </w:tc>
      </w:tr>
      <w:tr w:rsidR="001B3071" w:rsidTr="001B3071">
        <w:trPr>
          <w:jc w:val="center"/>
        </w:trPr>
        <w:tc>
          <w:tcPr>
            <w:tcW w:w="0" w:type="auto"/>
            <w:vAlign w:val="center"/>
          </w:tcPr>
          <w:p w:rsidR="00493FE2" w:rsidRDefault="00493FE2" w:rsidP="00493FE2">
            <w:pPr>
              <w:jc w:val="center"/>
              <w:rPr>
                <w:szCs w:val="24"/>
              </w:rPr>
            </w:pPr>
            <w:r>
              <w:rPr>
                <w:noProof/>
                <w:szCs w:val="24"/>
                <w:lang w:eastAsia="ru-RU"/>
              </w:rPr>
              <w:drawing>
                <wp:inline distT="0" distB="0" distL="0" distR="0">
                  <wp:extent cx="765611" cy="900000"/>
                  <wp:effectExtent l="19050" t="0" r="0" b="0"/>
                  <wp:docPr id="152" name="Рисунок 151" descr="Рейдейместер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йдейместер 1.jpg"/>
                          <pic:cNvPicPr/>
                        </pic:nvPicPr>
                        <pic:blipFill>
                          <a:blip r:embed="rId122" cstate="print"/>
                          <a:stretch>
                            <a:fillRect/>
                          </a:stretch>
                        </pic:blipFill>
                        <pic:spPr>
                          <a:xfrm>
                            <a:off x="0" y="0"/>
                            <a:ext cx="765611" cy="900000"/>
                          </a:xfrm>
                          <a:prstGeom prst="rect">
                            <a:avLst/>
                          </a:prstGeom>
                        </pic:spPr>
                      </pic:pic>
                    </a:graphicData>
                  </a:graphic>
                </wp:inline>
              </w:drawing>
            </w:r>
          </w:p>
        </w:tc>
        <w:tc>
          <w:tcPr>
            <w:tcW w:w="0" w:type="auto"/>
            <w:vAlign w:val="center"/>
          </w:tcPr>
          <w:p w:rsidR="00493FE2" w:rsidRDefault="00493FE2" w:rsidP="00493FE2">
            <w:pPr>
              <w:jc w:val="center"/>
              <w:rPr>
                <w:szCs w:val="24"/>
              </w:rPr>
            </w:pPr>
            <w:r>
              <w:rPr>
                <w:noProof/>
                <w:szCs w:val="24"/>
                <w:lang w:eastAsia="ru-RU"/>
              </w:rPr>
              <w:drawing>
                <wp:inline distT="0" distB="0" distL="0" distR="0">
                  <wp:extent cx="1176289" cy="900000"/>
                  <wp:effectExtent l="19050" t="0" r="4811" b="0"/>
                  <wp:docPr id="153" name="Рисунок 152" descr="Рейдейместер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йдейместер 2.jpg"/>
                          <pic:cNvPicPr/>
                        </pic:nvPicPr>
                        <pic:blipFill>
                          <a:blip r:embed="rId123" cstate="print"/>
                          <a:stretch>
                            <a:fillRect/>
                          </a:stretch>
                        </pic:blipFill>
                        <pic:spPr>
                          <a:xfrm>
                            <a:off x="0" y="0"/>
                            <a:ext cx="1176289" cy="900000"/>
                          </a:xfrm>
                          <a:prstGeom prst="rect">
                            <a:avLst/>
                          </a:prstGeom>
                        </pic:spPr>
                      </pic:pic>
                    </a:graphicData>
                  </a:graphic>
                </wp:inline>
              </w:drawing>
            </w:r>
          </w:p>
        </w:tc>
        <w:tc>
          <w:tcPr>
            <w:tcW w:w="0" w:type="auto"/>
            <w:vAlign w:val="center"/>
          </w:tcPr>
          <w:p w:rsidR="00493FE2" w:rsidRDefault="00493FE2" w:rsidP="00493FE2">
            <w:pPr>
              <w:jc w:val="center"/>
              <w:rPr>
                <w:szCs w:val="24"/>
              </w:rPr>
            </w:pPr>
            <w:r>
              <w:rPr>
                <w:noProof/>
                <w:szCs w:val="24"/>
                <w:lang w:eastAsia="ru-RU"/>
              </w:rPr>
              <w:drawing>
                <wp:inline distT="0" distB="0" distL="0" distR="0">
                  <wp:extent cx="2432185" cy="900000"/>
                  <wp:effectExtent l="19050" t="0" r="6215" b="0"/>
                  <wp:docPr id="154" name="Рисунок 153" descr="Рейдейместер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йдейместер 3.jpg"/>
                          <pic:cNvPicPr/>
                        </pic:nvPicPr>
                        <pic:blipFill>
                          <a:blip r:embed="rId124" cstate="print"/>
                          <a:stretch>
                            <a:fillRect/>
                          </a:stretch>
                        </pic:blipFill>
                        <pic:spPr>
                          <a:xfrm>
                            <a:off x="0" y="0"/>
                            <a:ext cx="2432185" cy="900000"/>
                          </a:xfrm>
                          <a:prstGeom prst="rect">
                            <a:avLst/>
                          </a:prstGeom>
                        </pic:spPr>
                      </pic:pic>
                    </a:graphicData>
                  </a:graphic>
                </wp:inline>
              </w:drawing>
            </w:r>
          </w:p>
        </w:tc>
      </w:tr>
      <w:tr w:rsidR="00493FE2" w:rsidTr="001B3071">
        <w:trPr>
          <w:jc w:val="center"/>
        </w:trPr>
        <w:tc>
          <w:tcPr>
            <w:tcW w:w="0" w:type="auto"/>
            <w:gridSpan w:val="3"/>
            <w:vAlign w:val="center"/>
          </w:tcPr>
          <w:p w:rsidR="00493FE2" w:rsidRPr="00D336CD" w:rsidRDefault="00493FE2" w:rsidP="00AE0BC3">
            <w:pPr>
              <w:pStyle w:val="a6"/>
              <w:keepNext/>
              <w:numPr>
                <w:ilvl w:val="0"/>
                <w:numId w:val="1"/>
              </w:numPr>
              <w:ind w:left="0" w:firstLine="0"/>
              <w:jc w:val="center"/>
              <w:rPr>
                <w:i/>
              </w:rPr>
            </w:pPr>
            <w:r w:rsidRPr="00D336CD">
              <w:rPr>
                <w:i/>
              </w:rPr>
              <w:t xml:space="preserve"> </w:t>
            </w:r>
            <w:bookmarkStart w:id="116" w:name="_Ref510809270"/>
            <w:r>
              <w:rPr>
                <w:i/>
              </w:rPr>
              <w:t>Три движения Рейдемейстера</w:t>
            </w:r>
            <w:bookmarkEnd w:id="116"/>
          </w:p>
        </w:tc>
      </w:tr>
    </w:tbl>
    <w:p w:rsidR="00493FE2" w:rsidRDefault="00493FE2" w:rsidP="00493FE2">
      <w:pPr>
        <w:jc w:val="center"/>
        <w:rPr>
          <w:szCs w:val="24"/>
        </w:rPr>
      </w:pPr>
    </w:p>
    <w:p w:rsidR="00F02CED" w:rsidRPr="00CD34C6" w:rsidRDefault="00320C99" w:rsidP="00D86D66">
      <w:pPr>
        <w:rPr>
          <w:szCs w:val="24"/>
        </w:rPr>
      </w:pPr>
      <w:r>
        <w:rPr>
          <w:szCs w:val="24"/>
        </w:rPr>
        <w:t xml:space="preserve">Можно отметить, что движение типа </w:t>
      </w:r>
      <w:r>
        <w:rPr>
          <w:szCs w:val="24"/>
          <w:lang w:val="en-US"/>
        </w:rPr>
        <w:t>III</w:t>
      </w:r>
      <w:r>
        <w:rPr>
          <w:szCs w:val="24"/>
        </w:rPr>
        <w:t xml:space="preserve"> – единственное, не меняющее число пересечений</w:t>
      </w:r>
      <w:r w:rsidR="008F5F1A">
        <w:rPr>
          <w:szCs w:val="24"/>
        </w:rPr>
        <w:t>.</w:t>
      </w:r>
      <w:r w:rsidR="0090327E">
        <w:rPr>
          <w:szCs w:val="24"/>
        </w:rPr>
        <w:t xml:space="preserve"> </w:t>
      </w:r>
      <w:r w:rsidR="00750E69">
        <w:rPr>
          <w:szCs w:val="24"/>
        </w:rPr>
        <w:t xml:space="preserve"> А вот движение типа </w:t>
      </w:r>
      <w:r w:rsidR="00750E69">
        <w:rPr>
          <w:szCs w:val="24"/>
          <w:lang w:val="en-US"/>
        </w:rPr>
        <w:t>I</w:t>
      </w:r>
      <w:r w:rsidR="00750E69" w:rsidRPr="00750E69">
        <w:rPr>
          <w:szCs w:val="24"/>
        </w:rPr>
        <w:t xml:space="preserve"> </w:t>
      </w:r>
      <w:r w:rsidR="00750E69">
        <w:rPr>
          <w:szCs w:val="24"/>
        </w:rPr>
        <w:t>отличается от остальных тем, что меняет две важные характеристики диаграммы узла: число закрученности и число вращения.</w:t>
      </w:r>
      <w:r w:rsidR="00FD0B11">
        <w:rPr>
          <w:szCs w:val="24"/>
        </w:rPr>
        <w:t xml:space="preserve"> Даже интуитивно это движение отличается от остальных: в движениях типа </w:t>
      </w:r>
      <w:r w:rsidR="00FD0B11">
        <w:rPr>
          <w:szCs w:val="24"/>
          <w:lang w:val="en-US"/>
        </w:rPr>
        <w:t>II</w:t>
      </w:r>
      <w:r w:rsidR="00FD0B11">
        <w:rPr>
          <w:szCs w:val="24"/>
        </w:rPr>
        <w:t xml:space="preserve"> и </w:t>
      </w:r>
      <w:r w:rsidR="00FD0B11">
        <w:rPr>
          <w:szCs w:val="24"/>
          <w:lang w:val="en-US"/>
        </w:rPr>
        <w:t>III</w:t>
      </w:r>
      <w:r w:rsidR="00FD0B11" w:rsidRPr="00FD0B11">
        <w:rPr>
          <w:szCs w:val="24"/>
        </w:rPr>
        <w:t xml:space="preserve"> </w:t>
      </w:r>
      <w:r w:rsidR="00FD0B11">
        <w:rPr>
          <w:szCs w:val="24"/>
        </w:rPr>
        <w:t>верёвка двигается по плоскости</w:t>
      </w:r>
      <w:r w:rsidR="00CD34C6">
        <w:rPr>
          <w:szCs w:val="24"/>
        </w:rPr>
        <w:t xml:space="preserve">, а в движении типа </w:t>
      </w:r>
      <w:r w:rsidR="00CD34C6">
        <w:rPr>
          <w:szCs w:val="24"/>
          <w:lang w:val="en-US"/>
        </w:rPr>
        <w:t>I</w:t>
      </w:r>
      <w:r w:rsidR="00CD34C6" w:rsidRPr="00CD34C6">
        <w:rPr>
          <w:szCs w:val="24"/>
        </w:rPr>
        <w:t xml:space="preserve"> </w:t>
      </w:r>
      <w:r w:rsidR="00CD34C6">
        <w:rPr>
          <w:szCs w:val="24"/>
        </w:rPr>
        <w:t>для того, чтобы сделать петлю, нужно часть верёвки приподнять над плоскостью и перекрутить.</w:t>
      </w:r>
    </w:p>
    <w:p w:rsidR="00F02CED" w:rsidRDefault="00F02CED" w:rsidP="00D86D66">
      <w:pPr>
        <w:rPr>
          <w:szCs w:val="24"/>
        </w:rPr>
      </w:pPr>
    </w:p>
    <w:p w:rsidR="00F02CED" w:rsidRPr="00F02CED" w:rsidRDefault="00F02CED" w:rsidP="00064CE0">
      <w:pPr>
        <w:keepNext/>
        <w:outlineLvl w:val="1"/>
        <w:rPr>
          <w:b/>
          <w:sz w:val="32"/>
          <w:szCs w:val="24"/>
        </w:rPr>
      </w:pPr>
      <w:bookmarkStart w:id="117" w:name="_Toc1664959"/>
      <w:r w:rsidRPr="00F02CED">
        <w:rPr>
          <w:b/>
          <w:sz w:val="32"/>
          <w:szCs w:val="24"/>
        </w:rPr>
        <w:lastRenderedPageBreak/>
        <w:t>Закрученность</w:t>
      </w:r>
      <w:bookmarkEnd w:id="117"/>
    </w:p>
    <w:p w:rsidR="00F02CED" w:rsidRDefault="00F02CED" w:rsidP="00F02CED">
      <w:pPr>
        <w:keepNext/>
        <w:rPr>
          <w:szCs w:val="24"/>
        </w:rPr>
      </w:pPr>
    </w:p>
    <w:p w:rsidR="00B91F65" w:rsidRDefault="00493FE2" w:rsidP="00D86D66">
      <w:pPr>
        <w:rPr>
          <w:szCs w:val="24"/>
        </w:rPr>
      </w:pPr>
      <w:r>
        <w:rPr>
          <w:szCs w:val="24"/>
        </w:rPr>
        <w:t xml:space="preserve">Что </w:t>
      </w:r>
      <w:r w:rsidR="00750E69">
        <w:rPr>
          <w:szCs w:val="24"/>
        </w:rPr>
        <w:t>такое</w:t>
      </w:r>
      <w:r>
        <w:rPr>
          <w:szCs w:val="24"/>
        </w:rPr>
        <w:t xml:space="preserve"> числ</w:t>
      </w:r>
      <w:r w:rsidR="00312920">
        <w:rPr>
          <w:szCs w:val="24"/>
        </w:rPr>
        <w:t>о</w:t>
      </w:r>
      <w:r w:rsidR="00750E69" w:rsidRPr="00750E69">
        <w:rPr>
          <w:i/>
          <w:szCs w:val="24"/>
        </w:rPr>
        <w:t xml:space="preserve"> </w:t>
      </w:r>
      <w:r w:rsidR="00750E69" w:rsidRPr="00320C99">
        <w:rPr>
          <w:i/>
          <w:szCs w:val="24"/>
        </w:rPr>
        <w:t>закрученности</w:t>
      </w:r>
      <w:r w:rsidR="00750E69">
        <w:rPr>
          <w:i/>
          <w:szCs w:val="24"/>
        </w:rPr>
        <w:t xml:space="preserve"> </w:t>
      </w:r>
      <w:r w:rsidR="00750E69">
        <w:rPr>
          <w:szCs w:val="24"/>
        </w:rPr>
        <w:t>(</w:t>
      </w:r>
      <w:r w:rsidR="00750E69">
        <w:rPr>
          <w:szCs w:val="24"/>
          <w:lang w:val="en-US"/>
        </w:rPr>
        <w:t>w</w:t>
      </w:r>
      <w:r w:rsidR="00750E69" w:rsidRPr="00B55EB2">
        <w:rPr>
          <w:szCs w:val="24"/>
        </w:rPr>
        <w:t>rithe</w:t>
      </w:r>
      <w:r w:rsidR="00750E69">
        <w:rPr>
          <w:szCs w:val="24"/>
        </w:rPr>
        <w:t>)</w:t>
      </w:r>
      <w:r w:rsidR="00750E69">
        <w:rPr>
          <w:rStyle w:val="ad"/>
          <w:szCs w:val="24"/>
        </w:rPr>
        <w:footnoteReference w:id="58"/>
      </w:r>
      <w:r>
        <w:rPr>
          <w:szCs w:val="24"/>
        </w:rPr>
        <w:t xml:space="preserve">? </w:t>
      </w:r>
      <w:r w:rsidR="00312920">
        <w:rPr>
          <w:szCs w:val="24"/>
        </w:rPr>
        <w:t xml:space="preserve">Если узел тривиальный, т.е. распутываемый в кольцо, то число закрученности – </w:t>
      </w:r>
      <w:r w:rsidR="00312920" w:rsidRPr="00493FE2">
        <w:rPr>
          <w:szCs w:val="24"/>
        </w:rPr>
        <w:t xml:space="preserve">это число оборотов, на которые </w:t>
      </w:r>
      <w:proofErr w:type="gramStart"/>
      <w:r w:rsidR="00312920" w:rsidRPr="00493FE2">
        <w:rPr>
          <w:szCs w:val="24"/>
        </w:rPr>
        <w:t>окажется</w:t>
      </w:r>
      <w:proofErr w:type="gramEnd"/>
      <w:r w:rsidR="00312920" w:rsidRPr="00493FE2">
        <w:rPr>
          <w:szCs w:val="24"/>
        </w:rPr>
        <w:t xml:space="preserve"> закручен ремень, если его пустить вдоль </w:t>
      </w:r>
      <w:r w:rsidR="00312920">
        <w:rPr>
          <w:szCs w:val="24"/>
        </w:rPr>
        <w:t>диаграммы узла</w:t>
      </w:r>
      <w:r w:rsidR="00312920" w:rsidRPr="00493FE2">
        <w:rPr>
          <w:szCs w:val="24"/>
        </w:rPr>
        <w:t xml:space="preserve"> (так, чтобы он плотно прилегал к плоскости), а потом, не разрывая, распрямить до идущего вдоль окружности (с закруткой в ту или иную сторону).</w:t>
      </w:r>
      <w:r w:rsidR="00312920">
        <w:rPr>
          <w:szCs w:val="24"/>
        </w:rPr>
        <w:t xml:space="preserve"> </w:t>
      </w:r>
    </w:p>
    <w:p w:rsidR="0095073E" w:rsidRDefault="0095073E" w:rsidP="00D86D66">
      <w:pPr>
        <w:rPr>
          <w:szCs w:val="24"/>
        </w:rPr>
      </w:pPr>
    </w:p>
    <w:p w:rsidR="00493FE2" w:rsidRDefault="0095073E" w:rsidP="00D86D66">
      <w:pPr>
        <w:rPr>
          <w:szCs w:val="24"/>
        </w:rPr>
      </w:pPr>
      <w:r>
        <w:rPr>
          <w:szCs w:val="24"/>
        </w:rPr>
        <w:t>Ф</w:t>
      </w:r>
      <w:r w:rsidR="00312920">
        <w:rPr>
          <w:szCs w:val="24"/>
        </w:rPr>
        <w:t>ормально число закрученности определяется как разность между числом положительных и отрицательных перекрёстков (</w:t>
      </w:r>
      <w:r w:rsidR="00DD463C">
        <w:rPr>
          <w:szCs w:val="24"/>
        </w:rPr>
        <w:fldChar w:fldCharType="begin"/>
      </w:r>
      <w:r w:rsidR="00312920">
        <w:rPr>
          <w:szCs w:val="24"/>
        </w:rPr>
        <w:instrText xml:space="preserve"> REF _Ref510809877 \r \h </w:instrText>
      </w:r>
      <w:r w:rsidR="00DD463C">
        <w:rPr>
          <w:szCs w:val="24"/>
        </w:rPr>
      </w:r>
      <w:r w:rsidR="00DD463C">
        <w:rPr>
          <w:szCs w:val="24"/>
        </w:rPr>
        <w:fldChar w:fldCharType="separate"/>
      </w:r>
      <w:r w:rsidR="00A867E5">
        <w:rPr>
          <w:szCs w:val="24"/>
        </w:rPr>
        <w:t>рис. 81</w:t>
      </w:r>
      <w:r w:rsidR="00DD463C">
        <w:rPr>
          <w:szCs w:val="24"/>
        </w:rPr>
        <w:fldChar w:fldCharType="end"/>
      </w:r>
      <w:r w:rsidR="00312920">
        <w:rPr>
          <w:szCs w:val="24"/>
        </w:rPr>
        <w:t>). Мы обходим узел в каком-нибудь направлении,</w:t>
      </w:r>
      <w:r w:rsidR="0090327E">
        <w:rPr>
          <w:szCs w:val="24"/>
        </w:rPr>
        <w:t xml:space="preserve"> двигаясь вдоль верёвки,</w:t>
      </w:r>
      <w:r w:rsidR="00312920">
        <w:rPr>
          <w:szCs w:val="24"/>
        </w:rPr>
        <w:t xml:space="preserve"> и каждый раз, когда проходим перекрёсток </w:t>
      </w:r>
      <w:r w:rsidR="00312920" w:rsidRPr="00493FE2">
        <w:rPr>
          <w:i/>
          <w:szCs w:val="24"/>
        </w:rPr>
        <w:t>сверху</w:t>
      </w:r>
      <w:r w:rsidR="00312920">
        <w:rPr>
          <w:szCs w:val="24"/>
        </w:rPr>
        <w:t>, прибавляем 1, если идущая снизу линия пересекает наш путь справа налево, и вычитаем 1, если идущая снизу линия пересекает наш путь слева направо.</w:t>
      </w:r>
    </w:p>
    <w:p w:rsidR="00850ED6" w:rsidRPr="006B1450" w:rsidRDefault="00850ED6" w:rsidP="00850ED6">
      <w:pPr>
        <w:rPr>
          <w:sz w:val="20"/>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70" w:type="dxa"/>
          <w:right w:w="170" w:type="dxa"/>
        </w:tblCellMar>
        <w:tblLook w:val="04A0"/>
      </w:tblPr>
      <w:tblGrid>
        <w:gridCol w:w="3400"/>
        <w:gridCol w:w="3316"/>
      </w:tblGrid>
      <w:tr w:rsidR="00850ED6" w:rsidTr="005F16A9">
        <w:trPr>
          <w:jc w:val="center"/>
        </w:trPr>
        <w:tc>
          <w:tcPr>
            <w:tcW w:w="0" w:type="auto"/>
            <w:vAlign w:val="center"/>
          </w:tcPr>
          <w:p w:rsidR="00850ED6" w:rsidRDefault="00850ED6" w:rsidP="005F16A9">
            <w:pPr>
              <w:keepNext/>
              <w:jc w:val="center"/>
              <w:rPr>
                <w:szCs w:val="24"/>
              </w:rPr>
            </w:pPr>
            <w:r>
              <w:rPr>
                <w:szCs w:val="24"/>
              </w:rPr>
              <w:t>положительный перекрёсток</w:t>
            </w:r>
            <w:r w:rsidR="00F940A0">
              <w:rPr>
                <w:szCs w:val="24"/>
              </w:rPr>
              <w:t xml:space="preserve">: </w:t>
            </w:r>
            <w:r w:rsidR="00F940A0" w:rsidRPr="00F940A0">
              <w:rPr>
                <w:b/>
                <w:szCs w:val="24"/>
              </w:rPr>
              <w:t>+1</w:t>
            </w:r>
          </w:p>
        </w:tc>
        <w:tc>
          <w:tcPr>
            <w:tcW w:w="0" w:type="auto"/>
            <w:vAlign w:val="center"/>
          </w:tcPr>
          <w:p w:rsidR="00850ED6" w:rsidRDefault="00850ED6" w:rsidP="005F16A9">
            <w:pPr>
              <w:keepNext/>
              <w:jc w:val="center"/>
              <w:rPr>
                <w:szCs w:val="24"/>
              </w:rPr>
            </w:pPr>
            <w:r>
              <w:rPr>
                <w:szCs w:val="24"/>
              </w:rPr>
              <w:t>отрицательный перекрёсток</w:t>
            </w:r>
            <w:r w:rsidR="00F940A0">
              <w:rPr>
                <w:szCs w:val="24"/>
              </w:rPr>
              <w:t xml:space="preserve">: </w:t>
            </w:r>
            <w:r w:rsidR="00F940A0">
              <w:rPr>
                <w:szCs w:val="24"/>
              </w:rPr>
              <w:softHyphen/>
            </w:r>
            <w:r w:rsidR="00F940A0" w:rsidRPr="00F940A0">
              <w:rPr>
                <w:b/>
                <w:szCs w:val="24"/>
              </w:rPr>
              <w:t>–1</w:t>
            </w:r>
          </w:p>
        </w:tc>
      </w:tr>
      <w:tr w:rsidR="00850ED6" w:rsidTr="005F16A9">
        <w:trPr>
          <w:jc w:val="center"/>
        </w:trPr>
        <w:tc>
          <w:tcPr>
            <w:tcW w:w="0" w:type="auto"/>
            <w:vAlign w:val="center"/>
          </w:tcPr>
          <w:p w:rsidR="00850ED6" w:rsidRDefault="00BE02BD" w:rsidP="005F16A9">
            <w:pPr>
              <w:keepNext/>
              <w:jc w:val="center"/>
              <w:rPr>
                <w:szCs w:val="24"/>
              </w:rPr>
            </w:pPr>
            <w:r>
              <w:rPr>
                <w:noProof/>
                <w:szCs w:val="24"/>
                <w:lang w:eastAsia="ru-RU"/>
              </w:rPr>
              <w:drawing>
                <wp:inline distT="0" distB="0" distL="0" distR="0">
                  <wp:extent cx="1095623" cy="720000"/>
                  <wp:effectExtent l="19050" t="0" r="9277" b="0"/>
                  <wp:docPr id="171" name="Рисунок 170" descr="Перекресток положитель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рекресток положительный.jpg"/>
                          <pic:cNvPicPr/>
                        </pic:nvPicPr>
                        <pic:blipFill>
                          <a:blip r:embed="rId125" cstate="print"/>
                          <a:stretch>
                            <a:fillRect/>
                          </a:stretch>
                        </pic:blipFill>
                        <pic:spPr>
                          <a:xfrm>
                            <a:off x="0" y="0"/>
                            <a:ext cx="1095623" cy="720000"/>
                          </a:xfrm>
                          <a:prstGeom prst="rect">
                            <a:avLst/>
                          </a:prstGeom>
                        </pic:spPr>
                      </pic:pic>
                    </a:graphicData>
                  </a:graphic>
                </wp:inline>
              </w:drawing>
            </w:r>
          </w:p>
        </w:tc>
        <w:tc>
          <w:tcPr>
            <w:tcW w:w="0" w:type="auto"/>
            <w:vAlign w:val="center"/>
          </w:tcPr>
          <w:p w:rsidR="00850ED6" w:rsidRDefault="00F940A0" w:rsidP="005F16A9">
            <w:pPr>
              <w:keepNext/>
              <w:jc w:val="center"/>
              <w:rPr>
                <w:szCs w:val="24"/>
              </w:rPr>
            </w:pPr>
            <w:r>
              <w:rPr>
                <w:noProof/>
                <w:szCs w:val="24"/>
                <w:lang w:eastAsia="ru-RU"/>
              </w:rPr>
              <w:drawing>
                <wp:inline distT="0" distB="0" distL="0" distR="0">
                  <wp:extent cx="1070331" cy="720000"/>
                  <wp:effectExtent l="19050" t="0" r="0" b="0"/>
                  <wp:docPr id="172" name="Рисунок 171" descr="Перекресток отрицатель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рекресток отрицательный.jpg"/>
                          <pic:cNvPicPr/>
                        </pic:nvPicPr>
                        <pic:blipFill>
                          <a:blip r:embed="rId126" cstate="print"/>
                          <a:stretch>
                            <a:fillRect/>
                          </a:stretch>
                        </pic:blipFill>
                        <pic:spPr>
                          <a:xfrm>
                            <a:off x="0" y="0"/>
                            <a:ext cx="1070331" cy="720000"/>
                          </a:xfrm>
                          <a:prstGeom prst="rect">
                            <a:avLst/>
                          </a:prstGeom>
                        </pic:spPr>
                      </pic:pic>
                    </a:graphicData>
                  </a:graphic>
                </wp:inline>
              </w:drawing>
            </w:r>
          </w:p>
        </w:tc>
      </w:tr>
      <w:tr w:rsidR="00850ED6" w:rsidTr="005F16A9">
        <w:trPr>
          <w:jc w:val="center"/>
        </w:trPr>
        <w:tc>
          <w:tcPr>
            <w:tcW w:w="0" w:type="auto"/>
            <w:gridSpan w:val="2"/>
            <w:vAlign w:val="center"/>
          </w:tcPr>
          <w:p w:rsidR="00850ED6" w:rsidRPr="00D336CD" w:rsidRDefault="00850ED6" w:rsidP="005F16A9">
            <w:pPr>
              <w:pStyle w:val="a6"/>
              <w:keepNext/>
              <w:numPr>
                <w:ilvl w:val="0"/>
                <w:numId w:val="1"/>
              </w:numPr>
              <w:ind w:left="0" w:firstLine="0"/>
              <w:jc w:val="center"/>
              <w:rPr>
                <w:i/>
              </w:rPr>
            </w:pPr>
            <w:r w:rsidRPr="00D336CD">
              <w:rPr>
                <w:i/>
              </w:rPr>
              <w:t xml:space="preserve"> </w:t>
            </w:r>
            <w:bookmarkStart w:id="118" w:name="_Ref510809877"/>
            <w:r>
              <w:rPr>
                <w:i/>
              </w:rPr>
              <w:t>Подсчёт числа закрученности</w:t>
            </w:r>
            <w:bookmarkEnd w:id="118"/>
          </w:p>
        </w:tc>
      </w:tr>
    </w:tbl>
    <w:p w:rsidR="00493FE2" w:rsidRDefault="00493FE2" w:rsidP="00D86D66">
      <w:pPr>
        <w:rPr>
          <w:szCs w:val="24"/>
        </w:rPr>
      </w:pPr>
    </w:p>
    <w:p w:rsidR="002F2834" w:rsidRPr="002F2834" w:rsidRDefault="002F2834" w:rsidP="00D86D66">
      <w:pPr>
        <w:rPr>
          <w:szCs w:val="24"/>
        </w:rPr>
      </w:pPr>
      <w:r>
        <w:rPr>
          <w:szCs w:val="24"/>
        </w:rPr>
        <w:t>Окружность имеет нулевое число закрученности, у «восьмёрк</w:t>
      </w:r>
      <w:r w:rsidR="00183B5B">
        <w:rPr>
          <w:szCs w:val="24"/>
        </w:rPr>
        <w:t>и</w:t>
      </w:r>
      <w:r>
        <w:rPr>
          <w:szCs w:val="24"/>
        </w:rPr>
        <w:t>» это число равно +1 или –1, а у «двойной» восьмёрки – опять 0 (</w:t>
      </w:r>
      <w:r w:rsidR="00DD463C">
        <w:rPr>
          <w:szCs w:val="24"/>
        </w:rPr>
        <w:fldChar w:fldCharType="begin"/>
      </w:r>
      <w:r>
        <w:rPr>
          <w:szCs w:val="24"/>
        </w:rPr>
        <w:instrText xml:space="preserve"> REF _Ref510891143 \r \h </w:instrText>
      </w:r>
      <w:r w:rsidR="00DD463C">
        <w:rPr>
          <w:szCs w:val="24"/>
        </w:rPr>
      </w:r>
      <w:r w:rsidR="00DD463C">
        <w:rPr>
          <w:szCs w:val="24"/>
        </w:rPr>
        <w:fldChar w:fldCharType="separate"/>
      </w:r>
      <w:r w:rsidR="00A867E5">
        <w:rPr>
          <w:szCs w:val="24"/>
        </w:rPr>
        <w:t>рис. 82</w:t>
      </w:r>
      <w:r w:rsidR="00DD463C">
        <w:rPr>
          <w:szCs w:val="24"/>
        </w:rPr>
        <w:fldChar w:fldCharType="end"/>
      </w:r>
      <w:r>
        <w:rPr>
          <w:szCs w:val="24"/>
        </w:rPr>
        <w:t xml:space="preserve">). Можно увидеть, что «восьмёрка» получается с помощью движения Рейдейместера типа </w:t>
      </w:r>
      <w:r>
        <w:rPr>
          <w:szCs w:val="24"/>
          <w:lang w:val="en-US"/>
        </w:rPr>
        <w:t>I</w:t>
      </w:r>
      <w:r>
        <w:rPr>
          <w:szCs w:val="24"/>
        </w:rPr>
        <w:t xml:space="preserve">, а «двойная восьмёрка» – типа </w:t>
      </w:r>
      <w:r>
        <w:rPr>
          <w:szCs w:val="24"/>
          <w:lang w:val="en-US"/>
        </w:rPr>
        <w:t>II</w:t>
      </w:r>
      <w:r>
        <w:rPr>
          <w:szCs w:val="24"/>
        </w:rPr>
        <w:t>.</w:t>
      </w:r>
    </w:p>
    <w:p w:rsidR="002F2834" w:rsidRPr="00433F06" w:rsidRDefault="002F2834" w:rsidP="00D86D66">
      <w:pPr>
        <w:rPr>
          <w:sz w:val="20"/>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1254"/>
        <w:gridCol w:w="2394"/>
        <w:gridCol w:w="2394"/>
        <w:gridCol w:w="2874"/>
      </w:tblGrid>
      <w:tr w:rsidR="002F2834" w:rsidTr="00693306">
        <w:trPr>
          <w:jc w:val="center"/>
        </w:trPr>
        <w:tc>
          <w:tcPr>
            <w:tcW w:w="0" w:type="auto"/>
            <w:vAlign w:val="center"/>
          </w:tcPr>
          <w:p w:rsidR="002F2834" w:rsidRDefault="002F2834" w:rsidP="00750E69">
            <w:pPr>
              <w:keepNext/>
              <w:jc w:val="center"/>
              <w:rPr>
                <w:noProof/>
                <w:szCs w:val="24"/>
                <w:lang w:eastAsia="ru-RU"/>
              </w:rPr>
            </w:pPr>
          </w:p>
        </w:tc>
        <w:tc>
          <w:tcPr>
            <w:tcW w:w="0" w:type="auto"/>
            <w:vAlign w:val="center"/>
          </w:tcPr>
          <w:p w:rsidR="002F2834" w:rsidRDefault="002F2834" w:rsidP="00750E69">
            <w:pPr>
              <w:keepNext/>
              <w:jc w:val="center"/>
              <w:rPr>
                <w:noProof/>
                <w:szCs w:val="24"/>
                <w:lang w:eastAsia="ru-RU"/>
              </w:rPr>
            </w:pPr>
          </w:p>
        </w:tc>
        <w:tc>
          <w:tcPr>
            <w:tcW w:w="0" w:type="auto"/>
            <w:vAlign w:val="center"/>
          </w:tcPr>
          <w:p w:rsidR="002F2834" w:rsidRDefault="002F2834" w:rsidP="00750E69">
            <w:pPr>
              <w:keepNext/>
              <w:jc w:val="center"/>
              <w:rPr>
                <w:noProof/>
                <w:szCs w:val="24"/>
                <w:lang w:eastAsia="ru-RU"/>
              </w:rPr>
            </w:pPr>
          </w:p>
        </w:tc>
        <w:tc>
          <w:tcPr>
            <w:tcW w:w="0" w:type="auto"/>
            <w:vAlign w:val="center"/>
          </w:tcPr>
          <w:p w:rsidR="002F2834" w:rsidRDefault="002F2834" w:rsidP="00750E69">
            <w:pPr>
              <w:keepNext/>
              <w:jc w:val="center"/>
              <w:rPr>
                <w:noProof/>
                <w:szCs w:val="24"/>
                <w:lang w:eastAsia="ru-RU"/>
              </w:rPr>
            </w:pPr>
          </w:p>
        </w:tc>
      </w:tr>
      <w:tr w:rsidR="002F2834" w:rsidTr="00693306">
        <w:trPr>
          <w:jc w:val="center"/>
        </w:trPr>
        <w:tc>
          <w:tcPr>
            <w:tcW w:w="0" w:type="auto"/>
            <w:vAlign w:val="center"/>
          </w:tcPr>
          <w:p w:rsidR="002F2834" w:rsidRDefault="002F2834" w:rsidP="00750E69">
            <w:pPr>
              <w:keepNext/>
              <w:jc w:val="center"/>
              <w:rPr>
                <w:szCs w:val="24"/>
              </w:rPr>
            </w:pPr>
            <w:r>
              <w:rPr>
                <w:noProof/>
                <w:szCs w:val="24"/>
                <w:lang w:eastAsia="ru-RU"/>
              </w:rPr>
              <w:drawing>
                <wp:inline distT="0" distB="0" distL="0" distR="0">
                  <wp:extent cx="703513" cy="720000"/>
                  <wp:effectExtent l="19050" t="0" r="1337" b="0"/>
                  <wp:docPr id="230" name="Рисунок 11" descr="закрученность 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крученность 0.jpg"/>
                          <pic:cNvPicPr/>
                        </pic:nvPicPr>
                        <pic:blipFill>
                          <a:blip r:embed="rId127" cstate="print"/>
                          <a:stretch>
                            <a:fillRect/>
                          </a:stretch>
                        </pic:blipFill>
                        <pic:spPr>
                          <a:xfrm>
                            <a:off x="0" y="0"/>
                            <a:ext cx="703513" cy="720000"/>
                          </a:xfrm>
                          <a:prstGeom prst="rect">
                            <a:avLst/>
                          </a:prstGeom>
                        </pic:spPr>
                      </pic:pic>
                    </a:graphicData>
                  </a:graphic>
                </wp:inline>
              </w:drawing>
            </w:r>
          </w:p>
        </w:tc>
        <w:tc>
          <w:tcPr>
            <w:tcW w:w="0" w:type="auto"/>
            <w:vAlign w:val="center"/>
          </w:tcPr>
          <w:p w:rsidR="002F2834" w:rsidRDefault="002F2834" w:rsidP="00750E69">
            <w:pPr>
              <w:keepNext/>
              <w:jc w:val="center"/>
              <w:rPr>
                <w:szCs w:val="24"/>
              </w:rPr>
            </w:pPr>
            <w:r>
              <w:rPr>
                <w:noProof/>
                <w:szCs w:val="24"/>
                <w:lang w:eastAsia="ru-RU"/>
              </w:rPr>
              <w:drawing>
                <wp:inline distT="0" distB="0" distL="0" distR="0">
                  <wp:extent cx="1421527" cy="720000"/>
                  <wp:effectExtent l="19050" t="0" r="7223" b="0"/>
                  <wp:docPr id="231" name="Рисунок 12" descr="закрученность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крученность 8.jpg"/>
                          <pic:cNvPicPr/>
                        </pic:nvPicPr>
                        <pic:blipFill>
                          <a:blip r:embed="rId128" cstate="print"/>
                          <a:stretch>
                            <a:fillRect/>
                          </a:stretch>
                        </pic:blipFill>
                        <pic:spPr>
                          <a:xfrm>
                            <a:off x="0" y="0"/>
                            <a:ext cx="1421527" cy="720000"/>
                          </a:xfrm>
                          <a:prstGeom prst="rect">
                            <a:avLst/>
                          </a:prstGeom>
                        </pic:spPr>
                      </pic:pic>
                    </a:graphicData>
                  </a:graphic>
                </wp:inline>
              </w:drawing>
            </w:r>
          </w:p>
        </w:tc>
        <w:tc>
          <w:tcPr>
            <w:tcW w:w="0" w:type="auto"/>
            <w:vAlign w:val="center"/>
          </w:tcPr>
          <w:p w:rsidR="002F2834" w:rsidRDefault="002F2834" w:rsidP="00750E69">
            <w:pPr>
              <w:keepNext/>
              <w:jc w:val="center"/>
              <w:rPr>
                <w:szCs w:val="24"/>
              </w:rPr>
            </w:pPr>
            <w:r>
              <w:rPr>
                <w:noProof/>
                <w:szCs w:val="24"/>
                <w:lang w:eastAsia="ru-RU"/>
              </w:rPr>
              <w:drawing>
                <wp:inline distT="0" distB="0" distL="0" distR="0">
                  <wp:extent cx="1421527" cy="720000"/>
                  <wp:effectExtent l="19050" t="0" r="7223" b="0"/>
                  <wp:docPr id="232" name="Рисунок 226" descr="закрученность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крученность -8.jpg"/>
                          <pic:cNvPicPr/>
                        </pic:nvPicPr>
                        <pic:blipFill>
                          <a:blip r:embed="rId129" cstate="print"/>
                          <a:stretch>
                            <a:fillRect/>
                          </a:stretch>
                        </pic:blipFill>
                        <pic:spPr>
                          <a:xfrm>
                            <a:off x="0" y="0"/>
                            <a:ext cx="1421527" cy="720000"/>
                          </a:xfrm>
                          <a:prstGeom prst="rect">
                            <a:avLst/>
                          </a:prstGeom>
                        </pic:spPr>
                      </pic:pic>
                    </a:graphicData>
                  </a:graphic>
                </wp:inline>
              </w:drawing>
            </w:r>
          </w:p>
        </w:tc>
        <w:tc>
          <w:tcPr>
            <w:tcW w:w="0" w:type="auto"/>
            <w:vAlign w:val="center"/>
          </w:tcPr>
          <w:p w:rsidR="002F2834" w:rsidRDefault="002F2834" w:rsidP="00750E69">
            <w:pPr>
              <w:keepNext/>
              <w:jc w:val="center"/>
              <w:rPr>
                <w:szCs w:val="24"/>
              </w:rPr>
            </w:pPr>
            <w:r>
              <w:rPr>
                <w:noProof/>
                <w:szCs w:val="24"/>
                <w:lang w:eastAsia="ru-RU"/>
              </w:rPr>
              <w:drawing>
                <wp:inline distT="0" distB="0" distL="0" distR="0">
                  <wp:extent cx="1726611" cy="720000"/>
                  <wp:effectExtent l="19050" t="0" r="6939" b="0"/>
                  <wp:docPr id="233" name="Рисунок 228" descr="закрученность 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акрученность 88.jpg"/>
                          <pic:cNvPicPr/>
                        </pic:nvPicPr>
                        <pic:blipFill>
                          <a:blip r:embed="rId130" cstate="print"/>
                          <a:stretch>
                            <a:fillRect/>
                          </a:stretch>
                        </pic:blipFill>
                        <pic:spPr>
                          <a:xfrm>
                            <a:off x="0" y="0"/>
                            <a:ext cx="1726611" cy="720000"/>
                          </a:xfrm>
                          <a:prstGeom prst="rect">
                            <a:avLst/>
                          </a:prstGeom>
                        </pic:spPr>
                      </pic:pic>
                    </a:graphicData>
                  </a:graphic>
                </wp:inline>
              </w:drawing>
            </w:r>
          </w:p>
        </w:tc>
      </w:tr>
      <w:tr w:rsidR="002F2834" w:rsidTr="00693306">
        <w:trPr>
          <w:jc w:val="center"/>
        </w:trPr>
        <w:tc>
          <w:tcPr>
            <w:tcW w:w="0" w:type="auto"/>
            <w:gridSpan w:val="4"/>
            <w:vAlign w:val="center"/>
          </w:tcPr>
          <w:p w:rsidR="002F2834" w:rsidRPr="00D336CD" w:rsidRDefault="002F2834" w:rsidP="00750E69">
            <w:pPr>
              <w:pStyle w:val="a6"/>
              <w:keepNext/>
              <w:numPr>
                <w:ilvl w:val="0"/>
                <w:numId w:val="1"/>
              </w:numPr>
              <w:ind w:left="0" w:firstLine="0"/>
              <w:jc w:val="center"/>
              <w:rPr>
                <w:i/>
              </w:rPr>
            </w:pPr>
            <w:r w:rsidRPr="00D336CD">
              <w:rPr>
                <w:i/>
              </w:rPr>
              <w:t xml:space="preserve"> </w:t>
            </w:r>
            <w:bookmarkStart w:id="119" w:name="_Ref510891143"/>
            <w:r>
              <w:rPr>
                <w:i/>
              </w:rPr>
              <w:t>Число закрученности:</w:t>
            </w:r>
            <w:r w:rsidRPr="002F2834">
              <w:t xml:space="preserve"> 0, +1, –1, 0 = –1+1</w:t>
            </w:r>
            <w:bookmarkEnd w:id="119"/>
          </w:p>
        </w:tc>
      </w:tr>
    </w:tbl>
    <w:p w:rsidR="00433F06" w:rsidRDefault="00433F06" w:rsidP="00D86D66">
      <w:pPr>
        <w:rPr>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70" w:type="dxa"/>
          <w:right w:w="170" w:type="dxa"/>
        </w:tblCellMar>
        <w:tblLook w:val="04A0"/>
      </w:tblPr>
      <w:tblGrid>
        <w:gridCol w:w="1940"/>
        <w:gridCol w:w="1940"/>
        <w:gridCol w:w="1942"/>
        <w:gridCol w:w="1942"/>
      </w:tblGrid>
      <w:tr w:rsidR="00F82F39" w:rsidTr="00F82F39">
        <w:trPr>
          <w:jc w:val="center"/>
        </w:trPr>
        <w:tc>
          <w:tcPr>
            <w:tcW w:w="0" w:type="auto"/>
            <w:vAlign w:val="center"/>
          </w:tcPr>
          <w:p w:rsidR="00F82F39" w:rsidRDefault="00F82F39" w:rsidP="005F16A9">
            <w:pPr>
              <w:keepNext/>
              <w:jc w:val="center"/>
              <w:rPr>
                <w:szCs w:val="24"/>
              </w:rPr>
            </w:pPr>
            <w:r>
              <w:rPr>
                <w:noProof/>
                <w:szCs w:val="24"/>
                <w:lang w:eastAsia="ru-RU"/>
              </w:rPr>
              <w:drawing>
                <wp:inline distT="0" distB="0" distL="0" distR="0">
                  <wp:extent cx="908606" cy="1080000"/>
                  <wp:effectExtent l="19050" t="0" r="5794" b="0"/>
                  <wp:docPr id="194" name="Рисунок 193" descr="Рейдейместер 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йдейместер 1_1.jpg"/>
                          <pic:cNvPicPr/>
                        </pic:nvPicPr>
                        <pic:blipFill>
                          <a:blip r:embed="rId131" cstate="print"/>
                          <a:stretch>
                            <a:fillRect/>
                          </a:stretch>
                        </pic:blipFill>
                        <pic:spPr>
                          <a:xfrm>
                            <a:off x="0" y="0"/>
                            <a:ext cx="908606" cy="1080000"/>
                          </a:xfrm>
                          <a:prstGeom prst="rect">
                            <a:avLst/>
                          </a:prstGeom>
                        </pic:spPr>
                      </pic:pic>
                    </a:graphicData>
                  </a:graphic>
                </wp:inline>
              </w:drawing>
            </w:r>
          </w:p>
        </w:tc>
        <w:tc>
          <w:tcPr>
            <w:tcW w:w="0" w:type="auto"/>
            <w:vAlign w:val="center"/>
          </w:tcPr>
          <w:p w:rsidR="00F82F39" w:rsidRDefault="00F82F39" w:rsidP="005F16A9">
            <w:pPr>
              <w:keepNext/>
              <w:jc w:val="center"/>
              <w:rPr>
                <w:szCs w:val="24"/>
              </w:rPr>
            </w:pPr>
            <w:r>
              <w:rPr>
                <w:noProof/>
                <w:szCs w:val="24"/>
                <w:lang w:eastAsia="ru-RU"/>
              </w:rPr>
              <w:drawing>
                <wp:inline distT="0" distB="0" distL="0" distR="0">
                  <wp:extent cx="908606" cy="1080000"/>
                  <wp:effectExtent l="19050" t="0" r="5794" b="0"/>
                  <wp:docPr id="195" name="Рисунок 194" descr="Рейдейместер 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йдейместер 1_2.jpg"/>
                          <pic:cNvPicPr/>
                        </pic:nvPicPr>
                        <pic:blipFill>
                          <a:blip r:embed="rId132" cstate="print"/>
                          <a:stretch>
                            <a:fillRect/>
                          </a:stretch>
                        </pic:blipFill>
                        <pic:spPr>
                          <a:xfrm>
                            <a:off x="0" y="0"/>
                            <a:ext cx="908606" cy="1080000"/>
                          </a:xfrm>
                          <a:prstGeom prst="rect">
                            <a:avLst/>
                          </a:prstGeom>
                        </pic:spPr>
                      </pic:pic>
                    </a:graphicData>
                  </a:graphic>
                </wp:inline>
              </w:drawing>
            </w:r>
          </w:p>
        </w:tc>
        <w:tc>
          <w:tcPr>
            <w:tcW w:w="0" w:type="auto"/>
            <w:vAlign w:val="center"/>
          </w:tcPr>
          <w:p w:rsidR="00F82F39" w:rsidRDefault="00EF5969" w:rsidP="005F16A9">
            <w:pPr>
              <w:keepNext/>
              <w:jc w:val="center"/>
              <w:rPr>
                <w:szCs w:val="24"/>
              </w:rPr>
            </w:pPr>
            <w:r>
              <w:rPr>
                <w:noProof/>
                <w:szCs w:val="24"/>
                <w:lang w:eastAsia="ru-RU"/>
              </w:rPr>
              <w:drawing>
                <wp:inline distT="0" distB="0" distL="0" distR="0">
                  <wp:extent cx="914936" cy="1080000"/>
                  <wp:effectExtent l="19050" t="0" r="0" b="0"/>
                  <wp:docPr id="276" name="Рисунок 275" descr="Рейдейместер 1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йдейместер 1_3.jpg"/>
                          <pic:cNvPicPr/>
                        </pic:nvPicPr>
                        <pic:blipFill>
                          <a:blip r:embed="rId133" cstate="print"/>
                          <a:stretch>
                            <a:fillRect/>
                          </a:stretch>
                        </pic:blipFill>
                        <pic:spPr>
                          <a:xfrm>
                            <a:off x="0" y="0"/>
                            <a:ext cx="914936" cy="1080000"/>
                          </a:xfrm>
                          <a:prstGeom prst="rect">
                            <a:avLst/>
                          </a:prstGeom>
                        </pic:spPr>
                      </pic:pic>
                    </a:graphicData>
                  </a:graphic>
                </wp:inline>
              </w:drawing>
            </w:r>
          </w:p>
        </w:tc>
        <w:tc>
          <w:tcPr>
            <w:tcW w:w="0" w:type="auto"/>
            <w:vAlign w:val="center"/>
          </w:tcPr>
          <w:p w:rsidR="00F82F39" w:rsidRDefault="00EF5969" w:rsidP="005F16A9">
            <w:pPr>
              <w:keepNext/>
              <w:jc w:val="center"/>
              <w:rPr>
                <w:szCs w:val="24"/>
              </w:rPr>
            </w:pPr>
            <w:r>
              <w:rPr>
                <w:noProof/>
                <w:szCs w:val="24"/>
                <w:lang w:eastAsia="ru-RU"/>
              </w:rPr>
              <w:drawing>
                <wp:inline distT="0" distB="0" distL="0" distR="0">
                  <wp:extent cx="914936" cy="1080000"/>
                  <wp:effectExtent l="19050" t="0" r="0" b="0"/>
                  <wp:docPr id="275" name="Рисунок 274" descr="Рейдейместер 1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йдейместер 1_4.jpg"/>
                          <pic:cNvPicPr/>
                        </pic:nvPicPr>
                        <pic:blipFill>
                          <a:blip r:embed="rId134" cstate="print"/>
                          <a:stretch>
                            <a:fillRect/>
                          </a:stretch>
                        </pic:blipFill>
                        <pic:spPr>
                          <a:xfrm>
                            <a:off x="0" y="0"/>
                            <a:ext cx="914936" cy="1080000"/>
                          </a:xfrm>
                          <a:prstGeom prst="rect">
                            <a:avLst/>
                          </a:prstGeom>
                        </pic:spPr>
                      </pic:pic>
                    </a:graphicData>
                  </a:graphic>
                </wp:inline>
              </w:drawing>
            </w:r>
          </w:p>
        </w:tc>
      </w:tr>
      <w:tr w:rsidR="00F02CED" w:rsidTr="00F82F39">
        <w:trPr>
          <w:jc w:val="center"/>
        </w:trPr>
        <w:tc>
          <w:tcPr>
            <w:tcW w:w="0" w:type="auto"/>
            <w:gridSpan w:val="4"/>
            <w:vAlign w:val="center"/>
          </w:tcPr>
          <w:p w:rsidR="00F02CED" w:rsidRPr="00D336CD" w:rsidRDefault="00F02CED" w:rsidP="00F02CED">
            <w:pPr>
              <w:pStyle w:val="a6"/>
              <w:keepNext/>
              <w:numPr>
                <w:ilvl w:val="0"/>
                <w:numId w:val="1"/>
              </w:numPr>
              <w:ind w:left="0" w:firstLine="0"/>
              <w:jc w:val="center"/>
              <w:rPr>
                <w:i/>
              </w:rPr>
            </w:pPr>
            <w:r w:rsidRPr="00D336CD">
              <w:rPr>
                <w:i/>
              </w:rPr>
              <w:t xml:space="preserve"> </w:t>
            </w:r>
            <w:bookmarkStart w:id="120" w:name="_Ref510871621"/>
            <w:r>
              <w:rPr>
                <w:i/>
              </w:rPr>
              <w:t xml:space="preserve">Изменение числа закрученности при движении Рейдемейстера типа </w:t>
            </w:r>
            <w:r>
              <w:rPr>
                <w:i/>
                <w:lang w:val="en-US"/>
              </w:rPr>
              <w:t>I</w:t>
            </w:r>
            <w:bookmarkEnd w:id="120"/>
          </w:p>
        </w:tc>
      </w:tr>
    </w:tbl>
    <w:p w:rsidR="00F02CED" w:rsidRDefault="00F02CED" w:rsidP="00D86D66">
      <w:pPr>
        <w:rPr>
          <w:szCs w:val="24"/>
        </w:rPr>
      </w:pPr>
    </w:p>
    <w:p w:rsidR="000C2E67" w:rsidRDefault="000C2E67" w:rsidP="000C2E67">
      <w:pPr>
        <w:rPr>
          <w:szCs w:val="24"/>
        </w:rPr>
      </w:pPr>
      <w:r>
        <w:rPr>
          <w:szCs w:val="24"/>
        </w:rPr>
        <w:t xml:space="preserve">На </w:t>
      </w:r>
      <w:r w:rsidR="00DD463C">
        <w:rPr>
          <w:szCs w:val="24"/>
        </w:rPr>
        <w:fldChar w:fldCharType="begin"/>
      </w:r>
      <w:r>
        <w:rPr>
          <w:szCs w:val="24"/>
        </w:rPr>
        <w:instrText xml:space="preserve"> REF _Ref510871621 \r \h </w:instrText>
      </w:r>
      <w:r w:rsidR="00DD463C">
        <w:rPr>
          <w:szCs w:val="24"/>
        </w:rPr>
      </w:r>
      <w:r w:rsidR="00DD463C">
        <w:rPr>
          <w:szCs w:val="24"/>
        </w:rPr>
        <w:fldChar w:fldCharType="separate"/>
      </w:r>
      <w:r w:rsidR="00A867E5">
        <w:rPr>
          <w:szCs w:val="24"/>
        </w:rPr>
        <w:t>рис. 83</w:t>
      </w:r>
      <w:r w:rsidR="00DD463C">
        <w:rPr>
          <w:szCs w:val="24"/>
        </w:rPr>
        <w:fldChar w:fldCharType="end"/>
      </w:r>
      <w:r>
        <w:rPr>
          <w:szCs w:val="24"/>
        </w:rPr>
        <w:t xml:space="preserve"> подробнее показано, как меняется число закрученности при движении Рейдемейстера типа </w:t>
      </w:r>
      <w:r>
        <w:rPr>
          <w:szCs w:val="24"/>
          <w:lang w:val="en-US"/>
        </w:rPr>
        <w:t>I</w:t>
      </w:r>
      <w:r>
        <w:rPr>
          <w:szCs w:val="24"/>
        </w:rPr>
        <w:t>, когда на верёвке появляется петля. Здесь же видно, что число закрученности не зависит от ориентации верёвки: сверху вниз или снизу вверх.</w:t>
      </w:r>
    </w:p>
    <w:p w:rsidR="000C2E67" w:rsidRDefault="000C2E67" w:rsidP="00D86D66">
      <w:pPr>
        <w:rPr>
          <w:szCs w:val="24"/>
        </w:rPr>
      </w:pPr>
    </w:p>
    <w:p w:rsidR="00EB1020" w:rsidRDefault="00EB1020" w:rsidP="00D86D66">
      <w:pPr>
        <w:rPr>
          <w:szCs w:val="24"/>
        </w:rPr>
      </w:pPr>
      <w:r>
        <w:rPr>
          <w:szCs w:val="24"/>
        </w:rPr>
        <w:t xml:space="preserve">На </w:t>
      </w:r>
      <w:r w:rsidR="00DD463C">
        <w:rPr>
          <w:szCs w:val="24"/>
        </w:rPr>
        <w:fldChar w:fldCharType="begin"/>
      </w:r>
      <w:r w:rsidR="007200D9">
        <w:rPr>
          <w:szCs w:val="24"/>
        </w:rPr>
        <w:instrText xml:space="preserve"> REF _Ref510880896 \r \h </w:instrText>
      </w:r>
      <w:r w:rsidR="00DD463C">
        <w:rPr>
          <w:szCs w:val="24"/>
        </w:rPr>
      </w:r>
      <w:r w:rsidR="00DD463C">
        <w:rPr>
          <w:szCs w:val="24"/>
        </w:rPr>
        <w:fldChar w:fldCharType="separate"/>
      </w:r>
      <w:r w:rsidR="00A867E5">
        <w:rPr>
          <w:szCs w:val="24"/>
        </w:rPr>
        <w:t>рис. 84</w:t>
      </w:r>
      <w:r w:rsidR="00DD463C">
        <w:rPr>
          <w:szCs w:val="24"/>
        </w:rPr>
        <w:fldChar w:fldCharType="end"/>
      </w:r>
      <w:r w:rsidR="007200D9">
        <w:rPr>
          <w:szCs w:val="24"/>
        </w:rPr>
        <w:t xml:space="preserve"> </w:t>
      </w:r>
      <w:r>
        <w:rPr>
          <w:szCs w:val="24"/>
        </w:rPr>
        <w:t>показано, что при движении Рейдемейстера</w:t>
      </w:r>
      <w:r w:rsidR="005F16A9">
        <w:rPr>
          <w:szCs w:val="24"/>
        </w:rPr>
        <w:t xml:space="preserve"> типа</w:t>
      </w:r>
      <w:r>
        <w:rPr>
          <w:szCs w:val="24"/>
        </w:rPr>
        <w:t xml:space="preserve"> </w:t>
      </w:r>
      <w:r>
        <w:rPr>
          <w:szCs w:val="24"/>
          <w:lang w:val="en-US"/>
        </w:rPr>
        <w:t>II</w:t>
      </w:r>
      <w:r>
        <w:rPr>
          <w:szCs w:val="24"/>
        </w:rPr>
        <w:t xml:space="preserve"> число закрученности не меняется</w:t>
      </w:r>
      <w:r w:rsidR="007200D9">
        <w:rPr>
          <w:szCs w:val="24"/>
        </w:rPr>
        <w:t>, что интуитивно понятно, поскольку здесь на верёвке петля не образуется.</w:t>
      </w:r>
      <w:r w:rsidR="005F16A9">
        <w:rPr>
          <w:szCs w:val="24"/>
        </w:rPr>
        <w:t xml:space="preserve"> </w:t>
      </w:r>
      <w:r w:rsidR="002F2834">
        <w:rPr>
          <w:szCs w:val="24"/>
        </w:rPr>
        <w:t>И</w:t>
      </w:r>
      <w:r w:rsidR="007200D9">
        <w:rPr>
          <w:szCs w:val="24"/>
        </w:rPr>
        <w:t>зображены</w:t>
      </w:r>
      <w:r w:rsidR="005F16A9">
        <w:rPr>
          <w:szCs w:val="24"/>
        </w:rPr>
        <w:t xml:space="preserve"> 4 случая</w:t>
      </w:r>
      <w:r w:rsidR="007200D9">
        <w:rPr>
          <w:szCs w:val="24"/>
        </w:rPr>
        <w:t>, о</w:t>
      </w:r>
      <w:r w:rsidR="005F16A9">
        <w:rPr>
          <w:szCs w:val="24"/>
        </w:rPr>
        <w:t xml:space="preserve">стальные 4 случая получаются поворотом </w:t>
      </w:r>
      <w:r w:rsidR="00CB3FAC">
        <w:rPr>
          <w:szCs w:val="24"/>
        </w:rPr>
        <w:t xml:space="preserve">каждого </w:t>
      </w:r>
      <w:r w:rsidR="005F16A9">
        <w:rPr>
          <w:szCs w:val="24"/>
        </w:rPr>
        <w:t>узл</w:t>
      </w:r>
      <w:r w:rsidR="00CB3FAC">
        <w:rPr>
          <w:szCs w:val="24"/>
        </w:rPr>
        <w:t>а</w:t>
      </w:r>
      <w:r w:rsidR="005F16A9">
        <w:rPr>
          <w:szCs w:val="24"/>
        </w:rPr>
        <w:t xml:space="preserve"> на половину круга (180</w:t>
      </w:r>
      <w:r w:rsidR="005F16A9">
        <w:rPr>
          <w:szCs w:val="24"/>
        </w:rPr>
        <w:sym w:font="Symbol" w:char="F0B0"/>
      </w:r>
      <w:r w:rsidR="005F16A9">
        <w:rPr>
          <w:szCs w:val="24"/>
        </w:rPr>
        <w:t>)</w:t>
      </w:r>
      <w:r w:rsidR="005364B4">
        <w:rPr>
          <w:szCs w:val="24"/>
        </w:rPr>
        <w:t>.</w:t>
      </w:r>
    </w:p>
    <w:p w:rsidR="005F16A9" w:rsidRDefault="005F16A9" w:rsidP="00D86D66">
      <w:pPr>
        <w:rPr>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85" w:type="dxa"/>
          <w:right w:w="85" w:type="dxa"/>
        </w:tblCellMar>
        <w:tblLook w:val="04A0"/>
      </w:tblPr>
      <w:tblGrid>
        <w:gridCol w:w="2241"/>
        <w:gridCol w:w="2241"/>
        <w:gridCol w:w="2241"/>
        <w:gridCol w:w="2241"/>
      </w:tblGrid>
      <w:tr w:rsidR="005F16A9" w:rsidTr="005F16A9">
        <w:trPr>
          <w:jc w:val="center"/>
        </w:trPr>
        <w:tc>
          <w:tcPr>
            <w:tcW w:w="0" w:type="auto"/>
            <w:vAlign w:val="center"/>
          </w:tcPr>
          <w:p w:rsidR="005F16A9" w:rsidRDefault="005F16A9" w:rsidP="005F16A9">
            <w:pPr>
              <w:keepNext/>
              <w:jc w:val="center"/>
              <w:rPr>
                <w:szCs w:val="24"/>
              </w:rPr>
            </w:pPr>
            <w:r>
              <w:rPr>
                <w:noProof/>
                <w:szCs w:val="24"/>
                <w:lang w:eastAsia="ru-RU"/>
              </w:rPr>
              <w:drawing>
                <wp:inline distT="0" distB="0" distL="0" distR="0">
                  <wp:extent cx="1296000" cy="988891"/>
                  <wp:effectExtent l="19050" t="0" r="0" b="0"/>
                  <wp:docPr id="202" name="Рисунок 201" descr="Рейдейместер 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йдейместер 2_1.jpg"/>
                          <pic:cNvPicPr/>
                        </pic:nvPicPr>
                        <pic:blipFill>
                          <a:blip r:embed="rId135" cstate="print"/>
                          <a:stretch>
                            <a:fillRect/>
                          </a:stretch>
                        </pic:blipFill>
                        <pic:spPr>
                          <a:xfrm>
                            <a:off x="0" y="0"/>
                            <a:ext cx="1296000" cy="988891"/>
                          </a:xfrm>
                          <a:prstGeom prst="rect">
                            <a:avLst/>
                          </a:prstGeom>
                        </pic:spPr>
                      </pic:pic>
                    </a:graphicData>
                  </a:graphic>
                </wp:inline>
              </w:drawing>
            </w:r>
          </w:p>
        </w:tc>
        <w:tc>
          <w:tcPr>
            <w:tcW w:w="0" w:type="auto"/>
            <w:vAlign w:val="center"/>
          </w:tcPr>
          <w:p w:rsidR="005F16A9" w:rsidRDefault="005F16A9" w:rsidP="005F16A9">
            <w:pPr>
              <w:keepNext/>
              <w:jc w:val="center"/>
              <w:rPr>
                <w:szCs w:val="24"/>
              </w:rPr>
            </w:pPr>
            <w:r>
              <w:rPr>
                <w:noProof/>
                <w:szCs w:val="24"/>
                <w:lang w:eastAsia="ru-RU"/>
              </w:rPr>
              <w:drawing>
                <wp:inline distT="0" distB="0" distL="0" distR="0">
                  <wp:extent cx="1296000" cy="988891"/>
                  <wp:effectExtent l="19050" t="0" r="0" b="0"/>
                  <wp:docPr id="203" name="Рисунок 202" descr="Рейдейместер 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йдейместер 2_2.jpg"/>
                          <pic:cNvPicPr/>
                        </pic:nvPicPr>
                        <pic:blipFill>
                          <a:blip r:embed="rId136" cstate="print"/>
                          <a:stretch>
                            <a:fillRect/>
                          </a:stretch>
                        </pic:blipFill>
                        <pic:spPr>
                          <a:xfrm>
                            <a:off x="0" y="0"/>
                            <a:ext cx="1296000" cy="988891"/>
                          </a:xfrm>
                          <a:prstGeom prst="rect">
                            <a:avLst/>
                          </a:prstGeom>
                        </pic:spPr>
                      </pic:pic>
                    </a:graphicData>
                  </a:graphic>
                </wp:inline>
              </w:drawing>
            </w:r>
          </w:p>
        </w:tc>
        <w:tc>
          <w:tcPr>
            <w:tcW w:w="0" w:type="auto"/>
            <w:vAlign w:val="center"/>
          </w:tcPr>
          <w:p w:rsidR="005F16A9" w:rsidRDefault="005F16A9" w:rsidP="005F16A9">
            <w:pPr>
              <w:keepNext/>
              <w:jc w:val="center"/>
              <w:rPr>
                <w:szCs w:val="24"/>
              </w:rPr>
            </w:pPr>
            <w:r>
              <w:rPr>
                <w:noProof/>
                <w:szCs w:val="24"/>
                <w:lang w:eastAsia="ru-RU"/>
              </w:rPr>
              <w:drawing>
                <wp:inline distT="0" distB="0" distL="0" distR="0">
                  <wp:extent cx="1296000" cy="988890"/>
                  <wp:effectExtent l="19050" t="0" r="0" b="0"/>
                  <wp:docPr id="204" name="Рисунок 203" descr="Рейдейместер 2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йдейместер 2_3.jpg"/>
                          <pic:cNvPicPr/>
                        </pic:nvPicPr>
                        <pic:blipFill>
                          <a:blip r:embed="rId137" cstate="print"/>
                          <a:stretch>
                            <a:fillRect/>
                          </a:stretch>
                        </pic:blipFill>
                        <pic:spPr>
                          <a:xfrm>
                            <a:off x="0" y="0"/>
                            <a:ext cx="1296000" cy="988890"/>
                          </a:xfrm>
                          <a:prstGeom prst="rect">
                            <a:avLst/>
                          </a:prstGeom>
                        </pic:spPr>
                      </pic:pic>
                    </a:graphicData>
                  </a:graphic>
                </wp:inline>
              </w:drawing>
            </w:r>
          </w:p>
        </w:tc>
        <w:tc>
          <w:tcPr>
            <w:tcW w:w="0" w:type="auto"/>
            <w:vAlign w:val="center"/>
          </w:tcPr>
          <w:p w:rsidR="005F16A9" w:rsidRDefault="005F16A9" w:rsidP="005F16A9">
            <w:pPr>
              <w:keepNext/>
              <w:jc w:val="center"/>
              <w:rPr>
                <w:szCs w:val="24"/>
              </w:rPr>
            </w:pPr>
            <w:r>
              <w:rPr>
                <w:noProof/>
                <w:szCs w:val="24"/>
                <w:lang w:eastAsia="ru-RU"/>
              </w:rPr>
              <w:drawing>
                <wp:inline distT="0" distB="0" distL="0" distR="0">
                  <wp:extent cx="1296000" cy="988890"/>
                  <wp:effectExtent l="19050" t="0" r="0" b="0"/>
                  <wp:docPr id="205" name="Рисунок 204" descr="Рейдейместер 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йдейместер 2_4.jpg"/>
                          <pic:cNvPicPr/>
                        </pic:nvPicPr>
                        <pic:blipFill>
                          <a:blip r:embed="rId138" cstate="print"/>
                          <a:stretch>
                            <a:fillRect/>
                          </a:stretch>
                        </pic:blipFill>
                        <pic:spPr>
                          <a:xfrm>
                            <a:off x="0" y="0"/>
                            <a:ext cx="1296000" cy="988890"/>
                          </a:xfrm>
                          <a:prstGeom prst="rect">
                            <a:avLst/>
                          </a:prstGeom>
                        </pic:spPr>
                      </pic:pic>
                    </a:graphicData>
                  </a:graphic>
                </wp:inline>
              </w:drawing>
            </w:r>
          </w:p>
        </w:tc>
      </w:tr>
      <w:tr w:rsidR="005F16A9" w:rsidTr="005F16A9">
        <w:trPr>
          <w:jc w:val="center"/>
        </w:trPr>
        <w:tc>
          <w:tcPr>
            <w:tcW w:w="0" w:type="auto"/>
            <w:gridSpan w:val="4"/>
            <w:vAlign w:val="center"/>
          </w:tcPr>
          <w:p w:rsidR="005F16A9" w:rsidRPr="00D336CD" w:rsidRDefault="005F16A9" w:rsidP="00503EFB">
            <w:pPr>
              <w:pStyle w:val="a6"/>
              <w:keepNext/>
              <w:numPr>
                <w:ilvl w:val="0"/>
                <w:numId w:val="1"/>
              </w:numPr>
              <w:ind w:left="0" w:firstLine="0"/>
              <w:jc w:val="center"/>
              <w:rPr>
                <w:i/>
              </w:rPr>
            </w:pPr>
            <w:r w:rsidRPr="00D336CD">
              <w:rPr>
                <w:i/>
              </w:rPr>
              <w:t xml:space="preserve"> </w:t>
            </w:r>
            <w:bookmarkStart w:id="121" w:name="_Ref510880896"/>
            <w:r w:rsidR="00503EFB">
              <w:rPr>
                <w:i/>
              </w:rPr>
              <w:t>Сохранение</w:t>
            </w:r>
            <w:r>
              <w:rPr>
                <w:i/>
              </w:rPr>
              <w:t xml:space="preserve"> числа закрученности при движении Рейдемейстера типа </w:t>
            </w:r>
            <w:r>
              <w:rPr>
                <w:i/>
                <w:lang w:val="en-US"/>
              </w:rPr>
              <w:t>I</w:t>
            </w:r>
            <w:bookmarkEnd w:id="121"/>
            <w:r w:rsidR="00503EFB">
              <w:rPr>
                <w:i/>
                <w:lang w:val="en-US"/>
              </w:rPr>
              <w:t>I</w:t>
            </w:r>
          </w:p>
        </w:tc>
      </w:tr>
    </w:tbl>
    <w:p w:rsidR="005F16A9" w:rsidRDefault="005F16A9" w:rsidP="00D86D66">
      <w:pPr>
        <w:rPr>
          <w:szCs w:val="24"/>
        </w:rPr>
      </w:pPr>
    </w:p>
    <w:p w:rsidR="005F16A9" w:rsidRDefault="005F16A9" w:rsidP="00D86D66">
      <w:pPr>
        <w:rPr>
          <w:szCs w:val="24"/>
        </w:rPr>
      </w:pPr>
      <w:r>
        <w:rPr>
          <w:szCs w:val="24"/>
        </w:rPr>
        <w:t xml:space="preserve">Ну, и </w:t>
      </w:r>
      <w:proofErr w:type="gramStart"/>
      <w:r>
        <w:rPr>
          <w:szCs w:val="24"/>
        </w:rPr>
        <w:t>наконец</w:t>
      </w:r>
      <w:proofErr w:type="gramEnd"/>
      <w:r>
        <w:rPr>
          <w:szCs w:val="24"/>
        </w:rPr>
        <w:t xml:space="preserve"> на </w:t>
      </w:r>
      <w:r w:rsidR="00DD463C">
        <w:rPr>
          <w:szCs w:val="24"/>
        </w:rPr>
        <w:fldChar w:fldCharType="begin"/>
      </w:r>
      <w:r w:rsidR="007200D9">
        <w:rPr>
          <w:szCs w:val="24"/>
        </w:rPr>
        <w:instrText xml:space="preserve"> REF _Ref510880966 \r \h </w:instrText>
      </w:r>
      <w:r w:rsidR="00DD463C">
        <w:rPr>
          <w:szCs w:val="24"/>
        </w:rPr>
      </w:r>
      <w:r w:rsidR="00DD463C">
        <w:rPr>
          <w:szCs w:val="24"/>
        </w:rPr>
        <w:fldChar w:fldCharType="separate"/>
      </w:r>
      <w:r w:rsidR="00A867E5">
        <w:rPr>
          <w:szCs w:val="24"/>
        </w:rPr>
        <w:t>рис. 85</w:t>
      </w:r>
      <w:r w:rsidR="00DD463C">
        <w:rPr>
          <w:szCs w:val="24"/>
        </w:rPr>
        <w:fldChar w:fldCharType="end"/>
      </w:r>
      <w:r w:rsidR="007200D9">
        <w:rPr>
          <w:szCs w:val="24"/>
        </w:rPr>
        <w:t xml:space="preserve"> </w:t>
      </w:r>
      <w:r>
        <w:rPr>
          <w:szCs w:val="24"/>
        </w:rPr>
        <w:t xml:space="preserve">показано сохранение числа закрученности при движении Рейдемейстера типа </w:t>
      </w:r>
      <w:r>
        <w:rPr>
          <w:szCs w:val="24"/>
          <w:lang w:val="en-US"/>
        </w:rPr>
        <w:t>III</w:t>
      </w:r>
      <w:r w:rsidR="007200D9">
        <w:rPr>
          <w:szCs w:val="24"/>
        </w:rPr>
        <w:t>, что тоже интуитивно понятно – петля не образуется.</w:t>
      </w:r>
      <w:r w:rsidR="007200D9" w:rsidRPr="007200D9">
        <w:rPr>
          <w:szCs w:val="24"/>
        </w:rPr>
        <w:t xml:space="preserve"> </w:t>
      </w:r>
      <w:r w:rsidR="002F2834">
        <w:rPr>
          <w:szCs w:val="24"/>
        </w:rPr>
        <w:t>И</w:t>
      </w:r>
      <w:r w:rsidR="007200D9">
        <w:rPr>
          <w:szCs w:val="24"/>
        </w:rPr>
        <w:t>зображены 16 случаев, остальные 32 случая получаются поворотом каждого узла на треть круга (120</w:t>
      </w:r>
      <w:r w:rsidR="007200D9">
        <w:rPr>
          <w:szCs w:val="24"/>
        </w:rPr>
        <w:sym w:font="Symbol" w:char="F0B0"/>
      </w:r>
      <w:r w:rsidR="007200D9">
        <w:rPr>
          <w:szCs w:val="24"/>
        </w:rPr>
        <w:t>)</w:t>
      </w:r>
      <w:r w:rsidR="000F257A">
        <w:rPr>
          <w:szCs w:val="24"/>
        </w:rPr>
        <w:t xml:space="preserve"> или две третий круга (240</w:t>
      </w:r>
      <w:r w:rsidR="000F257A">
        <w:rPr>
          <w:szCs w:val="24"/>
        </w:rPr>
        <w:sym w:font="Symbol" w:char="F0B0"/>
      </w:r>
      <w:r w:rsidR="000F257A">
        <w:rPr>
          <w:szCs w:val="24"/>
        </w:rPr>
        <w:t>)</w:t>
      </w:r>
      <w:r w:rsidR="007200D9">
        <w:rPr>
          <w:szCs w:val="24"/>
        </w:rPr>
        <w:t>.</w:t>
      </w:r>
    </w:p>
    <w:p w:rsidR="005F16A9" w:rsidRDefault="005F16A9" w:rsidP="00D86D66">
      <w:pPr>
        <w:rPr>
          <w:szCs w:val="24"/>
        </w:rPr>
      </w:pPr>
    </w:p>
    <w:tbl>
      <w:tblPr>
        <w:tblStyle w:val="a3"/>
        <w:tblW w:w="0" w:type="auto"/>
        <w:jc w:val="center"/>
        <w:tblCellMar>
          <w:left w:w="85" w:type="dxa"/>
          <w:right w:w="85" w:type="dxa"/>
        </w:tblCellMar>
        <w:tblLook w:val="04A0"/>
      </w:tblPr>
      <w:tblGrid>
        <w:gridCol w:w="2241"/>
        <w:gridCol w:w="2241"/>
        <w:gridCol w:w="2241"/>
        <w:gridCol w:w="2241"/>
      </w:tblGrid>
      <w:tr w:rsidR="00503EFB" w:rsidTr="007200D9">
        <w:trPr>
          <w:jc w:val="center"/>
        </w:trPr>
        <w:tc>
          <w:tcPr>
            <w:tcW w:w="0" w:type="auto"/>
            <w:vAlign w:val="center"/>
          </w:tcPr>
          <w:p w:rsidR="007200D9" w:rsidRDefault="007200D9" w:rsidP="005F16A9">
            <w:pPr>
              <w:keepNext/>
              <w:jc w:val="center"/>
              <w:rPr>
                <w:noProof/>
                <w:szCs w:val="24"/>
                <w:lang w:eastAsia="ru-RU"/>
              </w:rPr>
            </w:pPr>
            <w:r>
              <w:rPr>
                <w:noProof/>
                <w:szCs w:val="24"/>
                <w:lang w:eastAsia="ru-RU"/>
              </w:rPr>
              <w:drawing>
                <wp:inline distT="0" distB="0" distL="0" distR="0">
                  <wp:extent cx="1296000" cy="460163"/>
                  <wp:effectExtent l="19050" t="0" r="0" b="0"/>
                  <wp:docPr id="210" name="Рисунок 209" descr="Рейдейместер 3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йдейместер 3_01.jpg"/>
                          <pic:cNvPicPr/>
                        </pic:nvPicPr>
                        <pic:blipFill>
                          <a:blip r:embed="rId139" cstate="print"/>
                          <a:stretch>
                            <a:fillRect/>
                          </a:stretch>
                        </pic:blipFill>
                        <pic:spPr>
                          <a:xfrm>
                            <a:off x="0" y="0"/>
                            <a:ext cx="1296000" cy="460163"/>
                          </a:xfrm>
                          <a:prstGeom prst="rect">
                            <a:avLst/>
                          </a:prstGeom>
                        </pic:spPr>
                      </pic:pic>
                    </a:graphicData>
                  </a:graphic>
                </wp:inline>
              </w:drawing>
            </w:r>
          </w:p>
        </w:tc>
        <w:tc>
          <w:tcPr>
            <w:tcW w:w="0" w:type="auto"/>
            <w:vAlign w:val="center"/>
          </w:tcPr>
          <w:p w:rsidR="007200D9" w:rsidRDefault="007200D9" w:rsidP="005F16A9">
            <w:pPr>
              <w:keepNext/>
              <w:jc w:val="center"/>
              <w:rPr>
                <w:noProof/>
                <w:szCs w:val="24"/>
                <w:lang w:eastAsia="ru-RU"/>
              </w:rPr>
            </w:pPr>
            <w:r>
              <w:rPr>
                <w:noProof/>
                <w:szCs w:val="24"/>
                <w:lang w:eastAsia="ru-RU"/>
              </w:rPr>
              <w:drawing>
                <wp:inline distT="0" distB="0" distL="0" distR="0">
                  <wp:extent cx="1296000" cy="461974"/>
                  <wp:effectExtent l="19050" t="0" r="0" b="0"/>
                  <wp:docPr id="213" name="Рисунок 212" descr="Рейдейместер 3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йдейместер 3_02.jpg"/>
                          <pic:cNvPicPr/>
                        </pic:nvPicPr>
                        <pic:blipFill>
                          <a:blip r:embed="rId140" cstate="print"/>
                          <a:stretch>
                            <a:fillRect/>
                          </a:stretch>
                        </pic:blipFill>
                        <pic:spPr>
                          <a:xfrm>
                            <a:off x="0" y="0"/>
                            <a:ext cx="1296000" cy="461974"/>
                          </a:xfrm>
                          <a:prstGeom prst="rect">
                            <a:avLst/>
                          </a:prstGeom>
                        </pic:spPr>
                      </pic:pic>
                    </a:graphicData>
                  </a:graphic>
                </wp:inline>
              </w:drawing>
            </w:r>
          </w:p>
        </w:tc>
        <w:tc>
          <w:tcPr>
            <w:tcW w:w="0" w:type="auto"/>
            <w:vAlign w:val="center"/>
          </w:tcPr>
          <w:p w:rsidR="007200D9" w:rsidRDefault="007200D9" w:rsidP="005F16A9">
            <w:pPr>
              <w:keepNext/>
              <w:jc w:val="center"/>
              <w:rPr>
                <w:noProof/>
                <w:szCs w:val="24"/>
                <w:lang w:eastAsia="ru-RU"/>
              </w:rPr>
            </w:pPr>
            <w:r>
              <w:rPr>
                <w:noProof/>
                <w:szCs w:val="24"/>
                <w:lang w:eastAsia="ru-RU"/>
              </w:rPr>
              <w:drawing>
                <wp:inline distT="0" distB="0" distL="0" distR="0">
                  <wp:extent cx="1296000" cy="461975"/>
                  <wp:effectExtent l="19050" t="0" r="0" b="0"/>
                  <wp:docPr id="214" name="Рисунок 213" descr="Рейдейместер 3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йдейместер 3_03.jpg"/>
                          <pic:cNvPicPr/>
                        </pic:nvPicPr>
                        <pic:blipFill>
                          <a:blip r:embed="rId141" cstate="print"/>
                          <a:stretch>
                            <a:fillRect/>
                          </a:stretch>
                        </pic:blipFill>
                        <pic:spPr>
                          <a:xfrm>
                            <a:off x="0" y="0"/>
                            <a:ext cx="1296000" cy="461975"/>
                          </a:xfrm>
                          <a:prstGeom prst="rect">
                            <a:avLst/>
                          </a:prstGeom>
                        </pic:spPr>
                      </pic:pic>
                    </a:graphicData>
                  </a:graphic>
                </wp:inline>
              </w:drawing>
            </w:r>
          </w:p>
        </w:tc>
        <w:tc>
          <w:tcPr>
            <w:tcW w:w="0" w:type="auto"/>
            <w:vAlign w:val="center"/>
          </w:tcPr>
          <w:p w:rsidR="007200D9" w:rsidRDefault="007200D9" w:rsidP="005F16A9">
            <w:pPr>
              <w:keepNext/>
              <w:jc w:val="center"/>
              <w:rPr>
                <w:noProof/>
                <w:szCs w:val="24"/>
                <w:lang w:eastAsia="ru-RU"/>
              </w:rPr>
            </w:pPr>
            <w:r>
              <w:rPr>
                <w:noProof/>
                <w:szCs w:val="24"/>
                <w:lang w:eastAsia="ru-RU"/>
              </w:rPr>
              <w:drawing>
                <wp:inline distT="0" distB="0" distL="0" distR="0">
                  <wp:extent cx="1296000" cy="461975"/>
                  <wp:effectExtent l="19050" t="0" r="0" b="0"/>
                  <wp:docPr id="288" name="Рисунок 287" descr="Рейдейместер 3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йдейместер 3_04.jpg"/>
                          <pic:cNvPicPr/>
                        </pic:nvPicPr>
                        <pic:blipFill>
                          <a:blip r:embed="rId142" cstate="print"/>
                          <a:stretch>
                            <a:fillRect/>
                          </a:stretch>
                        </pic:blipFill>
                        <pic:spPr>
                          <a:xfrm>
                            <a:off x="0" y="0"/>
                            <a:ext cx="1296000" cy="461975"/>
                          </a:xfrm>
                          <a:prstGeom prst="rect">
                            <a:avLst/>
                          </a:prstGeom>
                        </pic:spPr>
                      </pic:pic>
                    </a:graphicData>
                  </a:graphic>
                </wp:inline>
              </w:drawing>
            </w:r>
          </w:p>
        </w:tc>
      </w:tr>
      <w:tr w:rsidR="00503EFB" w:rsidTr="007200D9">
        <w:trPr>
          <w:jc w:val="center"/>
        </w:trPr>
        <w:tc>
          <w:tcPr>
            <w:tcW w:w="0" w:type="auto"/>
            <w:vAlign w:val="center"/>
          </w:tcPr>
          <w:p w:rsidR="007200D9" w:rsidRDefault="007200D9" w:rsidP="005F16A9">
            <w:pPr>
              <w:keepNext/>
              <w:jc w:val="center"/>
              <w:rPr>
                <w:noProof/>
                <w:szCs w:val="24"/>
                <w:lang w:eastAsia="ru-RU"/>
              </w:rPr>
            </w:pPr>
            <w:r>
              <w:rPr>
                <w:noProof/>
                <w:szCs w:val="24"/>
                <w:lang w:eastAsia="ru-RU"/>
              </w:rPr>
              <w:drawing>
                <wp:inline distT="0" distB="0" distL="0" distR="0">
                  <wp:extent cx="1296000" cy="461975"/>
                  <wp:effectExtent l="19050" t="0" r="0" b="0"/>
                  <wp:docPr id="289" name="Рисунок 288" descr="Рейдейместер 3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йдейместер 3_11.jpg"/>
                          <pic:cNvPicPr/>
                        </pic:nvPicPr>
                        <pic:blipFill>
                          <a:blip r:embed="rId143" cstate="print"/>
                          <a:stretch>
                            <a:fillRect/>
                          </a:stretch>
                        </pic:blipFill>
                        <pic:spPr>
                          <a:xfrm>
                            <a:off x="0" y="0"/>
                            <a:ext cx="1296000" cy="461975"/>
                          </a:xfrm>
                          <a:prstGeom prst="rect">
                            <a:avLst/>
                          </a:prstGeom>
                        </pic:spPr>
                      </pic:pic>
                    </a:graphicData>
                  </a:graphic>
                </wp:inline>
              </w:drawing>
            </w:r>
          </w:p>
        </w:tc>
        <w:tc>
          <w:tcPr>
            <w:tcW w:w="0" w:type="auto"/>
            <w:vAlign w:val="center"/>
          </w:tcPr>
          <w:p w:rsidR="007200D9" w:rsidRDefault="007200D9" w:rsidP="005F16A9">
            <w:pPr>
              <w:keepNext/>
              <w:jc w:val="center"/>
              <w:rPr>
                <w:noProof/>
                <w:szCs w:val="24"/>
                <w:lang w:eastAsia="ru-RU"/>
              </w:rPr>
            </w:pPr>
            <w:r>
              <w:rPr>
                <w:noProof/>
                <w:szCs w:val="24"/>
                <w:lang w:eastAsia="ru-RU"/>
              </w:rPr>
              <w:drawing>
                <wp:inline distT="0" distB="0" distL="0" distR="0">
                  <wp:extent cx="1296000" cy="461974"/>
                  <wp:effectExtent l="19050" t="0" r="0" b="0"/>
                  <wp:docPr id="290" name="Рисунок 289" descr="Рейдейместер 3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йдейместер 3_12.jpg"/>
                          <pic:cNvPicPr/>
                        </pic:nvPicPr>
                        <pic:blipFill>
                          <a:blip r:embed="rId144" cstate="print"/>
                          <a:stretch>
                            <a:fillRect/>
                          </a:stretch>
                        </pic:blipFill>
                        <pic:spPr>
                          <a:xfrm>
                            <a:off x="0" y="0"/>
                            <a:ext cx="1296000" cy="461974"/>
                          </a:xfrm>
                          <a:prstGeom prst="rect">
                            <a:avLst/>
                          </a:prstGeom>
                        </pic:spPr>
                      </pic:pic>
                    </a:graphicData>
                  </a:graphic>
                </wp:inline>
              </w:drawing>
            </w:r>
          </w:p>
        </w:tc>
        <w:tc>
          <w:tcPr>
            <w:tcW w:w="0" w:type="auto"/>
            <w:vAlign w:val="center"/>
          </w:tcPr>
          <w:p w:rsidR="007200D9" w:rsidRDefault="007200D9" w:rsidP="005F16A9">
            <w:pPr>
              <w:keepNext/>
              <w:jc w:val="center"/>
              <w:rPr>
                <w:noProof/>
                <w:szCs w:val="24"/>
                <w:lang w:eastAsia="ru-RU"/>
              </w:rPr>
            </w:pPr>
            <w:r>
              <w:rPr>
                <w:noProof/>
                <w:szCs w:val="24"/>
                <w:lang w:eastAsia="ru-RU"/>
              </w:rPr>
              <w:drawing>
                <wp:inline distT="0" distB="0" distL="0" distR="0">
                  <wp:extent cx="1296000" cy="461975"/>
                  <wp:effectExtent l="19050" t="0" r="0" b="0"/>
                  <wp:docPr id="291" name="Рисунок 290" descr="Рейдейместер 3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йдейместер 3_13.jpg"/>
                          <pic:cNvPicPr/>
                        </pic:nvPicPr>
                        <pic:blipFill>
                          <a:blip r:embed="rId145" cstate="print"/>
                          <a:stretch>
                            <a:fillRect/>
                          </a:stretch>
                        </pic:blipFill>
                        <pic:spPr>
                          <a:xfrm>
                            <a:off x="0" y="0"/>
                            <a:ext cx="1296000" cy="461975"/>
                          </a:xfrm>
                          <a:prstGeom prst="rect">
                            <a:avLst/>
                          </a:prstGeom>
                        </pic:spPr>
                      </pic:pic>
                    </a:graphicData>
                  </a:graphic>
                </wp:inline>
              </w:drawing>
            </w:r>
          </w:p>
        </w:tc>
        <w:tc>
          <w:tcPr>
            <w:tcW w:w="0" w:type="auto"/>
            <w:vAlign w:val="center"/>
          </w:tcPr>
          <w:p w:rsidR="007200D9" w:rsidRDefault="007200D9" w:rsidP="005F16A9">
            <w:pPr>
              <w:keepNext/>
              <w:jc w:val="center"/>
              <w:rPr>
                <w:noProof/>
                <w:szCs w:val="24"/>
                <w:lang w:eastAsia="ru-RU"/>
              </w:rPr>
            </w:pPr>
            <w:r>
              <w:rPr>
                <w:noProof/>
                <w:szCs w:val="24"/>
                <w:lang w:eastAsia="ru-RU"/>
              </w:rPr>
              <w:drawing>
                <wp:inline distT="0" distB="0" distL="0" distR="0">
                  <wp:extent cx="1296000" cy="461975"/>
                  <wp:effectExtent l="19050" t="0" r="0" b="0"/>
                  <wp:docPr id="292" name="Рисунок 291" descr="Рейдейместер 3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йдейместер 3_13.jpg"/>
                          <pic:cNvPicPr/>
                        </pic:nvPicPr>
                        <pic:blipFill>
                          <a:blip r:embed="rId145" cstate="print"/>
                          <a:stretch>
                            <a:fillRect/>
                          </a:stretch>
                        </pic:blipFill>
                        <pic:spPr>
                          <a:xfrm>
                            <a:off x="0" y="0"/>
                            <a:ext cx="1296000" cy="461975"/>
                          </a:xfrm>
                          <a:prstGeom prst="rect">
                            <a:avLst/>
                          </a:prstGeom>
                        </pic:spPr>
                      </pic:pic>
                    </a:graphicData>
                  </a:graphic>
                </wp:inline>
              </w:drawing>
            </w:r>
          </w:p>
        </w:tc>
      </w:tr>
      <w:tr w:rsidR="00503EFB" w:rsidTr="007200D9">
        <w:trPr>
          <w:jc w:val="center"/>
        </w:trPr>
        <w:tc>
          <w:tcPr>
            <w:tcW w:w="0" w:type="auto"/>
            <w:vAlign w:val="center"/>
          </w:tcPr>
          <w:p w:rsidR="007200D9" w:rsidRDefault="00503EFB" w:rsidP="005F16A9">
            <w:pPr>
              <w:keepNext/>
              <w:jc w:val="center"/>
              <w:rPr>
                <w:noProof/>
                <w:szCs w:val="24"/>
                <w:lang w:eastAsia="ru-RU"/>
              </w:rPr>
            </w:pPr>
            <w:r>
              <w:rPr>
                <w:noProof/>
                <w:szCs w:val="24"/>
                <w:lang w:eastAsia="ru-RU"/>
              </w:rPr>
              <w:drawing>
                <wp:inline distT="0" distB="0" distL="0" distR="0">
                  <wp:extent cx="1296000" cy="461975"/>
                  <wp:effectExtent l="19050" t="0" r="0" b="0"/>
                  <wp:docPr id="294" name="Рисунок 293" descr="Рейдейместер 3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йдейместер 3_05.jpg"/>
                          <pic:cNvPicPr/>
                        </pic:nvPicPr>
                        <pic:blipFill>
                          <a:blip r:embed="rId146" cstate="print"/>
                          <a:stretch>
                            <a:fillRect/>
                          </a:stretch>
                        </pic:blipFill>
                        <pic:spPr>
                          <a:xfrm>
                            <a:off x="0" y="0"/>
                            <a:ext cx="1296000" cy="461975"/>
                          </a:xfrm>
                          <a:prstGeom prst="rect">
                            <a:avLst/>
                          </a:prstGeom>
                        </pic:spPr>
                      </pic:pic>
                    </a:graphicData>
                  </a:graphic>
                </wp:inline>
              </w:drawing>
            </w:r>
          </w:p>
        </w:tc>
        <w:tc>
          <w:tcPr>
            <w:tcW w:w="0" w:type="auto"/>
            <w:vAlign w:val="center"/>
          </w:tcPr>
          <w:p w:rsidR="007200D9" w:rsidRDefault="00503EFB" w:rsidP="005F16A9">
            <w:pPr>
              <w:keepNext/>
              <w:jc w:val="center"/>
              <w:rPr>
                <w:noProof/>
                <w:szCs w:val="24"/>
                <w:lang w:eastAsia="ru-RU"/>
              </w:rPr>
            </w:pPr>
            <w:r>
              <w:rPr>
                <w:noProof/>
                <w:szCs w:val="24"/>
                <w:lang w:eastAsia="ru-RU"/>
              </w:rPr>
              <w:drawing>
                <wp:inline distT="0" distB="0" distL="0" distR="0">
                  <wp:extent cx="1296000" cy="461974"/>
                  <wp:effectExtent l="19050" t="0" r="0" b="0"/>
                  <wp:docPr id="295" name="Рисунок 294" descr="Рейдейместер 3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йдейместер 3_06.jpg"/>
                          <pic:cNvPicPr/>
                        </pic:nvPicPr>
                        <pic:blipFill>
                          <a:blip r:embed="rId147" cstate="print"/>
                          <a:stretch>
                            <a:fillRect/>
                          </a:stretch>
                        </pic:blipFill>
                        <pic:spPr>
                          <a:xfrm>
                            <a:off x="0" y="0"/>
                            <a:ext cx="1296000" cy="461974"/>
                          </a:xfrm>
                          <a:prstGeom prst="rect">
                            <a:avLst/>
                          </a:prstGeom>
                        </pic:spPr>
                      </pic:pic>
                    </a:graphicData>
                  </a:graphic>
                </wp:inline>
              </w:drawing>
            </w:r>
          </w:p>
        </w:tc>
        <w:tc>
          <w:tcPr>
            <w:tcW w:w="0" w:type="auto"/>
            <w:vAlign w:val="center"/>
          </w:tcPr>
          <w:p w:rsidR="007200D9" w:rsidRDefault="00503EFB" w:rsidP="005F16A9">
            <w:pPr>
              <w:keepNext/>
              <w:jc w:val="center"/>
              <w:rPr>
                <w:noProof/>
                <w:szCs w:val="24"/>
                <w:lang w:eastAsia="ru-RU"/>
              </w:rPr>
            </w:pPr>
            <w:r>
              <w:rPr>
                <w:noProof/>
                <w:szCs w:val="24"/>
                <w:lang w:eastAsia="ru-RU"/>
              </w:rPr>
              <w:drawing>
                <wp:inline distT="0" distB="0" distL="0" distR="0">
                  <wp:extent cx="1296000" cy="461975"/>
                  <wp:effectExtent l="19050" t="0" r="0" b="0"/>
                  <wp:docPr id="296" name="Рисунок 295" descr="Рейдейместер 3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йдейместер 3_07.jpg"/>
                          <pic:cNvPicPr/>
                        </pic:nvPicPr>
                        <pic:blipFill>
                          <a:blip r:embed="rId148" cstate="print"/>
                          <a:stretch>
                            <a:fillRect/>
                          </a:stretch>
                        </pic:blipFill>
                        <pic:spPr>
                          <a:xfrm>
                            <a:off x="0" y="0"/>
                            <a:ext cx="1296000" cy="461975"/>
                          </a:xfrm>
                          <a:prstGeom prst="rect">
                            <a:avLst/>
                          </a:prstGeom>
                        </pic:spPr>
                      </pic:pic>
                    </a:graphicData>
                  </a:graphic>
                </wp:inline>
              </w:drawing>
            </w:r>
          </w:p>
        </w:tc>
        <w:tc>
          <w:tcPr>
            <w:tcW w:w="0" w:type="auto"/>
            <w:vAlign w:val="center"/>
          </w:tcPr>
          <w:p w:rsidR="007200D9" w:rsidRDefault="00503EFB" w:rsidP="005F16A9">
            <w:pPr>
              <w:keepNext/>
              <w:jc w:val="center"/>
              <w:rPr>
                <w:noProof/>
                <w:szCs w:val="24"/>
                <w:lang w:eastAsia="ru-RU"/>
              </w:rPr>
            </w:pPr>
            <w:r>
              <w:rPr>
                <w:noProof/>
                <w:szCs w:val="24"/>
                <w:lang w:eastAsia="ru-RU"/>
              </w:rPr>
              <w:drawing>
                <wp:inline distT="0" distB="0" distL="0" distR="0">
                  <wp:extent cx="1296000" cy="461975"/>
                  <wp:effectExtent l="19050" t="0" r="0" b="0"/>
                  <wp:docPr id="297" name="Рисунок 296" descr="Рейдейместер 3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йдейместер 3_08.jpg"/>
                          <pic:cNvPicPr/>
                        </pic:nvPicPr>
                        <pic:blipFill>
                          <a:blip r:embed="rId149" cstate="print"/>
                          <a:stretch>
                            <a:fillRect/>
                          </a:stretch>
                        </pic:blipFill>
                        <pic:spPr>
                          <a:xfrm>
                            <a:off x="0" y="0"/>
                            <a:ext cx="1296000" cy="461975"/>
                          </a:xfrm>
                          <a:prstGeom prst="rect">
                            <a:avLst/>
                          </a:prstGeom>
                        </pic:spPr>
                      </pic:pic>
                    </a:graphicData>
                  </a:graphic>
                </wp:inline>
              </w:drawing>
            </w:r>
          </w:p>
        </w:tc>
      </w:tr>
      <w:tr w:rsidR="00503EFB" w:rsidTr="007200D9">
        <w:trPr>
          <w:jc w:val="center"/>
        </w:trPr>
        <w:tc>
          <w:tcPr>
            <w:tcW w:w="0" w:type="auto"/>
            <w:vAlign w:val="center"/>
          </w:tcPr>
          <w:p w:rsidR="005F16A9" w:rsidRDefault="00503EFB" w:rsidP="005F16A9">
            <w:pPr>
              <w:keepNext/>
              <w:jc w:val="center"/>
              <w:rPr>
                <w:szCs w:val="24"/>
              </w:rPr>
            </w:pPr>
            <w:r>
              <w:rPr>
                <w:noProof/>
                <w:szCs w:val="24"/>
                <w:lang w:eastAsia="ru-RU"/>
              </w:rPr>
              <w:drawing>
                <wp:inline distT="0" distB="0" distL="0" distR="0">
                  <wp:extent cx="1296000" cy="461975"/>
                  <wp:effectExtent l="19050" t="0" r="0" b="0"/>
                  <wp:docPr id="298" name="Рисунок 297" descr="Рейдейместер 3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йдейместер 3_15.jpg"/>
                          <pic:cNvPicPr/>
                        </pic:nvPicPr>
                        <pic:blipFill>
                          <a:blip r:embed="rId150" cstate="print"/>
                          <a:stretch>
                            <a:fillRect/>
                          </a:stretch>
                        </pic:blipFill>
                        <pic:spPr>
                          <a:xfrm>
                            <a:off x="0" y="0"/>
                            <a:ext cx="1296000" cy="461975"/>
                          </a:xfrm>
                          <a:prstGeom prst="rect">
                            <a:avLst/>
                          </a:prstGeom>
                        </pic:spPr>
                      </pic:pic>
                    </a:graphicData>
                  </a:graphic>
                </wp:inline>
              </w:drawing>
            </w:r>
          </w:p>
        </w:tc>
        <w:tc>
          <w:tcPr>
            <w:tcW w:w="0" w:type="auto"/>
            <w:vAlign w:val="center"/>
          </w:tcPr>
          <w:p w:rsidR="005F16A9" w:rsidRDefault="00503EFB" w:rsidP="005F16A9">
            <w:pPr>
              <w:keepNext/>
              <w:jc w:val="center"/>
              <w:rPr>
                <w:szCs w:val="24"/>
              </w:rPr>
            </w:pPr>
            <w:r>
              <w:rPr>
                <w:noProof/>
                <w:szCs w:val="24"/>
                <w:lang w:eastAsia="ru-RU"/>
              </w:rPr>
              <w:drawing>
                <wp:inline distT="0" distB="0" distL="0" distR="0">
                  <wp:extent cx="1296000" cy="461974"/>
                  <wp:effectExtent l="19050" t="0" r="0" b="0"/>
                  <wp:docPr id="299" name="Рисунок 298" descr="Рейдейместер 3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йдейместер 3_16.jpg"/>
                          <pic:cNvPicPr/>
                        </pic:nvPicPr>
                        <pic:blipFill>
                          <a:blip r:embed="rId151" cstate="print"/>
                          <a:stretch>
                            <a:fillRect/>
                          </a:stretch>
                        </pic:blipFill>
                        <pic:spPr>
                          <a:xfrm>
                            <a:off x="0" y="0"/>
                            <a:ext cx="1296000" cy="461974"/>
                          </a:xfrm>
                          <a:prstGeom prst="rect">
                            <a:avLst/>
                          </a:prstGeom>
                        </pic:spPr>
                      </pic:pic>
                    </a:graphicData>
                  </a:graphic>
                </wp:inline>
              </w:drawing>
            </w:r>
          </w:p>
        </w:tc>
        <w:tc>
          <w:tcPr>
            <w:tcW w:w="0" w:type="auto"/>
            <w:vAlign w:val="center"/>
          </w:tcPr>
          <w:p w:rsidR="005F16A9" w:rsidRDefault="00503EFB" w:rsidP="005F16A9">
            <w:pPr>
              <w:keepNext/>
              <w:jc w:val="center"/>
              <w:rPr>
                <w:szCs w:val="24"/>
              </w:rPr>
            </w:pPr>
            <w:r>
              <w:rPr>
                <w:noProof/>
                <w:szCs w:val="24"/>
                <w:lang w:eastAsia="ru-RU"/>
              </w:rPr>
              <w:drawing>
                <wp:inline distT="0" distB="0" distL="0" distR="0">
                  <wp:extent cx="1296000" cy="461975"/>
                  <wp:effectExtent l="19050" t="0" r="0" b="0"/>
                  <wp:docPr id="300" name="Рисунок 299" descr="Рейдейместер 3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йдейместер 3_17.jpg"/>
                          <pic:cNvPicPr/>
                        </pic:nvPicPr>
                        <pic:blipFill>
                          <a:blip r:embed="rId152" cstate="print"/>
                          <a:stretch>
                            <a:fillRect/>
                          </a:stretch>
                        </pic:blipFill>
                        <pic:spPr>
                          <a:xfrm>
                            <a:off x="0" y="0"/>
                            <a:ext cx="1296000" cy="461975"/>
                          </a:xfrm>
                          <a:prstGeom prst="rect">
                            <a:avLst/>
                          </a:prstGeom>
                        </pic:spPr>
                      </pic:pic>
                    </a:graphicData>
                  </a:graphic>
                </wp:inline>
              </w:drawing>
            </w:r>
          </w:p>
        </w:tc>
        <w:tc>
          <w:tcPr>
            <w:tcW w:w="0" w:type="auto"/>
            <w:vAlign w:val="center"/>
          </w:tcPr>
          <w:p w:rsidR="005F16A9" w:rsidRDefault="00503EFB" w:rsidP="005F16A9">
            <w:pPr>
              <w:keepNext/>
              <w:jc w:val="center"/>
              <w:rPr>
                <w:szCs w:val="24"/>
              </w:rPr>
            </w:pPr>
            <w:r>
              <w:rPr>
                <w:noProof/>
                <w:szCs w:val="24"/>
                <w:lang w:eastAsia="ru-RU"/>
              </w:rPr>
              <w:drawing>
                <wp:inline distT="0" distB="0" distL="0" distR="0">
                  <wp:extent cx="1296000" cy="461975"/>
                  <wp:effectExtent l="19050" t="0" r="0" b="0"/>
                  <wp:docPr id="301" name="Рисунок 300" descr="Рейдейместер 3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йдейместер 3_18.jpg"/>
                          <pic:cNvPicPr/>
                        </pic:nvPicPr>
                        <pic:blipFill>
                          <a:blip r:embed="rId153" cstate="print"/>
                          <a:stretch>
                            <a:fillRect/>
                          </a:stretch>
                        </pic:blipFill>
                        <pic:spPr>
                          <a:xfrm>
                            <a:off x="0" y="0"/>
                            <a:ext cx="1296000" cy="461975"/>
                          </a:xfrm>
                          <a:prstGeom prst="rect">
                            <a:avLst/>
                          </a:prstGeom>
                        </pic:spPr>
                      </pic:pic>
                    </a:graphicData>
                  </a:graphic>
                </wp:inline>
              </w:drawing>
            </w:r>
          </w:p>
        </w:tc>
      </w:tr>
      <w:tr w:rsidR="005F16A9" w:rsidTr="007200D9">
        <w:trPr>
          <w:jc w:val="center"/>
        </w:trPr>
        <w:tc>
          <w:tcPr>
            <w:tcW w:w="0" w:type="auto"/>
            <w:gridSpan w:val="4"/>
            <w:vAlign w:val="center"/>
          </w:tcPr>
          <w:p w:rsidR="005F16A9" w:rsidRPr="00D336CD" w:rsidRDefault="005F16A9" w:rsidP="00503EFB">
            <w:pPr>
              <w:pStyle w:val="a6"/>
              <w:keepNext/>
              <w:numPr>
                <w:ilvl w:val="0"/>
                <w:numId w:val="1"/>
              </w:numPr>
              <w:ind w:left="0" w:firstLine="0"/>
              <w:jc w:val="center"/>
              <w:rPr>
                <w:i/>
              </w:rPr>
            </w:pPr>
            <w:r w:rsidRPr="00D336CD">
              <w:rPr>
                <w:i/>
              </w:rPr>
              <w:t xml:space="preserve"> </w:t>
            </w:r>
            <w:bookmarkStart w:id="122" w:name="_Ref510880966"/>
            <w:r w:rsidR="00503EFB">
              <w:rPr>
                <w:i/>
              </w:rPr>
              <w:t xml:space="preserve">Сохранение </w:t>
            </w:r>
            <w:r>
              <w:rPr>
                <w:i/>
              </w:rPr>
              <w:t xml:space="preserve"> числа закрученности при движении Рейдемейстера типа </w:t>
            </w:r>
            <w:r>
              <w:rPr>
                <w:i/>
                <w:lang w:val="en-US"/>
              </w:rPr>
              <w:t>I</w:t>
            </w:r>
            <w:bookmarkEnd w:id="122"/>
            <w:r w:rsidR="00503EFB">
              <w:rPr>
                <w:i/>
                <w:lang w:val="en-US"/>
              </w:rPr>
              <w:t>II</w:t>
            </w:r>
          </w:p>
        </w:tc>
      </w:tr>
    </w:tbl>
    <w:p w:rsidR="005F16A9" w:rsidRDefault="005F16A9" w:rsidP="00D86D66">
      <w:pPr>
        <w:rPr>
          <w:szCs w:val="24"/>
        </w:rPr>
      </w:pPr>
    </w:p>
    <w:p w:rsidR="00750E69" w:rsidRPr="00750E69" w:rsidRDefault="00750E69" w:rsidP="00064CE0">
      <w:pPr>
        <w:keepNext/>
        <w:outlineLvl w:val="1"/>
        <w:rPr>
          <w:b/>
          <w:sz w:val="32"/>
          <w:szCs w:val="24"/>
        </w:rPr>
      </w:pPr>
      <w:bookmarkStart w:id="123" w:name="_Toc1664960"/>
      <w:r w:rsidRPr="00750E69">
        <w:rPr>
          <w:b/>
          <w:sz w:val="32"/>
          <w:szCs w:val="24"/>
        </w:rPr>
        <w:t>Число вращения</w:t>
      </w:r>
      <w:bookmarkEnd w:id="123"/>
    </w:p>
    <w:p w:rsidR="00750E69" w:rsidRDefault="00750E69" w:rsidP="00750E69">
      <w:pPr>
        <w:keepNext/>
        <w:rPr>
          <w:szCs w:val="24"/>
        </w:rPr>
      </w:pPr>
    </w:p>
    <w:p w:rsidR="00CD34C6" w:rsidRDefault="00750E69" w:rsidP="00750E69">
      <w:pPr>
        <w:rPr>
          <w:szCs w:val="24"/>
        </w:rPr>
      </w:pPr>
      <w:r>
        <w:rPr>
          <w:szCs w:val="24"/>
        </w:rPr>
        <w:t xml:space="preserve">Что такое число вращения </w:t>
      </w:r>
      <w:r w:rsidRPr="00B55EB2">
        <w:rPr>
          <w:szCs w:val="24"/>
        </w:rPr>
        <w:t>(</w:t>
      </w:r>
      <w:r>
        <w:rPr>
          <w:szCs w:val="24"/>
          <w:lang w:val="en-US"/>
        </w:rPr>
        <w:t>w</w:t>
      </w:r>
      <w:r w:rsidRPr="00B55EB2">
        <w:rPr>
          <w:szCs w:val="24"/>
        </w:rPr>
        <w:t>inding number)</w:t>
      </w:r>
      <w:r w:rsidR="00CD34C6">
        <w:rPr>
          <w:rStyle w:val="ad"/>
          <w:szCs w:val="24"/>
        </w:rPr>
        <w:footnoteReference w:id="59"/>
      </w:r>
      <w:r w:rsidR="00CD34C6">
        <w:rPr>
          <w:szCs w:val="24"/>
        </w:rPr>
        <w:t>?</w:t>
      </w:r>
      <w:r>
        <w:rPr>
          <w:szCs w:val="24"/>
        </w:rPr>
        <w:t xml:space="preserve"> Если на верёвку, образующую узел, в каком-нибудь месте поместить маленькую стрелку и двигать её вдоль верёвки, </w:t>
      </w:r>
      <w:proofErr w:type="gramStart"/>
      <w:r>
        <w:rPr>
          <w:szCs w:val="24"/>
        </w:rPr>
        <w:t>то</w:t>
      </w:r>
      <w:proofErr w:type="gramEnd"/>
      <w:r>
        <w:rPr>
          <w:szCs w:val="24"/>
        </w:rPr>
        <w:t xml:space="preserve"> в конце концов (поскольку верёвка замкнута) стрелка вернётся в исходную позицию (</w:t>
      </w:r>
      <w:r w:rsidR="00DD463C">
        <w:rPr>
          <w:szCs w:val="24"/>
        </w:rPr>
        <w:fldChar w:fldCharType="begin"/>
      </w:r>
      <w:r>
        <w:rPr>
          <w:szCs w:val="24"/>
        </w:rPr>
        <w:instrText xml:space="preserve"> REF _Ref510814011 \r \h </w:instrText>
      </w:r>
      <w:r w:rsidR="00DD463C">
        <w:rPr>
          <w:szCs w:val="24"/>
        </w:rPr>
      </w:r>
      <w:r w:rsidR="00DD463C">
        <w:rPr>
          <w:szCs w:val="24"/>
        </w:rPr>
        <w:fldChar w:fldCharType="separate"/>
      </w:r>
      <w:r w:rsidR="00A867E5">
        <w:rPr>
          <w:szCs w:val="24"/>
        </w:rPr>
        <w:t>рис. 86</w:t>
      </w:r>
      <w:r w:rsidR="00DD463C">
        <w:rPr>
          <w:szCs w:val="24"/>
        </w:rPr>
        <w:fldChar w:fldCharType="end"/>
      </w:r>
      <w:r>
        <w:rPr>
          <w:szCs w:val="24"/>
        </w:rPr>
        <w:t xml:space="preserve">). </w:t>
      </w:r>
    </w:p>
    <w:p w:rsidR="000C2E67" w:rsidRDefault="000C2E67" w:rsidP="000C2E67">
      <w:pPr>
        <w:rPr>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70" w:type="dxa"/>
          <w:right w:w="170" w:type="dxa"/>
        </w:tblCellMar>
        <w:tblLook w:val="04A0"/>
      </w:tblPr>
      <w:tblGrid>
        <w:gridCol w:w="2800"/>
        <w:gridCol w:w="2800"/>
        <w:gridCol w:w="2800"/>
      </w:tblGrid>
      <w:tr w:rsidR="00CD34C6" w:rsidTr="00D5143D">
        <w:trPr>
          <w:jc w:val="center"/>
        </w:trPr>
        <w:tc>
          <w:tcPr>
            <w:tcW w:w="0" w:type="auto"/>
            <w:vAlign w:val="center"/>
          </w:tcPr>
          <w:p w:rsidR="00CD34C6" w:rsidRDefault="00CD34C6" w:rsidP="00D5143D">
            <w:pPr>
              <w:keepNext/>
              <w:jc w:val="center"/>
              <w:rPr>
                <w:szCs w:val="24"/>
              </w:rPr>
            </w:pPr>
            <w:r>
              <w:rPr>
                <w:noProof/>
                <w:szCs w:val="24"/>
                <w:lang w:eastAsia="ru-RU"/>
              </w:rPr>
              <w:drawing>
                <wp:inline distT="0" distB="0" distL="0" distR="0">
                  <wp:extent cx="1538396" cy="1620000"/>
                  <wp:effectExtent l="19050" t="0" r="4654" b="0"/>
                  <wp:docPr id="12" name="Рисунок 271" descr="Число вращения кру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исло вращения круг.jpg"/>
                          <pic:cNvPicPr/>
                        </pic:nvPicPr>
                        <pic:blipFill>
                          <a:blip r:embed="rId154" cstate="print"/>
                          <a:stretch>
                            <a:fillRect/>
                          </a:stretch>
                        </pic:blipFill>
                        <pic:spPr>
                          <a:xfrm>
                            <a:off x="0" y="0"/>
                            <a:ext cx="1538396" cy="1620000"/>
                          </a:xfrm>
                          <a:prstGeom prst="rect">
                            <a:avLst/>
                          </a:prstGeom>
                        </pic:spPr>
                      </pic:pic>
                    </a:graphicData>
                  </a:graphic>
                </wp:inline>
              </w:drawing>
            </w:r>
          </w:p>
        </w:tc>
        <w:tc>
          <w:tcPr>
            <w:tcW w:w="0" w:type="auto"/>
            <w:vAlign w:val="center"/>
          </w:tcPr>
          <w:p w:rsidR="00CD34C6" w:rsidRDefault="00CD34C6" w:rsidP="00D5143D">
            <w:pPr>
              <w:keepNext/>
              <w:jc w:val="center"/>
              <w:rPr>
                <w:szCs w:val="24"/>
              </w:rPr>
            </w:pPr>
            <w:r>
              <w:rPr>
                <w:noProof/>
                <w:szCs w:val="24"/>
                <w:lang w:eastAsia="ru-RU"/>
              </w:rPr>
              <w:drawing>
                <wp:inline distT="0" distB="0" distL="0" distR="0">
                  <wp:extent cx="1538397" cy="1620000"/>
                  <wp:effectExtent l="19050" t="0" r="4653" b="0"/>
                  <wp:docPr id="13" name="Рисунок 270" descr="Число вращения 4 уг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исло вращения 4 угла.jpg"/>
                          <pic:cNvPicPr/>
                        </pic:nvPicPr>
                        <pic:blipFill>
                          <a:blip r:embed="rId155" cstate="print"/>
                          <a:stretch>
                            <a:fillRect/>
                          </a:stretch>
                        </pic:blipFill>
                        <pic:spPr>
                          <a:xfrm>
                            <a:off x="0" y="0"/>
                            <a:ext cx="1538397" cy="1620000"/>
                          </a:xfrm>
                          <a:prstGeom prst="rect">
                            <a:avLst/>
                          </a:prstGeom>
                        </pic:spPr>
                      </pic:pic>
                    </a:graphicData>
                  </a:graphic>
                </wp:inline>
              </w:drawing>
            </w:r>
          </w:p>
        </w:tc>
        <w:tc>
          <w:tcPr>
            <w:tcW w:w="0" w:type="auto"/>
            <w:vAlign w:val="center"/>
          </w:tcPr>
          <w:p w:rsidR="00CD34C6" w:rsidRDefault="00CD34C6" w:rsidP="00D5143D">
            <w:pPr>
              <w:keepNext/>
              <w:jc w:val="center"/>
              <w:rPr>
                <w:szCs w:val="24"/>
              </w:rPr>
            </w:pPr>
            <w:r>
              <w:rPr>
                <w:noProof/>
                <w:szCs w:val="24"/>
                <w:lang w:eastAsia="ru-RU"/>
              </w:rPr>
              <w:drawing>
                <wp:inline distT="0" distB="0" distL="0" distR="0">
                  <wp:extent cx="1538396" cy="1620000"/>
                  <wp:effectExtent l="19050" t="0" r="4654" b="0"/>
                  <wp:docPr id="227" name="Рисунок 272" descr="Число вращения R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исло вращения RW.jpg"/>
                          <pic:cNvPicPr/>
                        </pic:nvPicPr>
                        <pic:blipFill>
                          <a:blip r:embed="rId156" cstate="print"/>
                          <a:stretch>
                            <a:fillRect/>
                          </a:stretch>
                        </pic:blipFill>
                        <pic:spPr>
                          <a:xfrm>
                            <a:off x="0" y="0"/>
                            <a:ext cx="1538396" cy="1620000"/>
                          </a:xfrm>
                          <a:prstGeom prst="rect">
                            <a:avLst/>
                          </a:prstGeom>
                        </pic:spPr>
                      </pic:pic>
                    </a:graphicData>
                  </a:graphic>
                </wp:inline>
              </w:drawing>
            </w:r>
          </w:p>
        </w:tc>
      </w:tr>
      <w:tr w:rsidR="00CD34C6" w:rsidTr="00D5143D">
        <w:trPr>
          <w:jc w:val="center"/>
        </w:trPr>
        <w:tc>
          <w:tcPr>
            <w:tcW w:w="0" w:type="auto"/>
            <w:gridSpan w:val="3"/>
            <w:vAlign w:val="center"/>
          </w:tcPr>
          <w:p w:rsidR="00CD34C6" w:rsidRPr="00850ED6" w:rsidRDefault="00CD34C6" w:rsidP="00D5143D">
            <w:pPr>
              <w:pStyle w:val="a6"/>
              <w:keepNext/>
              <w:numPr>
                <w:ilvl w:val="0"/>
                <w:numId w:val="1"/>
              </w:numPr>
              <w:ind w:left="0" w:firstLine="0"/>
              <w:jc w:val="center"/>
              <w:rPr>
                <w:i/>
              </w:rPr>
            </w:pPr>
            <w:bookmarkStart w:id="124" w:name="_Ref510814011"/>
            <w:bookmarkStart w:id="125" w:name="_Ref510902386"/>
            <w:r>
              <w:rPr>
                <w:i/>
              </w:rPr>
              <w:t>Подсчёт числа вращения</w:t>
            </w:r>
            <w:bookmarkEnd w:id="124"/>
            <w:bookmarkEnd w:id="125"/>
          </w:p>
        </w:tc>
      </w:tr>
    </w:tbl>
    <w:p w:rsidR="00750E69" w:rsidRDefault="00750E69" w:rsidP="00750E69">
      <w:pPr>
        <w:rPr>
          <w:szCs w:val="24"/>
        </w:rPr>
      </w:pPr>
    </w:p>
    <w:p w:rsidR="008D2A21" w:rsidRDefault="008D2A21" w:rsidP="008D2A21">
      <w:pPr>
        <w:rPr>
          <w:szCs w:val="24"/>
        </w:rPr>
      </w:pPr>
      <w:r>
        <w:rPr>
          <w:szCs w:val="24"/>
        </w:rPr>
        <w:t>По ходу движения стрелка будет поворачиваться по часовой стрелке или против часовой стрелки. Пройдя весь узел, стрелка повернётся целое число раз по часовой стрелке или против часовой стрелки. Вот это целое число и есть число вращения. На рисунке п</w:t>
      </w:r>
      <w:r w:rsidRPr="00CB49E5">
        <w:t>оказаны положения стрелки после поворота на полкруга</w:t>
      </w:r>
      <w:r>
        <w:t xml:space="preserve"> против часовой стрелки +0,5</w:t>
      </w:r>
      <w:r w:rsidRPr="00CB49E5">
        <w:t xml:space="preserve"> (</w:t>
      </w:r>
      <w:r>
        <w:t>+</w:t>
      </w:r>
      <w:r w:rsidRPr="00CB49E5">
        <w:t>180</w:t>
      </w:r>
      <w:r w:rsidRPr="00CB49E5">
        <w:sym w:font="Symbol" w:char="F0B0"/>
      </w:r>
      <w:r>
        <w:t>) или по часовой стрелке (–180</w:t>
      </w:r>
      <w:r w:rsidRPr="00CB49E5">
        <w:sym w:font="Symbol" w:char="F0B0"/>
      </w:r>
      <w:r>
        <w:t>)</w:t>
      </w:r>
      <w:r w:rsidRPr="00CB49E5">
        <w:t>.</w:t>
      </w:r>
      <w:r>
        <w:t xml:space="preserve"> </w:t>
      </w:r>
      <w:r>
        <w:rPr>
          <w:szCs w:val="24"/>
        </w:rPr>
        <w:t xml:space="preserve">Мы видим, что у круга число вращения, как и следовало </w:t>
      </w:r>
      <w:r>
        <w:rPr>
          <w:szCs w:val="24"/>
        </w:rPr>
        <w:lastRenderedPageBreak/>
        <w:t>ожидать, равно 1. У верёвки, натянутой на четыре угла с петлями в каждом углу, число вращения равно 3. И столько же у шумерского узора.</w:t>
      </w:r>
    </w:p>
    <w:p w:rsidR="008D2A21" w:rsidRDefault="008D2A21" w:rsidP="00750E69">
      <w:pPr>
        <w:rPr>
          <w:szCs w:val="24"/>
        </w:rPr>
      </w:pPr>
    </w:p>
    <w:p w:rsidR="00566342" w:rsidRPr="00566342" w:rsidRDefault="00566342" w:rsidP="00064CE0">
      <w:pPr>
        <w:keepNext/>
        <w:outlineLvl w:val="1"/>
        <w:rPr>
          <w:b/>
          <w:sz w:val="32"/>
          <w:szCs w:val="24"/>
        </w:rPr>
      </w:pPr>
      <w:bookmarkStart w:id="126" w:name="_Toc1664961"/>
      <w:r w:rsidRPr="00566342">
        <w:rPr>
          <w:b/>
          <w:sz w:val="32"/>
          <w:szCs w:val="24"/>
        </w:rPr>
        <w:t>Теорема Трэйса</w:t>
      </w:r>
      <w:r w:rsidR="002255BF">
        <w:rPr>
          <w:rStyle w:val="ad"/>
          <w:b/>
          <w:sz w:val="32"/>
          <w:szCs w:val="24"/>
        </w:rPr>
        <w:footnoteReference w:id="60"/>
      </w:r>
      <w:bookmarkEnd w:id="126"/>
    </w:p>
    <w:p w:rsidR="00750E69" w:rsidRDefault="00750E69" w:rsidP="00566342">
      <w:pPr>
        <w:keepNext/>
        <w:rPr>
          <w:szCs w:val="24"/>
        </w:rPr>
      </w:pPr>
    </w:p>
    <w:p w:rsidR="00750E69" w:rsidRDefault="00566342" w:rsidP="00D86D66">
      <w:pPr>
        <w:rPr>
          <w:szCs w:val="24"/>
        </w:rPr>
      </w:pPr>
      <w:r>
        <w:rPr>
          <w:szCs w:val="24"/>
        </w:rPr>
        <w:t>В</w:t>
      </w:r>
      <w:r w:rsidRPr="0088147E">
        <w:rPr>
          <w:szCs w:val="24"/>
        </w:rPr>
        <w:t xml:space="preserve"> 1983 </w:t>
      </w:r>
      <w:r>
        <w:rPr>
          <w:szCs w:val="24"/>
        </w:rPr>
        <w:t>г</w:t>
      </w:r>
      <w:r w:rsidRPr="0088147E">
        <w:rPr>
          <w:szCs w:val="24"/>
        </w:rPr>
        <w:t xml:space="preserve">. </w:t>
      </w:r>
      <w:r>
        <w:rPr>
          <w:szCs w:val="24"/>
        </w:rPr>
        <w:t>Брюс</w:t>
      </w:r>
      <w:r w:rsidRPr="0088147E">
        <w:rPr>
          <w:szCs w:val="24"/>
        </w:rPr>
        <w:t xml:space="preserve"> </w:t>
      </w:r>
      <w:r>
        <w:rPr>
          <w:szCs w:val="24"/>
        </w:rPr>
        <w:t>Трэйс</w:t>
      </w:r>
      <w:r w:rsidRPr="0088147E">
        <w:rPr>
          <w:szCs w:val="24"/>
        </w:rPr>
        <w:t xml:space="preserve"> (</w:t>
      </w:r>
      <w:r>
        <w:rPr>
          <w:szCs w:val="24"/>
          <w:lang w:val="en-US"/>
        </w:rPr>
        <w:t>Bruce</w:t>
      </w:r>
      <w:r w:rsidRPr="0088147E">
        <w:rPr>
          <w:szCs w:val="24"/>
        </w:rPr>
        <w:t xml:space="preserve"> </w:t>
      </w:r>
      <w:r>
        <w:rPr>
          <w:szCs w:val="24"/>
          <w:lang w:val="en-US"/>
        </w:rPr>
        <w:t>Trace</w:t>
      </w:r>
      <w:r w:rsidRPr="0088147E">
        <w:rPr>
          <w:szCs w:val="24"/>
        </w:rPr>
        <w:t>)</w:t>
      </w:r>
      <w:r w:rsidR="0088147E" w:rsidRPr="0088147E">
        <w:rPr>
          <w:szCs w:val="24"/>
        </w:rPr>
        <w:t xml:space="preserve"> </w:t>
      </w:r>
      <w:r w:rsidR="0088147E">
        <w:rPr>
          <w:szCs w:val="24"/>
        </w:rPr>
        <w:t xml:space="preserve">из Университета Алабамы доказал теорему о том, что </w:t>
      </w:r>
      <w:r w:rsidR="0088147E" w:rsidRPr="0088147E">
        <w:rPr>
          <w:szCs w:val="24"/>
        </w:rPr>
        <w:t>две диаграммы</w:t>
      </w:r>
      <w:r w:rsidR="0088147E">
        <w:rPr>
          <w:szCs w:val="24"/>
        </w:rPr>
        <w:t xml:space="preserve"> одного и того же узла</w:t>
      </w:r>
      <w:r w:rsidR="0088147E" w:rsidRPr="0088147E">
        <w:rPr>
          <w:szCs w:val="24"/>
        </w:rPr>
        <w:t xml:space="preserve"> связаны только движениями</w:t>
      </w:r>
      <w:r w:rsidR="0088147E">
        <w:rPr>
          <w:szCs w:val="24"/>
        </w:rPr>
        <w:t xml:space="preserve"> Рейдемейстера</w:t>
      </w:r>
      <w:r w:rsidR="0088147E" w:rsidRPr="0088147E">
        <w:rPr>
          <w:szCs w:val="24"/>
        </w:rPr>
        <w:t xml:space="preserve"> типов II и III</w:t>
      </w:r>
      <w:r w:rsidR="0088147E">
        <w:rPr>
          <w:szCs w:val="24"/>
        </w:rPr>
        <w:t xml:space="preserve"> (то есть без типа </w:t>
      </w:r>
      <w:r w:rsidR="0088147E">
        <w:rPr>
          <w:szCs w:val="24"/>
          <w:lang w:val="en-US"/>
        </w:rPr>
        <w:t>I</w:t>
      </w:r>
      <w:r w:rsidR="0088147E">
        <w:rPr>
          <w:szCs w:val="24"/>
        </w:rPr>
        <w:t>)</w:t>
      </w:r>
      <w:r w:rsidR="0088147E" w:rsidRPr="0088147E">
        <w:rPr>
          <w:szCs w:val="24"/>
        </w:rPr>
        <w:t xml:space="preserve"> тогда и только тогда, когда у них одинаковые числа закрученности и вращения</w:t>
      </w:r>
      <w:r w:rsidR="0088147E">
        <w:rPr>
          <w:szCs w:val="24"/>
        </w:rPr>
        <w:t xml:space="preserve">. На всякий случай уточняю, что речь идёт о двух диаграммах </w:t>
      </w:r>
      <w:r w:rsidR="0088147E" w:rsidRPr="0088147E">
        <w:rPr>
          <w:i/>
          <w:szCs w:val="24"/>
        </w:rPr>
        <w:t>одного и того же узла</w:t>
      </w:r>
      <w:r w:rsidR="0088147E">
        <w:rPr>
          <w:szCs w:val="24"/>
        </w:rPr>
        <w:t xml:space="preserve">, то есть эти диаграммы превращаются друг в друга с помощью всех трёх типов движений Рейдемейстера. Так что теорема Трэйса говорит только том дополнительном необходимом и достаточном условии, при котором движение типа </w:t>
      </w:r>
      <w:r w:rsidR="0088147E">
        <w:rPr>
          <w:szCs w:val="24"/>
          <w:lang w:val="en-US"/>
        </w:rPr>
        <w:t>I</w:t>
      </w:r>
      <w:r w:rsidR="0088147E">
        <w:rPr>
          <w:szCs w:val="24"/>
        </w:rPr>
        <w:t xml:space="preserve"> не используется.</w:t>
      </w:r>
    </w:p>
    <w:p w:rsidR="00FD0B11" w:rsidRDefault="00FD0B11" w:rsidP="00D86D66">
      <w:pPr>
        <w:rPr>
          <w:szCs w:val="24"/>
        </w:rPr>
      </w:pPr>
    </w:p>
    <w:p w:rsidR="00FD0B11" w:rsidRDefault="00FD0B11" w:rsidP="00D86D66">
      <w:pPr>
        <w:rPr>
          <w:szCs w:val="24"/>
        </w:rPr>
      </w:pPr>
      <w:r>
        <w:rPr>
          <w:szCs w:val="24"/>
        </w:rPr>
        <w:t xml:space="preserve">Так вот: по теореме Трэйса получается, что движениями типа </w:t>
      </w:r>
      <w:r>
        <w:rPr>
          <w:szCs w:val="24"/>
          <w:lang w:val="en-US"/>
        </w:rPr>
        <w:t>II</w:t>
      </w:r>
      <w:r>
        <w:rPr>
          <w:szCs w:val="24"/>
        </w:rPr>
        <w:t xml:space="preserve"> и </w:t>
      </w:r>
      <w:r>
        <w:rPr>
          <w:szCs w:val="24"/>
          <w:lang w:val="en-US"/>
        </w:rPr>
        <w:t>III</w:t>
      </w:r>
      <w:r>
        <w:rPr>
          <w:szCs w:val="24"/>
        </w:rPr>
        <w:t xml:space="preserve"> невозможно превратить кольцо (слева на </w:t>
      </w:r>
      <w:r w:rsidR="00DD463C">
        <w:rPr>
          <w:szCs w:val="24"/>
        </w:rPr>
        <w:fldChar w:fldCharType="begin"/>
      </w:r>
      <w:r>
        <w:rPr>
          <w:szCs w:val="24"/>
        </w:rPr>
        <w:instrText xml:space="preserve"> REF _Ref510814011 \r \h </w:instrText>
      </w:r>
      <w:r w:rsidR="00DD463C">
        <w:rPr>
          <w:szCs w:val="24"/>
        </w:rPr>
      </w:r>
      <w:r w:rsidR="00DD463C">
        <w:rPr>
          <w:szCs w:val="24"/>
        </w:rPr>
        <w:fldChar w:fldCharType="separate"/>
      </w:r>
      <w:r w:rsidR="00A867E5">
        <w:rPr>
          <w:szCs w:val="24"/>
        </w:rPr>
        <w:t>рис. 86</w:t>
      </w:r>
      <w:r w:rsidR="00DD463C">
        <w:rPr>
          <w:szCs w:val="24"/>
        </w:rPr>
        <w:fldChar w:fldCharType="end"/>
      </w:r>
      <w:r>
        <w:rPr>
          <w:szCs w:val="24"/>
        </w:rPr>
        <w:t xml:space="preserve">) в шумерский узор (справа на </w:t>
      </w:r>
      <w:r w:rsidR="00DD463C">
        <w:rPr>
          <w:szCs w:val="24"/>
        </w:rPr>
        <w:fldChar w:fldCharType="begin"/>
      </w:r>
      <w:r>
        <w:rPr>
          <w:szCs w:val="24"/>
        </w:rPr>
        <w:instrText xml:space="preserve"> REF _Ref510814011 \r \h </w:instrText>
      </w:r>
      <w:r w:rsidR="00DD463C">
        <w:rPr>
          <w:szCs w:val="24"/>
        </w:rPr>
      </w:r>
      <w:r w:rsidR="00DD463C">
        <w:rPr>
          <w:szCs w:val="24"/>
        </w:rPr>
        <w:fldChar w:fldCharType="separate"/>
      </w:r>
      <w:r w:rsidR="00A867E5">
        <w:rPr>
          <w:szCs w:val="24"/>
        </w:rPr>
        <w:t>рис. 86</w:t>
      </w:r>
      <w:r w:rsidR="00DD463C">
        <w:rPr>
          <w:szCs w:val="24"/>
        </w:rPr>
        <w:fldChar w:fldCharType="end"/>
      </w:r>
      <w:r>
        <w:rPr>
          <w:szCs w:val="24"/>
        </w:rPr>
        <w:t xml:space="preserve">). Обратите внимание, что в этом шумерском узоре мы никак не указали тип перекрёстка: какая линия проходит сверху, а какая снизу. Это потому, что число вращения от этого не зависит. И получается, что какие бы типы перекрёстков в шумерском узоре у нас ни были, его нельзя получить без движения типа </w:t>
      </w:r>
      <w:r>
        <w:rPr>
          <w:szCs w:val="24"/>
          <w:lang w:val="en-US"/>
        </w:rPr>
        <w:t>I</w:t>
      </w:r>
      <w:r>
        <w:rPr>
          <w:szCs w:val="24"/>
        </w:rPr>
        <w:t xml:space="preserve"> из кольца, а только из фигуры в середине </w:t>
      </w:r>
      <w:r w:rsidR="00DD463C">
        <w:rPr>
          <w:szCs w:val="24"/>
        </w:rPr>
        <w:fldChar w:fldCharType="begin"/>
      </w:r>
      <w:r>
        <w:rPr>
          <w:szCs w:val="24"/>
        </w:rPr>
        <w:instrText xml:space="preserve"> REF _Ref510814011 \r \h </w:instrText>
      </w:r>
      <w:r w:rsidR="00DD463C">
        <w:rPr>
          <w:szCs w:val="24"/>
        </w:rPr>
      </w:r>
      <w:r w:rsidR="00DD463C">
        <w:rPr>
          <w:szCs w:val="24"/>
        </w:rPr>
        <w:fldChar w:fldCharType="separate"/>
      </w:r>
      <w:r w:rsidR="00A867E5">
        <w:rPr>
          <w:szCs w:val="24"/>
        </w:rPr>
        <w:t>рис. 86</w:t>
      </w:r>
      <w:r w:rsidR="00DD463C">
        <w:rPr>
          <w:szCs w:val="24"/>
        </w:rPr>
        <w:fldChar w:fldCharType="end"/>
      </w:r>
      <w:r>
        <w:rPr>
          <w:szCs w:val="24"/>
        </w:rPr>
        <w:t>, в которой есть четыре петли.</w:t>
      </w:r>
    </w:p>
    <w:p w:rsidR="00A75160" w:rsidRDefault="00A75160" w:rsidP="00D86D66">
      <w:pPr>
        <w:rPr>
          <w:szCs w:val="24"/>
        </w:rPr>
      </w:pPr>
    </w:p>
    <w:p w:rsidR="00A75160" w:rsidRPr="00DF1B8B" w:rsidRDefault="00A75160" w:rsidP="00064CE0">
      <w:pPr>
        <w:keepNext/>
        <w:outlineLvl w:val="1"/>
        <w:rPr>
          <w:b/>
          <w:sz w:val="32"/>
          <w:szCs w:val="24"/>
        </w:rPr>
      </w:pPr>
      <w:bookmarkStart w:id="127" w:name="_Toc1664962"/>
      <w:r w:rsidRPr="00DF1B8B">
        <w:rPr>
          <w:b/>
          <w:sz w:val="32"/>
          <w:szCs w:val="24"/>
        </w:rPr>
        <w:t>Альтернир</w:t>
      </w:r>
      <w:r>
        <w:rPr>
          <w:b/>
          <w:sz w:val="32"/>
          <w:szCs w:val="24"/>
        </w:rPr>
        <w:t>ованные</w:t>
      </w:r>
      <w:r w:rsidRPr="00DF1B8B">
        <w:rPr>
          <w:b/>
          <w:sz w:val="32"/>
          <w:szCs w:val="24"/>
        </w:rPr>
        <w:t xml:space="preserve"> узл</w:t>
      </w:r>
      <w:r>
        <w:rPr>
          <w:b/>
          <w:sz w:val="32"/>
          <w:szCs w:val="24"/>
        </w:rPr>
        <w:t>ы</w:t>
      </w:r>
      <w:bookmarkEnd w:id="127"/>
    </w:p>
    <w:p w:rsidR="00A75160" w:rsidRDefault="00A75160" w:rsidP="00A75160">
      <w:pPr>
        <w:keepNext/>
        <w:rPr>
          <w:szCs w:val="24"/>
        </w:rPr>
      </w:pPr>
    </w:p>
    <w:p w:rsidR="00A75160" w:rsidRDefault="00A75160" w:rsidP="00A75160">
      <w:pPr>
        <w:rPr>
          <w:szCs w:val="24"/>
        </w:rPr>
      </w:pPr>
      <w:r>
        <w:rPr>
          <w:szCs w:val="24"/>
        </w:rPr>
        <w:t xml:space="preserve">Среди узлов, точнее диаграмм узлов, особый интерес всегда вызывали так называемые </w:t>
      </w:r>
      <w:r w:rsidRPr="00D16FB5">
        <w:rPr>
          <w:i/>
          <w:szCs w:val="24"/>
        </w:rPr>
        <w:t>альтернированные</w:t>
      </w:r>
      <w:r w:rsidRPr="00713E9D">
        <w:rPr>
          <w:szCs w:val="24"/>
        </w:rPr>
        <w:t xml:space="preserve"> узлы</w:t>
      </w:r>
      <w:r>
        <w:rPr>
          <w:rStyle w:val="ad"/>
          <w:szCs w:val="24"/>
        </w:rPr>
        <w:footnoteReference w:id="61"/>
      </w:r>
      <w:r>
        <w:rPr>
          <w:szCs w:val="24"/>
        </w:rPr>
        <w:t xml:space="preserve">. Мы уже о них говорили в связи с фигурами Лиссажу. Это такой узел, что если двигаться вдоль верёвки, обходя весь узел, то на перекрёстках мы будем пересекать верёвку попеременно: под, </w:t>
      </w:r>
      <w:proofErr w:type="gramStart"/>
      <w:r>
        <w:rPr>
          <w:szCs w:val="24"/>
        </w:rPr>
        <w:t>над</w:t>
      </w:r>
      <w:proofErr w:type="gramEnd"/>
      <w:r>
        <w:rPr>
          <w:szCs w:val="24"/>
        </w:rPr>
        <w:t xml:space="preserve">, под, над, и </w:t>
      </w:r>
      <w:r w:rsidR="00365A2F">
        <w:rPr>
          <w:szCs w:val="24"/>
        </w:rPr>
        <w:t>т. д.</w:t>
      </w:r>
      <w:r>
        <w:rPr>
          <w:szCs w:val="24"/>
        </w:rPr>
        <w:t xml:space="preserve"> Вот на </w:t>
      </w:r>
      <w:r w:rsidR="00DD463C">
        <w:rPr>
          <w:szCs w:val="24"/>
        </w:rPr>
        <w:fldChar w:fldCharType="begin"/>
      </w:r>
      <w:r>
        <w:rPr>
          <w:szCs w:val="24"/>
        </w:rPr>
        <w:instrText xml:space="preserve"> REF _Ref513992233 \r \h </w:instrText>
      </w:r>
      <w:r w:rsidR="00DD463C">
        <w:rPr>
          <w:szCs w:val="24"/>
        </w:rPr>
      </w:r>
      <w:r w:rsidR="00DD463C">
        <w:rPr>
          <w:szCs w:val="24"/>
        </w:rPr>
        <w:fldChar w:fldCharType="separate"/>
      </w:r>
      <w:r w:rsidR="00A867E5">
        <w:rPr>
          <w:szCs w:val="24"/>
        </w:rPr>
        <w:t>рис. 87</w:t>
      </w:r>
      <w:r w:rsidR="00DD463C">
        <w:rPr>
          <w:szCs w:val="24"/>
        </w:rPr>
        <w:fldChar w:fldCharType="end"/>
      </w:r>
      <w:r>
        <w:rPr>
          <w:szCs w:val="24"/>
        </w:rPr>
        <w:t xml:space="preserve"> показан альтернированный шумерский узел. </w:t>
      </w:r>
    </w:p>
    <w:p w:rsidR="00A75160" w:rsidRDefault="00A75160" w:rsidP="00A75160">
      <w:pPr>
        <w:rPr>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70" w:type="dxa"/>
          <w:right w:w="170" w:type="dxa"/>
        </w:tblCellMar>
        <w:tblLook w:val="04A0"/>
      </w:tblPr>
      <w:tblGrid>
        <w:gridCol w:w="2900"/>
        <w:gridCol w:w="3558"/>
        <w:gridCol w:w="2772"/>
      </w:tblGrid>
      <w:tr w:rsidR="008D2A21" w:rsidTr="008E2584">
        <w:trPr>
          <w:jc w:val="center"/>
        </w:trPr>
        <w:tc>
          <w:tcPr>
            <w:tcW w:w="0" w:type="auto"/>
            <w:vAlign w:val="center"/>
          </w:tcPr>
          <w:p w:rsidR="008D2A21" w:rsidRDefault="008D2A21" w:rsidP="008E2584">
            <w:pPr>
              <w:keepNext/>
              <w:jc w:val="center"/>
              <w:rPr>
                <w:szCs w:val="24"/>
              </w:rPr>
            </w:pPr>
            <w:r>
              <w:rPr>
                <w:noProof/>
                <w:szCs w:val="24"/>
                <w:lang w:eastAsia="ru-RU"/>
              </w:rPr>
              <w:drawing>
                <wp:inline distT="0" distB="0" distL="0" distR="0">
                  <wp:extent cx="1362018" cy="1368000"/>
                  <wp:effectExtent l="19050" t="0" r="0" b="0"/>
                  <wp:docPr id="1044" name="Рисунок 316"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57" cstate="print"/>
                          <a:stretch>
                            <a:fillRect/>
                          </a:stretch>
                        </pic:blipFill>
                        <pic:spPr>
                          <a:xfrm>
                            <a:off x="0" y="0"/>
                            <a:ext cx="1362018" cy="1368000"/>
                          </a:xfrm>
                          <a:prstGeom prst="rect">
                            <a:avLst/>
                          </a:prstGeom>
                        </pic:spPr>
                      </pic:pic>
                    </a:graphicData>
                  </a:graphic>
                </wp:inline>
              </w:drawing>
            </w:r>
          </w:p>
        </w:tc>
        <w:tc>
          <w:tcPr>
            <w:tcW w:w="0" w:type="auto"/>
            <w:vAlign w:val="center"/>
          </w:tcPr>
          <w:p w:rsidR="008D2A21" w:rsidRDefault="008D2A21" w:rsidP="008E2584">
            <w:pPr>
              <w:keepNext/>
              <w:jc w:val="center"/>
              <w:rPr>
                <w:szCs w:val="24"/>
              </w:rPr>
            </w:pPr>
            <w:r>
              <w:rPr>
                <w:noProof/>
                <w:szCs w:val="24"/>
                <w:lang w:eastAsia="ru-RU"/>
              </w:rPr>
              <w:drawing>
                <wp:inline distT="0" distB="0" distL="0" distR="0">
                  <wp:extent cx="2024285" cy="1368000"/>
                  <wp:effectExtent l="19050" t="0" r="0" b="0"/>
                  <wp:docPr id="1045" name="Рисунок 317"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58" cstate="print"/>
                          <a:stretch>
                            <a:fillRect/>
                          </a:stretch>
                        </pic:blipFill>
                        <pic:spPr>
                          <a:xfrm>
                            <a:off x="0" y="0"/>
                            <a:ext cx="2024285" cy="1368000"/>
                          </a:xfrm>
                          <a:prstGeom prst="rect">
                            <a:avLst/>
                          </a:prstGeom>
                        </pic:spPr>
                      </pic:pic>
                    </a:graphicData>
                  </a:graphic>
                </wp:inline>
              </w:drawing>
            </w:r>
          </w:p>
        </w:tc>
        <w:tc>
          <w:tcPr>
            <w:tcW w:w="0" w:type="auto"/>
            <w:vAlign w:val="center"/>
          </w:tcPr>
          <w:p w:rsidR="008D2A21" w:rsidRDefault="008D2A21" w:rsidP="008E2584">
            <w:pPr>
              <w:keepNext/>
              <w:jc w:val="center"/>
              <w:rPr>
                <w:szCs w:val="24"/>
              </w:rPr>
            </w:pPr>
            <w:r>
              <w:rPr>
                <w:noProof/>
                <w:szCs w:val="24"/>
                <w:lang w:eastAsia="ru-RU"/>
              </w:rPr>
              <w:drawing>
                <wp:inline distT="0" distB="0" distL="0" distR="0">
                  <wp:extent cx="1370478" cy="1368000"/>
                  <wp:effectExtent l="19050" t="0" r="1122" b="0"/>
                  <wp:docPr id="1046" name="Рисунок 318"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59" cstate="print"/>
                          <a:stretch>
                            <a:fillRect/>
                          </a:stretch>
                        </pic:blipFill>
                        <pic:spPr>
                          <a:xfrm>
                            <a:off x="0" y="0"/>
                            <a:ext cx="1370478" cy="1368000"/>
                          </a:xfrm>
                          <a:prstGeom prst="rect">
                            <a:avLst/>
                          </a:prstGeom>
                        </pic:spPr>
                      </pic:pic>
                    </a:graphicData>
                  </a:graphic>
                </wp:inline>
              </w:drawing>
            </w:r>
          </w:p>
        </w:tc>
      </w:tr>
      <w:tr w:rsidR="008D2A21" w:rsidTr="008E2584">
        <w:trPr>
          <w:jc w:val="center"/>
        </w:trPr>
        <w:tc>
          <w:tcPr>
            <w:tcW w:w="0" w:type="auto"/>
            <w:vAlign w:val="center"/>
          </w:tcPr>
          <w:p w:rsidR="008D2A21" w:rsidRPr="00850ED6" w:rsidRDefault="008D2A21" w:rsidP="008E2584">
            <w:pPr>
              <w:pStyle w:val="a6"/>
              <w:keepNext/>
              <w:numPr>
                <w:ilvl w:val="0"/>
                <w:numId w:val="1"/>
              </w:numPr>
              <w:ind w:left="0" w:firstLine="0"/>
              <w:jc w:val="center"/>
              <w:rPr>
                <w:i/>
              </w:rPr>
            </w:pPr>
            <w:bookmarkStart w:id="128" w:name="_Ref513992233"/>
            <w:r>
              <w:rPr>
                <w:i/>
              </w:rPr>
              <w:t>Альтернированный</w:t>
            </w:r>
            <w:r>
              <w:rPr>
                <w:i/>
              </w:rPr>
              <w:br/>
              <w:t xml:space="preserve"> шумерский узел</w:t>
            </w:r>
            <w:bookmarkEnd w:id="128"/>
          </w:p>
        </w:tc>
        <w:tc>
          <w:tcPr>
            <w:tcW w:w="0" w:type="auto"/>
            <w:vAlign w:val="center"/>
          </w:tcPr>
          <w:p w:rsidR="008D2A21" w:rsidRPr="00E73A80" w:rsidRDefault="008D2A21" w:rsidP="008E2584">
            <w:pPr>
              <w:pStyle w:val="a6"/>
              <w:keepNext/>
              <w:numPr>
                <w:ilvl w:val="0"/>
                <w:numId w:val="1"/>
              </w:numPr>
              <w:ind w:left="0" w:firstLine="0"/>
              <w:jc w:val="center"/>
              <w:rPr>
                <w:i/>
                <w:noProof/>
                <w:szCs w:val="24"/>
                <w:lang w:eastAsia="ru-RU"/>
              </w:rPr>
            </w:pPr>
            <w:bookmarkStart w:id="129" w:name="_Ref513992251"/>
            <w:r w:rsidRPr="00E73A80">
              <w:rPr>
                <w:i/>
              </w:rPr>
              <w:t>Сводимый</w:t>
            </w:r>
            <w:r w:rsidRPr="00E73A80">
              <w:rPr>
                <w:i/>
                <w:noProof/>
                <w:szCs w:val="24"/>
                <w:lang w:eastAsia="ru-RU"/>
              </w:rPr>
              <w:t xml:space="preserve"> перекрёсток</w:t>
            </w:r>
            <w:bookmarkEnd w:id="129"/>
          </w:p>
        </w:tc>
        <w:tc>
          <w:tcPr>
            <w:tcW w:w="0" w:type="auto"/>
            <w:vAlign w:val="center"/>
          </w:tcPr>
          <w:p w:rsidR="008D2A21" w:rsidRPr="00E73A80" w:rsidRDefault="008D2A21" w:rsidP="008E2584">
            <w:pPr>
              <w:pStyle w:val="a6"/>
              <w:keepNext/>
              <w:numPr>
                <w:ilvl w:val="0"/>
                <w:numId w:val="1"/>
              </w:numPr>
              <w:ind w:left="0" w:firstLine="0"/>
              <w:jc w:val="center"/>
              <w:rPr>
                <w:i/>
                <w:noProof/>
                <w:szCs w:val="24"/>
                <w:lang w:eastAsia="ru-RU"/>
              </w:rPr>
            </w:pPr>
            <w:bookmarkStart w:id="130" w:name="_Ref513992459"/>
            <w:r w:rsidRPr="00E73A80">
              <w:rPr>
                <w:i/>
              </w:rPr>
              <w:t>Приведённый</w:t>
            </w:r>
            <w:r w:rsidRPr="00E73A80">
              <w:rPr>
                <w:i/>
                <w:noProof/>
                <w:szCs w:val="24"/>
                <w:lang w:eastAsia="ru-RU"/>
              </w:rPr>
              <w:t xml:space="preserve"> узел</w:t>
            </w:r>
            <w:bookmarkEnd w:id="130"/>
          </w:p>
        </w:tc>
      </w:tr>
    </w:tbl>
    <w:p w:rsidR="008D2A21" w:rsidRDefault="008D2A21" w:rsidP="00A75160">
      <w:pPr>
        <w:rPr>
          <w:szCs w:val="24"/>
        </w:rPr>
      </w:pPr>
    </w:p>
    <w:p w:rsidR="002027A4" w:rsidRDefault="00A75160" w:rsidP="002027A4">
      <w:pPr>
        <w:rPr>
          <w:szCs w:val="24"/>
        </w:rPr>
      </w:pPr>
      <w:r>
        <w:rPr>
          <w:szCs w:val="24"/>
        </w:rPr>
        <w:t xml:space="preserve">Среди перекрёстков попадаются так называемые </w:t>
      </w:r>
      <w:r w:rsidRPr="00713E9D">
        <w:rPr>
          <w:i/>
          <w:szCs w:val="24"/>
        </w:rPr>
        <w:t>сводимые</w:t>
      </w:r>
      <w:r>
        <w:rPr>
          <w:szCs w:val="24"/>
        </w:rPr>
        <w:t xml:space="preserve"> (</w:t>
      </w:r>
      <w:r>
        <w:rPr>
          <w:szCs w:val="24"/>
          <w:lang w:val="en-US"/>
        </w:rPr>
        <w:t>reducible</w:t>
      </w:r>
      <w:r w:rsidRPr="00E73A80">
        <w:rPr>
          <w:szCs w:val="24"/>
        </w:rPr>
        <w:t>)</w:t>
      </w:r>
      <w:r>
        <w:rPr>
          <w:szCs w:val="24"/>
        </w:rPr>
        <w:t xml:space="preserve"> перекрёстки. Они же съёмные (</w:t>
      </w:r>
      <w:r>
        <w:rPr>
          <w:szCs w:val="24"/>
          <w:lang w:val="en-US"/>
        </w:rPr>
        <w:t>removable</w:t>
      </w:r>
      <w:r w:rsidRPr="00E73A80">
        <w:rPr>
          <w:szCs w:val="24"/>
        </w:rPr>
        <w:t>)</w:t>
      </w:r>
      <w:r>
        <w:rPr>
          <w:szCs w:val="24"/>
        </w:rPr>
        <w:t xml:space="preserve"> и «бесполезные» </w:t>
      </w:r>
      <w:r w:rsidRPr="00E73A80">
        <w:rPr>
          <w:szCs w:val="24"/>
        </w:rPr>
        <w:t>(</w:t>
      </w:r>
      <w:r>
        <w:rPr>
          <w:szCs w:val="24"/>
          <w:lang w:val="en-US"/>
        </w:rPr>
        <w:t>nugatory</w:t>
      </w:r>
      <w:r w:rsidRPr="00E73A80">
        <w:rPr>
          <w:szCs w:val="24"/>
        </w:rPr>
        <w:t>)</w:t>
      </w:r>
      <w:r>
        <w:rPr>
          <w:rStyle w:val="ad"/>
          <w:szCs w:val="24"/>
          <w:lang w:val="en-US"/>
        </w:rPr>
        <w:footnoteReference w:id="62"/>
      </w:r>
      <w:r>
        <w:rPr>
          <w:szCs w:val="24"/>
        </w:rPr>
        <w:t>. Идея очень простая. Это такой перекрёсток, что мы можем провести через него окружность так, чтобы она ни в каком другом месте не пересекала нашу верёвку. Это показано на</w:t>
      </w:r>
      <w:r w:rsidR="002027A4">
        <w:rPr>
          <w:szCs w:val="24"/>
        </w:rPr>
        <w:t xml:space="preserve"> </w:t>
      </w:r>
      <w:r w:rsidR="00DD463C">
        <w:rPr>
          <w:szCs w:val="24"/>
        </w:rPr>
        <w:fldChar w:fldCharType="begin"/>
      </w:r>
      <w:r w:rsidR="002027A4">
        <w:rPr>
          <w:szCs w:val="24"/>
        </w:rPr>
        <w:instrText xml:space="preserve"> REF _Ref513992251 \r \h </w:instrText>
      </w:r>
      <w:r w:rsidR="00DD463C">
        <w:rPr>
          <w:szCs w:val="24"/>
        </w:rPr>
      </w:r>
      <w:r w:rsidR="00DD463C">
        <w:rPr>
          <w:szCs w:val="24"/>
        </w:rPr>
        <w:fldChar w:fldCharType="separate"/>
      </w:r>
      <w:r w:rsidR="00A867E5">
        <w:rPr>
          <w:szCs w:val="24"/>
        </w:rPr>
        <w:t>рис. 88</w:t>
      </w:r>
      <w:r w:rsidR="00DD463C">
        <w:rPr>
          <w:szCs w:val="24"/>
        </w:rPr>
        <w:fldChar w:fldCharType="end"/>
      </w:r>
      <w:r>
        <w:rPr>
          <w:szCs w:val="24"/>
        </w:rPr>
        <w:t xml:space="preserve">, где сплошными </w:t>
      </w:r>
      <w:r>
        <w:rPr>
          <w:szCs w:val="24"/>
        </w:rPr>
        <w:lastRenderedPageBreak/>
        <w:t>линиями изображён перекрёсток, пунктиром – наша окружность, а остальная часть узла «закрыта» двумя серыми кружками. От такого сводимого перекрёстка можно избавиться с помощью скручивания (</w:t>
      </w:r>
      <w:r>
        <w:rPr>
          <w:szCs w:val="24"/>
          <w:lang w:val="en-US"/>
        </w:rPr>
        <w:t>twisting</w:t>
      </w:r>
      <w:r w:rsidRPr="00E73A80">
        <w:rPr>
          <w:szCs w:val="24"/>
        </w:rPr>
        <w:t>)</w:t>
      </w:r>
      <w:r>
        <w:rPr>
          <w:szCs w:val="24"/>
        </w:rPr>
        <w:t>: часть узла внутри окружности переворачивается так, что перекрёсток исчезает. Это, конечно, делается с помощью движений Рейдемейстера.</w:t>
      </w:r>
      <w:r w:rsidR="002027A4">
        <w:rPr>
          <w:szCs w:val="24"/>
        </w:rPr>
        <w:t xml:space="preserve"> Вот такие диаграммы узлов, в которых нет сводимых перекрёстков, называются </w:t>
      </w:r>
      <w:r w:rsidR="002027A4" w:rsidRPr="00713E9D">
        <w:rPr>
          <w:i/>
          <w:szCs w:val="24"/>
        </w:rPr>
        <w:t>приведёнными</w:t>
      </w:r>
      <w:r w:rsidR="002027A4" w:rsidRPr="00713E9D">
        <w:rPr>
          <w:szCs w:val="24"/>
        </w:rPr>
        <w:t xml:space="preserve"> диаграммами</w:t>
      </w:r>
      <w:r w:rsidR="002027A4">
        <w:rPr>
          <w:szCs w:val="24"/>
        </w:rPr>
        <w:t xml:space="preserve">. В шумерском узле можно удалить два перекрёстка около кружков и получить приведённый узел на </w:t>
      </w:r>
      <w:r w:rsidR="00DD463C">
        <w:rPr>
          <w:szCs w:val="24"/>
        </w:rPr>
        <w:fldChar w:fldCharType="begin"/>
      </w:r>
      <w:r w:rsidR="002027A4">
        <w:rPr>
          <w:szCs w:val="24"/>
        </w:rPr>
        <w:instrText xml:space="preserve"> REF _Ref513992459 \r \h </w:instrText>
      </w:r>
      <w:r w:rsidR="00DD463C">
        <w:rPr>
          <w:szCs w:val="24"/>
        </w:rPr>
      </w:r>
      <w:r w:rsidR="00DD463C">
        <w:rPr>
          <w:szCs w:val="24"/>
        </w:rPr>
        <w:fldChar w:fldCharType="separate"/>
      </w:r>
      <w:r w:rsidR="00A867E5">
        <w:rPr>
          <w:szCs w:val="24"/>
        </w:rPr>
        <w:t>рис. 89</w:t>
      </w:r>
      <w:r w:rsidR="00DD463C">
        <w:rPr>
          <w:szCs w:val="24"/>
        </w:rPr>
        <w:fldChar w:fldCharType="end"/>
      </w:r>
      <w:r w:rsidR="002027A4">
        <w:rPr>
          <w:szCs w:val="24"/>
        </w:rPr>
        <w:t>.</w:t>
      </w:r>
    </w:p>
    <w:p w:rsidR="00A75160" w:rsidRDefault="00A75160" w:rsidP="00A75160">
      <w:pPr>
        <w:rPr>
          <w:szCs w:val="24"/>
        </w:rPr>
      </w:pPr>
    </w:p>
    <w:p w:rsidR="00A75160" w:rsidRDefault="00A75160" w:rsidP="00A75160">
      <w:pPr>
        <w:rPr>
          <w:szCs w:val="24"/>
        </w:rPr>
      </w:pPr>
      <w:r>
        <w:rPr>
          <w:szCs w:val="24"/>
        </w:rPr>
        <w:t xml:space="preserve">Шотландский математик </w:t>
      </w:r>
      <w:r>
        <w:rPr>
          <w:szCs w:val="24"/>
          <w:lang w:val="en-US"/>
        </w:rPr>
        <w:t>XIX</w:t>
      </w:r>
      <w:r>
        <w:rPr>
          <w:szCs w:val="24"/>
        </w:rPr>
        <w:t xml:space="preserve"> века Питер Тэйт (</w:t>
      </w:r>
      <w:r>
        <w:rPr>
          <w:szCs w:val="24"/>
          <w:lang w:val="en-US"/>
        </w:rPr>
        <w:t>Peter</w:t>
      </w:r>
      <w:r w:rsidRPr="00713E9D">
        <w:rPr>
          <w:szCs w:val="24"/>
        </w:rPr>
        <w:t xml:space="preserve"> </w:t>
      </w:r>
      <w:r>
        <w:rPr>
          <w:szCs w:val="24"/>
          <w:lang w:val="en-US"/>
        </w:rPr>
        <w:t>Tait</w:t>
      </w:r>
      <w:r w:rsidRPr="00713E9D">
        <w:rPr>
          <w:szCs w:val="24"/>
        </w:rPr>
        <w:t>)</w:t>
      </w:r>
      <w:r>
        <w:rPr>
          <w:szCs w:val="24"/>
        </w:rPr>
        <w:t xml:space="preserve"> высказал гипотезу: альтернированный приведённый узел дальше не распутывается, т.е. он уже имеет минимально возможное число перекрёстков, и что бы мы ни делали, уменьшить это число нам не удастся. Эту гипотезу доказали в 1987 г. </w:t>
      </w:r>
      <w:r w:rsidRPr="009476B2">
        <w:rPr>
          <w:szCs w:val="24"/>
        </w:rPr>
        <w:t>Морвен Б. Тистлетвэйт</w:t>
      </w:r>
      <w:r>
        <w:rPr>
          <w:szCs w:val="24"/>
        </w:rPr>
        <w:t xml:space="preserve"> (</w:t>
      </w:r>
      <w:r w:rsidRPr="009476B2">
        <w:rPr>
          <w:szCs w:val="24"/>
        </w:rPr>
        <w:t>Morwen Thistlethwaite</w:t>
      </w:r>
      <w:r>
        <w:rPr>
          <w:szCs w:val="24"/>
        </w:rPr>
        <w:t>)</w:t>
      </w:r>
      <w:r w:rsidRPr="009476B2">
        <w:rPr>
          <w:szCs w:val="24"/>
        </w:rPr>
        <w:t>, Луис Кауфман</w:t>
      </w:r>
      <w:r>
        <w:rPr>
          <w:szCs w:val="24"/>
        </w:rPr>
        <w:t xml:space="preserve"> (</w:t>
      </w:r>
      <w:r w:rsidRPr="009476B2">
        <w:rPr>
          <w:szCs w:val="24"/>
        </w:rPr>
        <w:t>Louis Kauffman</w:t>
      </w:r>
      <w:r>
        <w:rPr>
          <w:szCs w:val="24"/>
        </w:rPr>
        <w:t>)</w:t>
      </w:r>
      <w:r w:rsidRPr="009476B2">
        <w:rPr>
          <w:szCs w:val="24"/>
        </w:rPr>
        <w:t xml:space="preserve"> и К</w:t>
      </w:r>
      <w:r>
        <w:rPr>
          <w:szCs w:val="24"/>
        </w:rPr>
        <w:t xml:space="preserve">унио </w:t>
      </w:r>
      <w:r w:rsidRPr="009476B2">
        <w:rPr>
          <w:szCs w:val="24"/>
        </w:rPr>
        <w:t>Мурасуги</w:t>
      </w:r>
      <w:r>
        <w:rPr>
          <w:szCs w:val="24"/>
        </w:rPr>
        <w:t xml:space="preserve"> (</w:t>
      </w:r>
      <w:r w:rsidRPr="009476B2">
        <w:rPr>
          <w:szCs w:val="24"/>
        </w:rPr>
        <w:t xml:space="preserve">Kunio Murasugi </w:t>
      </w:r>
      <w:r>
        <w:rPr>
          <w:szCs w:val="24"/>
        </w:rPr>
        <w:t xml:space="preserve">– </w:t>
      </w:r>
      <w:r w:rsidRPr="009476B2">
        <w:rPr>
          <w:rFonts w:ascii="KaiTi" w:eastAsia="KaiTi" w:hAnsi="KaiTi" w:cs="MS Gothic" w:hint="eastAsia"/>
          <w:szCs w:val="24"/>
        </w:rPr>
        <w:t>村杉</w:t>
      </w:r>
      <w:r>
        <w:rPr>
          <w:rFonts w:asciiTheme="minorHAnsi" w:eastAsia="KaiTi" w:hAnsiTheme="minorHAnsi"/>
          <w:szCs w:val="24"/>
        </w:rPr>
        <w:t> </w:t>
      </w:r>
      <w:r w:rsidRPr="009476B2">
        <w:rPr>
          <w:rFonts w:ascii="KaiTi" w:eastAsia="KaiTi" w:hAnsi="KaiTi" w:cs="MS Gothic" w:hint="eastAsia"/>
          <w:szCs w:val="24"/>
        </w:rPr>
        <w:t>邦男</w:t>
      </w:r>
      <w:r>
        <w:rPr>
          <w:szCs w:val="24"/>
        </w:rPr>
        <w:t xml:space="preserve">). Проверить, есть ли в узле (диаграмме узла) сводимые перекрёстки, и, если есть, то удалить их, очень легко. Поэтому альтернированные диаграммы узлов сразу дают узлы, которые дальше не распутываются. </w:t>
      </w:r>
      <w:r w:rsidRPr="005C7978">
        <w:rPr>
          <w:szCs w:val="24"/>
        </w:rPr>
        <w:t>Существует гипотеза, что по мере возрастания числа пере</w:t>
      </w:r>
      <w:r>
        <w:rPr>
          <w:szCs w:val="24"/>
        </w:rPr>
        <w:t>крёстков</w:t>
      </w:r>
      <w:r w:rsidRPr="005C7978">
        <w:rPr>
          <w:szCs w:val="24"/>
        </w:rPr>
        <w:t xml:space="preserve"> процент неальтернированных узлов стремится к 0 экспоненциально быстро.</w:t>
      </w:r>
      <w:r>
        <w:rPr>
          <w:szCs w:val="24"/>
        </w:rPr>
        <w:t xml:space="preserve"> Вот почему альтернированные узлы очень важны.</w:t>
      </w:r>
    </w:p>
    <w:p w:rsidR="00AA44D0" w:rsidRPr="00A75160" w:rsidRDefault="00AA44D0" w:rsidP="00D86D66">
      <w:pPr>
        <w:rPr>
          <w:szCs w:val="24"/>
        </w:rPr>
      </w:pPr>
    </w:p>
    <w:p w:rsidR="00AA44D0" w:rsidRPr="00AA44D0" w:rsidRDefault="00AA44D0" w:rsidP="00064CE0">
      <w:pPr>
        <w:keepNext/>
        <w:outlineLvl w:val="1"/>
        <w:rPr>
          <w:b/>
          <w:sz w:val="32"/>
          <w:szCs w:val="24"/>
        </w:rPr>
      </w:pPr>
      <w:bookmarkStart w:id="131" w:name="_Toc1664963"/>
      <w:r w:rsidRPr="00AA44D0">
        <w:rPr>
          <w:b/>
          <w:sz w:val="32"/>
          <w:szCs w:val="24"/>
        </w:rPr>
        <w:t>Каменные армянские узлы</w:t>
      </w:r>
      <w:bookmarkEnd w:id="131"/>
    </w:p>
    <w:p w:rsidR="00AA44D0" w:rsidRDefault="00AA44D0" w:rsidP="00AA44D0">
      <w:pPr>
        <w:keepNext/>
        <w:rPr>
          <w:szCs w:val="24"/>
        </w:rPr>
      </w:pPr>
    </w:p>
    <w:p w:rsidR="00D2132B" w:rsidRDefault="00AA44D0" w:rsidP="00D86D66">
      <w:pPr>
        <w:rPr>
          <w:szCs w:val="24"/>
        </w:rPr>
      </w:pPr>
      <w:r>
        <w:rPr>
          <w:szCs w:val="24"/>
        </w:rPr>
        <w:t>Я уже заканчивал этот трактат, когда пришлось прерваться на десять дней из-за поездки в Армению. Но это оказалось даже полезно. Мы с моей женой, Кадриёй, были в Армении уже пятый раз, но вместе с нами были друзья, которые впервые приехали в Армению. Так что я многое видел по второму или третьему разу. Я снова разглядывал хачкары</w:t>
      </w:r>
      <w:r w:rsidR="00F53C29">
        <w:rPr>
          <w:rStyle w:val="ad"/>
          <w:szCs w:val="24"/>
        </w:rPr>
        <w:footnoteReference w:id="63"/>
      </w:r>
      <w:r>
        <w:rPr>
          <w:szCs w:val="24"/>
        </w:rPr>
        <w:t xml:space="preserve"> и орнаментальный декор армянских монастырей</w:t>
      </w:r>
      <w:r w:rsidR="006E3235">
        <w:rPr>
          <w:szCs w:val="24"/>
        </w:rPr>
        <w:t xml:space="preserve"> (</w:t>
      </w:r>
      <w:r w:rsidR="00DD463C">
        <w:rPr>
          <w:szCs w:val="24"/>
        </w:rPr>
        <w:fldChar w:fldCharType="begin"/>
      </w:r>
      <w:r w:rsidR="00F53C29">
        <w:rPr>
          <w:szCs w:val="24"/>
        </w:rPr>
        <w:instrText xml:space="preserve"> REF _Ref1663597 \r \h </w:instrText>
      </w:r>
      <w:r w:rsidR="00DD463C">
        <w:rPr>
          <w:szCs w:val="24"/>
        </w:rPr>
      </w:r>
      <w:r w:rsidR="00DD463C">
        <w:rPr>
          <w:szCs w:val="24"/>
        </w:rPr>
        <w:fldChar w:fldCharType="separate"/>
      </w:r>
      <w:r w:rsidR="00A867E5">
        <w:rPr>
          <w:szCs w:val="24"/>
        </w:rPr>
        <w:t>рис. 90</w:t>
      </w:r>
      <w:r w:rsidR="00DD463C">
        <w:rPr>
          <w:szCs w:val="24"/>
        </w:rPr>
        <w:fldChar w:fldCharType="end"/>
      </w:r>
      <w:r w:rsidR="00F53C29">
        <w:rPr>
          <w:szCs w:val="24"/>
        </w:rPr>
        <w:t xml:space="preserve">, </w:t>
      </w:r>
      <w:r w:rsidR="00DD463C">
        <w:rPr>
          <w:szCs w:val="24"/>
        </w:rPr>
        <w:fldChar w:fldCharType="begin"/>
      </w:r>
      <w:r w:rsidR="00F53C29">
        <w:rPr>
          <w:szCs w:val="24"/>
        </w:rPr>
        <w:instrText xml:space="preserve"> REF _Ref1663600 \r \h </w:instrText>
      </w:r>
      <w:r w:rsidR="00DD463C">
        <w:rPr>
          <w:szCs w:val="24"/>
        </w:rPr>
      </w:r>
      <w:r w:rsidR="00DD463C">
        <w:rPr>
          <w:szCs w:val="24"/>
        </w:rPr>
        <w:fldChar w:fldCharType="separate"/>
      </w:r>
      <w:r w:rsidR="00A867E5">
        <w:rPr>
          <w:szCs w:val="24"/>
        </w:rPr>
        <w:t>рис. 91</w:t>
      </w:r>
      <w:r w:rsidR="00DD463C">
        <w:rPr>
          <w:szCs w:val="24"/>
        </w:rPr>
        <w:fldChar w:fldCharType="end"/>
      </w:r>
      <w:r w:rsidR="00F53C29">
        <w:rPr>
          <w:szCs w:val="24"/>
        </w:rPr>
        <w:t xml:space="preserve">, </w:t>
      </w:r>
      <w:r w:rsidR="00DD463C">
        <w:rPr>
          <w:szCs w:val="24"/>
        </w:rPr>
        <w:fldChar w:fldCharType="begin"/>
      </w:r>
      <w:r w:rsidR="00F53C29">
        <w:rPr>
          <w:szCs w:val="24"/>
        </w:rPr>
        <w:instrText xml:space="preserve"> REF _Ref514340054 \r \h </w:instrText>
      </w:r>
      <w:r w:rsidR="00DD463C">
        <w:rPr>
          <w:szCs w:val="24"/>
        </w:rPr>
      </w:r>
      <w:r w:rsidR="00DD463C">
        <w:rPr>
          <w:szCs w:val="24"/>
        </w:rPr>
        <w:fldChar w:fldCharType="separate"/>
      </w:r>
      <w:r w:rsidR="00A867E5">
        <w:rPr>
          <w:szCs w:val="24"/>
        </w:rPr>
        <w:t>рис. 92</w:t>
      </w:r>
      <w:r w:rsidR="00DD463C">
        <w:rPr>
          <w:szCs w:val="24"/>
        </w:rPr>
        <w:fldChar w:fldCharType="end"/>
      </w:r>
      <w:r w:rsidR="00F53C29">
        <w:rPr>
          <w:szCs w:val="24"/>
        </w:rPr>
        <w:t xml:space="preserve">, </w:t>
      </w:r>
      <w:r w:rsidR="00DD463C">
        <w:rPr>
          <w:szCs w:val="24"/>
        </w:rPr>
        <w:fldChar w:fldCharType="begin"/>
      </w:r>
      <w:r w:rsidR="00F53C29">
        <w:rPr>
          <w:szCs w:val="24"/>
        </w:rPr>
        <w:instrText xml:space="preserve"> REF _Ref514340060 \r \h </w:instrText>
      </w:r>
      <w:r w:rsidR="00DD463C">
        <w:rPr>
          <w:szCs w:val="24"/>
        </w:rPr>
      </w:r>
      <w:r w:rsidR="00DD463C">
        <w:rPr>
          <w:szCs w:val="24"/>
        </w:rPr>
        <w:fldChar w:fldCharType="separate"/>
      </w:r>
      <w:r w:rsidR="00A867E5">
        <w:rPr>
          <w:szCs w:val="24"/>
        </w:rPr>
        <w:t>рис. 93</w:t>
      </w:r>
      <w:r w:rsidR="00DD463C">
        <w:rPr>
          <w:szCs w:val="24"/>
        </w:rPr>
        <w:fldChar w:fldCharType="end"/>
      </w:r>
      <w:r w:rsidR="00F53C29">
        <w:rPr>
          <w:szCs w:val="24"/>
        </w:rPr>
        <w:t xml:space="preserve">, </w:t>
      </w:r>
      <w:r w:rsidR="00DD463C">
        <w:rPr>
          <w:szCs w:val="24"/>
        </w:rPr>
        <w:fldChar w:fldCharType="begin"/>
      </w:r>
      <w:r w:rsidR="00F53C29">
        <w:rPr>
          <w:szCs w:val="24"/>
        </w:rPr>
        <w:instrText xml:space="preserve"> REF _Ref1663607 \r \h </w:instrText>
      </w:r>
      <w:r w:rsidR="00DD463C">
        <w:rPr>
          <w:szCs w:val="24"/>
        </w:rPr>
      </w:r>
      <w:r w:rsidR="00DD463C">
        <w:rPr>
          <w:szCs w:val="24"/>
        </w:rPr>
        <w:fldChar w:fldCharType="separate"/>
      </w:r>
      <w:r w:rsidR="00A867E5">
        <w:rPr>
          <w:szCs w:val="24"/>
        </w:rPr>
        <w:t>рис. 94</w:t>
      </w:r>
      <w:r w:rsidR="00DD463C">
        <w:rPr>
          <w:szCs w:val="24"/>
        </w:rPr>
        <w:fldChar w:fldCharType="end"/>
      </w:r>
      <w:r w:rsidR="006E3235">
        <w:rPr>
          <w:szCs w:val="24"/>
        </w:rPr>
        <w:t>)</w:t>
      </w:r>
      <w:r>
        <w:rPr>
          <w:szCs w:val="24"/>
        </w:rPr>
        <w:t xml:space="preserve">. Но теперь я глядел на них другими глазами. </w:t>
      </w:r>
    </w:p>
    <w:p w:rsidR="00850967" w:rsidRPr="00850967" w:rsidRDefault="00850967" w:rsidP="00D86D66">
      <w:pPr>
        <w:rPr>
          <w:sz w:val="18"/>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tblPr>
      <w:tblGrid>
        <w:gridCol w:w="5886"/>
        <w:gridCol w:w="2184"/>
      </w:tblGrid>
      <w:tr w:rsidR="00850967" w:rsidTr="008E2584">
        <w:trPr>
          <w:jc w:val="center"/>
        </w:trPr>
        <w:tc>
          <w:tcPr>
            <w:tcW w:w="0" w:type="auto"/>
            <w:vAlign w:val="center"/>
          </w:tcPr>
          <w:p w:rsidR="00850967" w:rsidRDefault="00850967" w:rsidP="008E2584">
            <w:pPr>
              <w:keepNext/>
              <w:jc w:val="center"/>
              <w:rPr>
                <w:szCs w:val="24"/>
              </w:rPr>
            </w:pPr>
            <w:r>
              <w:rPr>
                <w:noProof/>
                <w:szCs w:val="24"/>
                <w:lang w:eastAsia="ru-RU"/>
              </w:rPr>
              <w:drawing>
                <wp:inline distT="0" distB="0" distL="0" distR="0">
                  <wp:extent cx="3646130" cy="2052000"/>
                  <wp:effectExtent l="19050" t="0" r="0" b="0"/>
                  <wp:docPr id="1055" name="Рисунок 991" descr="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8.jpg"/>
                          <pic:cNvPicPr/>
                        </pic:nvPicPr>
                        <pic:blipFill>
                          <a:blip r:embed="rId160" cstate="print"/>
                          <a:stretch>
                            <a:fillRect/>
                          </a:stretch>
                        </pic:blipFill>
                        <pic:spPr>
                          <a:xfrm>
                            <a:off x="0" y="0"/>
                            <a:ext cx="3646130" cy="2052000"/>
                          </a:xfrm>
                          <a:prstGeom prst="rect">
                            <a:avLst/>
                          </a:prstGeom>
                        </pic:spPr>
                      </pic:pic>
                    </a:graphicData>
                  </a:graphic>
                </wp:inline>
              </w:drawing>
            </w:r>
          </w:p>
        </w:tc>
        <w:tc>
          <w:tcPr>
            <w:tcW w:w="0" w:type="auto"/>
            <w:vAlign w:val="center"/>
          </w:tcPr>
          <w:p w:rsidR="00850967" w:rsidRDefault="00850967" w:rsidP="008E2584">
            <w:pPr>
              <w:keepNext/>
              <w:jc w:val="center"/>
              <w:rPr>
                <w:szCs w:val="24"/>
              </w:rPr>
            </w:pPr>
            <w:r>
              <w:rPr>
                <w:noProof/>
                <w:szCs w:val="24"/>
                <w:lang w:eastAsia="ru-RU"/>
              </w:rPr>
              <w:drawing>
                <wp:inline distT="0" distB="0" distL="0" distR="0">
                  <wp:extent cx="1289447" cy="2052000"/>
                  <wp:effectExtent l="19050" t="0" r="5953" b="0"/>
                  <wp:docPr id="1057" name="Рисунок 207" descr="0091 Звартно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91 Звартноц.jpg"/>
                          <pic:cNvPicPr/>
                        </pic:nvPicPr>
                        <pic:blipFill>
                          <a:blip r:embed="rId161" cstate="print"/>
                          <a:srcRect l="31395" r="32699"/>
                          <a:stretch>
                            <a:fillRect/>
                          </a:stretch>
                        </pic:blipFill>
                        <pic:spPr>
                          <a:xfrm>
                            <a:off x="0" y="0"/>
                            <a:ext cx="1289447" cy="2052000"/>
                          </a:xfrm>
                          <a:prstGeom prst="rect">
                            <a:avLst/>
                          </a:prstGeom>
                        </pic:spPr>
                      </pic:pic>
                    </a:graphicData>
                  </a:graphic>
                </wp:inline>
              </w:drawing>
            </w:r>
          </w:p>
        </w:tc>
      </w:tr>
      <w:tr w:rsidR="00850967" w:rsidTr="008E2584">
        <w:trPr>
          <w:jc w:val="center"/>
        </w:trPr>
        <w:tc>
          <w:tcPr>
            <w:tcW w:w="0" w:type="auto"/>
            <w:gridSpan w:val="2"/>
            <w:vAlign w:val="center"/>
          </w:tcPr>
          <w:p w:rsidR="00850967" w:rsidRPr="00AA44D0" w:rsidRDefault="00850967" w:rsidP="008E2584">
            <w:pPr>
              <w:pStyle w:val="a6"/>
              <w:keepNext/>
              <w:numPr>
                <w:ilvl w:val="0"/>
                <w:numId w:val="1"/>
              </w:numPr>
              <w:ind w:left="0" w:firstLine="0"/>
              <w:jc w:val="center"/>
              <w:rPr>
                <w:i/>
              </w:rPr>
            </w:pPr>
            <w:bookmarkStart w:id="132" w:name="_Ref1663597"/>
            <w:r>
              <w:rPr>
                <w:i/>
              </w:rPr>
              <w:t xml:space="preserve">Звартноц </w:t>
            </w:r>
            <w:r>
              <w:rPr>
                <w:i/>
                <w:lang w:val="en-US"/>
              </w:rPr>
              <w:t>[</w:t>
            </w:r>
            <w:r>
              <w:rPr>
                <w:i/>
              </w:rPr>
              <w:t>640 г.</w:t>
            </w:r>
            <w:r>
              <w:rPr>
                <w:i/>
                <w:lang w:val="en-US"/>
              </w:rPr>
              <w:t>]</w:t>
            </w:r>
            <w:r>
              <w:rPr>
                <w:i/>
              </w:rPr>
              <w:t>. Араратская длина</w:t>
            </w:r>
            <w:bookmarkEnd w:id="132"/>
          </w:p>
        </w:tc>
      </w:tr>
    </w:tbl>
    <w:p w:rsidR="00850967" w:rsidRPr="00850967" w:rsidRDefault="00850967" w:rsidP="00D86D66">
      <w:pPr>
        <w:rPr>
          <w:sz w:val="10"/>
          <w:szCs w:val="24"/>
        </w:rPr>
      </w:pPr>
    </w:p>
    <w:tbl>
      <w:tblPr>
        <w:tblStyle w:val="a3"/>
        <w:tblW w:w="0" w:type="auto"/>
        <w:jc w:val="center"/>
        <w:tblInd w:w="-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tblPr>
      <w:tblGrid>
        <w:gridCol w:w="4406"/>
        <w:gridCol w:w="4736"/>
      </w:tblGrid>
      <w:tr w:rsidR="00850967" w:rsidTr="00850967">
        <w:trPr>
          <w:jc w:val="center"/>
        </w:trPr>
        <w:tc>
          <w:tcPr>
            <w:tcW w:w="0" w:type="auto"/>
            <w:vAlign w:val="center"/>
          </w:tcPr>
          <w:p w:rsidR="00850967" w:rsidRDefault="00850967" w:rsidP="008E2584">
            <w:pPr>
              <w:keepNext/>
              <w:jc w:val="center"/>
              <w:rPr>
                <w:szCs w:val="24"/>
              </w:rPr>
            </w:pPr>
            <w:r>
              <w:rPr>
                <w:noProof/>
                <w:szCs w:val="24"/>
                <w:lang w:eastAsia="ru-RU"/>
              </w:rPr>
              <w:lastRenderedPageBreak/>
              <w:drawing>
                <wp:inline distT="0" distB="0" distL="0" distR="0">
                  <wp:extent cx="2738354" cy="1656000"/>
                  <wp:effectExtent l="19050" t="0" r="4846" b="0"/>
                  <wp:docPr id="1051" name="Рисунок 998" descr="0526 Селимский каравансар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26 Селимский каравансарай.jpg"/>
                          <pic:cNvPicPr/>
                        </pic:nvPicPr>
                        <pic:blipFill>
                          <a:blip r:embed="rId162" cstate="print"/>
                          <a:srcRect l="8845" t="7573" r="11873" b="7184"/>
                          <a:stretch>
                            <a:fillRect/>
                          </a:stretch>
                        </pic:blipFill>
                        <pic:spPr>
                          <a:xfrm>
                            <a:off x="0" y="0"/>
                            <a:ext cx="2738354" cy="1656000"/>
                          </a:xfrm>
                          <a:prstGeom prst="rect">
                            <a:avLst/>
                          </a:prstGeom>
                        </pic:spPr>
                      </pic:pic>
                    </a:graphicData>
                  </a:graphic>
                </wp:inline>
              </w:drawing>
            </w:r>
          </w:p>
        </w:tc>
        <w:tc>
          <w:tcPr>
            <w:tcW w:w="0" w:type="auto"/>
            <w:vAlign w:val="center"/>
          </w:tcPr>
          <w:p w:rsidR="00850967" w:rsidRDefault="00850967" w:rsidP="008E2584">
            <w:pPr>
              <w:keepNext/>
              <w:jc w:val="center"/>
              <w:rPr>
                <w:szCs w:val="24"/>
              </w:rPr>
            </w:pPr>
            <w:r>
              <w:rPr>
                <w:noProof/>
                <w:szCs w:val="24"/>
                <w:lang w:eastAsia="ru-RU"/>
              </w:rPr>
              <w:drawing>
                <wp:inline distT="0" distB="0" distL="0" distR="0">
                  <wp:extent cx="2946301" cy="1656000"/>
                  <wp:effectExtent l="19050" t="0" r="6449" b="0"/>
                  <wp:docPr id="1052" name="Рисунок 1000" descr="0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31.jpg"/>
                          <pic:cNvPicPr/>
                        </pic:nvPicPr>
                        <pic:blipFill>
                          <a:blip r:embed="rId163" cstate="print"/>
                          <a:stretch>
                            <a:fillRect/>
                          </a:stretch>
                        </pic:blipFill>
                        <pic:spPr>
                          <a:xfrm>
                            <a:off x="0" y="0"/>
                            <a:ext cx="2946301" cy="1656000"/>
                          </a:xfrm>
                          <a:prstGeom prst="rect">
                            <a:avLst/>
                          </a:prstGeom>
                        </pic:spPr>
                      </pic:pic>
                    </a:graphicData>
                  </a:graphic>
                </wp:inline>
              </w:drawing>
            </w:r>
          </w:p>
        </w:tc>
      </w:tr>
      <w:tr w:rsidR="00850967" w:rsidTr="00850967">
        <w:trPr>
          <w:jc w:val="center"/>
        </w:trPr>
        <w:tc>
          <w:tcPr>
            <w:tcW w:w="0" w:type="auto"/>
            <w:gridSpan w:val="2"/>
            <w:vAlign w:val="center"/>
          </w:tcPr>
          <w:p w:rsidR="00850967" w:rsidRPr="00AA44D0" w:rsidRDefault="00850967" w:rsidP="008E2584">
            <w:pPr>
              <w:pStyle w:val="a6"/>
              <w:keepNext/>
              <w:numPr>
                <w:ilvl w:val="0"/>
                <w:numId w:val="1"/>
              </w:numPr>
              <w:ind w:left="0" w:firstLine="0"/>
              <w:jc w:val="center"/>
              <w:rPr>
                <w:i/>
              </w:rPr>
            </w:pPr>
            <w:bookmarkStart w:id="133" w:name="_Ref1663600"/>
            <w:r>
              <w:rPr>
                <w:i/>
              </w:rPr>
              <w:t>К</w:t>
            </w:r>
            <w:r w:rsidRPr="00B60B64">
              <w:rPr>
                <w:i/>
              </w:rPr>
              <w:t>аравансарай на Селимском перевале [1332 г.]</w:t>
            </w:r>
            <w:bookmarkEnd w:id="133"/>
          </w:p>
        </w:tc>
      </w:tr>
    </w:tbl>
    <w:p w:rsidR="00850967" w:rsidRPr="006E3235" w:rsidRDefault="00850967" w:rsidP="00850967">
      <w:pPr>
        <w:rPr>
          <w:sz w:val="16"/>
          <w:szCs w:val="24"/>
        </w:rPr>
      </w:pPr>
    </w:p>
    <w:p w:rsidR="00B34E39" w:rsidRPr="008D2A21" w:rsidRDefault="00B34E39" w:rsidP="00B34E39">
      <w:pPr>
        <w:rPr>
          <w:sz w:val="18"/>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tblPr>
      <w:tblGrid>
        <w:gridCol w:w="5936"/>
        <w:gridCol w:w="1916"/>
      </w:tblGrid>
      <w:tr w:rsidR="00B34E39" w:rsidTr="001277A6">
        <w:trPr>
          <w:jc w:val="center"/>
        </w:trPr>
        <w:tc>
          <w:tcPr>
            <w:tcW w:w="0" w:type="auto"/>
            <w:vAlign w:val="center"/>
          </w:tcPr>
          <w:p w:rsidR="00B34E39" w:rsidRDefault="00B34E39" w:rsidP="00B34E39">
            <w:pPr>
              <w:keepNext/>
              <w:jc w:val="center"/>
              <w:rPr>
                <w:szCs w:val="24"/>
              </w:rPr>
            </w:pPr>
            <w:r>
              <w:rPr>
                <w:noProof/>
                <w:szCs w:val="24"/>
                <w:lang w:eastAsia="ru-RU"/>
              </w:rPr>
              <w:drawing>
                <wp:inline distT="0" distB="0" distL="0" distR="0">
                  <wp:extent cx="3713847" cy="2088000"/>
                  <wp:effectExtent l="19050" t="0" r="903" b="0"/>
                  <wp:docPr id="997" name="Рисунок 994" descr="0506 Айриван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6 Айриванк.jpg"/>
                          <pic:cNvPicPr/>
                        </pic:nvPicPr>
                        <pic:blipFill>
                          <a:blip r:embed="rId164" cstate="print"/>
                          <a:stretch>
                            <a:fillRect/>
                          </a:stretch>
                        </pic:blipFill>
                        <pic:spPr>
                          <a:xfrm>
                            <a:off x="0" y="0"/>
                            <a:ext cx="3713847" cy="2088000"/>
                          </a:xfrm>
                          <a:prstGeom prst="rect">
                            <a:avLst/>
                          </a:prstGeom>
                        </pic:spPr>
                      </pic:pic>
                    </a:graphicData>
                  </a:graphic>
                </wp:inline>
              </w:drawing>
            </w:r>
          </w:p>
        </w:tc>
        <w:tc>
          <w:tcPr>
            <w:tcW w:w="0" w:type="auto"/>
            <w:vAlign w:val="center"/>
          </w:tcPr>
          <w:p w:rsidR="00B34E39" w:rsidRDefault="00B34E39" w:rsidP="00B34E39">
            <w:pPr>
              <w:keepNext/>
              <w:jc w:val="center"/>
              <w:rPr>
                <w:szCs w:val="24"/>
              </w:rPr>
            </w:pPr>
            <w:r>
              <w:rPr>
                <w:noProof/>
                <w:szCs w:val="24"/>
                <w:lang w:eastAsia="ru-RU"/>
              </w:rPr>
              <w:drawing>
                <wp:inline distT="0" distB="0" distL="0" distR="0">
                  <wp:extent cx="1161017" cy="2088000"/>
                  <wp:effectExtent l="19050" t="0" r="1033" b="0"/>
                  <wp:docPr id="998" name="Рисунок 995" descr="0504 Айриван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4 Айриванк.jpg"/>
                          <pic:cNvPicPr/>
                        </pic:nvPicPr>
                        <pic:blipFill>
                          <a:blip r:embed="rId165" cstate="print"/>
                          <a:stretch>
                            <a:fillRect/>
                          </a:stretch>
                        </pic:blipFill>
                        <pic:spPr>
                          <a:xfrm>
                            <a:off x="0" y="0"/>
                            <a:ext cx="1161017" cy="2088000"/>
                          </a:xfrm>
                          <a:prstGeom prst="rect">
                            <a:avLst/>
                          </a:prstGeom>
                        </pic:spPr>
                      </pic:pic>
                    </a:graphicData>
                  </a:graphic>
                </wp:inline>
              </w:drawing>
            </w:r>
          </w:p>
        </w:tc>
      </w:tr>
      <w:tr w:rsidR="00B34E39" w:rsidTr="001277A6">
        <w:trPr>
          <w:jc w:val="center"/>
        </w:trPr>
        <w:tc>
          <w:tcPr>
            <w:tcW w:w="0" w:type="auto"/>
            <w:gridSpan w:val="2"/>
            <w:vAlign w:val="center"/>
          </w:tcPr>
          <w:p w:rsidR="00B34E39" w:rsidRPr="00AA44D0" w:rsidRDefault="00B60B64" w:rsidP="00B60B64">
            <w:pPr>
              <w:pStyle w:val="a6"/>
              <w:keepNext/>
              <w:numPr>
                <w:ilvl w:val="0"/>
                <w:numId w:val="1"/>
              </w:numPr>
              <w:ind w:left="0" w:firstLine="0"/>
              <w:jc w:val="center"/>
              <w:rPr>
                <w:i/>
              </w:rPr>
            </w:pPr>
            <w:bookmarkStart w:id="134" w:name="_Ref514340054"/>
            <w:r>
              <w:rPr>
                <w:i/>
              </w:rPr>
              <w:t>М</w:t>
            </w:r>
            <w:r w:rsidRPr="00B60B64">
              <w:rPr>
                <w:i/>
              </w:rPr>
              <w:t>онастыр</w:t>
            </w:r>
            <w:r>
              <w:rPr>
                <w:i/>
              </w:rPr>
              <w:t>ь</w:t>
            </w:r>
            <w:r w:rsidRPr="00B60B64">
              <w:rPr>
                <w:i/>
              </w:rPr>
              <w:t xml:space="preserve"> Айриванк [IX</w:t>
            </w:r>
            <w:proofErr w:type="gramStart"/>
            <w:r w:rsidRPr="00B60B64">
              <w:rPr>
                <w:i/>
              </w:rPr>
              <w:t>в</w:t>
            </w:r>
            <w:proofErr w:type="gramEnd"/>
            <w:r w:rsidRPr="00B60B64">
              <w:rPr>
                <w:i/>
              </w:rPr>
              <w:t>.] на западном берегу озера Севан</w:t>
            </w:r>
            <w:bookmarkEnd w:id="134"/>
          </w:p>
        </w:tc>
      </w:tr>
    </w:tbl>
    <w:p w:rsidR="00F26DF9" w:rsidRPr="00850967" w:rsidRDefault="00F26DF9" w:rsidP="00F26DF9">
      <w:pPr>
        <w:rPr>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tblPr>
      <w:tblGrid>
        <w:gridCol w:w="5948"/>
        <w:gridCol w:w="1916"/>
      </w:tblGrid>
      <w:tr w:rsidR="00F26DF9" w:rsidTr="001277A6">
        <w:trPr>
          <w:jc w:val="center"/>
        </w:trPr>
        <w:tc>
          <w:tcPr>
            <w:tcW w:w="0" w:type="auto"/>
            <w:vAlign w:val="center"/>
          </w:tcPr>
          <w:p w:rsidR="00F26DF9" w:rsidRDefault="00F26DF9" w:rsidP="004035CB">
            <w:pPr>
              <w:keepNext/>
              <w:jc w:val="center"/>
              <w:rPr>
                <w:szCs w:val="24"/>
              </w:rPr>
            </w:pPr>
            <w:r>
              <w:rPr>
                <w:noProof/>
                <w:szCs w:val="24"/>
                <w:lang w:eastAsia="ru-RU"/>
              </w:rPr>
              <w:drawing>
                <wp:inline distT="0" distB="0" distL="0" distR="0">
                  <wp:extent cx="3721785" cy="2088000"/>
                  <wp:effectExtent l="19050" t="0" r="0" b="0"/>
                  <wp:docPr id="1006" name="Рисунок 1003" descr="0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24.jpg"/>
                          <pic:cNvPicPr/>
                        </pic:nvPicPr>
                        <pic:blipFill>
                          <a:blip r:embed="rId166" cstate="print"/>
                          <a:stretch>
                            <a:fillRect/>
                          </a:stretch>
                        </pic:blipFill>
                        <pic:spPr>
                          <a:xfrm>
                            <a:off x="0" y="0"/>
                            <a:ext cx="3721785" cy="2088000"/>
                          </a:xfrm>
                          <a:prstGeom prst="rect">
                            <a:avLst/>
                          </a:prstGeom>
                        </pic:spPr>
                      </pic:pic>
                    </a:graphicData>
                  </a:graphic>
                </wp:inline>
              </w:drawing>
            </w:r>
          </w:p>
        </w:tc>
        <w:tc>
          <w:tcPr>
            <w:tcW w:w="0" w:type="auto"/>
            <w:vAlign w:val="center"/>
          </w:tcPr>
          <w:p w:rsidR="00F26DF9" w:rsidRDefault="00F26DF9" w:rsidP="004035CB">
            <w:pPr>
              <w:keepNext/>
              <w:jc w:val="center"/>
              <w:rPr>
                <w:szCs w:val="24"/>
              </w:rPr>
            </w:pPr>
            <w:r>
              <w:rPr>
                <w:noProof/>
                <w:szCs w:val="24"/>
                <w:lang w:eastAsia="ru-RU"/>
              </w:rPr>
              <w:drawing>
                <wp:inline distT="0" distB="0" distL="0" distR="0">
                  <wp:extent cx="1156572" cy="2088000"/>
                  <wp:effectExtent l="19050" t="0" r="5478" b="0"/>
                  <wp:docPr id="1007" name="Рисунок 1004" descr="0125 Эчмиадзин Рипсим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25 Эчмиадзин Рипсиме.jpg"/>
                          <pic:cNvPicPr/>
                        </pic:nvPicPr>
                        <pic:blipFill>
                          <a:blip r:embed="rId167" cstate="print"/>
                          <a:stretch>
                            <a:fillRect/>
                          </a:stretch>
                        </pic:blipFill>
                        <pic:spPr>
                          <a:xfrm>
                            <a:off x="0" y="0"/>
                            <a:ext cx="1156572" cy="2088000"/>
                          </a:xfrm>
                          <a:prstGeom prst="rect">
                            <a:avLst/>
                          </a:prstGeom>
                        </pic:spPr>
                      </pic:pic>
                    </a:graphicData>
                  </a:graphic>
                </wp:inline>
              </w:drawing>
            </w:r>
          </w:p>
        </w:tc>
      </w:tr>
      <w:tr w:rsidR="00F26DF9" w:rsidTr="001277A6">
        <w:trPr>
          <w:jc w:val="center"/>
        </w:trPr>
        <w:tc>
          <w:tcPr>
            <w:tcW w:w="0" w:type="auto"/>
            <w:gridSpan w:val="2"/>
            <w:vAlign w:val="center"/>
          </w:tcPr>
          <w:p w:rsidR="00F26DF9" w:rsidRPr="00AA44D0" w:rsidRDefault="00F26DF9" w:rsidP="004035CB">
            <w:pPr>
              <w:pStyle w:val="a6"/>
              <w:keepNext/>
              <w:numPr>
                <w:ilvl w:val="0"/>
                <w:numId w:val="1"/>
              </w:numPr>
              <w:ind w:left="0" w:firstLine="0"/>
              <w:jc w:val="center"/>
              <w:rPr>
                <w:i/>
              </w:rPr>
            </w:pPr>
            <w:bookmarkStart w:id="135" w:name="_Ref514340060"/>
            <w:r>
              <w:rPr>
                <w:i/>
              </w:rPr>
              <w:t>Ц</w:t>
            </w:r>
            <w:r w:rsidRPr="00F26DF9">
              <w:rPr>
                <w:i/>
              </w:rPr>
              <w:t>ерк</w:t>
            </w:r>
            <w:r>
              <w:rPr>
                <w:i/>
              </w:rPr>
              <w:t>о</w:t>
            </w:r>
            <w:r w:rsidRPr="00F26DF9">
              <w:rPr>
                <w:i/>
              </w:rPr>
              <w:t>в</w:t>
            </w:r>
            <w:r>
              <w:rPr>
                <w:i/>
              </w:rPr>
              <w:t>ь</w:t>
            </w:r>
            <w:r w:rsidRPr="00F26DF9">
              <w:rPr>
                <w:i/>
              </w:rPr>
              <w:t xml:space="preserve"> св. Рипсиме [618 г.] в Вагаршапате (Эчмиадзин)</w:t>
            </w:r>
            <w:bookmarkEnd w:id="135"/>
          </w:p>
        </w:tc>
      </w:tr>
    </w:tbl>
    <w:p w:rsidR="00F26DF9" w:rsidRPr="00850967" w:rsidRDefault="00F26DF9" w:rsidP="00F26DF9">
      <w:pPr>
        <w:rPr>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tblPr>
      <w:tblGrid>
        <w:gridCol w:w="5968"/>
        <w:gridCol w:w="2516"/>
      </w:tblGrid>
      <w:tr w:rsidR="006E3235" w:rsidTr="001277A6">
        <w:trPr>
          <w:jc w:val="center"/>
        </w:trPr>
        <w:tc>
          <w:tcPr>
            <w:tcW w:w="0" w:type="auto"/>
            <w:vAlign w:val="center"/>
          </w:tcPr>
          <w:p w:rsidR="00B34E39" w:rsidRDefault="00F26DF9" w:rsidP="00B34E39">
            <w:pPr>
              <w:keepNext/>
              <w:jc w:val="center"/>
              <w:rPr>
                <w:szCs w:val="24"/>
              </w:rPr>
            </w:pPr>
            <w:r>
              <w:rPr>
                <w:noProof/>
                <w:szCs w:val="24"/>
                <w:lang w:eastAsia="ru-RU"/>
              </w:rPr>
              <w:lastRenderedPageBreak/>
              <w:drawing>
                <wp:inline distT="0" distB="0" distL="0" distR="0">
                  <wp:extent cx="3734594" cy="2088000"/>
                  <wp:effectExtent l="19050" t="0" r="0" b="0"/>
                  <wp:docPr id="1008" name="Рисунок 1007" descr="0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56.jpg"/>
                          <pic:cNvPicPr/>
                        </pic:nvPicPr>
                        <pic:blipFill>
                          <a:blip r:embed="rId168" cstate="print"/>
                          <a:stretch>
                            <a:fillRect/>
                          </a:stretch>
                        </pic:blipFill>
                        <pic:spPr>
                          <a:xfrm>
                            <a:off x="0" y="0"/>
                            <a:ext cx="3734594" cy="2088000"/>
                          </a:xfrm>
                          <a:prstGeom prst="rect">
                            <a:avLst/>
                          </a:prstGeom>
                        </pic:spPr>
                      </pic:pic>
                    </a:graphicData>
                  </a:graphic>
                </wp:inline>
              </w:drawing>
            </w:r>
          </w:p>
        </w:tc>
        <w:tc>
          <w:tcPr>
            <w:tcW w:w="0" w:type="auto"/>
            <w:vAlign w:val="center"/>
          </w:tcPr>
          <w:p w:rsidR="00B34E39" w:rsidRDefault="006E3235" w:rsidP="00B34E39">
            <w:pPr>
              <w:keepNext/>
              <w:jc w:val="center"/>
              <w:rPr>
                <w:szCs w:val="24"/>
              </w:rPr>
            </w:pPr>
            <w:r w:rsidRPr="006E3235">
              <w:rPr>
                <w:noProof/>
                <w:szCs w:val="24"/>
                <w:lang w:eastAsia="ru-RU"/>
              </w:rPr>
              <w:drawing>
                <wp:inline distT="0" distB="0" distL="0" distR="0">
                  <wp:extent cx="1538055" cy="2088000"/>
                  <wp:effectExtent l="19050" t="0" r="4995" b="0"/>
                  <wp:docPr id="1012" name="Рисунок 1009" descr="0474 Ахта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74 Ахтала.jpg"/>
                          <pic:cNvPicPr/>
                        </pic:nvPicPr>
                        <pic:blipFill>
                          <a:blip r:embed="rId169" cstate="print"/>
                          <a:srcRect l="27612" r="31263"/>
                          <a:stretch>
                            <a:fillRect/>
                          </a:stretch>
                        </pic:blipFill>
                        <pic:spPr>
                          <a:xfrm>
                            <a:off x="0" y="0"/>
                            <a:ext cx="1538055" cy="2088000"/>
                          </a:xfrm>
                          <a:prstGeom prst="rect">
                            <a:avLst/>
                          </a:prstGeom>
                        </pic:spPr>
                      </pic:pic>
                    </a:graphicData>
                  </a:graphic>
                </wp:inline>
              </w:drawing>
            </w:r>
          </w:p>
        </w:tc>
      </w:tr>
      <w:tr w:rsidR="006E00B3" w:rsidTr="001277A6">
        <w:trPr>
          <w:jc w:val="center"/>
        </w:trPr>
        <w:tc>
          <w:tcPr>
            <w:tcW w:w="0" w:type="auto"/>
            <w:gridSpan w:val="2"/>
            <w:vAlign w:val="center"/>
          </w:tcPr>
          <w:p w:rsidR="006E00B3" w:rsidRPr="00AA44D0" w:rsidRDefault="00AC62AE" w:rsidP="00AC62AE">
            <w:pPr>
              <w:pStyle w:val="a6"/>
              <w:keepNext/>
              <w:numPr>
                <w:ilvl w:val="0"/>
                <w:numId w:val="1"/>
              </w:numPr>
              <w:ind w:left="0" w:firstLine="0"/>
              <w:jc w:val="center"/>
              <w:rPr>
                <w:i/>
              </w:rPr>
            </w:pPr>
            <w:bookmarkStart w:id="136" w:name="_Ref1663607"/>
            <w:r>
              <w:rPr>
                <w:i/>
              </w:rPr>
              <w:t>М</w:t>
            </w:r>
            <w:r w:rsidRPr="00AC62AE">
              <w:rPr>
                <w:i/>
              </w:rPr>
              <w:t>онастыр</w:t>
            </w:r>
            <w:r>
              <w:rPr>
                <w:i/>
              </w:rPr>
              <w:t>ь</w:t>
            </w:r>
            <w:r w:rsidRPr="00AC62AE">
              <w:rPr>
                <w:i/>
              </w:rPr>
              <w:t xml:space="preserve"> Ахтала (X в.) в Лорийской области</w:t>
            </w:r>
            <w:bookmarkEnd w:id="136"/>
          </w:p>
        </w:tc>
      </w:tr>
    </w:tbl>
    <w:p w:rsidR="006E00B3" w:rsidRDefault="006E00B3" w:rsidP="00D86D66">
      <w:pPr>
        <w:rPr>
          <w:szCs w:val="24"/>
        </w:rPr>
      </w:pPr>
    </w:p>
    <w:p w:rsidR="00850967" w:rsidRPr="005B2EDF" w:rsidRDefault="00AA44D0" w:rsidP="00850967">
      <w:pPr>
        <w:rPr>
          <w:szCs w:val="24"/>
        </w:rPr>
      </w:pPr>
      <w:r>
        <w:rPr>
          <w:szCs w:val="24"/>
        </w:rPr>
        <w:t xml:space="preserve">Вот на </w:t>
      </w:r>
      <w:r w:rsidR="00DD463C">
        <w:rPr>
          <w:szCs w:val="24"/>
        </w:rPr>
        <w:fldChar w:fldCharType="begin"/>
      </w:r>
      <w:r w:rsidR="00497A1A">
        <w:rPr>
          <w:szCs w:val="24"/>
        </w:rPr>
        <w:instrText xml:space="preserve"> REF _Ref513990613 \r \h </w:instrText>
      </w:r>
      <w:r w:rsidR="00DD463C">
        <w:rPr>
          <w:szCs w:val="24"/>
        </w:rPr>
      </w:r>
      <w:r w:rsidR="00DD463C">
        <w:rPr>
          <w:szCs w:val="24"/>
        </w:rPr>
        <w:fldChar w:fldCharType="separate"/>
      </w:r>
      <w:r w:rsidR="00A867E5">
        <w:rPr>
          <w:szCs w:val="24"/>
        </w:rPr>
        <w:t>рис. 95</w:t>
      </w:r>
      <w:r w:rsidR="00DD463C">
        <w:rPr>
          <w:szCs w:val="24"/>
        </w:rPr>
        <w:fldChar w:fldCharType="end"/>
      </w:r>
      <w:r w:rsidR="00497A1A">
        <w:rPr>
          <w:szCs w:val="24"/>
        </w:rPr>
        <w:t xml:space="preserve"> </w:t>
      </w:r>
      <w:r>
        <w:rPr>
          <w:szCs w:val="24"/>
        </w:rPr>
        <w:t>приведено несколько армянских узлов.</w:t>
      </w:r>
      <w:r w:rsidR="00D2132B">
        <w:rPr>
          <w:szCs w:val="24"/>
        </w:rPr>
        <w:t xml:space="preserve"> </w:t>
      </w:r>
      <w:r w:rsidR="00850967">
        <w:rPr>
          <w:szCs w:val="24"/>
        </w:rPr>
        <w:t xml:space="preserve">На хачкаре из церкви св. Рипсиме </w:t>
      </w:r>
      <w:r w:rsidR="00850967">
        <w:rPr>
          <w:noProof/>
          <w:szCs w:val="24"/>
          <w:lang w:eastAsia="ru-RU"/>
        </w:rPr>
        <w:t xml:space="preserve">в </w:t>
      </w:r>
      <w:r w:rsidR="00850967" w:rsidRPr="003B4F7A">
        <w:rPr>
          <w:noProof/>
          <w:szCs w:val="24"/>
          <w:lang w:eastAsia="ru-RU"/>
        </w:rPr>
        <w:t>Вагаршапат</w:t>
      </w:r>
      <w:r w:rsidR="00850967">
        <w:rPr>
          <w:noProof/>
          <w:szCs w:val="24"/>
          <w:lang w:eastAsia="ru-RU"/>
        </w:rPr>
        <w:t xml:space="preserve">е (Эчмиадзин) </w:t>
      </w:r>
      <w:r w:rsidR="00850967" w:rsidRPr="003B4F7A">
        <w:rPr>
          <w:noProof/>
          <w:szCs w:val="24"/>
          <w:lang w:eastAsia="ru-RU"/>
        </w:rPr>
        <w:t>[618</w:t>
      </w:r>
      <w:r w:rsidR="00850967">
        <w:rPr>
          <w:noProof/>
          <w:szCs w:val="24"/>
          <w:lang w:eastAsia="ru-RU"/>
        </w:rPr>
        <w:t xml:space="preserve"> г.</w:t>
      </w:r>
      <w:r w:rsidR="00850967" w:rsidRPr="003B4F7A">
        <w:rPr>
          <w:noProof/>
          <w:szCs w:val="24"/>
          <w:lang w:eastAsia="ru-RU"/>
        </w:rPr>
        <w:t>]</w:t>
      </w:r>
      <w:r w:rsidR="00850967">
        <w:rPr>
          <w:szCs w:val="24"/>
        </w:rPr>
        <w:t xml:space="preserve"> можно увидеть зацепления эквивалентные звезде Давида и символу «бога Сварога». На обломке хачкара из церкви св. Христофора </w:t>
      </w:r>
      <w:r w:rsidR="00850967" w:rsidRPr="00497A1A">
        <w:rPr>
          <w:szCs w:val="24"/>
        </w:rPr>
        <w:t>[</w:t>
      </w:r>
      <w:r w:rsidR="00850967">
        <w:rPr>
          <w:szCs w:val="24"/>
          <w:lang w:val="en-US"/>
        </w:rPr>
        <w:t>VII</w:t>
      </w:r>
      <w:r w:rsidR="00850967" w:rsidRPr="00497A1A">
        <w:rPr>
          <w:szCs w:val="24"/>
        </w:rPr>
        <w:t xml:space="preserve"> </w:t>
      </w:r>
      <w:r w:rsidR="00850967">
        <w:rPr>
          <w:szCs w:val="24"/>
        </w:rPr>
        <w:t>в.</w:t>
      </w:r>
      <w:r w:rsidR="00850967" w:rsidRPr="00497A1A">
        <w:rPr>
          <w:szCs w:val="24"/>
        </w:rPr>
        <w:t>]</w:t>
      </w:r>
      <w:r w:rsidR="00850967">
        <w:rPr>
          <w:szCs w:val="24"/>
        </w:rPr>
        <w:t xml:space="preserve"> изображён узел с 8 перекрёстками, но все они сводимые, так что этот узел тривиальный (преобразуется в верёвочное кольцо без пересечений). А вот альтернированный узел над входом в Каравансарай </w:t>
      </w:r>
      <w:r w:rsidR="00850967" w:rsidRPr="00BC48C7">
        <w:rPr>
          <w:szCs w:val="24"/>
        </w:rPr>
        <w:t xml:space="preserve">[1332 </w:t>
      </w:r>
      <w:r w:rsidR="00850967">
        <w:rPr>
          <w:szCs w:val="24"/>
        </w:rPr>
        <w:t>г.</w:t>
      </w:r>
      <w:r w:rsidR="00850967" w:rsidRPr="00BC48C7">
        <w:rPr>
          <w:szCs w:val="24"/>
        </w:rPr>
        <w:t>]</w:t>
      </w:r>
      <w:r w:rsidR="00850967">
        <w:rPr>
          <w:szCs w:val="24"/>
        </w:rPr>
        <w:t xml:space="preserve"> на Селимском перевале имеет 17 перекрёстков, но только два из них (крайний левый и крайний правый) сводимы. В стены монастыря Ахтала </w:t>
      </w:r>
      <w:r w:rsidR="00850967" w:rsidRPr="00E927EA">
        <w:rPr>
          <w:szCs w:val="24"/>
        </w:rPr>
        <w:t>[</w:t>
      </w:r>
      <w:r w:rsidR="00850967">
        <w:rPr>
          <w:szCs w:val="24"/>
          <w:lang w:val="en-US"/>
        </w:rPr>
        <w:t>X</w:t>
      </w:r>
      <w:r w:rsidR="00850967">
        <w:rPr>
          <w:szCs w:val="24"/>
        </w:rPr>
        <w:t xml:space="preserve"> в.</w:t>
      </w:r>
      <w:r w:rsidR="00850967" w:rsidRPr="00E927EA">
        <w:rPr>
          <w:szCs w:val="24"/>
        </w:rPr>
        <w:t>]</w:t>
      </w:r>
      <w:r w:rsidR="00850967">
        <w:rPr>
          <w:szCs w:val="24"/>
        </w:rPr>
        <w:t xml:space="preserve"> в Лорийской области встроены два интересных каменных зацепления, зеркально симметричных друг другу. Они отличаются также узорами над ними в виде косичек. Каждое из этих зацеплений образовано двумя закольцованными «верёвочками» (на рисунке </w:t>
      </w:r>
      <w:proofErr w:type="gramStart"/>
      <w:r w:rsidR="00850967">
        <w:rPr>
          <w:szCs w:val="24"/>
        </w:rPr>
        <w:t>синяя</w:t>
      </w:r>
      <w:proofErr w:type="gramEnd"/>
      <w:r w:rsidR="00850967">
        <w:rPr>
          <w:szCs w:val="24"/>
        </w:rPr>
        <w:t xml:space="preserve"> и красная). Они образуют два одинаковых узла, повёрнутых друг относительно друга на 90</w:t>
      </w:r>
      <w:r w:rsidR="00850967">
        <w:rPr>
          <w:szCs w:val="24"/>
        </w:rPr>
        <w:sym w:font="Symbol" w:char="F0B0"/>
      </w:r>
      <w:r w:rsidR="00850967">
        <w:rPr>
          <w:szCs w:val="24"/>
        </w:rPr>
        <w:t xml:space="preserve">. На рисунке показан синий узел и его преобразование, в результате которого получается стандартная диаграмма узла, имеющего классификационный идентификатор </w:t>
      </w:r>
      <w:r w:rsidR="00850967" w:rsidRPr="005B2EDF">
        <w:rPr>
          <w:szCs w:val="24"/>
        </w:rPr>
        <w:t>“</w:t>
      </w:r>
      <w:r w:rsidR="00850967" w:rsidRPr="005B2EDF">
        <w:rPr>
          <w:i/>
          <w:szCs w:val="24"/>
          <w:lang w:val="en-US"/>
        </w:rPr>
        <w:t>m</w:t>
      </w:r>
      <w:r w:rsidR="00850967" w:rsidRPr="005B2EDF">
        <w:rPr>
          <w:szCs w:val="24"/>
        </w:rPr>
        <w:t xml:space="preserve">_2 </w:t>
      </w:r>
      <w:r w:rsidR="00850967" w:rsidRPr="005B2EDF">
        <w:rPr>
          <w:i/>
          <w:szCs w:val="24"/>
          <w:lang w:val="en-US"/>
        </w:rPr>
        <w:t>mirror</w:t>
      </w:r>
      <w:r w:rsidR="00850967" w:rsidRPr="005B2EDF">
        <w:rPr>
          <w:szCs w:val="24"/>
        </w:rPr>
        <w:t>”</w:t>
      </w:r>
      <w:r w:rsidR="00850967">
        <w:rPr>
          <w:rStyle w:val="ad"/>
          <w:szCs w:val="24"/>
        </w:rPr>
        <w:footnoteReference w:id="64"/>
      </w:r>
      <w:r w:rsidR="00850967" w:rsidRPr="005B2EDF">
        <w:rPr>
          <w:szCs w:val="24"/>
        </w:rPr>
        <w:t>.</w:t>
      </w:r>
      <w:r w:rsidR="00850967">
        <w:rPr>
          <w:szCs w:val="24"/>
        </w:rPr>
        <w:t xml:space="preserve"> На хачкаре в монастыре Айриванк – сложное зацепление из нескольких верёвочек (они показаны разными цветами).</w:t>
      </w:r>
    </w:p>
    <w:p w:rsidR="00AA44D0" w:rsidRDefault="00AA44D0" w:rsidP="00D86D66">
      <w:pPr>
        <w:rPr>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3" w:type="dxa"/>
          <w:right w:w="113" w:type="dxa"/>
        </w:tblCellMar>
        <w:tblLook w:val="04A0"/>
      </w:tblPr>
      <w:tblGrid>
        <w:gridCol w:w="2413"/>
        <w:gridCol w:w="2412"/>
        <w:gridCol w:w="2378"/>
        <w:gridCol w:w="2378"/>
      </w:tblGrid>
      <w:tr w:rsidR="00AC62AE" w:rsidTr="004035CB">
        <w:trPr>
          <w:jc w:val="center"/>
        </w:trPr>
        <w:tc>
          <w:tcPr>
            <w:tcW w:w="0" w:type="auto"/>
            <w:gridSpan w:val="4"/>
            <w:vAlign w:val="bottom"/>
          </w:tcPr>
          <w:p w:rsidR="00AC62AE" w:rsidRPr="00CD289B" w:rsidRDefault="00AC62AE" w:rsidP="001277A6">
            <w:pPr>
              <w:keepNext/>
              <w:jc w:val="center"/>
              <w:rPr>
                <w:noProof/>
                <w:sz w:val="20"/>
                <w:szCs w:val="24"/>
                <w:lang w:eastAsia="ru-RU"/>
              </w:rPr>
            </w:pPr>
            <w:r w:rsidRPr="00CD289B">
              <w:rPr>
                <w:noProof/>
                <w:sz w:val="20"/>
                <w:szCs w:val="24"/>
                <w:lang w:eastAsia="ru-RU"/>
              </w:rPr>
              <w:lastRenderedPageBreak/>
              <w:t>Хачкар у церкви св. Рипсиме:</w:t>
            </w:r>
            <w:r w:rsidR="001277A6">
              <w:rPr>
                <w:noProof/>
                <w:sz w:val="20"/>
                <w:szCs w:val="24"/>
                <w:lang w:eastAsia="ru-RU"/>
              </w:rPr>
              <w:t xml:space="preserve">слева - </w:t>
            </w:r>
            <w:r w:rsidRPr="00CD289B">
              <w:rPr>
                <w:sz w:val="20"/>
                <w:szCs w:val="24"/>
              </w:rPr>
              <w:t xml:space="preserve"> то же, что звезда Давида,</w:t>
            </w:r>
            <w:r>
              <w:rPr>
                <w:sz w:val="20"/>
                <w:szCs w:val="24"/>
              </w:rPr>
              <w:t xml:space="preserve"> </w:t>
            </w:r>
            <w:r w:rsidR="001277A6">
              <w:rPr>
                <w:sz w:val="20"/>
                <w:szCs w:val="24"/>
              </w:rPr>
              <w:t xml:space="preserve">справа - </w:t>
            </w:r>
            <w:r w:rsidRPr="00CD289B">
              <w:rPr>
                <w:noProof/>
                <w:sz w:val="20"/>
                <w:szCs w:val="24"/>
                <w:lang w:eastAsia="ru-RU"/>
              </w:rPr>
              <w:t>то же, что символ Бога Сварога.</w:t>
            </w:r>
          </w:p>
        </w:tc>
      </w:tr>
      <w:tr w:rsidR="005B2EDF" w:rsidTr="00D13332">
        <w:trPr>
          <w:jc w:val="center"/>
        </w:trPr>
        <w:tc>
          <w:tcPr>
            <w:tcW w:w="0" w:type="auto"/>
            <w:vAlign w:val="bottom"/>
          </w:tcPr>
          <w:p w:rsidR="00AA44D0" w:rsidRDefault="00AA44D0" w:rsidP="00D2132B">
            <w:pPr>
              <w:keepNext/>
              <w:jc w:val="center"/>
              <w:rPr>
                <w:szCs w:val="24"/>
              </w:rPr>
            </w:pPr>
            <w:r>
              <w:rPr>
                <w:noProof/>
                <w:szCs w:val="24"/>
                <w:lang w:eastAsia="ru-RU"/>
              </w:rPr>
              <w:drawing>
                <wp:inline distT="0" distB="0" distL="0" distR="0">
                  <wp:extent cx="1470530" cy="1260000"/>
                  <wp:effectExtent l="19050" t="0" r="0" b="0"/>
                  <wp:docPr id="37" name="Рисунок 36" descr="K 0126 2 Эчмиадзин Рипсим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 0126 2 Эчмиадзин Рипсиме.jpg"/>
                          <pic:cNvPicPr/>
                        </pic:nvPicPr>
                        <pic:blipFill>
                          <a:blip r:embed="rId170" cstate="print"/>
                          <a:stretch>
                            <a:fillRect/>
                          </a:stretch>
                        </pic:blipFill>
                        <pic:spPr>
                          <a:xfrm>
                            <a:off x="0" y="0"/>
                            <a:ext cx="1470530" cy="1260000"/>
                          </a:xfrm>
                          <a:prstGeom prst="rect">
                            <a:avLst/>
                          </a:prstGeom>
                        </pic:spPr>
                      </pic:pic>
                    </a:graphicData>
                  </a:graphic>
                </wp:inline>
              </w:drawing>
            </w:r>
          </w:p>
        </w:tc>
        <w:tc>
          <w:tcPr>
            <w:tcW w:w="0" w:type="auto"/>
            <w:vAlign w:val="bottom"/>
          </w:tcPr>
          <w:p w:rsidR="00AA44D0" w:rsidRDefault="00D2132B" w:rsidP="00D2132B">
            <w:pPr>
              <w:keepNext/>
              <w:jc w:val="center"/>
              <w:rPr>
                <w:szCs w:val="24"/>
              </w:rPr>
            </w:pPr>
            <w:r w:rsidRPr="00D2132B">
              <w:rPr>
                <w:noProof/>
                <w:szCs w:val="24"/>
                <w:lang w:eastAsia="ru-RU"/>
              </w:rPr>
              <w:drawing>
                <wp:inline distT="0" distB="0" distL="0" distR="0">
                  <wp:extent cx="1470530" cy="1260000"/>
                  <wp:effectExtent l="19050" t="0" r="0" b="0"/>
                  <wp:docPr id="41" name="Рисунок 37" descr="K 0126 3 Эчмиадзин Рипсим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 0126 3 Эчмиадзин Рипсиме.jpg"/>
                          <pic:cNvPicPr/>
                        </pic:nvPicPr>
                        <pic:blipFill>
                          <a:blip r:embed="rId171" cstate="print"/>
                          <a:stretch>
                            <a:fillRect/>
                          </a:stretch>
                        </pic:blipFill>
                        <pic:spPr>
                          <a:xfrm>
                            <a:off x="0" y="0"/>
                            <a:ext cx="1470530" cy="1260000"/>
                          </a:xfrm>
                          <a:prstGeom prst="rect">
                            <a:avLst/>
                          </a:prstGeom>
                        </pic:spPr>
                      </pic:pic>
                    </a:graphicData>
                  </a:graphic>
                </wp:inline>
              </w:drawing>
            </w:r>
          </w:p>
        </w:tc>
        <w:tc>
          <w:tcPr>
            <w:tcW w:w="0" w:type="auto"/>
            <w:vAlign w:val="bottom"/>
          </w:tcPr>
          <w:p w:rsidR="00AA44D0" w:rsidRDefault="00D2132B" w:rsidP="00D2132B">
            <w:pPr>
              <w:keepNext/>
              <w:jc w:val="center"/>
              <w:rPr>
                <w:szCs w:val="24"/>
              </w:rPr>
            </w:pPr>
            <w:r w:rsidRPr="00D2132B">
              <w:rPr>
                <w:noProof/>
                <w:szCs w:val="24"/>
                <w:lang w:eastAsia="ru-RU"/>
              </w:rPr>
              <w:drawing>
                <wp:inline distT="0" distB="0" distL="0" distR="0">
                  <wp:extent cx="1152348" cy="1260000"/>
                  <wp:effectExtent l="19050" t="0" r="0" b="0"/>
                  <wp:docPr id="42" name="Рисунок 38" descr="K 0126 0 Эчмиадзин Рипсим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 0126 0 Эчмиадзин Рипсиме.jpg"/>
                          <pic:cNvPicPr/>
                        </pic:nvPicPr>
                        <pic:blipFill>
                          <a:blip r:embed="rId172" cstate="print"/>
                          <a:stretch>
                            <a:fillRect/>
                          </a:stretch>
                        </pic:blipFill>
                        <pic:spPr>
                          <a:xfrm>
                            <a:off x="0" y="0"/>
                            <a:ext cx="1152348" cy="1260000"/>
                          </a:xfrm>
                          <a:prstGeom prst="rect">
                            <a:avLst/>
                          </a:prstGeom>
                        </pic:spPr>
                      </pic:pic>
                    </a:graphicData>
                  </a:graphic>
                </wp:inline>
              </w:drawing>
            </w:r>
          </w:p>
        </w:tc>
        <w:tc>
          <w:tcPr>
            <w:tcW w:w="0" w:type="auto"/>
            <w:vAlign w:val="bottom"/>
          </w:tcPr>
          <w:p w:rsidR="00AA44D0" w:rsidRDefault="00D2132B" w:rsidP="00D2132B">
            <w:pPr>
              <w:keepNext/>
              <w:jc w:val="center"/>
              <w:rPr>
                <w:szCs w:val="24"/>
              </w:rPr>
            </w:pPr>
            <w:r>
              <w:rPr>
                <w:noProof/>
                <w:szCs w:val="24"/>
                <w:lang w:eastAsia="ru-RU"/>
              </w:rPr>
              <w:drawing>
                <wp:inline distT="0" distB="0" distL="0" distR="0">
                  <wp:extent cx="1152348" cy="1260000"/>
                  <wp:effectExtent l="19050" t="0" r="0" b="0"/>
                  <wp:docPr id="43" name="Рисунок 42" descr="K 0126  1 Эчмиадзин Рипсим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 0126  1 Эчмиадзин Рипсиме.jpg"/>
                          <pic:cNvPicPr/>
                        </pic:nvPicPr>
                        <pic:blipFill>
                          <a:blip r:embed="rId173" cstate="print"/>
                          <a:stretch>
                            <a:fillRect/>
                          </a:stretch>
                        </pic:blipFill>
                        <pic:spPr>
                          <a:xfrm>
                            <a:off x="0" y="0"/>
                            <a:ext cx="1152348" cy="1260000"/>
                          </a:xfrm>
                          <a:prstGeom prst="rect">
                            <a:avLst/>
                          </a:prstGeom>
                        </pic:spPr>
                      </pic:pic>
                    </a:graphicData>
                  </a:graphic>
                </wp:inline>
              </w:drawing>
            </w:r>
          </w:p>
        </w:tc>
      </w:tr>
      <w:tr w:rsidR="003B4F7A" w:rsidTr="00D13332">
        <w:trPr>
          <w:jc w:val="center"/>
        </w:trPr>
        <w:tc>
          <w:tcPr>
            <w:tcW w:w="0" w:type="auto"/>
            <w:gridSpan w:val="2"/>
            <w:vAlign w:val="bottom"/>
          </w:tcPr>
          <w:p w:rsidR="003B4F7A" w:rsidRPr="00CD289B" w:rsidRDefault="00CD289B" w:rsidP="001277A6">
            <w:pPr>
              <w:keepNext/>
              <w:jc w:val="center"/>
              <w:rPr>
                <w:sz w:val="20"/>
                <w:szCs w:val="24"/>
              </w:rPr>
            </w:pPr>
            <w:r w:rsidRPr="00CD289B">
              <w:rPr>
                <w:sz w:val="20"/>
                <w:szCs w:val="24"/>
              </w:rPr>
              <w:t>Обломок хачкара около ц</w:t>
            </w:r>
            <w:r w:rsidR="003B4F7A" w:rsidRPr="00CD289B">
              <w:rPr>
                <w:sz w:val="20"/>
                <w:szCs w:val="24"/>
              </w:rPr>
              <w:t>еркв</w:t>
            </w:r>
            <w:r w:rsidRPr="00CD289B">
              <w:rPr>
                <w:sz w:val="20"/>
                <w:szCs w:val="24"/>
              </w:rPr>
              <w:t>и</w:t>
            </w:r>
            <w:r w:rsidR="003B4F7A" w:rsidRPr="00CD289B">
              <w:rPr>
                <w:sz w:val="20"/>
                <w:szCs w:val="24"/>
              </w:rPr>
              <w:t xml:space="preserve"> св. Христофора</w:t>
            </w:r>
            <w:r w:rsidR="00E927EA" w:rsidRPr="00CD289B">
              <w:rPr>
                <w:sz w:val="20"/>
              </w:rPr>
              <w:t>:</w:t>
            </w:r>
            <w:r w:rsidR="00E927EA" w:rsidRPr="00CD289B">
              <w:rPr>
                <w:sz w:val="20"/>
                <w:szCs w:val="24"/>
              </w:rPr>
              <w:t xml:space="preserve"> тривиальный узел.</w:t>
            </w:r>
          </w:p>
        </w:tc>
        <w:tc>
          <w:tcPr>
            <w:tcW w:w="0" w:type="auto"/>
            <w:gridSpan w:val="2"/>
            <w:vAlign w:val="bottom"/>
          </w:tcPr>
          <w:p w:rsidR="003B4F7A" w:rsidRPr="00CD289B" w:rsidRDefault="00CD289B" w:rsidP="001277A6">
            <w:pPr>
              <w:keepNext/>
              <w:jc w:val="center"/>
              <w:rPr>
                <w:noProof/>
                <w:sz w:val="20"/>
                <w:szCs w:val="24"/>
                <w:lang w:eastAsia="ru-RU"/>
              </w:rPr>
            </w:pPr>
            <w:r w:rsidRPr="00CD289B">
              <w:rPr>
                <w:noProof/>
                <w:sz w:val="20"/>
                <w:szCs w:val="24"/>
                <w:lang w:eastAsia="ru-RU"/>
              </w:rPr>
              <w:t xml:space="preserve">Узор над входом в </w:t>
            </w:r>
            <w:r w:rsidR="00B60B64">
              <w:rPr>
                <w:noProof/>
                <w:sz w:val="20"/>
                <w:szCs w:val="24"/>
                <w:lang w:eastAsia="ru-RU"/>
              </w:rPr>
              <w:t>Селимский К</w:t>
            </w:r>
            <w:r w:rsidR="003B4F7A" w:rsidRPr="00CD289B">
              <w:rPr>
                <w:noProof/>
                <w:sz w:val="20"/>
                <w:szCs w:val="24"/>
                <w:lang w:eastAsia="ru-RU"/>
              </w:rPr>
              <w:t>аравансарай</w:t>
            </w:r>
            <w:r w:rsidR="00E927EA" w:rsidRPr="00CD289B">
              <w:rPr>
                <w:noProof/>
                <w:sz w:val="20"/>
                <w:szCs w:val="24"/>
                <w:lang w:eastAsia="ru-RU"/>
              </w:rPr>
              <w:t>: альтернированный узел с 15 перекрёстками.</w:t>
            </w:r>
          </w:p>
        </w:tc>
      </w:tr>
      <w:tr w:rsidR="005B2EDF" w:rsidTr="00D13332">
        <w:trPr>
          <w:jc w:val="center"/>
        </w:trPr>
        <w:tc>
          <w:tcPr>
            <w:tcW w:w="0" w:type="auto"/>
            <w:vAlign w:val="bottom"/>
          </w:tcPr>
          <w:p w:rsidR="00D2132B" w:rsidRDefault="00D2132B" w:rsidP="00D2132B">
            <w:pPr>
              <w:keepNext/>
              <w:jc w:val="center"/>
              <w:rPr>
                <w:noProof/>
                <w:szCs w:val="24"/>
                <w:lang w:eastAsia="ru-RU"/>
              </w:rPr>
            </w:pPr>
            <w:r>
              <w:rPr>
                <w:noProof/>
                <w:szCs w:val="24"/>
                <w:lang w:eastAsia="ru-RU"/>
              </w:rPr>
              <w:drawing>
                <wp:inline distT="0" distB="0" distL="0" distR="0">
                  <wp:extent cx="1440000" cy="704132"/>
                  <wp:effectExtent l="19050" t="0" r="7800" b="0"/>
                  <wp:docPr id="44" name="Рисунок 43" descr="K 0147 0 св Христофо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 0147 0 св Христофор.jpg"/>
                          <pic:cNvPicPr/>
                        </pic:nvPicPr>
                        <pic:blipFill>
                          <a:blip r:embed="rId174" cstate="print"/>
                          <a:stretch>
                            <a:fillRect/>
                          </a:stretch>
                        </pic:blipFill>
                        <pic:spPr>
                          <a:xfrm>
                            <a:off x="0" y="0"/>
                            <a:ext cx="1440000" cy="704132"/>
                          </a:xfrm>
                          <a:prstGeom prst="rect">
                            <a:avLst/>
                          </a:prstGeom>
                        </pic:spPr>
                      </pic:pic>
                    </a:graphicData>
                  </a:graphic>
                </wp:inline>
              </w:drawing>
            </w:r>
          </w:p>
        </w:tc>
        <w:tc>
          <w:tcPr>
            <w:tcW w:w="0" w:type="auto"/>
            <w:vAlign w:val="bottom"/>
          </w:tcPr>
          <w:p w:rsidR="00D2132B" w:rsidRPr="00D2132B" w:rsidRDefault="00D2132B" w:rsidP="00D2132B">
            <w:pPr>
              <w:keepNext/>
              <w:jc w:val="center"/>
              <w:rPr>
                <w:szCs w:val="24"/>
              </w:rPr>
            </w:pPr>
            <w:r>
              <w:rPr>
                <w:noProof/>
                <w:szCs w:val="24"/>
                <w:lang w:eastAsia="ru-RU"/>
              </w:rPr>
              <w:drawing>
                <wp:inline distT="0" distB="0" distL="0" distR="0">
                  <wp:extent cx="1440000" cy="665641"/>
                  <wp:effectExtent l="19050" t="0" r="7800" b="0"/>
                  <wp:docPr id="45" name="Рисунок 44" descr="K 0147 1 св Христофо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 0147 1 св Христофор.jpg"/>
                          <pic:cNvPicPr/>
                        </pic:nvPicPr>
                        <pic:blipFill>
                          <a:blip r:embed="rId175" cstate="print"/>
                          <a:stretch>
                            <a:fillRect/>
                          </a:stretch>
                        </pic:blipFill>
                        <pic:spPr>
                          <a:xfrm>
                            <a:off x="0" y="0"/>
                            <a:ext cx="1440000" cy="665641"/>
                          </a:xfrm>
                          <a:prstGeom prst="rect">
                            <a:avLst/>
                          </a:prstGeom>
                        </pic:spPr>
                      </pic:pic>
                    </a:graphicData>
                  </a:graphic>
                </wp:inline>
              </w:drawing>
            </w:r>
          </w:p>
        </w:tc>
        <w:tc>
          <w:tcPr>
            <w:tcW w:w="0" w:type="auto"/>
            <w:vAlign w:val="bottom"/>
          </w:tcPr>
          <w:p w:rsidR="00D2132B" w:rsidRPr="00D2132B" w:rsidRDefault="003B4F7A" w:rsidP="00D2132B">
            <w:pPr>
              <w:keepNext/>
              <w:jc w:val="center"/>
              <w:rPr>
                <w:szCs w:val="24"/>
              </w:rPr>
            </w:pPr>
            <w:r>
              <w:rPr>
                <w:noProof/>
                <w:szCs w:val="24"/>
                <w:lang w:eastAsia="ru-RU"/>
              </w:rPr>
              <w:drawing>
                <wp:inline distT="0" distB="0" distL="0" distR="0">
                  <wp:extent cx="1440000" cy="661772"/>
                  <wp:effectExtent l="19050" t="0" r="7800" b="0"/>
                  <wp:docPr id="46" name="Рисунок 45" descr="K 0526 0 Селимский каравансар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 0526 0 Селимский каравансарай.jpg"/>
                          <pic:cNvPicPr/>
                        </pic:nvPicPr>
                        <pic:blipFill>
                          <a:blip r:embed="rId176" cstate="print"/>
                          <a:stretch>
                            <a:fillRect/>
                          </a:stretch>
                        </pic:blipFill>
                        <pic:spPr>
                          <a:xfrm>
                            <a:off x="0" y="0"/>
                            <a:ext cx="1440000" cy="661772"/>
                          </a:xfrm>
                          <a:prstGeom prst="rect">
                            <a:avLst/>
                          </a:prstGeom>
                        </pic:spPr>
                      </pic:pic>
                    </a:graphicData>
                  </a:graphic>
                </wp:inline>
              </w:drawing>
            </w:r>
          </w:p>
        </w:tc>
        <w:tc>
          <w:tcPr>
            <w:tcW w:w="0" w:type="auto"/>
            <w:vAlign w:val="bottom"/>
          </w:tcPr>
          <w:p w:rsidR="00D2132B" w:rsidRDefault="003B4F7A" w:rsidP="00D2132B">
            <w:pPr>
              <w:keepNext/>
              <w:jc w:val="center"/>
              <w:rPr>
                <w:noProof/>
                <w:szCs w:val="24"/>
                <w:lang w:eastAsia="ru-RU"/>
              </w:rPr>
            </w:pPr>
            <w:r>
              <w:rPr>
                <w:noProof/>
                <w:szCs w:val="24"/>
                <w:lang w:eastAsia="ru-RU"/>
              </w:rPr>
              <w:drawing>
                <wp:inline distT="0" distB="0" distL="0" distR="0">
                  <wp:extent cx="1440000" cy="661772"/>
                  <wp:effectExtent l="19050" t="0" r="7800" b="0"/>
                  <wp:docPr id="812" name="Рисунок 811" descr="K 0526 1 Селимский каравансар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 0526 1 Селимский каравансарай.jpg"/>
                          <pic:cNvPicPr/>
                        </pic:nvPicPr>
                        <pic:blipFill>
                          <a:blip r:embed="rId177" cstate="print"/>
                          <a:stretch>
                            <a:fillRect/>
                          </a:stretch>
                        </pic:blipFill>
                        <pic:spPr>
                          <a:xfrm>
                            <a:off x="0" y="0"/>
                            <a:ext cx="1440000" cy="661772"/>
                          </a:xfrm>
                          <a:prstGeom prst="rect">
                            <a:avLst/>
                          </a:prstGeom>
                        </pic:spPr>
                      </pic:pic>
                    </a:graphicData>
                  </a:graphic>
                </wp:inline>
              </w:drawing>
            </w:r>
          </w:p>
        </w:tc>
      </w:tr>
      <w:tr w:rsidR="00E927EA" w:rsidTr="00D13332">
        <w:trPr>
          <w:jc w:val="center"/>
        </w:trPr>
        <w:tc>
          <w:tcPr>
            <w:tcW w:w="0" w:type="auto"/>
            <w:gridSpan w:val="4"/>
            <w:vAlign w:val="bottom"/>
          </w:tcPr>
          <w:p w:rsidR="00E927EA" w:rsidRPr="00CD289B" w:rsidRDefault="00CD289B" w:rsidP="001277A6">
            <w:pPr>
              <w:keepNext/>
              <w:jc w:val="center"/>
              <w:rPr>
                <w:noProof/>
                <w:sz w:val="20"/>
                <w:szCs w:val="24"/>
                <w:lang w:eastAsia="ru-RU"/>
              </w:rPr>
            </w:pPr>
            <w:r w:rsidRPr="00CD289B">
              <w:rPr>
                <w:noProof/>
                <w:sz w:val="20"/>
                <w:szCs w:val="24"/>
                <w:lang w:eastAsia="ru-RU"/>
              </w:rPr>
              <w:t>Основания колонн в м</w:t>
            </w:r>
            <w:r w:rsidR="00E927EA" w:rsidRPr="00CD289B">
              <w:rPr>
                <w:noProof/>
                <w:sz w:val="20"/>
                <w:szCs w:val="24"/>
                <w:lang w:eastAsia="ru-RU"/>
              </w:rPr>
              <w:t>онастыр</w:t>
            </w:r>
            <w:r w:rsidRPr="00CD289B">
              <w:rPr>
                <w:noProof/>
                <w:sz w:val="20"/>
                <w:szCs w:val="24"/>
                <w:lang w:eastAsia="ru-RU"/>
              </w:rPr>
              <w:t>е</w:t>
            </w:r>
            <w:r w:rsidR="00E927EA" w:rsidRPr="00CD289B">
              <w:rPr>
                <w:noProof/>
                <w:sz w:val="20"/>
                <w:szCs w:val="24"/>
                <w:lang w:eastAsia="ru-RU"/>
              </w:rPr>
              <w:t xml:space="preserve"> Ахтала:</w:t>
            </w:r>
            <w:r w:rsidR="001277A6">
              <w:rPr>
                <w:noProof/>
                <w:sz w:val="20"/>
                <w:szCs w:val="24"/>
                <w:lang w:eastAsia="ru-RU"/>
              </w:rPr>
              <w:t xml:space="preserve"> </w:t>
            </w:r>
            <w:r w:rsidR="00E927EA" w:rsidRPr="00CD289B">
              <w:rPr>
                <w:noProof/>
                <w:sz w:val="20"/>
                <w:szCs w:val="24"/>
                <w:lang w:eastAsia="ru-RU"/>
              </w:rPr>
              <w:t>два зеркально симметричных зацепления.</w:t>
            </w:r>
          </w:p>
        </w:tc>
      </w:tr>
      <w:tr w:rsidR="005B2EDF" w:rsidTr="00D13332">
        <w:trPr>
          <w:jc w:val="center"/>
        </w:trPr>
        <w:tc>
          <w:tcPr>
            <w:tcW w:w="0" w:type="auto"/>
            <w:vAlign w:val="bottom"/>
          </w:tcPr>
          <w:p w:rsidR="00E927EA" w:rsidRDefault="00E927EA" w:rsidP="00D2132B">
            <w:pPr>
              <w:keepNext/>
              <w:jc w:val="center"/>
              <w:rPr>
                <w:noProof/>
                <w:szCs w:val="24"/>
                <w:lang w:eastAsia="ru-RU"/>
              </w:rPr>
            </w:pPr>
            <w:r>
              <w:rPr>
                <w:noProof/>
                <w:szCs w:val="24"/>
                <w:lang w:eastAsia="ru-RU"/>
              </w:rPr>
              <w:drawing>
                <wp:inline distT="0" distB="0" distL="0" distR="0">
                  <wp:extent cx="1442673" cy="1497435"/>
                  <wp:effectExtent l="19050" t="0" r="5127" b="0"/>
                  <wp:docPr id="841" name="Рисунок 840" descr="K 0474 0 Ахта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 0474 0 Ахтала.jpg"/>
                          <pic:cNvPicPr/>
                        </pic:nvPicPr>
                        <pic:blipFill>
                          <a:blip r:embed="rId178" cstate="print"/>
                          <a:srcRect t="3695" b="8374"/>
                          <a:stretch>
                            <a:fillRect/>
                          </a:stretch>
                        </pic:blipFill>
                        <pic:spPr>
                          <a:xfrm>
                            <a:off x="0" y="0"/>
                            <a:ext cx="1442673" cy="1497435"/>
                          </a:xfrm>
                          <a:prstGeom prst="rect">
                            <a:avLst/>
                          </a:prstGeom>
                        </pic:spPr>
                      </pic:pic>
                    </a:graphicData>
                  </a:graphic>
                </wp:inline>
              </w:drawing>
            </w:r>
          </w:p>
        </w:tc>
        <w:tc>
          <w:tcPr>
            <w:tcW w:w="0" w:type="auto"/>
            <w:vAlign w:val="bottom"/>
          </w:tcPr>
          <w:p w:rsidR="00E927EA" w:rsidRDefault="00E927EA" w:rsidP="00D2132B">
            <w:pPr>
              <w:keepNext/>
              <w:jc w:val="center"/>
              <w:rPr>
                <w:noProof/>
                <w:szCs w:val="24"/>
                <w:lang w:eastAsia="ru-RU"/>
              </w:rPr>
            </w:pPr>
            <w:r>
              <w:rPr>
                <w:noProof/>
                <w:szCs w:val="24"/>
                <w:lang w:eastAsia="ru-RU"/>
              </w:rPr>
              <w:drawing>
                <wp:inline distT="0" distB="0" distL="0" distR="0">
                  <wp:extent cx="1442673" cy="1497435"/>
                  <wp:effectExtent l="19050" t="0" r="5127" b="0"/>
                  <wp:docPr id="844" name="Рисунок 843" descr="K 0474 1 Ахта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 0474 1 Ахтала.jpg"/>
                          <pic:cNvPicPr/>
                        </pic:nvPicPr>
                        <pic:blipFill>
                          <a:blip r:embed="rId179" cstate="print"/>
                          <a:srcRect t="3695" b="8374"/>
                          <a:stretch>
                            <a:fillRect/>
                          </a:stretch>
                        </pic:blipFill>
                        <pic:spPr>
                          <a:xfrm>
                            <a:off x="0" y="0"/>
                            <a:ext cx="1442673" cy="1497435"/>
                          </a:xfrm>
                          <a:prstGeom prst="rect">
                            <a:avLst/>
                          </a:prstGeom>
                        </pic:spPr>
                      </pic:pic>
                    </a:graphicData>
                  </a:graphic>
                </wp:inline>
              </w:drawing>
            </w:r>
          </w:p>
        </w:tc>
        <w:tc>
          <w:tcPr>
            <w:tcW w:w="0" w:type="auto"/>
            <w:vAlign w:val="bottom"/>
          </w:tcPr>
          <w:p w:rsidR="00E927EA" w:rsidRDefault="00E927EA" w:rsidP="00D2132B">
            <w:pPr>
              <w:keepNext/>
              <w:jc w:val="center"/>
              <w:rPr>
                <w:noProof/>
                <w:szCs w:val="24"/>
                <w:lang w:eastAsia="ru-RU"/>
              </w:rPr>
            </w:pPr>
            <w:r>
              <w:rPr>
                <w:noProof/>
                <w:szCs w:val="24"/>
                <w:lang w:eastAsia="ru-RU"/>
              </w:rPr>
              <w:drawing>
                <wp:inline distT="0" distB="0" distL="0" distR="0">
                  <wp:extent cx="1440000" cy="1497224"/>
                  <wp:effectExtent l="19050" t="0" r="7800" b="0"/>
                  <wp:docPr id="846" name="Рисунок 845" descr="K 0476 0 Ахта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 0476 0 Ахтала.jpg"/>
                          <pic:cNvPicPr/>
                        </pic:nvPicPr>
                        <pic:blipFill>
                          <a:blip r:embed="rId180" cstate="print"/>
                          <a:stretch>
                            <a:fillRect/>
                          </a:stretch>
                        </pic:blipFill>
                        <pic:spPr>
                          <a:xfrm>
                            <a:off x="0" y="0"/>
                            <a:ext cx="1440000" cy="1497224"/>
                          </a:xfrm>
                          <a:prstGeom prst="rect">
                            <a:avLst/>
                          </a:prstGeom>
                        </pic:spPr>
                      </pic:pic>
                    </a:graphicData>
                  </a:graphic>
                </wp:inline>
              </w:drawing>
            </w:r>
          </w:p>
        </w:tc>
        <w:tc>
          <w:tcPr>
            <w:tcW w:w="0" w:type="auto"/>
            <w:vAlign w:val="bottom"/>
          </w:tcPr>
          <w:p w:rsidR="00E927EA" w:rsidRDefault="00E927EA" w:rsidP="00D2132B">
            <w:pPr>
              <w:keepNext/>
              <w:jc w:val="center"/>
              <w:rPr>
                <w:noProof/>
                <w:szCs w:val="24"/>
                <w:lang w:eastAsia="ru-RU"/>
              </w:rPr>
            </w:pPr>
            <w:r>
              <w:rPr>
                <w:noProof/>
                <w:szCs w:val="24"/>
                <w:lang w:eastAsia="ru-RU"/>
              </w:rPr>
              <w:drawing>
                <wp:inline distT="0" distB="0" distL="0" distR="0">
                  <wp:extent cx="1440000" cy="1497224"/>
                  <wp:effectExtent l="19050" t="0" r="7800" b="0"/>
                  <wp:docPr id="169" name="Рисунок 168" descr="K 0476 1 Ахта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 0476 1 Ахтала.jpg"/>
                          <pic:cNvPicPr/>
                        </pic:nvPicPr>
                        <pic:blipFill>
                          <a:blip r:embed="rId181" cstate="print"/>
                          <a:stretch>
                            <a:fillRect/>
                          </a:stretch>
                        </pic:blipFill>
                        <pic:spPr>
                          <a:xfrm>
                            <a:off x="0" y="0"/>
                            <a:ext cx="1440000" cy="1497224"/>
                          </a:xfrm>
                          <a:prstGeom prst="rect">
                            <a:avLst/>
                          </a:prstGeom>
                        </pic:spPr>
                      </pic:pic>
                    </a:graphicData>
                  </a:graphic>
                </wp:inline>
              </w:drawing>
            </w:r>
          </w:p>
        </w:tc>
      </w:tr>
      <w:tr w:rsidR="005B2EDF" w:rsidTr="00D13332">
        <w:trPr>
          <w:jc w:val="center"/>
        </w:trPr>
        <w:tc>
          <w:tcPr>
            <w:tcW w:w="0" w:type="auto"/>
            <w:vAlign w:val="bottom"/>
          </w:tcPr>
          <w:p w:rsidR="005B2EDF" w:rsidRDefault="005B2EDF" w:rsidP="00D2132B">
            <w:pPr>
              <w:keepNext/>
              <w:jc w:val="center"/>
              <w:rPr>
                <w:noProof/>
                <w:szCs w:val="24"/>
                <w:lang w:eastAsia="ru-RU"/>
              </w:rPr>
            </w:pPr>
            <w:r>
              <w:rPr>
                <w:noProof/>
                <w:szCs w:val="24"/>
                <w:lang w:eastAsia="ru-RU"/>
              </w:rPr>
              <w:drawing>
                <wp:inline distT="0" distB="0" distL="0" distR="0">
                  <wp:extent cx="1260000" cy="1266173"/>
                  <wp:effectExtent l="19050" t="0" r="0" b="0"/>
                  <wp:docPr id="174" name="Рисунок 173" descr="K 0474 2 Ахта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 0474 2 Ахтала.jpg"/>
                          <pic:cNvPicPr/>
                        </pic:nvPicPr>
                        <pic:blipFill>
                          <a:blip r:embed="rId182" cstate="print"/>
                          <a:stretch>
                            <a:fillRect/>
                          </a:stretch>
                        </pic:blipFill>
                        <pic:spPr>
                          <a:xfrm>
                            <a:off x="0" y="0"/>
                            <a:ext cx="1260000" cy="1266173"/>
                          </a:xfrm>
                          <a:prstGeom prst="rect">
                            <a:avLst/>
                          </a:prstGeom>
                        </pic:spPr>
                      </pic:pic>
                    </a:graphicData>
                  </a:graphic>
                </wp:inline>
              </w:drawing>
            </w:r>
          </w:p>
        </w:tc>
        <w:tc>
          <w:tcPr>
            <w:tcW w:w="0" w:type="auto"/>
            <w:vAlign w:val="bottom"/>
          </w:tcPr>
          <w:p w:rsidR="005B2EDF" w:rsidRDefault="005B2EDF" w:rsidP="00D2132B">
            <w:pPr>
              <w:keepNext/>
              <w:jc w:val="center"/>
              <w:rPr>
                <w:noProof/>
                <w:szCs w:val="24"/>
                <w:lang w:eastAsia="ru-RU"/>
              </w:rPr>
            </w:pPr>
            <w:r>
              <w:rPr>
                <w:noProof/>
                <w:szCs w:val="24"/>
                <w:lang w:eastAsia="ru-RU"/>
              </w:rPr>
              <w:drawing>
                <wp:inline distT="0" distB="0" distL="0" distR="0">
                  <wp:extent cx="1260000" cy="1265800"/>
                  <wp:effectExtent l="19050" t="0" r="0" b="0"/>
                  <wp:docPr id="176" name="Рисунок 175" descr="K 0474 3 Ахта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 0474 3 Ахтала.jpg"/>
                          <pic:cNvPicPr/>
                        </pic:nvPicPr>
                        <pic:blipFill>
                          <a:blip r:embed="rId183" cstate="print"/>
                          <a:stretch>
                            <a:fillRect/>
                          </a:stretch>
                        </pic:blipFill>
                        <pic:spPr>
                          <a:xfrm>
                            <a:off x="0" y="0"/>
                            <a:ext cx="1260000" cy="1265800"/>
                          </a:xfrm>
                          <a:prstGeom prst="rect">
                            <a:avLst/>
                          </a:prstGeom>
                        </pic:spPr>
                      </pic:pic>
                    </a:graphicData>
                  </a:graphic>
                </wp:inline>
              </w:drawing>
            </w:r>
          </w:p>
        </w:tc>
        <w:tc>
          <w:tcPr>
            <w:tcW w:w="0" w:type="auto"/>
            <w:vAlign w:val="bottom"/>
          </w:tcPr>
          <w:p w:rsidR="005B2EDF" w:rsidRDefault="005B2EDF" w:rsidP="00D2132B">
            <w:pPr>
              <w:keepNext/>
              <w:jc w:val="center"/>
              <w:rPr>
                <w:noProof/>
                <w:szCs w:val="24"/>
                <w:lang w:eastAsia="ru-RU"/>
              </w:rPr>
            </w:pPr>
            <w:r>
              <w:rPr>
                <w:noProof/>
                <w:szCs w:val="24"/>
                <w:lang w:eastAsia="ru-RU"/>
              </w:rPr>
              <w:drawing>
                <wp:inline distT="0" distB="0" distL="0" distR="0">
                  <wp:extent cx="1260000" cy="1265800"/>
                  <wp:effectExtent l="19050" t="0" r="0" b="0"/>
                  <wp:docPr id="186" name="Рисунок 185" descr="K 0474 4 Ахта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 0474 4 Ахтала.jpg"/>
                          <pic:cNvPicPr/>
                        </pic:nvPicPr>
                        <pic:blipFill>
                          <a:blip r:embed="rId184" cstate="print"/>
                          <a:stretch>
                            <a:fillRect/>
                          </a:stretch>
                        </pic:blipFill>
                        <pic:spPr>
                          <a:xfrm>
                            <a:off x="0" y="0"/>
                            <a:ext cx="1260000" cy="1265800"/>
                          </a:xfrm>
                          <a:prstGeom prst="rect">
                            <a:avLst/>
                          </a:prstGeom>
                        </pic:spPr>
                      </pic:pic>
                    </a:graphicData>
                  </a:graphic>
                </wp:inline>
              </w:drawing>
            </w:r>
          </w:p>
        </w:tc>
        <w:tc>
          <w:tcPr>
            <w:tcW w:w="0" w:type="auto"/>
            <w:vAlign w:val="bottom"/>
          </w:tcPr>
          <w:p w:rsidR="005B2EDF" w:rsidRDefault="005B2EDF" w:rsidP="00D2132B">
            <w:pPr>
              <w:keepNext/>
              <w:jc w:val="center"/>
              <w:rPr>
                <w:noProof/>
                <w:szCs w:val="24"/>
                <w:lang w:eastAsia="ru-RU"/>
              </w:rPr>
            </w:pPr>
            <w:r>
              <w:rPr>
                <w:noProof/>
                <w:szCs w:val="24"/>
                <w:lang w:eastAsia="ru-RU"/>
              </w:rPr>
              <w:drawing>
                <wp:inline distT="0" distB="0" distL="0" distR="0">
                  <wp:extent cx="1260000" cy="1265802"/>
                  <wp:effectExtent l="19050" t="0" r="0" b="0"/>
                  <wp:docPr id="187" name="Рисунок 186" descr="K 0474 5 Ахтал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 0474 5 Ахтала.jpg"/>
                          <pic:cNvPicPr/>
                        </pic:nvPicPr>
                        <pic:blipFill>
                          <a:blip r:embed="rId185" cstate="print"/>
                          <a:stretch>
                            <a:fillRect/>
                          </a:stretch>
                        </pic:blipFill>
                        <pic:spPr>
                          <a:xfrm>
                            <a:off x="0" y="0"/>
                            <a:ext cx="1260000" cy="1265802"/>
                          </a:xfrm>
                          <a:prstGeom prst="rect">
                            <a:avLst/>
                          </a:prstGeom>
                        </pic:spPr>
                      </pic:pic>
                    </a:graphicData>
                  </a:graphic>
                </wp:inline>
              </w:drawing>
            </w:r>
          </w:p>
        </w:tc>
      </w:tr>
      <w:tr w:rsidR="00B13E53" w:rsidTr="00B34E39">
        <w:trPr>
          <w:jc w:val="center"/>
        </w:trPr>
        <w:tc>
          <w:tcPr>
            <w:tcW w:w="0" w:type="auto"/>
            <w:gridSpan w:val="4"/>
            <w:vAlign w:val="bottom"/>
          </w:tcPr>
          <w:p w:rsidR="00B13E53" w:rsidRPr="00CD289B" w:rsidRDefault="00CD289B" w:rsidP="00B60B64">
            <w:pPr>
              <w:keepNext/>
              <w:jc w:val="center"/>
              <w:rPr>
                <w:noProof/>
                <w:sz w:val="20"/>
                <w:szCs w:val="24"/>
                <w:lang w:eastAsia="ru-RU"/>
              </w:rPr>
            </w:pPr>
            <w:r w:rsidRPr="00CD289B">
              <w:rPr>
                <w:noProof/>
                <w:sz w:val="20"/>
                <w:szCs w:val="24"/>
                <w:lang w:eastAsia="ru-RU"/>
              </w:rPr>
              <w:t xml:space="preserve">Верхняя часть хачкара в </w:t>
            </w:r>
            <w:r w:rsidR="00B13E53" w:rsidRPr="00CD289B">
              <w:rPr>
                <w:noProof/>
                <w:sz w:val="20"/>
                <w:szCs w:val="24"/>
                <w:lang w:eastAsia="ru-RU"/>
              </w:rPr>
              <w:t>Айриванк</w:t>
            </w:r>
            <w:r w:rsidR="00B60B64">
              <w:rPr>
                <w:noProof/>
                <w:sz w:val="20"/>
                <w:szCs w:val="24"/>
                <w:lang w:eastAsia="ru-RU"/>
              </w:rPr>
              <w:t>е</w:t>
            </w:r>
            <w:r w:rsidRPr="00CD289B">
              <w:rPr>
                <w:noProof/>
                <w:sz w:val="20"/>
                <w:szCs w:val="24"/>
                <w:lang w:eastAsia="ru-RU"/>
              </w:rPr>
              <w:t>: сложное зацепление</w:t>
            </w:r>
          </w:p>
        </w:tc>
      </w:tr>
      <w:tr w:rsidR="00B13E53" w:rsidTr="00B34E39">
        <w:trPr>
          <w:jc w:val="center"/>
        </w:trPr>
        <w:tc>
          <w:tcPr>
            <w:tcW w:w="0" w:type="auto"/>
            <w:gridSpan w:val="2"/>
            <w:vAlign w:val="bottom"/>
          </w:tcPr>
          <w:p w:rsidR="00B13E53" w:rsidRDefault="00B13E53" w:rsidP="00D2132B">
            <w:pPr>
              <w:keepNext/>
              <w:jc w:val="center"/>
              <w:rPr>
                <w:noProof/>
                <w:szCs w:val="24"/>
                <w:lang w:eastAsia="ru-RU"/>
              </w:rPr>
            </w:pPr>
            <w:r>
              <w:rPr>
                <w:noProof/>
                <w:szCs w:val="24"/>
                <w:lang w:eastAsia="ru-RU"/>
              </w:rPr>
              <w:drawing>
                <wp:inline distT="0" distB="0" distL="0" distR="0">
                  <wp:extent cx="2880000" cy="1294952"/>
                  <wp:effectExtent l="19050" t="0" r="0" b="0"/>
                  <wp:docPr id="280" name="Рисунок 208" descr="K 0504 0 Айриван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 0504 0 Айриванк.jpg"/>
                          <pic:cNvPicPr/>
                        </pic:nvPicPr>
                        <pic:blipFill>
                          <a:blip r:embed="rId186" cstate="print"/>
                          <a:stretch>
                            <a:fillRect/>
                          </a:stretch>
                        </pic:blipFill>
                        <pic:spPr>
                          <a:xfrm>
                            <a:off x="0" y="0"/>
                            <a:ext cx="2880000" cy="1294952"/>
                          </a:xfrm>
                          <a:prstGeom prst="rect">
                            <a:avLst/>
                          </a:prstGeom>
                        </pic:spPr>
                      </pic:pic>
                    </a:graphicData>
                  </a:graphic>
                </wp:inline>
              </w:drawing>
            </w:r>
          </w:p>
        </w:tc>
        <w:tc>
          <w:tcPr>
            <w:tcW w:w="0" w:type="auto"/>
            <w:gridSpan w:val="2"/>
            <w:vAlign w:val="bottom"/>
          </w:tcPr>
          <w:p w:rsidR="00B13E53" w:rsidRDefault="00B13E53" w:rsidP="00D2132B">
            <w:pPr>
              <w:keepNext/>
              <w:jc w:val="center"/>
              <w:rPr>
                <w:noProof/>
                <w:szCs w:val="24"/>
                <w:lang w:eastAsia="ru-RU"/>
              </w:rPr>
            </w:pPr>
            <w:r>
              <w:rPr>
                <w:noProof/>
                <w:szCs w:val="24"/>
                <w:lang w:eastAsia="ru-RU"/>
              </w:rPr>
              <w:drawing>
                <wp:inline distT="0" distB="0" distL="0" distR="0">
                  <wp:extent cx="2880000" cy="1294952"/>
                  <wp:effectExtent l="19050" t="0" r="0" b="0"/>
                  <wp:docPr id="281" name="Рисунок 280" descr="K 0504 1 Айриван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 0504 1 Айриванк.jpg"/>
                          <pic:cNvPicPr/>
                        </pic:nvPicPr>
                        <pic:blipFill>
                          <a:blip r:embed="rId187" cstate="print"/>
                          <a:stretch>
                            <a:fillRect/>
                          </a:stretch>
                        </pic:blipFill>
                        <pic:spPr>
                          <a:xfrm>
                            <a:off x="0" y="0"/>
                            <a:ext cx="2880000" cy="1294952"/>
                          </a:xfrm>
                          <a:prstGeom prst="rect">
                            <a:avLst/>
                          </a:prstGeom>
                        </pic:spPr>
                      </pic:pic>
                    </a:graphicData>
                  </a:graphic>
                </wp:inline>
              </w:drawing>
            </w:r>
          </w:p>
        </w:tc>
      </w:tr>
      <w:tr w:rsidR="00B13E53" w:rsidTr="00B34E39">
        <w:trPr>
          <w:jc w:val="center"/>
        </w:trPr>
        <w:tc>
          <w:tcPr>
            <w:tcW w:w="0" w:type="auto"/>
            <w:gridSpan w:val="4"/>
            <w:vAlign w:val="bottom"/>
          </w:tcPr>
          <w:p w:rsidR="00B13E53" w:rsidRDefault="00B13E53" w:rsidP="00D2132B">
            <w:pPr>
              <w:keepNext/>
              <w:jc w:val="center"/>
              <w:rPr>
                <w:noProof/>
                <w:szCs w:val="24"/>
                <w:lang w:eastAsia="ru-RU"/>
              </w:rPr>
            </w:pPr>
          </w:p>
        </w:tc>
      </w:tr>
      <w:tr w:rsidR="00AA44D0" w:rsidTr="00D13332">
        <w:trPr>
          <w:jc w:val="center"/>
        </w:trPr>
        <w:tc>
          <w:tcPr>
            <w:tcW w:w="0" w:type="auto"/>
            <w:gridSpan w:val="4"/>
            <w:vAlign w:val="center"/>
          </w:tcPr>
          <w:p w:rsidR="00AA44D0" w:rsidRPr="00AA44D0" w:rsidRDefault="00AA44D0" w:rsidP="00AA44D0">
            <w:pPr>
              <w:pStyle w:val="a6"/>
              <w:keepNext/>
              <w:numPr>
                <w:ilvl w:val="0"/>
                <w:numId w:val="1"/>
              </w:numPr>
              <w:ind w:left="0" w:firstLine="0"/>
              <w:jc w:val="center"/>
              <w:rPr>
                <w:i/>
              </w:rPr>
            </w:pPr>
            <w:bookmarkStart w:id="137" w:name="_Ref513990613"/>
            <w:r>
              <w:rPr>
                <w:i/>
              </w:rPr>
              <w:t>Армянские каменные узлы</w:t>
            </w:r>
            <w:bookmarkEnd w:id="137"/>
          </w:p>
        </w:tc>
      </w:tr>
    </w:tbl>
    <w:p w:rsidR="001277A6" w:rsidRDefault="001277A6" w:rsidP="00D86D66">
      <w:pPr>
        <w:rPr>
          <w:szCs w:val="24"/>
        </w:rPr>
      </w:pPr>
    </w:p>
    <w:p w:rsidR="00B97700" w:rsidRPr="00B97700" w:rsidRDefault="00B97700" w:rsidP="00064CE0">
      <w:pPr>
        <w:keepNext/>
        <w:outlineLvl w:val="1"/>
        <w:rPr>
          <w:b/>
          <w:sz w:val="32"/>
          <w:szCs w:val="24"/>
        </w:rPr>
      </w:pPr>
      <w:bookmarkStart w:id="138" w:name="_Toc1664964"/>
      <w:r w:rsidRPr="00B97700">
        <w:rPr>
          <w:b/>
          <w:sz w:val="32"/>
          <w:szCs w:val="24"/>
        </w:rPr>
        <w:t>Зорац Карер</w:t>
      </w:r>
      <w:bookmarkEnd w:id="138"/>
    </w:p>
    <w:p w:rsidR="00B97700" w:rsidRDefault="00B97700" w:rsidP="00B97700">
      <w:pPr>
        <w:keepNext/>
        <w:rPr>
          <w:szCs w:val="24"/>
        </w:rPr>
      </w:pPr>
    </w:p>
    <w:p w:rsidR="004035CB" w:rsidRDefault="00005C41" w:rsidP="004035CB">
      <w:pPr>
        <w:rPr>
          <w:szCs w:val="24"/>
        </w:rPr>
      </w:pPr>
      <w:r>
        <w:rPr>
          <w:szCs w:val="24"/>
        </w:rPr>
        <w:t xml:space="preserve">Одно из самых удивительных мест Армении – </w:t>
      </w:r>
      <w:r w:rsidRPr="00005C41">
        <w:rPr>
          <w:szCs w:val="24"/>
        </w:rPr>
        <w:t xml:space="preserve">Зорац-Карер (арм. </w:t>
      </w:r>
      <w:r w:rsidRPr="00005C41">
        <w:rPr>
          <w:rFonts w:ascii="Sylfaen" w:hAnsi="Sylfaen" w:cs="Sylfaen"/>
          <w:szCs w:val="24"/>
        </w:rPr>
        <w:t>Զորաց</w:t>
      </w:r>
      <w:r w:rsidRPr="00005C41">
        <w:rPr>
          <w:szCs w:val="24"/>
        </w:rPr>
        <w:t xml:space="preserve"> </w:t>
      </w:r>
      <w:r w:rsidRPr="00005C41">
        <w:rPr>
          <w:rFonts w:ascii="Sylfaen" w:hAnsi="Sylfaen" w:cs="Sylfaen"/>
          <w:szCs w:val="24"/>
        </w:rPr>
        <w:t>Քարեր</w:t>
      </w:r>
      <w:r w:rsidRPr="00005C41">
        <w:rPr>
          <w:szCs w:val="24"/>
        </w:rPr>
        <w:t xml:space="preserve"> </w:t>
      </w:r>
      <w:r w:rsidR="004035CB">
        <w:rPr>
          <w:szCs w:val="24"/>
        </w:rPr>
        <w:t>–</w:t>
      </w:r>
      <w:r w:rsidRPr="00005C41">
        <w:rPr>
          <w:szCs w:val="24"/>
        </w:rPr>
        <w:t xml:space="preserve"> камни воинов, каменное войско) или Караундж (арм. </w:t>
      </w:r>
      <w:r w:rsidRPr="00005C41">
        <w:rPr>
          <w:rFonts w:ascii="Sylfaen" w:hAnsi="Sylfaen" w:cs="Sylfaen"/>
          <w:szCs w:val="24"/>
        </w:rPr>
        <w:t>Քարահունջ</w:t>
      </w:r>
      <w:r w:rsidRPr="00005C41">
        <w:rPr>
          <w:szCs w:val="24"/>
        </w:rPr>
        <w:t xml:space="preserve"> </w:t>
      </w:r>
      <w:r w:rsidR="004035CB">
        <w:rPr>
          <w:szCs w:val="24"/>
        </w:rPr>
        <w:t>–</w:t>
      </w:r>
      <w:r w:rsidRPr="00005C41">
        <w:rPr>
          <w:szCs w:val="24"/>
        </w:rPr>
        <w:t xml:space="preserve"> поющие камни)</w:t>
      </w:r>
      <w:r w:rsidR="004035CB">
        <w:rPr>
          <w:szCs w:val="24"/>
        </w:rPr>
        <w:t>. Их ещё называют «камнями силы»</w:t>
      </w:r>
      <w:r w:rsidR="003F0E30">
        <w:rPr>
          <w:szCs w:val="24"/>
        </w:rPr>
        <w:t xml:space="preserve"> (</w:t>
      </w:r>
      <w:r w:rsidR="00DD463C">
        <w:rPr>
          <w:szCs w:val="24"/>
        </w:rPr>
        <w:fldChar w:fldCharType="begin"/>
      </w:r>
      <w:r w:rsidR="003F0E30">
        <w:rPr>
          <w:szCs w:val="24"/>
        </w:rPr>
        <w:instrText xml:space="preserve"> REF _Ref514342915 \r \h </w:instrText>
      </w:r>
      <w:r w:rsidR="00DD463C">
        <w:rPr>
          <w:szCs w:val="24"/>
        </w:rPr>
      </w:r>
      <w:r w:rsidR="00DD463C">
        <w:rPr>
          <w:szCs w:val="24"/>
        </w:rPr>
        <w:fldChar w:fldCharType="separate"/>
      </w:r>
      <w:r w:rsidR="00A867E5">
        <w:rPr>
          <w:szCs w:val="24"/>
        </w:rPr>
        <w:t>рис. 96</w:t>
      </w:r>
      <w:r w:rsidR="00DD463C">
        <w:rPr>
          <w:szCs w:val="24"/>
        </w:rPr>
        <w:fldChar w:fldCharType="end"/>
      </w:r>
      <w:r w:rsidR="003F0E30">
        <w:rPr>
          <w:szCs w:val="24"/>
        </w:rPr>
        <w:t>)</w:t>
      </w:r>
      <w:r w:rsidR="004035CB">
        <w:rPr>
          <w:szCs w:val="24"/>
        </w:rPr>
        <w:t>. Это</w:t>
      </w:r>
      <w:r w:rsidRPr="00005C41">
        <w:rPr>
          <w:szCs w:val="24"/>
        </w:rPr>
        <w:t xml:space="preserve"> древний мегалитический комплекс, расположенный на горном плато на высоте 1770 метров над уровнем моря, в Сюникской области Армении, в трёх км к северу от города Сисиан. </w:t>
      </w:r>
      <w:r>
        <w:rPr>
          <w:szCs w:val="24"/>
        </w:rPr>
        <w:t xml:space="preserve">Возраст этого сооружения оценивается от </w:t>
      </w:r>
      <w:r>
        <w:t xml:space="preserve">5,7 тыс. до 2 тыс. лет </w:t>
      </w:r>
      <w:proofErr w:type="gramStart"/>
      <w:r>
        <w:t>до</w:t>
      </w:r>
      <w:proofErr w:type="gramEnd"/>
      <w:r>
        <w:t> н. э.</w:t>
      </w:r>
      <w:r w:rsidRPr="00005C41">
        <w:rPr>
          <w:szCs w:val="24"/>
        </w:rPr>
        <w:t xml:space="preserve"> </w:t>
      </w:r>
    </w:p>
    <w:p w:rsidR="003F0E30" w:rsidRDefault="003F0E30" w:rsidP="004035CB">
      <w:pPr>
        <w:rPr>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tblPr>
      <w:tblGrid>
        <w:gridCol w:w="4622"/>
        <w:gridCol w:w="4622"/>
      </w:tblGrid>
      <w:tr w:rsidR="003F0E30" w:rsidTr="003F0E30">
        <w:trPr>
          <w:jc w:val="center"/>
        </w:trPr>
        <w:tc>
          <w:tcPr>
            <w:tcW w:w="0" w:type="auto"/>
            <w:vAlign w:val="bottom"/>
          </w:tcPr>
          <w:p w:rsidR="003F0E30" w:rsidRDefault="003F0E30" w:rsidP="003F0E30">
            <w:pPr>
              <w:keepNext/>
              <w:jc w:val="center"/>
              <w:rPr>
                <w:noProof/>
                <w:szCs w:val="24"/>
                <w:lang w:eastAsia="ru-RU"/>
              </w:rPr>
            </w:pPr>
            <w:r>
              <w:rPr>
                <w:noProof/>
                <w:szCs w:val="24"/>
                <w:lang w:eastAsia="ru-RU"/>
              </w:rPr>
              <w:lastRenderedPageBreak/>
              <w:drawing>
                <wp:inline distT="0" distB="0" distL="0" distR="0">
                  <wp:extent cx="2880000" cy="1625803"/>
                  <wp:effectExtent l="19050" t="0" r="0" b="0"/>
                  <wp:docPr id="1029" name="Рисунок 1028" descr="0703 Зорац Кар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03 Зорац Карер.jpg"/>
                          <pic:cNvPicPr/>
                        </pic:nvPicPr>
                        <pic:blipFill>
                          <a:blip r:embed="rId188" cstate="print"/>
                          <a:stretch>
                            <a:fillRect/>
                          </a:stretch>
                        </pic:blipFill>
                        <pic:spPr>
                          <a:xfrm>
                            <a:off x="0" y="0"/>
                            <a:ext cx="2880000" cy="1625803"/>
                          </a:xfrm>
                          <a:prstGeom prst="rect">
                            <a:avLst/>
                          </a:prstGeom>
                        </pic:spPr>
                      </pic:pic>
                    </a:graphicData>
                  </a:graphic>
                </wp:inline>
              </w:drawing>
            </w:r>
          </w:p>
        </w:tc>
        <w:tc>
          <w:tcPr>
            <w:tcW w:w="0" w:type="auto"/>
            <w:vAlign w:val="bottom"/>
          </w:tcPr>
          <w:p w:rsidR="003F0E30" w:rsidRDefault="003F0E30" w:rsidP="003F0E30">
            <w:pPr>
              <w:keepNext/>
              <w:jc w:val="center"/>
              <w:rPr>
                <w:noProof/>
                <w:szCs w:val="24"/>
                <w:lang w:eastAsia="ru-RU"/>
              </w:rPr>
            </w:pPr>
            <w:r>
              <w:rPr>
                <w:noProof/>
                <w:szCs w:val="24"/>
                <w:lang w:eastAsia="ru-RU"/>
              </w:rPr>
              <w:drawing>
                <wp:inline distT="0" distB="0" distL="0" distR="0">
                  <wp:extent cx="2880000" cy="1625804"/>
                  <wp:effectExtent l="19050" t="0" r="0" b="0"/>
                  <wp:docPr id="1030" name="Рисунок 1029" descr="0704 Зорац Кар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04 Зорац Карер.jpg"/>
                          <pic:cNvPicPr/>
                        </pic:nvPicPr>
                        <pic:blipFill>
                          <a:blip r:embed="rId189" cstate="print"/>
                          <a:stretch>
                            <a:fillRect/>
                          </a:stretch>
                        </pic:blipFill>
                        <pic:spPr>
                          <a:xfrm>
                            <a:off x="0" y="0"/>
                            <a:ext cx="2880000" cy="1625804"/>
                          </a:xfrm>
                          <a:prstGeom prst="rect">
                            <a:avLst/>
                          </a:prstGeom>
                        </pic:spPr>
                      </pic:pic>
                    </a:graphicData>
                  </a:graphic>
                </wp:inline>
              </w:drawing>
            </w:r>
          </w:p>
        </w:tc>
      </w:tr>
      <w:tr w:rsidR="003F0E30" w:rsidTr="003F0E30">
        <w:trPr>
          <w:jc w:val="center"/>
        </w:trPr>
        <w:tc>
          <w:tcPr>
            <w:tcW w:w="0" w:type="auto"/>
            <w:vAlign w:val="bottom"/>
          </w:tcPr>
          <w:p w:rsidR="003F0E30" w:rsidRDefault="003F0E30" w:rsidP="003F0E30">
            <w:pPr>
              <w:keepNext/>
              <w:jc w:val="center"/>
              <w:rPr>
                <w:noProof/>
                <w:szCs w:val="24"/>
                <w:lang w:eastAsia="ru-RU"/>
              </w:rPr>
            </w:pPr>
            <w:r>
              <w:rPr>
                <w:noProof/>
                <w:szCs w:val="24"/>
                <w:lang w:eastAsia="ru-RU"/>
              </w:rPr>
              <w:drawing>
                <wp:inline distT="0" distB="0" distL="0" distR="0">
                  <wp:extent cx="2880000" cy="1620215"/>
                  <wp:effectExtent l="19050" t="0" r="0" b="0"/>
                  <wp:docPr id="1031" name="Рисунок 1030" descr="0714 Зорац Кар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14 Зорац Карер.jpg"/>
                          <pic:cNvPicPr/>
                        </pic:nvPicPr>
                        <pic:blipFill>
                          <a:blip r:embed="rId190" cstate="print"/>
                          <a:stretch>
                            <a:fillRect/>
                          </a:stretch>
                        </pic:blipFill>
                        <pic:spPr>
                          <a:xfrm>
                            <a:off x="0" y="0"/>
                            <a:ext cx="2880000" cy="1620215"/>
                          </a:xfrm>
                          <a:prstGeom prst="rect">
                            <a:avLst/>
                          </a:prstGeom>
                        </pic:spPr>
                      </pic:pic>
                    </a:graphicData>
                  </a:graphic>
                </wp:inline>
              </w:drawing>
            </w:r>
          </w:p>
        </w:tc>
        <w:tc>
          <w:tcPr>
            <w:tcW w:w="0" w:type="auto"/>
            <w:vAlign w:val="bottom"/>
          </w:tcPr>
          <w:p w:rsidR="003F0E30" w:rsidRDefault="003F0E30" w:rsidP="003F0E30">
            <w:pPr>
              <w:keepNext/>
              <w:jc w:val="center"/>
              <w:rPr>
                <w:noProof/>
                <w:szCs w:val="24"/>
                <w:lang w:eastAsia="ru-RU"/>
              </w:rPr>
            </w:pPr>
            <w:r>
              <w:rPr>
                <w:noProof/>
                <w:szCs w:val="24"/>
                <w:lang w:eastAsia="ru-RU"/>
              </w:rPr>
              <w:drawing>
                <wp:inline distT="0" distB="0" distL="0" distR="0">
                  <wp:extent cx="2880000" cy="1620214"/>
                  <wp:effectExtent l="19050" t="0" r="0" b="0"/>
                  <wp:docPr id="1032" name="Рисунок 1031" descr="0739 Зорац Кар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39 Зорац Карер.jpg"/>
                          <pic:cNvPicPr/>
                        </pic:nvPicPr>
                        <pic:blipFill>
                          <a:blip r:embed="rId191" cstate="print"/>
                          <a:stretch>
                            <a:fillRect/>
                          </a:stretch>
                        </pic:blipFill>
                        <pic:spPr>
                          <a:xfrm>
                            <a:off x="0" y="0"/>
                            <a:ext cx="2880000" cy="1620214"/>
                          </a:xfrm>
                          <a:prstGeom prst="rect">
                            <a:avLst/>
                          </a:prstGeom>
                        </pic:spPr>
                      </pic:pic>
                    </a:graphicData>
                  </a:graphic>
                </wp:inline>
              </w:drawing>
            </w:r>
          </w:p>
        </w:tc>
      </w:tr>
      <w:tr w:rsidR="003F0E30" w:rsidTr="003F0E30">
        <w:trPr>
          <w:jc w:val="center"/>
        </w:trPr>
        <w:tc>
          <w:tcPr>
            <w:tcW w:w="0" w:type="auto"/>
            <w:vAlign w:val="bottom"/>
          </w:tcPr>
          <w:p w:rsidR="003F0E30" w:rsidRDefault="003F0E30" w:rsidP="003F0E30">
            <w:pPr>
              <w:keepNext/>
              <w:jc w:val="center"/>
              <w:rPr>
                <w:noProof/>
                <w:szCs w:val="24"/>
                <w:lang w:eastAsia="ru-RU"/>
              </w:rPr>
            </w:pPr>
            <w:r>
              <w:rPr>
                <w:noProof/>
                <w:szCs w:val="24"/>
                <w:lang w:eastAsia="ru-RU"/>
              </w:rPr>
              <w:drawing>
                <wp:inline distT="0" distB="0" distL="0" distR="0">
                  <wp:extent cx="2880000" cy="1620214"/>
                  <wp:effectExtent l="19050" t="0" r="0" b="0"/>
                  <wp:docPr id="1033" name="Рисунок 1032" descr="0734 Зорац Кар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34 Зорац Карер.jpg"/>
                          <pic:cNvPicPr/>
                        </pic:nvPicPr>
                        <pic:blipFill>
                          <a:blip r:embed="rId192" cstate="print"/>
                          <a:stretch>
                            <a:fillRect/>
                          </a:stretch>
                        </pic:blipFill>
                        <pic:spPr>
                          <a:xfrm>
                            <a:off x="0" y="0"/>
                            <a:ext cx="2880000" cy="1620214"/>
                          </a:xfrm>
                          <a:prstGeom prst="rect">
                            <a:avLst/>
                          </a:prstGeom>
                        </pic:spPr>
                      </pic:pic>
                    </a:graphicData>
                  </a:graphic>
                </wp:inline>
              </w:drawing>
            </w:r>
          </w:p>
        </w:tc>
        <w:tc>
          <w:tcPr>
            <w:tcW w:w="0" w:type="auto"/>
            <w:vAlign w:val="bottom"/>
          </w:tcPr>
          <w:p w:rsidR="003F0E30" w:rsidRDefault="003F0E30" w:rsidP="003F0E30">
            <w:pPr>
              <w:keepNext/>
              <w:jc w:val="center"/>
              <w:rPr>
                <w:noProof/>
                <w:szCs w:val="24"/>
                <w:lang w:eastAsia="ru-RU"/>
              </w:rPr>
            </w:pPr>
            <w:r>
              <w:rPr>
                <w:noProof/>
                <w:szCs w:val="24"/>
                <w:lang w:eastAsia="ru-RU"/>
              </w:rPr>
              <w:drawing>
                <wp:inline distT="0" distB="0" distL="0" distR="0">
                  <wp:extent cx="2880000" cy="1620214"/>
                  <wp:effectExtent l="19050" t="0" r="0" b="0"/>
                  <wp:docPr id="1034" name="Рисунок 1033" descr="0748 Зорац Кар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48 Зорац Карер.jpg"/>
                          <pic:cNvPicPr/>
                        </pic:nvPicPr>
                        <pic:blipFill>
                          <a:blip r:embed="rId193" cstate="print"/>
                          <a:stretch>
                            <a:fillRect/>
                          </a:stretch>
                        </pic:blipFill>
                        <pic:spPr>
                          <a:xfrm>
                            <a:off x="0" y="0"/>
                            <a:ext cx="2880000" cy="1620214"/>
                          </a:xfrm>
                          <a:prstGeom prst="rect">
                            <a:avLst/>
                          </a:prstGeom>
                        </pic:spPr>
                      </pic:pic>
                    </a:graphicData>
                  </a:graphic>
                </wp:inline>
              </w:drawing>
            </w:r>
          </w:p>
        </w:tc>
      </w:tr>
      <w:tr w:rsidR="003F0E30" w:rsidTr="003F0E30">
        <w:trPr>
          <w:jc w:val="center"/>
        </w:trPr>
        <w:tc>
          <w:tcPr>
            <w:tcW w:w="0" w:type="auto"/>
            <w:gridSpan w:val="2"/>
            <w:vAlign w:val="center"/>
          </w:tcPr>
          <w:p w:rsidR="003F0E30" w:rsidRPr="00AA44D0" w:rsidRDefault="003F0E30" w:rsidP="003F0E30">
            <w:pPr>
              <w:pStyle w:val="a6"/>
              <w:keepNext/>
              <w:numPr>
                <w:ilvl w:val="0"/>
                <w:numId w:val="1"/>
              </w:numPr>
              <w:ind w:left="0" w:firstLine="0"/>
              <w:jc w:val="center"/>
              <w:rPr>
                <w:i/>
              </w:rPr>
            </w:pPr>
            <w:bookmarkStart w:id="139" w:name="_Ref514342915"/>
            <w:r>
              <w:rPr>
                <w:i/>
              </w:rPr>
              <w:t>Зорац Карер</w:t>
            </w:r>
            <w:bookmarkEnd w:id="139"/>
          </w:p>
        </w:tc>
      </w:tr>
    </w:tbl>
    <w:p w:rsidR="004035CB" w:rsidRDefault="004035CB" w:rsidP="004035CB">
      <w:pPr>
        <w:rPr>
          <w:szCs w:val="24"/>
        </w:rPr>
      </w:pPr>
    </w:p>
    <w:p w:rsidR="00B97700" w:rsidRDefault="004035CB" w:rsidP="004035CB">
      <w:pPr>
        <w:rPr>
          <w:szCs w:val="24"/>
        </w:rPr>
      </w:pPr>
      <w:r w:rsidRPr="004035CB">
        <w:rPr>
          <w:szCs w:val="24"/>
        </w:rPr>
        <w:t>Комплекс расположен на поле, усеянном камнями, которые и послужили для него строительным материалом. Само сооружение состоит из 223 (только пронумерованных) базальтовых (андезитовых) камней высотой 1,5—2,8 м, весом до 8,5 т. Часть камней выстроена в довольно неровный ряд, протянувшийся с северо-запада на юго-восток. В центре ряда камни образуют овал, на противоположных сторонах которого просматриваются проходы-коридоры. В центре имеется ещё одна окружность и каменный курган. Сбоку кургана имеется гробница в виде каменного ящика. Имеются и отдельно стоящие камни. Камни выветрены и покрыты мхом и лишайниками. Много сломанных и ненумерованных камней.</w:t>
      </w:r>
      <w:r>
        <w:rPr>
          <w:szCs w:val="24"/>
        </w:rPr>
        <w:t xml:space="preserve"> </w:t>
      </w:r>
      <w:r w:rsidRPr="004035CB">
        <w:rPr>
          <w:szCs w:val="24"/>
        </w:rPr>
        <w:t>Наиболее интригующей деталью сооружения являются сквозные отверстия диаметром 4</w:t>
      </w:r>
      <w:r>
        <w:rPr>
          <w:szCs w:val="24"/>
        </w:rPr>
        <w:t>–</w:t>
      </w:r>
      <w:r w:rsidRPr="004035CB">
        <w:rPr>
          <w:szCs w:val="24"/>
        </w:rPr>
        <w:t xml:space="preserve">5 см в верхней части 80 камней. </w:t>
      </w:r>
    </w:p>
    <w:p w:rsidR="004035CB" w:rsidRDefault="004035CB" w:rsidP="004035CB">
      <w:pPr>
        <w:rPr>
          <w:szCs w:val="24"/>
        </w:rPr>
      </w:pPr>
    </w:p>
    <w:p w:rsidR="004035CB" w:rsidRDefault="004035CB" w:rsidP="004035CB">
      <w:pPr>
        <w:rPr>
          <w:szCs w:val="24"/>
        </w:rPr>
      </w:pPr>
      <w:r>
        <w:rPr>
          <w:szCs w:val="24"/>
        </w:rPr>
        <w:t>По поводу назначения этого комплекса учёные не пришли к единому мнению. Одни яростно доказывают, что это древняя обсерватория. Другие столь же яростно это опровергают, усматривая признаки религиозного культового сооружения. Впрочем, в древние времена астрономия и религия были неотделимы друг от друга. Есть и более прозаическая версия: загон для скота, а отверстия в камнях были нужны для того, чтобы протаскивать через них верёвки или ремни, на которые можно было вешать загородки из шкур. Но что-то я сомневаюсь, что ради загона для скота кто-то потратил кучу времени и сил, чтобы просверлить в базальтовых камнях такие дырки, к тому же идеально круглые.</w:t>
      </w:r>
    </w:p>
    <w:p w:rsidR="004035CB" w:rsidRDefault="004035CB" w:rsidP="004035CB">
      <w:pPr>
        <w:rPr>
          <w:szCs w:val="24"/>
        </w:rPr>
      </w:pPr>
    </w:p>
    <w:p w:rsidR="004035CB" w:rsidRDefault="004035CB" w:rsidP="004035CB">
      <w:pPr>
        <w:rPr>
          <w:szCs w:val="24"/>
        </w:rPr>
      </w:pPr>
      <w:proofErr w:type="gramStart"/>
      <w:r>
        <w:rPr>
          <w:szCs w:val="24"/>
        </w:rPr>
        <w:t>Зато эта гип</w:t>
      </w:r>
      <w:r w:rsidR="003B1FF3">
        <w:rPr>
          <w:szCs w:val="24"/>
        </w:rPr>
        <w:t>отеза хорошо согласуется с моей собственной, которую я придумал, ещё не зная о загоне для скота.</w:t>
      </w:r>
      <w:proofErr w:type="gramEnd"/>
      <w:r w:rsidR="003B1FF3">
        <w:rPr>
          <w:szCs w:val="24"/>
        </w:rPr>
        <w:t xml:space="preserve"> А моя гипотеза такая: эти дырки люди просверлили в камнях для </w:t>
      </w:r>
      <w:r w:rsidR="003B1FF3">
        <w:rPr>
          <w:szCs w:val="24"/>
        </w:rPr>
        <w:lastRenderedPageBreak/>
        <w:t>того, чтобы играть в колыбель для кошки</w:t>
      </w:r>
      <w:r w:rsidR="003F0E30">
        <w:rPr>
          <w:szCs w:val="24"/>
        </w:rPr>
        <w:t xml:space="preserve"> (</w:t>
      </w:r>
      <w:r w:rsidR="00DD463C">
        <w:rPr>
          <w:szCs w:val="24"/>
        </w:rPr>
        <w:fldChar w:fldCharType="begin"/>
      </w:r>
      <w:r w:rsidR="003F0E30">
        <w:rPr>
          <w:szCs w:val="24"/>
        </w:rPr>
        <w:instrText xml:space="preserve"> REF _Ref514342886 \r \h </w:instrText>
      </w:r>
      <w:r w:rsidR="00DD463C">
        <w:rPr>
          <w:szCs w:val="24"/>
        </w:rPr>
      </w:r>
      <w:r w:rsidR="00DD463C">
        <w:rPr>
          <w:szCs w:val="24"/>
        </w:rPr>
        <w:fldChar w:fldCharType="separate"/>
      </w:r>
      <w:r w:rsidR="00A867E5">
        <w:rPr>
          <w:szCs w:val="24"/>
        </w:rPr>
        <w:t>рис. 97</w:t>
      </w:r>
      <w:r w:rsidR="00DD463C">
        <w:rPr>
          <w:szCs w:val="24"/>
        </w:rPr>
        <w:fldChar w:fldCharType="end"/>
      </w:r>
      <w:r w:rsidR="003F0E30">
        <w:rPr>
          <w:szCs w:val="24"/>
        </w:rPr>
        <w:t>)</w:t>
      </w:r>
      <w:r w:rsidR="003B1FF3">
        <w:rPr>
          <w:szCs w:val="24"/>
        </w:rPr>
        <w:t>. В конце концов, игра в верёвочку много древнее Зорац Карера, и к тому времени люди могли эту игру усложнить и придать её высокий статус. Вместо пальцев они использовали камни и дырки в них, в которые просовывали верёвку и натягивали её на многих камнях. Должен был получаться сложный и красивый рисунок, парящий над землёй. Таких рисунков могло быть много, их могли делать по тем или иным поводам, а также в зависимости от расположения небесных светил (здесь связь с астрономическим предназначением комплекса) и при отправлении тех или иных ритуалов (связь с религиозным предназначением). Впрочем, это не исключает и практического использования для развески шкур вокруг загона для скота – разумеется, после того, как заканчивались священные церемонии астрономически-религиозного характера.</w:t>
      </w:r>
    </w:p>
    <w:p w:rsidR="003F0E30" w:rsidRDefault="003F0E30" w:rsidP="003F0E30">
      <w:pPr>
        <w:rPr>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tblPr>
      <w:tblGrid>
        <w:gridCol w:w="9411"/>
      </w:tblGrid>
      <w:tr w:rsidR="003F0E30" w:rsidTr="003F0E30">
        <w:trPr>
          <w:jc w:val="center"/>
        </w:trPr>
        <w:tc>
          <w:tcPr>
            <w:tcW w:w="0" w:type="auto"/>
            <w:vAlign w:val="bottom"/>
          </w:tcPr>
          <w:p w:rsidR="003F0E30" w:rsidRDefault="003F0E30" w:rsidP="003F0E30">
            <w:pPr>
              <w:keepNext/>
              <w:jc w:val="center"/>
              <w:rPr>
                <w:noProof/>
                <w:szCs w:val="24"/>
                <w:lang w:eastAsia="ru-RU"/>
              </w:rPr>
            </w:pPr>
            <w:r>
              <w:rPr>
                <w:noProof/>
                <w:szCs w:val="24"/>
                <w:lang w:eastAsia="ru-RU"/>
              </w:rPr>
              <w:drawing>
                <wp:inline distT="0" distB="0" distL="0" distR="0">
                  <wp:extent cx="5940425" cy="1889125"/>
                  <wp:effectExtent l="19050" t="0" r="3175" b="0"/>
                  <wp:docPr id="1041" name="Рисунок 1040" descr="K 0744 Зорац Каре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 0744 Зорац Карер.jpg"/>
                          <pic:cNvPicPr/>
                        </pic:nvPicPr>
                        <pic:blipFill>
                          <a:blip r:embed="rId194" cstate="print"/>
                          <a:stretch>
                            <a:fillRect/>
                          </a:stretch>
                        </pic:blipFill>
                        <pic:spPr>
                          <a:xfrm>
                            <a:off x="0" y="0"/>
                            <a:ext cx="5940425" cy="1889125"/>
                          </a:xfrm>
                          <a:prstGeom prst="rect">
                            <a:avLst/>
                          </a:prstGeom>
                        </pic:spPr>
                      </pic:pic>
                    </a:graphicData>
                  </a:graphic>
                </wp:inline>
              </w:drawing>
            </w:r>
          </w:p>
        </w:tc>
      </w:tr>
      <w:tr w:rsidR="003F0E30" w:rsidTr="003F0E30">
        <w:trPr>
          <w:jc w:val="center"/>
        </w:trPr>
        <w:tc>
          <w:tcPr>
            <w:tcW w:w="0" w:type="auto"/>
            <w:vAlign w:val="center"/>
          </w:tcPr>
          <w:p w:rsidR="003F0E30" w:rsidRPr="00AA44D0" w:rsidRDefault="003F0E30" w:rsidP="003F0E30">
            <w:pPr>
              <w:pStyle w:val="a6"/>
              <w:keepNext/>
              <w:numPr>
                <w:ilvl w:val="0"/>
                <w:numId w:val="1"/>
              </w:numPr>
              <w:ind w:left="0" w:firstLine="0"/>
              <w:jc w:val="center"/>
              <w:rPr>
                <w:i/>
              </w:rPr>
            </w:pPr>
            <w:bookmarkStart w:id="140" w:name="_Ref514342886"/>
            <w:r>
              <w:rPr>
                <w:i/>
              </w:rPr>
              <w:t>Зорац Карер как «колыбель для кошки»</w:t>
            </w:r>
            <w:bookmarkEnd w:id="140"/>
          </w:p>
        </w:tc>
      </w:tr>
    </w:tbl>
    <w:p w:rsidR="001164B2" w:rsidRDefault="001164B2" w:rsidP="004035CB">
      <w:pPr>
        <w:rPr>
          <w:szCs w:val="24"/>
        </w:rPr>
      </w:pPr>
    </w:p>
    <w:p w:rsidR="004035CB" w:rsidRPr="00AA44D0" w:rsidRDefault="001164B2" w:rsidP="004035CB">
      <w:pPr>
        <w:rPr>
          <w:szCs w:val="24"/>
        </w:rPr>
      </w:pPr>
      <w:r>
        <w:rPr>
          <w:szCs w:val="24"/>
        </w:rPr>
        <w:t>Впрочем, я не претендую на достоверность этой гипотезы. И вообще я пошутил.</w:t>
      </w:r>
    </w:p>
    <w:p w:rsidR="0088147E" w:rsidRDefault="0088147E" w:rsidP="00D86D66">
      <w:pPr>
        <w:rPr>
          <w:szCs w:val="24"/>
        </w:rPr>
      </w:pPr>
    </w:p>
    <w:p w:rsidR="008F5D0A" w:rsidRPr="00B91658" w:rsidRDefault="00B0517A" w:rsidP="00064CE0">
      <w:pPr>
        <w:keepNext/>
        <w:outlineLvl w:val="1"/>
        <w:rPr>
          <w:b/>
          <w:sz w:val="32"/>
          <w:szCs w:val="24"/>
        </w:rPr>
      </w:pPr>
      <w:bookmarkStart w:id="141" w:name="_Toc1664965"/>
      <w:r w:rsidRPr="00D25AEA">
        <w:rPr>
          <w:b/>
          <w:sz w:val="32"/>
          <w:szCs w:val="24"/>
        </w:rPr>
        <w:t>Колыбель для шумерской кошки</w:t>
      </w:r>
      <w:bookmarkEnd w:id="141"/>
    </w:p>
    <w:p w:rsidR="00B91658" w:rsidRDefault="00B91658" w:rsidP="00B91658">
      <w:pPr>
        <w:keepNext/>
        <w:rPr>
          <w:szCs w:val="24"/>
        </w:rPr>
      </w:pPr>
    </w:p>
    <w:p w:rsidR="00AA59D7" w:rsidRDefault="00B91658" w:rsidP="00D86D66">
      <w:pPr>
        <w:rPr>
          <w:szCs w:val="24"/>
        </w:rPr>
      </w:pPr>
      <w:r>
        <w:rPr>
          <w:szCs w:val="24"/>
        </w:rPr>
        <w:t xml:space="preserve">Пора нам уже плести </w:t>
      </w:r>
      <w:r w:rsidR="00B0517A">
        <w:rPr>
          <w:szCs w:val="24"/>
        </w:rPr>
        <w:t>колыбельку для нашей шумерской кошки</w:t>
      </w:r>
      <w:r w:rsidR="009B5C2F">
        <w:rPr>
          <w:szCs w:val="24"/>
        </w:rPr>
        <w:t xml:space="preserve"> (ну, или шумерскую колыбельку для нашей кошки)</w:t>
      </w:r>
      <w:r w:rsidR="00B0517A">
        <w:rPr>
          <w:szCs w:val="24"/>
        </w:rPr>
        <w:t xml:space="preserve">, т.е. </w:t>
      </w:r>
      <w:r>
        <w:rPr>
          <w:szCs w:val="24"/>
        </w:rPr>
        <w:t>шумерский узел – так я теперь буду называть шумерский узор без центрального креста, т.е. шумерский 12-угольник с добавленными кружками у средних углов вверху и внизу.</w:t>
      </w:r>
      <w:r w:rsidR="00505B9F">
        <w:rPr>
          <w:szCs w:val="24"/>
        </w:rPr>
        <w:t xml:space="preserve"> Для плетения л</w:t>
      </w:r>
      <w:r w:rsidR="006A15A0">
        <w:rPr>
          <w:szCs w:val="24"/>
        </w:rPr>
        <w:t xml:space="preserve">учше использовать тянущуюся верёвку или резинку. </w:t>
      </w:r>
      <w:r w:rsidR="00552F77">
        <w:rPr>
          <w:szCs w:val="24"/>
        </w:rPr>
        <w:t>Мы будем растягивать «колыбель» между пальцами двух рук и двумя дополнительными столбиками, как было описано выше</w:t>
      </w:r>
      <w:r w:rsidR="00D75B00" w:rsidRPr="00D75B00">
        <w:rPr>
          <w:szCs w:val="24"/>
        </w:rPr>
        <w:t xml:space="preserve"> (</w:t>
      </w:r>
      <w:r w:rsidR="00DD463C">
        <w:rPr>
          <w:szCs w:val="24"/>
        </w:rPr>
        <w:fldChar w:fldCharType="begin"/>
      </w:r>
      <w:r w:rsidR="00D75B00">
        <w:rPr>
          <w:szCs w:val="24"/>
        </w:rPr>
        <w:instrText xml:space="preserve"> REF _Ref510971213 \r \h </w:instrText>
      </w:r>
      <w:r w:rsidR="00DD463C">
        <w:rPr>
          <w:szCs w:val="24"/>
        </w:rPr>
      </w:r>
      <w:r w:rsidR="00DD463C">
        <w:rPr>
          <w:szCs w:val="24"/>
        </w:rPr>
        <w:fldChar w:fldCharType="separate"/>
      </w:r>
      <w:r w:rsidR="00A867E5">
        <w:rPr>
          <w:szCs w:val="24"/>
        </w:rPr>
        <w:t>рис. 55</w:t>
      </w:r>
      <w:r w:rsidR="00DD463C">
        <w:rPr>
          <w:szCs w:val="24"/>
        </w:rPr>
        <w:fldChar w:fldCharType="end"/>
      </w:r>
      <w:r w:rsidR="00D75B00" w:rsidRPr="00D75B00">
        <w:rPr>
          <w:szCs w:val="24"/>
        </w:rPr>
        <w:t>)</w:t>
      </w:r>
      <w:r w:rsidR="00552F77">
        <w:rPr>
          <w:szCs w:val="24"/>
        </w:rPr>
        <w:t>.</w:t>
      </w:r>
    </w:p>
    <w:p w:rsidR="000C2E67" w:rsidRDefault="000C2E67" w:rsidP="000C2E67">
      <w:pPr>
        <w:rPr>
          <w:szCs w:val="24"/>
        </w:rPr>
      </w:pPr>
    </w:p>
    <w:p w:rsidR="000C2E67" w:rsidRPr="00E10266" w:rsidRDefault="000C2E67" w:rsidP="000C2E67">
      <w:pPr>
        <w:rPr>
          <w:szCs w:val="24"/>
        </w:rPr>
      </w:pPr>
      <w:r>
        <w:rPr>
          <w:szCs w:val="24"/>
        </w:rPr>
        <w:t xml:space="preserve">Начнём с того, что деформируем веревочное кольцо, сделав четыре петли на мизинцах и больших пальцах обеих рук (углы № 1, 5 ,7, 11 на </w:t>
      </w:r>
      <w:r w:rsidR="00DD463C">
        <w:rPr>
          <w:szCs w:val="24"/>
        </w:rPr>
        <w:fldChar w:fldCharType="begin"/>
      </w:r>
      <w:r>
        <w:rPr>
          <w:szCs w:val="24"/>
        </w:rPr>
        <w:instrText xml:space="preserve"> REF _Ref510556436 \r \h </w:instrText>
      </w:r>
      <w:r w:rsidR="00DD463C">
        <w:rPr>
          <w:szCs w:val="24"/>
        </w:rPr>
      </w:r>
      <w:r w:rsidR="00DD463C">
        <w:rPr>
          <w:szCs w:val="24"/>
        </w:rPr>
        <w:fldChar w:fldCharType="separate"/>
      </w:r>
      <w:r w:rsidR="00A867E5">
        <w:rPr>
          <w:szCs w:val="24"/>
        </w:rPr>
        <w:t>рис. 8</w:t>
      </w:r>
      <w:r w:rsidR="00DD463C">
        <w:rPr>
          <w:szCs w:val="24"/>
        </w:rPr>
        <w:fldChar w:fldCharType="end"/>
      </w:r>
      <w:r>
        <w:rPr>
          <w:szCs w:val="24"/>
        </w:rPr>
        <w:t xml:space="preserve">). На </w:t>
      </w:r>
      <w:r w:rsidR="00DD463C">
        <w:rPr>
          <w:szCs w:val="24"/>
        </w:rPr>
        <w:fldChar w:fldCharType="begin"/>
      </w:r>
      <w:r>
        <w:rPr>
          <w:szCs w:val="24"/>
        </w:rPr>
        <w:instrText xml:space="preserve"> REF _Ref510916582 \r \h </w:instrText>
      </w:r>
      <w:r w:rsidR="00DD463C">
        <w:rPr>
          <w:szCs w:val="24"/>
        </w:rPr>
      </w:r>
      <w:r w:rsidR="00DD463C">
        <w:rPr>
          <w:szCs w:val="24"/>
        </w:rPr>
        <w:fldChar w:fldCharType="separate"/>
      </w:r>
      <w:r w:rsidR="00A867E5">
        <w:rPr>
          <w:szCs w:val="24"/>
        </w:rPr>
        <w:t>рис. 98</w:t>
      </w:r>
      <w:r w:rsidR="00DD463C">
        <w:rPr>
          <w:szCs w:val="24"/>
        </w:rPr>
        <w:fldChar w:fldCharType="end"/>
      </w:r>
      <w:r>
        <w:rPr>
          <w:szCs w:val="24"/>
        </w:rPr>
        <w:t xml:space="preserve"> сверху написаны применяемые движения Рейдемейстера. Два раза применяется тип </w:t>
      </w:r>
      <w:r>
        <w:rPr>
          <w:szCs w:val="24"/>
          <w:lang w:val="en-US"/>
        </w:rPr>
        <w:t>II</w:t>
      </w:r>
      <w:r>
        <w:rPr>
          <w:szCs w:val="24"/>
        </w:rPr>
        <w:t xml:space="preserve"> (прямые стрелки) и два раза – тип </w:t>
      </w:r>
      <w:r>
        <w:rPr>
          <w:szCs w:val="24"/>
          <w:lang w:val="en-US"/>
        </w:rPr>
        <w:t>I</w:t>
      </w:r>
      <w:r>
        <w:rPr>
          <w:szCs w:val="24"/>
        </w:rPr>
        <w:t xml:space="preserve"> (стрелки-дуги). Красные стрелки опять показывают подсчёт числа вращения, которое увеличивается с 1 до 3 после двух движений типа </w:t>
      </w:r>
      <w:r>
        <w:rPr>
          <w:szCs w:val="24"/>
          <w:lang w:val="en-US"/>
        </w:rPr>
        <w:t>I</w:t>
      </w:r>
      <w:r>
        <w:rPr>
          <w:szCs w:val="24"/>
        </w:rPr>
        <w:t>.</w:t>
      </w:r>
    </w:p>
    <w:p w:rsidR="00AA59D7" w:rsidRDefault="00AA59D7" w:rsidP="00D86D66">
      <w:pPr>
        <w:rPr>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335"/>
        <w:gridCol w:w="2331"/>
        <w:gridCol w:w="2484"/>
        <w:gridCol w:w="2421"/>
      </w:tblGrid>
      <w:tr w:rsidR="00E10266" w:rsidTr="00FD0B11">
        <w:trPr>
          <w:jc w:val="center"/>
        </w:trPr>
        <w:tc>
          <w:tcPr>
            <w:tcW w:w="0" w:type="auto"/>
            <w:vAlign w:val="center"/>
          </w:tcPr>
          <w:p w:rsidR="00E10266" w:rsidRPr="00E10266" w:rsidRDefault="00E10266" w:rsidP="00FD0B11">
            <w:pPr>
              <w:keepNext/>
              <w:jc w:val="center"/>
              <w:rPr>
                <w:noProof/>
                <w:szCs w:val="24"/>
                <w:lang w:eastAsia="ru-RU"/>
              </w:rPr>
            </w:pPr>
            <w:r>
              <w:rPr>
                <w:noProof/>
                <w:szCs w:val="24"/>
                <w:lang w:eastAsia="ru-RU"/>
              </w:rPr>
              <w:lastRenderedPageBreak/>
              <w:t xml:space="preserve">тип </w:t>
            </w:r>
            <w:r>
              <w:rPr>
                <w:noProof/>
                <w:szCs w:val="24"/>
                <w:lang w:val="en-US" w:eastAsia="ru-RU"/>
              </w:rPr>
              <w:t>II</w:t>
            </w:r>
          </w:p>
        </w:tc>
        <w:tc>
          <w:tcPr>
            <w:tcW w:w="0" w:type="auto"/>
            <w:vAlign w:val="center"/>
          </w:tcPr>
          <w:p w:rsidR="00E10266" w:rsidRPr="00E10266" w:rsidRDefault="00E10266" w:rsidP="00FD0B11">
            <w:pPr>
              <w:keepNext/>
              <w:jc w:val="center"/>
              <w:rPr>
                <w:noProof/>
                <w:szCs w:val="24"/>
                <w:lang w:eastAsia="ru-RU"/>
              </w:rPr>
            </w:pPr>
            <w:r>
              <w:rPr>
                <w:noProof/>
                <w:szCs w:val="24"/>
                <w:lang w:eastAsia="ru-RU"/>
              </w:rPr>
              <w:t xml:space="preserve">тип </w:t>
            </w:r>
            <w:r>
              <w:rPr>
                <w:noProof/>
                <w:szCs w:val="24"/>
                <w:lang w:val="en-US" w:eastAsia="ru-RU"/>
              </w:rPr>
              <w:t>II</w:t>
            </w:r>
          </w:p>
        </w:tc>
        <w:tc>
          <w:tcPr>
            <w:tcW w:w="0" w:type="auto"/>
            <w:vAlign w:val="center"/>
          </w:tcPr>
          <w:p w:rsidR="00E10266" w:rsidRPr="00E10266" w:rsidRDefault="00E10266" w:rsidP="00FD0B11">
            <w:pPr>
              <w:keepNext/>
              <w:jc w:val="center"/>
              <w:rPr>
                <w:noProof/>
                <w:szCs w:val="24"/>
                <w:lang w:eastAsia="ru-RU"/>
              </w:rPr>
            </w:pPr>
            <w:r>
              <w:rPr>
                <w:noProof/>
                <w:szCs w:val="24"/>
                <w:lang w:eastAsia="ru-RU"/>
              </w:rPr>
              <w:t xml:space="preserve">тип </w:t>
            </w:r>
            <w:r>
              <w:rPr>
                <w:noProof/>
                <w:szCs w:val="24"/>
                <w:lang w:val="en-US" w:eastAsia="ru-RU"/>
              </w:rPr>
              <w:t>I</w:t>
            </w:r>
          </w:p>
        </w:tc>
        <w:tc>
          <w:tcPr>
            <w:tcW w:w="0" w:type="auto"/>
            <w:vAlign w:val="center"/>
          </w:tcPr>
          <w:p w:rsidR="00E10266" w:rsidRDefault="00E10266" w:rsidP="00FD0B11">
            <w:pPr>
              <w:keepNext/>
              <w:jc w:val="center"/>
              <w:rPr>
                <w:noProof/>
                <w:szCs w:val="24"/>
                <w:lang w:eastAsia="ru-RU"/>
              </w:rPr>
            </w:pPr>
          </w:p>
        </w:tc>
      </w:tr>
      <w:tr w:rsidR="00E10266" w:rsidTr="00FD0B11">
        <w:trPr>
          <w:jc w:val="center"/>
        </w:trPr>
        <w:tc>
          <w:tcPr>
            <w:tcW w:w="0" w:type="auto"/>
            <w:vAlign w:val="center"/>
          </w:tcPr>
          <w:p w:rsidR="00E10266" w:rsidRDefault="00E10266" w:rsidP="00FD0B11">
            <w:pPr>
              <w:keepNext/>
              <w:jc w:val="center"/>
              <w:rPr>
                <w:szCs w:val="24"/>
              </w:rPr>
            </w:pPr>
            <w:r>
              <w:rPr>
                <w:noProof/>
                <w:szCs w:val="24"/>
                <w:lang w:eastAsia="ru-RU"/>
              </w:rPr>
              <w:drawing>
                <wp:inline distT="0" distB="0" distL="0" distR="0">
                  <wp:extent cx="1335348" cy="1368000"/>
                  <wp:effectExtent l="19050" t="0" r="0" b="0"/>
                  <wp:docPr id="286" name="Рисунок 282" descr="0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_1.jpg"/>
                          <pic:cNvPicPr/>
                        </pic:nvPicPr>
                        <pic:blipFill>
                          <a:blip r:embed="rId195" cstate="print"/>
                          <a:stretch>
                            <a:fillRect/>
                          </a:stretch>
                        </pic:blipFill>
                        <pic:spPr>
                          <a:xfrm>
                            <a:off x="0" y="0"/>
                            <a:ext cx="1335348" cy="1368000"/>
                          </a:xfrm>
                          <a:prstGeom prst="rect">
                            <a:avLst/>
                          </a:prstGeom>
                        </pic:spPr>
                      </pic:pic>
                    </a:graphicData>
                  </a:graphic>
                </wp:inline>
              </w:drawing>
            </w:r>
          </w:p>
        </w:tc>
        <w:tc>
          <w:tcPr>
            <w:tcW w:w="0" w:type="auto"/>
            <w:vAlign w:val="center"/>
          </w:tcPr>
          <w:p w:rsidR="00E10266" w:rsidRDefault="00E10266" w:rsidP="00FD0B11">
            <w:pPr>
              <w:keepNext/>
              <w:jc w:val="center"/>
              <w:rPr>
                <w:szCs w:val="24"/>
              </w:rPr>
            </w:pPr>
            <w:r>
              <w:rPr>
                <w:noProof/>
                <w:szCs w:val="24"/>
                <w:lang w:eastAsia="ru-RU"/>
              </w:rPr>
              <w:drawing>
                <wp:inline distT="0" distB="0" distL="0" distR="0">
                  <wp:extent cx="1324952" cy="1368000"/>
                  <wp:effectExtent l="19050" t="0" r="8548" b="0"/>
                  <wp:docPr id="287" name="Рисунок 283" descr="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_2.jpg"/>
                          <pic:cNvPicPr/>
                        </pic:nvPicPr>
                        <pic:blipFill>
                          <a:blip r:embed="rId196" cstate="print"/>
                          <a:stretch>
                            <a:fillRect/>
                          </a:stretch>
                        </pic:blipFill>
                        <pic:spPr>
                          <a:xfrm>
                            <a:off x="0" y="0"/>
                            <a:ext cx="1324952" cy="1368000"/>
                          </a:xfrm>
                          <a:prstGeom prst="rect">
                            <a:avLst/>
                          </a:prstGeom>
                        </pic:spPr>
                      </pic:pic>
                    </a:graphicData>
                  </a:graphic>
                </wp:inline>
              </w:drawing>
            </w:r>
          </w:p>
        </w:tc>
        <w:tc>
          <w:tcPr>
            <w:tcW w:w="0" w:type="auto"/>
            <w:vAlign w:val="center"/>
          </w:tcPr>
          <w:p w:rsidR="00E10266" w:rsidRDefault="00E10266" w:rsidP="00FD0B11">
            <w:pPr>
              <w:keepNext/>
              <w:jc w:val="center"/>
              <w:rPr>
                <w:szCs w:val="24"/>
              </w:rPr>
            </w:pPr>
            <w:r>
              <w:rPr>
                <w:noProof/>
                <w:szCs w:val="24"/>
                <w:lang w:eastAsia="ru-RU"/>
              </w:rPr>
              <w:drawing>
                <wp:inline distT="0" distB="0" distL="0" distR="0">
                  <wp:extent cx="1431125" cy="1368000"/>
                  <wp:effectExtent l="19050" t="0" r="0" b="0"/>
                  <wp:docPr id="293" name="Рисунок 284" descr="0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_3.jpg"/>
                          <pic:cNvPicPr/>
                        </pic:nvPicPr>
                        <pic:blipFill>
                          <a:blip r:embed="rId197" cstate="print"/>
                          <a:stretch>
                            <a:fillRect/>
                          </a:stretch>
                        </pic:blipFill>
                        <pic:spPr>
                          <a:xfrm>
                            <a:off x="0" y="0"/>
                            <a:ext cx="1431125" cy="1368000"/>
                          </a:xfrm>
                          <a:prstGeom prst="rect">
                            <a:avLst/>
                          </a:prstGeom>
                        </pic:spPr>
                      </pic:pic>
                    </a:graphicData>
                  </a:graphic>
                </wp:inline>
              </w:drawing>
            </w:r>
          </w:p>
        </w:tc>
        <w:tc>
          <w:tcPr>
            <w:tcW w:w="0" w:type="auto"/>
            <w:vAlign w:val="center"/>
          </w:tcPr>
          <w:p w:rsidR="00E10266" w:rsidRDefault="00E10266" w:rsidP="00FD0B11">
            <w:pPr>
              <w:keepNext/>
              <w:jc w:val="center"/>
              <w:rPr>
                <w:szCs w:val="24"/>
              </w:rPr>
            </w:pPr>
            <w:r>
              <w:rPr>
                <w:noProof/>
                <w:szCs w:val="24"/>
                <w:lang w:eastAsia="ru-RU"/>
              </w:rPr>
              <w:drawing>
                <wp:inline distT="0" distB="0" distL="0" distR="0">
                  <wp:extent cx="1382122" cy="1368000"/>
                  <wp:effectExtent l="19050" t="0" r="8528" b="0"/>
                  <wp:docPr id="302" name="Рисунок 301" descr="0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_4.jpg"/>
                          <pic:cNvPicPr/>
                        </pic:nvPicPr>
                        <pic:blipFill>
                          <a:blip r:embed="rId198" cstate="print"/>
                          <a:stretch>
                            <a:fillRect/>
                          </a:stretch>
                        </pic:blipFill>
                        <pic:spPr>
                          <a:xfrm>
                            <a:off x="0" y="0"/>
                            <a:ext cx="1382122" cy="1368000"/>
                          </a:xfrm>
                          <a:prstGeom prst="rect">
                            <a:avLst/>
                          </a:prstGeom>
                        </pic:spPr>
                      </pic:pic>
                    </a:graphicData>
                  </a:graphic>
                </wp:inline>
              </w:drawing>
            </w:r>
          </w:p>
        </w:tc>
      </w:tr>
      <w:tr w:rsidR="00CB49E5" w:rsidTr="00FD0B11">
        <w:trPr>
          <w:jc w:val="center"/>
        </w:trPr>
        <w:tc>
          <w:tcPr>
            <w:tcW w:w="0" w:type="auto"/>
            <w:gridSpan w:val="4"/>
            <w:vAlign w:val="center"/>
          </w:tcPr>
          <w:p w:rsidR="00CB49E5" w:rsidRPr="004B7E10" w:rsidRDefault="00CB49E5" w:rsidP="000F3FE5">
            <w:pPr>
              <w:pStyle w:val="a6"/>
              <w:keepNext/>
              <w:numPr>
                <w:ilvl w:val="0"/>
                <w:numId w:val="1"/>
              </w:numPr>
              <w:ind w:left="0" w:firstLine="0"/>
              <w:jc w:val="center"/>
              <w:rPr>
                <w:i/>
                <w:szCs w:val="24"/>
              </w:rPr>
            </w:pPr>
            <w:bookmarkStart w:id="142" w:name="_Ref510916582"/>
            <w:r w:rsidRPr="004B7E10">
              <w:rPr>
                <w:i/>
              </w:rPr>
              <w:t>Плетение</w:t>
            </w:r>
            <w:r w:rsidRPr="004B7E10">
              <w:rPr>
                <w:i/>
                <w:szCs w:val="24"/>
              </w:rPr>
              <w:t xml:space="preserve"> шумерского уз</w:t>
            </w:r>
            <w:r w:rsidR="000F3FE5">
              <w:rPr>
                <w:i/>
                <w:szCs w:val="24"/>
              </w:rPr>
              <w:t>ла</w:t>
            </w:r>
            <w:r w:rsidR="00E10266">
              <w:rPr>
                <w:i/>
                <w:szCs w:val="24"/>
              </w:rPr>
              <w:t>: начало</w:t>
            </w:r>
            <w:bookmarkEnd w:id="142"/>
          </w:p>
        </w:tc>
      </w:tr>
    </w:tbl>
    <w:p w:rsidR="00CD34C6" w:rsidRDefault="00CD34C6" w:rsidP="00CD34C6">
      <w:pPr>
        <w:rPr>
          <w:szCs w:val="24"/>
        </w:rPr>
      </w:pPr>
    </w:p>
    <w:p w:rsidR="00B91658" w:rsidRDefault="00E10266" w:rsidP="00D86D66">
      <w:pPr>
        <w:rPr>
          <w:szCs w:val="24"/>
        </w:rPr>
      </w:pPr>
      <w:r>
        <w:rPr>
          <w:szCs w:val="24"/>
        </w:rPr>
        <w:t>Дальнейший п</w:t>
      </w:r>
      <w:r w:rsidR="00B91658">
        <w:rPr>
          <w:szCs w:val="24"/>
        </w:rPr>
        <w:t>роцесс</w:t>
      </w:r>
      <w:r w:rsidR="006A15A0">
        <w:rPr>
          <w:szCs w:val="24"/>
        </w:rPr>
        <w:t xml:space="preserve"> плетения</w:t>
      </w:r>
      <w:r w:rsidR="00B91658">
        <w:rPr>
          <w:szCs w:val="24"/>
        </w:rPr>
        <w:t xml:space="preserve"> изображен на</w:t>
      </w:r>
      <w:r>
        <w:rPr>
          <w:szCs w:val="24"/>
        </w:rPr>
        <w:t xml:space="preserve"> </w:t>
      </w:r>
      <w:r w:rsidR="00DD463C">
        <w:rPr>
          <w:szCs w:val="24"/>
        </w:rPr>
        <w:fldChar w:fldCharType="begin"/>
      </w:r>
      <w:r>
        <w:rPr>
          <w:szCs w:val="24"/>
        </w:rPr>
        <w:instrText xml:space="preserve"> REF _Ref510916879 \r \h </w:instrText>
      </w:r>
      <w:r w:rsidR="00DD463C">
        <w:rPr>
          <w:szCs w:val="24"/>
        </w:rPr>
      </w:r>
      <w:r w:rsidR="00DD463C">
        <w:rPr>
          <w:szCs w:val="24"/>
        </w:rPr>
        <w:fldChar w:fldCharType="separate"/>
      </w:r>
      <w:r w:rsidR="00A867E5">
        <w:rPr>
          <w:szCs w:val="24"/>
        </w:rPr>
        <w:t>рис. 99</w:t>
      </w:r>
      <w:r w:rsidR="00DD463C">
        <w:rPr>
          <w:szCs w:val="24"/>
        </w:rPr>
        <w:fldChar w:fldCharType="end"/>
      </w:r>
      <w:r w:rsidR="00B91658">
        <w:rPr>
          <w:szCs w:val="24"/>
        </w:rPr>
        <w:t xml:space="preserve">. Здесь </w:t>
      </w:r>
      <w:r w:rsidR="00505B9F">
        <w:rPr>
          <w:szCs w:val="24"/>
        </w:rPr>
        <w:t>применяются</w:t>
      </w:r>
      <w:r w:rsidR="00B91658">
        <w:rPr>
          <w:szCs w:val="24"/>
        </w:rPr>
        <w:t xml:space="preserve"> </w:t>
      </w:r>
      <w:r>
        <w:rPr>
          <w:szCs w:val="24"/>
        </w:rPr>
        <w:t xml:space="preserve">уже </w:t>
      </w:r>
      <w:r w:rsidR="00B91658">
        <w:rPr>
          <w:szCs w:val="24"/>
        </w:rPr>
        <w:t xml:space="preserve">только два движения Рейдемейстера: типа </w:t>
      </w:r>
      <w:r w:rsidR="00B91658">
        <w:rPr>
          <w:szCs w:val="24"/>
          <w:lang w:val="en-US"/>
        </w:rPr>
        <w:t>II</w:t>
      </w:r>
      <w:r w:rsidR="00B91658">
        <w:rPr>
          <w:szCs w:val="24"/>
        </w:rPr>
        <w:t xml:space="preserve"> и </w:t>
      </w:r>
      <w:r w:rsidR="00B91658">
        <w:rPr>
          <w:szCs w:val="24"/>
          <w:lang w:val="en-US"/>
        </w:rPr>
        <w:t>III</w:t>
      </w:r>
      <w:r w:rsidR="00B91658">
        <w:rPr>
          <w:szCs w:val="24"/>
        </w:rPr>
        <w:t>.</w:t>
      </w:r>
    </w:p>
    <w:p w:rsidR="004B7E10" w:rsidRDefault="004B7E10" w:rsidP="004B7E10">
      <w:pPr>
        <w:rPr>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411"/>
        <w:gridCol w:w="2410"/>
        <w:gridCol w:w="2406"/>
      </w:tblGrid>
      <w:tr w:rsidR="004B7E10" w:rsidTr="00750E69">
        <w:trPr>
          <w:jc w:val="center"/>
        </w:trPr>
        <w:tc>
          <w:tcPr>
            <w:tcW w:w="0" w:type="auto"/>
            <w:vAlign w:val="center"/>
          </w:tcPr>
          <w:p w:rsidR="004B7E10" w:rsidRDefault="004B7E10" w:rsidP="00750E69">
            <w:pPr>
              <w:jc w:val="center"/>
              <w:rPr>
                <w:szCs w:val="24"/>
              </w:rPr>
            </w:pPr>
            <w:r>
              <w:rPr>
                <w:noProof/>
                <w:szCs w:val="24"/>
                <w:lang w:eastAsia="ru-RU"/>
              </w:rPr>
              <w:drawing>
                <wp:inline distT="0" distB="0" distL="0" distR="0">
                  <wp:extent cx="1374274" cy="1368000"/>
                  <wp:effectExtent l="19050" t="0" r="0" b="0"/>
                  <wp:docPr id="246" name="Рисунок 235"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99" cstate="print"/>
                          <a:stretch>
                            <a:fillRect/>
                          </a:stretch>
                        </pic:blipFill>
                        <pic:spPr>
                          <a:xfrm>
                            <a:off x="0" y="0"/>
                            <a:ext cx="1374274" cy="1368000"/>
                          </a:xfrm>
                          <a:prstGeom prst="rect">
                            <a:avLst/>
                          </a:prstGeom>
                        </pic:spPr>
                      </pic:pic>
                    </a:graphicData>
                  </a:graphic>
                </wp:inline>
              </w:drawing>
            </w:r>
          </w:p>
        </w:tc>
        <w:tc>
          <w:tcPr>
            <w:tcW w:w="0" w:type="auto"/>
            <w:vAlign w:val="center"/>
          </w:tcPr>
          <w:p w:rsidR="004B7E10" w:rsidRDefault="004B7E10" w:rsidP="00750E69">
            <w:pPr>
              <w:jc w:val="center"/>
              <w:rPr>
                <w:szCs w:val="24"/>
              </w:rPr>
            </w:pPr>
            <w:r>
              <w:rPr>
                <w:noProof/>
                <w:szCs w:val="24"/>
                <w:lang w:eastAsia="ru-RU"/>
              </w:rPr>
              <w:drawing>
                <wp:inline distT="0" distB="0" distL="0" distR="0">
                  <wp:extent cx="1373955" cy="1368000"/>
                  <wp:effectExtent l="19050" t="0" r="0" b="0"/>
                  <wp:docPr id="247" name="Рисунок 236"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200" cstate="print"/>
                          <a:stretch>
                            <a:fillRect/>
                          </a:stretch>
                        </pic:blipFill>
                        <pic:spPr>
                          <a:xfrm>
                            <a:off x="0" y="0"/>
                            <a:ext cx="1373955" cy="1368000"/>
                          </a:xfrm>
                          <a:prstGeom prst="rect">
                            <a:avLst/>
                          </a:prstGeom>
                        </pic:spPr>
                      </pic:pic>
                    </a:graphicData>
                  </a:graphic>
                </wp:inline>
              </w:drawing>
            </w:r>
          </w:p>
        </w:tc>
        <w:tc>
          <w:tcPr>
            <w:tcW w:w="0" w:type="auto"/>
            <w:vAlign w:val="center"/>
          </w:tcPr>
          <w:p w:rsidR="004B7E10" w:rsidRDefault="004B7E10" w:rsidP="00750E69">
            <w:pPr>
              <w:jc w:val="center"/>
              <w:rPr>
                <w:szCs w:val="24"/>
              </w:rPr>
            </w:pPr>
            <w:r>
              <w:rPr>
                <w:noProof/>
                <w:szCs w:val="24"/>
                <w:lang w:eastAsia="ru-RU"/>
              </w:rPr>
              <w:drawing>
                <wp:inline distT="0" distB="0" distL="0" distR="0">
                  <wp:extent cx="1369462" cy="1368000"/>
                  <wp:effectExtent l="19050" t="0" r="2138" b="0"/>
                  <wp:docPr id="248" name="Рисунок 241"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201" cstate="print"/>
                          <a:stretch>
                            <a:fillRect/>
                          </a:stretch>
                        </pic:blipFill>
                        <pic:spPr>
                          <a:xfrm>
                            <a:off x="0" y="0"/>
                            <a:ext cx="1369462" cy="1368000"/>
                          </a:xfrm>
                          <a:prstGeom prst="rect">
                            <a:avLst/>
                          </a:prstGeom>
                        </pic:spPr>
                      </pic:pic>
                    </a:graphicData>
                  </a:graphic>
                </wp:inline>
              </w:drawing>
            </w:r>
          </w:p>
        </w:tc>
      </w:tr>
      <w:tr w:rsidR="004B7E10" w:rsidTr="00750E69">
        <w:trPr>
          <w:jc w:val="center"/>
        </w:trPr>
        <w:tc>
          <w:tcPr>
            <w:tcW w:w="0" w:type="auto"/>
            <w:vAlign w:val="center"/>
          </w:tcPr>
          <w:p w:rsidR="004B7E10" w:rsidRDefault="004B7E10" w:rsidP="00750E69">
            <w:pPr>
              <w:jc w:val="center"/>
              <w:rPr>
                <w:szCs w:val="24"/>
              </w:rPr>
            </w:pPr>
            <w:r>
              <w:rPr>
                <w:noProof/>
                <w:szCs w:val="24"/>
                <w:lang w:eastAsia="ru-RU"/>
              </w:rPr>
              <w:drawing>
                <wp:inline distT="0" distB="0" distL="0" distR="0">
                  <wp:extent cx="1369461" cy="1368000"/>
                  <wp:effectExtent l="19050" t="0" r="2139" b="0"/>
                  <wp:docPr id="249" name="Рисунок 242"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202" cstate="print"/>
                          <a:stretch>
                            <a:fillRect/>
                          </a:stretch>
                        </pic:blipFill>
                        <pic:spPr>
                          <a:xfrm>
                            <a:off x="0" y="0"/>
                            <a:ext cx="1369461" cy="1368000"/>
                          </a:xfrm>
                          <a:prstGeom prst="rect">
                            <a:avLst/>
                          </a:prstGeom>
                        </pic:spPr>
                      </pic:pic>
                    </a:graphicData>
                  </a:graphic>
                </wp:inline>
              </w:drawing>
            </w:r>
          </w:p>
        </w:tc>
        <w:tc>
          <w:tcPr>
            <w:tcW w:w="0" w:type="auto"/>
            <w:vAlign w:val="center"/>
          </w:tcPr>
          <w:p w:rsidR="004B7E10" w:rsidRDefault="004B7E10" w:rsidP="00750E69">
            <w:pPr>
              <w:jc w:val="center"/>
              <w:rPr>
                <w:szCs w:val="24"/>
              </w:rPr>
            </w:pPr>
            <w:r>
              <w:rPr>
                <w:noProof/>
                <w:szCs w:val="24"/>
                <w:lang w:eastAsia="ru-RU"/>
              </w:rPr>
              <w:drawing>
                <wp:inline distT="0" distB="0" distL="0" distR="0">
                  <wp:extent cx="1369461" cy="1368000"/>
                  <wp:effectExtent l="19050" t="0" r="2139" b="0"/>
                  <wp:docPr id="250" name="Рисунок 243"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203" cstate="print"/>
                          <a:stretch>
                            <a:fillRect/>
                          </a:stretch>
                        </pic:blipFill>
                        <pic:spPr>
                          <a:xfrm>
                            <a:off x="0" y="0"/>
                            <a:ext cx="1369461" cy="1368000"/>
                          </a:xfrm>
                          <a:prstGeom prst="rect">
                            <a:avLst/>
                          </a:prstGeom>
                        </pic:spPr>
                      </pic:pic>
                    </a:graphicData>
                  </a:graphic>
                </wp:inline>
              </w:drawing>
            </w:r>
          </w:p>
        </w:tc>
        <w:tc>
          <w:tcPr>
            <w:tcW w:w="0" w:type="auto"/>
            <w:vAlign w:val="center"/>
          </w:tcPr>
          <w:p w:rsidR="004B7E10" w:rsidRDefault="004B7E10" w:rsidP="00750E69">
            <w:pPr>
              <w:jc w:val="center"/>
              <w:rPr>
                <w:szCs w:val="24"/>
              </w:rPr>
            </w:pPr>
            <w:r>
              <w:rPr>
                <w:noProof/>
                <w:szCs w:val="24"/>
                <w:lang w:eastAsia="ru-RU"/>
              </w:rPr>
              <w:drawing>
                <wp:inline distT="0" distB="0" distL="0" distR="0">
                  <wp:extent cx="1369461" cy="1368000"/>
                  <wp:effectExtent l="19050" t="0" r="2139" b="0"/>
                  <wp:docPr id="251" name="Рисунок 244"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204" cstate="print"/>
                          <a:stretch>
                            <a:fillRect/>
                          </a:stretch>
                        </pic:blipFill>
                        <pic:spPr>
                          <a:xfrm>
                            <a:off x="0" y="0"/>
                            <a:ext cx="1369461" cy="1368000"/>
                          </a:xfrm>
                          <a:prstGeom prst="rect">
                            <a:avLst/>
                          </a:prstGeom>
                        </pic:spPr>
                      </pic:pic>
                    </a:graphicData>
                  </a:graphic>
                </wp:inline>
              </w:drawing>
            </w:r>
          </w:p>
        </w:tc>
      </w:tr>
      <w:tr w:rsidR="004B7E10" w:rsidTr="00750E69">
        <w:trPr>
          <w:jc w:val="center"/>
        </w:trPr>
        <w:tc>
          <w:tcPr>
            <w:tcW w:w="0" w:type="auto"/>
            <w:gridSpan w:val="3"/>
            <w:vAlign w:val="center"/>
          </w:tcPr>
          <w:p w:rsidR="004B7E10" w:rsidRPr="004B7E10" w:rsidRDefault="004B7E10" w:rsidP="000F3FE5">
            <w:pPr>
              <w:pStyle w:val="a6"/>
              <w:keepNext/>
              <w:numPr>
                <w:ilvl w:val="0"/>
                <w:numId w:val="1"/>
              </w:numPr>
              <w:ind w:left="0" w:firstLine="0"/>
              <w:jc w:val="center"/>
              <w:rPr>
                <w:i/>
                <w:szCs w:val="24"/>
              </w:rPr>
            </w:pPr>
            <w:bookmarkStart w:id="143" w:name="_Ref510916879"/>
            <w:bookmarkStart w:id="144" w:name="_Ref510917647"/>
            <w:r w:rsidRPr="004B7E10">
              <w:rPr>
                <w:i/>
              </w:rPr>
              <w:t>Плетение</w:t>
            </w:r>
            <w:r w:rsidRPr="004B7E10">
              <w:rPr>
                <w:i/>
                <w:szCs w:val="24"/>
              </w:rPr>
              <w:t xml:space="preserve"> шумерского уз</w:t>
            </w:r>
            <w:r w:rsidR="000F3FE5">
              <w:rPr>
                <w:i/>
                <w:szCs w:val="24"/>
              </w:rPr>
              <w:t>ла</w:t>
            </w:r>
            <w:bookmarkEnd w:id="143"/>
            <w:r w:rsidR="00E10266">
              <w:rPr>
                <w:i/>
                <w:szCs w:val="24"/>
              </w:rPr>
              <w:t>: завершение</w:t>
            </w:r>
            <w:bookmarkEnd w:id="144"/>
          </w:p>
        </w:tc>
      </w:tr>
    </w:tbl>
    <w:p w:rsidR="004B7E10" w:rsidRDefault="004B7E10" w:rsidP="004B7E10">
      <w:pPr>
        <w:rPr>
          <w:szCs w:val="24"/>
        </w:rPr>
      </w:pPr>
    </w:p>
    <w:p w:rsidR="004B7E10" w:rsidRDefault="00CD34C6" w:rsidP="004B7E10">
      <w:pPr>
        <w:rPr>
          <w:szCs w:val="24"/>
        </w:rPr>
      </w:pPr>
      <w:r>
        <w:rPr>
          <w:szCs w:val="24"/>
        </w:rPr>
        <w:t xml:space="preserve">Число вращения у этих диаграмм, как мы уже видели на </w:t>
      </w:r>
      <w:r w:rsidR="00DD463C">
        <w:rPr>
          <w:szCs w:val="24"/>
        </w:rPr>
        <w:fldChar w:fldCharType="begin"/>
      </w:r>
      <w:r>
        <w:rPr>
          <w:szCs w:val="24"/>
        </w:rPr>
        <w:instrText xml:space="preserve"> REF _Ref510902386 \r \h </w:instrText>
      </w:r>
      <w:r w:rsidR="00DD463C">
        <w:rPr>
          <w:szCs w:val="24"/>
        </w:rPr>
      </w:r>
      <w:r w:rsidR="00DD463C">
        <w:rPr>
          <w:szCs w:val="24"/>
        </w:rPr>
        <w:fldChar w:fldCharType="separate"/>
      </w:r>
      <w:r w:rsidR="00A867E5">
        <w:rPr>
          <w:szCs w:val="24"/>
        </w:rPr>
        <w:t>рис. 86</w:t>
      </w:r>
      <w:r w:rsidR="00DD463C">
        <w:rPr>
          <w:szCs w:val="24"/>
        </w:rPr>
        <w:fldChar w:fldCharType="end"/>
      </w:r>
      <w:r>
        <w:rPr>
          <w:szCs w:val="24"/>
        </w:rPr>
        <w:t xml:space="preserve"> и </w:t>
      </w:r>
      <w:r w:rsidR="00DD463C">
        <w:rPr>
          <w:szCs w:val="24"/>
        </w:rPr>
        <w:fldChar w:fldCharType="begin"/>
      </w:r>
      <w:r>
        <w:rPr>
          <w:szCs w:val="24"/>
        </w:rPr>
        <w:instrText xml:space="preserve"> REF _Ref510916582 \r \h </w:instrText>
      </w:r>
      <w:r w:rsidR="00DD463C">
        <w:rPr>
          <w:szCs w:val="24"/>
        </w:rPr>
      </w:r>
      <w:r w:rsidR="00DD463C">
        <w:rPr>
          <w:szCs w:val="24"/>
        </w:rPr>
        <w:fldChar w:fldCharType="separate"/>
      </w:r>
      <w:r w:rsidR="00A867E5">
        <w:rPr>
          <w:szCs w:val="24"/>
        </w:rPr>
        <w:t>рис. 98</w:t>
      </w:r>
      <w:r w:rsidR="00DD463C">
        <w:rPr>
          <w:szCs w:val="24"/>
        </w:rPr>
        <w:fldChar w:fldCharType="end"/>
      </w:r>
      <w:r>
        <w:rPr>
          <w:szCs w:val="24"/>
        </w:rPr>
        <w:t>, тоже одинаковое и равно 3. А ч</w:t>
      </w:r>
      <w:r w:rsidR="000E4B85">
        <w:rPr>
          <w:szCs w:val="24"/>
        </w:rPr>
        <w:t>исло закрученности</w:t>
      </w:r>
      <w:r w:rsidR="0088147E">
        <w:rPr>
          <w:szCs w:val="24"/>
        </w:rPr>
        <w:t xml:space="preserve"> у первой и последней диаграмм одинаковое и равно</w:t>
      </w:r>
      <w:r w:rsidR="000E4B85">
        <w:rPr>
          <w:szCs w:val="24"/>
        </w:rPr>
        <w:t xml:space="preserve"> нулю</w:t>
      </w:r>
      <w:r w:rsidR="0088147E">
        <w:rPr>
          <w:szCs w:val="24"/>
        </w:rPr>
        <w:t xml:space="preserve"> (</w:t>
      </w:r>
      <w:r w:rsidR="00DD463C">
        <w:rPr>
          <w:szCs w:val="24"/>
        </w:rPr>
        <w:fldChar w:fldCharType="begin"/>
      </w:r>
      <w:r w:rsidR="0088147E">
        <w:rPr>
          <w:szCs w:val="24"/>
        </w:rPr>
        <w:instrText xml:space="preserve"> REF _Ref510893707 \r \h </w:instrText>
      </w:r>
      <w:r w:rsidR="00DD463C">
        <w:rPr>
          <w:szCs w:val="24"/>
        </w:rPr>
      </w:r>
      <w:r w:rsidR="00DD463C">
        <w:rPr>
          <w:szCs w:val="24"/>
        </w:rPr>
        <w:fldChar w:fldCharType="separate"/>
      </w:r>
      <w:r w:rsidR="00A867E5">
        <w:rPr>
          <w:szCs w:val="24"/>
        </w:rPr>
        <w:t>рис. 100</w:t>
      </w:r>
      <w:r w:rsidR="00DD463C">
        <w:rPr>
          <w:szCs w:val="24"/>
        </w:rPr>
        <w:fldChar w:fldCharType="end"/>
      </w:r>
      <w:r w:rsidR="0088147E">
        <w:rPr>
          <w:szCs w:val="24"/>
        </w:rPr>
        <w:t>)</w:t>
      </w:r>
      <w:r w:rsidR="000E4B85">
        <w:rPr>
          <w:szCs w:val="24"/>
        </w:rPr>
        <w:t>.</w:t>
      </w:r>
      <w:r w:rsidR="0088147E">
        <w:rPr>
          <w:szCs w:val="24"/>
        </w:rPr>
        <w:t xml:space="preserve"> </w:t>
      </w:r>
    </w:p>
    <w:p w:rsidR="00B91658" w:rsidRDefault="00B91658" w:rsidP="00CD34C6">
      <w:pPr>
        <w:rPr>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406"/>
        <w:gridCol w:w="2406"/>
      </w:tblGrid>
      <w:tr w:rsidR="004B7E10" w:rsidTr="00750E69">
        <w:trPr>
          <w:jc w:val="center"/>
        </w:trPr>
        <w:tc>
          <w:tcPr>
            <w:tcW w:w="0" w:type="auto"/>
            <w:vAlign w:val="center"/>
          </w:tcPr>
          <w:p w:rsidR="004B7E10" w:rsidRDefault="004B7E10" w:rsidP="00CD34C6">
            <w:pPr>
              <w:keepNext/>
              <w:jc w:val="center"/>
              <w:rPr>
                <w:szCs w:val="24"/>
              </w:rPr>
            </w:pPr>
            <w:r>
              <w:rPr>
                <w:noProof/>
                <w:szCs w:val="24"/>
                <w:lang w:eastAsia="ru-RU"/>
              </w:rPr>
              <w:drawing>
                <wp:inline distT="0" distB="0" distL="0" distR="0">
                  <wp:extent cx="1369461" cy="1368000"/>
                  <wp:effectExtent l="19050" t="0" r="2139" b="0"/>
                  <wp:docPr id="255" name="Рисунок 254" descr="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a.jpg"/>
                          <pic:cNvPicPr/>
                        </pic:nvPicPr>
                        <pic:blipFill>
                          <a:blip r:embed="rId205" cstate="print"/>
                          <a:stretch>
                            <a:fillRect/>
                          </a:stretch>
                        </pic:blipFill>
                        <pic:spPr>
                          <a:xfrm>
                            <a:off x="0" y="0"/>
                            <a:ext cx="1369461" cy="1368000"/>
                          </a:xfrm>
                          <a:prstGeom prst="rect">
                            <a:avLst/>
                          </a:prstGeom>
                        </pic:spPr>
                      </pic:pic>
                    </a:graphicData>
                  </a:graphic>
                </wp:inline>
              </w:drawing>
            </w:r>
          </w:p>
        </w:tc>
        <w:tc>
          <w:tcPr>
            <w:tcW w:w="0" w:type="auto"/>
            <w:vAlign w:val="center"/>
          </w:tcPr>
          <w:p w:rsidR="004B7E10" w:rsidRDefault="004B7E10" w:rsidP="00CD34C6">
            <w:pPr>
              <w:keepNext/>
              <w:jc w:val="center"/>
              <w:rPr>
                <w:szCs w:val="24"/>
              </w:rPr>
            </w:pPr>
            <w:r>
              <w:rPr>
                <w:noProof/>
                <w:szCs w:val="24"/>
                <w:lang w:eastAsia="ru-RU"/>
              </w:rPr>
              <w:drawing>
                <wp:inline distT="0" distB="0" distL="0" distR="0">
                  <wp:extent cx="1366277" cy="1368000"/>
                  <wp:effectExtent l="19050" t="0" r="5323" b="0"/>
                  <wp:docPr id="254" name="Рисунок 253" descr="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a.jpg"/>
                          <pic:cNvPicPr/>
                        </pic:nvPicPr>
                        <pic:blipFill>
                          <a:blip r:embed="rId206" cstate="print"/>
                          <a:stretch>
                            <a:fillRect/>
                          </a:stretch>
                        </pic:blipFill>
                        <pic:spPr>
                          <a:xfrm>
                            <a:off x="0" y="0"/>
                            <a:ext cx="1366277" cy="1368000"/>
                          </a:xfrm>
                          <a:prstGeom prst="rect">
                            <a:avLst/>
                          </a:prstGeom>
                        </pic:spPr>
                      </pic:pic>
                    </a:graphicData>
                  </a:graphic>
                </wp:inline>
              </w:drawing>
            </w:r>
          </w:p>
        </w:tc>
      </w:tr>
      <w:tr w:rsidR="004272E6" w:rsidTr="00D773D9">
        <w:trPr>
          <w:jc w:val="center"/>
        </w:trPr>
        <w:tc>
          <w:tcPr>
            <w:tcW w:w="0" w:type="auto"/>
            <w:gridSpan w:val="2"/>
            <w:vAlign w:val="center"/>
          </w:tcPr>
          <w:p w:rsidR="004272E6" w:rsidRDefault="004B7E10" w:rsidP="00CD34C6">
            <w:pPr>
              <w:pStyle w:val="a6"/>
              <w:keepNext/>
              <w:numPr>
                <w:ilvl w:val="0"/>
                <w:numId w:val="1"/>
              </w:numPr>
              <w:ind w:left="0" w:firstLine="0"/>
              <w:jc w:val="center"/>
              <w:rPr>
                <w:szCs w:val="24"/>
              </w:rPr>
            </w:pPr>
            <w:bookmarkStart w:id="145" w:name="_Ref510893707"/>
            <w:r>
              <w:rPr>
                <w:i/>
              </w:rPr>
              <w:t xml:space="preserve">Число закрученности равно </w:t>
            </w:r>
            <w:r w:rsidRPr="004B7E10">
              <w:t>0</w:t>
            </w:r>
            <w:bookmarkEnd w:id="145"/>
          </w:p>
        </w:tc>
      </w:tr>
    </w:tbl>
    <w:p w:rsidR="00CD1F0F" w:rsidRDefault="00CD1F0F" w:rsidP="00CD1F0F">
      <w:pPr>
        <w:rPr>
          <w:szCs w:val="24"/>
        </w:rPr>
      </w:pPr>
    </w:p>
    <w:p w:rsidR="00CD1F0F" w:rsidRDefault="00CD1F0F" w:rsidP="00CD1F0F">
      <w:pPr>
        <w:rPr>
          <w:szCs w:val="24"/>
        </w:rPr>
      </w:pPr>
      <w:r>
        <w:rPr>
          <w:szCs w:val="24"/>
        </w:rPr>
        <w:t xml:space="preserve">Если теперь, когда шумерский узел у нас получился, снять верёвку со столбиков и всех пальцев, кроме больших пальцев и мизинцев, и развести руки, чтобы верёвка натянулась, получится как раз кольцо с четырьмя петлями (последнее изображение на </w:t>
      </w:r>
      <w:r w:rsidR="00DD463C">
        <w:rPr>
          <w:szCs w:val="24"/>
        </w:rPr>
        <w:fldChar w:fldCharType="begin"/>
      </w:r>
      <w:r>
        <w:rPr>
          <w:szCs w:val="24"/>
        </w:rPr>
        <w:instrText xml:space="preserve"> REF _Ref510916582 \r \h </w:instrText>
      </w:r>
      <w:r w:rsidR="00DD463C">
        <w:rPr>
          <w:szCs w:val="24"/>
        </w:rPr>
      </w:r>
      <w:r w:rsidR="00DD463C">
        <w:rPr>
          <w:szCs w:val="24"/>
        </w:rPr>
        <w:fldChar w:fldCharType="separate"/>
      </w:r>
      <w:r w:rsidR="00A867E5">
        <w:rPr>
          <w:szCs w:val="24"/>
        </w:rPr>
        <w:t>рис. 98</w:t>
      </w:r>
      <w:r w:rsidR="00DD463C">
        <w:rPr>
          <w:szCs w:val="24"/>
        </w:rPr>
        <w:fldChar w:fldCharType="end"/>
      </w:r>
      <w:r>
        <w:rPr>
          <w:szCs w:val="24"/>
        </w:rPr>
        <w:t xml:space="preserve"> и первое изображение на </w:t>
      </w:r>
      <w:r w:rsidR="00DD463C">
        <w:rPr>
          <w:szCs w:val="24"/>
        </w:rPr>
        <w:fldChar w:fldCharType="begin"/>
      </w:r>
      <w:r>
        <w:rPr>
          <w:szCs w:val="24"/>
        </w:rPr>
        <w:instrText xml:space="preserve"> REF _Ref510917647 \r \h </w:instrText>
      </w:r>
      <w:r w:rsidR="00DD463C">
        <w:rPr>
          <w:szCs w:val="24"/>
        </w:rPr>
      </w:r>
      <w:r w:rsidR="00DD463C">
        <w:rPr>
          <w:szCs w:val="24"/>
        </w:rPr>
        <w:fldChar w:fldCharType="separate"/>
      </w:r>
      <w:r w:rsidR="00A867E5">
        <w:rPr>
          <w:szCs w:val="24"/>
        </w:rPr>
        <w:t>рис. 99</w:t>
      </w:r>
      <w:r w:rsidR="00DD463C">
        <w:rPr>
          <w:szCs w:val="24"/>
        </w:rPr>
        <w:fldChar w:fldCharType="end"/>
      </w:r>
      <w:r>
        <w:rPr>
          <w:szCs w:val="24"/>
        </w:rPr>
        <w:t xml:space="preserve"> и </w:t>
      </w:r>
      <w:r w:rsidR="00DD463C">
        <w:rPr>
          <w:szCs w:val="24"/>
        </w:rPr>
        <w:fldChar w:fldCharType="begin"/>
      </w:r>
      <w:r>
        <w:rPr>
          <w:szCs w:val="24"/>
        </w:rPr>
        <w:instrText xml:space="preserve"> REF _Ref510893707 \r \h </w:instrText>
      </w:r>
      <w:r w:rsidR="00DD463C">
        <w:rPr>
          <w:szCs w:val="24"/>
        </w:rPr>
      </w:r>
      <w:r w:rsidR="00DD463C">
        <w:rPr>
          <w:szCs w:val="24"/>
        </w:rPr>
        <w:fldChar w:fldCharType="separate"/>
      </w:r>
      <w:r w:rsidR="00A867E5">
        <w:rPr>
          <w:szCs w:val="24"/>
        </w:rPr>
        <w:t>рис. 100</w:t>
      </w:r>
      <w:r w:rsidR="00DD463C">
        <w:rPr>
          <w:szCs w:val="24"/>
        </w:rPr>
        <w:fldChar w:fldCharType="end"/>
      </w:r>
      <w:r>
        <w:rPr>
          <w:szCs w:val="24"/>
        </w:rPr>
        <w:t>)</w:t>
      </w:r>
    </w:p>
    <w:p w:rsidR="00B91658" w:rsidRDefault="00B91658" w:rsidP="00D86D66">
      <w:pPr>
        <w:rPr>
          <w:szCs w:val="24"/>
        </w:rPr>
      </w:pPr>
    </w:p>
    <w:p w:rsidR="00DF1B8B" w:rsidRPr="00DF1B8B" w:rsidRDefault="00DF1B8B" w:rsidP="00064CE0">
      <w:pPr>
        <w:keepNext/>
        <w:outlineLvl w:val="1"/>
        <w:rPr>
          <w:b/>
          <w:sz w:val="32"/>
          <w:szCs w:val="24"/>
        </w:rPr>
      </w:pPr>
      <w:bookmarkStart w:id="146" w:name="_Toc1664966"/>
      <w:r w:rsidRPr="00DF1B8B">
        <w:rPr>
          <w:b/>
          <w:sz w:val="32"/>
          <w:szCs w:val="24"/>
        </w:rPr>
        <w:lastRenderedPageBreak/>
        <w:t>«Уникурсальное» плетение шумерского узла</w:t>
      </w:r>
      <w:bookmarkEnd w:id="146"/>
    </w:p>
    <w:p w:rsidR="00DF1B8B" w:rsidRDefault="00DF1B8B" w:rsidP="00DF1B8B">
      <w:pPr>
        <w:keepNext/>
        <w:rPr>
          <w:szCs w:val="24"/>
        </w:rPr>
      </w:pPr>
    </w:p>
    <w:p w:rsidR="00DF1B8B" w:rsidRDefault="00DF1B8B" w:rsidP="00D86D66">
      <w:pPr>
        <w:rPr>
          <w:szCs w:val="24"/>
        </w:rPr>
      </w:pPr>
      <w:r>
        <w:rPr>
          <w:szCs w:val="24"/>
        </w:rPr>
        <w:t>На самом деле существует много способов сплести шумерский узел. В качестве ещё одного примера рассмотрим «уникурсальное» плетение – это когда мы уникурсально обходим узор и одновременно натягиваем верёвку на пальцы и столбики в порядке этого обхода</w:t>
      </w:r>
      <w:r w:rsidR="004F4C8F">
        <w:rPr>
          <w:szCs w:val="24"/>
        </w:rPr>
        <w:t xml:space="preserve"> (</w:t>
      </w:r>
      <w:r w:rsidR="00DD463C">
        <w:rPr>
          <w:szCs w:val="24"/>
        </w:rPr>
        <w:fldChar w:fldCharType="begin"/>
      </w:r>
      <w:r w:rsidR="004F4C8F">
        <w:rPr>
          <w:szCs w:val="24"/>
        </w:rPr>
        <w:instrText xml:space="preserve"> REF _Ref510983768 \r \h </w:instrText>
      </w:r>
      <w:r w:rsidR="00DD463C">
        <w:rPr>
          <w:szCs w:val="24"/>
        </w:rPr>
      </w:r>
      <w:r w:rsidR="00DD463C">
        <w:rPr>
          <w:szCs w:val="24"/>
        </w:rPr>
        <w:fldChar w:fldCharType="separate"/>
      </w:r>
      <w:r w:rsidR="00A867E5">
        <w:rPr>
          <w:szCs w:val="24"/>
        </w:rPr>
        <w:t>рис. 101</w:t>
      </w:r>
      <w:r w:rsidR="00DD463C">
        <w:rPr>
          <w:szCs w:val="24"/>
        </w:rPr>
        <w:fldChar w:fldCharType="end"/>
      </w:r>
      <w:r w:rsidR="004F4C8F">
        <w:rPr>
          <w:szCs w:val="24"/>
        </w:rPr>
        <w:t>)</w:t>
      </w:r>
      <w:r>
        <w:rPr>
          <w:szCs w:val="24"/>
        </w:rPr>
        <w:t>.</w:t>
      </w:r>
    </w:p>
    <w:p w:rsidR="000D7E65" w:rsidRDefault="000D7E65" w:rsidP="00D86D66">
      <w:pPr>
        <w:rPr>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446"/>
        <w:gridCol w:w="2406"/>
        <w:gridCol w:w="2406"/>
      </w:tblGrid>
      <w:tr w:rsidR="000D7E65" w:rsidTr="00FD0B11">
        <w:trPr>
          <w:jc w:val="center"/>
        </w:trPr>
        <w:tc>
          <w:tcPr>
            <w:tcW w:w="0" w:type="auto"/>
            <w:vAlign w:val="center"/>
          </w:tcPr>
          <w:p w:rsidR="000D7E65" w:rsidRDefault="000D7E65" w:rsidP="00FD0B11">
            <w:pPr>
              <w:jc w:val="center"/>
              <w:rPr>
                <w:szCs w:val="24"/>
              </w:rPr>
            </w:pPr>
            <w:r>
              <w:rPr>
                <w:noProof/>
                <w:szCs w:val="24"/>
                <w:lang w:eastAsia="ru-RU"/>
              </w:rPr>
              <w:drawing>
                <wp:inline distT="0" distB="0" distL="0" distR="0">
                  <wp:extent cx="1396500" cy="1368000"/>
                  <wp:effectExtent l="19050" t="0" r="0" b="0"/>
                  <wp:docPr id="11" name="Рисунок 10" desc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jpg"/>
                          <pic:cNvPicPr/>
                        </pic:nvPicPr>
                        <pic:blipFill>
                          <a:blip r:embed="rId207" cstate="print"/>
                          <a:stretch>
                            <a:fillRect/>
                          </a:stretch>
                        </pic:blipFill>
                        <pic:spPr>
                          <a:xfrm>
                            <a:off x="0" y="0"/>
                            <a:ext cx="1396500" cy="1368000"/>
                          </a:xfrm>
                          <a:prstGeom prst="rect">
                            <a:avLst/>
                          </a:prstGeom>
                        </pic:spPr>
                      </pic:pic>
                    </a:graphicData>
                  </a:graphic>
                </wp:inline>
              </w:drawing>
            </w:r>
          </w:p>
        </w:tc>
        <w:tc>
          <w:tcPr>
            <w:tcW w:w="0" w:type="auto"/>
            <w:vAlign w:val="center"/>
          </w:tcPr>
          <w:p w:rsidR="000D7E65" w:rsidRDefault="00CD34C6" w:rsidP="00FD0B11">
            <w:pPr>
              <w:jc w:val="center"/>
              <w:rPr>
                <w:szCs w:val="24"/>
              </w:rPr>
            </w:pPr>
            <w:r>
              <w:rPr>
                <w:noProof/>
                <w:szCs w:val="24"/>
                <w:lang w:eastAsia="ru-RU"/>
              </w:rPr>
              <w:drawing>
                <wp:inline distT="0" distB="0" distL="0" distR="0">
                  <wp:extent cx="1337255" cy="1368000"/>
                  <wp:effectExtent l="19050" t="0" r="0" b="0"/>
                  <wp:docPr id="229" name="Рисунок 228" descr="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jpg"/>
                          <pic:cNvPicPr/>
                        </pic:nvPicPr>
                        <pic:blipFill>
                          <a:blip r:embed="rId208" cstate="print"/>
                          <a:stretch>
                            <a:fillRect/>
                          </a:stretch>
                        </pic:blipFill>
                        <pic:spPr>
                          <a:xfrm>
                            <a:off x="0" y="0"/>
                            <a:ext cx="1337255" cy="1368000"/>
                          </a:xfrm>
                          <a:prstGeom prst="rect">
                            <a:avLst/>
                          </a:prstGeom>
                        </pic:spPr>
                      </pic:pic>
                    </a:graphicData>
                  </a:graphic>
                </wp:inline>
              </w:drawing>
            </w:r>
          </w:p>
        </w:tc>
        <w:tc>
          <w:tcPr>
            <w:tcW w:w="0" w:type="auto"/>
            <w:vAlign w:val="center"/>
          </w:tcPr>
          <w:p w:rsidR="000D7E65" w:rsidRDefault="00CD34C6" w:rsidP="00FD0B11">
            <w:pPr>
              <w:jc w:val="center"/>
              <w:rPr>
                <w:szCs w:val="24"/>
              </w:rPr>
            </w:pPr>
            <w:r>
              <w:rPr>
                <w:noProof/>
                <w:szCs w:val="24"/>
                <w:lang w:eastAsia="ru-RU"/>
              </w:rPr>
              <w:drawing>
                <wp:inline distT="0" distB="0" distL="0" distR="0">
                  <wp:extent cx="1329199" cy="1368000"/>
                  <wp:effectExtent l="19050" t="0" r="4301" b="0"/>
                  <wp:docPr id="234" name="Рисунок 233" descr="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jpg"/>
                          <pic:cNvPicPr/>
                        </pic:nvPicPr>
                        <pic:blipFill>
                          <a:blip r:embed="rId209" cstate="print"/>
                          <a:stretch>
                            <a:fillRect/>
                          </a:stretch>
                        </pic:blipFill>
                        <pic:spPr>
                          <a:xfrm>
                            <a:off x="0" y="0"/>
                            <a:ext cx="1329199" cy="1368000"/>
                          </a:xfrm>
                          <a:prstGeom prst="rect">
                            <a:avLst/>
                          </a:prstGeom>
                        </pic:spPr>
                      </pic:pic>
                    </a:graphicData>
                  </a:graphic>
                </wp:inline>
              </w:drawing>
            </w:r>
          </w:p>
        </w:tc>
      </w:tr>
      <w:tr w:rsidR="000D7E65" w:rsidTr="00FD0B11">
        <w:trPr>
          <w:jc w:val="center"/>
        </w:trPr>
        <w:tc>
          <w:tcPr>
            <w:tcW w:w="0" w:type="auto"/>
            <w:vAlign w:val="center"/>
          </w:tcPr>
          <w:p w:rsidR="000D7E65" w:rsidRDefault="00CD34C6" w:rsidP="00FD0B11">
            <w:pPr>
              <w:jc w:val="center"/>
              <w:rPr>
                <w:szCs w:val="24"/>
              </w:rPr>
            </w:pPr>
            <w:r>
              <w:rPr>
                <w:noProof/>
                <w:szCs w:val="24"/>
                <w:lang w:eastAsia="ru-RU"/>
              </w:rPr>
              <w:drawing>
                <wp:inline distT="0" distB="0" distL="0" distR="0">
                  <wp:extent cx="1362019" cy="1368000"/>
                  <wp:effectExtent l="19050" t="0" r="0" b="0"/>
                  <wp:docPr id="235" name="Рисунок 234" descr="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jpg"/>
                          <pic:cNvPicPr/>
                        </pic:nvPicPr>
                        <pic:blipFill>
                          <a:blip r:embed="rId210" cstate="print"/>
                          <a:stretch>
                            <a:fillRect/>
                          </a:stretch>
                        </pic:blipFill>
                        <pic:spPr>
                          <a:xfrm>
                            <a:off x="0" y="0"/>
                            <a:ext cx="1362019" cy="1368000"/>
                          </a:xfrm>
                          <a:prstGeom prst="rect">
                            <a:avLst/>
                          </a:prstGeom>
                        </pic:spPr>
                      </pic:pic>
                    </a:graphicData>
                  </a:graphic>
                </wp:inline>
              </w:drawing>
            </w:r>
          </w:p>
        </w:tc>
        <w:tc>
          <w:tcPr>
            <w:tcW w:w="0" w:type="auto"/>
            <w:vAlign w:val="center"/>
          </w:tcPr>
          <w:p w:rsidR="000D7E65" w:rsidRDefault="00CD34C6" w:rsidP="00FD0B11">
            <w:pPr>
              <w:jc w:val="center"/>
              <w:rPr>
                <w:szCs w:val="24"/>
              </w:rPr>
            </w:pPr>
            <w:r>
              <w:rPr>
                <w:noProof/>
                <w:szCs w:val="24"/>
                <w:lang w:eastAsia="ru-RU"/>
              </w:rPr>
              <w:drawing>
                <wp:inline distT="0" distB="0" distL="0" distR="0">
                  <wp:extent cx="1362019" cy="1368000"/>
                  <wp:effectExtent l="19050" t="0" r="0" b="0"/>
                  <wp:docPr id="236" name="Рисунок 235" descr="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jpg"/>
                          <pic:cNvPicPr/>
                        </pic:nvPicPr>
                        <pic:blipFill>
                          <a:blip r:embed="rId211" cstate="print"/>
                          <a:stretch>
                            <a:fillRect/>
                          </a:stretch>
                        </pic:blipFill>
                        <pic:spPr>
                          <a:xfrm>
                            <a:off x="0" y="0"/>
                            <a:ext cx="1362019" cy="1368000"/>
                          </a:xfrm>
                          <a:prstGeom prst="rect">
                            <a:avLst/>
                          </a:prstGeom>
                        </pic:spPr>
                      </pic:pic>
                    </a:graphicData>
                  </a:graphic>
                </wp:inline>
              </w:drawing>
            </w:r>
          </w:p>
        </w:tc>
        <w:tc>
          <w:tcPr>
            <w:tcW w:w="0" w:type="auto"/>
            <w:vAlign w:val="center"/>
          </w:tcPr>
          <w:p w:rsidR="000D7E65" w:rsidRDefault="00CD34C6" w:rsidP="00FD0B11">
            <w:pPr>
              <w:jc w:val="center"/>
              <w:rPr>
                <w:szCs w:val="24"/>
              </w:rPr>
            </w:pPr>
            <w:r>
              <w:rPr>
                <w:noProof/>
                <w:szCs w:val="24"/>
                <w:lang w:eastAsia="ru-RU"/>
              </w:rPr>
              <w:drawing>
                <wp:inline distT="0" distB="0" distL="0" distR="0">
                  <wp:extent cx="1362018" cy="1368000"/>
                  <wp:effectExtent l="19050" t="0" r="0" b="0"/>
                  <wp:docPr id="237" name="Рисунок 236" descr="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jpg"/>
                          <pic:cNvPicPr/>
                        </pic:nvPicPr>
                        <pic:blipFill>
                          <a:blip r:embed="rId212" cstate="print"/>
                          <a:stretch>
                            <a:fillRect/>
                          </a:stretch>
                        </pic:blipFill>
                        <pic:spPr>
                          <a:xfrm>
                            <a:off x="0" y="0"/>
                            <a:ext cx="1362018" cy="1368000"/>
                          </a:xfrm>
                          <a:prstGeom prst="rect">
                            <a:avLst/>
                          </a:prstGeom>
                        </pic:spPr>
                      </pic:pic>
                    </a:graphicData>
                  </a:graphic>
                </wp:inline>
              </w:drawing>
            </w:r>
          </w:p>
        </w:tc>
      </w:tr>
      <w:tr w:rsidR="00CD34C6" w:rsidTr="00FD0B11">
        <w:trPr>
          <w:jc w:val="center"/>
        </w:trPr>
        <w:tc>
          <w:tcPr>
            <w:tcW w:w="0" w:type="auto"/>
            <w:vAlign w:val="center"/>
          </w:tcPr>
          <w:p w:rsidR="00CD34C6" w:rsidRDefault="00CD34C6" w:rsidP="00FD0B11">
            <w:pPr>
              <w:jc w:val="center"/>
              <w:rPr>
                <w:noProof/>
                <w:szCs w:val="24"/>
                <w:lang w:eastAsia="ru-RU"/>
              </w:rPr>
            </w:pPr>
            <w:r>
              <w:rPr>
                <w:noProof/>
                <w:szCs w:val="24"/>
                <w:lang w:eastAsia="ru-RU"/>
              </w:rPr>
              <w:drawing>
                <wp:inline distT="0" distB="0" distL="0" distR="0">
                  <wp:extent cx="1370478" cy="1368000"/>
                  <wp:effectExtent l="19050" t="0" r="1122" b="0"/>
                  <wp:docPr id="242" name="Рисунок 241" descr="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jpg"/>
                          <pic:cNvPicPr/>
                        </pic:nvPicPr>
                        <pic:blipFill>
                          <a:blip r:embed="rId213" cstate="print"/>
                          <a:stretch>
                            <a:fillRect/>
                          </a:stretch>
                        </pic:blipFill>
                        <pic:spPr>
                          <a:xfrm>
                            <a:off x="0" y="0"/>
                            <a:ext cx="1370478" cy="1368000"/>
                          </a:xfrm>
                          <a:prstGeom prst="rect">
                            <a:avLst/>
                          </a:prstGeom>
                        </pic:spPr>
                      </pic:pic>
                    </a:graphicData>
                  </a:graphic>
                </wp:inline>
              </w:drawing>
            </w:r>
          </w:p>
        </w:tc>
        <w:tc>
          <w:tcPr>
            <w:tcW w:w="0" w:type="auto"/>
            <w:vAlign w:val="center"/>
          </w:tcPr>
          <w:p w:rsidR="00CD34C6" w:rsidRDefault="00CD34C6" w:rsidP="00FD0B11">
            <w:pPr>
              <w:jc w:val="center"/>
              <w:rPr>
                <w:noProof/>
                <w:szCs w:val="24"/>
                <w:lang w:eastAsia="ru-RU"/>
              </w:rPr>
            </w:pPr>
            <w:r>
              <w:rPr>
                <w:noProof/>
                <w:szCs w:val="24"/>
                <w:lang w:eastAsia="ru-RU"/>
              </w:rPr>
              <w:drawing>
                <wp:inline distT="0" distB="0" distL="0" distR="0">
                  <wp:extent cx="1362018" cy="1368000"/>
                  <wp:effectExtent l="19050" t="0" r="0" b="0"/>
                  <wp:docPr id="243" name="Рисунок 242" descr="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jpg"/>
                          <pic:cNvPicPr/>
                        </pic:nvPicPr>
                        <pic:blipFill>
                          <a:blip r:embed="rId214" cstate="print"/>
                          <a:stretch>
                            <a:fillRect/>
                          </a:stretch>
                        </pic:blipFill>
                        <pic:spPr>
                          <a:xfrm>
                            <a:off x="0" y="0"/>
                            <a:ext cx="1362018" cy="1368000"/>
                          </a:xfrm>
                          <a:prstGeom prst="rect">
                            <a:avLst/>
                          </a:prstGeom>
                        </pic:spPr>
                      </pic:pic>
                    </a:graphicData>
                  </a:graphic>
                </wp:inline>
              </w:drawing>
            </w:r>
          </w:p>
        </w:tc>
        <w:tc>
          <w:tcPr>
            <w:tcW w:w="0" w:type="auto"/>
            <w:vAlign w:val="center"/>
          </w:tcPr>
          <w:p w:rsidR="00CD34C6" w:rsidRDefault="00CD34C6" w:rsidP="00FD0B11">
            <w:pPr>
              <w:jc w:val="center"/>
              <w:rPr>
                <w:noProof/>
                <w:szCs w:val="24"/>
                <w:lang w:eastAsia="ru-RU"/>
              </w:rPr>
            </w:pPr>
            <w:r>
              <w:rPr>
                <w:noProof/>
                <w:szCs w:val="24"/>
                <w:lang w:eastAsia="ru-RU"/>
              </w:rPr>
              <w:drawing>
                <wp:inline distT="0" distB="0" distL="0" distR="0">
                  <wp:extent cx="1370478" cy="1368000"/>
                  <wp:effectExtent l="19050" t="0" r="1122" b="0"/>
                  <wp:docPr id="244" name="Рисунок 243" descr="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jpg"/>
                          <pic:cNvPicPr/>
                        </pic:nvPicPr>
                        <pic:blipFill>
                          <a:blip r:embed="rId215" cstate="print"/>
                          <a:stretch>
                            <a:fillRect/>
                          </a:stretch>
                        </pic:blipFill>
                        <pic:spPr>
                          <a:xfrm>
                            <a:off x="0" y="0"/>
                            <a:ext cx="1370478" cy="1368000"/>
                          </a:xfrm>
                          <a:prstGeom prst="rect">
                            <a:avLst/>
                          </a:prstGeom>
                        </pic:spPr>
                      </pic:pic>
                    </a:graphicData>
                  </a:graphic>
                </wp:inline>
              </w:drawing>
            </w:r>
          </w:p>
        </w:tc>
      </w:tr>
      <w:tr w:rsidR="00CD34C6" w:rsidTr="00FD0B11">
        <w:trPr>
          <w:jc w:val="center"/>
        </w:trPr>
        <w:tc>
          <w:tcPr>
            <w:tcW w:w="0" w:type="auto"/>
            <w:vAlign w:val="center"/>
          </w:tcPr>
          <w:p w:rsidR="00CD34C6" w:rsidRDefault="00CD34C6" w:rsidP="00FD0B11">
            <w:pPr>
              <w:jc w:val="center"/>
              <w:rPr>
                <w:noProof/>
                <w:szCs w:val="24"/>
                <w:lang w:eastAsia="ru-RU"/>
              </w:rPr>
            </w:pPr>
            <w:r>
              <w:rPr>
                <w:noProof/>
                <w:szCs w:val="24"/>
                <w:lang w:eastAsia="ru-RU"/>
              </w:rPr>
              <w:drawing>
                <wp:inline distT="0" distB="0" distL="0" distR="0">
                  <wp:extent cx="1362018" cy="1368000"/>
                  <wp:effectExtent l="19050" t="0" r="0" b="0"/>
                  <wp:docPr id="245" name="Рисунок 244" desc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216" cstate="print"/>
                          <a:stretch>
                            <a:fillRect/>
                          </a:stretch>
                        </pic:blipFill>
                        <pic:spPr>
                          <a:xfrm>
                            <a:off x="0" y="0"/>
                            <a:ext cx="1362018" cy="1368000"/>
                          </a:xfrm>
                          <a:prstGeom prst="rect">
                            <a:avLst/>
                          </a:prstGeom>
                        </pic:spPr>
                      </pic:pic>
                    </a:graphicData>
                  </a:graphic>
                </wp:inline>
              </w:drawing>
            </w:r>
          </w:p>
        </w:tc>
        <w:tc>
          <w:tcPr>
            <w:tcW w:w="0" w:type="auto"/>
            <w:vAlign w:val="center"/>
          </w:tcPr>
          <w:p w:rsidR="00CD34C6" w:rsidRDefault="00CD34C6" w:rsidP="00FD0B11">
            <w:pPr>
              <w:jc w:val="center"/>
              <w:rPr>
                <w:noProof/>
                <w:szCs w:val="24"/>
                <w:lang w:eastAsia="ru-RU"/>
              </w:rPr>
            </w:pPr>
            <w:r>
              <w:rPr>
                <w:noProof/>
                <w:szCs w:val="24"/>
                <w:lang w:eastAsia="ru-RU"/>
              </w:rPr>
              <w:drawing>
                <wp:inline distT="0" distB="0" distL="0" distR="0">
                  <wp:extent cx="1370478" cy="1368000"/>
                  <wp:effectExtent l="19050" t="0" r="1122" b="0"/>
                  <wp:docPr id="252" name="Рисунок 251"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217" cstate="print"/>
                          <a:stretch>
                            <a:fillRect/>
                          </a:stretch>
                        </pic:blipFill>
                        <pic:spPr>
                          <a:xfrm>
                            <a:off x="0" y="0"/>
                            <a:ext cx="1370478" cy="1368000"/>
                          </a:xfrm>
                          <a:prstGeom prst="rect">
                            <a:avLst/>
                          </a:prstGeom>
                        </pic:spPr>
                      </pic:pic>
                    </a:graphicData>
                  </a:graphic>
                </wp:inline>
              </w:drawing>
            </w:r>
          </w:p>
        </w:tc>
        <w:tc>
          <w:tcPr>
            <w:tcW w:w="0" w:type="auto"/>
            <w:vAlign w:val="center"/>
          </w:tcPr>
          <w:p w:rsidR="00CD34C6" w:rsidRDefault="00CD34C6" w:rsidP="00FD0B11">
            <w:pPr>
              <w:jc w:val="center"/>
              <w:rPr>
                <w:noProof/>
                <w:szCs w:val="24"/>
                <w:lang w:eastAsia="ru-RU"/>
              </w:rPr>
            </w:pPr>
            <w:r>
              <w:rPr>
                <w:noProof/>
                <w:szCs w:val="24"/>
                <w:lang w:eastAsia="ru-RU"/>
              </w:rPr>
              <w:drawing>
                <wp:inline distT="0" distB="0" distL="0" distR="0">
                  <wp:extent cx="1362018" cy="1368000"/>
                  <wp:effectExtent l="19050" t="0" r="0" b="0"/>
                  <wp:docPr id="253" name="Рисунок 252" descr="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a:blip r:embed="rId218" cstate="print"/>
                          <a:stretch>
                            <a:fillRect/>
                          </a:stretch>
                        </pic:blipFill>
                        <pic:spPr>
                          <a:xfrm>
                            <a:off x="0" y="0"/>
                            <a:ext cx="1362018" cy="1368000"/>
                          </a:xfrm>
                          <a:prstGeom prst="rect">
                            <a:avLst/>
                          </a:prstGeom>
                        </pic:spPr>
                      </pic:pic>
                    </a:graphicData>
                  </a:graphic>
                </wp:inline>
              </w:drawing>
            </w:r>
          </w:p>
        </w:tc>
      </w:tr>
      <w:tr w:rsidR="000D7E65" w:rsidTr="00FD0B11">
        <w:trPr>
          <w:jc w:val="center"/>
        </w:trPr>
        <w:tc>
          <w:tcPr>
            <w:tcW w:w="0" w:type="auto"/>
            <w:gridSpan w:val="3"/>
            <w:vAlign w:val="center"/>
          </w:tcPr>
          <w:p w:rsidR="000D7E65" w:rsidRPr="004B7E10" w:rsidRDefault="000D7E65" w:rsidP="000F3FE5">
            <w:pPr>
              <w:pStyle w:val="a6"/>
              <w:keepNext/>
              <w:numPr>
                <w:ilvl w:val="0"/>
                <w:numId w:val="1"/>
              </w:numPr>
              <w:ind w:left="0" w:firstLine="0"/>
              <w:jc w:val="center"/>
              <w:rPr>
                <w:i/>
                <w:szCs w:val="24"/>
              </w:rPr>
            </w:pPr>
            <w:bookmarkStart w:id="147" w:name="_Ref510983768"/>
            <w:r>
              <w:rPr>
                <w:i/>
              </w:rPr>
              <w:t>«</w:t>
            </w:r>
            <w:r w:rsidR="004F4C8F">
              <w:rPr>
                <w:i/>
              </w:rPr>
              <w:t>У</w:t>
            </w:r>
            <w:r>
              <w:rPr>
                <w:i/>
              </w:rPr>
              <w:t xml:space="preserve">никурсальное» плетение </w:t>
            </w:r>
            <w:r w:rsidRPr="004B7E10">
              <w:rPr>
                <w:i/>
                <w:szCs w:val="24"/>
              </w:rPr>
              <w:t xml:space="preserve">шумерского </w:t>
            </w:r>
            <w:bookmarkEnd w:id="147"/>
            <w:r w:rsidR="000F3FE5">
              <w:rPr>
                <w:i/>
                <w:szCs w:val="24"/>
              </w:rPr>
              <w:t>узла</w:t>
            </w:r>
          </w:p>
        </w:tc>
      </w:tr>
    </w:tbl>
    <w:p w:rsidR="000D7E65" w:rsidRDefault="000D7E65" w:rsidP="00D86D66">
      <w:pPr>
        <w:rPr>
          <w:szCs w:val="24"/>
        </w:rPr>
      </w:pPr>
    </w:p>
    <w:p w:rsidR="00AC2955" w:rsidRPr="00D25AEA" w:rsidRDefault="00AC2955" w:rsidP="00064CE0">
      <w:pPr>
        <w:keepNext/>
        <w:outlineLvl w:val="1"/>
        <w:rPr>
          <w:b/>
          <w:sz w:val="32"/>
          <w:szCs w:val="24"/>
        </w:rPr>
      </w:pPr>
      <w:bookmarkStart w:id="148" w:name="_Toc1664967"/>
      <w:r>
        <w:rPr>
          <w:b/>
          <w:sz w:val="32"/>
          <w:szCs w:val="24"/>
        </w:rPr>
        <w:t>Сколько существует шумерских узлов?</w:t>
      </w:r>
      <w:bookmarkEnd w:id="148"/>
    </w:p>
    <w:p w:rsidR="00AC2955" w:rsidRDefault="00AC2955" w:rsidP="00AC2955">
      <w:pPr>
        <w:keepNext/>
        <w:rPr>
          <w:szCs w:val="24"/>
        </w:rPr>
      </w:pPr>
    </w:p>
    <w:p w:rsidR="00DF1B8B" w:rsidRDefault="004F4C8F" w:rsidP="00D86D66">
      <w:pPr>
        <w:rPr>
          <w:szCs w:val="24"/>
        </w:rPr>
      </w:pPr>
      <w:r>
        <w:rPr>
          <w:szCs w:val="24"/>
        </w:rPr>
        <w:t xml:space="preserve">Сравним результаты этих двух плетений: последние картинки на </w:t>
      </w:r>
      <w:r w:rsidR="00DD463C">
        <w:rPr>
          <w:szCs w:val="24"/>
        </w:rPr>
        <w:fldChar w:fldCharType="begin"/>
      </w:r>
      <w:r>
        <w:rPr>
          <w:szCs w:val="24"/>
        </w:rPr>
        <w:instrText xml:space="preserve"> REF _Ref510917647 \r \h </w:instrText>
      </w:r>
      <w:r w:rsidR="00DD463C">
        <w:rPr>
          <w:szCs w:val="24"/>
        </w:rPr>
      </w:r>
      <w:r w:rsidR="00DD463C">
        <w:rPr>
          <w:szCs w:val="24"/>
        </w:rPr>
        <w:fldChar w:fldCharType="separate"/>
      </w:r>
      <w:r w:rsidR="00A867E5">
        <w:rPr>
          <w:szCs w:val="24"/>
        </w:rPr>
        <w:t>рис. 99</w:t>
      </w:r>
      <w:r w:rsidR="00DD463C">
        <w:rPr>
          <w:szCs w:val="24"/>
        </w:rPr>
        <w:fldChar w:fldCharType="end"/>
      </w:r>
      <w:r>
        <w:rPr>
          <w:szCs w:val="24"/>
        </w:rPr>
        <w:t xml:space="preserve"> и </w:t>
      </w:r>
      <w:r w:rsidR="00DD463C">
        <w:rPr>
          <w:szCs w:val="24"/>
        </w:rPr>
        <w:fldChar w:fldCharType="begin"/>
      </w:r>
      <w:r>
        <w:rPr>
          <w:szCs w:val="24"/>
        </w:rPr>
        <w:instrText xml:space="preserve"> REF _Ref510983768 \r \h </w:instrText>
      </w:r>
      <w:r w:rsidR="00DD463C">
        <w:rPr>
          <w:szCs w:val="24"/>
        </w:rPr>
      </w:r>
      <w:r w:rsidR="00DD463C">
        <w:rPr>
          <w:szCs w:val="24"/>
        </w:rPr>
        <w:fldChar w:fldCharType="separate"/>
      </w:r>
      <w:r w:rsidR="00A867E5">
        <w:rPr>
          <w:szCs w:val="24"/>
        </w:rPr>
        <w:t>рис. 101</w:t>
      </w:r>
      <w:r w:rsidR="00DD463C">
        <w:rPr>
          <w:szCs w:val="24"/>
        </w:rPr>
        <w:fldChar w:fldCharType="end"/>
      </w:r>
      <w:r>
        <w:rPr>
          <w:szCs w:val="24"/>
        </w:rPr>
        <w:t xml:space="preserve">. </w:t>
      </w:r>
      <w:r w:rsidR="003536D9">
        <w:rPr>
          <w:szCs w:val="24"/>
        </w:rPr>
        <w:t xml:space="preserve">Они повторены на </w:t>
      </w:r>
      <w:r w:rsidR="00DD463C">
        <w:rPr>
          <w:szCs w:val="24"/>
        </w:rPr>
        <w:fldChar w:fldCharType="begin"/>
      </w:r>
      <w:r w:rsidR="003536D9">
        <w:rPr>
          <w:szCs w:val="24"/>
        </w:rPr>
        <w:instrText xml:space="preserve"> REF _Ref510984818 \r \h </w:instrText>
      </w:r>
      <w:r w:rsidR="00DD463C">
        <w:rPr>
          <w:szCs w:val="24"/>
        </w:rPr>
      </w:r>
      <w:r w:rsidR="00DD463C">
        <w:rPr>
          <w:szCs w:val="24"/>
        </w:rPr>
        <w:fldChar w:fldCharType="separate"/>
      </w:r>
      <w:r w:rsidR="00A867E5">
        <w:rPr>
          <w:szCs w:val="24"/>
        </w:rPr>
        <w:t>рис. 102</w:t>
      </w:r>
      <w:r w:rsidR="00DD463C">
        <w:rPr>
          <w:szCs w:val="24"/>
        </w:rPr>
        <w:fldChar w:fldCharType="end"/>
      </w:r>
      <w:r w:rsidR="003536D9">
        <w:rPr>
          <w:szCs w:val="24"/>
        </w:rPr>
        <w:t xml:space="preserve">. </w:t>
      </w:r>
      <w:r>
        <w:rPr>
          <w:szCs w:val="24"/>
        </w:rPr>
        <w:t xml:space="preserve">Мы видим, что </w:t>
      </w:r>
      <w:r w:rsidR="003536D9">
        <w:rPr>
          <w:szCs w:val="24"/>
        </w:rPr>
        <w:t>эти узлы</w:t>
      </w:r>
      <w:r>
        <w:rPr>
          <w:szCs w:val="24"/>
        </w:rPr>
        <w:t xml:space="preserve"> отличаются типами перекрёстков. На </w:t>
      </w:r>
      <w:r w:rsidR="00DD463C">
        <w:rPr>
          <w:szCs w:val="24"/>
        </w:rPr>
        <w:fldChar w:fldCharType="begin"/>
      </w:r>
      <w:r>
        <w:rPr>
          <w:szCs w:val="24"/>
        </w:rPr>
        <w:instrText xml:space="preserve"> REF _Ref510984818 \r \h </w:instrText>
      </w:r>
      <w:r w:rsidR="00DD463C">
        <w:rPr>
          <w:szCs w:val="24"/>
        </w:rPr>
      </w:r>
      <w:r w:rsidR="00DD463C">
        <w:rPr>
          <w:szCs w:val="24"/>
        </w:rPr>
        <w:fldChar w:fldCharType="separate"/>
      </w:r>
      <w:r w:rsidR="00A867E5">
        <w:rPr>
          <w:szCs w:val="24"/>
        </w:rPr>
        <w:t>рис. 102</w:t>
      </w:r>
      <w:r w:rsidR="00DD463C">
        <w:rPr>
          <w:szCs w:val="24"/>
        </w:rPr>
        <w:fldChar w:fldCharType="end"/>
      </w:r>
      <w:r>
        <w:rPr>
          <w:szCs w:val="24"/>
        </w:rPr>
        <w:t xml:space="preserve"> все отличия </w:t>
      </w:r>
      <w:proofErr w:type="gramStart"/>
      <w:r>
        <w:rPr>
          <w:szCs w:val="24"/>
        </w:rPr>
        <w:t>отмечены</w:t>
      </w:r>
      <w:proofErr w:type="gramEnd"/>
      <w:r>
        <w:rPr>
          <w:szCs w:val="24"/>
        </w:rPr>
        <w:t xml:space="preserve"> синим фоновым эллипсом, отличаются 11 из 24 перекрёстков.</w:t>
      </w:r>
    </w:p>
    <w:p w:rsidR="004F4C8F" w:rsidRDefault="004F4C8F" w:rsidP="00D86D66">
      <w:pPr>
        <w:rPr>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406"/>
        <w:gridCol w:w="2792"/>
      </w:tblGrid>
      <w:tr w:rsidR="004F4C8F" w:rsidTr="00D5143D">
        <w:trPr>
          <w:jc w:val="center"/>
        </w:trPr>
        <w:tc>
          <w:tcPr>
            <w:tcW w:w="0" w:type="auto"/>
            <w:vAlign w:val="center"/>
          </w:tcPr>
          <w:p w:rsidR="004F4C8F" w:rsidRDefault="004F4C8F" w:rsidP="00D5143D">
            <w:pPr>
              <w:keepNext/>
              <w:jc w:val="center"/>
              <w:rPr>
                <w:noProof/>
                <w:szCs w:val="24"/>
                <w:lang w:eastAsia="ru-RU"/>
              </w:rPr>
            </w:pPr>
            <w:r>
              <w:rPr>
                <w:noProof/>
                <w:szCs w:val="24"/>
                <w:lang w:eastAsia="ru-RU"/>
              </w:rPr>
              <w:lastRenderedPageBreak/>
              <w:t>Первое плетение</w:t>
            </w:r>
          </w:p>
        </w:tc>
        <w:tc>
          <w:tcPr>
            <w:tcW w:w="0" w:type="auto"/>
            <w:vAlign w:val="center"/>
          </w:tcPr>
          <w:p w:rsidR="004F4C8F" w:rsidRDefault="004F4C8F" w:rsidP="00D5143D">
            <w:pPr>
              <w:keepNext/>
              <w:jc w:val="center"/>
              <w:rPr>
                <w:noProof/>
                <w:szCs w:val="24"/>
                <w:lang w:eastAsia="ru-RU"/>
              </w:rPr>
            </w:pPr>
            <w:r>
              <w:rPr>
                <w:noProof/>
                <w:szCs w:val="24"/>
                <w:lang w:eastAsia="ru-RU"/>
              </w:rPr>
              <w:t>«Уникурсальное» плетение</w:t>
            </w:r>
          </w:p>
        </w:tc>
      </w:tr>
      <w:tr w:rsidR="004F4C8F" w:rsidTr="00D5143D">
        <w:trPr>
          <w:jc w:val="center"/>
        </w:trPr>
        <w:tc>
          <w:tcPr>
            <w:tcW w:w="0" w:type="auto"/>
            <w:vAlign w:val="center"/>
          </w:tcPr>
          <w:p w:rsidR="004F4C8F" w:rsidRDefault="004F4C8F" w:rsidP="00D5143D">
            <w:pPr>
              <w:keepNext/>
              <w:jc w:val="center"/>
              <w:rPr>
                <w:szCs w:val="24"/>
              </w:rPr>
            </w:pPr>
            <w:r>
              <w:rPr>
                <w:noProof/>
                <w:szCs w:val="24"/>
                <w:lang w:eastAsia="ru-RU"/>
              </w:rPr>
              <w:drawing>
                <wp:inline distT="0" distB="0" distL="0" distR="0">
                  <wp:extent cx="1370477" cy="1368000"/>
                  <wp:effectExtent l="19050" t="0" r="1123" b="0"/>
                  <wp:docPr id="263" name="Рисунок 262" descr="В отличии от уникурсальн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 отличии от уникурсальной.jpg"/>
                          <pic:cNvPicPr/>
                        </pic:nvPicPr>
                        <pic:blipFill>
                          <a:blip r:embed="rId219" cstate="print"/>
                          <a:stretch>
                            <a:fillRect/>
                          </a:stretch>
                        </pic:blipFill>
                        <pic:spPr>
                          <a:xfrm>
                            <a:off x="0" y="0"/>
                            <a:ext cx="1370477" cy="1368000"/>
                          </a:xfrm>
                          <a:prstGeom prst="rect">
                            <a:avLst/>
                          </a:prstGeom>
                        </pic:spPr>
                      </pic:pic>
                    </a:graphicData>
                  </a:graphic>
                </wp:inline>
              </w:drawing>
            </w:r>
          </w:p>
        </w:tc>
        <w:tc>
          <w:tcPr>
            <w:tcW w:w="0" w:type="auto"/>
            <w:vAlign w:val="center"/>
          </w:tcPr>
          <w:p w:rsidR="004F4C8F" w:rsidRDefault="004F4C8F" w:rsidP="00D5143D">
            <w:pPr>
              <w:keepNext/>
              <w:jc w:val="center"/>
              <w:rPr>
                <w:szCs w:val="24"/>
              </w:rPr>
            </w:pPr>
            <w:r>
              <w:rPr>
                <w:noProof/>
                <w:szCs w:val="24"/>
                <w:lang w:eastAsia="ru-RU"/>
              </w:rPr>
              <w:drawing>
                <wp:inline distT="0" distB="0" distL="0" distR="0">
                  <wp:extent cx="1370478" cy="1368000"/>
                  <wp:effectExtent l="19050" t="0" r="1122" b="0"/>
                  <wp:docPr id="264" name="Рисунок 263" descr="В отличии от перв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 отличии от первой.jpg"/>
                          <pic:cNvPicPr/>
                        </pic:nvPicPr>
                        <pic:blipFill>
                          <a:blip r:embed="rId220" cstate="print"/>
                          <a:stretch>
                            <a:fillRect/>
                          </a:stretch>
                        </pic:blipFill>
                        <pic:spPr>
                          <a:xfrm>
                            <a:off x="0" y="0"/>
                            <a:ext cx="1370478" cy="1368000"/>
                          </a:xfrm>
                          <a:prstGeom prst="rect">
                            <a:avLst/>
                          </a:prstGeom>
                        </pic:spPr>
                      </pic:pic>
                    </a:graphicData>
                  </a:graphic>
                </wp:inline>
              </w:drawing>
            </w:r>
          </w:p>
        </w:tc>
      </w:tr>
      <w:tr w:rsidR="004F4C8F" w:rsidTr="00D5143D">
        <w:trPr>
          <w:jc w:val="center"/>
        </w:trPr>
        <w:tc>
          <w:tcPr>
            <w:tcW w:w="0" w:type="auto"/>
            <w:gridSpan w:val="2"/>
            <w:vAlign w:val="center"/>
          </w:tcPr>
          <w:p w:rsidR="004F4C8F" w:rsidRDefault="004F4C8F" w:rsidP="000F3FE5">
            <w:pPr>
              <w:pStyle w:val="a6"/>
              <w:keepNext/>
              <w:numPr>
                <w:ilvl w:val="0"/>
                <w:numId w:val="1"/>
              </w:numPr>
              <w:ind w:left="0" w:firstLine="0"/>
              <w:jc w:val="center"/>
              <w:rPr>
                <w:szCs w:val="24"/>
              </w:rPr>
            </w:pPr>
            <w:bookmarkStart w:id="149" w:name="_Ref510984818"/>
            <w:bookmarkStart w:id="150" w:name="_Ref510994306"/>
            <w:r>
              <w:rPr>
                <w:i/>
              </w:rPr>
              <w:t xml:space="preserve">Сравнение двух шумерских </w:t>
            </w:r>
            <w:bookmarkEnd w:id="149"/>
            <w:r w:rsidR="000F3FE5">
              <w:rPr>
                <w:i/>
              </w:rPr>
              <w:t>узлов</w:t>
            </w:r>
            <w:bookmarkEnd w:id="150"/>
          </w:p>
        </w:tc>
      </w:tr>
    </w:tbl>
    <w:p w:rsidR="004F4C8F" w:rsidRDefault="004F4C8F" w:rsidP="00D86D66">
      <w:pPr>
        <w:rPr>
          <w:szCs w:val="24"/>
        </w:rPr>
      </w:pPr>
    </w:p>
    <w:p w:rsidR="00D25AEA" w:rsidRDefault="000F3FE5" w:rsidP="00D86D66">
      <w:pPr>
        <w:rPr>
          <w:szCs w:val="24"/>
        </w:rPr>
      </w:pPr>
      <w:r>
        <w:rPr>
          <w:szCs w:val="24"/>
        </w:rPr>
        <w:t>А это значит, что число шумерских узлов, отличающихся друг от друга типами перекрёстков, равно 2</w:t>
      </w:r>
      <w:r w:rsidRPr="000F3FE5">
        <w:rPr>
          <w:szCs w:val="24"/>
          <w:vertAlign w:val="superscript"/>
        </w:rPr>
        <w:t>24</w:t>
      </w:r>
      <w:r>
        <w:rPr>
          <w:szCs w:val="24"/>
          <w:lang w:val="en-US"/>
        </w:rPr>
        <w:t> </w:t>
      </w:r>
      <w:r w:rsidRPr="000F3FE5">
        <w:rPr>
          <w:szCs w:val="24"/>
        </w:rPr>
        <w:t>=</w:t>
      </w:r>
      <w:r>
        <w:rPr>
          <w:szCs w:val="24"/>
          <w:lang w:val="en-US"/>
        </w:rPr>
        <w:t> </w:t>
      </w:r>
      <w:r w:rsidRPr="000F3FE5">
        <w:rPr>
          <w:szCs w:val="24"/>
        </w:rPr>
        <w:t>16</w:t>
      </w:r>
      <w:r>
        <w:rPr>
          <w:szCs w:val="24"/>
          <w:lang w:val="en-US"/>
        </w:rPr>
        <w:t> </w:t>
      </w:r>
      <w:r w:rsidRPr="000F3FE5">
        <w:rPr>
          <w:szCs w:val="24"/>
        </w:rPr>
        <w:t>777</w:t>
      </w:r>
      <w:r>
        <w:rPr>
          <w:szCs w:val="24"/>
          <w:lang w:val="en-US"/>
        </w:rPr>
        <w:t> </w:t>
      </w:r>
      <w:r w:rsidRPr="000F3FE5">
        <w:rPr>
          <w:szCs w:val="24"/>
        </w:rPr>
        <w:t>216.</w:t>
      </w:r>
      <w:r w:rsidR="001F0AA3">
        <w:rPr>
          <w:szCs w:val="24"/>
        </w:rPr>
        <w:t xml:space="preserve"> Точнее, таково число различных диаграмм узлов. Но ведь две диаграммы могут быть изображениями одного и того же узла.</w:t>
      </w:r>
      <w:r w:rsidR="00D5143D">
        <w:rPr>
          <w:szCs w:val="24"/>
        </w:rPr>
        <w:t xml:space="preserve"> </w:t>
      </w:r>
      <w:proofErr w:type="gramStart"/>
      <w:r w:rsidR="00D5143D">
        <w:rPr>
          <w:szCs w:val="24"/>
        </w:rPr>
        <w:t>Например, в силу симметрии узора мы можем начинать «уникурсальное» плетение не с правого верхнего угла (мизинец правой, «своей»  руки), а, скажем, с левого нижнего угла (большой палец левой, «чужой» руки).</w:t>
      </w:r>
      <w:proofErr w:type="gramEnd"/>
      <w:r w:rsidR="00D5143D">
        <w:rPr>
          <w:szCs w:val="24"/>
        </w:rPr>
        <w:t xml:space="preserve"> Получится симметричный </w:t>
      </w:r>
      <w:proofErr w:type="gramStart"/>
      <w:r w:rsidR="00D5143D">
        <w:rPr>
          <w:szCs w:val="24"/>
        </w:rPr>
        <w:t>исходному</w:t>
      </w:r>
      <w:proofErr w:type="gramEnd"/>
      <w:r w:rsidR="00D5143D">
        <w:rPr>
          <w:szCs w:val="24"/>
        </w:rPr>
        <w:t>, но всё же другой рисунок.</w:t>
      </w:r>
      <w:r w:rsidR="00585032">
        <w:rPr>
          <w:szCs w:val="24"/>
        </w:rPr>
        <w:t xml:space="preserve"> Но узел-то тот же!</w:t>
      </w:r>
      <w:r w:rsidR="00D5143D">
        <w:rPr>
          <w:szCs w:val="24"/>
        </w:rPr>
        <w:t xml:space="preserve"> Сколько всего существует разных шумерских узлов, которые не могут деформацией без разрыва превращаться друг в друга, т.е. как </w:t>
      </w:r>
      <w:r w:rsidR="00D5143D" w:rsidRPr="000F3FE5">
        <w:rPr>
          <w:szCs w:val="24"/>
        </w:rPr>
        <w:t>16</w:t>
      </w:r>
      <w:r w:rsidR="00D5143D">
        <w:rPr>
          <w:szCs w:val="24"/>
          <w:lang w:val="en-US"/>
        </w:rPr>
        <w:t> </w:t>
      </w:r>
      <w:r w:rsidR="00D5143D" w:rsidRPr="000F3FE5">
        <w:rPr>
          <w:szCs w:val="24"/>
        </w:rPr>
        <w:t>777</w:t>
      </w:r>
      <w:r w:rsidR="00D5143D">
        <w:rPr>
          <w:szCs w:val="24"/>
          <w:lang w:val="en-US"/>
        </w:rPr>
        <w:t> </w:t>
      </w:r>
      <w:r w:rsidR="00D5143D" w:rsidRPr="000F3FE5">
        <w:rPr>
          <w:szCs w:val="24"/>
        </w:rPr>
        <w:t>216</w:t>
      </w:r>
      <w:r w:rsidR="00D5143D">
        <w:rPr>
          <w:szCs w:val="24"/>
        </w:rPr>
        <w:t xml:space="preserve"> диаграмм разбиваются на классы эквивалентности, где каждый класс соответствует одному узлу, это вопрос открытый. Сегодня существуют специальные программы распутывания узлов, с помощью которых, наверное, можно было бы решить эту проблему</w:t>
      </w:r>
      <w:r w:rsidR="00596BDC">
        <w:rPr>
          <w:szCs w:val="24"/>
        </w:rPr>
        <w:t>. Но у меня нет доступа к такой программе.</w:t>
      </w:r>
      <w:r w:rsidR="003536D9">
        <w:rPr>
          <w:szCs w:val="24"/>
        </w:rPr>
        <w:t xml:space="preserve"> Да для наших целей это не очень и важно.</w:t>
      </w:r>
    </w:p>
    <w:p w:rsidR="00DF1B8B" w:rsidRDefault="00DF1B8B" w:rsidP="00D86D66">
      <w:pPr>
        <w:rPr>
          <w:szCs w:val="24"/>
        </w:rPr>
      </w:pPr>
    </w:p>
    <w:p w:rsidR="00DF1B8B" w:rsidRPr="00DF1B8B" w:rsidRDefault="00DF1B8B" w:rsidP="00064CE0">
      <w:pPr>
        <w:keepNext/>
        <w:outlineLvl w:val="1"/>
        <w:rPr>
          <w:b/>
          <w:sz w:val="32"/>
          <w:szCs w:val="24"/>
        </w:rPr>
      </w:pPr>
      <w:bookmarkStart w:id="151" w:name="_Toc1664968"/>
      <w:r w:rsidRPr="00DF1B8B">
        <w:rPr>
          <w:b/>
          <w:sz w:val="32"/>
          <w:szCs w:val="24"/>
        </w:rPr>
        <w:t>Шумерский трилистник</w:t>
      </w:r>
      <w:bookmarkEnd w:id="151"/>
    </w:p>
    <w:p w:rsidR="00DF1B8B" w:rsidRDefault="00DF1B8B" w:rsidP="00DF1B8B">
      <w:pPr>
        <w:keepNext/>
        <w:rPr>
          <w:szCs w:val="24"/>
        </w:rPr>
      </w:pPr>
    </w:p>
    <w:p w:rsidR="00937C59" w:rsidRDefault="00596BDC" w:rsidP="00D86D66">
      <w:pPr>
        <w:rPr>
          <w:szCs w:val="24"/>
        </w:rPr>
      </w:pPr>
      <w:r>
        <w:rPr>
          <w:szCs w:val="24"/>
        </w:rPr>
        <w:t>Среди шумерских узлов встречаются и такие, которые деформацией без разрыва, т.е. движениями Рейдемейстера</w:t>
      </w:r>
      <w:r w:rsidR="002744E9">
        <w:rPr>
          <w:szCs w:val="24"/>
        </w:rPr>
        <w:t>,</w:t>
      </w:r>
      <w:r>
        <w:rPr>
          <w:szCs w:val="24"/>
        </w:rPr>
        <w:t xml:space="preserve"> нельзя превратить в верёвочное кольцо. Вот на </w:t>
      </w:r>
      <w:r w:rsidR="00DD463C">
        <w:rPr>
          <w:szCs w:val="24"/>
        </w:rPr>
        <w:fldChar w:fldCharType="begin"/>
      </w:r>
      <w:r w:rsidR="002744E9">
        <w:rPr>
          <w:szCs w:val="24"/>
        </w:rPr>
        <w:instrText xml:space="preserve"> REF _Ref510988332 \r \h </w:instrText>
      </w:r>
      <w:r w:rsidR="00DD463C">
        <w:rPr>
          <w:szCs w:val="24"/>
        </w:rPr>
      </w:r>
      <w:r w:rsidR="00DD463C">
        <w:rPr>
          <w:szCs w:val="24"/>
        </w:rPr>
        <w:fldChar w:fldCharType="separate"/>
      </w:r>
      <w:r w:rsidR="00A867E5">
        <w:rPr>
          <w:szCs w:val="24"/>
        </w:rPr>
        <w:t>рис. 103</w:t>
      </w:r>
      <w:r w:rsidR="00DD463C">
        <w:rPr>
          <w:szCs w:val="24"/>
        </w:rPr>
        <w:fldChar w:fldCharType="end"/>
      </w:r>
      <w:r w:rsidR="002744E9">
        <w:rPr>
          <w:szCs w:val="24"/>
        </w:rPr>
        <w:t xml:space="preserve"> </w:t>
      </w:r>
      <w:r>
        <w:rPr>
          <w:szCs w:val="24"/>
        </w:rPr>
        <w:t>приведён пример такого шумерского узла</w:t>
      </w:r>
      <w:r w:rsidR="00937C59">
        <w:rPr>
          <w:szCs w:val="24"/>
        </w:rPr>
        <w:t>. Этот узел</w:t>
      </w:r>
      <w:r>
        <w:rPr>
          <w:szCs w:val="24"/>
        </w:rPr>
        <w:t xml:space="preserve"> распутывается в трилистник – самый маленький узел, отличный от тривиального (т.е. кольца).</w:t>
      </w:r>
      <w:r w:rsidR="003536D9">
        <w:rPr>
          <w:szCs w:val="24"/>
        </w:rPr>
        <w:t xml:space="preserve"> Дальше он уже не распутывается. Цифрами 1, 2, 3 показаны три перекрёстка, </w:t>
      </w:r>
      <w:proofErr w:type="gramStart"/>
      <w:r w:rsidR="003536D9">
        <w:rPr>
          <w:szCs w:val="24"/>
        </w:rPr>
        <w:t>которые</w:t>
      </w:r>
      <w:proofErr w:type="gramEnd"/>
      <w:r w:rsidR="003536D9">
        <w:rPr>
          <w:szCs w:val="24"/>
        </w:rPr>
        <w:t xml:space="preserve"> в конечном счёте превращаются в три перекрёстка трилистника. Остальные 21 перекрёсток шумерского узла постепенно удаляются.</w:t>
      </w:r>
      <w:r w:rsidR="00937C59">
        <w:rPr>
          <w:szCs w:val="24"/>
        </w:rPr>
        <w:t xml:space="preserve"> </w:t>
      </w:r>
    </w:p>
    <w:p w:rsidR="00937C59" w:rsidRDefault="00937C59" w:rsidP="00D86D66">
      <w:pPr>
        <w:rPr>
          <w:szCs w:val="24"/>
        </w:rPr>
      </w:pPr>
    </w:p>
    <w:p w:rsidR="00DF1B8B" w:rsidRPr="001829AD" w:rsidRDefault="00937C59" w:rsidP="00D86D66">
      <w:pPr>
        <w:rPr>
          <w:szCs w:val="24"/>
        </w:rPr>
      </w:pPr>
      <w:r>
        <w:rPr>
          <w:szCs w:val="24"/>
        </w:rPr>
        <w:t>Обратите внимание, что в процессе распутывания число перекрёстков всё время уменьшается, а потом вдруг увеличивается и только после этого снова уменьшается. В этом и состоит главн</w:t>
      </w:r>
      <w:r w:rsidR="00585032">
        <w:rPr>
          <w:szCs w:val="24"/>
        </w:rPr>
        <w:t>ая</w:t>
      </w:r>
      <w:r>
        <w:rPr>
          <w:szCs w:val="24"/>
        </w:rPr>
        <w:t xml:space="preserve"> трудност</w:t>
      </w:r>
      <w:r w:rsidR="00585032">
        <w:rPr>
          <w:szCs w:val="24"/>
        </w:rPr>
        <w:t>ь</w:t>
      </w:r>
      <w:r>
        <w:rPr>
          <w:szCs w:val="24"/>
        </w:rPr>
        <w:t xml:space="preserve"> распутывания узлов, с которой многие хорошо знакомы на практике.</w:t>
      </w:r>
      <w:r w:rsidR="003536D9">
        <w:rPr>
          <w:szCs w:val="24"/>
        </w:rPr>
        <w:t xml:space="preserve"> </w:t>
      </w:r>
      <w:r>
        <w:rPr>
          <w:szCs w:val="24"/>
        </w:rPr>
        <w:t xml:space="preserve">Если поглядеть на движения Рейдемейстера, то можно увидеть, что движения типа </w:t>
      </w:r>
      <w:r>
        <w:rPr>
          <w:szCs w:val="24"/>
          <w:lang w:val="en-US"/>
        </w:rPr>
        <w:t>I</w:t>
      </w:r>
      <w:r>
        <w:rPr>
          <w:szCs w:val="24"/>
        </w:rPr>
        <w:t xml:space="preserve"> и </w:t>
      </w:r>
      <w:r>
        <w:rPr>
          <w:szCs w:val="24"/>
          <w:lang w:val="en-US"/>
        </w:rPr>
        <w:t>II</w:t>
      </w:r>
      <w:r>
        <w:rPr>
          <w:szCs w:val="24"/>
        </w:rPr>
        <w:t xml:space="preserve"> как раз </w:t>
      </w:r>
      <w:r w:rsidR="001829AD">
        <w:rPr>
          <w:szCs w:val="24"/>
        </w:rPr>
        <w:t xml:space="preserve">могут </w:t>
      </w:r>
      <w:r>
        <w:rPr>
          <w:szCs w:val="24"/>
        </w:rPr>
        <w:t>увеличиват</w:t>
      </w:r>
      <w:r w:rsidR="001829AD">
        <w:rPr>
          <w:szCs w:val="24"/>
        </w:rPr>
        <w:t>ь</w:t>
      </w:r>
      <w:r>
        <w:rPr>
          <w:szCs w:val="24"/>
        </w:rPr>
        <w:t xml:space="preserve"> число </w:t>
      </w:r>
      <w:r w:rsidR="001829AD">
        <w:rPr>
          <w:szCs w:val="24"/>
        </w:rPr>
        <w:t xml:space="preserve">перекрёстков (на </w:t>
      </w:r>
      <w:r w:rsidR="00DD463C">
        <w:rPr>
          <w:szCs w:val="24"/>
        </w:rPr>
        <w:fldChar w:fldCharType="begin"/>
      </w:r>
      <w:r w:rsidR="001829AD">
        <w:rPr>
          <w:szCs w:val="24"/>
        </w:rPr>
        <w:instrText xml:space="preserve"> REF _Ref510809270 \r \h </w:instrText>
      </w:r>
      <w:r w:rsidR="00DD463C">
        <w:rPr>
          <w:szCs w:val="24"/>
        </w:rPr>
      </w:r>
      <w:r w:rsidR="00DD463C">
        <w:rPr>
          <w:szCs w:val="24"/>
        </w:rPr>
        <w:fldChar w:fldCharType="separate"/>
      </w:r>
      <w:r w:rsidR="00A867E5">
        <w:rPr>
          <w:szCs w:val="24"/>
        </w:rPr>
        <w:t>рис. 80</w:t>
      </w:r>
      <w:r w:rsidR="00DD463C">
        <w:rPr>
          <w:szCs w:val="24"/>
        </w:rPr>
        <w:fldChar w:fldCharType="end"/>
      </w:r>
      <w:r w:rsidR="001829AD">
        <w:rPr>
          <w:szCs w:val="24"/>
        </w:rPr>
        <w:t xml:space="preserve"> по стрелке направо), хотя могут и уменьшать (по стрелке налево), а движение типа </w:t>
      </w:r>
      <w:r w:rsidR="001829AD">
        <w:rPr>
          <w:szCs w:val="24"/>
          <w:lang w:val="en-US"/>
        </w:rPr>
        <w:t>III</w:t>
      </w:r>
      <w:r w:rsidR="001829AD">
        <w:rPr>
          <w:szCs w:val="24"/>
        </w:rPr>
        <w:t xml:space="preserve"> не меняет число перекрёстков. </w:t>
      </w:r>
      <w:r w:rsidR="001829AD" w:rsidRPr="001829AD">
        <w:rPr>
          <w:szCs w:val="24"/>
        </w:rPr>
        <w:t>Александр Ковард показал</w:t>
      </w:r>
      <w:r w:rsidR="006978CE">
        <w:rPr>
          <w:rStyle w:val="ad"/>
          <w:szCs w:val="24"/>
        </w:rPr>
        <w:footnoteReference w:id="65"/>
      </w:r>
      <w:r w:rsidR="001829AD" w:rsidRPr="001829AD">
        <w:rPr>
          <w:szCs w:val="24"/>
        </w:rPr>
        <w:t xml:space="preserve">, что </w:t>
      </w:r>
      <w:r w:rsidR="001829AD">
        <w:rPr>
          <w:szCs w:val="24"/>
        </w:rPr>
        <w:t>можно выполнять движения последовательно по типам:</w:t>
      </w:r>
      <w:r w:rsidR="001829AD" w:rsidRPr="001829AD">
        <w:rPr>
          <w:szCs w:val="24"/>
        </w:rPr>
        <w:t xml:space="preserve"> сначала выполняются движения типа I, затем </w:t>
      </w:r>
      <w:r w:rsidR="001829AD">
        <w:rPr>
          <w:szCs w:val="24"/>
        </w:rPr>
        <w:t>–</w:t>
      </w:r>
      <w:r w:rsidR="001829AD" w:rsidRPr="001829AD">
        <w:rPr>
          <w:szCs w:val="24"/>
        </w:rPr>
        <w:t xml:space="preserve"> типа II, типа III и снова типа II. </w:t>
      </w:r>
      <w:r w:rsidR="004366D2">
        <w:rPr>
          <w:szCs w:val="24"/>
        </w:rPr>
        <w:t>Сначала, д</w:t>
      </w:r>
      <w:r w:rsidR="001829AD" w:rsidRPr="001829AD">
        <w:rPr>
          <w:szCs w:val="24"/>
        </w:rPr>
        <w:t>о</w:t>
      </w:r>
      <w:r w:rsidR="001829AD">
        <w:rPr>
          <w:szCs w:val="24"/>
        </w:rPr>
        <w:t xml:space="preserve"> первого</w:t>
      </w:r>
      <w:r w:rsidR="001829AD" w:rsidRPr="001829AD">
        <w:rPr>
          <w:szCs w:val="24"/>
        </w:rPr>
        <w:t xml:space="preserve"> движени</w:t>
      </w:r>
      <w:r w:rsidR="001829AD">
        <w:rPr>
          <w:szCs w:val="24"/>
        </w:rPr>
        <w:t>я</w:t>
      </w:r>
      <w:r w:rsidR="001829AD" w:rsidRPr="001829AD">
        <w:rPr>
          <w:szCs w:val="24"/>
        </w:rPr>
        <w:t xml:space="preserve"> типа III</w:t>
      </w:r>
      <w:r w:rsidR="004366D2">
        <w:rPr>
          <w:szCs w:val="24"/>
        </w:rPr>
        <w:t>,</w:t>
      </w:r>
      <w:r w:rsidR="001829AD" w:rsidRPr="001829AD">
        <w:rPr>
          <w:szCs w:val="24"/>
        </w:rPr>
        <w:t xml:space="preserve"> </w:t>
      </w:r>
      <w:r w:rsidR="001829AD">
        <w:rPr>
          <w:szCs w:val="24"/>
        </w:rPr>
        <w:t xml:space="preserve">движения типа </w:t>
      </w:r>
      <w:r w:rsidR="001829AD">
        <w:rPr>
          <w:szCs w:val="24"/>
          <w:lang w:val="en-US"/>
        </w:rPr>
        <w:t>I</w:t>
      </w:r>
      <w:r w:rsidR="001829AD">
        <w:rPr>
          <w:szCs w:val="24"/>
        </w:rPr>
        <w:t xml:space="preserve"> и </w:t>
      </w:r>
      <w:r w:rsidR="001829AD">
        <w:rPr>
          <w:szCs w:val="24"/>
          <w:lang w:val="en-US"/>
        </w:rPr>
        <w:t>II</w:t>
      </w:r>
      <w:r w:rsidR="001829AD">
        <w:rPr>
          <w:szCs w:val="24"/>
        </w:rPr>
        <w:t xml:space="preserve"> </w:t>
      </w:r>
      <w:r w:rsidR="001829AD" w:rsidRPr="001829AD">
        <w:rPr>
          <w:szCs w:val="24"/>
        </w:rPr>
        <w:t xml:space="preserve">увеличивают число </w:t>
      </w:r>
      <w:r w:rsidR="001829AD">
        <w:rPr>
          <w:szCs w:val="24"/>
        </w:rPr>
        <w:t>перекрёстков</w:t>
      </w:r>
      <w:r w:rsidR="001829AD" w:rsidRPr="001829AD">
        <w:rPr>
          <w:szCs w:val="24"/>
        </w:rPr>
        <w:t xml:space="preserve">, а после </w:t>
      </w:r>
      <w:r w:rsidR="001829AD">
        <w:rPr>
          <w:szCs w:val="24"/>
        </w:rPr>
        <w:t xml:space="preserve">движений типа </w:t>
      </w:r>
      <w:r w:rsidR="001829AD">
        <w:rPr>
          <w:szCs w:val="24"/>
          <w:lang w:val="en-US"/>
        </w:rPr>
        <w:t>III</w:t>
      </w:r>
      <w:r w:rsidR="001829AD" w:rsidRPr="001829AD">
        <w:rPr>
          <w:szCs w:val="24"/>
        </w:rPr>
        <w:t xml:space="preserve"> </w:t>
      </w:r>
      <w:r w:rsidR="001829AD">
        <w:rPr>
          <w:szCs w:val="24"/>
        </w:rPr>
        <w:t xml:space="preserve">движения типа </w:t>
      </w:r>
      <w:r w:rsidR="001829AD">
        <w:rPr>
          <w:szCs w:val="24"/>
          <w:lang w:val="en-US"/>
        </w:rPr>
        <w:t>II</w:t>
      </w:r>
      <w:r w:rsidR="001829AD" w:rsidRPr="001829AD">
        <w:rPr>
          <w:szCs w:val="24"/>
        </w:rPr>
        <w:t xml:space="preserve"> уменьшают</w:t>
      </w:r>
      <w:r w:rsidR="001829AD">
        <w:rPr>
          <w:szCs w:val="24"/>
        </w:rPr>
        <w:t xml:space="preserve"> их</w:t>
      </w:r>
      <w:r w:rsidR="004366D2">
        <w:rPr>
          <w:szCs w:val="24"/>
        </w:rPr>
        <w:t xml:space="preserve"> число</w:t>
      </w:r>
      <w:r w:rsidR="001829AD" w:rsidRPr="001829AD">
        <w:rPr>
          <w:szCs w:val="24"/>
        </w:rPr>
        <w:t>.</w:t>
      </w:r>
    </w:p>
    <w:p w:rsidR="003536D9" w:rsidRDefault="003536D9" w:rsidP="00D86D66">
      <w:pPr>
        <w:rPr>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418"/>
        <w:gridCol w:w="2436"/>
        <w:gridCol w:w="2406"/>
      </w:tblGrid>
      <w:tr w:rsidR="003536D9" w:rsidTr="00937C59">
        <w:trPr>
          <w:jc w:val="center"/>
        </w:trPr>
        <w:tc>
          <w:tcPr>
            <w:tcW w:w="0" w:type="auto"/>
            <w:vAlign w:val="center"/>
          </w:tcPr>
          <w:p w:rsidR="003536D9" w:rsidRDefault="00FE21E7" w:rsidP="00937C59">
            <w:pPr>
              <w:jc w:val="center"/>
              <w:rPr>
                <w:szCs w:val="24"/>
              </w:rPr>
            </w:pPr>
            <w:r>
              <w:rPr>
                <w:noProof/>
                <w:szCs w:val="24"/>
                <w:lang w:eastAsia="ru-RU"/>
              </w:rPr>
              <w:lastRenderedPageBreak/>
              <w:drawing>
                <wp:inline distT="0" distB="0" distL="0" distR="0">
                  <wp:extent cx="1337255" cy="1368000"/>
                  <wp:effectExtent l="19050" t="0" r="0" b="0"/>
                  <wp:docPr id="285" name="Рисунок 284" desc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jpg"/>
                          <pic:cNvPicPr/>
                        </pic:nvPicPr>
                        <pic:blipFill>
                          <a:blip r:embed="rId221" cstate="print"/>
                          <a:stretch>
                            <a:fillRect/>
                          </a:stretch>
                        </pic:blipFill>
                        <pic:spPr>
                          <a:xfrm>
                            <a:off x="0" y="0"/>
                            <a:ext cx="1337255" cy="1368000"/>
                          </a:xfrm>
                          <a:prstGeom prst="rect">
                            <a:avLst/>
                          </a:prstGeom>
                        </pic:spPr>
                      </pic:pic>
                    </a:graphicData>
                  </a:graphic>
                </wp:inline>
              </w:drawing>
            </w:r>
          </w:p>
        </w:tc>
        <w:tc>
          <w:tcPr>
            <w:tcW w:w="0" w:type="auto"/>
            <w:vAlign w:val="center"/>
          </w:tcPr>
          <w:p w:rsidR="003536D9" w:rsidRDefault="00FE21E7" w:rsidP="00937C59">
            <w:pPr>
              <w:jc w:val="center"/>
              <w:rPr>
                <w:szCs w:val="24"/>
              </w:rPr>
            </w:pPr>
            <w:r>
              <w:rPr>
                <w:noProof/>
                <w:szCs w:val="24"/>
                <w:lang w:eastAsia="ru-RU"/>
              </w:rPr>
              <w:drawing>
                <wp:inline distT="0" distB="0" distL="0" distR="0">
                  <wp:extent cx="1370478" cy="1368000"/>
                  <wp:effectExtent l="19050" t="0" r="1122" b="0"/>
                  <wp:docPr id="303" name="Рисунок 302" descr="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jpg"/>
                          <pic:cNvPicPr/>
                        </pic:nvPicPr>
                        <pic:blipFill>
                          <a:blip r:embed="rId222" cstate="print"/>
                          <a:stretch>
                            <a:fillRect/>
                          </a:stretch>
                        </pic:blipFill>
                        <pic:spPr>
                          <a:xfrm>
                            <a:off x="0" y="0"/>
                            <a:ext cx="1370478" cy="1368000"/>
                          </a:xfrm>
                          <a:prstGeom prst="rect">
                            <a:avLst/>
                          </a:prstGeom>
                        </pic:spPr>
                      </pic:pic>
                    </a:graphicData>
                  </a:graphic>
                </wp:inline>
              </w:drawing>
            </w:r>
          </w:p>
        </w:tc>
        <w:tc>
          <w:tcPr>
            <w:tcW w:w="0" w:type="auto"/>
            <w:vAlign w:val="center"/>
          </w:tcPr>
          <w:p w:rsidR="003536D9" w:rsidRDefault="00FE21E7" w:rsidP="00937C59">
            <w:pPr>
              <w:jc w:val="center"/>
              <w:rPr>
                <w:szCs w:val="24"/>
              </w:rPr>
            </w:pPr>
            <w:r>
              <w:rPr>
                <w:noProof/>
                <w:szCs w:val="24"/>
                <w:lang w:eastAsia="ru-RU"/>
              </w:rPr>
              <w:drawing>
                <wp:inline distT="0" distB="0" distL="0" distR="0">
                  <wp:extent cx="1370478" cy="1368000"/>
                  <wp:effectExtent l="19050" t="0" r="1122" b="0"/>
                  <wp:docPr id="304" name="Рисунок 303" descr="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jpg"/>
                          <pic:cNvPicPr/>
                        </pic:nvPicPr>
                        <pic:blipFill>
                          <a:blip r:embed="rId223" cstate="print"/>
                          <a:stretch>
                            <a:fillRect/>
                          </a:stretch>
                        </pic:blipFill>
                        <pic:spPr>
                          <a:xfrm>
                            <a:off x="0" y="0"/>
                            <a:ext cx="1370478" cy="1368000"/>
                          </a:xfrm>
                          <a:prstGeom prst="rect">
                            <a:avLst/>
                          </a:prstGeom>
                        </pic:spPr>
                      </pic:pic>
                    </a:graphicData>
                  </a:graphic>
                </wp:inline>
              </w:drawing>
            </w:r>
          </w:p>
        </w:tc>
      </w:tr>
      <w:tr w:rsidR="003536D9" w:rsidTr="00937C59">
        <w:trPr>
          <w:jc w:val="center"/>
        </w:trPr>
        <w:tc>
          <w:tcPr>
            <w:tcW w:w="0" w:type="auto"/>
            <w:vAlign w:val="center"/>
          </w:tcPr>
          <w:p w:rsidR="003536D9" w:rsidRDefault="00FE21E7" w:rsidP="00937C59">
            <w:pPr>
              <w:jc w:val="center"/>
              <w:rPr>
                <w:szCs w:val="24"/>
              </w:rPr>
            </w:pPr>
            <w:r>
              <w:rPr>
                <w:noProof/>
                <w:szCs w:val="24"/>
                <w:lang w:eastAsia="ru-RU"/>
              </w:rPr>
              <w:drawing>
                <wp:inline distT="0" distB="0" distL="0" distR="0">
                  <wp:extent cx="1379044" cy="1368000"/>
                  <wp:effectExtent l="19050" t="0" r="0" b="0"/>
                  <wp:docPr id="305" name="Рисунок 304" descr="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jpg"/>
                          <pic:cNvPicPr/>
                        </pic:nvPicPr>
                        <pic:blipFill>
                          <a:blip r:embed="rId224" cstate="print"/>
                          <a:stretch>
                            <a:fillRect/>
                          </a:stretch>
                        </pic:blipFill>
                        <pic:spPr>
                          <a:xfrm>
                            <a:off x="0" y="0"/>
                            <a:ext cx="1379044" cy="1368000"/>
                          </a:xfrm>
                          <a:prstGeom prst="rect">
                            <a:avLst/>
                          </a:prstGeom>
                        </pic:spPr>
                      </pic:pic>
                    </a:graphicData>
                  </a:graphic>
                </wp:inline>
              </w:drawing>
            </w:r>
          </w:p>
        </w:tc>
        <w:tc>
          <w:tcPr>
            <w:tcW w:w="0" w:type="auto"/>
            <w:vAlign w:val="center"/>
          </w:tcPr>
          <w:p w:rsidR="003536D9" w:rsidRDefault="00FE21E7" w:rsidP="00937C59">
            <w:pPr>
              <w:jc w:val="center"/>
              <w:rPr>
                <w:szCs w:val="24"/>
              </w:rPr>
            </w:pPr>
            <w:r>
              <w:rPr>
                <w:noProof/>
                <w:szCs w:val="24"/>
                <w:lang w:eastAsia="ru-RU"/>
              </w:rPr>
              <w:drawing>
                <wp:inline distT="0" distB="0" distL="0" distR="0">
                  <wp:extent cx="1379044" cy="1368000"/>
                  <wp:effectExtent l="19050" t="0" r="0" b="0"/>
                  <wp:docPr id="306" name="Рисунок 305" descr="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jpg"/>
                          <pic:cNvPicPr/>
                        </pic:nvPicPr>
                        <pic:blipFill>
                          <a:blip r:embed="rId225" cstate="print"/>
                          <a:stretch>
                            <a:fillRect/>
                          </a:stretch>
                        </pic:blipFill>
                        <pic:spPr>
                          <a:xfrm>
                            <a:off x="0" y="0"/>
                            <a:ext cx="1379044" cy="1368000"/>
                          </a:xfrm>
                          <a:prstGeom prst="rect">
                            <a:avLst/>
                          </a:prstGeom>
                        </pic:spPr>
                      </pic:pic>
                    </a:graphicData>
                  </a:graphic>
                </wp:inline>
              </w:drawing>
            </w:r>
          </w:p>
        </w:tc>
        <w:tc>
          <w:tcPr>
            <w:tcW w:w="0" w:type="auto"/>
            <w:vAlign w:val="center"/>
          </w:tcPr>
          <w:p w:rsidR="003536D9" w:rsidRDefault="00FE21E7" w:rsidP="00937C59">
            <w:pPr>
              <w:jc w:val="center"/>
              <w:rPr>
                <w:szCs w:val="24"/>
              </w:rPr>
            </w:pPr>
            <w:r>
              <w:rPr>
                <w:noProof/>
                <w:szCs w:val="24"/>
                <w:lang w:eastAsia="ru-RU"/>
              </w:rPr>
              <w:drawing>
                <wp:inline distT="0" distB="0" distL="0" distR="0">
                  <wp:extent cx="1370479" cy="1368000"/>
                  <wp:effectExtent l="19050" t="0" r="1121" b="0"/>
                  <wp:docPr id="307" name="Рисунок 306" descr="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jpg"/>
                          <pic:cNvPicPr/>
                        </pic:nvPicPr>
                        <pic:blipFill>
                          <a:blip r:embed="rId226" cstate="print"/>
                          <a:stretch>
                            <a:fillRect/>
                          </a:stretch>
                        </pic:blipFill>
                        <pic:spPr>
                          <a:xfrm>
                            <a:off x="0" y="0"/>
                            <a:ext cx="1370479" cy="1368000"/>
                          </a:xfrm>
                          <a:prstGeom prst="rect">
                            <a:avLst/>
                          </a:prstGeom>
                        </pic:spPr>
                      </pic:pic>
                    </a:graphicData>
                  </a:graphic>
                </wp:inline>
              </w:drawing>
            </w:r>
          </w:p>
        </w:tc>
      </w:tr>
      <w:tr w:rsidR="003536D9" w:rsidTr="00937C59">
        <w:trPr>
          <w:jc w:val="center"/>
        </w:trPr>
        <w:tc>
          <w:tcPr>
            <w:tcW w:w="0" w:type="auto"/>
            <w:vAlign w:val="center"/>
          </w:tcPr>
          <w:p w:rsidR="003536D9" w:rsidRDefault="00FE21E7" w:rsidP="00937C59">
            <w:pPr>
              <w:jc w:val="center"/>
              <w:rPr>
                <w:noProof/>
                <w:szCs w:val="24"/>
                <w:lang w:eastAsia="ru-RU"/>
              </w:rPr>
            </w:pPr>
            <w:r>
              <w:rPr>
                <w:noProof/>
                <w:szCs w:val="24"/>
                <w:lang w:eastAsia="ru-RU"/>
              </w:rPr>
              <w:drawing>
                <wp:inline distT="0" distB="0" distL="0" distR="0">
                  <wp:extent cx="1370478" cy="1368000"/>
                  <wp:effectExtent l="19050" t="0" r="1122" b="0"/>
                  <wp:docPr id="308" name="Рисунок 307" descr="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jpg"/>
                          <pic:cNvPicPr/>
                        </pic:nvPicPr>
                        <pic:blipFill>
                          <a:blip r:embed="rId227" cstate="print"/>
                          <a:stretch>
                            <a:fillRect/>
                          </a:stretch>
                        </pic:blipFill>
                        <pic:spPr>
                          <a:xfrm>
                            <a:off x="0" y="0"/>
                            <a:ext cx="1370478" cy="1368000"/>
                          </a:xfrm>
                          <a:prstGeom prst="rect">
                            <a:avLst/>
                          </a:prstGeom>
                        </pic:spPr>
                      </pic:pic>
                    </a:graphicData>
                  </a:graphic>
                </wp:inline>
              </w:drawing>
            </w:r>
          </w:p>
        </w:tc>
        <w:tc>
          <w:tcPr>
            <w:tcW w:w="0" w:type="auto"/>
            <w:vAlign w:val="center"/>
          </w:tcPr>
          <w:p w:rsidR="003536D9" w:rsidRDefault="00FE21E7" w:rsidP="00937C59">
            <w:pPr>
              <w:jc w:val="center"/>
              <w:rPr>
                <w:noProof/>
                <w:szCs w:val="24"/>
                <w:lang w:eastAsia="ru-RU"/>
              </w:rPr>
            </w:pPr>
            <w:r>
              <w:rPr>
                <w:noProof/>
                <w:szCs w:val="24"/>
                <w:lang w:eastAsia="ru-RU"/>
              </w:rPr>
              <w:drawing>
                <wp:inline distT="0" distB="0" distL="0" distR="0">
                  <wp:extent cx="1370478" cy="1368000"/>
                  <wp:effectExtent l="19050" t="0" r="1122" b="0"/>
                  <wp:docPr id="309" name="Рисунок 308" descr="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jpg"/>
                          <pic:cNvPicPr/>
                        </pic:nvPicPr>
                        <pic:blipFill>
                          <a:blip r:embed="rId228" cstate="print"/>
                          <a:stretch>
                            <a:fillRect/>
                          </a:stretch>
                        </pic:blipFill>
                        <pic:spPr>
                          <a:xfrm>
                            <a:off x="0" y="0"/>
                            <a:ext cx="1370478" cy="1368000"/>
                          </a:xfrm>
                          <a:prstGeom prst="rect">
                            <a:avLst/>
                          </a:prstGeom>
                        </pic:spPr>
                      </pic:pic>
                    </a:graphicData>
                  </a:graphic>
                </wp:inline>
              </w:drawing>
            </w:r>
          </w:p>
        </w:tc>
        <w:tc>
          <w:tcPr>
            <w:tcW w:w="0" w:type="auto"/>
            <w:vAlign w:val="center"/>
          </w:tcPr>
          <w:p w:rsidR="003536D9" w:rsidRDefault="00FE21E7" w:rsidP="00937C59">
            <w:pPr>
              <w:jc w:val="center"/>
              <w:rPr>
                <w:noProof/>
                <w:szCs w:val="24"/>
                <w:lang w:eastAsia="ru-RU"/>
              </w:rPr>
            </w:pPr>
            <w:r>
              <w:rPr>
                <w:noProof/>
                <w:szCs w:val="24"/>
                <w:lang w:eastAsia="ru-RU"/>
              </w:rPr>
              <w:drawing>
                <wp:inline distT="0" distB="0" distL="0" distR="0">
                  <wp:extent cx="1353663" cy="1368000"/>
                  <wp:effectExtent l="19050" t="0" r="0" b="0"/>
                  <wp:docPr id="310" name="Рисунок 309" descr="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jpg"/>
                          <pic:cNvPicPr/>
                        </pic:nvPicPr>
                        <pic:blipFill>
                          <a:blip r:embed="rId229" cstate="print"/>
                          <a:stretch>
                            <a:fillRect/>
                          </a:stretch>
                        </pic:blipFill>
                        <pic:spPr>
                          <a:xfrm>
                            <a:off x="0" y="0"/>
                            <a:ext cx="1353663" cy="1368000"/>
                          </a:xfrm>
                          <a:prstGeom prst="rect">
                            <a:avLst/>
                          </a:prstGeom>
                        </pic:spPr>
                      </pic:pic>
                    </a:graphicData>
                  </a:graphic>
                </wp:inline>
              </w:drawing>
            </w:r>
          </w:p>
        </w:tc>
      </w:tr>
      <w:tr w:rsidR="003536D9" w:rsidTr="00937C59">
        <w:trPr>
          <w:jc w:val="center"/>
        </w:trPr>
        <w:tc>
          <w:tcPr>
            <w:tcW w:w="0" w:type="auto"/>
            <w:vAlign w:val="center"/>
          </w:tcPr>
          <w:p w:rsidR="003536D9" w:rsidRDefault="00FE21E7" w:rsidP="00937C59">
            <w:pPr>
              <w:jc w:val="center"/>
              <w:rPr>
                <w:noProof/>
                <w:szCs w:val="24"/>
                <w:lang w:eastAsia="ru-RU"/>
              </w:rPr>
            </w:pPr>
            <w:r>
              <w:rPr>
                <w:noProof/>
                <w:szCs w:val="24"/>
                <w:lang w:eastAsia="ru-RU"/>
              </w:rPr>
              <w:drawing>
                <wp:inline distT="0" distB="0" distL="0" distR="0">
                  <wp:extent cx="1353663" cy="1368000"/>
                  <wp:effectExtent l="19050" t="0" r="0" b="0"/>
                  <wp:docPr id="311" name="Рисунок 310" desc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230" cstate="print"/>
                          <a:stretch>
                            <a:fillRect/>
                          </a:stretch>
                        </pic:blipFill>
                        <pic:spPr>
                          <a:xfrm>
                            <a:off x="0" y="0"/>
                            <a:ext cx="1353663" cy="1368000"/>
                          </a:xfrm>
                          <a:prstGeom prst="rect">
                            <a:avLst/>
                          </a:prstGeom>
                        </pic:spPr>
                      </pic:pic>
                    </a:graphicData>
                  </a:graphic>
                </wp:inline>
              </w:drawing>
            </w:r>
          </w:p>
        </w:tc>
        <w:tc>
          <w:tcPr>
            <w:tcW w:w="0" w:type="auto"/>
            <w:vAlign w:val="center"/>
          </w:tcPr>
          <w:p w:rsidR="003536D9" w:rsidRDefault="00FE21E7" w:rsidP="00937C59">
            <w:pPr>
              <w:jc w:val="center"/>
              <w:rPr>
                <w:noProof/>
                <w:szCs w:val="24"/>
                <w:lang w:eastAsia="ru-RU"/>
              </w:rPr>
            </w:pPr>
            <w:r>
              <w:rPr>
                <w:noProof/>
                <w:szCs w:val="24"/>
                <w:lang w:eastAsia="ru-RU"/>
              </w:rPr>
              <w:drawing>
                <wp:inline distT="0" distB="0" distL="0" distR="0">
                  <wp:extent cx="1387717" cy="1368000"/>
                  <wp:effectExtent l="19050" t="0" r="2933" b="0"/>
                  <wp:docPr id="312" name="Рисунок 311"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231" cstate="print"/>
                          <a:stretch>
                            <a:fillRect/>
                          </a:stretch>
                        </pic:blipFill>
                        <pic:spPr>
                          <a:xfrm>
                            <a:off x="0" y="0"/>
                            <a:ext cx="1387717" cy="1368000"/>
                          </a:xfrm>
                          <a:prstGeom prst="rect">
                            <a:avLst/>
                          </a:prstGeom>
                        </pic:spPr>
                      </pic:pic>
                    </a:graphicData>
                  </a:graphic>
                </wp:inline>
              </w:drawing>
            </w:r>
          </w:p>
        </w:tc>
        <w:tc>
          <w:tcPr>
            <w:tcW w:w="0" w:type="auto"/>
            <w:vAlign w:val="center"/>
          </w:tcPr>
          <w:p w:rsidR="003536D9" w:rsidRDefault="00FE21E7" w:rsidP="00937C59">
            <w:pPr>
              <w:jc w:val="center"/>
              <w:rPr>
                <w:noProof/>
                <w:szCs w:val="24"/>
                <w:lang w:eastAsia="ru-RU"/>
              </w:rPr>
            </w:pPr>
            <w:r>
              <w:rPr>
                <w:noProof/>
                <w:szCs w:val="24"/>
                <w:lang w:eastAsia="ru-RU"/>
              </w:rPr>
              <w:drawing>
                <wp:inline distT="0" distB="0" distL="0" distR="0">
                  <wp:extent cx="1362018" cy="1368000"/>
                  <wp:effectExtent l="19050" t="0" r="0" b="0"/>
                  <wp:docPr id="313" name="Рисунок 312" descr="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a:blip r:embed="rId232" cstate="print"/>
                          <a:stretch>
                            <a:fillRect/>
                          </a:stretch>
                        </pic:blipFill>
                        <pic:spPr>
                          <a:xfrm>
                            <a:off x="0" y="0"/>
                            <a:ext cx="1362018" cy="1368000"/>
                          </a:xfrm>
                          <a:prstGeom prst="rect">
                            <a:avLst/>
                          </a:prstGeom>
                        </pic:spPr>
                      </pic:pic>
                    </a:graphicData>
                  </a:graphic>
                </wp:inline>
              </w:drawing>
            </w:r>
          </w:p>
        </w:tc>
      </w:tr>
      <w:tr w:rsidR="003536D9" w:rsidTr="00937C59">
        <w:trPr>
          <w:jc w:val="center"/>
        </w:trPr>
        <w:tc>
          <w:tcPr>
            <w:tcW w:w="0" w:type="auto"/>
            <w:gridSpan w:val="3"/>
            <w:vAlign w:val="center"/>
          </w:tcPr>
          <w:p w:rsidR="003536D9" w:rsidRPr="004B7E10" w:rsidRDefault="00FE21E7" w:rsidP="00FE21E7">
            <w:pPr>
              <w:pStyle w:val="a6"/>
              <w:keepNext/>
              <w:numPr>
                <w:ilvl w:val="0"/>
                <w:numId w:val="1"/>
              </w:numPr>
              <w:ind w:left="0" w:firstLine="0"/>
              <w:jc w:val="center"/>
              <w:rPr>
                <w:i/>
                <w:szCs w:val="24"/>
              </w:rPr>
            </w:pPr>
            <w:bookmarkStart w:id="152" w:name="_Ref510988332"/>
            <w:r>
              <w:rPr>
                <w:i/>
              </w:rPr>
              <w:t>Распутывание шумерского узла в трилистник</w:t>
            </w:r>
            <w:bookmarkEnd w:id="152"/>
          </w:p>
        </w:tc>
      </w:tr>
    </w:tbl>
    <w:p w:rsidR="00DF1B8B" w:rsidRDefault="00DF1B8B" w:rsidP="00D86D66">
      <w:pPr>
        <w:rPr>
          <w:szCs w:val="24"/>
        </w:rPr>
      </w:pPr>
    </w:p>
    <w:p w:rsidR="00DF1B8B" w:rsidRPr="00DF1B8B" w:rsidRDefault="00DF1B8B" w:rsidP="00064CE0">
      <w:pPr>
        <w:keepNext/>
        <w:outlineLvl w:val="1"/>
        <w:rPr>
          <w:b/>
          <w:sz w:val="32"/>
          <w:szCs w:val="24"/>
        </w:rPr>
      </w:pPr>
      <w:bookmarkStart w:id="153" w:name="_Toc1664969"/>
      <w:r w:rsidRPr="00DF1B8B">
        <w:rPr>
          <w:b/>
          <w:sz w:val="32"/>
          <w:szCs w:val="24"/>
        </w:rPr>
        <w:t>Альтернир</w:t>
      </w:r>
      <w:r w:rsidR="00B913A0">
        <w:rPr>
          <w:b/>
          <w:sz w:val="32"/>
          <w:szCs w:val="24"/>
        </w:rPr>
        <w:t>ованный</w:t>
      </w:r>
      <w:r w:rsidRPr="00DF1B8B">
        <w:rPr>
          <w:b/>
          <w:sz w:val="32"/>
          <w:szCs w:val="24"/>
        </w:rPr>
        <w:t xml:space="preserve"> </w:t>
      </w:r>
      <w:r w:rsidR="00D16FB5">
        <w:rPr>
          <w:b/>
          <w:sz w:val="32"/>
          <w:szCs w:val="24"/>
        </w:rPr>
        <w:t xml:space="preserve">шумерский </w:t>
      </w:r>
      <w:r w:rsidRPr="00DF1B8B">
        <w:rPr>
          <w:b/>
          <w:sz w:val="32"/>
          <w:szCs w:val="24"/>
        </w:rPr>
        <w:t>узел</w:t>
      </w:r>
      <w:bookmarkEnd w:id="153"/>
    </w:p>
    <w:p w:rsidR="00DF1B8B" w:rsidRDefault="00DF1B8B" w:rsidP="00DF1B8B">
      <w:pPr>
        <w:keepNext/>
        <w:rPr>
          <w:szCs w:val="24"/>
        </w:rPr>
      </w:pPr>
    </w:p>
    <w:p w:rsidR="00DF1B8B" w:rsidRDefault="002027A4" w:rsidP="00D86D66">
      <w:pPr>
        <w:rPr>
          <w:szCs w:val="24"/>
        </w:rPr>
      </w:pPr>
      <w:r>
        <w:rPr>
          <w:szCs w:val="24"/>
        </w:rPr>
        <w:t xml:space="preserve">Я уже писал выше про альтернированные узлы, в частности, шумерские узлы. Вот на </w:t>
      </w:r>
      <w:r w:rsidR="00DD463C">
        <w:rPr>
          <w:szCs w:val="24"/>
        </w:rPr>
        <w:fldChar w:fldCharType="begin"/>
      </w:r>
      <w:r>
        <w:rPr>
          <w:szCs w:val="24"/>
        </w:rPr>
        <w:instrText xml:space="preserve"> REF _Ref510992629 \r \h </w:instrText>
      </w:r>
      <w:r w:rsidR="00DD463C">
        <w:rPr>
          <w:szCs w:val="24"/>
        </w:rPr>
      </w:r>
      <w:r w:rsidR="00DD463C">
        <w:rPr>
          <w:szCs w:val="24"/>
        </w:rPr>
        <w:fldChar w:fldCharType="separate"/>
      </w:r>
      <w:r w:rsidR="00A867E5">
        <w:rPr>
          <w:szCs w:val="24"/>
        </w:rPr>
        <w:t>рис. 104</w:t>
      </w:r>
      <w:r w:rsidR="00DD463C">
        <w:rPr>
          <w:szCs w:val="24"/>
        </w:rPr>
        <w:fldChar w:fldCharType="end"/>
      </w:r>
      <w:r>
        <w:rPr>
          <w:szCs w:val="24"/>
        </w:rPr>
        <w:t xml:space="preserve">, </w:t>
      </w:r>
      <w:r w:rsidR="00DD463C">
        <w:rPr>
          <w:szCs w:val="24"/>
        </w:rPr>
        <w:fldChar w:fldCharType="begin"/>
      </w:r>
      <w:r>
        <w:rPr>
          <w:szCs w:val="24"/>
        </w:rPr>
        <w:instrText xml:space="preserve"> REF _Ref510992828 \r \h </w:instrText>
      </w:r>
      <w:r w:rsidR="00DD463C">
        <w:rPr>
          <w:szCs w:val="24"/>
        </w:rPr>
      </w:r>
      <w:r w:rsidR="00DD463C">
        <w:rPr>
          <w:szCs w:val="24"/>
        </w:rPr>
        <w:fldChar w:fldCharType="separate"/>
      </w:r>
      <w:r w:rsidR="00A867E5">
        <w:rPr>
          <w:szCs w:val="24"/>
        </w:rPr>
        <w:t>рис. 105</w:t>
      </w:r>
      <w:r w:rsidR="00DD463C">
        <w:rPr>
          <w:szCs w:val="24"/>
        </w:rPr>
        <w:fldChar w:fldCharType="end"/>
      </w:r>
      <w:r>
        <w:rPr>
          <w:szCs w:val="24"/>
        </w:rPr>
        <w:t xml:space="preserve"> и </w:t>
      </w:r>
      <w:r w:rsidR="00DD463C">
        <w:rPr>
          <w:szCs w:val="24"/>
        </w:rPr>
        <w:fldChar w:fldCharType="begin"/>
      </w:r>
      <w:r>
        <w:rPr>
          <w:szCs w:val="24"/>
        </w:rPr>
        <w:instrText xml:space="preserve"> REF _Ref510993638 \r \h </w:instrText>
      </w:r>
      <w:r w:rsidR="00DD463C">
        <w:rPr>
          <w:szCs w:val="24"/>
        </w:rPr>
      </w:r>
      <w:r w:rsidR="00DD463C">
        <w:rPr>
          <w:szCs w:val="24"/>
        </w:rPr>
        <w:fldChar w:fldCharType="separate"/>
      </w:r>
      <w:r w:rsidR="00A867E5">
        <w:rPr>
          <w:szCs w:val="24"/>
        </w:rPr>
        <w:t>рис. 106</w:t>
      </w:r>
      <w:r w:rsidR="00DD463C">
        <w:rPr>
          <w:szCs w:val="24"/>
        </w:rPr>
        <w:fldChar w:fldCharType="end"/>
      </w:r>
      <w:r>
        <w:rPr>
          <w:szCs w:val="24"/>
        </w:rPr>
        <w:t xml:space="preserve"> я повторяю </w:t>
      </w:r>
      <w:r w:rsidR="00DD463C">
        <w:rPr>
          <w:szCs w:val="24"/>
        </w:rPr>
        <w:fldChar w:fldCharType="begin"/>
      </w:r>
      <w:r>
        <w:rPr>
          <w:szCs w:val="24"/>
        </w:rPr>
        <w:instrText xml:space="preserve"> REF _Ref513992233 \r \h </w:instrText>
      </w:r>
      <w:r w:rsidR="00DD463C">
        <w:rPr>
          <w:szCs w:val="24"/>
        </w:rPr>
      </w:r>
      <w:r w:rsidR="00DD463C">
        <w:rPr>
          <w:szCs w:val="24"/>
        </w:rPr>
        <w:fldChar w:fldCharType="separate"/>
      </w:r>
      <w:r w:rsidR="00A867E5">
        <w:rPr>
          <w:szCs w:val="24"/>
        </w:rPr>
        <w:t>рис. 87</w:t>
      </w:r>
      <w:r w:rsidR="00DD463C">
        <w:rPr>
          <w:szCs w:val="24"/>
        </w:rPr>
        <w:fldChar w:fldCharType="end"/>
      </w:r>
      <w:r>
        <w:rPr>
          <w:szCs w:val="24"/>
        </w:rPr>
        <w:t xml:space="preserve">, </w:t>
      </w:r>
      <w:r w:rsidR="00DD463C">
        <w:rPr>
          <w:szCs w:val="24"/>
        </w:rPr>
        <w:fldChar w:fldCharType="begin"/>
      </w:r>
      <w:r>
        <w:rPr>
          <w:szCs w:val="24"/>
        </w:rPr>
        <w:instrText xml:space="preserve"> REF _Ref513992251 \r \h </w:instrText>
      </w:r>
      <w:r w:rsidR="00DD463C">
        <w:rPr>
          <w:szCs w:val="24"/>
        </w:rPr>
      </w:r>
      <w:r w:rsidR="00DD463C">
        <w:rPr>
          <w:szCs w:val="24"/>
        </w:rPr>
        <w:fldChar w:fldCharType="separate"/>
      </w:r>
      <w:r w:rsidR="00A867E5">
        <w:rPr>
          <w:szCs w:val="24"/>
        </w:rPr>
        <w:t>рис. 88</w:t>
      </w:r>
      <w:r w:rsidR="00DD463C">
        <w:rPr>
          <w:szCs w:val="24"/>
        </w:rPr>
        <w:fldChar w:fldCharType="end"/>
      </w:r>
      <w:r>
        <w:rPr>
          <w:szCs w:val="24"/>
        </w:rPr>
        <w:t xml:space="preserve"> и </w:t>
      </w:r>
      <w:r w:rsidR="00DD463C">
        <w:rPr>
          <w:szCs w:val="24"/>
        </w:rPr>
        <w:fldChar w:fldCharType="begin"/>
      </w:r>
      <w:r>
        <w:rPr>
          <w:szCs w:val="24"/>
        </w:rPr>
        <w:instrText xml:space="preserve"> REF _Ref513992459 \r \h </w:instrText>
      </w:r>
      <w:r w:rsidR="00DD463C">
        <w:rPr>
          <w:szCs w:val="24"/>
        </w:rPr>
      </w:r>
      <w:r w:rsidR="00DD463C">
        <w:rPr>
          <w:szCs w:val="24"/>
        </w:rPr>
        <w:fldChar w:fldCharType="separate"/>
      </w:r>
      <w:r w:rsidR="00A867E5">
        <w:rPr>
          <w:szCs w:val="24"/>
        </w:rPr>
        <w:t>рис. 89</w:t>
      </w:r>
      <w:r w:rsidR="00DD463C">
        <w:rPr>
          <w:szCs w:val="24"/>
        </w:rPr>
        <w:fldChar w:fldCharType="end"/>
      </w:r>
      <w:r>
        <w:rPr>
          <w:szCs w:val="24"/>
        </w:rPr>
        <w:t xml:space="preserve">, </w:t>
      </w:r>
      <w:proofErr w:type="gramStart"/>
      <w:r>
        <w:rPr>
          <w:szCs w:val="24"/>
        </w:rPr>
        <w:t>поясняющие</w:t>
      </w:r>
      <w:proofErr w:type="gramEnd"/>
      <w:r>
        <w:rPr>
          <w:szCs w:val="24"/>
        </w:rPr>
        <w:t xml:space="preserve"> сводимость узлов.</w:t>
      </w:r>
      <w:r w:rsidR="00D16FB5">
        <w:rPr>
          <w:szCs w:val="24"/>
        </w:rPr>
        <w:t xml:space="preserve"> </w:t>
      </w:r>
    </w:p>
    <w:p w:rsidR="00D16FB5" w:rsidRDefault="00D16FB5" w:rsidP="00D86D66">
      <w:pPr>
        <w:rPr>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70" w:type="dxa"/>
          <w:right w:w="170" w:type="dxa"/>
        </w:tblCellMar>
        <w:tblLook w:val="04A0"/>
      </w:tblPr>
      <w:tblGrid>
        <w:gridCol w:w="3014"/>
        <w:gridCol w:w="3558"/>
        <w:gridCol w:w="2886"/>
      </w:tblGrid>
      <w:tr w:rsidR="00E73A80" w:rsidTr="00E73A80">
        <w:trPr>
          <w:jc w:val="center"/>
        </w:trPr>
        <w:tc>
          <w:tcPr>
            <w:tcW w:w="0" w:type="auto"/>
            <w:vAlign w:val="center"/>
          </w:tcPr>
          <w:p w:rsidR="006978CE" w:rsidRDefault="006978CE" w:rsidP="00E73A80">
            <w:pPr>
              <w:keepNext/>
              <w:jc w:val="center"/>
              <w:rPr>
                <w:szCs w:val="24"/>
              </w:rPr>
            </w:pPr>
            <w:r>
              <w:rPr>
                <w:noProof/>
                <w:szCs w:val="24"/>
                <w:lang w:eastAsia="ru-RU"/>
              </w:rPr>
              <w:drawing>
                <wp:inline distT="0" distB="0" distL="0" distR="0">
                  <wp:extent cx="1362018" cy="1368000"/>
                  <wp:effectExtent l="19050" t="0" r="0" b="0"/>
                  <wp:docPr id="317" name="Рисунок 316"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57" cstate="print"/>
                          <a:stretch>
                            <a:fillRect/>
                          </a:stretch>
                        </pic:blipFill>
                        <pic:spPr>
                          <a:xfrm>
                            <a:off x="0" y="0"/>
                            <a:ext cx="1362018" cy="1368000"/>
                          </a:xfrm>
                          <a:prstGeom prst="rect">
                            <a:avLst/>
                          </a:prstGeom>
                        </pic:spPr>
                      </pic:pic>
                    </a:graphicData>
                  </a:graphic>
                </wp:inline>
              </w:drawing>
            </w:r>
          </w:p>
        </w:tc>
        <w:tc>
          <w:tcPr>
            <w:tcW w:w="0" w:type="auto"/>
            <w:vAlign w:val="center"/>
          </w:tcPr>
          <w:p w:rsidR="006978CE" w:rsidRDefault="006978CE" w:rsidP="00E73A80">
            <w:pPr>
              <w:keepNext/>
              <w:jc w:val="center"/>
              <w:rPr>
                <w:szCs w:val="24"/>
              </w:rPr>
            </w:pPr>
            <w:r>
              <w:rPr>
                <w:noProof/>
                <w:szCs w:val="24"/>
                <w:lang w:eastAsia="ru-RU"/>
              </w:rPr>
              <w:drawing>
                <wp:inline distT="0" distB="0" distL="0" distR="0">
                  <wp:extent cx="2024285" cy="1368000"/>
                  <wp:effectExtent l="19050" t="0" r="0" b="0"/>
                  <wp:docPr id="318" name="Рисунок 317"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58" cstate="print"/>
                          <a:stretch>
                            <a:fillRect/>
                          </a:stretch>
                        </pic:blipFill>
                        <pic:spPr>
                          <a:xfrm>
                            <a:off x="0" y="0"/>
                            <a:ext cx="2024285" cy="1368000"/>
                          </a:xfrm>
                          <a:prstGeom prst="rect">
                            <a:avLst/>
                          </a:prstGeom>
                        </pic:spPr>
                      </pic:pic>
                    </a:graphicData>
                  </a:graphic>
                </wp:inline>
              </w:drawing>
            </w:r>
          </w:p>
        </w:tc>
        <w:tc>
          <w:tcPr>
            <w:tcW w:w="0" w:type="auto"/>
            <w:vAlign w:val="center"/>
          </w:tcPr>
          <w:p w:rsidR="006978CE" w:rsidRDefault="006978CE" w:rsidP="00E73A80">
            <w:pPr>
              <w:keepNext/>
              <w:jc w:val="center"/>
              <w:rPr>
                <w:szCs w:val="24"/>
              </w:rPr>
            </w:pPr>
            <w:r>
              <w:rPr>
                <w:noProof/>
                <w:szCs w:val="24"/>
                <w:lang w:eastAsia="ru-RU"/>
              </w:rPr>
              <w:drawing>
                <wp:inline distT="0" distB="0" distL="0" distR="0">
                  <wp:extent cx="1370478" cy="1368000"/>
                  <wp:effectExtent l="19050" t="0" r="1122" b="0"/>
                  <wp:docPr id="319" name="Рисунок 318"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59" cstate="print"/>
                          <a:stretch>
                            <a:fillRect/>
                          </a:stretch>
                        </pic:blipFill>
                        <pic:spPr>
                          <a:xfrm>
                            <a:off x="0" y="0"/>
                            <a:ext cx="1370478" cy="1368000"/>
                          </a:xfrm>
                          <a:prstGeom prst="rect">
                            <a:avLst/>
                          </a:prstGeom>
                        </pic:spPr>
                      </pic:pic>
                    </a:graphicData>
                  </a:graphic>
                </wp:inline>
              </w:drawing>
            </w:r>
          </w:p>
        </w:tc>
      </w:tr>
      <w:tr w:rsidR="006978CE" w:rsidTr="00E73A80">
        <w:trPr>
          <w:jc w:val="center"/>
        </w:trPr>
        <w:tc>
          <w:tcPr>
            <w:tcW w:w="0" w:type="auto"/>
            <w:vAlign w:val="center"/>
          </w:tcPr>
          <w:p w:rsidR="006978CE" w:rsidRPr="00850ED6" w:rsidRDefault="006978CE" w:rsidP="00E73A80">
            <w:pPr>
              <w:pStyle w:val="a6"/>
              <w:keepNext/>
              <w:numPr>
                <w:ilvl w:val="0"/>
                <w:numId w:val="1"/>
              </w:numPr>
              <w:ind w:left="0" w:firstLine="0"/>
              <w:jc w:val="center"/>
              <w:rPr>
                <w:i/>
              </w:rPr>
            </w:pPr>
            <w:bookmarkStart w:id="154" w:name="_Ref510992629"/>
            <w:r>
              <w:rPr>
                <w:i/>
              </w:rPr>
              <w:t>Альтернированный</w:t>
            </w:r>
            <w:r w:rsidR="007C4551">
              <w:rPr>
                <w:i/>
              </w:rPr>
              <w:br/>
            </w:r>
            <w:r>
              <w:rPr>
                <w:i/>
              </w:rPr>
              <w:t xml:space="preserve"> </w:t>
            </w:r>
            <w:r w:rsidR="00E73A80">
              <w:rPr>
                <w:i/>
              </w:rPr>
              <w:t xml:space="preserve">шумерский </w:t>
            </w:r>
            <w:r>
              <w:rPr>
                <w:i/>
              </w:rPr>
              <w:t>узел</w:t>
            </w:r>
            <w:bookmarkEnd w:id="154"/>
          </w:p>
        </w:tc>
        <w:tc>
          <w:tcPr>
            <w:tcW w:w="0" w:type="auto"/>
            <w:vAlign w:val="center"/>
          </w:tcPr>
          <w:p w:rsidR="006978CE" w:rsidRPr="00E73A80" w:rsidRDefault="00E73A80" w:rsidP="00E73A80">
            <w:pPr>
              <w:pStyle w:val="a6"/>
              <w:keepNext/>
              <w:numPr>
                <w:ilvl w:val="0"/>
                <w:numId w:val="1"/>
              </w:numPr>
              <w:ind w:left="0" w:firstLine="0"/>
              <w:jc w:val="center"/>
              <w:rPr>
                <w:i/>
                <w:noProof/>
                <w:szCs w:val="24"/>
                <w:lang w:eastAsia="ru-RU"/>
              </w:rPr>
            </w:pPr>
            <w:bookmarkStart w:id="155" w:name="_Ref510992828"/>
            <w:r w:rsidRPr="00E73A80">
              <w:rPr>
                <w:i/>
              </w:rPr>
              <w:t>Сводимый</w:t>
            </w:r>
            <w:r w:rsidRPr="00E73A80">
              <w:rPr>
                <w:i/>
                <w:noProof/>
                <w:szCs w:val="24"/>
                <w:lang w:eastAsia="ru-RU"/>
              </w:rPr>
              <w:t xml:space="preserve"> перекрёсток</w:t>
            </w:r>
            <w:bookmarkEnd w:id="155"/>
          </w:p>
        </w:tc>
        <w:tc>
          <w:tcPr>
            <w:tcW w:w="0" w:type="auto"/>
            <w:vAlign w:val="center"/>
          </w:tcPr>
          <w:p w:rsidR="006978CE" w:rsidRPr="00E73A80" w:rsidRDefault="00E73A80" w:rsidP="00E73A80">
            <w:pPr>
              <w:pStyle w:val="a6"/>
              <w:keepNext/>
              <w:numPr>
                <w:ilvl w:val="0"/>
                <w:numId w:val="1"/>
              </w:numPr>
              <w:ind w:left="0" w:firstLine="0"/>
              <w:jc w:val="center"/>
              <w:rPr>
                <w:i/>
                <w:noProof/>
                <w:szCs w:val="24"/>
                <w:lang w:eastAsia="ru-RU"/>
              </w:rPr>
            </w:pPr>
            <w:bookmarkStart w:id="156" w:name="_Ref510993638"/>
            <w:r w:rsidRPr="00E73A80">
              <w:rPr>
                <w:i/>
              </w:rPr>
              <w:t>Приведённый</w:t>
            </w:r>
            <w:r w:rsidRPr="00E73A80">
              <w:rPr>
                <w:i/>
                <w:noProof/>
                <w:szCs w:val="24"/>
                <w:lang w:eastAsia="ru-RU"/>
              </w:rPr>
              <w:t xml:space="preserve"> узел</w:t>
            </w:r>
            <w:bookmarkEnd w:id="156"/>
          </w:p>
        </w:tc>
      </w:tr>
    </w:tbl>
    <w:p w:rsidR="00D16FB5" w:rsidRDefault="00D16FB5" w:rsidP="00D86D66">
      <w:pPr>
        <w:rPr>
          <w:szCs w:val="24"/>
        </w:rPr>
      </w:pPr>
    </w:p>
    <w:p w:rsidR="009476B2" w:rsidRDefault="009476B2" w:rsidP="00D86D66">
      <w:pPr>
        <w:rPr>
          <w:szCs w:val="24"/>
        </w:rPr>
      </w:pPr>
      <w:r>
        <w:rPr>
          <w:szCs w:val="24"/>
        </w:rPr>
        <w:t xml:space="preserve">Узел на </w:t>
      </w:r>
      <w:r w:rsidR="00DD463C">
        <w:rPr>
          <w:szCs w:val="24"/>
        </w:rPr>
        <w:fldChar w:fldCharType="begin"/>
      </w:r>
      <w:r>
        <w:rPr>
          <w:szCs w:val="24"/>
        </w:rPr>
        <w:instrText xml:space="preserve"> REF _Ref510993638 \r \h </w:instrText>
      </w:r>
      <w:r w:rsidR="00DD463C">
        <w:rPr>
          <w:szCs w:val="24"/>
        </w:rPr>
      </w:r>
      <w:r w:rsidR="00DD463C">
        <w:rPr>
          <w:szCs w:val="24"/>
        </w:rPr>
        <w:fldChar w:fldCharType="separate"/>
      </w:r>
      <w:r w:rsidR="00A867E5">
        <w:rPr>
          <w:szCs w:val="24"/>
        </w:rPr>
        <w:t>рис. 106</w:t>
      </w:r>
      <w:r w:rsidR="00DD463C">
        <w:rPr>
          <w:szCs w:val="24"/>
        </w:rPr>
        <w:fldChar w:fldCharType="end"/>
      </w:r>
      <w:r>
        <w:rPr>
          <w:szCs w:val="24"/>
        </w:rPr>
        <w:t xml:space="preserve"> имеет 22 перекрёстка (было 24, мы удалили 2). И меньше сделать нельзя, поскольку узел альтернированный и приведённый. На самом деле в любом шумерском </w:t>
      </w:r>
      <w:r>
        <w:rPr>
          <w:szCs w:val="24"/>
        </w:rPr>
        <w:lastRenderedPageBreak/>
        <w:t xml:space="preserve">узле мы можем удалить два перекрёстка около кружка (удаляя, тем самым, сами кружки). Поэтому в шумерских узлах </w:t>
      </w:r>
      <w:r w:rsidR="004366D2">
        <w:rPr>
          <w:szCs w:val="24"/>
        </w:rPr>
        <w:t xml:space="preserve">минимальное число перекрёстков </w:t>
      </w:r>
      <w:r>
        <w:rPr>
          <w:szCs w:val="24"/>
        </w:rPr>
        <w:t xml:space="preserve">может быть от 0 (тривиальные узлы на </w:t>
      </w:r>
      <w:r w:rsidR="00DD463C">
        <w:rPr>
          <w:szCs w:val="24"/>
        </w:rPr>
        <w:fldChar w:fldCharType="begin"/>
      </w:r>
      <w:r>
        <w:rPr>
          <w:szCs w:val="24"/>
        </w:rPr>
        <w:instrText xml:space="preserve"> REF _Ref510994306 \r \h </w:instrText>
      </w:r>
      <w:r w:rsidR="00DD463C">
        <w:rPr>
          <w:szCs w:val="24"/>
        </w:rPr>
      </w:r>
      <w:r w:rsidR="00DD463C">
        <w:rPr>
          <w:szCs w:val="24"/>
        </w:rPr>
        <w:fldChar w:fldCharType="separate"/>
      </w:r>
      <w:r w:rsidR="00A867E5">
        <w:rPr>
          <w:szCs w:val="24"/>
        </w:rPr>
        <w:t>рис. 102</w:t>
      </w:r>
      <w:r w:rsidR="00DD463C">
        <w:rPr>
          <w:szCs w:val="24"/>
        </w:rPr>
        <w:fldChar w:fldCharType="end"/>
      </w:r>
      <w:r>
        <w:rPr>
          <w:szCs w:val="24"/>
        </w:rPr>
        <w:t>, деформируемые в верёвочное кольцо)</w:t>
      </w:r>
      <w:r w:rsidR="004366D2">
        <w:rPr>
          <w:szCs w:val="24"/>
        </w:rPr>
        <w:t xml:space="preserve"> до 22 (на </w:t>
      </w:r>
      <w:r w:rsidR="00DD463C">
        <w:rPr>
          <w:szCs w:val="24"/>
        </w:rPr>
        <w:fldChar w:fldCharType="begin"/>
      </w:r>
      <w:r w:rsidR="004366D2">
        <w:rPr>
          <w:szCs w:val="24"/>
        </w:rPr>
        <w:instrText xml:space="preserve"> REF _Ref510993638 \r \h </w:instrText>
      </w:r>
      <w:r w:rsidR="00DD463C">
        <w:rPr>
          <w:szCs w:val="24"/>
        </w:rPr>
      </w:r>
      <w:r w:rsidR="00DD463C">
        <w:rPr>
          <w:szCs w:val="24"/>
        </w:rPr>
        <w:fldChar w:fldCharType="separate"/>
      </w:r>
      <w:r w:rsidR="00A867E5">
        <w:rPr>
          <w:szCs w:val="24"/>
        </w:rPr>
        <w:t>рис. 106</w:t>
      </w:r>
      <w:r w:rsidR="00DD463C">
        <w:rPr>
          <w:szCs w:val="24"/>
        </w:rPr>
        <w:fldChar w:fldCharType="end"/>
      </w:r>
      <w:r w:rsidR="004366D2">
        <w:rPr>
          <w:szCs w:val="24"/>
        </w:rPr>
        <w:t>). Одного или двух перекрёстков в распутанном узле не бывает</w:t>
      </w:r>
      <w:r>
        <w:rPr>
          <w:szCs w:val="24"/>
        </w:rPr>
        <w:t xml:space="preserve">, </w:t>
      </w:r>
      <w:r w:rsidR="004366D2">
        <w:rPr>
          <w:szCs w:val="24"/>
        </w:rPr>
        <w:t xml:space="preserve">потому что вообще не бывает таких распутанных узлов, не только шумерских. Следующее после 0 минимальное число перекрёстков – 3 (узел, распутываемый в трилистник на </w:t>
      </w:r>
      <w:r w:rsidR="00DD463C">
        <w:rPr>
          <w:szCs w:val="24"/>
        </w:rPr>
        <w:fldChar w:fldCharType="begin"/>
      </w:r>
      <w:r w:rsidR="004366D2">
        <w:rPr>
          <w:szCs w:val="24"/>
        </w:rPr>
        <w:instrText xml:space="preserve"> REF _Ref510988332 \r \h </w:instrText>
      </w:r>
      <w:r w:rsidR="00DD463C">
        <w:rPr>
          <w:szCs w:val="24"/>
        </w:rPr>
      </w:r>
      <w:r w:rsidR="00DD463C">
        <w:rPr>
          <w:szCs w:val="24"/>
        </w:rPr>
        <w:fldChar w:fldCharType="separate"/>
      </w:r>
      <w:r w:rsidR="00A867E5">
        <w:rPr>
          <w:szCs w:val="24"/>
        </w:rPr>
        <w:t>рис. 103</w:t>
      </w:r>
      <w:r w:rsidR="00DD463C">
        <w:rPr>
          <w:szCs w:val="24"/>
        </w:rPr>
        <w:fldChar w:fldCharType="end"/>
      </w:r>
      <w:r w:rsidR="004366D2">
        <w:rPr>
          <w:szCs w:val="24"/>
        </w:rPr>
        <w:t>).</w:t>
      </w:r>
    </w:p>
    <w:p w:rsidR="00076ED6" w:rsidRDefault="00076ED6" w:rsidP="00D86D66">
      <w:pPr>
        <w:rPr>
          <w:szCs w:val="24"/>
        </w:rPr>
      </w:pPr>
    </w:p>
    <w:p w:rsidR="009E506F" w:rsidRPr="00DF1B8B" w:rsidRDefault="00970C79" w:rsidP="00064CE0">
      <w:pPr>
        <w:keepNext/>
        <w:outlineLvl w:val="1"/>
        <w:rPr>
          <w:b/>
          <w:sz w:val="32"/>
          <w:szCs w:val="24"/>
        </w:rPr>
      </w:pPr>
      <w:bookmarkStart w:id="157" w:name="_Toc1664970"/>
      <w:r>
        <w:rPr>
          <w:b/>
          <w:sz w:val="32"/>
          <w:szCs w:val="24"/>
        </w:rPr>
        <w:t>Китайская древность</w:t>
      </w:r>
      <w:bookmarkEnd w:id="157"/>
    </w:p>
    <w:p w:rsidR="009E506F" w:rsidRDefault="009E506F" w:rsidP="009E506F">
      <w:pPr>
        <w:keepNext/>
        <w:rPr>
          <w:szCs w:val="24"/>
        </w:rPr>
      </w:pPr>
    </w:p>
    <w:p w:rsidR="00076ED6" w:rsidRDefault="006E5E87" w:rsidP="00D86D66">
      <w:r>
        <w:rPr>
          <w:szCs w:val="24"/>
        </w:rPr>
        <w:t xml:space="preserve">Последние разделы трактата будут посвящены китайскому классическому </w:t>
      </w:r>
      <w:r w:rsidRPr="006E5E87">
        <w:rPr>
          <w:i/>
          <w:szCs w:val="24"/>
        </w:rPr>
        <w:t>Канону Перемен</w:t>
      </w:r>
      <w:proofErr w:type="gramStart"/>
      <w:r>
        <w:rPr>
          <w:szCs w:val="24"/>
        </w:rPr>
        <w:t xml:space="preserve"> –</w:t>
      </w:r>
      <w:r w:rsidRPr="00D24ABD">
        <w:rPr>
          <w:rFonts w:ascii="KaiTi" w:eastAsia="KaiTi" w:hAnsi="KaiTi" w:cs="MS Gothic" w:hint="eastAsia"/>
          <w:szCs w:val="24"/>
        </w:rPr>
        <w:t>易經</w:t>
      </w:r>
      <w:r w:rsidRPr="00D24ABD">
        <w:rPr>
          <w:rFonts w:eastAsia="MS Gothic" w:cs="Times New Roman"/>
          <w:szCs w:val="24"/>
        </w:rPr>
        <w:t xml:space="preserve"> –</w:t>
      </w:r>
      <w:r>
        <w:rPr>
          <w:rFonts w:eastAsia="MS Gothic" w:cs="Times New Roman"/>
          <w:szCs w:val="24"/>
        </w:rPr>
        <w:t xml:space="preserve"> </w:t>
      </w:r>
      <w:proofErr w:type="gramEnd"/>
      <w:r w:rsidRPr="00ED4EB4">
        <w:rPr>
          <w:i/>
        </w:rPr>
        <w:t>И</w:t>
      </w:r>
      <w:r>
        <w:rPr>
          <w:i/>
        </w:rPr>
        <w:t> </w:t>
      </w:r>
      <w:r w:rsidRPr="00ED4EB4">
        <w:rPr>
          <w:i/>
        </w:rPr>
        <w:t>цзин</w:t>
      </w:r>
      <w:r w:rsidRPr="006E5E87">
        <w:t>.</w:t>
      </w:r>
      <w:r>
        <w:t xml:space="preserve"> Мы уже несколько раз наталкивались на него в наших изысканиях «на что похож шумерский узор». Эта связь проявляется через «игру в верёвочку» и узелковое письмо. Я повторю основные моменты.</w:t>
      </w:r>
    </w:p>
    <w:p w:rsidR="006E5E87" w:rsidRDefault="006E5E87" w:rsidP="00D86D66"/>
    <w:p w:rsidR="00970C79" w:rsidRDefault="00D44810" w:rsidP="00D44810">
      <w:pPr>
        <w:rPr>
          <w:szCs w:val="24"/>
        </w:rPr>
      </w:pPr>
      <w:r>
        <w:rPr>
          <w:szCs w:val="24"/>
        </w:rPr>
        <w:t xml:space="preserve">Китайцы считают узелковое письмо предшественником иероглифической письменности. В </w:t>
      </w:r>
      <w:r w:rsidRPr="006B7640">
        <w:rPr>
          <w:rFonts w:ascii="KaiTi" w:eastAsia="KaiTi" w:hAnsi="KaiTi" w:cs="MS Gothic" w:hint="eastAsia"/>
          <w:szCs w:val="24"/>
        </w:rPr>
        <w:t>繫辭傳</w:t>
      </w:r>
      <w:r w:rsidRPr="006B7640">
        <w:rPr>
          <w:rFonts w:eastAsia="MS Gothic" w:cs="Times New Roman"/>
          <w:szCs w:val="24"/>
        </w:rPr>
        <w:t xml:space="preserve"> – </w:t>
      </w:r>
      <w:r w:rsidRPr="006B7640">
        <w:rPr>
          <w:i/>
          <w:szCs w:val="24"/>
        </w:rPr>
        <w:t>Си цы чжуан</w:t>
      </w:r>
      <w:r>
        <w:rPr>
          <w:i/>
          <w:szCs w:val="24"/>
        </w:rPr>
        <w:t>ь</w:t>
      </w:r>
      <w:r>
        <w:rPr>
          <w:szCs w:val="24"/>
        </w:rPr>
        <w:t xml:space="preserve"> – «Комментарий привязанных слов» – древнем комментарии к</w:t>
      </w:r>
      <w:proofErr w:type="gramStart"/>
      <w:r>
        <w:rPr>
          <w:szCs w:val="24"/>
        </w:rPr>
        <w:t xml:space="preserve"> </w:t>
      </w:r>
      <w:r w:rsidRPr="006B7640">
        <w:rPr>
          <w:i/>
          <w:szCs w:val="24"/>
        </w:rPr>
        <w:t>И</w:t>
      </w:r>
      <w:proofErr w:type="gramEnd"/>
      <w:r w:rsidRPr="006B7640">
        <w:rPr>
          <w:i/>
          <w:szCs w:val="24"/>
        </w:rPr>
        <w:t> цзину</w:t>
      </w:r>
      <w:r>
        <w:rPr>
          <w:szCs w:val="24"/>
        </w:rPr>
        <w:t xml:space="preserve"> в главе 2 раздела </w:t>
      </w:r>
      <w:r>
        <w:rPr>
          <w:szCs w:val="24"/>
          <w:lang w:val="en-US"/>
        </w:rPr>
        <w:t>II</w:t>
      </w:r>
      <w:r>
        <w:rPr>
          <w:szCs w:val="24"/>
        </w:rPr>
        <w:t xml:space="preserve"> сказано: «...мудрецы... стали вязать узелки» (пер. В.М. Яковлева). В </w:t>
      </w:r>
      <w:r w:rsidRPr="006B7640">
        <w:rPr>
          <w:rFonts w:ascii="KaiTi" w:eastAsia="KaiTi" w:hAnsi="KaiTi" w:cs="MS Gothic" w:hint="eastAsia"/>
          <w:szCs w:val="24"/>
        </w:rPr>
        <w:t>道德經</w:t>
      </w:r>
      <w:r>
        <w:rPr>
          <w:szCs w:val="24"/>
        </w:rPr>
        <w:t xml:space="preserve"> – </w:t>
      </w:r>
      <w:r w:rsidRPr="006B7640">
        <w:rPr>
          <w:i/>
          <w:szCs w:val="24"/>
        </w:rPr>
        <w:t>Дао Дэ цзин</w:t>
      </w:r>
      <w:r>
        <w:rPr>
          <w:szCs w:val="24"/>
        </w:rPr>
        <w:t xml:space="preserve">, в </w:t>
      </w:r>
      <w:r>
        <w:rPr>
          <w:rFonts w:cs="Times New Roman"/>
          <w:szCs w:val="24"/>
        </w:rPr>
        <w:t>§</w:t>
      </w:r>
      <w:r>
        <w:rPr>
          <w:szCs w:val="24"/>
        </w:rPr>
        <w:t xml:space="preserve"> 80 сказано: «Пусть народ снова начинает плести узелки и употреблять их вместо письма» (пер. Ян Хин-шуна). </w:t>
      </w:r>
    </w:p>
    <w:p w:rsidR="00970C79" w:rsidRDefault="00970C79" w:rsidP="00D44810">
      <w:pPr>
        <w:rPr>
          <w:szCs w:val="24"/>
        </w:rPr>
      </w:pPr>
    </w:p>
    <w:p w:rsidR="00D44810" w:rsidRDefault="00D44810" w:rsidP="00D44810">
      <w:r>
        <w:t>По мнению</w:t>
      </w:r>
      <w:proofErr w:type="gramStart"/>
      <w:r>
        <w:t xml:space="preserve"> Л</w:t>
      </w:r>
      <w:proofErr w:type="gramEnd"/>
      <w:r>
        <w:t>и Цзин-чи</w:t>
      </w:r>
      <w:r>
        <w:rPr>
          <w:rStyle w:val="ad"/>
        </w:rPr>
        <w:footnoteReference w:id="66"/>
      </w:r>
      <w:r>
        <w:t xml:space="preserve">, триграммы Канона Перемен также сформировались в период перехода от узелкового письма к записям-зарубкам на бамбуковых планках. Так, целая линия </w:t>
      </w:r>
      <w:r>
        <w:rPr>
          <w:noProof/>
          <w:lang w:eastAsia="ru-RU"/>
        </w:rPr>
        <w:drawing>
          <wp:inline distT="0" distB="0" distL="0" distR="0">
            <wp:extent cx="133835" cy="36000"/>
            <wp:effectExtent l="19050" t="0" r="0" b="0"/>
            <wp:docPr id="3" name="Рисунок 29" descr="ja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n.gif"/>
                    <pic:cNvPicPr/>
                  </pic:nvPicPr>
                  <pic:blipFill>
                    <a:blip r:embed="rId63" cstate="print"/>
                    <a:stretch>
                      <a:fillRect/>
                    </a:stretch>
                  </pic:blipFill>
                  <pic:spPr>
                    <a:xfrm>
                      <a:off x="0" y="0"/>
                      <a:ext cx="133835" cy="36000"/>
                    </a:xfrm>
                    <a:prstGeom prst="rect">
                      <a:avLst/>
                    </a:prstGeom>
                  </pic:spPr>
                </pic:pic>
              </a:graphicData>
            </a:graphic>
          </wp:inline>
        </w:drawing>
      </w:r>
      <w:r>
        <w:t xml:space="preserve"> </w:t>
      </w:r>
      <w:r w:rsidRPr="00746723">
        <w:rPr>
          <w:i/>
        </w:rPr>
        <w:t>ян</w:t>
      </w:r>
      <w:r>
        <w:t xml:space="preserve"> заменила большой узел, означавший большое дело, прерванная </w:t>
      </w:r>
      <w:r>
        <w:rPr>
          <w:noProof/>
          <w:lang w:eastAsia="ru-RU"/>
        </w:rPr>
        <w:drawing>
          <wp:inline distT="0" distB="0" distL="0" distR="0">
            <wp:extent cx="140035" cy="36000"/>
            <wp:effectExtent l="19050" t="0" r="0" b="0"/>
            <wp:docPr id="4" name="Рисунок 96" descr="i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if"/>
                    <pic:cNvPicPr/>
                  </pic:nvPicPr>
                  <pic:blipFill>
                    <a:blip r:embed="rId64" cstate="print"/>
                    <a:stretch>
                      <a:fillRect/>
                    </a:stretch>
                  </pic:blipFill>
                  <pic:spPr>
                    <a:xfrm>
                      <a:off x="0" y="0"/>
                      <a:ext cx="140035" cy="36000"/>
                    </a:xfrm>
                    <a:prstGeom prst="rect">
                      <a:avLst/>
                    </a:prstGeom>
                  </pic:spPr>
                </pic:pic>
              </a:graphicData>
            </a:graphic>
          </wp:inline>
        </w:drawing>
      </w:r>
      <w:r>
        <w:t xml:space="preserve"> </w:t>
      </w:r>
      <w:r w:rsidRPr="00746723">
        <w:rPr>
          <w:i/>
        </w:rPr>
        <w:t>инь</w:t>
      </w:r>
      <w:r>
        <w:t xml:space="preserve"> – два малых узла, означавших незначительные дела. В это время китайцы уже провели классификацию основных природных явлений, выделив небесные и земные дела, гром и ветер, воду и огонь, горы и водоемы, символами для которых и стали восемь триграмм. Все их взаимные сочетания и удвоения образовали 64 гексаграммы. Однако</w:t>
      </w:r>
      <w:proofErr w:type="gramStart"/>
      <w:r>
        <w:t>,</w:t>
      </w:r>
      <w:proofErr w:type="gramEnd"/>
      <w:r>
        <w:t xml:space="preserve"> когда появилась письменность, эти символы оказались не способны конкурировать с ней в качестве определенных лексических выражений. Поэтому они были использованы гадателями на стеблях тысячелистника для </w:t>
      </w:r>
      <w:proofErr w:type="gramStart"/>
      <w:r>
        <w:t>обозначения</w:t>
      </w:r>
      <w:proofErr w:type="gramEnd"/>
      <w:r>
        <w:t xml:space="preserve"> получаемых в этой гадательной практике чисел. </w:t>
      </w:r>
      <w:proofErr w:type="gramStart"/>
      <w:r>
        <w:t xml:space="preserve">И тогда триграммы получили свои современные названия: </w:t>
      </w:r>
      <w:r>
        <w:rPr>
          <w:noProof/>
          <w:lang w:eastAsia="ru-RU"/>
        </w:rPr>
        <w:drawing>
          <wp:inline distT="0" distB="0" distL="0" distR="0">
            <wp:extent cx="163861" cy="108000"/>
            <wp:effectExtent l="19050" t="0" r="7589" b="0"/>
            <wp:docPr id="7" name="Рисунок 17" descr="tg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g7.gif"/>
                    <pic:cNvPicPr/>
                  </pic:nvPicPr>
                  <pic:blipFill>
                    <a:blip r:embed="rId65" cstate="print"/>
                    <a:stretch>
                      <a:fillRect/>
                    </a:stretch>
                  </pic:blipFill>
                  <pic:spPr>
                    <a:xfrm>
                      <a:off x="0" y="0"/>
                      <a:ext cx="163861" cy="108000"/>
                    </a:xfrm>
                    <a:prstGeom prst="rect">
                      <a:avLst/>
                    </a:prstGeom>
                  </pic:spPr>
                </pic:pic>
              </a:graphicData>
            </a:graphic>
          </wp:inline>
        </w:drawing>
      </w:r>
      <w:r>
        <w:t xml:space="preserve"> – </w:t>
      </w:r>
      <w:r w:rsidRPr="002E7FB2">
        <w:rPr>
          <w:rFonts w:ascii="KaiTi" w:eastAsia="KaiTi" w:hAnsi="KaiTi" w:cs="MS Gothic" w:hint="eastAsia"/>
        </w:rPr>
        <w:t>乾</w:t>
      </w:r>
      <w:r w:rsidRPr="002E7FB2">
        <w:rPr>
          <w:rFonts w:eastAsia="MS Gothic" w:cs="Times New Roman"/>
        </w:rPr>
        <w:t xml:space="preserve"> – </w:t>
      </w:r>
      <w:r w:rsidRPr="002E7FB2">
        <w:rPr>
          <w:i/>
        </w:rPr>
        <w:t>Цянь</w:t>
      </w:r>
      <w:r>
        <w:t xml:space="preserve"> (образ – Небо), </w:t>
      </w:r>
      <w:r>
        <w:rPr>
          <w:noProof/>
          <w:lang w:eastAsia="ru-RU"/>
        </w:rPr>
        <w:drawing>
          <wp:inline distT="0" distB="0" distL="0" distR="0">
            <wp:extent cx="163456" cy="108000"/>
            <wp:effectExtent l="19050" t="0" r="7994" b="0"/>
            <wp:docPr id="8" name="Рисунок 19" descr="tg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g0.gif"/>
                    <pic:cNvPicPr/>
                  </pic:nvPicPr>
                  <pic:blipFill>
                    <a:blip r:embed="rId66" cstate="print"/>
                    <a:stretch>
                      <a:fillRect/>
                    </a:stretch>
                  </pic:blipFill>
                  <pic:spPr>
                    <a:xfrm>
                      <a:off x="0" y="0"/>
                      <a:ext cx="163456" cy="108000"/>
                    </a:xfrm>
                    <a:prstGeom prst="rect">
                      <a:avLst/>
                    </a:prstGeom>
                  </pic:spPr>
                </pic:pic>
              </a:graphicData>
            </a:graphic>
          </wp:inline>
        </w:drawing>
      </w:r>
      <w:r>
        <w:t xml:space="preserve"> – </w:t>
      </w:r>
      <w:r w:rsidRPr="002E7FB2">
        <w:rPr>
          <w:rFonts w:ascii="KaiTi" w:eastAsia="KaiTi" w:hAnsi="KaiTi" w:cs="MS Mincho" w:hint="eastAsia"/>
        </w:rPr>
        <w:t>坤</w:t>
      </w:r>
      <w:r>
        <w:t xml:space="preserve"> – </w:t>
      </w:r>
      <w:r w:rsidRPr="002E7FB2">
        <w:rPr>
          <w:i/>
        </w:rPr>
        <w:t>Кунь</w:t>
      </w:r>
      <w:r>
        <w:t xml:space="preserve"> (образ – Земля), </w:t>
      </w:r>
      <w:r>
        <w:rPr>
          <w:noProof/>
          <w:lang w:eastAsia="ru-RU"/>
        </w:rPr>
        <w:drawing>
          <wp:inline distT="0" distB="0" distL="0" distR="0">
            <wp:extent cx="163456" cy="108000"/>
            <wp:effectExtent l="19050" t="0" r="7994" b="0"/>
            <wp:docPr id="257" name="Рисунок 20" descr="tg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g1.gif"/>
                    <pic:cNvPicPr/>
                  </pic:nvPicPr>
                  <pic:blipFill>
                    <a:blip r:embed="rId67" cstate="print"/>
                    <a:stretch>
                      <a:fillRect/>
                    </a:stretch>
                  </pic:blipFill>
                  <pic:spPr>
                    <a:xfrm>
                      <a:off x="0" y="0"/>
                      <a:ext cx="163456" cy="108000"/>
                    </a:xfrm>
                    <a:prstGeom prst="rect">
                      <a:avLst/>
                    </a:prstGeom>
                  </pic:spPr>
                </pic:pic>
              </a:graphicData>
            </a:graphic>
          </wp:inline>
        </w:drawing>
      </w:r>
      <w:r>
        <w:t xml:space="preserve"> – </w:t>
      </w:r>
      <w:r w:rsidRPr="002E7FB2">
        <w:rPr>
          <w:rFonts w:ascii="KaiTi" w:eastAsia="KaiTi" w:hAnsi="KaiTi" w:cs="MS Mincho" w:hint="eastAsia"/>
        </w:rPr>
        <w:t>震</w:t>
      </w:r>
      <w:r>
        <w:t xml:space="preserve"> – </w:t>
      </w:r>
      <w:r w:rsidRPr="002E7FB2">
        <w:rPr>
          <w:i/>
        </w:rPr>
        <w:t>Чжэнь</w:t>
      </w:r>
      <w:r>
        <w:t xml:space="preserve"> (образ – Гром), </w:t>
      </w:r>
      <w:r>
        <w:rPr>
          <w:noProof/>
          <w:lang w:eastAsia="ru-RU"/>
        </w:rPr>
        <w:drawing>
          <wp:inline distT="0" distB="0" distL="0" distR="0">
            <wp:extent cx="163455" cy="108000"/>
            <wp:effectExtent l="19050" t="0" r="7995" b="0"/>
            <wp:docPr id="265" name="Рисунок 21" descr="tg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g6.gif"/>
                    <pic:cNvPicPr/>
                  </pic:nvPicPr>
                  <pic:blipFill>
                    <a:blip r:embed="rId68" cstate="print"/>
                    <a:stretch>
                      <a:fillRect/>
                    </a:stretch>
                  </pic:blipFill>
                  <pic:spPr>
                    <a:xfrm>
                      <a:off x="0" y="0"/>
                      <a:ext cx="163455" cy="108000"/>
                    </a:xfrm>
                    <a:prstGeom prst="rect">
                      <a:avLst/>
                    </a:prstGeom>
                  </pic:spPr>
                </pic:pic>
              </a:graphicData>
            </a:graphic>
          </wp:inline>
        </w:drawing>
      </w:r>
      <w:r>
        <w:t xml:space="preserve"> – </w:t>
      </w:r>
      <w:r w:rsidRPr="002E7FB2">
        <w:rPr>
          <w:rFonts w:ascii="KaiTi" w:eastAsia="KaiTi" w:hAnsi="KaiTi" w:cs="MS Mincho" w:hint="eastAsia"/>
        </w:rPr>
        <w:t>巽</w:t>
      </w:r>
      <w:r>
        <w:t xml:space="preserve"> – </w:t>
      </w:r>
      <w:r w:rsidRPr="002E7FB2">
        <w:rPr>
          <w:i/>
        </w:rPr>
        <w:t>Сюнь</w:t>
      </w:r>
      <w:r>
        <w:t xml:space="preserve"> (образ – Ветер или Дерево), </w:t>
      </w:r>
      <w:r>
        <w:rPr>
          <w:noProof/>
          <w:lang w:eastAsia="ru-RU"/>
        </w:rPr>
        <w:drawing>
          <wp:inline distT="0" distB="0" distL="0" distR="0">
            <wp:extent cx="163456" cy="108000"/>
            <wp:effectExtent l="19050" t="0" r="7994" b="0"/>
            <wp:docPr id="267" name="Рисунок 22" descr="tg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g2.gif"/>
                    <pic:cNvPicPr/>
                  </pic:nvPicPr>
                  <pic:blipFill>
                    <a:blip r:embed="rId69" cstate="print"/>
                    <a:stretch>
                      <a:fillRect/>
                    </a:stretch>
                  </pic:blipFill>
                  <pic:spPr>
                    <a:xfrm>
                      <a:off x="0" y="0"/>
                      <a:ext cx="163456" cy="108000"/>
                    </a:xfrm>
                    <a:prstGeom prst="rect">
                      <a:avLst/>
                    </a:prstGeom>
                  </pic:spPr>
                </pic:pic>
              </a:graphicData>
            </a:graphic>
          </wp:inline>
        </w:drawing>
      </w:r>
      <w:r>
        <w:t xml:space="preserve"> – </w:t>
      </w:r>
      <w:r w:rsidRPr="002E7FB2">
        <w:rPr>
          <w:rFonts w:ascii="KaiTi" w:eastAsia="KaiTi" w:hAnsi="KaiTi" w:cs="MS Mincho" w:hint="eastAsia"/>
        </w:rPr>
        <w:t>坎</w:t>
      </w:r>
      <w:r>
        <w:t xml:space="preserve"> – </w:t>
      </w:r>
      <w:r w:rsidRPr="002E7FB2">
        <w:rPr>
          <w:i/>
        </w:rPr>
        <w:t>Кань</w:t>
      </w:r>
      <w:r>
        <w:t xml:space="preserve"> (образ – Вода), </w:t>
      </w:r>
      <w:r>
        <w:rPr>
          <w:noProof/>
          <w:lang w:eastAsia="ru-RU"/>
        </w:rPr>
        <w:drawing>
          <wp:inline distT="0" distB="0" distL="0" distR="0">
            <wp:extent cx="163455" cy="108000"/>
            <wp:effectExtent l="19050" t="0" r="7995" b="0"/>
            <wp:docPr id="272" name="Рисунок 23" descr="tg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g5.gif"/>
                    <pic:cNvPicPr/>
                  </pic:nvPicPr>
                  <pic:blipFill>
                    <a:blip r:embed="rId70" cstate="print"/>
                    <a:stretch>
                      <a:fillRect/>
                    </a:stretch>
                  </pic:blipFill>
                  <pic:spPr>
                    <a:xfrm>
                      <a:off x="0" y="0"/>
                      <a:ext cx="163455" cy="108000"/>
                    </a:xfrm>
                    <a:prstGeom prst="rect">
                      <a:avLst/>
                    </a:prstGeom>
                  </pic:spPr>
                </pic:pic>
              </a:graphicData>
            </a:graphic>
          </wp:inline>
        </w:drawing>
      </w:r>
      <w:r>
        <w:t xml:space="preserve"> – </w:t>
      </w:r>
      <w:r w:rsidRPr="002E7FB2">
        <w:rPr>
          <w:rFonts w:ascii="KaiTi" w:eastAsia="KaiTi" w:hAnsi="KaiTi" w:cs="MS Mincho" w:hint="eastAsia"/>
        </w:rPr>
        <w:t>離</w:t>
      </w:r>
      <w:r>
        <w:t xml:space="preserve"> – </w:t>
      </w:r>
      <w:r w:rsidRPr="002E7FB2">
        <w:rPr>
          <w:i/>
        </w:rPr>
        <w:t>Ли</w:t>
      </w:r>
      <w:r>
        <w:t xml:space="preserve"> (образ – Огонь), </w:t>
      </w:r>
      <w:r>
        <w:rPr>
          <w:noProof/>
          <w:lang w:eastAsia="ru-RU"/>
        </w:rPr>
        <w:drawing>
          <wp:inline distT="0" distB="0" distL="0" distR="0">
            <wp:extent cx="163456" cy="108000"/>
            <wp:effectExtent l="19050" t="0" r="7994" b="0"/>
            <wp:docPr id="273" name="Рисунок 26" descr="tg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g4.gif"/>
                    <pic:cNvPicPr/>
                  </pic:nvPicPr>
                  <pic:blipFill>
                    <a:blip r:embed="rId71" cstate="print"/>
                    <a:stretch>
                      <a:fillRect/>
                    </a:stretch>
                  </pic:blipFill>
                  <pic:spPr>
                    <a:xfrm>
                      <a:off x="0" y="0"/>
                      <a:ext cx="163456" cy="108000"/>
                    </a:xfrm>
                    <a:prstGeom prst="rect">
                      <a:avLst/>
                    </a:prstGeom>
                  </pic:spPr>
                </pic:pic>
              </a:graphicData>
            </a:graphic>
          </wp:inline>
        </w:drawing>
      </w:r>
      <w:r>
        <w:t xml:space="preserve"> – </w:t>
      </w:r>
      <w:r w:rsidRPr="002E7FB2">
        <w:rPr>
          <w:rFonts w:ascii="KaiTi" w:eastAsia="KaiTi" w:hAnsi="KaiTi" w:cs="MS Mincho" w:hint="eastAsia"/>
        </w:rPr>
        <w:t>艮</w:t>
      </w:r>
      <w:r>
        <w:t xml:space="preserve"> – </w:t>
      </w:r>
      <w:r w:rsidRPr="002E7FB2">
        <w:rPr>
          <w:i/>
        </w:rPr>
        <w:t>Гэнь</w:t>
      </w:r>
      <w:r>
        <w:t xml:space="preserve"> (образ – Гора), </w:t>
      </w:r>
      <w:r>
        <w:rPr>
          <w:noProof/>
          <w:lang w:eastAsia="ru-RU"/>
        </w:rPr>
        <w:drawing>
          <wp:inline distT="0" distB="0" distL="0" distR="0">
            <wp:extent cx="163457" cy="108000"/>
            <wp:effectExtent l="19050" t="0" r="7993" b="0"/>
            <wp:docPr id="274" name="Рисунок 27" descr="tg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g3.gif"/>
                    <pic:cNvPicPr/>
                  </pic:nvPicPr>
                  <pic:blipFill>
                    <a:blip r:embed="rId72" cstate="print"/>
                    <a:stretch>
                      <a:fillRect/>
                    </a:stretch>
                  </pic:blipFill>
                  <pic:spPr>
                    <a:xfrm>
                      <a:off x="0" y="0"/>
                      <a:ext cx="163457" cy="108000"/>
                    </a:xfrm>
                    <a:prstGeom prst="rect">
                      <a:avLst/>
                    </a:prstGeom>
                  </pic:spPr>
                </pic:pic>
              </a:graphicData>
            </a:graphic>
          </wp:inline>
        </w:drawing>
      </w:r>
      <w:r>
        <w:t xml:space="preserve"> – </w:t>
      </w:r>
      <w:r w:rsidRPr="002E7FB2">
        <w:rPr>
          <w:rFonts w:ascii="KaiTi" w:eastAsia="KaiTi" w:hAnsi="KaiTi" w:cs="MS Mincho" w:hint="eastAsia"/>
        </w:rPr>
        <w:t>兌</w:t>
      </w:r>
      <w:r>
        <w:t xml:space="preserve"> – </w:t>
      </w:r>
      <w:r w:rsidRPr="002E7FB2">
        <w:rPr>
          <w:i/>
        </w:rPr>
        <w:t>Дуй</w:t>
      </w:r>
      <w:r>
        <w:t xml:space="preserve"> (образ – Озеро).</w:t>
      </w:r>
      <w:proofErr w:type="gramEnd"/>
    </w:p>
    <w:p w:rsidR="00D44810" w:rsidRDefault="00D44810" w:rsidP="00D44810"/>
    <w:p w:rsidR="00D44810" w:rsidRDefault="00D44810" w:rsidP="00D44810">
      <w:r>
        <w:t>Характерно, что переход от узелкового письм</w:t>
      </w:r>
      <w:r w:rsidR="00804EE1">
        <w:t>а</w:t>
      </w:r>
      <w:r>
        <w:t xml:space="preserve"> к иероглифической письменности и изобретение триграмм китайцы приписывают одному и тому же первопредку и культурному герою</w:t>
      </w:r>
      <w:proofErr w:type="gramStart"/>
      <w:r>
        <w:t xml:space="preserve"> – </w:t>
      </w:r>
      <w:r w:rsidRPr="00D44810">
        <w:rPr>
          <w:rFonts w:ascii="KaiTi" w:eastAsia="KaiTi" w:hAnsi="KaiTi" w:cs="MS Gothic" w:hint="eastAsia"/>
          <w:sz w:val="27"/>
          <w:szCs w:val="27"/>
        </w:rPr>
        <w:t>伏羲</w:t>
      </w:r>
      <w:r>
        <w:t xml:space="preserve"> – </w:t>
      </w:r>
      <w:proofErr w:type="gramEnd"/>
      <w:r w:rsidRPr="00D44810">
        <w:rPr>
          <w:i/>
        </w:rPr>
        <w:t>Фу Си</w:t>
      </w:r>
      <w:r>
        <w:t xml:space="preserve"> (</w:t>
      </w:r>
      <w:r w:rsidRPr="00D44810">
        <w:rPr>
          <w:i/>
        </w:rPr>
        <w:t>Пао-си</w:t>
      </w:r>
      <w:r>
        <w:t xml:space="preserve">, </w:t>
      </w:r>
      <w:r w:rsidRPr="00D44810">
        <w:rPr>
          <w:i/>
        </w:rPr>
        <w:t>Бао-си</w:t>
      </w:r>
      <w:r>
        <w:t>).</w:t>
      </w:r>
      <w:r w:rsidRPr="00D44810">
        <w:t xml:space="preserve"> </w:t>
      </w:r>
      <w:proofErr w:type="gramStart"/>
      <w:r>
        <w:t xml:space="preserve">В историзованной конфуцианской традиции Фу-си – правитель, </w:t>
      </w:r>
      <w:r w:rsidR="00804EE1">
        <w:t xml:space="preserve">известный также под именем </w:t>
      </w:r>
      <w:r w:rsidR="00804EE1" w:rsidRPr="00804EE1">
        <w:rPr>
          <w:i/>
        </w:rPr>
        <w:t>Тай-хао</w:t>
      </w:r>
      <w:r w:rsidR="00804EE1">
        <w:t xml:space="preserve"> и </w:t>
      </w:r>
      <w:r>
        <w:t>бывший у власти с 2852 по 2737 до н.э. Получается, что и шумерская табличка (</w:t>
      </w:r>
      <w:r w:rsidR="00804EE1">
        <w:t>2</w:t>
      </w:r>
      <w:r>
        <w:t> </w:t>
      </w:r>
      <w:r w:rsidR="00804EE1">
        <w:t>6</w:t>
      </w:r>
      <w:r>
        <w:t xml:space="preserve">00 </w:t>
      </w:r>
      <w:r w:rsidR="00804EE1">
        <w:t>год до н.э.), и лиры из Ура (самая старая 2 750 год до н.э.), и китайская иероглифика и триграммы были созданы примерно в одно время 2 600 - 2 800</w:t>
      </w:r>
      <w:proofErr w:type="gramEnd"/>
      <w:r w:rsidR="00804EE1">
        <w:t xml:space="preserve"> гг. </w:t>
      </w:r>
      <w:proofErr w:type="gramStart"/>
      <w:r w:rsidR="00804EE1">
        <w:t>до</w:t>
      </w:r>
      <w:proofErr w:type="gramEnd"/>
      <w:r w:rsidR="00804EE1">
        <w:t xml:space="preserve"> н.э., </w:t>
      </w:r>
      <w:proofErr w:type="gramStart"/>
      <w:r w:rsidR="00804EE1">
        <w:t>в</w:t>
      </w:r>
      <w:proofErr w:type="gramEnd"/>
      <w:r w:rsidR="00804EE1">
        <w:t xml:space="preserve"> пределах двух столетий. Это наводит на размышления.</w:t>
      </w:r>
    </w:p>
    <w:p w:rsidR="00804EE1" w:rsidRDefault="00804EE1" w:rsidP="00D44810"/>
    <w:p w:rsidR="00200A71" w:rsidRDefault="00804EE1" w:rsidP="00D44810">
      <w:pPr>
        <w:rPr>
          <w:rFonts w:eastAsia="KaiTi" w:cs="Times New Roman"/>
        </w:rPr>
      </w:pPr>
      <w:r>
        <w:lastRenderedPageBreak/>
        <w:t xml:space="preserve">Другая аналогия – иероглиф </w:t>
      </w:r>
      <w:r w:rsidRPr="00804EE1">
        <w:rPr>
          <w:i/>
        </w:rPr>
        <w:t>фань</w:t>
      </w:r>
      <w:r>
        <w:t xml:space="preserve">, точнее два иероглифа, которые пишутся по-разному, но звучат одинаково (точнее, очень похоже) и обозначают одно и то же: </w:t>
      </w:r>
      <w:r w:rsidRPr="004B1C8B">
        <w:rPr>
          <w:rFonts w:ascii="KaiTi" w:eastAsia="KaiTi" w:hAnsi="KaiTi" w:cs="MS Gothic" w:hint="eastAsia"/>
        </w:rPr>
        <w:t>翻</w:t>
      </w:r>
      <w:r w:rsidR="00C66D99" w:rsidRPr="00C66D99">
        <w:rPr>
          <w:rFonts w:eastAsia="KaiTi" w:cs="Times New Roman"/>
        </w:rPr>
        <w:t xml:space="preserve"> </w:t>
      </w:r>
      <w:r w:rsidR="00C66D99">
        <w:rPr>
          <w:rFonts w:eastAsia="KaiTi" w:cs="Times New Roman"/>
        </w:rPr>
        <w:t xml:space="preserve">– </w:t>
      </w:r>
      <w:r w:rsidR="00C66D99" w:rsidRPr="00CD3A4C">
        <w:rPr>
          <w:i/>
        </w:rPr>
        <w:t>fān</w:t>
      </w:r>
      <w:r w:rsidRPr="00CD3A4C">
        <w:rPr>
          <w:rFonts w:eastAsia="KaiTi" w:cs="Times New Roman"/>
        </w:rPr>
        <w:t xml:space="preserve"> </w:t>
      </w:r>
      <w:r>
        <w:rPr>
          <w:rFonts w:eastAsia="KaiTi" w:cs="Times New Roman"/>
        </w:rPr>
        <w:t xml:space="preserve">– </w:t>
      </w:r>
      <w:r w:rsidRPr="00CD3A4C">
        <w:rPr>
          <w:rFonts w:eastAsia="KaiTi" w:cs="Times New Roman"/>
          <w:i/>
        </w:rPr>
        <w:t>фань</w:t>
      </w:r>
      <w:r>
        <w:rPr>
          <w:rFonts w:eastAsia="KaiTi" w:cs="Times New Roman"/>
        </w:rPr>
        <w:t xml:space="preserve"> – переворачивать </w:t>
      </w:r>
      <w:r w:rsidR="00ED29C2">
        <w:rPr>
          <w:rFonts w:eastAsia="KaiTi" w:cs="Times New Roman"/>
        </w:rPr>
        <w:t>и</w:t>
      </w:r>
      <w:r>
        <w:rPr>
          <w:rFonts w:eastAsia="KaiTi" w:cs="Times New Roman"/>
        </w:rPr>
        <w:t xml:space="preserve"> </w:t>
      </w:r>
      <w:r w:rsidRPr="00CD3A4C">
        <w:rPr>
          <w:rFonts w:eastAsia="KaiTi" w:cs="Times New Roman" w:hint="eastAsia"/>
        </w:rPr>
        <w:t>反</w:t>
      </w:r>
      <w:r w:rsidR="00C66D99">
        <w:rPr>
          <w:rFonts w:eastAsia="KaiTi" w:cs="Times New Roman"/>
        </w:rPr>
        <w:t xml:space="preserve">– </w:t>
      </w:r>
      <w:r w:rsidR="00C66D99" w:rsidRPr="0068543D">
        <w:rPr>
          <w:i/>
        </w:rPr>
        <w:t>fǎn</w:t>
      </w:r>
      <w:r w:rsidR="00C66D99">
        <w:rPr>
          <w:rFonts w:eastAsia="KaiTi" w:cs="Times New Roman"/>
        </w:rPr>
        <w:t xml:space="preserve"> </w:t>
      </w:r>
      <w:r>
        <w:rPr>
          <w:rFonts w:eastAsia="KaiTi" w:cs="Times New Roman"/>
        </w:rPr>
        <w:t xml:space="preserve">– </w:t>
      </w:r>
      <w:r w:rsidRPr="00CD3A4C">
        <w:rPr>
          <w:rFonts w:eastAsia="KaiTi" w:cs="Times New Roman"/>
          <w:i/>
        </w:rPr>
        <w:t>фань</w:t>
      </w:r>
      <w:r>
        <w:rPr>
          <w:rFonts w:eastAsia="KaiTi" w:cs="Times New Roman"/>
        </w:rPr>
        <w:t xml:space="preserve"> – переворачивать.</w:t>
      </w:r>
      <w:r w:rsidR="006579EE">
        <w:rPr>
          <w:rFonts w:eastAsia="KaiTi" w:cs="Times New Roman"/>
        </w:rPr>
        <w:t xml:space="preserve"> Первый иероглиф – из названия </w:t>
      </w:r>
      <w:r w:rsidR="00390AC8">
        <w:rPr>
          <w:rFonts w:eastAsia="KaiTi" w:cs="Times New Roman"/>
        </w:rPr>
        <w:t xml:space="preserve">по-китайски игры в верёвочку: </w:t>
      </w:r>
      <w:r w:rsidR="00390AC8" w:rsidRPr="004B1C8B">
        <w:rPr>
          <w:rFonts w:ascii="KaiTi" w:eastAsia="KaiTi" w:hAnsi="KaiTi" w:cs="MS Gothic" w:hint="eastAsia"/>
        </w:rPr>
        <w:t>翻花</w:t>
      </w:r>
      <w:r w:rsidR="00390AC8" w:rsidRPr="004B1C8B">
        <w:rPr>
          <w:rFonts w:ascii="KaiTi" w:eastAsia="KaiTi" w:hAnsi="KaiTi" w:cs="MingLiU" w:hint="eastAsia"/>
        </w:rPr>
        <w:t>绳</w:t>
      </w:r>
      <w:r w:rsidR="00390AC8" w:rsidRPr="004B1C8B">
        <w:rPr>
          <w:rFonts w:eastAsia="KaiTi" w:cs="Times New Roman"/>
        </w:rPr>
        <w:t xml:space="preserve"> – </w:t>
      </w:r>
      <w:r w:rsidR="00390AC8" w:rsidRPr="004B1C8B">
        <w:rPr>
          <w:rFonts w:eastAsia="KaiTi" w:cs="Times New Roman"/>
          <w:i/>
        </w:rPr>
        <w:t>фаньхуашэн</w:t>
      </w:r>
      <w:r w:rsidR="00390AC8">
        <w:rPr>
          <w:rFonts w:eastAsia="KaiTi" w:cs="Times New Roman"/>
        </w:rPr>
        <w:t xml:space="preserve"> – магический цветок ниточки, </w:t>
      </w:r>
      <w:r w:rsidR="00390AC8" w:rsidRPr="004B1C8B">
        <w:rPr>
          <w:rFonts w:ascii="KaiTi" w:eastAsia="KaiTi" w:hAnsi="KaiTi" w:cs="MS Gothic" w:hint="eastAsia"/>
        </w:rPr>
        <w:t>花</w:t>
      </w:r>
      <w:r w:rsidR="00390AC8" w:rsidRPr="00CD3A4C">
        <w:rPr>
          <w:rFonts w:eastAsia="KaiTi" w:cs="Times New Roman"/>
        </w:rPr>
        <w:t xml:space="preserve"> </w:t>
      </w:r>
      <w:r w:rsidR="00390AC8">
        <w:rPr>
          <w:rFonts w:eastAsia="KaiTi" w:cs="Times New Roman"/>
        </w:rPr>
        <w:t xml:space="preserve">– </w:t>
      </w:r>
      <w:r w:rsidR="00390AC8" w:rsidRPr="00CD3A4C">
        <w:rPr>
          <w:rFonts w:eastAsia="KaiTi" w:cs="Times New Roman"/>
          <w:i/>
        </w:rPr>
        <w:t>хуа</w:t>
      </w:r>
      <w:r w:rsidR="00390AC8">
        <w:rPr>
          <w:rFonts w:eastAsia="KaiTi" w:cs="Times New Roman"/>
        </w:rPr>
        <w:t xml:space="preserve"> – цветок, </w:t>
      </w:r>
      <w:r w:rsidR="00390AC8" w:rsidRPr="004B1C8B">
        <w:rPr>
          <w:rFonts w:ascii="KaiTi" w:eastAsia="KaiTi" w:hAnsi="KaiTi" w:cs="MingLiU" w:hint="eastAsia"/>
        </w:rPr>
        <w:t>绳</w:t>
      </w:r>
      <w:r w:rsidR="00390AC8" w:rsidRPr="004B1C8B">
        <w:rPr>
          <w:rFonts w:eastAsia="KaiTi" w:cs="Times New Roman"/>
        </w:rPr>
        <w:t xml:space="preserve"> –</w:t>
      </w:r>
      <w:r w:rsidR="00390AC8">
        <w:rPr>
          <w:rFonts w:eastAsia="KaiTi" w:cs="Times New Roman"/>
        </w:rPr>
        <w:t xml:space="preserve"> </w:t>
      </w:r>
      <w:r w:rsidR="00390AC8" w:rsidRPr="004B1C8B">
        <w:rPr>
          <w:rFonts w:eastAsia="KaiTi" w:cs="Times New Roman"/>
          <w:i/>
        </w:rPr>
        <w:t>шэн</w:t>
      </w:r>
      <w:r w:rsidR="00390AC8">
        <w:rPr>
          <w:rFonts w:eastAsia="KaiTi" w:cs="Times New Roman"/>
        </w:rPr>
        <w:t xml:space="preserve"> – ниточка, верёвка. </w:t>
      </w:r>
      <w:r w:rsidR="00200A71">
        <w:rPr>
          <w:rFonts w:eastAsia="KaiTi" w:cs="Times New Roman"/>
        </w:rPr>
        <w:t>Занятно, что в самом иероглифе</w:t>
      </w:r>
      <w:r w:rsidR="0012191A">
        <w:rPr>
          <w:rFonts w:eastAsia="KaiTi" w:cs="Times New Roman"/>
        </w:rPr>
        <w:t xml:space="preserve"> </w:t>
      </w:r>
      <w:r w:rsidR="0012191A" w:rsidRPr="004B1C8B">
        <w:rPr>
          <w:rFonts w:ascii="KaiTi" w:eastAsia="KaiTi" w:hAnsi="KaiTi" w:cs="MS Gothic" w:hint="eastAsia"/>
        </w:rPr>
        <w:t>翻</w:t>
      </w:r>
      <w:r w:rsidR="0012191A" w:rsidRPr="00C66D99">
        <w:rPr>
          <w:rFonts w:eastAsia="KaiTi" w:cs="Times New Roman"/>
        </w:rPr>
        <w:t xml:space="preserve"> </w:t>
      </w:r>
      <w:r w:rsidR="0012191A">
        <w:rPr>
          <w:rFonts w:eastAsia="KaiTi" w:cs="Times New Roman"/>
        </w:rPr>
        <w:t xml:space="preserve">– </w:t>
      </w:r>
      <w:r w:rsidR="0012191A" w:rsidRPr="00CD3A4C">
        <w:rPr>
          <w:rFonts w:eastAsia="KaiTi" w:cs="Times New Roman"/>
          <w:i/>
        </w:rPr>
        <w:t>фань</w:t>
      </w:r>
      <w:r w:rsidR="0012191A">
        <w:rPr>
          <w:rFonts w:eastAsia="KaiTi" w:cs="Times New Roman"/>
        </w:rPr>
        <w:t xml:space="preserve"> – нет ничего «магического», смыслы крутятся вокруг значения «переворачивать».</w:t>
      </w:r>
    </w:p>
    <w:p w:rsidR="00200A71" w:rsidRDefault="00200A71" w:rsidP="00D44810">
      <w:pPr>
        <w:rPr>
          <w:rFonts w:eastAsia="KaiTi" w:cs="Times New Roman"/>
        </w:rPr>
      </w:pPr>
    </w:p>
    <w:p w:rsidR="00804EE1" w:rsidRDefault="00390AC8" w:rsidP="00D44810">
      <w:pPr>
        <w:rPr>
          <w:rFonts w:eastAsia="MingLiU" w:cs="Times New Roman"/>
          <w:szCs w:val="24"/>
        </w:rPr>
      </w:pPr>
      <w:r>
        <w:rPr>
          <w:rFonts w:eastAsia="KaiTi" w:cs="Times New Roman"/>
        </w:rPr>
        <w:t>Второй иероглиф – из Канона Перемен, там это технический термин, означающий переворот гексаграммы на 180</w:t>
      </w:r>
      <w:r>
        <w:rPr>
          <w:rFonts w:eastAsia="KaiTi" w:cs="Times New Roman"/>
        </w:rPr>
        <w:sym w:font="Symbol" w:char="F0B0"/>
      </w:r>
      <w:r>
        <w:rPr>
          <w:rFonts w:eastAsia="KaiTi" w:cs="Times New Roman"/>
        </w:rPr>
        <w:t xml:space="preserve">. Вот, например, 3-я и 4-я гексаграммы </w:t>
      </w:r>
      <w:r w:rsidRPr="00390AC8">
        <w:rPr>
          <w:rFonts w:eastAsia="KaiTi" w:cs="Times New Roman"/>
          <w:i/>
        </w:rPr>
        <w:t>И цзин</w:t>
      </w:r>
      <w:proofErr w:type="gramStart"/>
      <w:r>
        <w:rPr>
          <w:rFonts w:eastAsia="KaiTi" w:cs="Times New Roman"/>
        </w:rPr>
        <w:t xml:space="preserve">: </w:t>
      </w:r>
      <w:r>
        <w:rPr>
          <w:noProof/>
          <w:lang w:eastAsia="ru-RU"/>
        </w:rPr>
        <w:drawing>
          <wp:inline distT="0" distB="0" distL="0" distR="0">
            <wp:extent cx="117265" cy="108000"/>
            <wp:effectExtent l="19050" t="0" r="0" b="0"/>
            <wp:docPr id="277" name="Рисунок 276" descr="6g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g03.jpg"/>
                    <pic:cNvPicPr/>
                  </pic:nvPicPr>
                  <pic:blipFill>
                    <a:blip r:embed="rId233" cstate="print"/>
                    <a:stretch>
                      <a:fillRect/>
                    </a:stretch>
                  </pic:blipFill>
                  <pic:spPr>
                    <a:xfrm>
                      <a:off x="0" y="0"/>
                      <a:ext cx="117265" cy="108000"/>
                    </a:xfrm>
                    <a:prstGeom prst="rect">
                      <a:avLst/>
                    </a:prstGeom>
                  </pic:spPr>
                </pic:pic>
              </a:graphicData>
            </a:graphic>
          </wp:inline>
        </w:drawing>
      </w:r>
      <w:r>
        <w:rPr>
          <w:rFonts w:eastAsia="KaiTi" w:cs="Times New Roman"/>
        </w:rPr>
        <w:t xml:space="preserve"> – </w:t>
      </w:r>
      <w:r w:rsidRPr="00390AC8">
        <w:rPr>
          <w:rFonts w:eastAsia="KaiTi" w:cs="Times New Roman" w:hint="eastAsia"/>
        </w:rPr>
        <w:t>屯</w:t>
      </w:r>
      <w:r w:rsidRPr="00390AC8">
        <w:rPr>
          <w:rFonts w:eastAsia="KaiTi" w:cs="Times New Roman"/>
        </w:rPr>
        <w:t xml:space="preserve"> </w:t>
      </w:r>
      <w:r>
        <w:rPr>
          <w:rFonts w:eastAsia="KaiTi" w:cs="Times New Roman"/>
        </w:rPr>
        <w:t xml:space="preserve">– </w:t>
      </w:r>
      <w:proofErr w:type="gramEnd"/>
      <w:r w:rsidRPr="00390AC8">
        <w:rPr>
          <w:rFonts w:eastAsia="KaiTi" w:cs="Times New Roman"/>
          <w:i/>
        </w:rPr>
        <w:t>Чжунь</w:t>
      </w:r>
      <w:r w:rsidRPr="00390AC8">
        <w:rPr>
          <w:rFonts w:eastAsia="KaiTi" w:cs="Times New Roman"/>
        </w:rPr>
        <w:t xml:space="preserve"> </w:t>
      </w:r>
      <w:r>
        <w:rPr>
          <w:rFonts w:eastAsia="KaiTi" w:cs="Times New Roman"/>
        </w:rPr>
        <w:t>(</w:t>
      </w:r>
      <w:r w:rsidRPr="00390AC8">
        <w:rPr>
          <w:rFonts w:eastAsia="KaiTi" w:cs="Times New Roman"/>
        </w:rPr>
        <w:t>Начальная трудность</w:t>
      </w:r>
      <w:r>
        <w:rPr>
          <w:rFonts w:eastAsia="KaiTi" w:cs="Times New Roman"/>
        </w:rPr>
        <w:t xml:space="preserve">) и </w:t>
      </w:r>
      <w:r>
        <w:rPr>
          <w:rFonts w:eastAsia="KaiTi" w:cs="Times New Roman"/>
          <w:i/>
          <w:noProof/>
          <w:lang w:eastAsia="ru-RU"/>
        </w:rPr>
        <w:drawing>
          <wp:inline distT="0" distB="0" distL="0" distR="0">
            <wp:extent cx="115808" cy="108000"/>
            <wp:effectExtent l="19050" t="0" r="0" b="0"/>
            <wp:docPr id="279" name="Рисунок 278" descr="6g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g04.jpg"/>
                    <pic:cNvPicPr/>
                  </pic:nvPicPr>
                  <pic:blipFill>
                    <a:blip r:embed="rId234" cstate="print"/>
                    <a:stretch>
                      <a:fillRect/>
                    </a:stretch>
                  </pic:blipFill>
                  <pic:spPr>
                    <a:xfrm>
                      <a:off x="0" y="0"/>
                      <a:ext cx="115808" cy="108000"/>
                    </a:xfrm>
                    <a:prstGeom prst="rect">
                      <a:avLst/>
                    </a:prstGeom>
                  </pic:spPr>
                </pic:pic>
              </a:graphicData>
            </a:graphic>
          </wp:inline>
        </w:drawing>
      </w:r>
      <w:r>
        <w:rPr>
          <w:rFonts w:eastAsia="KaiTi" w:cs="Times New Roman"/>
        </w:rPr>
        <w:t xml:space="preserve"> –</w:t>
      </w:r>
      <w:r w:rsidRPr="00390AC8">
        <w:rPr>
          <w:rFonts w:eastAsia="KaiTi" w:cs="Times New Roman" w:hint="eastAsia"/>
        </w:rPr>
        <w:t>蒙</w:t>
      </w:r>
      <w:r>
        <w:rPr>
          <w:rFonts w:eastAsia="KaiTi" w:cs="Times New Roman"/>
        </w:rPr>
        <w:t xml:space="preserve"> – </w:t>
      </w:r>
      <w:r w:rsidRPr="00390AC8">
        <w:rPr>
          <w:rFonts w:eastAsia="KaiTi" w:cs="Times New Roman"/>
          <w:i/>
        </w:rPr>
        <w:t>Мэн</w:t>
      </w:r>
      <w:r w:rsidRPr="00390AC8">
        <w:rPr>
          <w:rFonts w:eastAsia="KaiTi" w:cs="Times New Roman"/>
        </w:rPr>
        <w:t>. (Недоразвитость</w:t>
      </w:r>
      <w:r>
        <w:rPr>
          <w:rFonts w:eastAsia="KaiTi" w:cs="Times New Roman"/>
        </w:rPr>
        <w:t>, Пелена)</w:t>
      </w:r>
      <w:r w:rsidRPr="00390AC8">
        <w:rPr>
          <w:rFonts w:eastAsia="KaiTi" w:cs="Times New Roman"/>
        </w:rPr>
        <w:t>.</w:t>
      </w:r>
      <w:r w:rsidR="00AC7BB3">
        <w:rPr>
          <w:rFonts w:eastAsia="KaiTi" w:cs="Times New Roman"/>
        </w:rPr>
        <w:t xml:space="preserve"> Вовсе не случайно, что эти гексаграммы в традиционном линейном расположении гексаграмм по Вэнь-вану (это тот, кто придумал гексаграммы, «удвоив» триграммы 3 000 лет назад) идут подряд: гексаграмма с нечётным номером и следом за ней гексаграмма с чётным номером. Это правило взаимопереворота</w:t>
      </w:r>
      <w:proofErr w:type="gramStart"/>
      <w:r w:rsidR="00AC7BB3" w:rsidRPr="00AC7BB3">
        <w:rPr>
          <w:rFonts w:eastAsia="KaiTi" w:cs="Times New Roman"/>
        </w:rPr>
        <w:t xml:space="preserve"> –</w:t>
      </w:r>
      <w:r w:rsidR="00AC7BB3">
        <w:rPr>
          <w:rFonts w:eastAsia="KaiTi" w:cs="Times New Roman"/>
        </w:rPr>
        <w:t xml:space="preserve"> </w:t>
      </w:r>
      <w:r w:rsidR="00AC7BB3" w:rsidRPr="00CD3A4C">
        <w:rPr>
          <w:rFonts w:eastAsia="KaiTi" w:cs="Times New Roman" w:hint="eastAsia"/>
        </w:rPr>
        <w:t>反</w:t>
      </w:r>
      <w:r w:rsidR="00AC7BB3">
        <w:rPr>
          <w:rFonts w:eastAsia="KaiTi" w:cs="Times New Roman"/>
        </w:rPr>
        <w:t xml:space="preserve">– </w:t>
      </w:r>
      <w:proofErr w:type="gramEnd"/>
      <w:r w:rsidR="00AC7BB3" w:rsidRPr="00AC7BB3">
        <w:rPr>
          <w:rFonts w:eastAsia="KaiTi" w:cs="Times New Roman"/>
          <w:i/>
        </w:rPr>
        <w:t>фань</w:t>
      </w:r>
      <w:r w:rsidR="00AC7BB3" w:rsidRPr="00AC7BB3">
        <w:rPr>
          <w:rFonts w:eastAsia="KaiTi" w:cs="Times New Roman"/>
        </w:rPr>
        <w:t xml:space="preserve"> –</w:t>
      </w:r>
      <w:r w:rsidR="00AC7BB3">
        <w:rPr>
          <w:rFonts w:eastAsia="KaiTi" w:cs="Times New Roman"/>
        </w:rPr>
        <w:t xml:space="preserve"> соблюдается </w:t>
      </w:r>
      <w:r w:rsidR="00E4395F">
        <w:rPr>
          <w:rFonts w:eastAsia="KaiTi" w:cs="Times New Roman"/>
        </w:rPr>
        <w:t xml:space="preserve">почти </w:t>
      </w:r>
      <w:r w:rsidR="00AC7BB3">
        <w:rPr>
          <w:rFonts w:eastAsia="KaiTi" w:cs="Times New Roman"/>
        </w:rPr>
        <w:t>для всех таких пар гексаграмм (2</w:t>
      </w:r>
      <w:r w:rsidR="00E4395F">
        <w:rPr>
          <w:rFonts w:eastAsia="KaiTi" w:cs="Times New Roman"/>
        </w:rPr>
        <w:t>8</w:t>
      </w:r>
      <w:r w:rsidR="00AC7BB3">
        <w:rPr>
          <w:rFonts w:eastAsia="KaiTi" w:cs="Times New Roman"/>
        </w:rPr>
        <w:t xml:space="preserve"> пар). Кроме, конечно, тех случаев, когда гексаграмм</w:t>
      </w:r>
      <w:r w:rsidR="00F57529">
        <w:rPr>
          <w:rFonts w:eastAsia="KaiTi" w:cs="Times New Roman"/>
        </w:rPr>
        <w:t>а</w:t>
      </w:r>
      <w:r w:rsidR="00AC7BB3">
        <w:rPr>
          <w:rFonts w:eastAsia="KaiTi" w:cs="Times New Roman"/>
        </w:rPr>
        <w:t xml:space="preserve"> при перевороте не меняется (</w:t>
      </w:r>
      <w:proofErr w:type="gramStart"/>
      <w:r w:rsidR="00AC7BB3">
        <w:rPr>
          <w:rFonts w:eastAsia="KaiTi" w:cs="Times New Roman"/>
        </w:rPr>
        <w:t>симметрична</w:t>
      </w:r>
      <w:proofErr w:type="gramEnd"/>
      <w:r w:rsidR="00AC7BB3">
        <w:rPr>
          <w:rFonts w:eastAsia="KaiTi" w:cs="Times New Roman"/>
        </w:rPr>
        <w:t xml:space="preserve"> относительно горизонтальной оси). В этих случаях (8 гексаграмм в 4-х парах) применяется принцип инверсии черт </w:t>
      </w:r>
      <w:r w:rsidR="00AC7BB3" w:rsidRPr="00AC7BB3">
        <w:rPr>
          <w:rFonts w:eastAsia="KaiTi" w:cs="Times New Roman"/>
          <w:i/>
        </w:rPr>
        <w:t>ян</w:t>
      </w:r>
      <w:r w:rsidR="00AC7BB3">
        <w:rPr>
          <w:rFonts w:eastAsia="KaiTi" w:cs="Times New Roman"/>
        </w:rPr>
        <w:sym w:font="Symbol" w:char="F0AB"/>
      </w:r>
      <w:r w:rsidR="00AC7BB3" w:rsidRPr="00AC7BB3">
        <w:rPr>
          <w:rFonts w:eastAsia="KaiTi" w:cs="Times New Roman"/>
          <w:i/>
        </w:rPr>
        <w:t>инь</w:t>
      </w:r>
      <w:proofErr w:type="gramStart"/>
      <w:r w:rsidR="00AC7BB3">
        <w:rPr>
          <w:rFonts w:eastAsia="KaiTi" w:cs="Times New Roman"/>
        </w:rPr>
        <w:t xml:space="preserve"> – </w:t>
      </w:r>
      <w:r w:rsidR="00AC7BB3" w:rsidRPr="00D24ABD">
        <w:rPr>
          <w:rFonts w:ascii="KaiTi" w:eastAsia="KaiTi" w:hAnsi="KaiTi" w:cs="MingLiU" w:hint="eastAsia"/>
          <w:szCs w:val="24"/>
        </w:rPr>
        <w:t>对</w:t>
      </w:r>
      <w:r w:rsidR="00AC7BB3" w:rsidRPr="00D24ABD">
        <w:rPr>
          <w:rFonts w:eastAsia="MingLiU" w:cs="Times New Roman"/>
          <w:szCs w:val="24"/>
        </w:rPr>
        <w:t xml:space="preserve"> – </w:t>
      </w:r>
      <w:proofErr w:type="gramEnd"/>
      <w:r w:rsidR="00AC7BB3" w:rsidRPr="00D24ABD">
        <w:rPr>
          <w:rFonts w:eastAsia="MingLiU" w:cs="Times New Roman"/>
          <w:i/>
          <w:szCs w:val="24"/>
        </w:rPr>
        <w:t>дуй</w:t>
      </w:r>
      <w:r w:rsidR="00AC7BB3" w:rsidRPr="00AC7BB3">
        <w:rPr>
          <w:rFonts w:eastAsia="MingLiU" w:cs="Times New Roman"/>
          <w:szCs w:val="24"/>
        </w:rPr>
        <w:t>.</w:t>
      </w:r>
    </w:p>
    <w:p w:rsidR="0012191A" w:rsidRDefault="0012191A" w:rsidP="00D44810">
      <w:pPr>
        <w:rPr>
          <w:rFonts w:eastAsia="MingLiU" w:cs="Times New Roman"/>
          <w:szCs w:val="24"/>
        </w:rPr>
      </w:pPr>
    </w:p>
    <w:p w:rsidR="0012191A" w:rsidRDefault="004957A9" w:rsidP="00D44810">
      <w:pPr>
        <w:rPr>
          <w:rFonts w:eastAsia="MingLiU" w:cs="Times New Roman"/>
          <w:szCs w:val="24"/>
        </w:rPr>
      </w:pPr>
      <w:proofErr w:type="gramStart"/>
      <w:r>
        <w:rPr>
          <w:rFonts w:eastAsia="MingLiU" w:cs="Times New Roman"/>
          <w:szCs w:val="24"/>
        </w:rPr>
        <w:t>Интересно, что сайт «</w:t>
      </w:r>
      <w:r w:rsidRPr="004957A9">
        <w:rPr>
          <w:rFonts w:eastAsia="MingLiU" w:cs="Times New Roman"/>
          <w:szCs w:val="24"/>
        </w:rPr>
        <w:t>Chinese Text Project</w:t>
      </w:r>
      <w:r>
        <w:rPr>
          <w:rFonts w:eastAsia="MingLiU" w:cs="Times New Roman"/>
          <w:szCs w:val="24"/>
        </w:rPr>
        <w:t>»</w:t>
      </w:r>
      <w:r>
        <w:rPr>
          <w:rStyle w:val="ad"/>
          <w:rFonts w:eastAsia="MingLiU" w:cs="Times New Roman"/>
          <w:szCs w:val="24"/>
        </w:rPr>
        <w:footnoteReference w:id="67"/>
      </w:r>
      <w:r>
        <w:rPr>
          <w:rFonts w:eastAsia="MingLiU" w:cs="Times New Roman"/>
          <w:szCs w:val="24"/>
        </w:rPr>
        <w:t xml:space="preserve">, на котором собрано много китайской классики и работает хороший инструментарий, даёт только 20 вхождений первого иероглифа </w:t>
      </w:r>
      <w:r w:rsidRPr="004B1C8B">
        <w:rPr>
          <w:rFonts w:ascii="KaiTi" w:eastAsia="KaiTi" w:hAnsi="KaiTi" w:cs="MS Gothic" w:hint="eastAsia"/>
        </w:rPr>
        <w:t>翻</w:t>
      </w:r>
      <w:r w:rsidRPr="00C66D99">
        <w:rPr>
          <w:rFonts w:eastAsia="KaiTi" w:cs="Times New Roman"/>
        </w:rPr>
        <w:t xml:space="preserve"> </w:t>
      </w:r>
      <w:r>
        <w:rPr>
          <w:rFonts w:eastAsia="KaiTi" w:cs="Times New Roman"/>
        </w:rPr>
        <w:t xml:space="preserve">– </w:t>
      </w:r>
      <w:r w:rsidRPr="00CD3A4C">
        <w:rPr>
          <w:rFonts w:eastAsia="KaiTi" w:cs="Times New Roman"/>
          <w:i/>
        </w:rPr>
        <w:t>фань</w:t>
      </w:r>
      <w:r w:rsidRPr="004957A9">
        <w:rPr>
          <w:rFonts w:eastAsia="KaiTi" w:cs="Times New Roman"/>
        </w:rPr>
        <w:t xml:space="preserve"> в </w:t>
      </w:r>
      <w:r>
        <w:rPr>
          <w:rFonts w:eastAsia="KaiTi" w:cs="Times New Roman"/>
        </w:rPr>
        <w:t xml:space="preserve">тексты </w:t>
      </w:r>
      <w:r w:rsidRPr="004957A9">
        <w:rPr>
          <w:rFonts w:eastAsia="KaiTi" w:cs="Times New Roman"/>
        </w:rPr>
        <w:t>доханьск</w:t>
      </w:r>
      <w:r>
        <w:rPr>
          <w:rFonts w:eastAsia="KaiTi" w:cs="Times New Roman"/>
        </w:rPr>
        <w:t>ой</w:t>
      </w:r>
      <w:r w:rsidRPr="004957A9">
        <w:rPr>
          <w:rFonts w:eastAsia="KaiTi" w:cs="Times New Roman"/>
        </w:rPr>
        <w:t xml:space="preserve"> </w:t>
      </w:r>
      <w:r>
        <w:rPr>
          <w:rFonts w:eastAsia="KaiTi" w:cs="Times New Roman"/>
        </w:rPr>
        <w:t xml:space="preserve">и ханьской </w:t>
      </w:r>
      <w:r w:rsidRPr="004957A9">
        <w:rPr>
          <w:rFonts w:eastAsia="KaiTi" w:cs="Times New Roman"/>
        </w:rPr>
        <w:t>эпох</w:t>
      </w:r>
      <w:r>
        <w:rPr>
          <w:rFonts w:eastAsia="KaiTi" w:cs="Times New Roman"/>
        </w:rPr>
        <w:t xml:space="preserve"> (до </w:t>
      </w:r>
      <w:r w:rsidRPr="004957A9">
        <w:rPr>
          <w:rFonts w:eastAsia="KaiTi" w:cs="Times New Roman"/>
        </w:rPr>
        <w:t>206</w:t>
      </w:r>
      <w:r>
        <w:rPr>
          <w:rFonts w:eastAsia="KaiTi" w:cs="Times New Roman"/>
        </w:rPr>
        <w:t xml:space="preserve"> г.</w:t>
      </w:r>
      <w:r w:rsidRPr="004957A9">
        <w:rPr>
          <w:rFonts w:eastAsia="KaiTi" w:cs="Times New Roman"/>
        </w:rPr>
        <w:t xml:space="preserve"> до н.э.</w:t>
      </w:r>
      <w:r>
        <w:rPr>
          <w:rFonts w:eastAsia="KaiTi" w:cs="Times New Roman"/>
        </w:rPr>
        <w:t xml:space="preserve"> и в интервале </w:t>
      </w:r>
      <w:r w:rsidRPr="004957A9">
        <w:rPr>
          <w:rFonts w:eastAsia="KaiTi" w:cs="Times New Roman"/>
        </w:rPr>
        <w:t>206</w:t>
      </w:r>
      <w:r>
        <w:rPr>
          <w:rFonts w:eastAsia="KaiTi" w:cs="Times New Roman"/>
        </w:rPr>
        <w:t xml:space="preserve"> г.</w:t>
      </w:r>
      <w:r w:rsidRPr="004957A9">
        <w:rPr>
          <w:rFonts w:eastAsia="KaiTi" w:cs="Times New Roman"/>
        </w:rPr>
        <w:t xml:space="preserve"> до н.э.</w:t>
      </w:r>
      <w:r>
        <w:rPr>
          <w:rFonts w:eastAsia="KaiTi" w:cs="Times New Roman"/>
        </w:rPr>
        <w:t xml:space="preserve"> – </w:t>
      </w:r>
      <w:r w:rsidRPr="004957A9">
        <w:rPr>
          <w:rFonts w:eastAsia="KaiTi" w:cs="Times New Roman"/>
        </w:rPr>
        <w:t>220</w:t>
      </w:r>
      <w:r>
        <w:rPr>
          <w:rFonts w:eastAsia="KaiTi" w:cs="Times New Roman"/>
        </w:rPr>
        <w:t xml:space="preserve"> г.</w:t>
      </w:r>
      <w:r w:rsidRPr="004957A9">
        <w:rPr>
          <w:rFonts w:eastAsia="KaiTi" w:cs="Times New Roman"/>
        </w:rPr>
        <w:t xml:space="preserve"> н.э.</w:t>
      </w:r>
      <w:r>
        <w:rPr>
          <w:rFonts w:eastAsia="KaiTi" w:cs="Times New Roman"/>
        </w:rPr>
        <w:t>) и 2 875 вхождений в тексты после эпохи Хань (от 220 г. н</w:t>
      </w:r>
      <w:proofErr w:type="gramEnd"/>
      <w:r>
        <w:rPr>
          <w:rFonts w:eastAsia="KaiTi" w:cs="Times New Roman"/>
        </w:rPr>
        <w:t xml:space="preserve">.э. до наших дней). В то же время второй иероглиф </w:t>
      </w:r>
      <w:r w:rsidRPr="00CD3A4C">
        <w:rPr>
          <w:rFonts w:eastAsia="KaiTi" w:cs="Times New Roman" w:hint="eastAsia"/>
        </w:rPr>
        <w:t>反</w:t>
      </w:r>
      <w:r>
        <w:rPr>
          <w:rFonts w:eastAsia="KaiTi" w:cs="Times New Roman"/>
        </w:rPr>
        <w:t xml:space="preserve">– </w:t>
      </w:r>
      <w:r w:rsidRPr="00CD3A4C">
        <w:rPr>
          <w:rFonts w:eastAsia="KaiTi" w:cs="Times New Roman"/>
          <w:i/>
        </w:rPr>
        <w:t>фань</w:t>
      </w:r>
      <w:r>
        <w:rPr>
          <w:rFonts w:eastAsia="KaiTi" w:cs="Times New Roman"/>
        </w:rPr>
        <w:t xml:space="preserve"> в текстах до конца Хань встречается 6 071 раз, а после – 11 036 раз. Скорее всего, это значит, что в древние времена игра в веревочку называлась в Китае как-то иначе.</w:t>
      </w:r>
    </w:p>
    <w:p w:rsidR="00200A71" w:rsidRDefault="00200A71" w:rsidP="00D44810">
      <w:pPr>
        <w:rPr>
          <w:rFonts w:eastAsia="MingLiU" w:cs="Times New Roman"/>
          <w:szCs w:val="24"/>
        </w:rPr>
      </w:pPr>
    </w:p>
    <w:p w:rsidR="00970C79" w:rsidRPr="00970C79" w:rsidRDefault="00970C79" w:rsidP="00064CE0">
      <w:pPr>
        <w:keepNext/>
        <w:outlineLvl w:val="1"/>
        <w:rPr>
          <w:rFonts w:eastAsia="MingLiU" w:cs="Times New Roman"/>
          <w:b/>
          <w:sz w:val="32"/>
          <w:szCs w:val="24"/>
        </w:rPr>
      </w:pPr>
      <w:bookmarkStart w:id="158" w:name="_Toc1664971"/>
      <w:r w:rsidRPr="006A649F">
        <w:rPr>
          <w:rFonts w:eastAsia="MingLiU" w:cs="Times New Roman"/>
          <w:b/>
          <w:i/>
          <w:sz w:val="32"/>
          <w:szCs w:val="24"/>
        </w:rPr>
        <w:t>И цзин</w:t>
      </w:r>
      <w:r w:rsidRPr="00970C79">
        <w:rPr>
          <w:rFonts w:eastAsia="MingLiU" w:cs="Times New Roman"/>
          <w:b/>
          <w:sz w:val="32"/>
          <w:szCs w:val="24"/>
        </w:rPr>
        <w:t xml:space="preserve"> на пальцах</w:t>
      </w:r>
      <w:bookmarkEnd w:id="158"/>
    </w:p>
    <w:p w:rsidR="00970C79" w:rsidRDefault="00970C79" w:rsidP="00970C79">
      <w:pPr>
        <w:keepNext/>
        <w:rPr>
          <w:rFonts w:eastAsia="MingLiU" w:cs="Times New Roman"/>
          <w:szCs w:val="24"/>
        </w:rPr>
      </w:pPr>
    </w:p>
    <w:p w:rsidR="00970C79" w:rsidRDefault="00970C79" w:rsidP="00D44810">
      <w:pPr>
        <w:rPr>
          <w:rFonts w:eastAsia="MingLiU" w:cs="Times New Roman"/>
          <w:szCs w:val="24"/>
        </w:rPr>
      </w:pPr>
      <w:r>
        <w:rPr>
          <w:rFonts w:eastAsia="MingLiU" w:cs="Times New Roman"/>
          <w:szCs w:val="24"/>
        </w:rPr>
        <w:t>Всё вместе это наводит на такую мысль: если шумерский узор можно понимать как «колыбель для шумерской кошки», то, может быть, гексаграммы</w:t>
      </w:r>
      <w:proofErr w:type="gramStart"/>
      <w:r>
        <w:rPr>
          <w:rFonts w:eastAsia="MingLiU" w:cs="Times New Roman"/>
          <w:szCs w:val="24"/>
        </w:rPr>
        <w:t xml:space="preserve"> </w:t>
      </w:r>
      <w:r w:rsidRPr="00970C79">
        <w:rPr>
          <w:rFonts w:eastAsia="MingLiU" w:cs="Times New Roman"/>
          <w:i/>
          <w:szCs w:val="24"/>
        </w:rPr>
        <w:t>И</w:t>
      </w:r>
      <w:proofErr w:type="gramEnd"/>
      <w:r w:rsidRPr="00970C79">
        <w:rPr>
          <w:rFonts w:eastAsia="MingLiU" w:cs="Times New Roman"/>
          <w:i/>
          <w:szCs w:val="24"/>
        </w:rPr>
        <w:t> цзина</w:t>
      </w:r>
      <w:r>
        <w:rPr>
          <w:rFonts w:eastAsia="MingLiU" w:cs="Times New Roman"/>
          <w:szCs w:val="24"/>
        </w:rPr>
        <w:t xml:space="preserve"> – это «колыбели для китайских кошек»? </w:t>
      </w:r>
    </w:p>
    <w:p w:rsidR="00200A71" w:rsidRDefault="00200A71" w:rsidP="00D44810"/>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018"/>
      </w:tblGrid>
      <w:tr w:rsidR="001733D4" w:rsidTr="001733D4">
        <w:trPr>
          <w:jc w:val="center"/>
        </w:trPr>
        <w:tc>
          <w:tcPr>
            <w:tcW w:w="0" w:type="auto"/>
            <w:vAlign w:val="center"/>
          </w:tcPr>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3" w:type="dxa"/>
                <w:right w:w="113" w:type="dxa"/>
              </w:tblCellMar>
              <w:tblLook w:val="04A0"/>
            </w:tblPr>
            <w:tblGrid>
              <w:gridCol w:w="3652"/>
              <w:gridCol w:w="488"/>
              <w:gridCol w:w="3662"/>
            </w:tblGrid>
            <w:tr w:rsidR="001733D4" w:rsidRPr="001A7D5F" w:rsidTr="001733D4">
              <w:trPr>
                <w:jc w:val="center"/>
              </w:trPr>
              <w:tc>
                <w:tcPr>
                  <w:tcW w:w="0" w:type="auto"/>
                  <w:gridSpan w:val="3"/>
                  <w:vAlign w:val="center"/>
                </w:tcPr>
                <w:p w:rsidR="001733D4" w:rsidRPr="00EF02AB" w:rsidRDefault="001733D4" w:rsidP="0081679B">
                  <w:pPr>
                    <w:keepNext/>
                    <w:jc w:val="center"/>
                    <w:rPr>
                      <w:b/>
                      <w:noProof/>
                      <w:sz w:val="24"/>
                      <w:szCs w:val="24"/>
                      <w:lang w:eastAsia="ru-RU"/>
                    </w:rPr>
                  </w:pPr>
                  <w:r w:rsidRPr="00EF02AB">
                    <w:rPr>
                      <w:b/>
                      <w:noProof/>
                      <w:sz w:val="24"/>
                      <w:szCs w:val="24"/>
                      <w:lang w:eastAsia="ru-RU"/>
                    </w:rPr>
                    <w:lastRenderedPageBreak/>
                    <w:t xml:space="preserve">плетение пары гексаграмм типа </w:t>
                  </w:r>
                  <w:r w:rsidRPr="00EF02AB">
                    <w:rPr>
                      <w:rFonts w:ascii="KaiTi" w:eastAsia="KaiTi" w:hAnsi="KaiTi" w:cs="MS Gothic" w:hint="eastAsia"/>
                      <w:b/>
                      <w:sz w:val="24"/>
                      <w:szCs w:val="24"/>
                    </w:rPr>
                    <w:t>反</w:t>
                  </w:r>
                  <w:r w:rsidRPr="00EF02AB">
                    <w:rPr>
                      <w:rFonts w:eastAsia="KaiTi" w:cs="Times New Roman"/>
                      <w:b/>
                      <w:sz w:val="24"/>
                      <w:szCs w:val="24"/>
                    </w:rPr>
                    <w:t xml:space="preserve"> – </w:t>
                  </w:r>
                  <w:r w:rsidRPr="00EF02AB">
                    <w:rPr>
                      <w:b/>
                      <w:i/>
                      <w:noProof/>
                      <w:sz w:val="24"/>
                      <w:szCs w:val="24"/>
                      <w:lang w:eastAsia="ru-RU"/>
                    </w:rPr>
                    <w:t>фань</w:t>
                  </w:r>
                  <w:r w:rsidRPr="00EF02AB">
                    <w:rPr>
                      <w:b/>
                      <w:noProof/>
                      <w:sz w:val="24"/>
                      <w:szCs w:val="24"/>
                      <w:lang w:eastAsia="ru-RU"/>
                    </w:rPr>
                    <w:t xml:space="preserve"> – переворот</w:t>
                  </w:r>
                </w:p>
              </w:tc>
            </w:tr>
            <w:tr w:rsidR="001733D4" w:rsidRPr="001A7D5F" w:rsidTr="001733D4">
              <w:trPr>
                <w:jc w:val="center"/>
              </w:trPr>
              <w:tc>
                <w:tcPr>
                  <w:tcW w:w="0" w:type="auto"/>
                  <w:vAlign w:val="center"/>
                </w:tcPr>
                <w:p w:rsidR="001733D4" w:rsidRPr="001A7D5F" w:rsidRDefault="001733D4" w:rsidP="0081679B">
                  <w:pPr>
                    <w:keepNext/>
                    <w:jc w:val="center"/>
                    <w:rPr>
                      <w:sz w:val="24"/>
                      <w:szCs w:val="24"/>
                      <w:lang w:val="en-US"/>
                    </w:rPr>
                  </w:pPr>
                  <w:r>
                    <w:rPr>
                      <w:noProof/>
                      <w:szCs w:val="24"/>
                      <w:lang w:eastAsia="ru-RU"/>
                    </w:rPr>
                    <w:drawing>
                      <wp:inline distT="0" distB="0" distL="0" distR="0">
                        <wp:extent cx="1521671" cy="1440000"/>
                        <wp:effectExtent l="0" t="0" r="0" b="0"/>
                        <wp:docPr id="35" name="Рисунок 646" descr="Ruka_R_drug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ka_R_drugogo.gif"/>
                                <pic:cNvPicPr/>
                              </pic:nvPicPr>
                              <pic:blipFill>
                                <a:blip r:embed="rId235" cstate="print"/>
                                <a:stretch>
                                  <a:fillRect/>
                                </a:stretch>
                              </pic:blipFill>
                              <pic:spPr>
                                <a:xfrm>
                                  <a:off x="0" y="0"/>
                                  <a:ext cx="1521671" cy="1440000"/>
                                </a:xfrm>
                                <a:prstGeom prst="rect">
                                  <a:avLst/>
                                </a:prstGeom>
                              </pic:spPr>
                            </pic:pic>
                          </a:graphicData>
                        </a:graphic>
                      </wp:inline>
                    </w:drawing>
                  </w:r>
                </w:p>
              </w:tc>
              <w:tc>
                <w:tcPr>
                  <w:tcW w:w="0" w:type="auto"/>
                  <w:vAlign w:val="center"/>
                </w:tcPr>
                <w:p w:rsidR="001733D4" w:rsidRPr="001A7D5F" w:rsidRDefault="001733D4" w:rsidP="0081679B">
                  <w:pPr>
                    <w:keepNext/>
                    <w:jc w:val="center"/>
                    <w:rPr>
                      <w:sz w:val="24"/>
                      <w:szCs w:val="24"/>
                      <w:lang w:val="en-US"/>
                    </w:rPr>
                  </w:pPr>
                </w:p>
              </w:tc>
              <w:tc>
                <w:tcPr>
                  <w:tcW w:w="0" w:type="auto"/>
                  <w:vAlign w:val="center"/>
                </w:tcPr>
                <w:p w:rsidR="001733D4" w:rsidRPr="001A7D5F" w:rsidRDefault="001733D4" w:rsidP="0081679B">
                  <w:pPr>
                    <w:keepNext/>
                    <w:jc w:val="center"/>
                    <w:rPr>
                      <w:sz w:val="24"/>
                      <w:szCs w:val="24"/>
                      <w:lang w:val="en-US"/>
                    </w:rPr>
                  </w:pPr>
                  <w:r>
                    <w:rPr>
                      <w:noProof/>
                      <w:szCs w:val="24"/>
                      <w:lang w:eastAsia="ru-RU"/>
                    </w:rPr>
                    <w:drawing>
                      <wp:inline distT="0" distB="0" distL="0" distR="0">
                        <wp:extent cx="1521671" cy="1440000"/>
                        <wp:effectExtent l="0" t="0" r="0" b="0"/>
                        <wp:docPr id="36" name="Рисунок 647" descr="Ruka_R_svoi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ka_R_svoia.gif"/>
                                <pic:cNvPicPr/>
                              </pic:nvPicPr>
                              <pic:blipFill>
                                <a:blip r:embed="rId236" cstate="print"/>
                                <a:stretch>
                                  <a:fillRect/>
                                </a:stretch>
                              </pic:blipFill>
                              <pic:spPr>
                                <a:xfrm>
                                  <a:off x="0" y="0"/>
                                  <a:ext cx="1521671" cy="1440000"/>
                                </a:xfrm>
                                <a:prstGeom prst="rect">
                                  <a:avLst/>
                                </a:prstGeom>
                              </pic:spPr>
                            </pic:pic>
                          </a:graphicData>
                        </a:graphic>
                      </wp:inline>
                    </w:drawing>
                  </w:r>
                </w:p>
              </w:tc>
            </w:tr>
            <w:tr w:rsidR="001733D4" w:rsidRPr="001A7D5F" w:rsidTr="001733D4">
              <w:trPr>
                <w:jc w:val="center"/>
              </w:trPr>
              <w:tc>
                <w:tcPr>
                  <w:tcW w:w="0" w:type="auto"/>
                  <w:noWrap/>
                  <w:vAlign w:val="center"/>
                </w:tcPr>
                <w:p w:rsidR="001733D4" w:rsidRPr="00EF02AB" w:rsidRDefault="001733D4" w:rsidP="0081679B">
                  <w:pPr>
                    <w:keepNext/>
                    <w:jc w:val="center"/>
                    <w:rPr>
                      <w:noProof/>
                      <w:sz w:val="24"/>
                      <w:szCs w:val="24"/>
                      <w:lang w:val="en-US" w:eastAsia="ru-RU"/>
                    </w:rPr>
                  </w:pPr>
                  <w:r>
                    <w:rPr>
                      <w:noProof/>
                      <w:sz w:val="24"/>
                      <w:szCs w:val="24"/>
                      <w:lang w:eastAsia="ru-RU"/>
                    </w:rPr>
                    <w:t xml:space="preserve">вторая гексаграмма пары № </w:t>
                  </w:r>
                  <w:r>
                    <w:rPr>
                      <w:noProof/>
                      <w:sz w:val="24"/>
                      <w:szCs w:val="24"/>
                      <w:lang w:val="en-US" w:eastAsia="ru-RU"/>
                    </w:rPr>
                    <w:t>2</w:t>
                  </w:r>
                  <w:r w:rsidRPr="00EF02AB">
                    <w:rPr>
                      <w:i/>
                      <w:noProof/>
                      <w:sz w:val="24"/>
                      <w:szCs w:val="24"/>
                      <w:lang w:val="en-US" w:eastAsia="ru-RU"/>
                    </w:rPr>
                    <w:t>n</w:t>
                  </w:r>
                  <w:r>
                    <w:rPr>
                      <w:noProof/>
                      <w:sz w:val="24"/>
                      <w:szCs w:val="24"/>
                      <w:lang w:val="en-US" w:eastAsia="ru-RU"/>
                    </w:rPr>
                    <w:t>+2</w:t>
                  </w:r>
                </w:p>
              </w:tc>
              <w:tc>
                <w:tcPr>
                  <w:tcW w:w="0" w:type="auto"/>
                  <w:noWrap/>
                  <w:vAlign w:val="center"/>
                </w:tcPr>
                <w:p w:rsidR="001733D4" w:rsidRPr="00EF02AB" w:rsidRDefault="00DD463C" w:rsidP="0081679B">
                  <w:pPr>
                    <w:keepNext/>
                    <w:jc w:val="center"/>
                    <w:rPr>
                      <w:sz w:val="24"/>
                      <w:szCs w:val="24"/>
                    </w:rPr>
                  </w:pPr>
                  <w:r w:rsidRPr="00DD463C">
                    <w:rPr>
                      <w:sz w:val="24"/>
                      <w:szCs w:val="24"/>
                    </w:rPr>
                  </w:r>
                  <w:r w:rsidRPr="00DD463C">
                    <w:rPr>
                      <w:sz w:val="24"/>
                      <w:szCs w:val="24"/>
                    </w:rPr>
                    <w:pict>
                      <v:group id="_x0000_s13199" editas="canvas" style="width:11.9pt;height:11.25pt;mso-position-horizontal-relative:char;mso-position-vertical-relative:line" coordorigin="4955,9799" coordsize="839,714">
                        <o:lock v:ext="edit" aspectratio="t"/>
                        <v:shape id="_x0000_s13200" type="#_x0000_t75" style="position:absolute;left:4955;top:9799;width:839;height:714" o:preferrelative="f">
                          <v:fill o:detectmouseclick="t"/>
                          <v:path o:extrusionok="t" o:connecttype="none"/>
                          <o:lock v:ext="edit" text="t"/>
                        </v:shap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3201" type="#_x0000_t66" style="position:absolute;left:4955;top:9799;width:839;height:714" fillcolor="#bfbfbf [2412]">
                          <o:lock v:ext="edit" aspectratio="t"/>
                        </v:shape>
                        <w10:wrap type="none"/>
                        <w10:anchorlock/>
                      </v:group>
                    </w:pict>
                  </w:r>
                </w:p>
              </w:tc>
              <w:tc>
                <w:tcPr>
                  <w:tcW w:w="0" w:type="auto"/>
                  <w:noWrap/>
                  <w:vAlign w:val="center"/>
                </w:tcPr>
                <w:p w:rsidR="001733D4" w:rsidRDefault="001733D4" w:rsidP="0081679B">
                  <w:pPr>
                    <w:keepNext/>
                    <w:jc w:val="center"/>
                    <w:rPr>
                      <w:noProof/>
                      <w:sz w:val="24"/>
                      <w:szCs w:val="24"/>
                      <w:lang w:eastAsia="ru-RU"/>
                    </w:rPr>
                  </w:pPr>
                  <w:r>
                    <w:rPr>
                      <w:noProof/>
                      <w:sz w:val="24"/>
                      <w:szCs w:val="24"/>
                      <w:lang w:eastAsia="ru-RU"/>
                    </w:rPr>
                    <w:t>первая гексаграмма пары №</w:t>
                  </w:r>
                  <w:r>
                    <w:rPr>
                      <w:noProof/>
                      <w:sz w:val="24"/>
                      <w:szCs w:val="24"/>
                      <w:lang w:val="en-US" w:eastAsia="ru-RU"/>
                    </w:rPr>
                    <w:t xml:space="preserve"> 2</w:t>
                  </w:r>
                  <w:r w:rsidRPr="00EF02AB">
                    <w:rPr>
                      <w:i/>
                      <w:noProof/>
                      <w:sz w:val="24"/>
                      <w:szCs w:val="24"/>
                      <w:lang w:val="en-US" w:eastAsia="ru-RU"/>
                    </w:rPr>
                    <w:t>n</w:t>
                  </w:r>
                  <w:r>
                    <w:rPr>
                      <w:noProof/>
                      <w:sz w:val="24"/>
                      <w:szCs w:val="24"/>
                      <w:lang w:val="en-US" w:eastAsia="ru-RU"/>
                    </w:rPr>
                    <w:t>+</w:t>
                  </w:r>
                  <w:r>
                    <w:rPr>
                      <w:noProof/>
                      <w:sz w:val="24"/>
                      <w:szCs w:val="24"/>
                      <w:lang w:eastAsia="ru-RU"/>
                    </w:rPr>
                    <w:t>1</w:t>
                  </w:r>
                </w:p>
              </w:tc>
            </w:tr>
          </w:tbl>
          <w:p w:rsidR="001733D4" w:rsidRDefault="001733D4" w:rsidP="0081679B">
            <w:pPr>
              <w:keepNext/>
              <w:jc w:val="center"/>
              <w:rPr>
                <w:szCs w:val="24"/>
              </w:rPr>
            </w:pPr>
          </w:p>
        </w:tc>
      </w:tr>
      <w:tr w:rsidR="001733D4" w:rsidTr="001733D4">
        <w:trPr>
          <w:jc w:val="center"/>
        </w:trPr>
        <w:tc>
          <w:tcPr>
            <w:tcW w:w="0" w:type="auto"/>
            <w:tcMar>
              <w:top w:w="113" w:type="dxa"/>
            </w:tcMar>
            <w:vAlign w:val="center"/>
          </w:tcPr>
          <w:p w:rsidR="001733D4" w:rsidRDefault="001733D4" w:rsidP="0081679B">
            <w:pPr>
              <w:pStyle w:val="a6"/>
              <w:keepNext/>
              <w:numPr>
                <w:ilvl w:val="0"/>
                <w:numId w:val="1"/>
              </w:numPr>
              <w:ind w:left="0" w:firstLine="0"/>
              <w:jc w:val="center"/>
              <w:rPr>
                <w:szCs w:val="24"/>
              </w:rPr>
            </w:pPr>
            <w:bookmarkStart w:id="159" w:name="_Ref512102261"/>
            <w:r>
              <w:rPr>
                <w:i/>
              </w:rPr>
              <w:t>Плетение гексаграммы</w:t>
            </w:r>
            <w:bookmarkEnd w:id="159"/>
          </w:p>
        </w:tc>
      </w:tr>
    </w:tbl>
    <w:p w:rsidR="001733D4" w:rsidRDefault="001733D4" w:rsidP="0081679B">
      <w:pPr>
        <w:rPr>
          <w:szCs w:val="24"/>
        </w:rPr>
      </w:pPr>
    </w:p>
    <w:p w:rsidR="0081679B" w:rsidRDefault="0081679B" w:rsidP="0081679B">
      <w:pPr>
        <w:rPr>
          <w:szCs w:val="24"/>
        </w:rPr>
      </w:pPr>
      <w:r>
        <w:rPr>
          <w:szCs w:val="24"/>
        </w:rPr>
        <w:t xml:space="preserve">В гексаграмме 6 позиций, каждая из которых занята целой – </w:t>
      </w:r>
      <w:r w:rsidRPr="00970C79">
        <w:rPr>
          <w:i/>
          <w:szCs w:val="24"/>
        </w:rPr>
        <w:t>ян</w:t>
      </w:r>
      <w:r>
        <w:rPr>
          <w:szCs w:val="24"/>
        </w:rPr>
        <w:t xml:space="preserve">, или прерванной – </w:t>
      </w:r>
      <w:r w:rsidRPr="00970C79">
        <w:rPr>
          <w:i/>
          <w:szCs w:val="24"/>
        </w:rPr>
        <w:t>инь</w:t>
      </w:r>
      <w:r>
        <w:rPr>
          <w:szCs w:val="24"/>
        </w:rPr>
        <w:t xml:space="preserve"> чертами. Обычно их нумеруют снизу вверх: 1, 2, 3, 4, 5, 6. Для пары гексаграмм получается 12 позиций, сопоставляемых по принципу </w:t>
      </w:r>
      <w:r w:rsidRPr="00970C79">
        <w:rPr>
          <w:i/>
          <w:szCs w:val="24"/>
        </w:rPr>
        <w:t>фань</w:t>
      </w:r>
      <w:r>
        <w:rPr>
          <w:szCs w:val="24"/>
        </w:rPr>
        <w:t xml:space="preserve"> – переворота: 1</w:t>
      </w:r>
      <w:r>
        <w:rPr>
          <w:szCs w:val="24"/>
        </w:rPr>
        <w:noBreakHyphen/>
        <w:t>6, 2</w:t>
      </w:r>
      <w:r>
        <w:rPr>
          <w:szCs w:val="24"/>
        </w:rPr>
        <w:noBreakHyphen/>
        <w:t>5, 3</w:t>
      </w:r>
      <w:r>
        <w:rPr>
          <w:szCs w:val="24"/>
        </w:rPr>
        <w:noBreakHyphen/>
        <w:t>4, 4</w:t>
      </w:r>
      <w:r>
        <w:rPr>
          <w:szCs w:val="24"/>
        </w:rPr>
        <w:noBreakHyphen/>
        <w:t>3, 5</w:t>
      </w:r>
      <w:r>
        <w:rPr>
          <w:szCs w:val="24"/>
        </w:rPr>
        <w:noBreakHyphen/>
        <w:t>2, 6</w:t>
      </w:r>
      <w:r>
        <w:rPr>
          <w:szCs w:val="24"/>
        </w:rPr>
        <w:noBreakHyphen/>
        <w:t xml:space="preserve">1. В шумерском узоре тоже 12 углов, которые выше мы тоже разделили на две половины по 6 углов и сопоставили их пальцам «своей» и «чужой» руки, которые повёрнуты друг относительно друга тоже по принципу </w:t>
      </w:r>
      <w:r w:rsidRPr="00970C79">
        <w:rPr>
          <w:i/>
          <w:szCs w:val="24"/>
        </w:rPr>
        <w:t>фань</w:t>
      </w:r>
      <w:r>
        <w:rPr>
          <w:szCs w:val="24"/>
        </w:rPr>
        <w:t xml:space="preserve"> – переворота (</w:t>
      </w:r>
      <w:proofErr w:type="gramStart"/>
      <w:r>
        <w:rPr>
          <w:szCs w:val="24"/>
        </w:rPr>
        <w:t>см</w:t>
      </w:r>
      <w:proofErr w:type="gramEnd"/>
      <w:r>
        <w:rPr>
          <w:szCs w:val="24"/>
        </w:rPr>
        <w:t xml:space="preserve">. </w:t>
      </w:r>
      <w:r w:rsidR="00DD463C">
        <w:rPr>
          <w:szCs w:val="24"/>
        </w:rPr>
        <w:fldChar w:fldCharType="begin"/>
      </w:r>
      <w:r>
        <w:rPr>
          <w:szCs w:val="24"/>
        </w:rPr>
        <w:instrText xml:space="preserve"> REF _Ref512101200 \r \h </w:instrText>
      </w:r>
      <w:r w:rsidR="00DD463C">
        <w:rPr>
          <w:szCs w:val="24"/>
        </w:rPr>
      </w:r>
      <w:r w:rsidR="00DD463C">
        <w:rPr>
          <w:szCs w:val="24"/>
        </w:rPr>
        <w:fldChar w:fldCharType="separate"/>
      </w:r>
      <w:r w:rsidR="00A867E5">
        <w:rPr>
          <w:szCs w:val="24"/>
        </w:rPr>
        <w:t>рис. 55</w:t>
      </w:r>
      <w:r w:rsidR="00DD463C">
        <w:rPr>
          <w:szCs w:val="24"/>
        </w:rPr>
        <w:fldChar w:fldCharType="end"/>
      </w:r>
      <w:r>
        <w:rPr>
          <w:szCs w:val="24"/>
        </w:rPr>
        <w:t xml:space="preserve">). Но там нам ещё понадобились два «столбика» (поскольку шестых пальцев нет). Это потому, что нам нужно было к чему крепить верёвочку, которая многократно перекрещивается в шумерском узоре. А </w:t>
      </w:r>
      <w:r w:rsidR="004F72D5">
        <w:rPr>
          <w:szCs w:val="24"/>
        </w:rPr>
        <w:t>в</w:t>
      </w:r>
      <w:r>
        <w:rPr>
          <w:szCs w:val="24"/>
        </w:rPr>
        <w:t xml:space="preserve"> гексаграммах все линии идут параллельно. Поэтому можно обойтись без «столбиков», а 6 позиций – это четыре позиции между соседними пальцами и две внешние позиции у мизинца и у большого пальца как на </w:t>
      </w:r>
      <w:r w:rsidR="00DD463C">
        <w:rPr>
          <w:szCs w:val="24"/>
        </w:rPr>
        <w:fldChar w:fldCharType="begin"/>
      </w:r>
      <w:r>
        <w:rPr>
          <w:szCs w:val="24"/>
        </w:rPr>
        <w:instrText xml:space="preserve"> REF _Ref512101449 \r \h </w:instrText>
      </w:r>
      <w:r w:rsidR="00DD463C">
        <w:rPr>
          <w:szCs w:val="24"/>
        </w:rPr>
      </w:r>
      <w:r w:rsidR="00DD463C">
        <w:rPr>
          <w:szCs w:val="24"/>
        </w:rPr>
        <w:fldChar w:fldCharType="separate"/>
      </w:r>
      <w:r w:rsidR="00A867E5">
        <w:rPr>
          <w:szCs w:val="24"/>
        </w:rPr>
        <w:t>рис. 54</w:t>
      </w:r>
      <w:r w:rsidR="00DD463C">
        <w:rPr>
          <w:szCs w:val="24"/>
        </w:rPr>
        <w:fldChar w:fldCharType="end"/>
      </w:r>
      <w:r>
        <w:rPr>
          <w:szCs w:val="24"/>
        </w:rPr>
        <w:t xml:space="preserve">. Для удобства я привел здесь аналогичный </w:t>
      </w:r>
      <w:r w:rsidR="00DD463C">
        <w:rPr>
          <w:szCs w:val="24"/>
        </w:rPr>
        <w:fldChar w:fldCharType="begin"/>
      </w:r>
      <w:r>
        <w:rPr>
          <w:szCs w:val="24"/>
        </w:rPr>
        <w:instrText xml:space="preserve"> REF _Ref512102261 \r \h </w:instrText>
      </w:r>
      <w:r w:rsidR="00DD463C">
        <w:rPr>
          <w:szCs w:val="24"/>
        </w:rPr>
      </w:r>
      <w:r w:rsidR="00DD463C">
        <w:rPr>
          <w:szCs w:val="24"/>
        </w:rPr>
        <w:fldChar w:fldCharType="separate"/>
      </w:r>
      <w:r w:rsidR="00A867E5">
        <w:rPr>
          <w:szCs w:val="24"/>
        </w:rPr>
        <w:t>рис. 107</w:t>
      </w:r>
      <w:r w:rsidR="00DD463C">
        <w:rPr>
          <w:szCs w:val="24"/>
        </w:rPr>
        <w:fldChar w:fldCharType="end"/>
      </w:r>
      <w:r>
        <w:rPr>
          <w:szCs w:val="24"/>
        </w:rPr>
        <w:t xml:space="preserve">. </w:t>
      </w:r>
    </w:p>
    <w:p w:rsidR="0081679B" w:rsidRDefault="0081679B" w:rsidP="0081679B">
      <w:pPr>
        <w:rPr>
          <w:szCs w:val="24"/>
        </w:rPr>
      </w:pPr>
    </w:p>
    <w:p w:rsidR="001733D4" w:rsidRPr="00EA051B" w:rsidRDefault="001733D4" w:rsidP="00D44810">
      <w:r>
        <w:rPr>
          <w:szCs w:val="24"/>
        </w:rPr>
        <w:t>Итак, гексаграмму</w:t>
      </w:r>
      <w:proofErr w:type="gramStart"/>
      <w:r>
        <w:rPr>
          <w:szCs w:val="24"/>
        </w:rPr>
        <w:t xml:space="preserve"> </w:t>
      </w:r>
      <w:r w:rsidRPr="00BC4EE5">
        <w:rPr>
          <w:i/>
          <w:szCs w:val="24"/>
        </w:rPr>
        <w:t>И</w:t>
      </w:r>
      <w:proofErr w:type="gramEnd"/>
      <w:r w:rsidRPr="00BC4EE5">
        <w:rPr>
          <w:i/>
          <w:szCs w:val="24"/>
        </w:rPr>
        <w:t> цзина</w:t>
      </w:r>
      <w:r>
        <w:rPr>
          <w:szCs w:val="24"/>
        </w:rPr>
        <w:t xml:space="preserve"> можно сплести на пальцах: </w:t>
      </w:r>
      <w:r w:rsidRPr="00BC4EE5">
        <w:rPr>
          <w:i/>
          <w:szCs w:val="24"/>
        </w:rPr>
        <w:t>ян</w:t>
      </w:r>
      <w:r>
        <w:rPr>
          <w:szCs w:val="24"/>
        </w:rPr>
        <w:t xml:space="preserve"> – есть веревочка, </w:t>
      </w:r>
      <w:r w:rsidRPr="00BC4EE5">
        <w:rPr>
          <w:i/>
          <w:szCs w:val="24"/>
        </w:rPr>
        <w:t>инь</w:t>
      </w:r>
      <w:r>
        <w:rPr>
          <w:szCs w:val="24"/>
        </w:rPr>
        <w:t xml:space="preserve"> – нет верёвочки.</w:t>
      </w:r>
      <w:r w:rsidRPr="00BC4EE5">
        <w:t xml:space="preserve"> </w:t>
      </w:r>
      <w:r>
        <w:t xml:space="preserve">Если число </w:t>
      </w:r>
      <w:r w:rsidRPr="00BC4EE5">
        <w:rPr>
          <w:i/>
        </w:rPr>
        <w:t>ян</w:t>
      </w:r>
      <w:r>
        <w:t xml:space="preserve"> чётно, то верёвочка для замыкания проходит по тыльной стороне одной ладони. Если число </w:t>
      </w:r>
      <w:r w:rsidRPr="00BC4EE5">
        <w:rPr>
          <w:i/>
        </w:rPr>
        <w:t>ян</w:t>
      </w:r>
      <w:r>
        <w:t xml:space="preserve"> нечётно, то верёвочка незамкнута, она как бы крепится обоими своими концами к пальцам. </w:t>
      </w:r>
      <w:r w:rsidR="00AE0083">
        <w:t>В результате получаются такие «колыбели для китайских кошек» как на</w:t>
      </w:r>
      <w:r w:rsidR="00C04922" w:rsidRPr="00C04922">
        <w:t xml:space="preserve"> </w:t>
      </w:r>
      <w:r w:rsidR="00DD463C">
        <w:fldChar w:fldCharType="begin"/>
      </w:r>
      <w:r w:rsidR="00C04922">
        <w:instrText xml:space="preserve"> REF _Ref512557134 \r \h </w:instrText>
      </w:r>
      <w:r w:rsidR="00DD463C">
        <w:fldChar w:fldCharType="separate"/>
      </w:r>
      <w:r w:rsidR="00A867E5">
        <w:t>рис. 108</w:t>
      </w:r>
      <w:r w:rsidR="00DD463C">
        <w:fldChar w:fldCharType="end"/>
      </w:r>
      <w:r w:rsidR="00AE0083">
        <w:t xml:space="preserve">. </w:t>
      </w:r>
      <w:r w:rsidR="00C04922">
        <w:rPr>
          <w:szCs w:val="24"/>
        </w:rPr>
        <w:t xml:space="preserve">На «тыльных сторонах ладоней» верёвочка проведена так, чтобы, двигаясь вдоль верёвки </w:t>
      </w:r>
      <w:proofErr w:type="gramStart"/>
      <w:r w:rsidR="00C04922">
        <w:rPr>
          <w:szCs w:val="24"/>
        </w:rPr>
        <w:t>по</w:t>
      </w:r>
      <w:proofErr w:type="gramEnd"/>
      <w:r w:rsidR="00C04922">
        <w:rPr>
          <w:szCs w:val="24"/>
        </w:rPr>
        <w:t xml:space="preserve"> </w:t>
      </w:r>
      <w:proofErr w:type="gramStart"/>
      <w:r w:rsidR="00C04922">
        <w:rPr>
          <w:szCs w:val="24"/>
        </w:rPr>
        <w:t>часовой</w:t>
      </w:r>
      <w:proofErr w:type="gramEnd"/>
      <w:r w:rsidR="00C04922">
        <w:rPr>
          <w:szCs w:val="24"/>
        </w:rPr>
        <w:t xml:space="preserve"> стрелки, мы проходили </w:t>
      </w:r>
      <w:r w:rsidR="008675FA">
        <w:rPr>
          <w:szCs w:val="24"/>
        </w:rPr>
        <w:t xml:space="preserve">черты </w:t>
      </w:r>
      <w:r w:rsidR="008675FA" w:rsidRPr="00AE0083">
        <w:rPr>
          <w:i/>
          <w:szCs w:val="24"/>
        </w:rPr>
        <w:t>ян</w:t>
      </w:r>
      <w:r w:rsidR="008675FA">
        <w:rPr>
          <w:szCs w:val="24"/>
        </w:rPr>
        <w:t xml:space="preserve"> </w:t>
      </w:r>
      <w:r w:rsidR="00C04922">
        <w:rPr>
          <w:szCs w:val="24"/>
        </w:rPr>
        <w:t>гексаграммы</w:t>
      </w:r>
      <w:r w:rsidR="003940B2">
        <w:rPr>
          <w:szCs w:val="24"/>
        </w:rPr>
        <w:t xml:space="preserve"> (на своей правой руке)</w:t>
      </w:r>
      <w:r w:rsidR="00C04922">
        <w:rPr>
          <w:szCs w:val="24"/>
        </w:rPr>
        <w:t xml:space="preserve"> снизу вверх.</w:t>
      </w:r>
      <w:r w:rsidR="00C04922" w:rsidRPr="00C04922">
        <w:rPr>
          <w:szCs w:val="24"/>
        </w:rPr>
        <w:t xml:space="preserve"> </w:t>
      </w:r>
    </w:p>
    <w:p w:rsidR="00BC4EE5" w:rsidRPr="000369BF" w:rsidRDefault="00BC4EE5" w:rsidP="00D44810">
      <w:pPr>
        <w:rPr>
          <w:sz w:val="20"/>
          <w:szCs w:val="24"/>
        </w:rPr>
      </w:pPr>
    </w:p>
    <w:tbl>
      <w:tblPr>
        <w:tblStyle w:val="a3"/>
        <w:tblW w:w="0" w:type="auto"/>
        <w:jc w:val="center"/>
        <w:tblBorders>
          <w:insideH w:val="none" w:sz="0" w:space="0" w:color="auto"/>
          <w:insideV w:val="none" w:sz="0" w:space="0" w:color="auto"/>
        </w:tblBorders>
        <w:tblCellMar>
          <w:top w:w="28" w:type="dxa"/>
          <w:left w:w="57" w:type="dxa"/>
          <w:bottom w:w="28" w:type="dxa"/>
          <w:right w:w="57" w:type="dxa"/>
        </w:tblCellMar>
        <w:tblLook w:val="04A0"/>
      </w:tblPr>
      <w:tblGrid>
        <w:gridCol w:w="624"/>
        <w:gridCol w:w="314"/>
        <w:gridCol w:w="624"/>
        <w:gridCol w:w="314"/>
        <w:gridCol w:w="624"/>
        <w:gridCol w:w="314"/>
        <w:gridCol w:w="624"/>
        <w:gridCol w:w="314"/>
        <w:gridCol w:w="605"/>
        <w:gridCol w:w="314"/>
        <w:gridCol w:w="604"/>
        <w:gridCol w:w="314"/>
        <w:gridCol w:w="594"/>
        <w:gridCol w:w="314"/>
        <w:gridCol w:w="594"/>
        <w:gridCol w:w="314"/>
        <w:gridCol w:w="1630"/>
      </w:tblGrid>
      <w:tr w:rsidR="00794B66" w:rsidRPr="000D44EA" w:rsidTr="00AA44D0">
        <w:trPr>
          <w:trHeight w:val="340"/>
          <w:jc w:val="center"/>
        </w:trPr>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bookmarkStart w:id="160" w:name="_Ref512102063"/>
            <w:r>
              <w:rPr>
                <w:rFonts w:cs="Times New Roman"/>
                <w:noProof/>
                <w:sz w:val="20"/>
                <w:szCs w:val="20"/>
                <w:lang w:eastAsia="ru-RU"/>
              </w:rPr>
              <w:drawing>
                <wp:inline distT="0" distB="0" distL="0" distR="0">
                  <wp:extent cx="239482" cy="180000"/>
                  <wp:effectExtent l="19050" t="0" r="8168" b="0"/>
                  <wp:docPr id="54" name="Рисунок 1071" descr="n08_2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08_20.gif"/>
                          <pic:cNvPicPr/>
                        </pic:nvPicPr>
                        <pic:blipFill>
                          <a:blip r:embed="rId237" cstate="print"/>
                          <a:stretch>
                            <a:fillRect/>
                          </a:stretch>
                        </pic:blipFill>
                        <pic:spPr>
                          <a:xfrm>
                            <a:off x="0" y="0"/>
                            <a:ext cx="239482"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9A401B" w:rsidRDefault="00794B66" w:rsidP="00AA44D0">
            <w:pPr>
              <w:keepNext/>
              <w:spacing w:before="40" w:after="40"/>
              <w:jc w:val="center"/>
              <w:rPr>
                <w:rFonts w:cs="Times New Roman"/>
                <w:noProof/>
                <w:sz w:val="20"/>
                <w:szCs w:val="20"/>
                <w:lang w:val="en-US" w:eastAsia="ru-RU"/>
              </w:rPr>
            </w:pPr>
            <w:r>
              <w:rPr>
                <w:rFonts w:cs="Times New Roman"/>
                <w:noProof/>
                <w:sz w:val="20"/>
                <w:szCs w:val="20"/>
                <w:lang w:val="en-US" w:eastAsia="ru-RU"/>
              </w:rPr>
              <w:t>8</w:t>
            </w:r>
          </w:p>
        </w:tc>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38137" cy="180000"/>
                  <wp:effectExtent l="19050" t="0" r="9513" b="0"/>
                  <wp:docPr id="55" name="Рисунок 31" descr="n07_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07_02.gif"/>
                          <pic:cNvPicPr/>
                        </pic:nvPicPr>
                        <pic:blipFill>
                          <a:blip r:embed="rId238" cstate="print"/>
                          <a:stretch>
                            <a:fillRect/>
                          </a:stretch>
                        </pic:blipFill>
                        <pic:spPr>
                          <a:xfrm>
                            <a:off x="0" y="0"/>
                            <a:ext cx="238137"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9A401B" w:rsidRDefault="00794B66" w:rsidP="00AA44D0">
            <w:pPr>
              <w:keepNext/>
              <w:spacing w:before="40" w:after="40"/>
              <w:jc w:val="center"/>
              <w:rPr>
                <w:rFonts w:cs="Times New Roman"/>
                <w:noProof/>
                <w:sz w:val="20"/>
                <w:szCs w:val="20"/>
                <w:lang w:val="en-US" w:eastAsia="ru-RU"/>
              </w:rPr>
            </w:pPr>
            <w:r>
              <w:rPr>
                <w:rFonts w:cs="Times New Roman"/>
                <w:noProof/>
                <w:sz w:val="20"/>
                <w:szCs w:val="20"/>
                <w:lang w:val="en-US" w:eastAsia="ru-RU"/>
              </w:rPr>
              <w:t>7</w:t>
            </w:r>
          </w:p>
        </w:tc>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301312" cy="180000"/>
                  <wp:effectExtent l="19050" t="0" r="3488" b="0"/>
                  <wp:docPr id="56" name="Рисунок 316" descr="n06_7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06_72.gif"/>
                          <pic:cNvPicPr/>
                        </pic:nvPicPr>
                        <pic:blipFill>
                          <a:blip r:embed="rId239" cstate="print"/>
                          <a:stretch>
                            <a:fillRect/>
                          </a:stretch>
                        </pic:blipFill>
                        <pic:spPr>
                          <a:xfrm>
                            <a:off x="0" y="0"/>
                            <a:ext cx="301312"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9A401B" w:rsidRDefault="00794B66" w:rsidP="00AA44D0">
            <w:pPr>
              <w:keepNext/>
              <w:spacing w:before="40" w:after="40"/>
              <w:jc w:val="center"/>
              <w:rPr>
                <w:rFonts w:cs="Times New Roman"/>
                <w:noProof/>
                <w:sz w:val="20"/>
                <w:szCs w:val="20"/>
                <w:lang w:val="en-US" w:eastAsia="ru-RU"/>
              </w:rPr>
            </w:pPr>
            <w:r>
              <w:rPr>
                <w:rFonts w:cs="Times New Roman"/>
                <w:noProof/>
                <w:sz w:val="20"/>
                <w:szCs w:val="20"/>
                <w:lang w:val="en-US" w:eastAsia="ru-RU"/>
              </w:rPr>
              <w:t>6</w:t>
            </w:r>
          </w:p>
        </w:tc>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301313" cy="180000"/>
                  <wp:effectExtent l="19050" t="0" r="3487" b="0"/>
                  <wp:docPr id="57" name="Рисунок 315" descr="n05_2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05_27.gif"/>
                          <pic:cNvPicPr/>
                        </pic:nvPicPr>
                        <pic:blipFill>
                          <a:blip r:embed="rId240" cstate="print"/>
                          <a:stretch>
                            <a:fillRect/>
                          </a:stretch>
                        </pic:blipFill>
                        <pic:spPr>
                          <a:xfrm>
                            <a:off x="0" y="0"/>
                            <a:ext cx="301313"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Pr>
                <w:rFonts w:cs="Times New Roman"/>
                <w:sz w:val="20"/>
                <w:szCs w:val="20"/>
                <w:lang w:val="en-US"/>
              </w:rPr>
              <w:t>5</w:t>
            </w:r>
          </w:p>
        </w:tc>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91875" cy="180000"/>
                  <wp:effectExtent l="19050" t="0" r="0" b="0"/>
                  <wp:docPr id="58" name="Рисунок 314" descr="n04_4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04_42.gif"/>
                          <pic:cNvPicPr/>
                        </pic:nvPicPr>
                        <pic:blipFill>
                          <a:blip r:embed="rId241" cstate="print"/>
                          <a:stretch>
                            <a:fillRect/>
                          </a:stretch>
                        </pic:blipFill>
                        <pic:spPr>
                          <a:xfrm>
                            <a:off x="0" y="0"/>
                            <a:ext cx="291875"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Pr>
                <w:rFonts w:cs="Times New Roman"/>
                <w:sz w:val="20"/>
                <w:szCs w:val="20"/>
                <w:lang w:val="en-US"/>
              </w:rPr>
              <w:t>4</w:t>
            </w:r>
          </w:p>
        </w:tc>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91875" cy="180000"/>
                  <wp:effectExtent l="19050" t="0" r="0" b="0"/>
                  <wp:docPr id="59" name="Рисунок 313" descr="n03_2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03_21.gif"/>
                          <pic:cNvPicPr/>
                        </pic:nvPicPr>
                        <pic:blipFill>
                          <a:blip r:embed="rId242" cstate="print"/>
                          <a:stretch>
                            <a:fillRect/>
                          </a:stretch>
                        </pic:blipFill>
                        <pic:spPr>
                          <a:xfrm>
                            <a:off x="0" y="0"/>
                            <a:ext cx="291875"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Pr>
                <w:rFonts w:cs="Times New Roman"/>
                <w:sz w:val="20"/>
                <w:szCs w:val="20"/>
                <w:lang w:val="en-US"/>
              </w:rPr>
              <w:t>3</w:t>
            </w:r>
          </w:p>
        </w:tc>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33098" cy="180000"/>
                  <wp:effectExtent l="19050" t="0" r="0" b="0"/>
                  <wp:docPr id="60" name="Рисунок 312" descr="n02_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02_00.gif"/>
                          <pic:cNvPicPr/>
                        </pic:nvPicPr>
                        <pic:blipFill>
                          <a:blip r:embed="rId243" cstate="print"/>
                          <a:stretch>
                            <a:fillRect/>
                          </a:stretch>
                        </pic:blipFill>
                        <pic:spPr>
                          <a:xfrm>
                            <a:off x="0" y="0"/>
                            <a:ext cx="233098"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Pr>
                <w:rFonts w:cs="Times New Roman"/>
                <w:sz w:val="20"/>
                <w:szCs w:val="20"/>
                <w:lang w:val="en-US"/>
              </w:rPr>
              <w:t>2</w:t>
            </w:r>
          </w:p>
        </w:tc>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57241" cy="180000"/>
                  <wp:effectExtent l="19050" t="0" r="9459" b="0"/>
                  <wp:docPr id="61" name="Рисунок 311" descr="n01_7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01_77.gif"/>
                          <pic:cNvPicPr/>
                        </pic:nvPicPr>
                        <pic:blipFill>
                          <a:blip r:embed="rId244" cstate="print"/>
                          <a:stretch>
                            <a:fillRect/>
                          </a:stretch>
                        </pic:blipFill>
                        <pic:spPr>
                          <a:xfrm>
                            <a:off x="0" y="0"/>
                            <a:ext cx="257241"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Pr>
                <w:rFonts w:cs="Times New Roman"/>
                <w:sz w:val="20"/>
                <w:szCs w:val="20"/>
                <w:lang w:val="en-US"/>
              </w:rPr>
              <w:t>1</w:t>
            </w:r>
          </w:p>
        </w:tc>
        <w:tc>
          <w:tcPr>
            <w:tcW w:w="0" w:type="auto"/>
            <w:vMerge w:val="restart"/>
            <w:vAlign w:val="center"/>
          </w:tcPr>
          <w:tbl>
            <w:tblPr>
              <w:tblStyle w:val="a3"/>
              <w:tblW w:w="0" w:type="auto"/>
              <w:tblBorders>
                <w:insideH w:val="none" w:sz="0" w:space="0" w:color="auto"/>
                <w:insideV w:val="none" w:sz="0" w:space="0" w:color="auto"/>
              </w:tblBorders>
              <w:tblCellMar>
                <w:left w:w="28" w:type="dxa"/>
                <w:right w:w="28" w:type="dxa"/>
              </w:tblCellMar>
              <w:tblLook w:val="04A0"/>
            </w:tblPr>
            <w:tblGrid>
              <w:gridCol w:w="628"/>
              <w:gridCol w:w="340"/>
              <w:gridCol w:w="538"/>
            </w:tblGrid>
            <w:tr w:rsidR="00B216E4" w:rsidTr="00B216E4">
              <w:tc>
                <w:tcPr>
                  <w:tcW w:w="0" w:type="auto"/>
                  <w:tcBorders>
                    <w:top w:val="single" w:sz="4" w:space="0" w:color="auto"/>
                    <w:bottom w:val="nil"/>
                    <w:right w:val="single" w:sz="4" w:space="0" w:color="auto"/>
                  </w:tcBorders>
                </w:tcPr>
                <w:p w:rsidR="00B216E4" w:rsidRDefault="00B216E4" w:rsidP="00A7711D">
                  <w:pPr>
                    <w:keepNext/>
                    <w:jc w:val="center"/>
                    <w:rPr>
                      <w:rFonts w:cs="Times New Roman"/>
                      <w:sz w:val="20"/>
                      <w:szCs w:val="20"/>
                    </w:rPr>
                  </w:pPr>
                  <w:r>
                    <w:rPr>
                      <w:rFonts w:cs="Times New Roman"/>
                      <w:sz w:val="20"/>
                      <w:szCs w:val="20"/>
                    </w:rPr>
                    <w:t>чужая</w:t>
                  </w:r>
                </w:p>
                <w:p w:rsidR="00B216E4" w:rsidRDefault="00B216E4" w:rsidP="00A7711D">
                  <w:pPr>
                    <w:keepNext/>
                    <w:jc w:val="center"/>
                    <w:rPr>
                      <w:rFonts w:cs="Times New Roman"/>
                      <w:sz w:val="20"/>
                      <w:szCs w:val="20"/>
                    </w:rPr>
                  </w:pPr>
                  <w:r>
                    <w:rPr>
                      <w:rFonts w:cs="Times New Roman"/>
                      <w:sz w:val="20"/>
                      <w:szCs w:val="20"/>
                    </w:rPr>
                    <w:t>рука:</w:t>
                  </w:r>
                </w:p>
              </w:tc>
              <w:tc>
                <w:tcPr>
                  <w:tcW w:w="0" w:type="auto"/>
                  <w:tcBorders>
                    <w:top w:val="single" w:sz="4" w:space="0" w:color="auto"/>
                    <w:bottom w:val="nil"/>
                    <w:right w:val="single" w:sz="4" w:space="0" w:color="auto"/>
                  </w:tcBorders>
                </w:tcPr>
                <w:p w:rsidR="00B216E4" w:rsidRDefault="00B216E4" w:rsidP="00A7711D">
                  <w:pPr>
                    <w:keepNext/>
                    <w:jc w:val="center"/>
                    <w:rPr>
                      <w:rFonts w:cs="Times New Roman"/>
                      <w:sz w:val="20"/>
                      <w:szCs w:val="20"/>
                    </w:rPr>
                  </w:pPr>
                </w:p>
              </w:tc>
              <w:tc>
                <w:tcPr>
                  <w:tcW w:w="0" w:type="auto"/>
                  <w:tcBorders>
                    <w:top w:val="single" w:sz="4" w:space="0" w:color="auto"/>
                    <w:left w:val="single" w:sz="4" w:space="0" w:color="auto"/>
                    <w:bottom w:val="nil"/>
                  </w:tcBorders>
                </w:tcPr>
                <w:p w:rsidR="00B216E4" w:rsidRDefault="00B216E4" w:rsidP="00A7711D">
                  <w:pPr>
                    <w:keepNext/>
                    <w:jc w:val="center"/>
                    <w:rPr>
                      <w:rFonts w:cs="Times New Roman"/>
                      <w:sz w:val="20"/>
                      <w:szCs w:val="20"/>
                    </w:rPr>
                  </w:pPr>
                  <w:r>
                    <w:rPr>
                      <w:rFonts w:cs="Times New Roman"/>
                      <w:sz w:val="20"/>
                      <w:szCs w:val="20"/>
                    </w:rPr>
                    <w:t>своя</w:t>
                  </w:r>
                </w:p>
                <w:p w:rsidR="00B216E4" w:rsidRDefault="00B216E4" w:rsidP="00A7711D">
                  <w:pPr>
                    <w:keepNext/>
                    <w:jc w:val="center"/>
                    <w:rPr>
                      <w:rFonts w:cs="Times New Roman"/>
                      <w:sz w:val="20"/>
                      <w:szCs w:val="20"/>
                    </w:rPr>
                  </w:pPr>
                  <w:r>
                    <w:rPr>
                      <w:rFonts w:cs="Times New Roman"/>
                      <w:sz w:val="20"/>
                      <w:szCs w:val="20"/>
                    </w:rPr>
                    <w:t>рука:</w:t>
                  </w:r>
                </w:p>
              </w:tc>
            </w:tr>
            <w:tr w:rsidR="00B216E4" w:rsidTr="00B216E4">
              <w:tc>
                <w:tcPr>
                  <w:tcW w:w="0" w:type="auto"/>
                  <w:tcBorders>
                    <w:top w:val="nil"/>
                    <w:bottom w:val="nil"/>
                    <w:right w:val="single" w:sz="4" w:space="0" w:color="auto"/>
                  </w:tcBorders>
                </w:tcPr>
                <w:p w:rsidR="00B216E4" w:rsidRDefault="00B216E4" w:rsidP="00A7711D">
                  <w:pPr>
                    <w:keepNext/>
                    <w:jc w:val="center"/>
                    <w:rPr>
                      <w:rFonts w:cs="Times New Roman"/>
                      <w:sz w:val="20"/>
                      <w:szCs w:val="20"/>
                    </w:rPr>
                  </w:pPr>
                  <w:r>
                    <w:rPr>
                      <w:rFonts w:cs="Times New Roman"/>
                      <w:sz w:val="20"/>
                      <w:szCs w:val="20"/>
                    </w:rPr>
                    <w:t>сверху</w:t>
                  </w:r>
                </w:p>
                <w:p w:rsidR="00B216E4" w:rsidRDefault="00B216E4" w:rsidP="00A7711D">
                  <w:pPr>
                    <w:keepNext/>
                    <w:jc w:val="center"/>
                    <w:rPr>
                      <w:rFonts w:cs="Times New Roman"/>
                      <w:sz w:val="20"/>
                      <w:szCs w:val="20"/>
                    </w:rPr>
                  </w:pPr>
                  <w:r>
                    <w:rPr>
                      <w:rFonts w:cs="Times New Roman"/>
                      <w:sz w:val="20"/>
                      <w:szCs w:val="20"/>
                    </w:rPr>
                    <w:t>вниз</w:t>
                  </w:r>
                </w:p>
              </w:tc>
              <w:tc>
                <w:tcPr>
                  <w:tcW w:w="0" w:type="auto"/>
                  <w:tcBorders>
                    <w:top w:val="nil"/>
                    <w:bottom w:val="nil"/>
                    <w:right w:val="single" w:sz="4" w:space="0" w:color="auto"/>
                  </w:tcBorders>
                </w:tcPr>
                <w:p w:rsidR="00B216E4" w:rsidRDefault="00B216E4" w:rsidP="00A7711D">
                  <w:pPr>
                    <w:keepNext/>
                    <w:jc w:val="center"/>
                    <w:rPr>
                      <w:rFonts w:cs="Times New Roman"/>
                      <w:sz w:val="20"/>
                      <w:szCs w:val="20"/>
                    </w:rPr>
                  </w:pPr>
                </w:p>
              </w:tc>
              <w:tc>
                <w:tcPr>
                  <w:tcW w:w="0" w:type="auto"/>
                  <w:tcBorders>
                    <w:top w:val="nil"/>
                    <w:left w:val="single" w:sz="4" w:space="0" w:color="auto"/>
                    <w:bottom w:val="nil"/>
                  </w:tcBorders>
                </w:tcPr>
                <w:p w:rsidR="00B216E4" w:rsidRDefault="00B216E4" w:rsidP="00A7711D">
                  <w:pPr>
                    <w:keepNext/>
                    <w:jc w:val="center"/>
                    <w:rPr>
                      <w:rFonts w:cs="Times New Roman"/>
                      <w:sz w:val="20"/>
                      <w:szCs w:val="20"/>
                    </w:rPr>
                  </w:pPr>
                  <w:r>
                    <w:rPr>
                      <w:rFonts w:cs="Times New Roman"/>
                      <w:sz w:val="20"/>
                      <w:szCs w:val="20"/>
                    </w:rPr>
                    <w:t>снизу</w:t>
                  </w:r>
                </w:p>
                <w:p w:rsidR="00B216E4" w:rsidRDefault="00B216E4" w:rsidP="00A7711D">
                  <w:pPr>
                    <w:keepNext/>
                    <w:jc w:val="center"/>
                    <w:rPr>
                      <w:rFonts w:cs="Times New Roman"/>
                      <w:sz w:val="20"/>
                      <w:szCs w:val="20"/>
                    </w:rPr>
                  </w:pPr>
                  <w:r>
                    <w:rPr>
                      <w:rFonts w:cs="Times New Roman"/>
                      <w:sz w:val="20"/>
                      <w:szCs w:val="20"/>
                    </w:rPr>
                    <w:t>вверх</w:t>
                  </w:r>
                </w:p>
              </w:tc>
            </w:tr>
            <w:tr w:rsidR="00B216E4" w:rsidTr="00B216E4">
              <w:tc>
                <w:tcPr>
                  <w:tcW w:w="0" w:type="auto"/>
                  <w:tcBorders>
                    <w:top w:val="nil"/>
                    <w:bottom w:val="nil"/>
                  </w:tcBorders>
                </w:tcPr>
                <w:p w:rsidR="00B216E4" w:rsidRDefault="00B216E4" w:rsidP="00A7711D">
                  <w:pPr>
                    <w:keepNext/>
                    <w:jc w:val="center"/>
                    <w:rPr>
                      <w:rFonts w:cs="Times New Roman"/>
                      <w:sz w:val="20"/>
                      <w:szCs w:val="20"/>
                    </w:rPr>
                  </w:pPr>
                  <w:r>
                    <w:rPr>
                      <w:rFonts w:cs="Times New Roman"/>
                      <w:sz w:val="20"/>
                      <w:szCs w:val="20"/>
                    </w:rPr>
                    <w:t>1</w:t>
                  </w:r>
                </w:p>
              </w:tc>
              <w:tc>
                <w:tcPr>
                  <w:tcW w:w="0" w:type="auto"/>
                  <w:vMerge w:val="restart"/>
                  <w:tcBorders>
                    <w:top w:val="nil"/>
                  </w:tcBorders>
                  <w:vAlign w:val="center"/>
                </w:tcPr>
                <w:p w:rsidR="00B216E4" w:rsidRDefault="00DD463C" w:rsidP="00A7711D">
                  <w:pPr>
                    <w:keepNext/>
                    <w:jc w:val="center"/>
                    <w:rPr>
                      <w:rFonts w:cs="Times New Roman"/>
                      <w:sz w:val="20"/>
                      <w:szCs w:val="20"/>
                    </w:rPr>
                  </w:pPr>
                  <w:r>
                    <w:rPr>
                      <w:rFonts w:cs="Times New Roman"/>
                      <w:sz w:val="20"/>
                      <w:szCs w:val="20"/>
                    </w:rPr>
                  </w:r>
                  <w:r>
                    <w:rPr>
                      <w:rFonts w:cs="Times New Roman"/>
                      <w:sz w:val="20"/>
                      <w:szCs w:val="20"/>
                    </w:rPr>
                    <w:pict>
                      <v:group id="_x0000_s13241" style="width:13.25pt;height:57.05pt;mso-position-horizontal-relative:char;mso-position-vertical-relative:line" coordorigin="9752,13442" coordsize="265,1141">
                        <v:shape id="_x0000_s13242" type="#_x0000_t32" style="position:absolute;left:9752;top:13442;width:265;height:0;flip:x" o:connectortype="straight" o:allowincell="f">
                          <v:stroke endarrow="block" endarrowwidth="narrow" endarrowlength="short"/>
                        </v:shape>
                        <v:shape id="_x0000_s13243" type="#_x0000_t32" style="position:absolute;left:9752;top:13682;width:265;height:0;flip:x" o:connectortype="straight" o:allowincell="f">
                          <v:stroke endarrow="block" endarrowwidth="narrow" endarrowlength="short"/>
                        </v:shape>
                        <v:shape id="_x0000_s13244" type="#_x0000_t32" style="position:absolute;left:9752;top:13898;width:265;height:0;flip:x" o:connectortype="straight" o:allowincell="f">
                          <v:stroke endarrow="block" endarrowwidth="narrow" endarrowlength="short"/>
                        </v:shape>
                        <v:shape id="_x0000_s13245" type="#_x0000_t32" style="position:absolute;left:9752;top:14127;width:265;height:0;flip:x" o:connectortype="straight" o:allowincell="f">
                          <v:stroke endarrow="block" endarrowwidth="narrow" endarrowlength="short"/>
                        </v:shape>
                        <v:shape id="_x0000_s13246" type="#_x0000_t32" style="position:absolute;left:9752;top:14367;width:265;height:0;flip:x" o:connectortype="straight" o:allowincell="f">
                          <v:stroke endarrow="block" endarrowwidth="narrow" endarrowlength="short"/>
                        </v:shape>
                        <v:shape id="_x0000_s13247" type="#_x0000_t32" style="position:absolute;left:9752;top:14583;width:265;height:0;flip:x" o:connectortype="straight" o:allowincell="f">
                          <v:stroke endarrow="block" endarrowwidth="narrow" endarrowlength="short"/>
                        </v:shape>
                        <w10:wrap type="none"/>
                        <w10:anchorlock/>
                      </v:group>
                    </w:pict>
                  </w:r>
                </w:p>
              </w:tc>
              <w:tc>
                <w:tcPr>
                  <w:tcW w:w="0" w:type="auto"/>
                  <w:tcBorders>
                    <w:top w:val="nil"/>
                    <w:bottom w:val="nil"/>
                  </w:tcBorders>
                </w:tcPr>
                <w:p w:rsidR="00B216E4" w:rsidRDefault="00B216E4" w:rsidP="00A7711D">
                  <w:pPr>
                    <w:keepNext/>
                    <w:jc w:val="center"/>
                    <w:rPr>
                      <w:rFonts w:cs="Times New Roman"/>
                      <w:sz w:val="20"/>
                      <w:szCs w:val="20"/>
                    </w:rPr>
                  </w:pPr>
                  <w:r>
                    <w:rPr>
                      <w:rFonts w:cs="Times New Roman"/>
                      <w:sz w:val="20"/>
                      <w:szCs w:val="20"/>
                    </w:rPr>
                    <w:t>6</w:t>
                  </w:r>
                </w:p>
              </w:tc>
            </w:tr>
            <w:tr w:rsidR="00B216E4" w:rsidTr="00B216E4">
              <w:tc>
                <w:tcPr>
                  <w:tcW w:w="0" w:type="auto"/>
                  <w:tcBorders>
                    <w:top w:val="nil"/>
                  </w:tcBorders>
                </w:tcPr>
                <w:p w:rsidR="00B216E4" w:rsidRDefault="00B216E4" w:rsidP="00A7711D">
                  <w:pPr>
                    <w:keepNext/>
                    <w:jc w:val="center"/>
                    <w:rPr>
                      <w:rFonts w:cs="Times New Roman"/>
                      <w:sz w:val="20"/>
                      <w:szCs w:val="20"/>
                    </w:rPr>
                  </w:pPr>
                  <w:r>
                    <w:rPr>
                      <w:rFonts w:cs="Times New Roman"/>
                      <w:sz w:val="20"/>
                      <w:szCs w:val="20"/>
                    </w:rPr>
                    <w:t>2</w:t>
                  </w:r>
                </w:p>
              </w:tc>
              <w:tc>
                <w:tcPr>
                  <w:tcW w:w="0" w:type="auto"/>
                  <w:vMerge/>
                </w:tcPr>
                <w:p w:rsidR="00B216E4" w:rsidRDefault="00B216E4" w:rsidP="00A7711D">
                  <w:pPr>
                    <w:keepNext/>
                    <w:jc w:val="center"/>
                    <w:rPr>
                      <w:rFonts w:cs="Times New Roman"/>
                      <w:sz w:val="20"/>
                      <w:szCs w:val="20"/>
                    </w:rPr>
                  </w:pPr>
                </w:p>
              </w:tc>
              <w:tc>
                <w:tcPr>
                  <w:tcW w:w="0" w:type="auto"/>
                  <w:tcBorders>
                    <w:top w:val="nil"/>
                  </w:tcBorders>
                </w:tcPr>
                <w:p w:rsidR="00B216E4" w:rsidRDefault="00B216E4" w:rsidP="00A7711D">
                  <w:pPr>
                    <w:keepNext/>
                    <w:jc w:val="center"/>
                    <w:rPr>
                      <w:rFonts w:cs="Times New Roman"/>
                      <w:sz w:val="20"/>
                      <w:szCs w:val="20"/>
                    </w:rPr>
                  </w:pPr>
                  <w:r>
                    <w:rPr>
                      <w:rFonts w:cs="Times New Roman"/>
                      <w:sz w:val="20"/>
                      <w:szCs w:val="20"/>
                    </w:rPr>
                    <w:t>5</w:t>
                  </w:r>
                </w:p>
              </w:tc>
            </w:tr>
            <w:tr w:rsidR="00B216E4" w:rsidTr="00B216E4">
              <w:tc>
                <w:tcPr>
                  <w:tcW w:w="0" w:type="auto"/>
                </w:tcPr>
                <w:p w:rsidR="00B216E4" w:rsidRDefault="00B216E4" w:rsidP="00A7711D">
                  <w:pPr>
                    <w:keepNext/>
                    <w:jc w:val="center"/>
                    <w:rPr>
                      <w:rFonts w:cs="Times New Roman"/>
                      <w:sz w:val="20"/>
                      <w:szCs w:val="20"/>
                    </w:rPr>
                  </w:pPr>
                  <w:r>
                    <w:rPr>
                      <w:rFonts w:cs="Times New Roman"/>
                      <w:sz w:val="20"/>
                      <w:szCs w:val="20"/>
                    </w:rPr>
                    <w:t>3</w:t>
                  </w:r>
                </w:p>
              </w:tc>
              <w:tc>
                <w:tcPr>
                  <w:tcW w:w="0" w:type="auto"/>
                  <w:vMerge/>
                </w:tcPr>
                <w:p w:rsidR="00B216E4" w:rsidRDefault="00B216E4" w:rsidP="00A7711D">
                  <w:pPr>
                    <w:keepNext/>
                    <w:jc w:val="center"/>
                    <w:rPr>
                      <w:rFonts w:cs="Times New Roman"/>
                      <w:sz w:val="20"/>
                      <w:szCs w:val="20"/>
                    </w:rPr>
                  </w:pPr>
                </w:p>
              </w:tc>
              <w:tc>
                <w:tcPr>
                  <w:tcW w:w="0" w:type="auto"/>
                </w:tcPr>
                <w:p w:rsidR="00B216E4" w:rsidRDefault="00B216E4" w:rsidP="00A7711D">
                  <w:pPr>
                    <w:keepNext/>
                    <w:jc w:val="center"/>
                    <w:rPr>
                      <w:rFonts w:cs="Times New Roman"/>
                      <w:sz w:val="20"/>
                      <w:szCs w:val="20"/>
                    </w:rPr>
                  </w:pPr>
                  <w:r>
                    <w:rPr>
                      <w:rFonts w:cs="Times New Roman"/>
                      <w:sz w:val="20"/>
                      <w:szCs w:val="20"/>
                    </w:rPr>
                    <w:t>4</w:t>
                  </w:r>
                </w:p>
              </w:tc>
            </w:tr>
            <w:tr w:rsidR="00B216E4" w:rsidTr="00B216E4">
              <w:tc>
                <w:tcPr>
                  <w:tcW w:w="0" w:type="auto"/>
                </w:tcPr>
                <w:p w:rsidR="00B216E4" w:rsidRDefault="00B216E4" w:rsidP="00A7711D">
                  <w:pPr>
                    <w:keepNext/>
                    <w:jc w:val="center"/>
                    <w:rPr>
                      <w:rFonts w:cs="Times New Roman"/>
                      <w:sz w:val="20"/>
                      <w:szCs w:val="20"/>
                    </w:rPr>
                  </w:pPr>
                  <w:r>
                    <w:rPr>
                      <w:rFonts w:cs="Times New Roman"/>
                      <w:sz w:val="20"/>
                      <w:szCs w:val="20"/>
                    </w:rPr>
                    <w:t>4</w:t>
                  </w:r>
                </w:p>
              </w:tc>
              <w:tc>
                <w:tcPr>
                  <w:tcW w:w="0" w:type="auto"/>
                  <w:vMerge/>
                </w:tcPr>
                <w:p w:rsidR="00B216E4" w:rsidRDefault="00B216E4" w:rsidP="00A7711D">
                  <w:pPr>
                    <w:keepNext/>
                    <w:jc w:val="center"/>
                    <w:rPr>
                      <w:rFonts w:cs="Times New Roman"/>
                      <w:sz w:val="20"/>
                      <w:szCs w:val="20"/>
                    </w:rPr>
                  </w:pPr>
                </w:p>
              </w:tc>
              <w:tc>
                <w:tcPr>
                  <w:tcW w:w="0" w:type="auto"/>
                </w:tcPr>
                <w:p w:rsidR="00B216E4" w:rsidRDefault="00B216E4" w:rsidP="00A7711D">
                  <w:pPr>
                    <w:keepNext/>
                    <w:jc w:val="center"/>
                    <w:rPr>
                      <w:rFonts w:cs="Times New Roman"/>
                      <w:sz w:val="20"/>
                      <w:szCs w:val="20"/>
                    </w:rPr>
                  </w:pPr>
                  <w:r>
                    <w:rPr>
                      <w:rFonts w:cs="Times New Roman"/>
                      <w:sz w:val="20"/>
                      <w:szCs w:val="20"/>
                    </w:rPr>
                    <w:t>3</w:t>
                  </w:r>
                </w:p>
              </w:tc>
            </w:tr>
            <w:tr w:rsidR="00B216E4" w:rsidTr="00B216E4">
              <w:tc>
                <w:tcPr>
                  <w:tcW w:w="0" w:type="auto"/>
                </w:tcPr>
                <w:p w:rsidR="00B216E4" w:rsidRDefault="00B216E4" w:rsidP="00A7711D">
                  <w:pPr>
                    <w:keepNext/>
                    <w:jc w:val="center"/>
                    <w:rPr>
                      <w:rFonts w:cs="Times New Roman"/>
                      <w:sz w:val="20"/>
                      <w:szCs w:val="20"/>
                    </w:rPr>
                  </w:pPr>
                  <w:r>
                    <w:rPr>
                      <w:rFonts w:cs="Times New Roman"/>
                      <w:sz w:val="20"/>
                      <w:szCs w:val="20"/>
                    </w:rPr>
                    <w:t>5</w:t>
                  </w:r>
                </w:p>
              </w:tc>
              <w:tc>
                <w:tcPr>
                  <w:tcW w:w="0" w:type="auto"/>
                  <w:vMerge/>
                </w:tcPr>
                <w:p w:rsidR="00B216E4" w:rsidRDefault="00B216E4" w:rsidP="00A7711D">
                  <w:pPr>
                    <w:keepNext/>
                    <w:jc w:val="center"/>
                    <w:rPr>
                      <w:rFonts w:cs="Times New Roman"/>
                      <w:sz w:val="20"/>
                      <w:szCs w:val="20"/>
                    </w:rPr>
                  </w:pPr>
                </w:p>
              </w:tc>
              <w:tc>
                <w:tcPr>
                  <w:tcW w:w="0" w:type="auto"/>
                </w:tcPr>
                <w:p w:rsidR="00B216E4" w:rsidRDefault="00B216E4" w:rsidP="00A7711D">
                  <w:pPr>
                    <w:keepNext/>
                    <w:jc w:val="center"/>
                    <w:rPr>
                      <w:rFonts w:cs="Times New Roman"/>
                      <w:sz w:val="20"/>
                      <w:szCs w:val="20"/>
                    </w:rPr>
                  </w:pPr>
                  <w:r>
                    <w:rPr>
                      <w:rFonts w:cs="Times New Roman"/>
                      <w:sz w:val="20"/>
                      <w:szCs w:val="20"/>
                    </w:rPr>
                    <w:t>2</w:t>
                  </w:r>
                </w:p>
              </w:tc>
            </w:tr>
            <w:tr w:rsidR="00B216E4" w:rsidTr="00B216E4">
              <w:tc>
                <w:tcPr>
                  <w:tcW w:w="0" w:type="auto"/>
                </w:tcPr>
                <w:p w:rsidR="00B216E4" w:rsidRDefault="00B216E4" w:rsidP="00A7711D">
                  <w:pPr>
                    <w:keepNext/>
                    <w:jc w:val="center"/>
                    <w:rPr>
                      <w:rFonts w:cs="Times New Roman"/>
                      <w:sz w:val="20"/>
                      <w:szCs w:val="20"/>
                    </w:rPr>
                  </w:pPr>
                  <w:r>
                    <w:rPr>
                      <w:rFonts w:cs="Times New Roman"/>
                      <w:sz w:val="20"/>
                      <w:szCs w:val="20"/>
                    </w:rPr>
                    <w:t>6</w:t>
                  </w:r>
                </w:p>
              </w:tc>
              <w:tc>
                <w:tcPr>
                  <w:tcW w:w="0" w:type="auto"/>
                  <w:vMerge/>
                </w:tcPr>
                <w:p w:rsidR="00B216E4" w:rsidRDefault="00B216E4" w:rsidP="00A7711D">
                  <w:pPr>
                    <w:keepNext/>
                    <w:jc w:val="center"/>
                    <w:rPr>
                      <w:rFonts w:cs="Times New Roman"/>
                      <w:sz w:val="20"/>
                      <w:szCs w:val="20"/>
                    </w:rPr>
                  </w:pPr>
                </w:p>
              </w:tc>
              <w:tc>
                <w:tcPr>
                  <w:tcW w:w="0" w:type="auto"/>
                </w:tcPr>
                <w:p w:rsidR="00B216E4" w:rsidRDefault="00B216E4" w:rsidP="00A7711D">
                  <w:pPr>
                    <w:keepNext/>
                    <w:jc w:val="center"/>
                    <w:rPr>
                      <w:rFonts w:cs="Times New Roman"/>
                      <w:sz w:val="20"/>
                      <w:szCs w:val="20"/>
                    </w:rPr>
                  </w:pPr>
                  <w:r>
                    <w:rPr>
                      <w:rFonts w:cs="Times New Roman"/>
                      <w:sz w:val="20"/>
                      <w:szCs w:val="20"/>
                    </w:rPr>
                    <w:t>1</w:t>
                  </w:r>
                </w:p>
              </w:tc>
            </w:tr>
          </w:tbl>
          <w:p w:rsidR="00794B66" w:rsidRPr="003940B2" w:rsidRDefault="00794B66" w:rsidP="00AA44D0">
            <w:pPr>
              <w:keepNext/>
              <w:spacing w:before="40" w:after="40"/>
              <w:jc w:val="center"/>
              <w:rPr>
                <w:rFonts w:cs="Times New Roman"/>
                <w:sz w:val="20"/>
                <w:szCs w:val="20"/>
              </w:rPr>
            </w:pPr>
          </w:p>
        </w:tc>
      </w:tr>
      <w:tr w:rsidR="00794B66" w:rsidRPr="000D44EA" w:rsidTr="00AA44D0">
        <w:trPr>
          <w:trHeight w:val="340"/>
          <w:jc w:val="center"/>
        </w:trPr>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36521" cy="180000"/>
                  <wp:effectExtent l="19050" t="0" r="0" b="0"/>
                  <wp:docPr id="62" name="Рисунок 36" descr="n16_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16_10.gif"/>
                          <pic:cNvPicPr/>
                        </pic:nvPicPr>
                        <pic:blipFill>
                          <a:blip r:embed="rId245" cstate="print"/>
                          <a:stretch>
                            <a:fillRect/>
                          </a:stretch>
                        </pic:blipFill>
                        <pic:spPr>
                          <a:xfrm>
                            <a:off x="0" y="0"/>
                            <a:ext cx="236521"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sidRPr="000D44EA">
              <w:rPr>
                <w:rFonts w:cs="Times New Roman"/>
                <w:sz w:val="20"/>
                <w:szCs w:val="20"/>
                <w:lang w:val="en-US"/>
              </w:rPr>
              <w:t>16</w:t>
            </w:r>
          </w:p>
        </w:tc>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36521" cy="180000"/>
                  <wp:effectExtent l="19050" t="0" r="0" b="0"/>
                  <wp:docPr id="63" name="Рисунок 33" descr="n15_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15_04.gif"/>
                          <pic:cNvPicPr/>
                        </pic:nvPicPr>
                        <pic:blipFill>
                          <a:blip r:embed="rId246" cstate="print"/>
                          <a:stretch>
                            <a:fillRect/>
                          </a:stretch>
                        </pic:blipFill>
                        <pic:spPr>
                          <a:xfrm>
                            <a:off x="0" y="0"/>
                            <a:ext cx="236521"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sidRPr="000D44EA">
              <w:rPr>
                <w:rFonts w:cs="Times New Roman"/>
                <w:sz w:val="20"/>
                <w:szCs w:val="20"/>
                <w:lang w:val="en-US"/>
              </w:rPr>
              <w:t>15</w:t>
            </w:r>
          </w:p>
        </w:tc>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35012" cy="180000"/>
                  <wp:effectExtent l="19050" t="0" r="0" b="0"/>
                  <wp:docPr id="800" name="Рисунок 324" descr="n14_5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14_57.gif"/>
                          <pic:cNvPicPr/>
                        </pic:nvPicPr>
                        <pic:blipFill>
                          <a:blip r:embed="rId247" cstate="print"/>
                          <a:stretch>
                            <a:fillRect/>
                          </a:stretch>
                        </pic:blipFill>
                        <pic:spPr>
                          <a:xfrm>
                            <a:off x="0" y="0"/>
                            <a:ext cx="235012"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sidRPr="000D44EA">
              <w:rPr>
                <w:rFonts w:cs="Times New Roman"/>
                <w:sz w:val="20"/>
                <w:szCs w:val="20"/>
                <w:lang w:val="en-US"/>
              </w:rPr>
              <w:t>14</w:t>
            </w:r>
          </w:p>
        </w:tc>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35012" cy="180000"/>
                  <wp:effectExtent l="19050" t="0" r="0" b="0"/>
                  <wp:docPr id="801" name="Рисунок 323" descr="n13_7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13_75.gif"/>
                          <pic:cNvPicPr/>
                        </pic:nvPicPr>
                        <pic:blipFill>
                          <a:blip r:embed="rId248" cstate="print"/>
                          <a:stretch>
                            <a:fillRect/>
                          </a:stretch>
                        </pic:blipFill>
                        <pic:spPr>
                          <a:xfrm>
                            <a:off x="0" y="0"/>
                            <a:ext cx="235012"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sidRPr="000D44EA">
              <w:rPr>
                <w:rFonts w:cs="Times New Roman"/>
                <w:sz w:val="20"/>
                <w:szCs w:val="20"/>
                <w:lang w:val="en-US"/>
              </w:rPr>
              <w:t>13</w:t>
            </w:r>
          </w:p>
        </w:tc>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40301" cy="180000"/>
                  <wp:effectExtent l="19050" t="0" r="7349" b="0"/>
                  <wp:docPr id="802" name="Рисунок 32" descr="n12_7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12_70.gif"/>
                          <pic:cNvPicPr/>
                        </pic:nvPicPr>
                        <pic:blipFill>
                          <a:blip r:embed="rId249" cstate="print"/>
                          <a:stretch>
                            <a:fillRect/>
                          </a:stretch>
                        </pic:blipFill>
                        <pic:spPr>
                          <a:xfrm>
                            <a:off x="0" y="0"/>
                            <a:ext cx="240301"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sidRPr="000D44EA">
              <w:rPr>
                <w:rFonts w:cs="Times New Roman"/>
                <w:sz w:val="20"/>
                <w:szCs w:val="20"/>
                <w:lang w:val="en-US"/>
              </w:rPr>
              <w:t>12</w:t>
            </w:r>
          </w:p>
        </w:tc>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40301" cy="180000"/>
                  <wp:effectExtent l="19050" t="0" r="7349" b="0"/>
                  <wp:docPr id="803" name="Рисунок 1072" descr="n11_0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11_07.gif"/>
                          <pic:cNvPicPr/>
                        </pic:nvPicPr>
                        <pic:blipFill>
                          <a:blip r:embed="rId250" cstate="print"/>
                          <a:stretch>
                            <a:fillRect/>
                          </a:stretch>
                        </pic:blipFill>
                        <pic:spPr>
                          <a:xfrm>
                            <a:off x="0" y="0"/>
                            <a:ext cx="240301"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sidRPr="000D44EA">
              <w:rPr>
                <w:rFonts w:cs="Times New Roman"/>
                <w:sz w:val="20"/>
                <w:szCs w:val="20"/>
                <w:lang w:val="en-US"/>
              </w:rPr>
              <w:t>11</w:t>
            </w:r>
          </w:p>
        </w:tc>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35012" cy="180000"/>
                  <wp:effectExtent l="19050" t="0" r="0" b="0"/>
                  <wp:docPr id="804" name="Рисунок 320" descr="n10_7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10_73.gif"/>
                          <pic:cNvPicPr/>
                        </pic:nvPicPr>
                        <pic:blipFill>
                          <a:blip r:embed="rId251" cstate="print"/>
                          <a:stretch>
                            <a:fillRect/>
                          </a:stretch>
                        </pic:blipFill>
                        <pic:spPr>
                          <a:xfrm>
                            <a:off x="0" y="0"/>
                            <a:ext cx="235012"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sidRPr="000D44EA">
              <w:rPr>
                <w:rFonts w:cs="Times New Roman"/>
                <w:sz w:val="20"/>
                <w:szCs w:val="20"/>
                <w:lang w:val="en-US"/>
              </w:rPr>
              <w:t>10</w:t>
            </w:r>
          </w:p>
        </w:tc>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35012" cy="180000"/>
                  <wp:effectExtent l="19050" t="0" r="0" b="0"/>
                  <wp:docPr id="805" name="Рисунок 319" descr="n09_6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09_67.gif"/>
                          <pic:cNvPicPr/>
                        </pic:nvPicPr>
                        <pic:blipFill>
                          <a:blip r:embed="rId252" cstate="print"/>
                          <a:stretch>
                            <a:fillRect/>
                          </a:stretch>
                        </pic:blipFill>
                        <pic:spPr>
                          <a:xfrm>
                            <a:off x="0" y="0"/>
                            <a:ext cx="235012"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sidRPr="000D44EA">
              <w:rPr>
                <w:rFonts w:cs="Times New Roman"/>
                <w:sz w:val="20"/>
                <w:szCs w:val="20"/>
                <w:lang w:val="en-US"/>
              </w:rPr>
              <w:t>9</w:t>
            </w:r>
          </w:p>
        </w:tc>
        <w:tc>
          <w:tcPr>
            <w:tcW w:w="0" w:type="auto"/>
            <w:vMerge/>
          </w:tcPr>
          <w:p w:rsidR="00794B66" w:rsidRPr="000D44EA" w:rsidRDefault="00794B66" w:rsidP="00AA44D0">
            <w:pPr>
              <w:keepNext/>
              <w:spacing w:before="40" w:after="40"/>
              <w:jc w:val="center"/>
              <w:rPr>
                <w:rFonts w:cs="Times New Roman"/>
                <w:sz w:val="20"/>
                <w:szCs w:val="20"/>
                <w:lang w:val="en-US"/>
              </w:rPr>
            </w:pPr>
          </w:p>
        </w:tc>
      </w:tr>
      <w:tr w:rsidR="00794B66" w:rsidRPr="000D44EA" w:rsidTr="00AA44D0">
        <w:trPr>
          <w:trHeight w:val="340"/>
          <w:jc w:val="center"/>
        </w:trPr>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42675" cy="180000"/>
                  <wp:effectExtent l="19050" t="0" r="4975" b="0"/>
                  <wp:docPr id="806" name="Рисунок 334" descr="n24_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24_01.gif"/>
                          <pic:cNvPicPr/>
                        </pic:nvPicPr>
                        <pic:blipFill>
                          <a:blip r:embed="rId253" cstate="print"/>
                          <a:stretch>
                            <a:fillRect/>
                          </a:stretch>
                        </pic:blipFill>
                        <pic:spPr>
                          <a:xfrm>
                            <a:off x="0" y="0"/>
                            <a:ext cx="242675"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sidRPr="000D44EA">
              <w:rPr>
                <w:rFonts w:cs="Times New Roman"/>
                <w:sz w:val="20"/>
                <w:szCs w:val="20"/>
                <w:lang w:val="en-US"/>
              </w:rPr>
              <w:t>24</w:t>
            </w:r>
          </w:p>
        </w:tc>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39482" cy="180000"/>
                  <wp:effectExtent l="19050" t="0" r="8168" b="0"/>
                  <wp:docPr id="807" name="Рисунок 333" descr="n23_4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23_40.gif"/>
                          <pic:cNvPicPr/>
                        </pic:nvPicPr>
                        <pic:blipFill>
                          <a:blip r:embed="rId254" cstate="print"/>
                          <a:stretch>
                            <a:fillRect/>
                          </a:stretch>
                        </pic:blipFill>
                        <pic:spPr>
                          <a:xfrm>
                            <a:off x="0" y="0"/>
                            <a:ext cx="239482"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sidRPr="000D44EA">
              <w:rPr>
                <w:rFonts w:cs="Times New Roman"/>
                <w:sz w:val="20"/>
                <w:szCs w:val="20"/>
                <w:lang w:val="en-US"/>
              </w:rPr>
              <w:t>23</w:t>
            </w:r>
          </w:p>
        </w:tc>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65074" cy="180000"/>
                  <wp:effectExtent l="19050" t="0" r="1626" b="0"/>
                  <wp:docPr id="808" name="Рисунок 332" descr="n22_1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22_15.gif"/>
                          <pic:cNvPicPr/>
                        </pic:nvPicPr>
                        <pic:blipFill>
                          <a:blip r:embed="rId255" cstate="print"/>
                          <a:stretch>
                            <a:fillRect/>
                          </a:stretch>
                        </pic:blipFill>
                        <pic:spPr>
                          <a:xfrm>
                            <a:off x="0" y="0"/>
                            <a:ext cx="265074"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sidRPr="000D44EA">
              <w:rPr>
                <w:rFonts w:cs="Times New Roman"/>
                <w:sz w:val="20"/>
                <w:szCs w:val="20"/>
                <w:lang w:val="en-US"/>
              </w:rPr>
              <w:t>22</w:t>
            </w:r>
          </w:p>
        </w:tc>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65074" cy="180000"/>
                  <wp:effectExtent l="19050" t="0" r="1626" b="0"/>
                  <wp:docPr id="809" name="Рисунок 331" descr="n21_5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21_51.gif"/>
                          <pic:cNvPicPr/>
                        </pic:nvPicPr>
                        <pic:blipFill>
                          <a:blip r:embed="rId256" cstate="print"/>
                          <a:stretch>
                            <a:fillRect/>
                          </a:stretch>
                        </pic:blipFill>
                        <pic:spPr>
                          <a:xfrm>
                            <a:off x="0" y="0"/>
                            <a:ext cx="265074"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sidRPr="000D44EA">
              <w:rPr>
                <w:rFonts w:cs="Times New Roman"/>
                <w:sz w:val="20"/>
                <w:szCs w:val="20"/>
                <w:lang w:val="en-US"/>
              </w:rPr>
              <w:t>21</w:t>
            </w:r>
          </w:p>
        </w:tc>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44811" cy="180000"/>
                  <wp:effectExtent l="19050" t="0" r="2839" b="0"/>
                  <wp:docPr id="810" name="Рисунок 330" descr="n20_6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20_60.gif"/>
                          <pic:cNvPicPr/>
                        </pic:nvPicPr>
                        <pic:blipFill>
                          <a:blip r:embed="rId257" cstate="print"/>
                          <a:stretch>
                            <a:fillRect/>
                          </a:stretch>
                        </pic:blipFill>
                        <pic:spPr>
                          <a:xfrm>
                            <a:off x="0" y="0"/>
                            <a:ext cx="244811"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sidRPr="000D44EA">
              <w:rPr>
                <w:rFonts w:cs="Times New Roman"/>
                <w:sz w:val="20"/>
                <w:szCs w:val="20"/>
                <w:lang w:val="en-US"/>
              </w:rPr>
              <w:t>20</w:t>
            </w:r>
          </w:p>
        </w:tc>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48075" cy="180000"/>
                  <wp:effectExtent l="19050" t="0" r="0" b="0"/>
                  <wp:docPr id="820" name="Рисунок 329" descr="n19_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19_03.gif"/>
                          <pic:cNvPicPr/>
                        </pic:nvPicPr>
                        <pic:blipFill>
                          <a:blip r:embed="rId258" cstate="print"/>
                          <a:stretch>
                            <a:fillRect/>
                          </a:stretch>
                        </pic:blipFill>
                        <pic:spPr>
                          <a:xfrm>
                            <a:off x="0" y="0"/>
                            <a:ext cx="248075"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sidRPr="000D44EA">
              <w:rPr>
                <w:rFonts w:cs="Times New Roman"/>
                <w:sz w:val="20"/>
                <w:szCs w:val="20"/>
                <w:lang w:val="en-US"/>
              </w:rPr>
              <w:t>19</w:t>
            </w:r>
          </w:p>
        </w:tc>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53613" cy="180000"/>
                  <wp:effectExtent l="19050" t="0" r="0" b="0"/>
                  <wp:docPr id="822" name="Рисунок 38" descr="n18_4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18_46.gif"/>
                          <pic:cNvPicPr/>
                        </pic:nvPicPr>
                        <pic:blipFill>
                          <a:blip r:embed="rId259" cstate="print"/>
                          <a:stretch>
                            <a:fillRect/>
                          </a:stretch>
                        </pic:blipFill>
                        <pic:spPr>
                          <a:xfrm>
                            <a:off x="0" y="0"/>
                            <a:ext cx="253613"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sidRPr="000D44EA">
              <w:rPr>
                <w:rFonts w:cs="Times New Roman"/>
                <w:sz w:val="20"/>
                <w:szCs w:val="20"/>
                <w:lang w:val="en-US"/>
              </w:rPr>
              <w:t>18</w:t>
            </w:r>
          </w:p>
        </w:tc>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53613" cy="180000"/>
                  <wp:effectExtent l="19050" t="0" r="0" b="0"/>
                  <wp:docPr id="102" name="Рисунок 37" descr="n17_3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17_31.gif"/>
                          <pic:cNvPicPr/>
                        </pic:nvPicPr>
                        <pic:blipFill>
                          <a:blip r:embed="rId260" cstate="print"/>
                          <a:stretch>
                            <a:fillRect/>
                          </a:stretch>
                        </pic:blipFill>
                        <pic:spPr>
                          <a:xfrm>
                            <a:off x="0" y="0"/>
                            <a:ext cx="253613"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sidRPr="000D44EA">
              <w:rPr>
                <w:rFonts w:cs="Times New Roman"/>
                <w:sz w:val="20"/>
                <w:szCs w:val="20"/>
                <w:lang w:val="en-US"/>
              </w:rPr>
              <w:t>17</w:t>
            </w:r>
          </w:p>
        </w:tc>
        <w:tc>
          <w:tcPr>
            <w:tcW w:w="0" w:type="auto"/>
            <w:vMerge/>
          </w:tcPr>
          <w:p w:rsidR="00794B66" w:rsidRPr="000D44EA" w:rsidRDefault="00794B66" w:rsidP="00AA44D0">
            <w:pPr>
              <w:keepNext/>
              <w:spacing w:before="40" w:after="40"/>
              <w:jc w:val="center"/>
              <w:rPr>
                <w:rFonts w:cs="Times New Roman"/>
                <w:sz w:val="20"/>
                <w:szCs w:val="20"/>
                <w:lang w:val="en-US"/>
              </w:rPr>
            </w:pPr>
          </w:p>
        </w:tc>
      </w:tr>
      <w:tr w:rsidR="00794B66" w:rsidRPr="000D44EA" w:rsidTr="00AA44D0">
        <w:trPr>
          <w:trHeight w:val="340"/>
          <w:jc w:val="center"/>
        </w:trPr>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45835" cy="180000"/>
                  <wp:effectExtent l="19050" t="0" r="1815" b="0"/>
                  <wp:docPr id="108" name="Рисунок 39" descr="n32_1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32_16.gif"/>
                          <pic:cNvPicPr/>
                        </pic:nvPicPr>
                        <pic:blipFill>
                          <a:blip r:embed="rId261" cstate="print"/>
                          <a:stretch>
                            <a:fillRect/>
                          </a:stretch>
                        </pic:blipFill>
                        <pic:spPr>
                          <a:xfrm>
                            <a:off x="0" y="0"/>
                            <a:ext cx="245835"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sidRPr="000D44EA">
              <w:rPr>
                <w:rFonts w:cs="Times New Roman"/>
                <w:sz w:val="20"/>
                <w:szCs w:val="20"/>
                <w:lang w:val="en-US"/>
              </w:rPr>
              <w:t>32</w:t>
            </w:r>
          </w:p>
        </w:tc>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45835" cy="180000"/>
                  <wp:effectExtent l="19050" t="0" r="1815" b="0"/>
                  <wp:docPr id="113" name="Рисунок 1075" descr="n31_3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31_34.gif"/>
                          <pic:cNvPicPr/>
                        </pic:nvPicPr>
                        <pic:blipFill>
                          <a:blip r:embed="rId262" cstate="print"/>
                          <a:stretch>
                            <a:fillRect/>
                          </a:stretch>
                        </pic:blipFill>
                        <pic:spPr>
                          <a:xfrm>
                            <a:off x="0" y="0"/>
                            <a:ext cx="245835"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sidRPr="000D44EA">
              <w:rPr>
                <w:rFonts w:cs="Times New Roman"/>
                <w:sz w:val="20"/>
                <w:szCs w:val="20"/>
                <w:lang w:val="en-US"/>
              </w:rPr>
              <w:t>31</w:t>
            </w:r>
          </w:p>
        </w:tc>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62838" cy="180000"/>
                  <wp:effectExtent l="19050" t="0" r="3862" b="0"/>
                  <wp:docPr id="114" name="Рисунок 340" descr="n30_5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30_55.gif"/>
                          <pic:cNvPicPr/>
                        </pic:nvPicPr>
                        <pic:blipFill>
                          <a:blip r:embed="rId263" cstate="print"/>
                          <a:stretch>
                            <a:fillRect/>
                          </a:stretch>
                        </pic:blipFill>
                        <pic:spPr>
                          <a:xfrm>
                            <a:off x="0" y="0"/>
                            <a:ext cx="262838"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sidRPr="000D44EA">
              <w:rPr>
                <w:rFonts w:cs="Times New Roman"/>
                <w:sz w:val="20"/>
                <w:szCs w:val="20"/>
                <w:lang w:val="en-US"/>
              </w:rPr>
              <w:t>30</w:t>
            </w:r>
          </w:p>
        </w:tc>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92633" cy="180000"/>
                  <wp:effectExtent l="19050" t="0" r="0" b="0"/>
                  <wp:docPr id="122" name="Рисунок 339" descr="n29_2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29_22.gif"/>
                          <pic:cNvPicPr/>
                        </pic:nvPicPr>
                        <pic:blipFill>
                          <a:blip r:embed="rId264" cstate="print"/>
                          <a:stretch>
                            <a:fillRect/>
                          </a:stretch>
                        </pic:blipFill>
                        <pic:spPr>
                          <a:xfrm>
                            <a:off x="0" y="0"/>
                            <a:ext cx="292633"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sidRPr="000D44EA">
              <w:rPr>
                <w:rFonts w:cs="Times New Roman"/>
                <w:sz w:val="20"/>
                <w:szCs w:val="20"/>
                <w:lang w:val="en-US"/>
              </w:rPr>
              <w:t>29</w:t>
            </w:r>
          </w:p>
        </w:tc>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92633" cy="180000"/>
                  <wp:effectExtent l="19050" t="0" r="0" b="0"/>
                  <wp:docPr id="123" name="Рисунок 338" descr="n28_3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28_36.gif"/>
                          <pic:cNvPicPr/>
                        </pic:nvPicPr>
                        <pic:blipFill>
                          <a:blip r:embed="rId265" cstate="print"/>
                          <a:stretch>
                            <a:fillRect/>
                          </a:stretch>
                        </pic:blipFill>
                        <pic:spPr>
                          <a:xfrm>
                            <a:off x="0" y="0"/>
                            <a:ext cx="292633"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sidRPr="000D44EA">
              <w:rPr>
                <w:rFonts w:cs="Times New Roman"/>
                <w:sz w:val="20"/>
                <w:szCs w:val="20"/>
                <w:lang w:val="en-US"/>
              </w:rPr>
              <w:t>28</w:t>
            </w:r>
          </w:p>
        </w:tc>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64107" cy="180000"/>
                  <wp:effectExtent l="19050" t="0" r="2593" b="0"/>
                  <wp:docPr id="124" name="Рисунок 337" descr="n27_4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27_41.gif"/>
                          <pic:cNvPicPr/>
                        </pic:nvPicPr>
                        <pic:blipFill>
                          <a:blip r:embed="rId266" cstate="print"/>
                          <a:stretch>
                            <a:fillRect/>
                          </a:stretch>
                        </pic:blipFill>
                        <pic:spPr>
                          <a:xfrm>
                            <a:off x="0" y="0"/>
                            <a:ext cx="264107"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sidRPr="000D44EA">
              <w:rPr>
                <w:rFonts w:cs="Times New Roman"/>
                <w:sz w:val="20"/>
                <w:szCs w:val="20"/>
                <w:lang w:val="en-US"/>
              </w:rPr>
              <w:t>27</w:t>
            </w:r>
          </w:p>
        </w:tc>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66343" cy="180000"/>
                  <wp:effectExtent l="19050" t="0" r="357" b="0"/>
                  <wp:docPr id="125" name="Рисунок 336" descr="n26_7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26_71.gif"/>
                          <pic:cNvPicPr/>
                        </pic:nvPicPr>
                        <pic:blipFill>
                          <a:blip r:embed="rId267" cstate="print"/>
                          <a:stretch>
                            <a:fillRect/>
                          </a:stretch>
                        </pic:blipFill>
                        <pic:spPr>
                          <a:xfrm>
                            <a:off x="0" y="0"/>
                            <a:ext cx="266343"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sidRPr="000D44EA">
              <w:rPr>
                <w:rFonts w:cs="Times New Roman"/>
                <w:sz w:val="20"/>
                <w:szCs w:val="20"/>
                <w:lang w:val="en-US"/>
              </w:rPr>
              <w:t>26</w:t>
            </w:r>
          </w:p>
        </w:tc>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66343" cy="180000"/>
                  <wp:effectExtent l="19050" t="0" r="357" b="0"/>
                  <wp:docPr id="896" name="Рисунок 335" descr="n25_4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25_47.gif"/>
                          <pic:cNvPicPr/>
                        </pic:nvPicPr>
                        <pic:blipFill>
                          <a:blip r:embed="rId268" cstate="print"/>
                          <a:stretch>
                            <a:fillRect/>
                          </a:stretch>
                        </pic:blipFill>
                        <pic:spPr>
                          <a:xfrm>
                            <a:off x="0" y="0"/>
                            <a:ext cx="266343"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sidRPr="000D44EA">
              <w:rPr>
                <w:rFonts w:cs="Times New Roman"/>
                <w:sz w:val="20"/>
                <w:szCs w:val="20"/>
                <w:lang w:val="en-US"/>
              </w:rPr>
              <w:t>25</w:t>
            </w:r>
          </w:p>
        </w:tc>
        <w:tc>
          <w:tcPr>
            <w:tcW w:w="0" w:type="auto"/>
            <w:vMerge/>
          </w:tcPr>
          <w:p w:rsidR="00794B66" w:rsidRPr="000D44EA" w:rsidRDefault="00794B66" w:rsidP="00AA44D0">
            <w:pPr>
              <w:keepNext/>
              <w:spacing w:before="40" w:after="40"/>
              <w:jc w:val="center"/>
              <w:rPr>
                <w:rFonts w:cs="Times New Roman"/>
                <w:sz w:val="20"/>
                <w:szCs w:val="20"/>
                <w:lang w:val="en-US"/>
              </w:rPr>
            </w:pPr>
          </w:p>
        </w:tc>
      </w:tr>
      <w:tr w:rsidR="00794B66" w:rsidRPr="000D44EA" w:rsidTr="00AA44D0">
        <w:trPr>
          <w:trHeight w:val="340"/>
          <w:jc w:val="center"/>
        </w:trPr>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96928" cy="180000"/>
                  <wp:effectExtent l="19050" t="0" r="7872" b="0"/>
                  <wp:docPr id="897" name="Рисунок 350" descr="n40_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40_12.gif"/>
                          <pic:cNvPicPr/>
                        </pic:nvPicPr>
                        <pic:blipFill>
                          <a:blip r:embed="rId269" cstate="print"/>
                          <a:stretch>
                            <a:fillRect/>
                          </a:stretch>
                        </pic:blipFill>
                        <pic:spPr>
                          <a:xfrm>
                            <a:off x="0" y="0"/>
                            <a:ext cx="296928"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sidRPr="000D44EA">
              <w:rPr>
                <w:rFonts w:cs="Times New Roman"/>
                <w:sz w:val="20"/>
                <w:szCs w:val="20"/>
                <w:lang w:val="en-US"/>
              </w:rPr>
              <w:t>40</w:t>
            </w:r>
          </w:p>
        </w:tc>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96928" cy="180000"/>
                  <wp:effectExtent l="19050" t="0" r="7872" b="0"/>
                  <wp:docPr id="898" name="Рисунок 349" descr="n39_2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39_24.gif"/>
                          <pic:cNvPicPr/>
                        </pic:nvPicPr>
                        <pic:blipFill>
                          <a:blip r:embed="rId270" cstate="print"/>
                          <a:stretch>
                            <a:fillRect/>
                          </a:stretch>
                        </pic:blipFill>
                        <pic:spPr>
                          <a:xfrm>
                            <a:off x="0" y="0"/>
                            <a:ext cx="296928"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sidRPr="000D44EA">
              <w:rPr>
                <w:rFonts w:cs="Times New Roman"/>
                <w:sz w:val="20"/>
                <w:szCs w:val="20"/>
                <w:lang w:val="en-US"/>
              </w:rPr>
              <w:t>39</w:t>
            </w:r>
          </w:p>
        </w:tc>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72524" cy="180000"/>
                  <wp:effectExtent l="19050" t="0" r="0" b="0"/>
                  <wp:docPr id="899" name="Рисунок 348" descr="n38_5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38_53.gif"/>
                          <pic:cNvPicPr/>
                        </pic:nvPicPr>
                        <pic:blipFill>
                          <a:blip r:embed="rId271" cstate="print"/>
                          <a:stretch>
                            <a:fillRect/>
                          </a:stretch>
                        </pic:blipFill>
                        <pic:spPr>
                          <a:xfrm>
                            <a:off x="0" y="0"/>
                            <a:ext cx="272524"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sidRPr="000D44EA">
              <w:rPr>
                <w:rFonts w:cs="Times New Roman"/>
                <w:sz w:val="20"/>
                <w:szCs w:val="20"/>
                <w:lang w:val="en-US"/>
              </w:rPr>
              <w:t>38</w:t>
            </w:r>
          </w:p>
        </w:tc>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72524" cy="180000"/>
                  <wp:effectExtent l="19050" t="0" r="0" b="0"/>
                  <wp:docPr id="900" name="Рисунок 347" descr="n37_6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37_65.gif"/>
                          <pic:cNvPicPr/>
                        </pic:nvPicPr>
                        <pic:blipFill>
                          <a:blip r:embed="rId272" cstate="print"/>
                          <a:stretch>
                            <a:fillRect/>
                          </a:stretch>
                        </pic:blipFill>
                        <pic:spPr>
                          <a:xfrm>
                            <a:off x="0" y="0"/>
                            <a:ext cx="272524"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sidRPr="000D44EA">
              <w:rPr>
                <w:rFonts w:cs="Times New Roman"/>
                <w:sz w:val="20"/>
                <w:szCs w:val="20"/>
                <w:lang w:val="en-US"/>
              </w:rPr>
              <w:t>37</w:t>
            </w:r>
          </w:p>
        </w:tc>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68312" cy="180000"/>
                  <wp:effectExtent l="19050" t="0" r="0" b="0"/>
                  <wp:docPr id="901" name="Рисунок 346" descr="n36_0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36_05.gif"/>
                          <pic:cNvPicPr/>
                        </pic:nvPicPr>
                        <pic:blipFill>
                          <a:blip r:embed="rId273" cstate="print"/>
                          <a:stretch>
                            <a:fillRect/>
                          </a:stretch>
                        </pic:blipFill>
                        <pic:spPr>
                          <a:xfrm>
                            <a:off x="0" y="0"/>
                            <a:ext cx="268312"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sidRPr="000D44EA">
              <w:rPr>
                <w:rFonts w:cs="Times New Roman"/>
                <w:sz w:val="20"/>
                <w:szCs w:val="20"/>
                <w:lang w:val="en-US"/>
              </w:rPr>
              <w:t>36</w:t>
            </w:r>
          </w:p>
        </w:tc>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68312" cy="180000"/>
                  <wp:effectExtent l="19050" t="0" r="0" b="0"/>
                  <wp:docPr id="902" name="Рисунок 345" descr="n35_5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35_50.gif"/>
                          <pic:cNvPicPr/>
                        </pic:nvPicPr>
                        <pic:blipFill>
                          <a:blip r:embed="rId274" cstate="print"/>
                          <a:stretch>
                            <a:fillRect/>
                          </a:stretch>
                        </pic:blipFill>
                        <pic:spPr>
                          <a:xfrm>
                            <a:off x="0" y="0"/>
                            <a:ext cx="268312"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sidRPr="000D44EA">
              <w:rPr>
                <w:rFonts w:cs="Times New Roman"/>
                <w:sz w:val="20"/>
                <w:szCs w:val="20"/>
                <w:lang w:val="en-US"/>
              </w:rPr>
              <w:t>35</w:t>
            </w:r>
          </w:p>
        </w:tc>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72675" cy="180000"/>
                  <wp:effectExtent l="19050" t="0" r="0" b="0"/>
                  <wp:docPr id="903" name="Рисунок 344" descr="n34_1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34_17.gif"/>
                          <pic:cNvPicPr/>
                        </pic:nvPicPr>
                        <pic:blipFill>
                          <a:blip r:embed="rId275" cstate="print"/>
                          <a:stretch>
                            <a:fillRect/>
                          </a:stretch>
                        </pic:blipFill>
                        <pic:spPr>
                          <a:xfrm>
                            <a:off x="0" y="0"/>
                            <a:ext cx="272675"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sidRPr="000D44EA">
              <w:rPr>
                <w:rFonts w:cs="Times New Roman"/>
                <w:sz w:val="20"/>
                <w:szCs w:val="20"/>
                <w:lang w:val="en-US"/>
              </w:rPr>
              <w:t>34</w:t>
            </w:r>
          </w:p>
        </w:tc>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72675" cy="180000"/>
                  <wp:effectExtent l="19050" t="0" r="0" b="0"/>
                  <wp:docPr id="904" name="Рисунок 343" descr="n33_7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33_74.gif"/>
                          <pic:cNvPicPr/>
                        </pic:nvPicPr>
                        <pic:blipFill>
                          <a:blip r:embed="rId276" cstate="print"/>
                          <a:stretch>
                            <a:fillRect/>
                          </a:stretch>
                        </pic:blipFill>
                        <pic:spPr>
                          <a:xfrm>
                            <a:off x="0" y="0"/>
                            <a:ext cx="272675"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sidRPr="000D44EA">
              <w:rPr>
                <w:rFonts w:cs="Times New Roman"/>
                <w:sz w:val="20"/>
                <w:szCs w:val="20"/>
                <w:lang w:val="en-US"/>
              </w:rPr>
              <w:t>33</w:t>
            </w:r>
          </w:p>
        </w:tc>
        <w:tc>
          <w:tcPr>
            <w:tcW w:w="0" w:type="auto"/>
            <w:vMerge/>
          </w:tcPr>
          <w:p w:rsidR="00794B66" w:rsidRPr="000D44EA" w:rsidRDefault="00794B66" w:rsidP="00AA44D0">
            <w:pPr>
              <w:keepNext/>
              <w:spacing w:before="40" w:after="40"/>
              <w:jc w:val="center"/>
              <w:rPr>
                <w:rFonts w:cs="Times New Roman"/>
                <w:sz w:val="20"/>
                <w:szCs w:val="20"/>
                <w:lang w:val="en-US"/>
              </w:rPr>
            </w:pPr>
          </w:p>
        </w:tc>
      </w:tr>
      <w:tr w:rsidR="00794B66" w:rsidRPr="000D44EA" w:rsidTr="00AA44D0">
        <w:trPr>
          <w:trHeight w:val="340"/>
          <w:jc w:val="center"/>
        </w:trPr>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51164" cy="180000"/>
                  <wp:effectExtent l="19050" t="0" r="0" b="0"/>
                  <wp:docPr id="905" name="Рисунок 3" descr="n48_2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48_26.gif"/>
                          <pic:cNvPicPr/>
                        </pic:nvPicPr>
                        <pic:blipFill>
                          <a:blip r:embed="rId277" cstate="print"/>
                          <a:stretch>
                            <a:fillRect/>
                          </a:stretch>
                        </pic:blipFill>
                        <pic:spPr>
                          <a:xfrm>
                            <a:off x="0" y="0"/>
                            <a:ext cx="251164"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sidRPr="000D44EA">
              <w:rPr>
                <w:rFonts w:cs="Times New Roman"/>
                <w:sz w:val="20"/>
                <w:szCs w:val="20"/>
                <w:lang w:val="en-US"/>
              </w:rPr>
              <w:t>48</w:t>
            </w:r>
          </w:p>
        </w:tc>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51164" cy="180000"/>
                  <wp:effectExtent l="19050" t="0" r="0" b="0"/>
                  <wp:docPr id="906" name="Рисунок 2" descr="n47_3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47_32.gif"/>
                          <pic:cNvPicPr/>
                        </pic:nvPicPr>
                        <pic:blipFill>
                          <a:blip r:embed="rId278" cstate="print"/>
                          <a:stretch>
                            <a:fillRect/>
                          </a:stretch>
                        </pic:blipFill>
                        <pic:spPr>
                          <a:xfrm>
                            <a:off x="0" y="0"/>
                            <a:ext cx="251164"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sidRPr="000D44EA">
              <w:rPr>
                <w:rFonts w:cs="Times New Roman"/>
                <w:sz w:val="20"/>
                <w:szCs w:val="20"/>
                <w:lang w:val="en-US"/>
              </w:rPr>
              <w:t>47</w:t>
            </w:r>
          </w:p>
        </w:tc>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63910" cy="180000"/>
                  <wp:effectExtent l="19050" t="0" r="2790" b="0"/>
                  <wp:docPr id="907" name="Рисунок 356" descr="n46_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46_06.gif"/>
                          <pic:cNvPicPr/>
                        </pic:nvPicPr>
                        <pic:blipFill>
                          <a:blip r:embed="rId279" cstate="print"/>
                          <a:stretch>
                            <a:fillRect/>
                          </a:stretch>
                        </pic:blipFill>
                        <pic:spPr>
                          <a:xfrm>
                            <a:off x="0" y="0"/>
                            <a:ext cx="263910"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sidRPr="000D44EA">
              <w:rPr>
                <w:rFonts w:cs="Times New Roman"/>
                <w:sz w:val="20"/>
                <w:szCs w:val="20"/>
                <w:lang w:val="en-US"/>
              </w:rPr>
              <w:t>46</w:t>
            </w:r>
          </w:p>
        </w:tc>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63910" cy="180000"/>
                  <wp:effectExtent l="19050" t="0" r="2790" b="0"/>
                  <wp:docPr id="908" name="Рисунок 355" descr="n45_3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45_30.gif"/>
                          <pic:cNvPicPr/>
                        </pic:nvPicPr>
                        <pic:blipFill>
                          <a:blip r:embed="rId280" cstate="print"/>
                          <a:stretch>
                            <a:fillRect/>
                          </a:stretch>
                        </pic:blipFill>
                        <pic:spPr>
                          <a:xfrm>
                            <a:off x="0" y="0"/>
                            <a:ext cx="263910"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sidRPr="000D44EA">
              <w:rPr>
                <w:rFonts w:cs="Times New Roman"/>
                <w:sz w:val="20"/>
                <w:szCs w:val="20"/>
                <w:lang w:val="en-US"/>
              </w:rPr>
              <w:t>45</w:t>
            </w:r>
          </w:p>
        </w:tc>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40301" cy="180000"/>
                  <wp:effectExtent l="19050" t="0" r="7349" b="0"/>
                  <wp:docPr id="909" name="Рисунок 1" descr="n44_7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44_76.gif"/>
                          <pic:cNvPicPr/>
                        </pic:nvPicPr>
                        <pic:blipFill>
                          <a:blip r:embed="rId281" cstate="print"/>
                          <a:stretch>
                            <a:fillRect/>
                          </a:stretch>
                        </pic:blipFill>
                        <pic:spPr>
                          <a:xfrm>
                            <a:off x="0" y="0"/>
                            <a:ext cx="240301"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sidRPr="000D44EA">
              <w:rPr>
                <w:rFonts w:cs="Times New Roman"/>
                <w:sz w:val="20"/>
                <w:szCs w:val="20"/>
                <w:lang w:val="en-US"/>
              </w:rPr>
              <w:t>44</w:t>
            </w:r>
          </w:p>
        </w:tc>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40301" cy="180000"/>
                  <wp:effectExtent l="19050" t="0" r="7349" b="0"/>
                  <wp:docPr id="910" name="Рисунок 0" descr="n43_3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43_37.gif"/>
                          <pic:cNvPicPr/>
                        </pic:nvPicPr>
                        <pic:blipFill>
                          <a:blip r:embed="rId282" cstate="print"/>
                          <a:stretch>
                            <a:fillRect/>
                          </a:stretch>
                        </pic:blipFill>
                        <pic:spPr>
                          <a:xfrm>
                            <a:off x="0" y="0"/>
                            <a:ext cx="240301"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sidRPr="000D44EA">
              <w:rPr>
                <w:rFonts w:cs="Times New Roman"/>
                <w:sz w:val="20"/>
                <w:szCs w:val="20"/>
                <w:lang w:val="en-US"/>
              </w:rPr>
              <w:t>43</w:t>
            </w:r>
          </w:p>
        </w:tc>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48031" cy="180000"/>
                  <wp:effectExtent l="19050" t="0" r="0" b="0"/>
                  <wp:docPr id="911" name="Рисунок 352" descr="n42_6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42_61.gif"/>
                          <pic:cNvPicPr/>
                        </pic:nvPicPr>
                        <pic:blipFill>
                          <a:blip r:embed="rId283" cstate="print"/>
                          <a:stretch>
                            <a:fillRect/>
                          </a:stretch>
                        </pic:blipFill>
                        <pic:spPr>
                          <a:xfrm>
                            <a:off x="0" y="0"/>
                            <a:ext cx="248031"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sidRPr="000D44EA">
              <w:rPr>
                <w:rFonts w:cs="Times New Roman"/>
                <w:sz w:val="20"/>
                <w:szCs w:val="20"/>
                <w:lang w:val="en-US"/>
              </w:rPr>
              <w:t>42</w:t>
            </w:r>
          </w:p>
        </w:tc>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48031" cy="180000"/>
                  <wp:effectExtent l="19050" t="0" r="0" b="0"/>
                  <wp:docPr id="126" name="Рисунок 351" descr="n41_4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41_43.gif"/>
                          <pic:cNvPicPr/>
                        </pic:nvPicPr>
                        <pic:blipFill>
                          <a:blip r:embed="rId284" cstate="print"/>
                          <a:stretch>
                            <a:fillRect/>
                          </a:stretch>
                        </pic:blipFill>
                        <pic:spPr>
                          <a:xfrm>
                            <a:off x="0" y="0"/>
                            <a:ext cx="248031"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sidRPr="000D44EA">
              <w:rPr>
                <w:rFonts w:cs="Times New Roman"/>
                <w:sz w:val="20"/>
                <w:szCs w:val="20"/>
                <w:lang w:val="en-US"/>
              </w:rPr>
              <w:t>41</w:t>
            </w:r>
          </w:p>
        </w:tc>
        <w:tc>
          <w:tcPr>
            <w:tcW w:w="0" w:type="auto"/>
            <w:vMerge/>
          </w:tcPr>
          <w:p w:rsidR="00794B66" w:rsidRPr="000D44EA" w:rsidRDefault="00794B66" w:rsidP="00AA44D0">
            <w:pPr>
              <w:keepNext/>
              <w:spacing w:before="40" w:after="40"/>
              <w:jc w:val="center"/>
              <w:rPr>
                <w:rFonts w:cs="Times New Roman"/>
                <w:sz w:val="20"/>
                <w:szCs w:val="20"/>
                <w:lang w:val="en-US"/>
              </w:rPr>
            </w:pPr>
          </w:p>
        </w:tc>
      </w:tr>
      <w:tr w:rsidR="00794B66" w:rsidRPr="000D44EA" w:rsidTr="00AA44D0">
        <w:trPr>
          <w:trHeight w:val="340"/>
          <w:jc w:val="center"/>
        </w:trPr>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46825" cy="180000"/>
                  <wp:effectExtent l="19050" t="0" r="825" b="0"/>
                  <wp:docPr id="127" name="Рисунок 43" descr="n56_5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56_54.gif"/>
                          <pic:cNvPicPr/>
                        </pic:nvPicPr>
                        <pic:blipFill>
                          <a:blip r:embed="rId285" cstate="print"/>
                          <a:stretch>
                            <a:fillRect/>
                          </a:stretch>
                        </pic:blipFill>
                        <pic:spPr>
                          <a:xfrm>
                            <a:off x="0" y="0"/>
                            <a:ext cx="246825"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sidRPr="000D44EA">
              <w:rPr>
                <w:rFonts w:cs="Times New Roman"/>
                <w:sz w:val="20"/>
                <w:szCs w:val="20"/>
                <w:lang w:val="en-US"/>
              </w:rPr>
              <w:t>56</w:t>
            </w:r>
          </w:p>
        </w:tc>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47138" cy="180000"/>
                  <wp:effectExtent l="19050" t="0" r="512" b="0"/>
                  <wp:docPr id="847" name="Рисунок 42" descr="n55_1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55_15.gif"/>
                          <pic:cNvPicPr/>
                        </pic:nvPicPr>
                        <pic:blipFill>
                          <a:blip r:embed="rId286" cstate="print"/>
                          <a:stretch>
                            <a:fillRect/>
                          </a:stretch>
                        </pic:blipFill>
                        <pic:spPr>
                          <a:xfrm>
                            <a:off x="0" y="0"/>
                            <a:ext cx="247138"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sidRPr="000D44EA">
              <w:rPr>
                <w:rFonts w:cs="Times New Roman"/>
                <w:sz w:val="20"/>
                <w:szCs w:val="20"/>
                <w:lang w:val="en-US"/>
              </w:rPr>
              <w:t>55</w:t>
            </w:r>
          </w:p>
        </w:tc>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46825" cy="180000"/>
                  <wp:effectExtent l="19050" t="0" r="825" b="0"/>
                  <wp:docPr id="848" name="Рисунок 41" descr="n54_1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54_13.gif"/>
                          <pic:cNvPicPr/>
                        </pic:nvPicPr>
                        <pic:blipFill>
                          <a:blip r:embed="rId287" cstate="print"/>
                          <a:stretch>
                            <a:fillRect/>
                          </a:stretch>
                        </pic:blipFill>
                        <pic:spPr>
                          <a:xfrm>
                            <a:off x="0" y="0"/>
                            <a:ext cx="246825"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sidRPr="000D44EA">
              <w:rPr>
                <w:rFonts w:cs="Times New Roman"/>
                <w:sz w:val="20"/>
                <w:szCs w:val="20"/>
                <w:lang w:val="en-US"/>
              </w:rPr>
              <w:t>54</w:t>
            </w:r>
          </w:p>
        </w:tc>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46825" cy="180000"/>
                  <wp:effectExtent l="19050" t="0" r="825" b="0"/>
                  <wp:docPr id="924" name="Рисунок 40" descr="n53_6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53_64.gif"/>
                          <pic:cNvPicPr/>
                        </pic:nvPicPr>
                        <pic:blipFill>
                          <a:blip r:embed="rId288" cstate="print"/>
                          <a:stretch>
                            <a:fillRect/>
                          </a:stretch>
                        </pic:blipFill>
                        <pic:spPr>
                          <a:xfrm>
                            <a:off x="0" y="0"/>
                            <a:ext cx="246825"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sidRPr="000D44EA">
              <w:rPr>
                <w:rFonts w:cs="Times New Roman"/>
                <w:sz w:val="20"/>
                <w:szCs w:val="20"/>
                <w:lang w:val="en-US"/>
              </w:rPr>
              <w:t>53</w:t>
            </w:r>
          </w:p>
        </w:tc>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75075" cy="180000"/>
                  <wp:effectExtent l="19050" t="0" r="0" b="0"/>
                  <wp:docPr id="849" name="Рисунок 362" descr="n52_4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52_44.gif"/>
                          <pic:cNvPicPr/>
                        </pic:nvPicPr>
                        <pic:blipFill>
                          <a:blip r:embed="rId289" cstate="print"/>
                          <a:stretch>
                            <a:fillRect/>
                          </a:stretch>
                        </pic:blipFill>
                        <pic:spPr>
                          <a:xfrm>
                            <a:off x="0" y="0"/>
                            <a:ext cx="275075"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sidRPr="000D44EA">
              <w:rPr>
                <w:rFonts w:cs="Times New Roman"/>
                <w:sz w:val="20"/>
                <w:szCs w:val="20"/>
                <w:lang w:val="en-US"/>
              </w:rPr>
              <w:t>52</w:t>
            </w:r>
          </w:p>
        </w:tc>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75075" cy="180000"/>
                  <wp:effectExtent l="19050" t="0" r="0" b="0"/>
                  <wp:docPr id="850" name="Рисунок 361" descr="n51_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51_11.gif"/>
                          <pic:cNvPicPr/>
                        </pic:nvPicPr>
                        <pic:blipFill>
                          <a:blip r:embed="rId290" cstate="print"/>
                          <a:stretch>
                            <a:fillRect/>
                          </a:stretch>
                        </pic:blipFill>
                        <pic:spPr>
                          <a:xfrm>
                            <a:off x="0" y="0"/>
                            <a:ext cx="275075"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sidRPr="000D44EA">
              <w:rPr>
                <w:rFonts w:cs="Times New Roman"/>
                <w:sz w:val="20"/>
                <w:szCs w:val="20"/>
                <w:lang w:val="en-US"/>
              </w:rPr>
              <w:t>51</w:t>
            </w:r>
          </w:p>
        </w:tc>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76713" cy="180000"/>
                  <wp:effectExtent l="19050" t="0" r="9037" b="0"/>
                  <wp:docPr id="851" name="Рисунок 360" descr="n50_5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50_56.gif"/>
                          <pic:cNvPicPr/>
                        </pic:nvPicPr>
                        <pic:blipFill>
                          <a:blip r:embed="rId291" cstate="print"/>
                          <a:stretch>
                            <a:fillRect/>
                          </a:stretch>
                        </pic:blipFill>
                        <pic:spPr>
                          <a:xfrm>
                            <a:off x="0" y="0"/>
                            <a:ext cx="276713"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sidRPr="000D44EA">
              <w:rPr>
                <w:rFonts w:cs="Times New Roman"/>
                <w:sz w:val="20"/>
                <w:szCs w:val="20"/>
                <w:lang w:val="en-US"/>
              </w:rPr>
              <w:t>50</w:t>
            </w:r>
          </w:p>
        </w:tc>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76438" cy="180000"/>
                  <wp:effectExtent l="19050" t="0" r="9312" b="0"/>
                  <wp:docPr id="852" name="Рисунок 359" descr="n49_3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49_35.gif"/>
                          <pic:cNvPicPr/>
                        </pic:nvPicPr>
                        <pic:blipFill>
                          <a:blip r:embed="rId292" cstate="print"/>
                          <a:stretch>
                            <a:fillRect/>
                          </a:stretch>
                        </pic:blipFill>
                        <pic:spPr>
                          <a:xfrm>
                            <a:off x="0" y="0"/>
                            <a:ext cx="276438"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sidRPr="000D44EA">
              <w:rPr>
                <w:rFonts w:cs="Times New Roman"/>
                <w:sz w:val="20"/>
                <w:szCs w:val="20"/>
                <w:lang w:val="en-US"/>
              </w:rPr>
              <w:t>49</w:t>
            </w:r>
          </w:p>
        </w:tc>
        <w:tc>
          <w:tcPr>
            <w:tcW w:w="0" w:type="auto"/>
            <w:vMerge/>
          </w:tcPr>
          <w:p w:rsidR="00794B66" w:rsidRPr="000D44EA" w:rsidRDefault="00794B66" w:rsidP="00AA44D0">
            <w:pPr>
              <w:keepNext/>
              <w:spacing w:before="40" w:after="40"/>
              <w:jc w:val="center"/>
              <w:rPr>
                <w:rFonts w:cs="Times New Roman"/>
                <w:sz w:val="20"/>
                <w:szCs w:val="20"/>
                <w:lang w:val="en-US"/>
              </w:rPr>
            </w:pPr>
          </w:p>
        </w:tc>
      </w:tr>
      <w:tr w:rsidR="00794B66" w:rsidRPr="000D44EA" w:rsidTr="00AA44D0">
        <w:trPr>
          <w:trHeight w:val="340"/>
          <w:jc w:val="center"/>
        </w:trPr>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53613" cy="180000"/>
                  <wp:effectExtent l="19050" t="0" r="0" b="0"/>
                  <wp:docPr id="853" name="Рисунок 45" descr="n64_5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64_52.gif"/>
                          <pic:cNvPicPr/>
                        </pic:nvPicPr>
                        <pic:blipFill>
                          <a:blip r:embed="rId293" cstate="print"/>
                          <a:stretch>
                            <a:fillRect/>
                          </a:stretch>
                        </pic:blipFill>
                        <pic:spPr>
                          <a:xfrm>
                            <a:off x="0" y="0"/>
                            <a:ext cx="253613"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sidRPr="000D44EA">
              <w:rPr>
                <w:rFonts w:cs="Times New Roman"/>
                <w:sz w:val="20"/>
                <w:szCs w:val="20"/>
                <w:lang w:val="en-US"/>
              </w:rPr>
              <w:t>64</w:t>
            </w:r>
          </w:p>
        </w:tc>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53613" cy="180000"/>
                  <wp:effectExtent l="19050" t="0" r="0" b="0"/>
                  <wp:docPr id="854" name="Рисунок 44" descr="n63_2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63_25.gif"/>
                          <pic:cNvPicPr/>
                        </pic:nvPicPr>
                        <pic:blipFill>
                          <a:blip r:embed="rId294" cstate="print"/>
                          <a:stretch>
                            <a:fillRect/>
                          </a:stretch>
                        </pic:blipFill>
                        <pic:spPr>
                          <a:xfrm>
                            <a:off x="0" y="0"/>
                            <a:ext cx="253613"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sidRPr="000D44EA">
              <w:rPr>
                <w:rFonts w:cs="Times New Roman"/>
                <w:sz w:val="20"/>
                <w:szCs w:val="20"/>
                <w:lang w:val="en-US"/>
              </w:rPr>
              <w:t>63</w:t>
            </w:r>
          </w:p>
        </w:tc>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63909" cy="180000"/>
                  <wp:effectExtent l="19050" t="0" r="2791" b="0"/>
                  <wp:docPr id="855" name="Рисунок 372" descr="n62_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62_14.gif"/>
                          <pic:cNvPicPr/>
                        </pic:nvPicPr>
                        <pic:blipFill>
                          <a:blip r:embed="rId295" cstate="print"/>
                          <a:stretch>
                            <a:fillRect/>
                          </a:stretch>
                        </pic:blipFill>
                        <pic:spPr>
                          <a:xfrm>
                            <a:off x="0" y="0"/>
                            <a:ext cx="263909"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sidRPr="000D44EA">
              <w:rPr>
                <w:rFonts w:cs="Times New Roman"/>
                <w:sz w:val="20"/>
                <w:szCs w:val="20"/>
                <w:lang w:val="en-US"/>
              </w:rPr>
              <w:t>62</w:t>
            </w:r>
          </w:p>
        </w:tc>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52146" cy="180000"/>
                  <wp:effectExtent l="19050" t="0" r="0" b="0"/>
                  <wp:docPr id="856" name="Рисунок 371" descr="n61_6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61_63.gif"/>
                          <pic:cNvPicPr/>
                        </pic:nvPicPr>
                        <pic:blipFill>
                          <a:blip r:embed="rId296" cstate="print"/>
                          <a:stretch>
                            <a:fillRect/>
                          </a:stretch>
                        </pic:blipFill>
                        <pic:spPr>
                          <a:xfrm>
                            <a:off x="0" y="0"/>
                            <a:ext cx="252146"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sidRPr="000D44EA">
              <w:rPr>
                <w:rFonts w:cs="Times New Roman"/>
                <w:sz w:val="20"/>
                <w:szCs w:val="20"/>
                <w:lang w:val="en-US"/>
              </w:rPr>
              <w:t>61</w:t>
            </w:r>
          </w:p>
        </w:tc>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54928" cy="180000"/>
                  <wp:effectExtent l="19050" t="0" r="0" b="0"/>
                  <wp:docPr id="857" name="Рисунок 5" descr="n60_2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60_23.gif"/>
                          <pic:cNvPicPr/>
                        </pic:nvPicPr>
                        <pic:blipFill>
                          <a:blip r:embed="rId297" cstate="print"/>
                          <a:stretch>
                            <a:fillRect/>
                          </a:stretch>
                        </pic:blipFill>
                        <pic:spPr>
                          <a:xfrm>
                            <a:off x="0" y="0"/>
                            <a:ext cx="254928"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sidRPr="000D44EA">
              <w:rPr>
                <w:rFonts w:cs="Times New Roman"/>
                <w:sz w:val="20"/>
                <w:szCs w:val="20"/>
                <w:lang w:val="en-US"/>
              </w:rPr>
              <w:t>60</w:t>
            </w:r>
          </w:p>
        </w:tc>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54928" cy="180000"/>
                  <wp:effectExtent l="19050" t="0" r="0" b="0"/>
                  <wp:docPr id="858" name="Рисунок 4" descr="n59_6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59_62.gif"/>
                          <pic:cNvPicPr/>
                        </pic:nvPicPr>
                        <pic:blipFill>
                          <a:blip r:embed="rId298" cstate="print"/>
                          <a:stretch>
                            <a:fillRect/>
                          </a:stretch>
                        </pic:blipFill>
                        <pic:spPr>
                          <a:xfrm>
                            <a:off x="0" y="0"/>
                            <a:ext cx="254928"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sidRPr="000D44EA">
              <w:rPr>
                <w:rFonts w:cs="Times New Roman"/>
                <w:sz w:val="20"/>
                <w:szCs w:val="20"/>
                <w:lang w:val="en-US"/>
              </w:rPr>
              <w:t>59</w:t>
            </w:r>
          </w:p>
        </w:tc>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72675" cy="180000"/>
                  <wp:effectExtent l="19050" t="0" r="0" b="0"/>
                  <wp:docPr id="859" name="Рисунок 368" descr="n58_3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58_33.gif"/>
                          <pic:cNvPicPr/>
                        </pic:nvPicPr>
                        <pic:blipFill>
                          <a:blip r:embed="rId299" cstate="print"/>
                          <a:stretch>
                            <a:fillRect/>
                          </a:stretch>
                        </pic:blipFill>
                        <pic:spPr>
                          <a:xfrm>
                            <a:off x="0" y="0"/>
                            <a:ext cx="272675"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sidRPr="000D44EA">
              <w:rPr>
                <w:rFonts w:cs="Times New Roman"/>
                <w:sz w:val="20"/>
                <w:szCs w:val="20"/>
                <w:lang w:val="en-US"/>
              </w:rPr>
              <w:t>58</w:t>
            </w:r>
          </w:p>
        </w:tc>
        <w:tc>
          <w:tcPr>
            <w:tcW w:w="0" w:type="auto"/>
            <w:shd w:val="clear" w:color="auto" w:fill="auto"/>
            <w:tcMar>
              <w:top w:w="28" w:type="dxa"/>
              <w:bottom w:w="85" w:type="dxa"/>
            </w:tcMar>
            <w:vAlign w:val="center"/>
          </w:tcPr>
          <w:p w:rsidR="00794B66" w:rsidRPr="000D44EA" w:rsidRDefault="00794B66" w:rsidP="00AA44D0">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72675" cy="180000"/>
                  <wp:effectExtent l="19050" t="0" r="0" b="0"/>
                  <wp:docPr id="860" name="Рисунок 367" descr="n57_6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57_66.gif"/>
                          <pic:cNvPicPr/>
                        </pic:nvPicPr>
                        <pic:blipFill>
                          <a:blip r:embed="rId300" cstate="print"/>
                          <a:stretch>
                            <a:fillRect/>
                          </a:stretch>
                        </pic:blipFill>
                        <pic:spPr>
                          <a:xfrm>
                            <a:off x="0" y="0"/>
                            <a:ext cx="272675" cy="180000"/>
                          </a:xfrm>
                          <a:prstGeom prst="rect">
                            <a:avLst/>
                          </a:prstGeom>
                        </pic:spPr>
                      </pic:pic>
                    </a:graphicData>
                  </a:graphic>
                </wp:inline>
              </w:drawing>
            </w:r>
          </w:p>
        </w:tc>
        <w:tc>
          <w:tcPr>
            <w:tcW w:w="0" w:type="auto"/>
            <w:shd w:val="clear" w:color="auto" w:fill="auto"/>
            <w:tcMar>
              <w:top w:w="28" w:type="dxa"/>
              <w:bottom w:w="85" w:type="dxa"/>
            </w:tcMar>
            <w:vAlign w:val="center"/>
          </w:tcPr>
          <w:p w:rsidR="00794B66" w:rsidRPr="000D44EA" w:rsidRDefault="00794B66" w:rsidP="00AA44D0">
            <w:pPr>
              <w:keepNext/>
              <w:spacing w:before="40" w:after="40"/>
              <w:jc w:val="center"/>
              <w:rPr>
                <w:rFonts w:cs="Times New Roman"/>
                <w:sz w:val="20"/>
                <w:szCs w:val="20"/>
                <w:lang w:val="en-US"/>
              </w:rPr>
            </w:pPr>
            <w:r w:rsidRPr="000D44EA">
              <w:rPr>
                <w:rFonts w:cs="Times New Roman"/>
                <w:sz w:val="20"/>
                <w:szCs w:val="20"/>
                <w:lang w:val="en-US"/>
              </w:rPr>
              <w:t>57</w:t>
            </w:r>
          </w:p>
        </w:tc>
        <w:tc>
          <w:tcPr>
            <w:tcW w:w="0" w:type="auto"/>
            <w:vMerge/>
          </w:tcPr>
          <w:p w:rsidR="00794B66" w:rsidRPr="000D44EA" w:rsidRDefault="00794B66" w:rsidP="00AA44D0">
            <w:pPr>
              <w:keepNext/>
              <w:spacing w:before="40" w:after="40"/>
              <w:jc w:val="center"/>
              <w:rPr>
                <w:rFonts w:cs="Times New Roman"/>
                <w:sz w:val="20"/>
                <w:szCs w:val="20"/>
                <w:lang w:val="en-US"/>
              </w:rPr>
            </w:pPr>
          </w:p>
        </w:tc>
      </w:tr>
    </w:tbl>
    <w:p w:rsidR="001733D4" w:rsidRPr="00E73A80" w:rsidRDefault="001733D4" w:rsidP="001733D4">
      <w:pPr>
        <w:pStyle w:val="a6"/>
        <w:numPr>
          <w:ilvl w:val="0"/>
          <w:numId w:val="1"/>
        </w:numPr>
        <w:ind w:left="0" w:hanging="357"/>
        <w:jc w:val="center"/>
        <w:rPr>
          <w:i/>
          <w:noProof/>
          <w:szCs w:val="24"/>
          <w:lang w:eastAsia="ru-RU"/>
        </w:rPr>
      </w:pPr>
      <w:bookmarkStart w:id="161" w:name="_Ref512557134"/>
      <w:r>
        <w:rPr>
          <w:i/>
        </w:rPr>
        <w:t>Гексаграммы «на пальцах»</w:t>
      </w:r>
      <w:bookmarkEnd w:id="160"/>
      <w:bookmarkEnd w:id="161"/>
    </w:p>
    <w:p w:rsidR="001733D4" w:rsidRDefault="001733D4" w:rsidP="00D44810">
      <w:pPr>
        <w:rPr>
          <w:szCs w:val="24"/>
        </w:rPr>
      </w:pPr>
    </w:p>
    <w:p w:rsidR="000369BF" w:rsidRPr="000369BF" w:rsidRDefault="000369BF" w:rsidP="00064CE0">
      <w:pPr>
        <w:keepNext/>
        <w:outlineLvl w:val="1"/>
        <w:rPr>
          <w:b/>
          <w:sz w:val="32"/>
          <w:szCs w:val="24"/>
        </w:rPr>
      </w:pPr>
      <w:bookmarkStart w:id="162" w:name="_Toc1664972"/>
      <w:r w:rsidRPr="000369BF">
        <w:rPr>
          <w:b/>
          <w:sz w:val="32"/>
          <w:szCs w:val="24"/>
        </w:rPr>
        <w:lastRenderedPageBreak/>
        <w:t>Пары гексаграмм</w:t>
      </w:r>
      <w:r w:rsidR="006224DD">
        <w:rPr>
          <w:b/>
          <w:sz w:val="32"/>
          <w:szCs w:val="24"/>
        </w:rPr>
        <w:t>: т</w:t>
      </w:r>
      <w:r w:rsidR="009D0B10">
        <w:rPr>
          <w:b/>
          <w:sz w:val="32"/>
          <w:szCs w:val="24"/>
        </w:rPr>
        <w:t>р</w:t>
      </w:r>
      <w:r w:rsidR="006224DD">
        <w:rPr>
          <w:b/>
          <w:sz w:val="32"/>
          <w:szCs w:val="24"/>
        </w:rPr>
        <w:t>и</w:t>
      </w:r>
      <w:r w:rsidR="009D0B10">
        <w:rPr>
          <w:b/>
          <w:sz w:val="32"/>
          <w:szCs w:val="24"/>
        </w:rPr>
        <w:t xml:space="preserve"> транспозици</w:t>
      </w:r>
      <w:r w:rsidR="006224DD">
        <w:rPr>
          <w:b/>
          <w:sz w:val="32"/>
          <w:szCs w:val="24"/>
        </w:rPr>
        <w:t>и</w:t>
      </w:r>
      <w:bookmarkEnd w:id="162"/>
    </w:p>
    <w:p w:rsidR="000369BF" w:rsidRDefault="000369BF" w:rsidP="008269D2">
      <w:pPr>
        <w:keepNext/>
        <w:rPr>
          <w:szCs w:val="24"/>
        </w:rPr>
      </w:pPr>
    </w:p>
    <w:p w:rsidR="000369BF" w:rsidRDefault="000369BF" w:rsidP="00D44810">
      <w:pPr>
        <w:rPr>
          <w:szCs w:val="24"/>
        </w:rPr>
      </w:pPr>
      <w:r>
        <w:rPr>
          <w:szCs w:val="24"/>
        </w:rPr>
        <w:t xml:space="preserve">Но вы же понимаете, что когда на двух руках будет сплетена несимметричная гексаграмма, то один «игрок» («своя» рука) увидит гексаграмму с нечётным номером, а другой «игрок» («чужая» рука) увидит парную её гексаграмму со следующим чётным номером, получаемую из первой переворотом – </w:t>
      </w:r>
      <w:r w:rsidRPr="00E4395F">
        <w:rPr>
          <w:i/>
          <w:szCs w:val="24"/>
        </w:rPr>
        <w:t>фань</w:t>
      </w:r>
      <w:r>
        <w:rPr>
          <w:szCs w:val="24"/>
        </w:rPr>
        <w:t xml:space="preserve">. Если же гексаграмма </w:t>
      </w:r>
      <w:proofErr w:type="gramStart"/>
      <w:r>
        <w:rPr>
          <w:szCs w:val="24"/>
        </w:rPr>
        <w:t>симметричная</w:t>
      </w:r>
      <w:proofErr w:type="gramEnd"/>
      <w:r>
        <w:rPr>
          <w:szCs w:val="24"/>
        </w:rPr>
        <w:t xml:space="preserve">, то «игроки» увидят одну и ту же гексаграмму. А чтобы получить парную гексаграмму, получающуюся с помощью инверсии черт – </w:t>
      </w:r>
      <w:r w:rsidRPr="00E4395F">
        <w:rPr>
          <w:i/>
          <w:szCs w:val="24"/>
        </w:rPr>
        <w:t>дуй</w:t>
      </w:r>
      <w:r>
        <w:rPr>
          <w:szCs w:val="24"/>
        </w:rPr>
        <w:t>, нужно сплести новую «колыбель».</w:t>
      </w:r>
      <w:r w:rsidR="003940B2" w:rsidRPr="003940B2">
        <w:rPr>
          <w:szCs w:val="24"/>
        </w:rPr>
        <w:t xml:space="preserve"> </w:t>
      </w:r>
      <w:r w:rsidR="003940B2">
        <w:rPr>
          <w:szCs w:val="24"/>
        </w:rPr>
        <w:t xml:space="preserve">Так вот и получается 28 «колыбелек» для пар несимметричных гексаграмм и ещё 8 «колыбелек» </w:t>
      </w:r>
      <w:proofErr w:type="gramStart"/>
      <w:r w:rsidR="003940B2">
        <w:rPr>
          <w:szCs w:val="24"/>
        </w:rPr>
        <w:t>для</w:t>
      </w:r>
      <w:proofErr w:type="gramEnd"/>
      <w:r w:rsidR="003940B2">
        <w:rPr>
          <w:szCs w:val="24"/>
        </w:rPr>
        <w:t xml:space="preserve"> симметричных гексаграмм (</w:t>
      </w:r>
      <w:r w:rsidR="00DD463C">
        <w:rPr>
          <w:szCs w:val="24"/>
        </w:rPr>
        <w:fldChar w:fldCharType="begin"/>
      </w:r>
      <w:r w:rsidR="003940B2">
        <w:rPr>
          <w:szCs w:val="24"/>
        </w:rPr>
        <w:instrText xml:space="preserve"> REF _Ref512102895 \r \h </w:instrText>
      </w:r>
      <w:r w:rsidR="00DD463C">
        <w:rPr>
          <w:szCs w:val="24"/>
        </w:rPr>
      </w:r>
      <w:r w:rsidR="00DD463C">
        <w:rPr>
          <w:szCs w:val="24"/>
        </w:rPr>
        <w:fldChar w:fldCharType="separate"/>
      </w:r>
      <w:r w:rsidR="00A867E5">
        <w:rPr>
          <w:szCs w:val="24"/>
        </w:rPr>
        <w:t>рис. 109</w:t>
      </w:r>
      <w:r w:rsidR="00DD463C">
        <w:rPr>
          <w:szCs w:val="24"/>
        </w:rPr>
        <w:fldChar w:fldCharType="end"/>
      </w:r>
      <w:r w:rsidR="003940B2">
        <w:rPr>
          <w:szCs w:val="24"/>
        </w:rPr>
        <w:t>). Всего 36 пар гексаграмм.</w:t>
      </w:r>
    </w:p>
    <w:p w:rsidR="000369BF" w:rsidRPr="000369BF" w:rsidRDefault="000369BF" w:rsidP="00D44810">
      <w:pPr>
        <w:rPr>
          <w:sz w:val="20"/>
          <w:szCs w:val="24"/>
        </w:rPr>
      </w:pPr>
    </w:p>
    <w:tbl>
      <w:tblPr>
        <w:tblStyle w:val="a3"/>
        <w:tblW w:w="0" w:type="auto"/>
        <w:jc w:val="center"/>
        <w:tblBorders>
          <w:insideH w:val="none" w:sz="0" w:space="0" w:color="auto"/>
          <w:insideV w:val="none" w:sz="0" w:space="0" w:color="auto"/>
        </w:tblBorders>
        <w:tblCellMar>
          <w:top w:w="28" w:type="dxa"/>
          <w:left w:w="57" w:type="dxa"/>
          <w:bottom w:w="28" w:type="dxa"/>
          <w:right w:w="57" w:type="dxa"/>
        </w:tblCellMar>
        <w:tblLook w:val="04A0"/>
      </w:tblPr>
      <w:tblGrid>
        <w:gridCol w:w="564"/>
        <w:gridCol w:w="564"/>
        <w:gridCol w:w="624"/>
        <w:gridCol w:w="564"/>
        <w:gridCol w:w="624"/>
        <w:gridCol w:w="564"/>
        <w:gridCol w:w="604"/>
        <w:gridCol w:w="564"/>
        <w:gridCol w:w="574"/>
        <w:gridCol w:w="564"/>
        <w:gridCol w:w="564"/>
        <w:gridCol w:w="564"/>
        <w:gridCol w:w="1630"/>
      </w:tblGrid>
      <w:tr w:rsidR="00794B66" w:rsidRPr="000D44EA" w:rsidTr="00C60800">
        <w:trPr>
          <w:trHeight w:val="340"/>
          <w:jc w:val="center"/>
        </w:trPr>
        <w:tc>
          <w:tcPr>
            <w:tcW w:w="0" w:type="auto"/>
            <w:shd w:val="clear" w:color="auto" w:fill="auto"/>
            <w:tcMar>
              <w:top w:w="28" w:type="dxa"/>
              <w:bottom w:w="85" w:type="dxa"/>
            </w:tcMar>
            <w:vAlign w:val="center"/>
          </w:tcPr>
          <w:p w:rsidR="009C0ED6" w:rsidRPr="000D44EA" w:rsidRDefault="009C0ED6" w:rsidP="00E4395F">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35012" cy="180000"/>
                  <wp:effectExtent l="19050" t="0" r="0" b="0"/>
                  <wp:docPr id="811" name="Рисунок 319" descr="n09_6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09_67.gif"/>
                          <pic:cNvPicPr/>
                        </pic:nvPicPr>
                        <pic:blipFill>
                          <a:blip r:embed="rId252" cstate="print"/>
                          <a:stretch>
                            <a:fillRect/>
                          </a:stretch>
                        </pic:blipFill>
                        <pic:spPr>
                          <a:xfrm>
                            <a:off x="0" y="0"/>
                            <a:ext cx="235012" cy="180000"/>
                          </a:xfrm>
                          <a:prstGeom prst="rect">
                            <a:avLst/>
                          </a:prstGeom>
                        </pic:spPr>
                      </pic:pic>
                    </a:graphicData>
                  </a:graphic>
                </wp:inline>
              </w:drawing>
            </w:r>
          </w:p>
        </w:tc>
        <w:tc>
          <w:tcPr>
            <w:tcW w:w="0" w:type="auto"/>
            <w:shd w:val="clear" w:color="auto" w:fill="auto"/>
            <w:tcMar>
              <w:top w:w="28" w:type="dxa"/>
              <w:bottom w:w="85" w:type="dxa"/>
            </w:tcMar>
            <w:vAlign w:val="center"/>
          </w:tcPr>
          <w:p w:rsidR="009C0ED6" w:rsidRPr="000D44EA" w:rsidRDefault="009C0ED6" w:rsidP="00E4395F">
            <w:pPr>
              <w:keepNext/>
              <w:spacing w:before="40" w:after="40"/>
              <w:jc w:val="center"/>
              <w:rPr>
                <w:rFonts w:cs="Times New Roman"/>
                <w:sz w:val="20"/>
                <w:szCs w:val="20"/>
                <w:lang w:val="en-US"/>
              </w:rPr>
            </w:pPr>
            <w:r>
              <w:rPr>
                <w:rFonts w:cs="Times New Roman"/>
                <w:sz w:val="20"/>
                <w:szCs w:val="20"/>
              </w:rPr>
              <w:t>10,</w:t>
            </w:r>
            <w:r w:rsidRPr="000D44EA">
              <w:rPr>
                <w:rFonts w:cs="Times New Roman"/>
                <w:sz w:val="20"/>
                <w:szCs w:val="20"/>
                <w:lang w:val="en-US"/>
              </w:rPr>
              <w:t>9</w:t>
            </w:r>
          </w:p>
        </w:tc>
        <w:tc>
          <w:tcPr>
            <w:tcW w:w="0" w:type="auto"/>
            <w:shd w:val="clear" w:color="auto" w:fill="auto"/>
            <w:tcMar>
              <w:top w:w="28" w:type="dxa"/>
              <w:bottom w:w="85" w:type="dxa"/>
            </w:tcMar>
            <w:vAlign w:val="center"/>
          </w:tcPr>
          <w:p w:rsidR="009C0ED6" w:rsidRPr="000D44EA" w:rsidRDefault="00101638" w:rsidP="00E4395F">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38137" cy="180000"/>
                  <wp:effectExtent l="19050" t="0" r="9513" b="0"/>
                  <wp:docPr id="47" name="Рисунок 46" descr="n07_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07_02.gif"/>
                          <pic:cNvPicPr/>
                        </pic:nvPicPr>
                        <pic:blipFill>
                          <a:blip r:embed="rId238" cstate="print"/>
                          <a:stretch>
                            <a:fillRect/>
                          </a:stretch>
                        </pic:blipFill>
                        <pic:spPr>
                          <a:xfrm>
                            <a:off x="0" y="0"/>
                            <a:ext cx="238137" cy="180000"/>
                          </a:xfrm>
                          <a:prstGeom prst="rect">
                            <a:avLst/>
                          </a:prstGeom>
                        </pic:spPr>
                      </pic:pic>
                    </a:graphicData>
                  </a:graphic>
                </wp:inline>
              </w:drawing>
            </w:r>
          </w:p>
        </w:tc>
        <w:tc>
          <w:tcPr>
            <w:tcW w:w="0" w:type="auto"/>
            <w:shd w:val="clear" w:color="auto" w:fill="auto"/>
            <w:tcMar>
              <w:top w:w="28" w:type="dxa"/>
              <w:bottom w:w="85" w:type="dxa"/>
            </w:tcMar>
            <w:vAlign w:val="center"/>
          </w:tcPr>
          <w:p w:rsidR="009C0ED6" w:rsidRPr="009A401B" w:rsidRDefault="009C0ED6" w:rsidP="00E4395F">
            <w:pPr>
              <w:keepNext/>
              <w:spacing w:before="40" w:after="40"/>
              <w:jc w:val="center"/>
              <w:rPr>
                <w:rFonts w:cs="Times New Roman"/>
                <w:noProof/>
                <w:sz w:val="20"/>
                <w:szCs w:val="20"/>
                <w:lang w:val="en-US" w:eastAsia="ru-RU"/>
              </w:rPr>
            </w:pPr>
            <w:r>
              <w:rPr>
                <w:rFonts w:cs="Times New Roman"/>
                <w:noProof/>
                <w:sz w:val="20"/>
                <w:szCs w:val="20"/>
                <w:lang w:eastAsia="ru-RU"/>
              </w:rPr>
              <w:t>8,</w:t>
            </w:r>
            <w:r>
              <w:rPr>
                <w:rFonts w:cs="Times New Roman"/>
                <w:noProof/>
                <w:sz w:val="20"/>
                <w:szCs w:val="20"/>
                <w:lang w:val="en-US" w:eastAsia="ru-RU"/>
              </w:rPr>
              <w:t>7</w:t>
            </w:r>
          </w:p>
        </w:tc>
        <w:tc>
          <w:tcPr>
            <w:tcW w:w="0" w:type="auto"/>
            <w:shd w:val="clear" w:color="auto" w:fill="auto"/>
            <w:tcMar>
              <w:top w:w="28" w:type="dxa"/>
              <w:bottom w:w="85" w:type="dxa"/>
            </w:tcMar>
            <w:vAlign w:val="center"/>
          </w:tcPr>
          <w:p w:rsidR="009C0ED6" w:rsidRPr="000D44EA" w:rsidRDefault="009C0ED6" w:rsidP="00E4395F">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301313" cy="180000"/>
                  <wp:effectExtent l="19050" t="0" r="3487" b="0"/>
                  <wp:docPr id="813" name="Рисунок 315" descr="n05_2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05_27.gif"/>
                          <pic:cNvPicPr/>
                        </pic:nvPicPr>
                        <pic:blipFill>
                          <a:blip r:embed="rId240" cstate="print"/>
                          <a:stretch>
                            <a:fillRect/>
                          </a:stretch>
                        </pic:blipFill>
                        <pic:spPr>
                          <a:xfrm>
                            <a:off x="0" y="0"/>
                            <a:ext cx="301313" cy="180000"/>
                          </a:xfrm>
                          <a:prstGeom prst="rect">
                            <a:avLst/>
                          </a:prstGeom>
                        </pic:spPr>
                      </pic:pic>
                    </a:graphicData>
                  </a:graphic>
                </wp:inline>
              </w:drawing>
            </w:r>
          </w:p>
        </w:tc>
        <w:tc>
          <w:tcPr>
            <w:tcW w:w="0" w:type="auto"/>
            <w:shd w:val="clear" w:color="auto" w:fill="auto"/>
            <w:tcMar>
              <w:top w:w="28" w:type="dxa"/>
              <w:bottom w:w="85" w:type="dxa"/>
            </w:tcMar>
            <w:vAlign w:val="center"/>
          </w:tcPr>
          <w:p w:rsidR="009C0ED6" w:rsidRPr="000D44EA" w:rsidRDefault="009C0ED6" w:rsidP="00E4395F">
            <w:pPr>
              <w:keepNext/>
              <w:spacing w:before="40" w:after="40"/>
              <w:jc w:val="center"/>
              <w:rPr>
                <w:rFonts w:cs="Times New Roman"/>
                <w:sz w:val="20"/>
                <w:szCs w:val="20"/>
                <w:lang w:val="en-US"/>
              </w:rPr>
            </w:pPr>
            <w:r>
              <w:rPr>
                <w:rFonts w:cs="Times New Roman"/>
                <w:sz w:val="20"/>
                <w:szCs w:val="20"/>
              </w:rPr>
              <w:t>6,</w:t>
            </w:r>
            <w:r>
              <w:rPr>
                <w:rFonts w:cs="Times New Roman"/>
                <w:sz w:val="20"/>
                <w:szCs w:val="20"/>
                <w:lang w:val="en-US"/>
              </w:rPr>
              <w:t>5</w:t>
            </w:r>
          </w:p>
        </w:tc>
        <w:tc>
          <w:tcPr>
            <w:tcW w:w="0" w:type="auto"/>
            <w:shd w:val="clear" w:color="auto" w:fill="auto"/>
            <w:tcMar>
              <w:top w:w="28" w:type="dxa"/>
              <w:bottom w:w="85" w:type="dxa"/>
            </w:tcMar>
            <w:vAlign w:val="center"/>
          </w:tcPr>
          <w:p w:rsidR="009C0ED6" w:rsidRPr="000D44EA" w:rsidRDefault="009C0ED6" w:rsidP="00E4395F">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91875" cy="180000"/>
                  <wp:effectExtent l="19050" t="0" r="0" b="0"/>
                  <wp:docPr id="814" name="Рисунок 313" descr="n03_2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03_21.gif"/>
                          <pic:cNvPicPr/>
                        </pic:nvPicPr>
                        <pic:blipFill>
                          <a:blip r:embed="rId242" cstate="print"/>
                          <a:stretch>
                            <a:fillRect/>
                          </a:stretch>
                        </pic:blipFill>
                        <pic:spPr>
                          <a:xfrm>
                            <a:off x="0" y="0"/>
                            <a:ext cx="291875" cy="180000"/>
                          </a:xfrm>
                          <a:prstGeom prst="rect">
                            <a:avLst/>
                          </a:prstGeom>
                        </pic:spPr>
                      </pic:pic>
                    </a:graphicData>
                  </a:graphic>
                </wp:inline>
              </w:drawing>
            </w:r>
          </w:p>
        </w:tc>
        <w:tc>
          <w:tcPr>
            <w:tcW w:w="0" w:type="auto"/>
            <w:shd w:val="clear" w:color="auto" w:fill="auto"/>
            <w:tcMar>
              <w:top w:w="28" w:type="dxa"/>
              <w:bottom w:w="85" w:type="dxa"/>
            </w:tcMar>
            <w:vAlign w:val="center"/>
          </w:tcPr>
          <w:p w:rsidR="009C0ED6" w:rsidRPr="000D44EA" w:rsidRDefault="009C0ED6" w:rsidP="00E4395F">
            <w:pPr>
              <w:keepNext/>
              <w:spacing w:before="40" w:after="40"/>
              <w:jc w:val="center"/>
              <w:rPr>
                <w:rFonts w:cs="Times New Roman"/>
                <w:sz w:val="20"/>
                <w:szCs w:val="20"/>
                <w:lang w:val="en-US"/>
              </w:rPr>
            </w:pPr>
            <w:r>
              <w:rPr>
                <w:rFonts w:cs="Times New Roman"/>
                <w:sz w:val="20"/>
                <w:szCs w:val="20"/>
              </w:rPr>
              <w:t>4,</w:t>
            </w:r>
            <w:r>
              <w:rPr>
                <w:rFonts w:cs="Times New Roman"/>
                <w:sz w:val="20"/>
                <w:szCs w:val="20"/>
                <w:lang w:val="en-US"/>
              </w:rPr>
              <w:t>3</w:t>
            </w:r>
          </w:p>
        </w:tc>
        <w:tc>
          <w:tcPr>
            <w:tcW w:w="0" w:type="auto"/>
            <w:shd w:val="clear" w:color="auto" w:fill="auto"/>
            <w:tcMar>
              <w:top w:w="28" w:type="dxa"/>
              <w:bottom w:w="85" w:type="dxa"/>
            </w:tcMar>
            <w:vAlign w:val="center"/>
          </w:tcPr>
          <w:p w:rsidR="009C0ED6" w:rsidRPr="000D44EA" w:rsidRDefault="009C0ED6" w:rsidP="00E4395F">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33098" cy="180000"/>
                  <wp:effectExtent l="19050" t="0" r="0" b="0"/>
                  <wp:docPr id="815" name="Рисунок 312" descr="n02_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02_00.gif"/>
                          <pic:cNvPicPr/>
                        </pic:nvPicPr>
                        <pic:blipFill>
                          <a:blip r:embed="rId243" cstate="print"/>
                          <a:stretch>
                            <a:fillRect/>
                          </a:stretch>
                        </pic:blipFill>
                        <pic:spPr>
                          <a:xfrm>
                            <a:off x="0" y="0"/>
                            <a:ext cx="233098" cy="180000"/>
                          </a:xfrm>
                          <a:prstGeom prst="rect">
                            <a:avLst/>
                          </a:prstGeom>
                        </pic:spPr>
                      </pic:pic>
                    </a:graphicData>
                  </a:graphic>
                </wp:inline>
              </w:drawing>
            </w:r>
          </w:p>
        </w:tc>
        <w:tc>
          <w:tcPr>
            <w:tcW w:w="0" w:type="auto"/>
            <w:shd w:val="clear" w:color="auto" w:fill="auto"/>
            <w:tcMar>
              <w:top w:w="28" w:type="dxa"/>
              <w:bottom w:w="85" w:type="dxa"/>
            </w:tcMar>
            <w:vAlign w:val="center"/>
          </w:tcPr>
          <w:p w:rsidR="009C0ED6" w:rsidRPr="00251A48" w:rsidRDefault="009C0ED6" w:rsidP="00EA051B">
            <w:pPr>
              <w:keepNext/>
              <w:spacing w:before="40" w:after="40"/>
              <w:jc w:val="center"/>
              <w:rPr>
                <w:rFonts w:cs="Times New Roman"/>
                <w:sz w:val="20"/>
                <w:szCs w:val="20"/>
              </w:rPr>
            </w:pPr>
            <w:r>
              <w:rPr>
                <w:rFonts w:cs="Times New Roman"/>
                <w:sz w:val="20"/>
                <w:szCs w:val="20"/>
                <w:lang w:val="en-US"/>
              </w:rPr>
              <w:t>2</w:t>
            </w:r>
          </w:p>
        </w:tc>
        <w:tc>
          <w:tcPr>
            <w:tcW w:w="0" w:type="auto"/>
            <w:shd w:val="clear" w:color="auto" w:fill="auto"/>
            <w:tcMar>
              <w:top w:w="28" w:type="dxa"/>
              <w:bottom w:w="85" w:type="dxa"/>
            </w:tcMar>
            <w:vAlign w:val="center"/>
          </w:tcPr>
          <w:p w:rsidR="009C0ED6" w:rsidRPr="000D44EA" w:rsidRDefault="009C0ED6" w:rsidP="00E4395F">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57241" cy="180000"/>
                  <wp:effectExtent l="19050" t="0" r="9459" b="0"/>
                  <wp:docPr id="816" name="Рисунок 311" descr="n01_7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01_77.gif"/>
                          <pic:cNvPicPr/>
                        </pic:nvPicPr>
                        <pic:blipFill>
                          <a:blip r:embed="rId244" cstate="print"/>
                          <a:stretch>
                            <a:fillRect/>
                          </a:stretch>
                        </pic:blipFill>
                        <pic:spPr>
                          <a:xfrm>
                            <a:off x="0" y="0"/>
                            <a:ext cx="257241" cy="180000"/>
                          </a:xfrm>
                          <a:prstGeom prst="rect">
                            <a:avLst/>
                          </a:prstGeom>
                        </pic:spPr>
                      </pic:pic>
                    </a:graphicData>
                  </a:graphic>
                </wp:inline>
              </w:drawing>
            </w:r>
          </w:p>
        </w:tc>
        <w:tc>
          <w:tcPr>
            <w:tcW w:w="0" w:type="auto"/>
            <w:tcBorders>
              <w:top w:val="single" w:sz="4" w:space="0" w:color="auto"/>
              <w:bottom w:val="nil"/>
              <w:right w:val="nil"/>
            </w:tcBorders>
            <w:shd w:val="clear" w:color="auto" w:fill="auto"/>
            <w:tcMar>
              <w:top w:w="28" w:type="dxa"/>
              <w:bottom w:w="85" w:type="dxa"/>
            </w:tcMar>
            <w:vAlign w:val="center"/>
          </w:tcPr>
          <w:p w:rsidR="009C0ED6" w:rsidRPr="000D44EA" w:rsidRDefault="009C0ED6" w:rsidP="00EA051B">
            <w:pPr>
              <w:keepNext/>
              <w:spacing w:before="40" w:after="40"/>
              <w:jc w:val="center"/>
              <w:rPr>
                <w:rFonts w:cs="Times New Roman"/>
                <w:sz w:val="20"/>
                <w:szCs w:val="20"/>
                <w:lang w:val="en-US"/>
              </w:rPr>
            </w:pPr>
            <w:r>
              <w:rPr>
                <w:rFonts w:cs="Times New Roman"/>
                <w:sz w:val="20"/>
                <w:szCs w:val="20"/>
              </w:rPr>
              <w:t>1</w:t>
            </w:r>
          </w:p>
        </w:tc>
        <w:tc>
          <w:tcPr>
            <w:tcW w:w="0" w:type="auto"/>
            <w:vMerge w:val="restart"/>
            <w:tcBorders>
              <w:left w:val="nil"/>
              <w:right w:val="single" w:sz="4" w:space="0" w:color="auto"/>
            </w:tcBorders>
            <w:vAlign w:val="center"/>
          </w:tcPr>
          <w:tbl>
            <w:tblPr>
              <w:tblStyle w:val="a3"/>
              <w:tblW w:w="0" w:type="auto"/>
              <w:tblBorders>
                <w:insideH w:val="none" w:sz="0" w:space="0" w:color="auto"/>
                <w:insideV w:val="none" w:sz="0" w:space="0" w:color="auto"/>
              </w:tblBorders>
              <w:tblCellMar>
                <w:left w:w="28" w:type="dxa"/>
                <w:right w:w="28" w:type="dxa"/>
              </w:tblCellMar>
              <w:tblLook w:val="04A0"/>
            </w:tblPr>
            <w:tblGrid>
              <w:gridCol w:w="628"/>
              <w:gridCol w:w="340"/>
              <w:gridCol w:w="538"/>
            </w:tblGrid>
            <w:tr w:rsidR="00B216E4" w:rsidTr="00B216E4">
              <w:tc>
                <w:tcPr>
                  <w:tcW w:w="0" w:type="auto"/>
                  <w:tcBorders>
                    <w:top w:val="single" w:sz="4" w:space="0" w:color="auto"/>
                    <w:bottom w:val="nil"/>
                    <w:right w:val="single" w:sz="4" w:space="0" w:color="auto"/>
                  </w:tcBorders>
                </w:tcPr>
                <w:p w:rsidR="00B216E4" w:rsidRDefault="00B216E4" w:rsidP="00A7711D">
                  <w:pPr>
                    <w:keepNext/>
                    <w:jc w:val="center"/>
                    <w:rPr>
                      <w:rFonts w:cs="Times New Roman"/>
                      <w:sz w:val="20"/>
                      <w:szCs w:val="20"/>
                    </w:rPr>
                  </w:pPr>
                  <w:r>
                    <w:rPr>
                      <w:rFonts w:cs="Times New Roman"/>
                      <w:sz w:val="20"/>
                      <w:szCs w:val="20"/>
                    </w:rPr>
                    <w:t>чужая</w:t>
                  </w:r>
                </w:p>
                <w:p w:rsidR="00B216E4" w:rsidRDefault="00B216E4" w:rsidP="00A7711D">
                  <w:pPr>
                    <w:keepNext/>
                    <w:jc w:val="center"/>
                    <w:rPr>
                      <w:rFonts w:cs="Times New Roman"/>
                      <w:sz w:val="20"/>
                      <w:szCs w:val="20"/>
                    </w:rPr>
                  </w:pPr>
                  <w:r>
                    <w:rPr>
                      <w:rFonts w:cs="Times New Roman"/>
                      <w:sz w:val="20"/>
                      <w:szCs w:val="20"/>
                    </w:rPr>
                    <w:t>рука:</w:t>
                  </w:r>
                </w:p>
              </w:tc>
              <w:tc>
                <w:tcPr>
                  <w:tcW w:w="0" w:type="auto"/>
                  <w:tcBorders>
                    <w:top w:val="single" w:sz="4" w:space="0" w:color="auto"/>
                    <w:bottom w:val="nil"/>
                    <w:right w:val="single" w:sz="4" w:space="0" w:color="auto"/>
                  </w:tcBorders>
                </w:tcPr>
                <w:p w:rsidR="00B216E4" w:rsidRDefault="00B216E4" w:rsidP="00A7711D">
                  <w:pPr>
                    <w:keepNext/>
                    <w:jc w:val="center"/>
                    <w:rPr>
                      <w:rFonts w:cs="Times New Roman"/>
                      <w:sz w:val="20"/>
                      <w:szCs w:val="20"/>
                    </w:rPr>
                  </w:pPr>
                </w:p>
              </w:tc>
              <w:tc>
                <w:tcPr>
                  <w:tcW w:w="0" w:type="auto"/>
                  <w:tcBorders>
                    <w:top w:val="single" w:sz="4" w:space="0" w:color="auto"/>
                    <w:left w:val="single" w:sz="4" w:space="0" w:color="auto"/>
                    <w:bottom w:val="nil"/>
                  </w:tcBorders>
                </w:tcPr>
                <w:p w:rsidR="00B216E4" w:rsidRDefault="00B216E4" w:rsidP="00A7711D">
                  <w:pPr>
                    <w:keepNext/>
                    <w:jc w:val="center"/>
                    <w:rPr>
                      <w:rFonts w:cs="Times New Roman"/>
                      <w:sz w:val="20"/>
                      <w:szCs w:val="20"/>
                    </w:rPr>
                  </w:pPr>
                  <w:r>
                    <w:rPr>
                      <w:rFonts w:cs="Times New Roman"/>
                      <w:sz w:val="20"/>
                      <w:szCs w:val="20"/>
                    </w:rPr>
                    <w:t>своя</w:t>
                  </w:r>
                </w:p>
                <w:p w:rsidR="00B216E4" w:rsidRDefault="00B216E4" w:rsidP="00A7711D">
                  <w:pPr>
                    <w:keepNext/>
                    <w:jc w:val="center"/>
                    <w:rPr>
                      <w:rFonts w:cs="Times New Roman"/>
                      <w:sz w:val="20"/>
                      <w:szCs w:val="20"/>
                    </w:rPr>
                  </w:pPr>
                  <w:r>
                    <w:rPr>
                      <w:rFonts w:cs="Times New Roman"/>
                      <w:sz w:val="20"/>
                      <w:szCs w:val="20"/>
                    </w:rPr>
                    <w:t>рука:</w:t>
                  </w:r>
                </w:p>
              </w:tc>
            </w:tr>
            <w:tr w:rsidR="00B216E4" w:rsidTr="00B216E4">
              <w:tc>
                <w:tcPr>
                  <w:tcW w:w="0" w:type="auto"/>
                  <w:tcBorders>
                    <w:top w:val="nil"/>
                    <w:bottom w:val="nil"/>
                    <w:right w:val="single" w:sz="4" w:space="0" w:color="auto"/>
                  </w:tcBorders>
                </w:tcPr>
                <w:p w:rsidR="00B216E4" w:rsidRDefault="00B216E4" w:rsidP="00A7711D">
                  <w:pPr>
                    <w:keepNext/>
                    <w:jc w:val="center"/>
                    <w:rPr>
                      <w:rFonts w:cs="Times New Roman"/>
                      <w:sz w:val="20"/>
                      <w:szCs w:val="20"/>
                    </w:rPr>
                  </w:pPr>
                  <w:r>
                    <w:rPr>
                      <w:rFonts w:cs="Times New Roman"/>
                      <w:sz w:val="20"/>
                      <w:szCs w:val="20"/>
                    </w:rPr>
                    <w:t>сверху</w:t>
                  </w:r>
                </w:p>
                <w:p w:rsidR="00B216E4" w:rsidRDefault="00B216E4" w:rsidP="00A7711D">
                  <w:pPr>
                    <w:keepNext/>
                    <w:jc w:val="center"/>
                    <w:rPr>
                      <w:rFonts w:cs="Times New Roman"/>
                      <w:sz w:val="20"/>
                      <w:szCs w:val="20"/>
                    </w:rPr>
                  </w:pPr>
                  <w:r>
                    <w:rPr>
                      <w:rFonts w:cs="Times New Roman"/>
                      <w:sz w:val="20"/>
                      <w:szCs w:val="20"/>
                    </w:rPr>
                    <w:t>вниз</w:t>
                  </w:r>
                </w:p>
              </w:tc>
              <w:tc>
                <w:tcPr>
                  <w:tcW w:w="0" w:type="auto"/>
                  <w:tcBorders>
                    <w:top w:val="nil"/>
                    <w:bottom w:val="nil"/>
                    <w:right w:val="single" w:sz="4" w:space="0" w:color="auto"/>
                  </w:tcBorders>
                </w:tcPr>
                <w:p w:rsidR="00B216E4" w:rsidRDefault="00B216E4" w:rsidP="00A7711D">
                  <w:pPr>
                    <w:keepNext/>
                    <w:jc w:val="center"/>
                    <w:rPr>
                      <w:rFonts w:cs="Times New Roman"/>
                      <w:sz w:val="20"/>
                      <w:szCs w:val="20"/>
                    </w:rPr>
                  </w:pPr>
                </w:p>
              </w:tc>
              <w:tc>
                <w:tcPr>
                  <w:tcW w:w="0" w:type="auto"/>
                  <w:tcBorders>
                    <w:top w:val="nil"/>
                    <w:left w:val="single" w:sz="4" w:space="0" w:color="auto"/>
                    <w:bottom w:val="nil"/>
                  </w:tcBorders>
                </w:tcPr>
                <w:p w:rsidR="00B216E4" w:rsidRDefault="00B216E4" w:rsidP="00A7711D">
                  <w:pPr>
                    <w:keepNext/>
                    <w:jc w:val="center"/>
                    <w:rPr>
                      <w:rFonts w:cs="Times New Roman"/>
                      <w:sz w:val="20"/>
                      <w:szCs w:val="20"/>
                    </w:rPr>
                  </w:pPr>
                  <w:r>
                    <w:rPr>
                      <w:rFonts w:cs="Times New Roman"/>
                      <w:sz w:val="20"/>
                      <w:szCs w:val="20"/>
                    </w:rPr>
                    <w:t>снизу</w:t>
                  </w:r>
                </w:p>
                <w:p w:rsidR="00B216E4" w:rsidRDefault="00B216E4" w:rsidP="00A7711D">
                  <w:pPr>
                    <w:keepNext/>
                    <w:jc w:val="center"/>
                    <w:rPr>
                      <w:rFonts w:cs="Times New Roman"/>
                      <w:sz w:val="20"/>
                      <w:szCs w:val="20"/>
                    </w:rPr>
                  </w:pPr>
                  <w:r>
                    <w:rPr>
                      <w:rFonts w:cs="Times New Roman"/>
                      <w:sz w:val="20"/>
                      <w:szCs w:val="20"/>
                    </w:rPr>
                    <w:t>вверх</w:t>
                  </w:r>
                </w:p>
              </w:tc>
            </w:tr>
            <w:tr w:rsidR="00B216E4" w:rsidTr="00B216E4">
              <w:tc>
                <w:tcPr>
                  <w:tcW w:w="0" w:type="auto"/>
                  <w:tcBorders>
                    <w:top w:val="nil"/>
                    <w:bottom w:val="nil"/>
                  </w:tcBorders>
                </w:tcPr>
                <w:p w:rsidR="00B216E4" w:rsidRDefault="00B216E4" w:rsidP="00A7711D">
                  <w:pPr>
                    <w:keepNext/>
                    <w:jc w:val="center"/>
                    <w:rPr>
                      <w:rFonts w:cs="Times New Roman"/>
                      <w:sz w:val="20"/>
                      <w:szCs w:val="20"/>
                    </w:rPr>
                  </w:pPr>
                  <w:r>
                    <w:rPr>
                      <w:rFonts w:cs="Times New Roman"/>
                      <w:sz w:val="20"/>
                      <w:szCs w:val="20"/>
                    </w:rPr>
                    <w:t>1</w:t>
                  </w:r>
                </w:p>
              </w:tc>
              <w:tc>
                <w:tcPr>
                  <w:tcW w:w="0" w:type="auto"/>
                  <w:vMerge w:val="restart"/>
                  <w:tcBorders>
                    <w:top w:val="nil"/>
                  </w:tcBorders>
                  <w:vAlign w:val="center"/>
                </w:tcPr>
                <w:p w:rsidR="00B216E4" w:rsidRDefault="00DD463C" w:rsidP="00B216E4">
                  <w:pPr>
                    <w:keepNext/>
                    <w:jc w:val="center"/>
                    <w:rPr>
                      <w:rFonts w:cs="Times New Roman"/>
                      <w:sz w:val="20"/>
                      <w:szCs w:val="20"/>
                    </w:rPr>
                  </w:pPr>
                  <w:r>
                    <w:rPr>
                      <w:rFonts w:cs="Times New Roman"/>
                      <w:sz w:val="20"/>
                      <w:szCs w:val="20"/>
                    </w:rPr>
                  </w:r>
                  <w:r>
                    <w:rPr>
                      <w:rFonts w:cs="Times New Roman"/>
                      <w:sz w:val="20"/>
                      <w:szCs w:val="20"/>
                    </w:rPr>
                    <w:pict>
                      <v:group id="_x0000_s13227" style="width:13.25pt;height:57.05pt;mso-position-horizontal-relative:char;mso-position-vertical-relative:line" coordorigin="9752,13442" coordsize="265,1141">
                        <v:shape id="_x0000_s13228" type="#_x0000_t32" style="position:absolute;left:9752;top:13442;width:265;height:0;flip:x" o:connectortype="straight" o:allowincell="f">
                          <v:stroke endarrow="block" endarrowwidth="narrow" endarrowlength="short"/>
                        </v:shape>
                        <v:shape id="_x0000_s13229" type="#_x0000_t32" style="position:absolute;left:9752;top:13682;width:265;height:0;flip:x" o:connectortype="straight" o:allowincell="f">
                          <v:stroke endarrow="block" endarrowwidth="narrow" endarrowlength="short"/>
                        </v:shape>
                        <v:shape id="_x0000_s13230" type="#_x0000_t32" style="position:absolute;left:9752;top:13898;width:265;height:0;flip:x" o:connectortype="straight" o:allowincell="f">
                          <v:stroke endarrow="block" endarrowwidth="narrow" endarrowlength="short"/>
                        </v:shape>
                        <v:shape id="_x0000_s13231" type="#_x0000_t32" style="position:absolute;left:9752;top:14127;width:265;height:0;flip:x" o:connectortype="straight" o:allowincell="f">
                          <v:stroke endarrow="block" endarrowwidth="narrow" endarrowlength="short"/>
                        </v:shape>
                        <v:shape id="_x0000_s13232" type="#_x0000_t32" style="position:absolute;left:9752;top:14367;width:265;height:0;flip:x" o:connectortype="straight" o:allowincell="f">
                          <v:stroke endarrow="block" endarrowwidth="narrow" endarrowlength="short"/>
                        </v:shape>
                        <v:shape id="_x0000_s13233" type="#_x0000_t32" style="position:absolute;left:9752;top:14583;width:265;height:0;flip:x" o:connectortype="straight" o:allowincell="f">
                          <v:stroke endarrow="block" endarrowwidth="narrow" endarrowlength="short"/>
                        </v:shape>
                        <w10:wrap type="none"/>
                        <w10:anchorlock/>
                      </v:group>
                    </w:pict>
                  </w:r>
                </w:p>
              </w:tc>
              <w:tc>
                <w:tcPr>
                  <w:tcW w:w="0" w:type="auto"/>
                  <w:tcBorders>
                    <w:top w:val="nil"/>
                    <w:bottom w:val="nil"/>
                  </w:tcBorders>
                </w:tcPr>
                <w:p w:rsidR="00B216E4" w:rsidRDefault="00B216E4" w:rsidP="00A7711D">
                  <w:pPr>
                    <w:keepNext/>
                    <w:jc w:val="center"/>
                    <w:rPr>
                      <w:rFonts w:cs="Times New Roman"/>
                      <w:sz w:val="20"/>
                      <w:szCs w:val="20"/>
                    </w:rPr>
                  </w:pPr>
                  <w:r>
                    <w:rPr>
                      <w:rFonts w:cs="Times New Roman"/>
                      <w:sz w:val="20"/>
                      <w:szCs w:val="20"/>
                    </w:rPr>
                    <w:t>6</w:t>
                  </w:r>
                </w:p>
              </w:tc>
            </w:tr>
            <w:tr w:rsidR="00B216E4" w:rsidTr="00B216E4">
              <w:tc>
                <w:tcPr>
                  <w:tcW w:w="0" w:type="auto"/>
                  <w:tcBorders>
                    <w:top w:val="nil"/>
                  </w:tcBorders>
                </w:tcPr>
                <w:p w:rsidR="00B216E4" w:rsidRDefault="00B216E4" w:rsidP="00A7711D">
                  <w:pPr>
                    <w:keepNext/>
                    <w:jc w:val="center"/>
                    <w:rPr>
                      <w:rFonts w:cs="Times New Roman"/>
                      <w:sz w:val="20"/>
                      <w:szCs w:val="20"/>
                    </w:rPr>
                  </w:pPr>
                  <w:r>
                    <w:rPr>
                      <w:rFonts w:cs="Times New Roman"/>
                      <w:sz w:val="20"/>
                      <w:szCs w:val="20"/>
                    </w:rPr>
                    <w:t>2</w:t>
                  </w:r>
                </w:p>
              </w:tc>
              <w:tc>
                <w:tcPr>
                  <w:tcW w:w="0" w:type="auto"/>
                  <w:vMerge/>
                </w:tcPr>
                <w:p w:rsidR="00B216E4" w:rsidRDefault="00B216E4" w:rsidP="00A7711D">
                  <w:pPr>
                    <w:keepNext/>
                    <w:jc w:val="center"/>
                    <w:rPr>
                      <w:rFonts w:cs="Times New Roman"/>
                      <w:sz w:val="20"/>
                      <w:szCs w:val="20"/>
                    </w:rPr>
                  </w:pPr>
                </w:p>
              </w:tc>
              <w:tc>
                <w:tcPr>
                  <w:tcW w:w="0" w:type="auto"/>
                  <w:tcBorders>
                    <w:top w:val="nil"/>
                  </w:tcBorders>
                </w:tcPr>
                <w:p w:rsidR="00B216E4" w:rsidRDefault="00B216E4" w:rsidP="00A7711D">
                  <w:pPr>
                    <w:keepNext/>
                    <w:jc w:val="center"/>
                    <w:rPr>
                      <w:rFonts w:cs="Times New Roman"/>
                      <w:sz w:val="20"/>
                      <w:szCs w:val="20"/>
                    </w:rPr>
                  </w:pPr>
                  <w:r>
                    <w:rPr>
                      <w:rFonts w:cs="Times New Roman"/>
                      <w:sz w:val="20"/>
                      <w:szCs w:val="20"/>
                    </w:rPr>
                    <w:t>5</w:t>
                  </w:r>
                </w:p>
              </w:tc>
            </w:tr>
            <w:tr w:rsidR="00B216E4" w:rsidTr="00B216E4">
              <w:tc>
                <w:tcPr>
                  <w:tcW w:w="0" w:type="auto"/>
                </w:tcPr>
                <w:p w:rsidR="00B216E4" w:rsidRDefault="00B216E4" w:rsidP="00A7711D">
                  <w:pPr>
                    <w:keepNext/>
                    <w:jc w:val="center"/>
                    <w:rPr>
                      <w:rFonts w:cs="Times New Roman"/>
                      <w:sz w:val="20"/>
                      <w:szCs w:val="20"/>
                    </w:rPr>
                  </w:pPr>
                  <w:r>
                    <w:rPr>
                      <w:rFonts w:cs="Times New Roman"/>
                      <w:sz w:val="20"/>
                      <w:szCs w:val="20"/>
                    </w:rPr>
                    <w:t>3</w:t>
                  </w:r>
                </w:p>
              </w:tc>
              <w:tc>
                <w:tcPr>
                  <w:tcW w:w="0" w:type="auto"/>
                  <w:vMerge/>
                </w:tcPr>
                <w:p w:rsidR="00B216E4" w:rsidRDefault="00B216E4" w:rsidP="00A7711D">
                  <w:pPr>
                    <w:keepNext/>
                    <w:jc w:val="center"/>
                    <w:rPr>
                      <w:rFonts w:cs="Times New Roman"/>
                      <w:sz w:val="20"/>
                      <w:szCs w:val="20"/>
                    </w:rPr>
                  </w:pPr>
                </w:p>
              </w:tc>
              <w:tc>
                <w:tcPr>
                  <w:tcW w:w="0" w:type="auto"/>
                </w:tcPr>
                <w:p w:rsidR="00B216E4" w:rsidRDefault="00B216E4" w:rsidP="00A7711D">
                  <w:pPr>
                    <w:keepNext/>
                    <w:jc w:val="center"/>
                    <w:rPr>
                      <w:rFonts w:cs="Times New Roman"/>
                      <w:sz w:val="20"/>
                      <w:szCs w:val="20"/>
                    </w:rPr>
                  </w:pPr>
                  <w:r>
                    <w:rPr>
                      <w:rFonts w:cs="Times New Roman"/>
                      <w:sz w:val="20"/>
                      <w:szCs w:val="20"/>
                    </w:rPr>
                    <w:t>4</w:t>
                  </w:r>
                </w:p>
              </w:tc>
            </w:tr>
            <w:tr w:rsidR="00B216E4" w:rsidTr="00B216E4">
              <w:tc>
                <w:tcPr>
                  <w:tcW w:w="0" w:type="auto"/>
                </w:tcPr>
                <w:p w:rsidR="00B216E4" w:rsidRDefault="00B216E4" w:rsidP="00A7711D">
                  <w:pPr>
                    <w:keepNext/>
                    <w:jc w:val="center"/>
                    <w:rPr>
                      <w:rFonts w:cs="Times New Roman"/>
                      <w:sz w:val="20"/>
                      <w:szCs w:val="20"/>
                    </w:rPr>
                  </w:pPr>
                  <w:r>
                    <w:rPr>
                      <w:rFonts w:cs="Times New Roman"/>
                      <w:sz w:val="20"/>
                      <w:szCs w:val="20"/>
                    </w:rPr>
                    <w:t>4</w:t>
                  </w:r>
                </w:p>
              </w:tc>
              <w:tc>
                <w:tcPr>
                  <w:tcW w:w="0" w:type="auto"/>
                  <w:vMerge/>
                </w:tcPr>
                <w:p w:rsidR="00B216E4" w:rsidRDefault="00B216E4" w:rsidP="00A7711D">
                  <w:pPr>
                    <w:keepNext/>
                    <w:jc w:val="center"/>
                    <w:rPr>
                      <w:rFonts w:cs="Times New Roman"/>
                      <w:sz w:val="20"/>
                      <w:szCs w:val="20"/>
                    </w:rPr>
                  </w:pPr>
                </w:p>
              </w:tc>
              <w:tc>
                <w:tcPr>
                  <w:tcW w:w="0" w:type="auto"/>
                </w:tcPr>
                <w:p w:rsidR="00B216E4" w:rsidRDefault="00B216E4" w:rsidP="00A7711D">
                  <w:pPr>
                    <w:keepNext/>
                    <w:jc w:val="center"/>
                    <w:rPr>
                      <w:rFonts w:cs="Times New Roman"/>
                      <w:sz w:val="20"/>
                      <w:szCs w:val="20"/>
                    </w:rPr>
                  </w:pPr>
                  <w:r>
                    <w:rPr>
                      <w:rFonts w:cs="Times New Roman"/>
                      <w:sz w:val="20"/>
                      <w:szCs w:val="20"/>
                    </w:rPr>
                    <w:t>3</w:t>
                  </w:r>
                </w:p>
              </w:tc>
            </w:tr>
            <w:tr w:rsidR="00B216E4" w:rsidTr="00B216E4">
              <w:tc>
                <w:tcPr>
                  <w:tcW w:w="0" w:type="auto"/>
                </w:tcPr>
                <w:p w:rsidR="00B216E4" w:rsidRDefault="00B216E4" w:rsidP="00A7711D">
                  <w:pPr>
                    <w:keepNext/>
                    <w:jc w:val="center"/>
                    <w:rPr>
                      <w:rFonts w:cs="Times New Roman"/>
                      <w:sz w:val="20"/>
                      <w:szCs w:val="20"/>
                    </w:rPr>
                  </w:pPr>
                  <w:r>
                    <w:rPr>
                      <w:rFonts w:cs="Times New Roman"/>
                      <w:sz w:val="20"/>
                      <w:szCs w:val="20"/>
                    </w:rPr>
                    <w:t>5</w:t>
                  </w:r>
                </w:p>
              </w:tc>
              <w:tc>
                <w:tcPr>
                  <w:tcW w:w="0" w:type="auto"/>
                  <w:vMerge/>
                </w:tcPr>
                <w:p w:rsidR="00B216E4" w:rsidRDefault="00B216E4" w:rsidP="00A7711D">
                  <w:pPr>
                    <w:keepNext/>
                    <w:jc w:val="center"/>
                    <w:rPr>
                      <w:rFonts w:cs="Times New Roman"/>
                      <w:sz w:val="20"/>
                      <w:szCs w:val="20"/>
                    </w:rPr>
                  </w:pPr>
                </w:p>
              </w:tc>
              <w:tc>
                <w:tcPr>
                  <w:tcW w:w="0" w:type="auto"/>
                </w:tcPr>
                <w:p w:rsidR="00B216E4" w:rsidRDefault="00B216E4" w:rsidP="00A7711D">
                  <w:pPr>
                    <w:keepNext/>
                    <w:jc w:val="center"/>
                    <w:rPr>
                      <w:rFonts w:cs="Times New Roman"/>
                      <w:sz w:val="20"/>
                      <w:szCs w:val="20"/>
                    </w:rPr>
                  </w:pPr>
                  <w:r>
                    <w:rPr>
                      <w:rFonts w:cs="Times New Roman"/>
                      <w:sz w:val="20"/>
                      <w:szCs w:val="20"/>
                    </w:rPr>
                    <w:t>2</w:t>
                  </w:r>
                </w:p>
              </w:tc>
            </w:tr>
            <w:tr w:rsidR="00B216E4" w:rsidTr="00B216E4">
              <w:tc>
                <w:tcPr>
                  <w:tcW w:w="0" w:type="auto"/>
                </w:tcPr>
                <w:p w:rsidR="00B216E4" w:rsidRDefault="00B216E4" w:rsidP="00A7711D">
                  <w:pPr>
                    <w:keepNext/>
                    <w:jc w:val="center"/>
                    <w:rPr>
                      <w:rFonts w:cs="Times New Roman"/>
                      <w:sz w:val="20"/>
                      <w:szCs w:val="20"/>
                    </w:rPr>
                  </w:pPr>
                  <w:r>
                    <w:rPr>
                      <w:rFonts w:cs="Times New Roman"/>
                      <w:sz w:val="20"/>
                      <w:szCs w:val="20"/>
                    </w:rPr>
                    <w:t>6</w:t>
                  </w:r>
                </w:p>
              </w:tc>
              <w:tc>
                <w:tcPr>
                  <w:tcW w:w="0" w:type="auto"/>
                  <w:vMerge/>
                </w:tcPr>
                <w:p w:rsidR="00B216E4" w:rsidRDefault="00B216E4" w:rsidP="00A7711D">
                  <w:pPr>
                    <w:keepNext/>
                    <w:jc w:val="center"/>
                    <w:rPr>
                      <w:rFonts w:cs="Times New Roman"/>
                      <w:sz w:val="20"/>
                      <w:szCs w:val="20"/>
                    </w:rPr>
                  </w:pPr>
                </w:p>
              </w:tc>
              <w:tc>
                <w:tcPr>
                  <w:tcW w:w="0" w:type="auto"/>
                </w:tcPr>
                <w:p w:rsidR="00B216E4" w:rsidRDefault="00B216E4" w:rsidP="00A7711D">
                  <w:pPr>
                    <w:keepNext/>
                    <w:jc w:val="center"/>
                    <w:rPr>
                      <w:rFonts w:cs="Times New Roman"/>
                      <w:sz w:val="20"/>
                      <w:szCs w:val="20"/>
                    </w:rPr>
                  </w:pPr>
                  <w:r>
                    <w:rPr>
                      <w:rFonts w:cs="Times New Roman"/>
                      <w:sz w:val="20"/>
                      <w:szCs w:val="20"/>
                    </w:rPr>
                    <w:t>1</w:t>
                  </w:r>
                </w:p>
              </w:tc>
            </w:tr>
          </w:tbl>
          <w:p w:rsidR="009C0ED6" w:rsidRDefault="009C0ED6" w:rsidP="009C0ED6">
            <w:pPr>
              <w:keepNext/>
              <w:spacing w:before="40" w:after="40"/>
              <w:jc w:val="center"/>
              <w:rPr>
                <w:rFonts w:cs="Times New Roman"/>
                <w:sz w:val="20"/>
                <w:szCs w:val="20"/>
              </w:rPr>
            </w:pPr>
          </w:p>
        </w:tc>
      </w:tr>
      <w:tr w:rsidR="00794B66" w:rsidRPr="000D44EA" w:rsidTr="00C60800">
        <w:trPr>
          <w:trHeight w:val="340"/>
          <w:jc w:val="center"/>
        </w:trPr>
        <w:tc>
          <w:tcPr>
            <w:tcW w:w="0" w:type="auto"/>
            <w:shd w:val="clear" w:color="auto" w:fill="auto"/>
            <w:tcMar>
              <w:top w:w="28" w:type="dxa"/>
              <w:bottom w:w="85" w:type="dxa"/>
            </w:tcMar>
            <w:vAlign w:val="center"/>
          </w:tcPr>
          <w:p w:rsidR="009C0ED6" w:rsidRPr="000D44EA" w:rsidRDefault="009C0ED6" w:rsidP="00E4395F">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65074" cy="180000"/>
                  <wp:effectExtent l="19050" t="0" r="1626" b="0"/>
                  <wp:docPr id="817" name="Рисунок 331" descr="n21_5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21_51.gif"/>
                          <pic:cNvPicPr/>
                        </pic:nvPicPr>
                        <pic:blipFill>
                          <a:blip r:embed="rId256" cstate="print"/>
                          <a:stretch>
                            <a:fillRect/>
                          </a:stretch>
                        </pic:blipFill>
                        <pic:spPr>
                          <a:xfrm>
                            <a:off x="0" y="0"/>
                            <a:ext cx="265074" cy="180000"/>
                          </a:xfrm>
                          <a:prstGeom prst="rect">
                            <a:avLst/>
                          </a:prstGeom>
                        </pic:spPr>
                      </pic:pic>
                    </a:graphicData>
                  </a:graphic>
                </wp:inline>
              </w:drawing>
            </w:r>
          </w:p>
        </w:tc>
        <w:tc>
          <w:tcPr>
            <w:tcW w:w="0" w:type="auto"/>
            <w:shd w:val="clear" w:color="auto" w:fill="auto"/>
            <w:tcMar>
              <w:top w:w="28" w:type="dxa"/>
              <w:bottom w:w="85" w:type="dxa"/>
            </w:tcMar>
            <w:vAlign w:val="center"/>
          </w:tcPr>
          <w:p w:rsidR="009C0ED6" w:rsidRPr="000D44EA" w:rsidRDefault="009C0ED6" w:rsidP="00E4395F">
            <w:pPr>
              <w:keepNext/>
              <w:spacing w:before="40" w:after="40"/>
              <w:jc w:val="center"/>
              <w:rPr>
                <w:rFonts w:cs="Times New Roman"/>
                <w:sz w:val="20"/>
                <w:szCs w:val="20"/>
                <w:lang w:val="en-US"/>
              </w:rPr>
            </w:pPr>
            <w:r>
              <w:rPr>
                <w:rFonts w:cs="Times New Roman"/>
                <w:sz w:val="20"/>
                <w:szCs w:val="20"/>
              </w:rPr>
              <w:t>22,</w:t>
            </w:r>
            <w:r w:rsidRPr="000D44EA">
              <w:rPr>
                <w:rFonts w:cs="Times New Roman"/>
                <w:sz w:val="20"/>
                <w:szCs w:val="20"/>
                <w:lang w:val="en-US"/>
              </w:rPr>
              <w:t>21</w:t>
            </w:r>
          </w:p>
        </w:tc>
        <w:tc>
          <w:tcPr>
            <w:tcW w:w="0" w:type="auto"/>
            <w:shd w:val="clear" w:color="auto" w:fill="auto"/>
            <w:tcMar>
              <w:top w:w="28" w:type="dxa"/>
              <w:bottom w:w="85" w:type="dxa"/>
            </w:tcMar>
            <w:vAlign w:val="center"/>
          </w:tcPr>
          <w:p w:rsidR="009C0ED6" w:rsidRPr="000D44EA" w:rsidRDefault="009C0ED6" w:rsidP="00E4395F">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48075" cy="180000"/>
                  <wp:effectExtent l="19050" t="0" r="0" b="0"/>
                  <wp:docPr id="818" name="Рисунок 329" descr="n19_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19_03.gif"/>
                          <pic:cNvPicPr/>
                        </pic:nvPicPr>
                        <pic:blipFill>
                          <a:blip r:embed="rId258" cstate="print"/>
                          <a:stretch>
                            <a:fillRect/>
                          </a:stretch>
                        </pic:blipFill>
                        <pic:spPr>
                          <a:xfrm>
                            <a:off x="0" y="0"/>
                            <a:ext cx="248075" cy="180000"/>
                          </a:xfrm>
                          <a:prstGeom prst="rect">
                            <a:avLst/>
                          </a:prstGeom>
                        </pic:spPr>
                      </pic:pic>
                    </a:graphicData>
                  </a:graphic>
                </wp:inline>
              </w:drawing>
            </w:r>
          </w:p>
        </w:tc>
        <w:tc>
          <w:tcPr>
            <w:tcW w:w="0" w:type="auto"/>
            <w:shd w:val="clear" w:color="auto" w:fill="auto"/>
            <w:tcMar>
              <w:top w:w="28" w:type="dxa"/>
              <w:bottom w:w="85" w:type="dxa"/>
            </w:tcMar>
            <w:vAlign w:val="center"/>
          </w:tcPr>
          <w:p w:rsidR="009C0ED6" w:rsidRPr="000D44EA" w:rsidRDefault="009C0ED6" w:rsidP="00E4395F">
            <w:pPr>
              <w:keepNext/>
              <w:spacing w:before="40" w:after="40"/>
              <w:jc w:val="center"/>
              <w:rPr>
                <w:rFonts w:cs="Times New Roman"/>
                <w:sz w:val="20"/>
                <w:szCs w:val="20"/>
                <w:lang w:val="en-US"/>
              </w:rPr>
            </w:pPr>
            <w:r>
              <w:rPr>
                <w:rFonts w:cs="Times New Roman"/>
                <w:sz w:val="20"/>
                <w:szCs w:val="20"/>
              </w:rPr>
              <w:t>20,</w:t>
            </w:r>
            <w:r w:rsidRPr="000D44EA">
              <w:rPr>
                <w:rFonts w:cs="Times New Roman"/>
                <w:sz w:val="20"/>
                <w:szCs w:val="20"/>
                <w:lang w:val="en-US"/>
              </w:rPr>
              <w:t>19</w:t>
            </w:r>
          </w:p>
        </w:tc>
        <w:tc>
          <w:tcPr>
            <w:tcW w:w="0" w:type="auto"/>
            <w:shd w:val="clear" w:color="auto" w:fill="auto"/>
            <w:tcMar>
              <w:top w:w="28" w:type="dxa"/>
              <w:bottom w:w="85" w:type="dxa"/>
            </w:tcMar>
            <w:vAlign w:val="center"/>
          </w:tcPr>
          <w:p w:rsidR="009C0ED6" w:rsidRPr="000D44EA" w:rsidRDefault="009C0ED6" w:rsidP="00E4395F">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58875" cy="180000"/>
                  <wp:effectExtent l="19050" t="0" r="7825" b="0"/>
                  <wp:docPr id="819" name="Рисунок 327" descr="n17_3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17_31.gif"/>
                          <pic:cNvPicPr/>
                        </pic:nvPicPr>
                        <pic:blipFill>
                          <a:blip r:embed="rId301" cstate="print"/>
                          <a:stretch>
                            <a:fillRect/>
                          </a:stretch>
                        </pic:blipFill>
                        <pic:spPr>
                          <a:xfrm>
                            <a:off x="0" y="0"/>
                            <a:ext cx="258875" cy="180000"/>
                          </a:xfrm>
                          <a:prstGeom prst="rect">
                            <a:avLst/>
                          </a:prstGeom>
                        </pic:spPr>
                      </pic:pic>
                    </a:graphicData>
                  </a:graphic>
                </wp:inline>
              </w:drawing>
            </w:r>
          </w:p>
        </w:tc>
        <w:tc>
          <w:tcPr>
            <w:tcW w:w="0" w:type="auto"/>
            <w:shd w:val="clear" w:color="auto" w:fill="auto"/>
            <w:tcMar>
              <w:top w:w="28" w:type="dxa"/>
              <w:bottom w:w="85" w:type="dxa"/>
            </w:tcMar>
            <w:vAlign w:val="center"/>
          </w:tcPr>
          <w:p w:rsidR="009C0ED6" w:rsidRPr="000D44EA" w:rsidRDefault="009C0ED6" w:rsidP="00E4395F">
            <w:pPr>
              <w:keepNext/>
              <w:spacing w:before="40" w:after="40"/>
              <w:jc w:val="center"/>
              <w:rPr>
                <w:rFonts w:cs="Times New Roman"/>
                <w:sz w:val="20"/>
                <w:szCs w:val="20"/>
                <w:lang w:val="en-US"/>
              </w:rPr>
            </w:pPr>
            <w:r>
              <w:rPr>
                <w:rFonts w:cs="Times New Roman"/>
                <w:sz w:val="20"/>
                <w:szCs w:val="20"/>
              </w:rPr>
              <w:t>18,</w:t>
            </w:r>
            <w:r w:rsidRPr="000D44EA">
              <w:rPr>
                <w:rFonts w:cs="Times New Roman"/>
                <w:sz w:val="20"/>
                <w:szCs w:val="20"/>
                <w:lang w:val="en-US"/>
              </w:rPr>
              <w:t>17</w:t>
            </w:r>
          </w:p>
        </w:tc>
        <w:tc>
          <w:tcPr>
            <w:tcW w:w="0" w:type="auto"/>
            <w:shd w:val="clear" w:color="auto" w:fill="auto"/>
            <w:tcMar>
              <w:top w:w="28" w:type="dxa"/>
              <w:bottom w:w="85" w:type="dxa"/>
            </w:tcMar>
            <w:vAlign w:val="center"/>
          </w:tcPr>
          <w:p w:rsidR="009C0ED6" w:rsidRPr="000D44EA" w:rsidRDefault="00E664FD" w:rsidP="00E4395F">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36522" cy="180000"/>
                  <wp:effectExtent l="19050" t="0" r="0" b="0"/>
                  <wp:docPr id="1075" name="Рисунок 1074" descr="n15_0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15_04.gif"/>
                          <pic:cNvPicPr/>
                        </pic:nvPicPr>
                        <pic:blipFill>
                          <a:blip r:embed="rId302" cstate="print"/>
                          <a:stretch>
                            <a:fillRect/>
                          </a:stretch>
                        </pic:blipFill>
                        <pic:spPr>
                          <a:xfrm>
                            <a:off x="0" y="0"/>
                            <a:ext cx="236522" cy="180000"/>
                          </a:xfrm>
                          <a:prstGeom prst="rect">
                            <a:avLst/>
                          </a:prstGeom>
                        </pic:spPr>
                      </pic:pic>
                    </a:graphicData>
                  </a:graphic>
                </wp:inline>
              </w:drawing>
            </w:r>
          </w:p>
        </w:tc>
        <w:tc>
          <w:tcPr>
            <w:tcW w:w="0" w:type="auto"/>
            <w:shd w:val="clear" w:color="auto" w:fill="auto"/>
            <w:tcMar>
              <w:top w:w="28" w:type="dxa"/>
              <w:bottom w:w="85" w:type="dxa"/>
            </w:tcMar>
            <w:vAlign w:val="center"/>
          </w:tcPr>
          <w:p w:rsidR="009C0ED6" w:rsidRPr="000D44EA" w:rsidRDefault="009C0ED6" w:rsidP="00E4395F">
            <w:pPr>
              <w:keepNext/>
              <w:spacing w:before="40" w:after="40"/>
              <w:jc w:val="center"/>
              <w:rPr>
                <w:rFonts w:cs="Times New Roman"/>
                <w:sz w:val="20"/>
                <w:szCs w:val="20"/>
                <w:lang w:val="en-US"/>
              </w:rPr>
            </w:pPr>
            <w:r>
              <w:rPr>
                <w:rFonts w:cs="Times New Roman"/>
                <w:sz w:val="20"/>
                <w:szCs w:val="20"/>
              </w:rPr>
              <w:t>16,</w:t>
            </w:r>
            <w:r w:rsidRPr="000D44EA">
              <w:rPr>
                <w:rFonts w:cs="Times New Roman"/>
                <w:sz w:val="20"/>
                <w:szCs w:val="20"/>
                <w:lang w:val="en-US"/>
              </w:rPr>
              <w:t>15</w:t>
            </w:r>
          </w:p>
        </w:tc>
        <w:tc>
          <w:tcPr>
            <w:tcW w:w="0" w:type="auto"/>
            <w:shd w:val="clear" w:color="auto" w:fill="auto"/>
            <w:tcMar>
              <w:top w:w="28" w:type="dxa"/>
              <w:bottom w:w="85" w:type="dxa"/>
            </w:tcMar>
            <w:vAlign w:val="center"/>
          </w:tcPr>
          <w:p w:rsidR="009C0ED6" w:rsidRPr="000D44EA" w:rsidRDefault="009C0ED6" w:rsidP="00E4395F">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35012" cy="180000"/>
                  <wp:effectExtent l="19050" t="0" r="0" b="0"/>
                  <wp:docPr id="821" name="Рисунок 323" descr="n13_7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13_75.gif"/>
                          <pic:cNvPicPr/>
                        </pic:nvPicPr>
                        <pic:blipFill>
                          <a:blip r:embed="rId248" cstate="print"/>
                          <a:stretch>
                            <a:fillRect/>
                          </a:stretch>
                        </pic:blipFill>
                        <pic:spPr>
                          <a:xfrm>
                            <a:off x="0" y="0"/>
                            <a:ext cx="235012" cy="180000"/>
                          </a:xfrm>
                          <a:prstGeom prst="rect">
                            <a:avLst/>
                          </a:prstGeom>
                        </pic:spPr>
                      </pic:pic>
                    </a:graphicData>
                  </a:graphic>
                </wp:inline>
              </w:drawing>
            </w:r>
          </w:p>
        </w:tc>
        <w:tc>
          <w:tcPr>
            <w:tcW w:w="0" w:type="auto"/>
            <w:shd w:val="clear" w:color="auto" w:fill="auto"/>
            <w:tcMar>
              <w:top w:w="28" w:type="dxa"/>
              <w:bottom w:w="85" w:type="dxa"/>
            </w:tcMar>
            <w:vAlign w:val="center"/>
          </w:tcPr>
          <w:p w:rsidR="009C0ED6" w:rsidRPr="000D44EA" w:rsidRDefault="009C0ED6" w:rsidP="00E4395F">
            <w:pPr>
              <w:keepNext/>
              <w:spacing w:before="40" w:after="40"/>
              <w:jc w:val="center"/>
              <w:rPr>
                <w:rFonts w:cs="Times New Roman"/>
                <w:sz w:val="20"/>
                <w:szCs w:val="20"/>
                <w:lang w:val="en-US"/>
              </w:rPr>
            </w:pPr>
            <w:r>
              <w:rPr>
                <w:rFonts w:cs="Times New Roman"/>
                <w:sz w:val="20"/>
                <w:szCs w:val="20"/>
              </w:rPr>
              <w:t>14,</w:t>
            </w:r>
            <w:r w:rsidRPr="000D44EA">
              <w:rPr>
                <w:rFonts w:cs="Times New Roman"/>
                <w:sz w:val="20"/>
                <w:szCs w:val="20"/>
                <w:lang w:val="en-US"/>
              </w:rPr>
              <w:t>13</w:t>
            </w:r>
          </w:p>
        </w:tc>
        <w:tc>
          <w:tcPr>
            <w:tcW w:w="0" w:type="auto"/>
            <w:shd w:val="clear" w:color="auto" w:fill="auto"/>
            <w:tcMar>
              <w:top w:w="28" w:type="dxa"/>
              <w:bottom w:w="85" w:type="dxa"/>
            </w:tcMar>
            <w:vAlign w:val="center"/>
          </w:tcPr>
          <w:p w:rsidR="009C0ED6" w:rsidRPr="000D44EA" w:rsidRDefault="00E664FD" w:rsidP="00E4395F">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40301" cy="180000"/>
                  <wp:effectExtent l="19050" t="0" r="7349" b="0"/>
                  <wp:docPr id="1074" name="Рисунок 1073" descr="n11_0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11_07.gif"/>
                          <pic:cNvPicPr/>
                        </pic:nvPicPr>
                        <pic:blipFill>
                          <a:blip r:embed="rId250" cstate="print"/>
                          <a:stretch>
                            <a:fillRect/>
                          </a:stretch>
                        </pic:blipFill>
                        <pic:spPr>
                          <a:xfrm>
                            <a:off x="0" y="0"/>
                            <a:ext cx="240301" cy="180000"/>
                          </a:xfrm>
                          <a:prstGeom prst="rect">
                            <a:avLst/>
                          </a:prstGeom>
                        </pic:spPr>
                      </pic:pic>
                    </a:graphicData>
                  </a:graphic>
                </wp:inline>
              </w:drawing>
            </w:r>
          </w:p>
        </w:tc>
        <w:tc>
          <w:tcPr>
            <w:tcW w:w="0" w:type="auto"/>
            <w:tcBorders>
              <w:top w:val="nil"/>
              <w:bottom w:val="nil"/>
              <w:right w:val="nil"/>
            </w:tcBorders>
            <w:shd w:val="clear" w:color="auto" w:fill="auto"/>
            <w:tcMar>
              <w:top w:w="28" w:type="dxa"/>
              <w:bottom w:w="85" w:type="dxa"/>
            </w:tcMar>
            <w:vAlign w:val="center"/>
          </w:tcPr>
          <w:p w:rsidR="009C0ED6" w:rsidRPr="000D44EA" w:rsidRDefault="009C0ED6" w:rsidP="00E4395F">
            <w:pPr>
              <w:keepNext/>
              <w:spacing w:before="40" w:after="40"/>
              <w:jc w:val="center"/>
              <w:rPr>
                <w:rFonts w:cs="Times New Roman"/>
                <w:sz w:val="20"/>
                <w:szCs w:val="20"/>
                <w:lang w:val="en-US"/>
              </w:rPr>
            </w:pPr>
            <w:r>
              <w:rPr>
                <w:rFonts w:cs="Times New Roman"/>
                <w:sz w:val="20"/>
                <w:szCs w:val="20"/>
              </w:rPr>
              <w:t>12,</w:t>
            </w:r>
            <w:r w:rsidRPr="000D44EA">
              <w:rPr>
                <w:rFonts w:cs="Times New Roman"/>
                <w:sz w:val="20"/>
                <w:szCs w:val="20"/>
                <w:lang w:val="en-US"/>
              </w:rPr>
              <w:t>11</w:t>
            </w:r>
          </w:p>
        </w:tc>
        <w:tc>
          <w:tcPr>
            <w:tcW w:w="0" w:type="auto"/>
            <w:vMerge/>
            <w:tcBorders>
              <w:left w:val="nil"/>
              <w:right w:val="single" w:sz="4" w:space="0" w:color="auto"/>
            </w:tcBorders>
          </w:tcPr>
          <w:p w:rsidR="009C0ED6" w:rsidRDefault="009C0ED6" w:rsidP="00E4395F">
            <w:pPr>
              <w:keepNext/>
              <w:spacing w:before="40" w:after="40"/>
              <w:jc w:val="center"/>
              <w:rPr>
                <w:rFonts w:cs="Times New Roman"/>
                <w:sz w:val="20"/>
                <w:szCs w:val="20"/>
              </w:rPr>
            </w:pPr>
          </w:p>
        </w:tc>
      </w:tr>
      <w:tr w:rsidR="00794B66" w:rsidRPr="000D44EA" w:rsidTr="00C60800">
        <w:trPr>
          <w:trHeight w:val="340"/>
          <w:jc w:val="center"/>
        </w:trPr>
        <w:tc>
          <w:tcPr>
            <w:tcW w:w="0" w:type="auto"/>
            <w:shd w:val="clear" w:color="auto" w:fill="auto"/>
            <w:tcMar>
              <w:top w:w="28" w:type="dxa"/>
              <w:bottom w:w="85" w:type="dxa"/>
            </w:tcMar>
            <w:vAlign w:val="center"/>
          </w:tcPr>
          <w:p w:rsidR="009C0ED6" w:rsidRPr="000D44EA" w:rsidRDefault="009C0ED6" w:rsidP="00E4395F">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62838" cy="180000"/>
                  <wp:effectExtent l="19050" t="0" r="3862" b="0"/>
                  <wp:docPr id="823" name="Рисунок 340" descr="n30_5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30_55.gif"/>
                          <pic:cNvPicPr/>
                        </pic:nvPicPr>
                        <pic:blipFill>
                          <a:blip r:embed="rId263" cstate="print"/>
                          <a:stretch>
                            <a:fillRect/>
                          </a:stretch>
                        </pic:blipFill>
                        <pic:spPr>
                          <a:xfrm>
                            <a:off x="0" y="0"/>
                            <a:ext cx="262838" cy="180000"/>
                          </a:xfrm>
                          <a:prstGeom prst="rect">
                            <a:avLst/>
                          </a:prstGeom>
                        </pic:spPr>
                      </pic:pic>
                    </a:graphicData>
                  </a:graphic>
                </wp:inline>
              </w:drawing>
            </w:r>
          </w:p>
        </w:tc>
        <w:tc>
          <w:tcPr>
            <w:tcW w:w="0" w:type="auto"/>
            <w:shd w:val="clear" w:color="auto" w:fill="auto"/>
            <w:tcMar>
              <w:top w:w="28" w:type="dxa"/>
              <w:bottom w:w="85" w:type="dxa"/>
            </w:tcMar>
            <w:vAlign w:val="center"/>
          </w:tcPr>
          <w:p w:rsidR="009C0ED6" w:rsidRPr="000D44EA" w:rsidRDefault="009C0ED6" w:rsidP="00EA051B">
            <w:pPr>
              <w:keepNext/>
              <w:spacing w:before="40" w:after="40"/>
              <w:jc w:val="center"/>
              <w:rPr>
                <w:rFonts w:cs="Times New Roman"/>
                <w:sz w:val="20"/>
                <w:szCs w:val="20"/>
                <w:lang w:val="en-US"/>
              </w:rPr>
            </w:pPr>
            <w:r>
              <w:rPr>
                <w:rFonts w:cs="Times New Roman"/>
                <w:sz w:val="20"/>
                <w:szCs w:val="20"/>
              </w:rPr>
              <w:t>30</w:t>
            </w:r>
          </w:p>
        </w:tc>
        <w:tc>
          <w:tcPr>
            <w:tcW w:w="0" w:type="auto"/>
            <w:shd w:val="clear" w:color="auto" w:fill="auto"/>
            <w:tcMar>
              <w:top w:w="28" w:type="dxa"/>
              <w:bottom w:w="85" w:type="dxa"/>
            </w:tcMar>
            <w:vAlign w:val="center"/>
          </w:tcPr>
          <w:p w:rsidR="009C0ED6" w:rsidRPr="000D44EA" w:rsidRDefault="009C0ED6" w:rsidP="00E4395F">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92633" cy="180000"/>
                  <wp:effectExtent l="19050" t="0" r="0" b="0"/>
                  <wp:docPr id="824" name="Рисунок 339" descr="n29_2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29_22.gif"/>
                          <pic:cNvPicPr/>
                        </pic:nvPicPr>
                        <pic:blipFill>
                          <a:blip r:embed="rId264" cstate="print"/>
                          <a:stretch>
                            <a:fillRect/>
                          </a:stretch>
                        </pic:blipFill>
                        <pic:spPr>
                          <a:xfrm>
                            <a:off x="0" y="0"/>
                            <a:ext cx="292633" cy="180000"/>
                          </a:xfrm>
                          <a:prstGeom prst="rect">
                            <a:avLst/>
                          </a:prstGeom>
                        </pic:spPr>
                      </pic:pic>
                    </a:graphicData>
                  </a:graphic>
                </wp:inline>
              </w:drawing>
            </w:r>
          </w:p>
        </w:tc>
        <w:tc>
          <w:tcPr>
            <w:tcW w:w="0" w:type="auto"/>
            <w:shd w:val="clear" w:color="auto" w:fill="auto"/>
            <w:tcMar>
              <w:top w:w="28" w:type="dxa"/>
              <w:bottom w:w="85" w:type="dxa"/>
            </w:tcMar>
            <w:vAlign w:val="center"/>
          </w:tcPr>
          <w:p w:rsidR="009C0ED6" w:rsidRPr="000D44EA" w:rsidRDefault="009C0ED6" w:rsidP="00EA051B">
            <w:pPr>
              <w:keepNext/>
              <w:spacing w:before="40" w:after="40"/>
              <w:jc w:val="center"/>
              <w:rPr>
                <w:rFonts w:cs="Times New Roman"/>
                <w:sz w:val="20"/>
                <w:szCs w:val="20"/>
                <w:lang w:val="en-US"/>
              </w:rPr>
            </w:pPr>
            <w:r>
              <w:rPr>
                <w:rFonts w:cs="Times New Roman"/>
                <w:sz w:val="20"/>
                <w:szCs w:val="20"/>
              </w:rPr>
              <w:t>29</w:t>
            </w:r>
          </w:p>
        </w:tc>
        <w:tc>
          <w:tcPr>
            <w:tcW w:w="0" w:type="auto"/>
            <w:shd w:val="clear" w:color="auto" w:fill="auto"/>
            <w:tcMar>
              <w:top w:w="28" w:type="dxa"/>
              <w:bottom w:w="85" w:type="dxa"/>
            </w:tcMar>
            <w:vAlign w:val="center"/>
          </w:tcPr>
          <w:p w:rsidR="009C0ED6" w:rsidRPr="000D44EA" w:rsidRDefault="009C0ED6" w:rsidP="00E4395F">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92633" cy="180000"/>
                  <wp:effectExtent l="19050" t="0" r="0" b="0"/>
                  <wp:docPr id="825" name="Рисунок 338" descr="n28_3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28_36.gif"/>
                          <pic:cNvPicPr/>
                        </pic:nvPicPr>
                        <pic:blipFill>
                          <a:blip r:embed="rId265" cstate="print"/>
                          <a:stretch>
                            <a:fillRect/>
                          </a:stretch>
                        </pic:blipFill>
                        <pic:spPr>
                          <a:xfrm>
                            <a:off x="0" y="0"/>
                            <a:ext cx="292633" cy="180000"/>
                          </a:xfrm>
                          <a:prstGeom prst="rect">
                            <a:avLst/>
                          </a:prstGeom>
                        </pic:spPr>
                      </pic:pic>
                    </a:graphicData>
                  </a:graphic>
                </wp:inline>
              </w:drawing>
            </w:r>
          </w:p>
        </w:tc>
        <w:tc>
          <w:tcPr>
            <w:tcW w:w="0" w:type="auto"/>
            <w:shd w:val="clear" w:color="auto" w:fill="auto"/>
            <w:tcMar>
              <w:top w:w="28" w:type="dxa"/>
              <w:bottom w:w="85" w:type="dxa"/>
            </w:tcMar>
            <w:vAlign w:val="center"/>
          </w:tcPr>
          <w:p w:rsidR="009C0ED6" w:rsidRPr="000D44EA" w:rsidRDefault="009C0ED6" w:rsidP="00EA051B">
            <w:pPr>
              <w:keepNext/>
              <w:spacing w:before="40" w:after="40"/>
              <w:jc w:val="center"/>
              <w:rPr>
                <w:rFonts w:cs="Times New Roman"/>
                <w:sz w:val="20"/>
                <w:szCs w:val="20"/>
                <w:lang w:val="en-US"/>
              </w:rPr>
            </w:pPr>
            <w:r>
              <w:rPr>
                <w:rFonts w:cs="Times New Roman"/>
                <w:sz w:val="20"/>
                <w:szCs w:val="20"/>
              </w:rPr>
              <w:t>28</w:t>
            </w:r>
          </w:p>
        </w:tc>
        <w:tc>
          <w:tcPr>
            <w:tcW w:w="0" w:type="auto"/>
            <w:shd w:val="clear" w:color="auto" w:fill="auto"/>
            <w:tcMar>
              <w:top w:w="28" w:type="dxa"/>
              <w:bottom w:w="85" w:type="dxa"/>
            </w:tcMar>
            <w:vAlign w:val="center"/>
          </w:tcPr>
          <w:p w:rsidR="009C0ED6" w:rsidRPr="000D44EA" w:rsidRDefault="009C0ED6" w:rsidP="00E4395F">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64107" cy="180000"/>
                  <wp:effectExtent l="19050" t="0" r="2593" b="0"/>
                  <wp:docPr id="826" name="Рисунок 337" descr="n27_4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27_41.gif"/>
                          <pic:cNvPicPr/>
                        </pic:nvPicPr>
                        <pic:blipFill>
                          <a:blip r:embed="rId266" cstate="print"/>
                          <a:stretch>
                            <a:fillRect/>
                          </a:stretch>
                        </pic:blipFill>
                        <pic:spPr>
                          <a:xfrm>
                            <a:off x="0" y="0"/>
                            <a:ext cx="264107" cy="180000"/>
                          </a:xfrm>
                          <a:prstGeom prst="rect">
                            <a:avLst/>
                          </a:prstGeom>
                        </pic:spPr>
                      </pic:pic>
                    </a:graphicData>
                  </a:graphic>
                </wp:inline>
              </w:drawing>
            </w:r>
          </w:p>
        </w:tc>
        <w:tc>
          <w:tcPr>
            <w:tcW w:w="0" w:type="auto"/>
            <w:shd w:val="clear" w:color="auto" w:fill="auto"/>
            <w:tcMar>
              <w:top w:w="28" w:type="dxa"/>
              <w:bottom w:w="85" w:type="dxa"/>
            </w:tcMar>
            <w:vAlign w:val="center"/>
          </w:tcPr>
          <w:p w:rsidR="009C0ED6" w:rsidRPr="000D44EA" w:rsidRDefault="009C0ED6" w:rsidP="00EA051B">
            <w:pPr>
              <w:keepNext/>
              <w:spacing w:before="40" w:after="40"/>
              <w:jc w:val="center"/>
              <w:rPr>
                <w:rFonts w:cs="Times New Roman"/>
                <w:sz w:val="20"/>
                <w:szCs w:val="20"/>
                <w:lang w:val="en-US"/>
              </w:rPr>
            </w:pPr>
            <w:r>
              <w:rPr>
                <w:rFonts w:cs="Times New Roman"/>
                <w:sz w:val="20"/>
                <w:szCs w:val="20"/>
              </w:rPr>
              <w:t>27</w:t>
            </w:r>
          </w:p>
        </w:tc>
        <w:tc>
          <w:tcPr>
            <w:tcW w:w="0" w:type="auto"/>
            <w:shd w:val="clear" w:color="auto" w:fill="auto"/>
            <w:tcMar>
              <w:top w:w="28" w:type="dxa"/>
              <w:bottom w:w="85" w:type="dxa"/>
            </w:tcMar>
            <w:vAlign w:val="center"/>
          </w:tcPr>
          <w:p w:rsidR="009C0ED6" w:rsidRPr="000D44EA" w:rsidRDefault="009C0ED6" w:rsidP="00E4395F">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66343" cy="180000"/>
                  <wp:effectExtent l="19050" t="0" r="357" b="0"/>
                  <wp:docPr id="827" name="Рисунок 335" descr="n25_4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25_47.gif"/>
                          <pic:cNvPicPr/>
                        </pic:nvPicPr>
                        <pic:blipFill>
                          <a:blip r:embed="rId268" cstate="print"/>
                          <a:stretch>
                            <a:fillRect/>
                          </a:stretch>
                        </pic:blipFill>
                        <pic:spPr>
                          <a:xfrm>
                            <a:off x="0" y="0"/>
                            <a:ext cx="266343" cy="180000"/>
                          </a:xfrm>
                          <a:prstGeom prst="rect">
                            <a:avLst/>
                          </a:prstGeom>
                        </pic:spPr>
                      </pic:pic>
                    </a:graphicData>
                  </a:graphic>
                </wp:inline>
              </w:drawing>
            </w:r>
          </w:p>
        </w:tc>
        <w:tc>
          <w:tcPr>
            <w:tcW w:w="0" w:type="auto"/>
            <w:shd w:val="clear" w:color="auto" w:fill="auto"/>
            <w:tcMar>
              <w:top w:w="28" w:type="dxa"/>
              <w:bottom w:w="85" w:type="dxa"/>
            </w:tcMar>
            <w:vAlign w:val="center"/>
          </w:tcPr>
          <w:p w:rsidR="009C0ED6" w:rsidRPr="000D44EA" w:rsidRDefault="009C0ED6" w:rsidP="00E4395F">
            <w:pPr>
              <w:keepNext/>
              <w:spacing w:before="40" w:after="40"/>
              <w:jc w:val="center"/>
              <w:rPr>
                <w:rFonts w:cs="Times New Roman"/>
                <w:sz w:val="20"/>
                <w:szCs w:val="20"/>
                <w:lang w:val="en-US"/>
              </w:rPr>
            </w:pPr>
            <w:r>
              <w:rPr>
                <w:rFonts w:cs="Times New Roman"/>
                <w:sz w:val="20"/>
                <w:szCs w:val="20"/>
              </w:rPr>
              <w:t>26,</w:t>
            </w:r>
            <w:r w:rsidRPr="000D44EA">
              <w:rPr>
                <w:rFonts w:cs="Times New Roman"/>
                <w:sz w:val="20"/>
                <w:szCs w:val="20"/>
                <w:lang w:val="en-US"/>
              </w:rPr>
              <w:t>25</w:t>
            </w:r>
          </w:p>
        </w:tc>
        <w:tc>
          <w:tcPr>
            <w:tcW w:w="0" w:type="auto"/>
            <w:shd w:val="clear" w:color="auto" w:fill="auto"/>
            <w:tcMar>
              <w:top w:w="28" w:type="dxa"/>
              <w:bottom w:w="85" w:type="dxa"/>
            </w:tcMar>
            <w:vAlign w:val="center"/>
          </w:tcPr>
          <w:p w:rsidR="009C0ED6" w:rsidRPr="000D44EA" w:rsidRDefault="009C0ED6" w:rsidP="00E4395F">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39482" cy="180000"/>
                  <wp:effectExtent l="19050" t="0" r="8168" b="0"/>
                  <wp:docPr id="828" name="Рисунок 333" descr="n23_4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23_40.gif"/>
                          <pic:cNvPicPr/>
                        </pic:nvPicPr>
                        <pic:blipFill>
                          <a:blip r:embed="rId254" cstate="print"/>
                          <a:stretch>
                            <a:fillRect/>
                          </a:stretch>
                        </pic:blipFill>
                        <pic:spPr>
                          <a:xfrm>
                            <a:off x="0" y="0"/>
                            <a:ext cx="239482" cy="180000"/>
                          </a:xfrm>
                          <a:prstGeom prst="rect">
                            <a:avLst/>
                          </a:prstGeom>
                        </pic:spPr>
                      </pic:pic>
                    </a:graphicData>
                  </a:graphic>
                </wp:inline>
              </w:drawing>
            </w:r>
          </w:p>
        </w:tc>
        <w:tc>
          <w:tcPr>
            <w:tcW w:w="0" w:type="auto"/>
            <w:tcBorders>
              <w:top w:val="nil"/>
              <w:bottom w:val="nil"/>
              <w:right w:val="nil"/>
            </w:tcBorders>
            <w:shd w:val="clear" w:color="auto" w:fill="auto"/>
            <w:tcMar>
              <w:top w:w="28" w:type="dxa"/>
              <w:bottom w:w="85" w:type="dxa"/>
            </w:tcMar>
            <w:vAlign w:val="center"/>
          </w:tcPr>
          <w:p w:rsidR="009C0ED6" w:rsidRPr="000D44EA" w:rsidRDefault="009C0ED6" w:rsidP="00E4395F">
            <w:pPr>
              <w:keepNext/>
              <w:spacing w:before="40" w:after="40"/>
              <w:jc w:val="center"/>
              <w:rPr>
                <w:rFonts w:cs="Times New Roman"/>
                <w:sz w:val="20"/>
                <w:szCs w:val="20"/>
                <w:lang w:val="en-US"/>
              </w:rPr>
            </w:pPr>
            <w:r>
              <w:rPr>
                <w:rFonts w:cs="Times New Roman"/>
                <w:sz w:val="20"/>
                <w:szCs w:val="20"/>
              </w:rPr>
              <w:t>24,</w:t>
            </w:r>
            <w:r w:rsidRPr="000D44EA">
              <w:rPr>
                <w:rFonts w:cs="Times New Roman"/>
                <w:sz w:val="20"/>
                <w:szCs w:val="20"/>
                <w:lang w:val="en-US"/>
              </w:rPr>
              <w:t>23</w:t>
            </w:r>
          </w:p>
        </w:tc>
        <w:tc>
          <w:tcPr>
            <w:tcW w:w="0" w:type="auto"/>
            <w:vMerge/>
            <w:tcBorders>
              <w:left w:val="nil"/>
              <w:right w:val="single" w:sz="4" w:space="0" w:color="auto"/>
            </w:tcBorders>
          </w:tcPr>
          <w:p w:rsidR="009C0ED6" w:rsidRDefault="009C0ED6" w:rsidP="00E4395F">
            <w:pPr>
              <w:keepNext/>
              <w:spacing w:before="40" w:after="40"/>
              <w:jc w:val="center"/>
              <w:rPr>
                <w:rFonts w:cs="Times New Roman"/>
                <w:sz w:val="20"/>
                <w:szCs w:val="20"/>
              </w:rPr>
            </w:pPr>
          </w:p>
        </w:tc>
      </w:tr>
      <w:tr w:rsidR="00794B66" w:rsidRPr="000D44EA" w:rsidTr="00C60800">
        <w:trPr>
          <w:trHeight w:val="340"/>
          <w:jc w:val="center"/>
        </w:trPr>
        <w:tc>
          <w:tcPr>
            <w:tcW w:w="0" w:type="auto"/>
            <w:shd w:val="clear" w:color="auto" w:fill="auto"/>
            <w:tcMar>
              <w:top w:w="28" w:type="dxa"/>
              <w:bottom w:w="85" w:type="dxa"/>
            </w:tcMar>
            <w:vAlign w:val="center"/>
          </w:tcPr>
          <w:p w:rsidR="009C0ED6" w:rsidRPr="000D44EA" w:rsidRDefault="009C0ED6" w:rsidP="00E4395F">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48031" cy="180000"/>
                  <wp:effectExtent l="19050" t="0" r="0" b="0"/>
                  <wp:docPr id="829" name="Рисунок 351" descr="n41_4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41_43.gif"/>
                          <pic:cNvPicPr/>
                        </pic:nvPicPr>
                        <pic:blipFill>
                          <a:blip r:embed="rId284" cstate="print"/>
                          <a:stretch>
                            <a:fillRect/>
                          </a:stretch>
                        </pic:blipFill>
                        <pic:spPr>
                          <a:xfrm>
                            <a:off x="0" y="0"/>
                            <a:ext cx="248031" cy="180000"/>
                          </a:xfrm>
                          <a:prstGeom prst="rect">
                            <a:avLst/>
                          </a:prstGeom>
                        </pic:spPr>
                      </pic:pic>
                    </a:graphicData>
                  </a:graphic>
                </wp:inline>
              </w:drawing>
            </w:r>
          </w:p>
        </w:tc>
        <w:tc>
          <w:tcPr>
            <w:tcW w:w="0" w:type="auto"/>
            <w:shd w:val="clear" w:color="auto" w:fill="auto"/>
            <w:tcMar>
              <w:top w:w="28" w:type="dxa"/>
              <w:bottom w:w="85" w:type="dxa"/>
            </w:tcMar>
            <w:vAlign w:val="center"/>
          </w:tcPr>
          <w:p w:rsidR="009C0ED6" w:rsidRPr="000D44EA" w:rsidRDefault="009C0ED6" w:rsidP="00E4395F">
            <w:pPr>
              <w:keepNext/>
              <w:spacing w:before="40" w:after="40"/>
              <w:jc w:val="center"/>
              <w:rPr>
                <w:rFonts w:cs="Times New Roman"/>
                <w:sz w:val="20"/>
                <w:szCs w:val="20"/>
                <w:lang w:val="en-US"/>
              </w:rPr>
            </w:pPr>
            <w:r>
              <w:rPr>
                <w:rFonts w:cs="Times New Roman"/>
                <w:sz w:val="20"/>
                <w:szCs w:val="20"/>
              </w:rPr>
              <w:t>42,</w:t>
            </w:r>
            <w:r w:rsidRPr="000D44EA">
              <w:rPr>
                <w:rFonts w:cs="Times New Roman"/>
                <w:sz w:val="20"/>
                <w:szCs w:val="20"/>
                <w:lang w:val="en-US"/>
              </w:rPr>
              <w:t>41</w:t>
            </w:r>
          </w:p>
        </w:tc>
        <w:tc>
          <w:tcPr>
            <w:tcW w:w="0" w:type="auto"/>
            <w:shd w:val="clear" w:color="auto" w:fill="auto"/>
            <w:tcMar>
              <w:top w:w="28" w:type="dxa"/>
              <w:bottom w:w="85" w:type="dxa"/>
            </w:tcMar>
            <w:vAlign w:val="center"/>
          </w:tcPr>
          <w:p w:rsidR="009C0ED6" w:rsidRPr="000D44EA" w:rsidRDefault="009C0ED6" w:rsidP="00E4395F">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96928" cy="180000"/>
                  <wp:effectExtent l="19050" t="0" r="7872" b="0"/>
                  <wp:docPr id="830" name="Рисунок 349" descr="n39_2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39_24.gif"/>
                          <pic:cNvPicPr/>
                        </pic:nvPicPr>
                        <pic:blipFill>
                          <a:blip r:embed="rId270" cstate="print"/>
                          <a:stretch>
                            <a:fillRect/>
                          </a:stretch>
                        </pic:blipFill>
                        <pic:spPr>
                          <a:xfrm>
                            <a:off x="0" y="0"/>
                            <a:ext cx="296928" cy="180000"/>
                          </a:xfrm>
                          <a:prstGeom prst="rect">
                            <a:avLst/>
                          </a:prstGeom>
                        </pic:spPr>
                      </pic:pic>
                    </a:graphicData>
                  </a:graphic>
                </wp:inline>
              </w:drawing>
            </w:r>
          </w:p>
        </w:tc>
        <w:tc>
          <w:tcPr>
            <w:tcW w:w="0" w:type="auto"/>
            <w:shd w:val="clear" w:color="auto" w:fill="auto"/>
            <w:tcMar>
              <w:top w:w="28" w:type="dxa"/>
              <w:bottom w:w="85" w:type="dxa"/>
            </w:tcMar>
            <w:vAlign w:val="center"/>
          </w:tcPr>
          <w:p w:rsidR="009C0ED6" w:rsidRPr="000D44EA" w:rsidRDefault="009C0ED6" w:rsidP="00E4395F">
            <w:pPr>
              <w:keepNext/>
              <w:spacing w:before="40" w:after="40"/>
              <w:jc w:val="center"/>
              <w:rPr>
                <w:rFonts w:cs="Times New Roman"/>
                <w:sz w:val="20"/>
                <w:szCs w:val="20"/>
                <w:lang w:val="en-US"/>
              </w:rPr>
            </w:pPr>
            <w:r>
              <w:rPr>
                <w:rFonts w:cs="Times New Roman"/>
                <w:sz w:val="20"/>
                <w:szCs w:val="20"/>
              </w:rPr>
              <w:t>40,</w:t>
            </w:r>
            <w:r w:rsidRPr="000D44EA">
              <w:rPr>
                <w:rFonts w:cs="Times New Roman"/>
                <w:sz w:val="20"/>
                <w:szCs w:val="20"/>
                <w:lang w:val="en-US"/>
              </w:rPr>
              <w:t>39</w:t>
            </w:r>
          </w:p>
        </w:tc>
        <w:tc>
          <w:tcPr>
            <w:tcW w:w="0" w:type="auto"/>
            <w:shd w:val="clear" w:color="auto" w:fill="auto"/>
            <w:tcMar>
              <w:top w:w="28" w:type="dxa"/>
              <w:bottom w:w="85" w:type="dxa"/>
            </w:tcMar>
            <w:vAlign w:val="center"/>
          </w:tcPr>
          <w:p w:rsidR="009C0ED6" w:rsidRPr="000D44EA" w:rsidRDefault="009C0ED6" w:rsidP="00E4395F">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72524" cy="180000"/>
                  <wp:effectExtent l="19050" t="0" r="0" b="0"/>
                  <wp:docPr id="831" name="Рисунок 347" descr="n37_6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37_65.gif"/>
                          <pic:cNvPicPr/>
                        </pic:nvPicPr>
                        <pic:blipFill>
                          <a:blip r:embed="rId272" cstate="print"/>
                          <a:stretch>
                            <a:fillRect/>
                          </a:stretch>
                        </pic:blipFill>
                        <pic:spPr>
                          <a:xfrm>
                            <a:off x="0" y="0"/>
                            <a:ext cx="272524" cy="180000"/>
                          </a:xfrm>
                          <a:prstGeom prst="rect">
                            <a:avLst/>
                          </a:prstGeom>
                        </pic:spPr>
                      </pic:pic>
                    </a:graphicData>
                  </a:graphic>
                </wp:inline>
              </w:drawing>
            </w:r>
          </w:p>
        </w:tc>
        <w:tc>
          <w:tcPr>
            <w:tcW w:w="0" w:type="auto"/>
            <w:shd w:val="clear" w:color="auto" w:fill="auto"/>
            <w:tcMar>
              <w:top w:w="28" w:type="dxa"/>
              <w:bottom w:w="85" w:type="dxa"/>
            </w:tcMar>
            <w:vAlign w:val="center"/>
          </w:tcPr>
          <w:p w:rsidR="009C0ED6" w:rsidRPr="000D44EA" w:rsidRDefault="009C0ED6" w:rsidP="00E4395F">
            <w:pPr>
              <w:keepNext/>
              <w:spacing w:before="40" w:after="40"/>
              <w:jc w:val="center"/>
              <w:rPr>
                <w:rFonts w:cs="Times New Roman"/>
                <w:sz w:val="20"/>
                <w:szCs w:val="20"/>
                <w:lang w:val="en-US"/>
              </w:rPr>
            </w:pPr>
            <w:r>
              <w:rPr>
                <w:rFonts w:cs="Times New Roman"/>
                <w:sz w:val="20"/>
                <w:szCs w:val="20"/>
              </w:rPr>
              <w:t>38,</w:t>
            </w:r>
            <w:r w:rsidRPr="000D44EA">
              <w:rPr>
                <w:rFonts w:cs="Times New Roman"/>
                <w:sz w:val="20"/>
                <w:szCs w:val="20"/>
                <w:lang w:val="en-US"/>
              </w:rPr>
              <w:t>37</w:t>
            </w:r>
          </w:p>
        </w:tc>
        <w:tc>
          <w:tcPr>
            <w:tcW w:w="0" w:type="auto"/>
            <w:shd w:val="clear" w:color="auto" w:fill="auto"/>
            <w:tcMar>
              <w:top w:w="28" w:type="dxa"/>
              <w:bottom w:w="85" w:type="dxa"/>
            </w:tcMar>
            <w:vAlign w:val="center"/>
          </w:tcPr>
          <w:p w:rsidR="009C0ED6" w:rsidRPr="000D44EA" w:rsidRDefault="009C0ED6" w:rsidP="00E4395F">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68312" cy="180000"/>
                  <wp:effectExtent l="19050" t="0" r="0" b="0"/>
                  <wp:docPr id="832" name="Рисунок 345" descr="n35_5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35_50.gif"/>
                          <pic:cNvPicPr/>
                        </pic:nvPicPr>
                        <pic:blipFill>
                          <a:blip r:embed="rId274" cstate="print"/>
                          <a:stretch>
                            <a:fillRect/>
                          </a:stretch>
                        </pic:blipFill>
                        <pic:spPr>
                          <a:xfrm>
                            <a:off x="0" y="0"/>
                            <a:ext cx="268312" cy="180000"/>
                          </a:xfrm>
                          <a:prstGeom prst="rect">
                            <a:avLst/>
                          </a:prstGeom>
                        </pic:spPr>
                      </pic:pic>
                    </a:graphicData>
                  </a:graphic>
                </wp:inline>
              </w:drawing>
            </w:r>
          </w:p>
        </w:tc>
        <w:tc>
          <w:tcPr>
            <w:tcW w:w="0" w:type="auto"/>
            <w:shd w:val="clear" w:color="auto" w:fill="auto"/>
            <w:tcMar>
              <w:top w:w="28" w:type="dxa"/>
              <w:bottom w:w="85" w:type="dxa"/>
            </w:tcMar>
            <w:vAlign w:val="center"/>
          </w:tcPr>
          <w:p w:rsidR="009C0ED6" w:rsidRPr="000D44EA" w:rsidRDefault="009C0ED6" w:rsidP="00E4395F">
            <w:pPr>
              <w:keepNext/>
              <w:spacing w:before="40" w:after="40"/>
              <w:jc w:val="center"/>
              <w:rPr>
                <w:rFonts w:cs="Times New Roman"/>
                <w:sz w:val="20"/>
                <w:szCs w:val="20"/>
                <w:lang w:val="en-US"/>
              </w:rPr>
            </w:pPr>
            <w:r>
              <w:rPr>
                <w:rFonts w:cs="Times New Roman"/>
                <w:sz w:val="20"/>
                <w:szCs w:val="20"/>
              </w:rPr>
              <w:t>36,</w:t>
            </w:r>
            <w:r w:rsidRPr="000D44EA">
              <w:rPr>
                <w:rFonts w:cs="Times New Roman"/>
                <w:sz w:val="20"/>
                <w:szCs w:val="20"/>
                <w:lang w:val="en-US"/>
              </w:rPr>
              <w:t>35</w:t>
            </w:r>
          </w:p>
        </w:tc>
        <w:tc>
          <w:tcPr>
            <w:tcW w:w="0" w:type="auto"/>
            <w:shd w:val="clear" w:color="auto" w:fill="auto"/>
            <w:tcMar>
              <w:top w:w="28" w:type="dxa"/>
              <w:bottom w:w="85" w:type="dxa"/>
            </w:tcMar>
            <w:vAlign w:val="center"/>
          </w:tcPr>
          <w:p w:rsidR="009C0ED6" w:rsidRPr="000D44EA" w:rsidRDefault="009C0ED6" w:rsidP="00E4395F">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72675" cy="180000"/>
                  <wp:effectExtent l="19050" t="0" r="0" b="0"/>
                  <wp:docPr id="833" name="Рисунок 343" descr="n33_7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33_74.gif"/>
                          <pic:cNvPicPr/>
                        </pic:nvPicPr>
                        <pic:blipFill>
                          <a:blip r:embed="rId276" cstate="print"/>
                          <a:stretch>
                            <a:fillRect/>
                          </a:stretch>
                        </pic:blipFill>
                        <pic:spPr>
                          <a:xfrm>
                            <a:off x="0" y="0"/>
                            <a:ext cx="272675" cy="180000"/>
                          </a:xfrm>
                          <a:prstGeom prst="rect">
                            <a:avLst/>
                          </a:prstGeom>
                        </pic:spPr>
                      </pic:pic>
                    </a:graphicData>
                  </a:graphic>
                </wp:inline>
              </w:drawing>
            </w:r>
          </w:p>
        </w:tc>
        <w:tc>
          <w:tcPr>
            <w:tcW w:w="0" w:type="auto"/>
            <w:shd w:val="clear" w:color="auto" w:fill="auto"/>
            <w:tcMar>
              <w:top w:w="28" w:type="dxa"/>
              <w:bottom w:w="85" w:type="dxa"/>
            </w:tcMar>
            <w:vAlign w:val="center"/>
          </w:tcPr>
          <w:p w:rsidR="009C0ED6" w:rsidRPr="000D44EA" w:rsidRDefault="009C0ED6" w:rsidP="00E4395F">
            <w:pPr>
              <w:keepNext/>
              <w:spacing w:before="40" w:after="40"/>
              <w:jc w:val="center"/>
              <w:rPr>
                <w:rFonts w:cs="Times New Roman"/>
                <w:sz w:val="20"/>
                <w:szCs w:val="20"/>
                <w:lang w:val="en-US"/>
              </w:rPr>
            </w:pPr>
            <w:r>
              <w:rPr>
                <w:rFonts w:cs="Times New Roman"/>
                <w:sz w:val="20"/>
                <w:szCs w:val="20"/>
              </w:rPr>
              <w:t>34,</w:t>
            </w:r>
            <w:r w:rsidRPr="000D44EA">
              <w:rPr>
                <w:rFonts w:cs="Times New Roman"/>
                <w:sz w:val="20"/>
                <w:szCs w:val="20"/>
                <w:lang w:val="en-US"/>
              </w:rPr>
              <w:t>33</w:t>
            </w:r>
          </w:p>
        </w:tc>
        <w:tc>
          <w:tcPr>
            <w:tcW w:w="0" w:type="auto"/>
            <w:shd w:val="clear" w:color="auto" w:fill="auto"/>
            <w:tcMar>
              <w:top w:w="28" w:type="dxa"/>
              <w:bottom w:w="85" w:type="dxa"/>
            </w:tcMar>
            <w:vAlign w:val="center"/>
          </w:tcPr>
          <w:p w:rsidR="009C0ED6" w:rsidRPr="000D44EA" w:rsidRDefault="00101638" w:rsidP="00E4395F">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45835" cy="180000"/>
                  <wp:effectExtent l="19050" t="0" r="1815" b="0"/>
                  <wp:docPr id="48" name="Рисунок 47" descr="n31_3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31_34.gif"/>
                          <pic:cNvPicPr/>
                        </pic:nvPicPr>
                        <pic:blipFill>
                          <a:blip r:embed="rId262" cstate="print"/>
                          <a:stretch>
                            <a:fillRect/>
                          </a:stretch>
                        </pic:blipFill>
                        <pic:spPr>
                          <a:xfrm>
                            <a:off x="0" y="0"/>
                            <a:ext cx="245835" cy="180000"/>
                          </a:xfrm>
                          <a:prstGeom prst="rect">
                            <a:avLst/>
                          </a:prstGeom>
                        </pic:spPr>
                      </pic:pic>
                    </a:graphicData>
                  </a:graphic>
                </wp:inline>
              </w:drawing>
            </w:r>
          </w:p>
        </w:tc>
        <w:tc>
          <w:tcPr>
            <w:tcW w:w="0" w:type="auto"/>
            <w:tcBorders>
              <w:top w:val="nil"/>
              <w:bottom w:val="nil"/>
              <w:right w:val="nil"/>
            </w:tcBorders>
            <w:shd w:val="clear" w:color="auto" w:fill="auto"/>
            <w:tcMar>
              <w:top w:w="28" w:type="dxa"/>
              <w:bottom w:w="85" w:type="dxa"/>
            </w:tcMar>
            <w:vAlign w:val="center"/>
          </w:tcPr>
          <w:p w:rsidR="009C0ED6" w:rsidRPr="000D44EA" w:rsidRDefault="009C0ED6" w:rsidP="00E4395F">
            <w:pPr>
              <w:keepNext/>
              <w:spacing w:before="40" w:after="40"/>
              <w:jc w:val="center"/>
              <w:rPr>
                <w:rFonts w:cs="Times New Roman"/>
                <w:sz w:val="20"/>
                <w:szCs w:val="20"/>
                <w:lang w:val="en-US"/>
              </w:rPr>
            </w:pPr>
            <w:r>
              <w:rPr>
                <w:rFonts w:cs="Times New Roman"/>
                <w:sz w:val="20"/>
                <w:szCs w:val="20"/>
              </w:rPr>
              <w:t>32,</w:t>
            </w:r>
            <w:r w:rsidRPr="000D44EA">
              <w:rPr>
                <w:rFonts w:cs="Times New Roman"/>
                <w:sz w:val="20"/>
                <w:szCs w:val="20"/>
                <w:lang w:val="en-US"/>
              </w:rPr>
              <w:t>31</w:t>
            </w:r>
          </w:p>
        </w:tc>
        <w:tc>
          <w:tcPr>
            <w:tcW w:w="0" w:type="auto"/>
            <w:vMerge/>
            <w:tcBorders>
              <w:left w:val="nil"/>
              <w:right w:val="single" w:sz="4" w:space="0" w:color="auto"/>
            </w:tcBorders>
          </w:tcPr>
          <w:p w:rsidR="009C0ED6" w:rsidRDefault="009C0ED6" w:rsidP="00E4395F">
            <w:pPr>
              <w:keepNext/>
              <w:spacing w:before="40" w:after="40"/>
              <w:jc w:val="center"/>
              <w:rPr>
                <w:rFonts w:cs="Times New Roman"/>
                <w:sz w:val="20"/>
                <w:szCs w:val="20"/>
              </w:rPr>
            </w:pPr>
          </w:p>
        </w:tc>
      </w:tr>
      <w:tr w:rsidR="00794B66" w:rsidRPr="000D44EA" w:rsidTr="00C60800">
        <w:trPr>
          <w:trHeight w:val="340"/>
          <w:jc w:val="center"/>
        </w:trPr>
        <w:tc>
          <w:tcPr>
            <w:tcW w:w="0" w:type="auto"/>
            <w:shd w:val="clear" w:color="auto" w:fill="auto"/>
            <w:tcMar>
              <w:top w:w="28" w:type="dxa"/>
              <w:bottom w:w="85" w:type="dxa"/>
            </w:tcMar>
            <w:vAlign w:val="center"/>
          </w:tcPr>
          <w:p w:rsidR="009C0ED6" w:rsidRPr="000D44EA" w:rsidRDefault="00794B66" w:rsidP="00E4395F">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46825" cy="180000"/>
                  <wp:effectExtent l="19050" t="0" r="825" b="0"/>
                  <wp:docPr id="50" name="Рисунок 49" descr="n53_6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53_64.gif"/>
                          <pic:cNvPicPr/>
                        </pic:nvPicPr>
                        <pic:blipFill>
                          <a:blip r:embed="rId288" cstate="print"/>
                          <a:stretch>
                            <a:fillRect/>
                          </a:stretch>
                        </pic:blipFill>
                        <pic:spPr>
                          <a:xfrm>
                            <a:off x="0" y="0"/>
                            <a:ext cx="246825" cy="180000"/>
                          </a:xfrm>
                          <a:prstGeom prst="rect">
                            <a:avLst/>
                          </a:prstGeom>
                        </pic:spPr>
                      </pic:pic>
                    </a:graphicData>
                  </a:graphic>
                </wp:inline>
              </w:drawing>
            </w:r>
          </w:p>
        </w:tc>
        <w:tc>
          <w:tcPr>
            <w:tcW w:w="0" w:type="auto"/>
            <w:shd w:val="clear" w:color="auto" w:fill="auto"/>
            <w:tcMar>
              <w:top w:w="28" w:type="dxa"/>
              <w:bottom w:w="85" w:type="dxa"/>
            </w:tcMar>
            <w:vAlign w:val="center"/>
          </w:tcPr>
          <w:p w:rsidR="009C0ED6" w:rsidRPr="000D44EA" w:rsidRDefault="009C0ED6" w:rsidP="00E4395F">
            <w:pPr>
              <w:keepNext/>
              <w:spacing w:before="40" w:after="40"/>
              <w:jc w:val="center"/>
              <w:rPr>
                <w:rFonts w:cs="Times New Roman"/>
                <w:sz w:val="20"/>
                <w:szCs w:val="20"/>
                <w:lang w:val="en-US"/>
              </w:rPr>
            </w:pPr>
            <w:r>
              <w:rPr>
                <w:rFonts w:cs="Times New Roman"/>
                <w:sz w:val="20"/>
                <w:szCs w:val="20"/>
              </w:rPr>
              <w:t>54,</w:t>
            </w:r>
            <w:r w:rsidRPr="000D44EA">
              <w:rPr>
                <w:rFonts w:cs="Times New Roman"/>
                <w:sz w:val="20"/>
                <w:szCs w:val="20"/>
                <w:lang w:val="en-US"/>
              </w:rPr>
              <w:t>53</w:t>
            </w:r>
          </w:p>
        </w:tc>
        <w:tc>
          <w:tcPr>
            <w:tcW w:w="0" w:type="auto"/>
            <w:shd w:val="clear" w:color="auto" w:fill="auto"/>
            <w:tcMar>
              <w:top w:w="28" w:type="dxa"/>
              <w:bottom w:w="85" w:type="dxa"/>
            </w:tcMar>
            <w:vAlign w:val="center"/>
          </w:tcPr>
          <w:p w:rsidR="009C0ED6" w:rsidRPr="000D44EA" w:rsidRDefault="009C0ED6" w:rsidP="00E4395F">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75075" cy="180000"/>
                  <wp:effectExtent l="19050" t="0" r="0" b="0"/>
                  <wp:docPr id="836" name="Рисунок 361" descr="n51_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51_11.gif"/>
                          <pic:cNvPicPr/>
                        </pic:nvPicPr>
                        <pic:blipFill>
                          <a:blip r:embed="rId290" cstate="print"/>
                          <a:stretch>
                            <a:fillRect/>
                          </a:stretch>
                        </pic:blipFill>
                        <pic:spPr>
                          <a:xfrm>
                            <a:off x="0" y="0"/>
                            <a:ext cx="275075" cy="180000"/>
                          </a:xfrm>
                          <a:prstGeom prst="rect">
                            <a:avLst/>
                          </a:prstGeom>
                        </pic:spPr>
                      </pic:pic>
                    </a:graphicData>
                  </a:graphic>
                </wp:inline>
              </w:drawing>
            </w:r>
          </w:p>
        </w:tc>
        <w:tc>
          <w:tcPr>
            <w:tcW w:w="0" w:type="auto"/>
            <w:shd w:val="clear" w:color="auto" w:fill="auto"/>
            <w:tcMar>
              <w:top w:w="28" w:type="dxa"/>
              <w:bottom w:w="85" w:type="dxa"/>
            </w:tcMar>
            <w:vAlign w:val="center"/>
          </w:tcPr>
          <w:p w:rsidR="009C0ED6" w:rsidRPr="000D44EA" w:rsidRDefault="009C0ED6" w:rsidP="00E4395F">
            <w:pPr>
              <w:keepNext/>
              <w:spacing w:before="40" w:after="40"/>
              <w:jc w:val="center"/>
              <w:rPr>
                <w:rFonts w:cs="Times New Roman"/>
                <w:sz w:val="20"/>
                <w:szCs w:val="20"/>
                <w:lang w:val="en-US"/>
              </w:rPr>
            </w:pPr>
            <w:r>
              <w:rPr>
                <w:rFonts w:cs="Times New Roman"/>
                <w:sz w:val="20"/>
                <w:szCs w:val="20"/>
              </w:rPr>
              <w:t>52,</w:t>
            </w:r>
            <w:r w:rsidRPr="000D44EA">
              <w:rPr>
                <w:rFonts w:cs="Times New Roman"/>
                <w:sz w:val="20"/>
                <w:szCs w:val="20"/>
                <w:lang w:val="en-US"/>
              </w:rPr>
              <w:t>51</w:t>
            </w:r>
          </w:p>
        </w:tc>
        <w:tc>
          <w:tcPr>
            <w:tcW w:w="0" w:type="auto"/>
            <w:shd w:val="clear" w:color="auto" w:fill="auto"/>
            <w:tcMar>
              <w:top w:w="28" w:type="dxa"/>
              <w:bottom w:w="85" w:type="dxa"/>
            </w:tcMar>
            <w:vAlign w:val="center"/>
          </w:tcPr>
          <w:p w:rsidR="009C0ED6" w:rsidRPr="000D44EA" w:rsidRDefault="009C0ED6" w:rsidP="00E4395F">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76438" cy="180000"/>
                  <wp:effectExtent l="19050" t="0" r="9312" b="0"/>
                  <wp:docPr id="837" name="Рисунок 359" descr="n49_3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49_35.gif"/>
                          <pic:cNvPicPr/>
                        </pic:nvPicPr>
                        <pic:blipFill>
                          <a:blip r:embed="rId292" cstate="print"/>
                          <a:stretch>
                            <a:fillRect/>
                          </a:stretch>
                        </pic:blipFill>
                        <pic:spPr>
                          <a:xfrm>
                            <a:off x="0" y="0"/>
                            <a:ext cx="276438" cy="180000"/>
                          </a:xfrm>
                          <a:prstGeom prst="rect">
                            <a:avLst/>
                          </a:prstGeom>
                        </pic:spPr>
                      </pic:pic>
                    </a:graphicData>
                  </a:graphic>
                </wp:inline>
              </w:drawing>
            </w:r>
          </w:p>
        </w:tc>
        <w:tc>
          <w:tcPr>
            <w:tcW w:w="0" w:type="auto"/>
            <w:shd w:val="clear" w:color="auto" w:fill="auto"/>
            <w:tcMar>
              <w:top w:w="28" w:type="dxa"/>
              <w:bottom w:w="85" w:type="dxa"/>
            </w:tcMar>
            <w:vAlign w:val="center"/>
          </w:tcPr>
          <w:p w:rsidR="009C0ED6" w:rsidRPr="000D44EA" w:rsidRDefault="009C0ED6" w:rsidP="00E4395F">
            <w:pPr>
              <w:keepNext/>
              <w:spacing w:before="40" w:after="40"/>
              <w:jc w:val="center"/>
              <w:rPr>
                <w:rFonts w:cs="Times New Roman"/>
                <w:sz w:val="20"/>
                <w:szCs w:val="20"/>
                <w:lang w:val="en-US"/>
              </w:rPr>
            </w:pPr>
            <w:r>
              <w:rPr>
                <w:rFonts w:cs="Times New Roman"/>
                <w:sz w:val="20"/>
                <w:szCs w:val="20"/>
              </w:rPr>
              <w:t>50,</w:t>
            </w:r>
            <w:r w:rsidRPr="000D44EA">
              <w:rPr>
                <w:rFonts w:cs="Times New Roman"/>
                <w:sz w:val="20"/>
                <w:szCs w:val="20"/>
                <w:lang w:val="en-US"/>
              </w:rPr>
              <w:t>49</w:t>
            </w:r>
          </w:p>
        </w:tc>
        <w:tc>
          <w:tcPr>
            <w:tcW w:w="0" w:type="auto"/>
            <w:shd w:val="clear" w:color="auto" w:fill="auto"/>
            <w:tcMar>
              <w:top w:w="28" w:type="dxa"/>
              <w:bottom w:w="85" w:type="dxa"/>
            </w:tcMar>
            <w:vAlign w:val="center"/>
          </w:tcPr>
          <w:p w:rsidR="009C0ED6" w:rsidRPr="000D44EA" w:rsidRDefault="00794B66" w:rsidP="00E4395F">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51164" cy="180000"/>
                  <wp:effectExtent l="19050" t="0" r="0" b="0"/>
                  <wp:docPr id="49" name="Рисунок 48" descr="n47_3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47_32.gif"/>
                          <pic:cNvPicPr/>
                        </pic:nvPicPr>
                        <pic:blipFill>
                          <a:blip r:embed="rId278" cstate="print"/>
                          <a:stretch>
                            <a:fillRect/>
                          </a:stretch>
                        </pic:blipFill>
                        <pic:spPr>
                          <a:xfrm>
                            <a:off x="0" y="0"/>
                            <a:ext cx="251164" cy="180000"/>
                          </a:xfrm>
                          <a:prstGeom prst="rect">
                            <a:avLst/>
                          </a:prstGeom>
                        </pic:spPr>
                      </pic:pic>
                    </a:graphicData>
                  </a:graphic>
                </wp:inline>
              </w:drawing>
            </w:r>
          </w:p>
        </w:tc>
        <w:tc>
          <w:tcPr>
            <w:tcW w:w="0" w:type="auto"/>
            <w:shd w:val="clear" w:color="auto" w:fill="auto"/>
            <w:tcMar>
              <w:top w:w="28" w:type="dxa"/>
              <w:bottom w:w="85" w:type="dxa"/>
            </w:tcMar>
            <w:vAlign w:val="center"/>
          </w:tcPr>
          <w:p w:rsidR="009C0ED6" w:rsidRPr="000D44EA" w:rsidRDefault="009C0ED6" w:rsidP="00E4395F">
            <w:pPr>
              <w:keepNext/>
              <w:spacing w:before="40" w:after="40"/>
              <w:jc w:val="center"/>
              <w:rPr>
                <w:rFonts w:cs="Times New Roman"/>
                <w:sz w:val="20"/>
                <w:szCs w:val="20"/>
                <w:lang w:val="en-US"/>
              </w:rPr>
            </w:pPr>
            <w:r>
              <w:rPr>
                <w:rFonts w:cs="Times New Roman"/>
                <w:sz w:val="20"/>
                <w:szCs w:val="20"/>
              </w:rPr>
              <w:t>48,</w:t>
            </w:r>
            <w:r w:rsidRPr="000D44EA">
              <w:rPr>
                <w:rFonts w:cs="Times New Roman"/>
                <w:sz w:val="20"/>
                <w:szCs w:val="20"/>
                <w:lang w:val="en-US"/>
              </w:rPr>
              <w:t>47</w:t>
            </w:r>
          </w:p>
        </w:tc>
        <w:tc>
          <w:tcPr>
            <w:tcW w:w="0" w:type="auto"/>
            <w:shd w:val="clear" w:color="auto" w:fill="auto"/>
            <w:tcMar>
              <w:top w:w="28" w:type="dxa"/>
              <w:bottom w:w="85" w:type="dxa"/>
            </w:tcMar>
            <w:vAlign w:val="center"/>
          </w:tcPr>
          <w:p w:rsidR="009C0ED6" w:rsidRPr="000D44EA" w:rsidRDefault="009C0ED6" w:rsidP="00E4395F">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63910" cy="180000"/>
                  <wp:effectExtent l="19050" t="0" r="2790" b="0"/>
                  <wp:docPr id="839" name="Рисунок 355" descr="n45_3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45_30.gif"/>
                          <pic:cNvPicPr/>
                        </pic:nvPicPr>
                        <pic:blipFill>
                          <a:blip r:embed="rId280" cstate="print"/>
                          <a:stretch>
                            <a:fillRect/>
                          </a:stretch>
                        </pic:blipFill>
                        <pic:spPr>
                          <a:xfrm>
                            <a:off x="0" y="0"/>
                            <a:ext cx="263910" cy="180000"/>
                          </a:xfrm>
                          <a:prstGeom prst="rect">
                            <a:avLst/>
                          </a:prstGeom>
                        </pic:spPr>
                      </pic:pic>
                    </a:graphicData>
                  </a:graphic>
                </wp:inline>
              </w:drawing>
            </w:r>
          </w:p>
        </w:tc>
        <w:tc>
          <w:tcPr>
            <w:tcW w:w="0" w:type="auto"/>
            <w:shd w:val="clear" w:color="auto" w:fill="auto"/>
            <w:tcMar>
              <w:top w:w="28" w:type="dxa"/>
              <w:bottom w:w="85" w:type="dxa"/>
            </w:tcMar>
            <w:vAlign w:val="center"/>
          </w:tcPr>
          <w:p w:rsidR="009C0ED6" w:rsidRPr="000D44EA" w:rsidRDefault="009C0ED6" w:rsidP="00E4395F">
            <w:pPr>
              <w:keepNext/>
              <w:spacing w:before="40" w:after="40"/>
              <w:jc w:val="center"/>
              <w:rPr>
                <w:rFonts w:cs="Times New Roman"/>
                <w:sz w:val="20"/>
                <w:szCs w:val="20"/>
                <w:lang w:val="en-US"/>
              </w:rPr>
            </w:pPr>
            <w:r>
              <w:rPr>
                <w:rFonts w:cs="Times New Roman"/>
                <w:sz w:val="20"/>
                <w:szCs w:val="20"/>
              </w:rPr>
              <w:t>46,</w:t>
            </w:r>
            <w:r w:rsidRPr="000D44EA">
              <w:rPr>
                <w:rFonts w:cs="Times New Roman"/>
                <w:sz w:val="20"/>
                <w:szCs w:val="20"/>
                <w:lang w:val="en-US"/>
              </w:rPr>
              <w:t>45</w:t>
            </w:r>
          </w:p>
        </w:tc>
        <w:tc>
          <w:tcPr>
            <w:tcW w:w="0" w:type="auto"/>
            <w:shd w:val="clear" w:color="auto" w:fill="auto"/>
            <w:tcMar>
              <w:top w:w="28" w:type="dxa"/>
              <w:bottom w:w="85" w:type="dxa"/>
            </w:tcMar>
            <w:vAlign w:val="center"/>
          </w:tcPr>
          <w:p w:rsidR="009C0ED6" w:rsidRPr="000D44EA" w:rsidRDefault="009C0ED6" w:rsidP="00E4395F">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48075" cy="180000"/>
                  <wp:effectExtent l="19050" t="0" r="0" b="0"/>
                  <wp:docPr id="840" name="Рисунок 353" descr="n43_3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43_37.gif"/>
                          <pic:cNvPicPr/>
                        </pic:nvPicPr>
                        <pic:blipFill>
                          <a:blip r:embed="rId303" cstate="print"/>
                          <a:stretch>
                            <a:fillRect/>
                          </a:stretch>
                        </pic:blipFill>
                        <pic:spPr>
                          <a:xfrm>
                            <a:off x="0" y="0"/>
                            <a:ext cx="248075" cy="180000"/>
                          </a:xfrm>
                          <a:prstGeom prst="rect">
                            <a:avLst/>
                          </a:prstGeom>
                        </pic:spPr>
                      </pic:pic>
                    </a:graphicData>
                  </a:graphic>
                </wp:inline>
              </w:drawing>
            </w:r>
          </w:p>
        </w:tc>
        <w:tc>
          <w:tcPr>
            <w:tcW w:w="0" w:type="auto"/>
            <w:tcBorders>
              <w:top w:val="nil"/>
              <w:bottom w:val="nil"/>
              <w:right w:val="nil"/>
            </w:tcBorders>
            <w:shd w:val="clear" w:color="auto" w:fill="auto"/>
            <w:tcMar>
              <w:top w:w="28" w:type="dxa"/>
              <w:bottom w:w="85" w:type="dxa"/>
            </w:tcMar>
            <w:vAlign w:val="center"/>
          </w:tcPr>
          <w:p w:rsidR="009C0ED6" w:rsidRPr="000D44EA" w:rsidRDefault="009C0ED6" w:rsidP="00E4395F">
            <w:pPr>
              <w:keepNext/>
              <w:spacing w:before="40" w:after="40"/>
              <w:jc w:val="center"/>
              <w:rPr>
                <w:rFonts w:cs="Times New Roman"/>
                <w:sz w:val="20"/>
                <w:szCs w:val="20"/>
                <w:lang w:val="en-US"/>
              </w:rPr>
            </w:pPr>
            <w:r>
              <w:rPr>
                <w:rFonts w:cs="Times New Roman"/>
                <w:sz w:val="20"/>
                <w:szCs w:val="20"/>
              </w:rPr>
              <w:t>44,</w:t>
            </w:r>
            <w:r w:rsidRPr="000D44EA">
              <w:rPr>
                <w:rFonts w:cs="Times New Roman"/>
                <w:sz w:val="20"/>
                <w:szCs w:val="20"/>
                <w:lang w:val="en-US"/>
              </w:rPr>
              <w:t>43</w:t>
            </w:r>
          </w:p>
        </w:tc>
        <w:tc>
          <w:tcPr>
            <w:tcW w:w="0" w:type="auto"/>
            <w:vMerge/>
            <w:tcBorders>
              <w:left w:val="nil"/>
              <w:right w:val="single" w:sz="4" w:space="0" w:color="auto"/>
            </w:tcBorders>
          </w:tcPr>
          <w:p w:rsidR="009C0ED6" w:rsidRDefault="009C0ED6" w:rsidP="00E4395F">
            <w:pPr>
              <w:keepNext/>
              <w:spacing w:before="40" w:after="40"/>
              <w:jc w:val="center"/>
              <w:rPr>
                <w:rFonts w:cs="Times New Roman"/>
                <w:sz w:val="20"/>
                <w:szCs w:val="20"/>
              </w:rPr>
            </w:pPr>
          </w:p>
        </w:tc>
      </w:tr>
      <w:tr w:rsidR="00794B66" w:rsidRPr="000D44EA" w:rsidTr="00C60800">
        <w:trPr>
          <w:trHeight w:val="340"/>
          <w:jc w:val="center"/>
        </w:trPr>
        <w:tc>
          <w:tcPr>
            <w:tcW w:w="0" w:type="auto"/>
            <w:shd w:val="clear" w:color="auto" w:fill="auto"/>
            <w:tcMar>
              <w:top w:w="28" w:type="dxa"/>
              <w:bottom w:w="85" w:type="dxa"/>
            </w:tcMar>
            <w:vAlign w:val="center"/>
          </w:tcPr>
          <w:p w:rsidR="009C0ED6" w:rsidRPr="000D44EA" w:rsidRDefault="00794B66" w:rsidP="00E4395F">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53613" cy="180000"/>
                  <wp:effectExtent l="19050" t="0" r="0" b="0"/>
                  <wp:docPr id="53" name="Рисунок 52" descr="n63_2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63_25.gif"/>
                          <pic:cNvPicPr/>
                        </pic:nvPicPr>
                        <pic:blipFill>
                          <a:blip r:embed="rId294" cstate="print"/>
                          <a:stretch>
                            <a:fillRect/>
                          </a:stretch>
                        </pic:blipFill>
                        <pic:spPr>
                          <a:xfrm>
                            <a:off x="0" y="0"/>
                            <a:ext cx="253613" cy="180000"/>
                          </a:xfrm>
                          <a:prstGeom prst="rect">
                            <a:avLst/>
                          </a:prstGeom>
                        </pic:spPr>
                      </pic:pic>
                    </a:graphicData>
                  </a:graphic>
                </wp:inline>
              </w:drawing>
            </w:r>
          </w:p>
        </w:tc>
        <w:tc>
          <w:tcPr>
            <w:tcW w:w="0" w:type="auto"/>
            <w:shd w:val="clear" w:color="auto" w:fill="auto"/>
            <w:tcMar>
              <w:top w:w="28" w:type="dxa"/>
              <w:bottom w:w="85" w:type="dxa"/>
            </w:tcMar>
            <w:vAlign w:val="center"/>
          </w:tcPr>
          <w:p w:rsidR="009C0ED6" w:rsidRPr="000D44EA" w:rsidRDefault="009C0ED6" w:rsidP="00E4395F">
            <w:pPr>
              <w:keepNext/>
              <w:spacing w:before="40" w:after="40"/>
              <w:jc w:val="center"/>
              <w:rPr>
                <w:rFonts w:cs="Times New Roman"/>
                <w:sz w:val="20"/>
                <w:szCs w:val="20"/>
                <w:lang w:val="en-US"/>
              </w:rPr>
            </w:pPr>
            <w:r>
              <w:rPr>
                <w:rFonts w:cs="Times New Roman"/>
                <w:sz w:val="20"/>
                <w:szCs w:val="20"/>
              </w:rPr>
              <w:t>64,</w:t>
            </w:r>
            <w:r w:rsidRPr="000D44EA">
              <w:rPr>
                <w:rFonts w:cs="Times New Roman"/>
                <w:sz w:val="20"/>
                <w:szCs w:val="20"/>
                <w:lang w:val="en-US"/>
              </w:rPr>
              <w:t>63</w:t>
            </w:r>
          </w:p>
        </w:tc>
        <w:tc>
          <w:tcPr>
            <w:tcW w:w="0" w:type="auto"/>
            <w:shd w:val="clear" w:color="auto" w:fill="auto"/>
            <w:tcMar>
              <w:top w:w="28" w:type="dxa"/>
              <w:bottom w:w="85" w:type="dxa"/>
            </w:tcMar>
            <w:vAlign w:val="center"/>
          </w:tcPr>
          <w:p w:rsidR="009C0ED6" w:rsidRPr="000D44EA" w:rsidRDefault="009C0ED6" w:rsidP="00E4395F">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63909" cy="180000"/>
                  <wp:effectExtent l="19050" t="0" r="2791" b="0"/>
                  <wp:docPr id="842" name="Рисунок 372" descr="n62_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62_14.gif"/>
                          <pic:cNvPicPr/>
                        </pic:nvPicPr>
                        <pic:blipFill>
                          <a:blip r:embed="rId295" cstate="print"/>
                          <a:stretch>
                            <a:fillRect/>
                          </a:stretch>
                        </pic:blipFill>
                        <pic:spPr>
                          <a:xfrm>
                            <a:off x="0" y="0"/>
                            <a:ext cx="263909" cy="180000"/>
                          </a:xfrm>
                          <a:prstGeom prst="rect">
                            <a:avLst/>
                          </a:prstGeom>
                        </pic:spPr>
                      </pic:pic>
                    </a:graphicData>
                  </a:graphic>
                </wp:inline>
              </w:drawing>
            </w:r>
          </w:p>
        </w:tc>
        <w:tc>
          <w:tcPr>
            <w:tcW w:w="0" w:type="auto"/>
            <w:shd w:val="clear" w:color="auto" w:fill="auto"/>
            <w:tcMar>
              <w:top w:w="28" w:type="dxa"/>
              <w:bottom w:w="85" w:type="dxa"/>
            </w:tcMar>
            <w:vAlign w:val="center"/>
          </w:tcPr>
          <w:p w:rsidR="009C0ED6" w:rsidRPr="000D44EA" w:rsidRDefault="009C0ED6" w:rsidP="00EA051B">
            <w:pPr>
              <w:keepNext/>
              <w:spacing w:before="40" w:after="40"/>
              <w:jc w:val="center"/>
              <w:rPr>
                <w:rFonts w:cs="Times New Roman"/>
                <w:sz w:val="20"/>
                <w:szCs w:val="20"/>
                <w:lang w:val="en-US"/>
              </w:rPr>
            </w:pPr>
            <w:r>
              <w:rPr>
                <w:rFonts w:cs="Times New Roman"/>
                <w:sz w:val="20"/>
                <w:szCs w:val="20"/>
              </w:rPr>
              <w:t>62</w:t>
            </w:r>
          </w:p>
        </w:tc>
        <w:tc>
          <w:tcPr>
            <w:tcW w:w="0" w:type="auto"/>
            <w:shd w:val="clear" w:color="auto" w:fill="auto"/>
            <w:tcMar>
              <w:top w:w="28" w:type="dxa"/>
              <w:bottom w:w="85" w:type="dxa"/>
            </w:tcMar>
            <w:vAlign w:val="center"/>
          </w:tcPr>
          <w:p w:rsidR="009C0ED6" w:rsidRPr="000D44EA" w:rsidRDefault="009C0ED6" w:rsidP="00E4395F">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52146" cy="180000"/>
                  <wp:effectExtent l="19050" t="0" r="0" b="0"/>
                  <wp:docPr id="843" name="Рисунок 371" descr="n61_6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61_63.gif"/>
                          <pic:cNvPicPr/>
                        </pic:nvPicPr>
                        <pic:blipFill>
                          <a:blip r:embed="rId296" cstate="print"/>
                          <a:stretch>
                            <a:fillRect/>
                          </a:stretch>
                        </pic:blipFill>
                        <pic:spPr>
                          <a:xfrm>
                            <a:off x="0" y="0"/>
                            <a:ext cx="252146" cy="180000"/>
                          </a:xfrm>
                          <a:prstGeom prst="rect">
                            <a:avLst/>
                          </a:prstGeom>
                        </pic:spPr>
                      </pic:pic>
                    </a:graphicData>
                  </a:graphic>
                </wp:inline>
              </w:drawing>
            </w:r>
          </w:p>
        </w:tc>
        <w:tc>
          <w:tcPr>
            <w:tcW w:w="0" w:type="auto"/>
            <w:shd w:val="clear" w:color="auto" w:fill="auto"/>
            <w:tcMar>
              <w:top w:w="28" w:type="dxa"/>
              <w:bottom w:w="85" w:type="dxa"/>
            </w:tcMar>
            <w:vAlign w:val="center"/>
          </w:tcPr>
          <w:p w:rsidR="009C0ED6" w:rsidRPr="000D44EA" w:rsidRDefault="009C0ED6" w:rsidP="00EA051B">
            <w:pPr>
              <w:keepNext/>
              <w:spacing w:before="40" w:after="40"/>
              <w:jc w:val="center"/>
              <w:rPr>
                <w:rFonts w:cs="Times New Roman"/>
                <w:sz w:val="20"/>
                <w:szCs w:val="20"/>
                <w:lang w:val="en-US"/>
              </w:rPr>
            </w:pPr>
            <w:r>
              <w:rPr>
                <w:rFonts w:cs="Times New Roman"/>
                <w:sz w:val="20"/>
                <w:szCs w:val="20"/>
              </w:rPr>
              <w:t>61</w:t>
            </w:r>
          </w:p>
        </w:tc>
        <w:tc>
          <w:tcPr>
            <w:tcW w:w="0" w:type="auto"/>
            <w:shd w:val="clear" w:color="auto" w:fill="auto"/>
            <w:tcMar>
              <w:top w:w="28" w:type="dxa"/>
              <w:bottom w:w="85" w:type="dxa"/>
            </w:tcMar>
            <w:vAlign w:val="center"/>
          </w:tcPr>
          <w:p w:rsidR="009C0ED6" w:rsidRPr="000D44EA" w:rsidRDefault="00794B66" w:rsidP="00E4395F">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54928" cy="180000"/>
                  <wp:effectExtent l="19050" t="0" r="0" b="0"/>
                  <wp:docPr id="52" name="Рисунок 51" descr="n59_6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59_62.gif"/>
                          <pic:cNvPicPr/>
                        </pic:nvPicPr>
                        <pic:blipFill>
                          <a:blip r:embed="rId298" cstate="print"/>
                          <a:stretch>
                            <a:fillRect/>
                          </a:stretch>
                        </pic:blipFill>
                        <pic:spPr>
                          <a:xfrm>
                            <a:off x="0" y="0"/>
                            <a:ext cx="254928" cy="180000"/>
                          </a:xfrm>
                          <a:prstGeom prst="rect">
                            <a:avLst/>
                          </a:prstGeom>
                        </pic:spPr>
                      </pic:pic>
                    </a:graphicData>
                  </a:graphic>
                </wp:inline>
              </w:drawing>
            </w:r>
          </w:p>
        </w:tc>
        <w:tc>
          <w:tcPr>
            <w:tcW w:w="0" w:type="auto"/>
            <w:shd w:val="clear" w:color="auto" w:fill="auto"/>
            <w:tcMar>
              <w:top w:w="28" w:type="dxa"/>
              <w:bottom w:w="85" w:type="dxa"/>
            </w:tcMar>
            <w:vAlign w:val="center"/>
          </w:tcPr>
          <w:p w:rsidR="009C0ED6" w:rsidRPr="000D44EA" w:rsidRDefault="009C0ED6" w:rsidP="00E4395F">
            <w:pPr>
              <w:keepNext/>
              <w:spacing w:before="40" w:after="40"/>
              <w:jc w:val="center"/>
              <w:rPr>
                <w:rFonts w:cs="Times New Roman"/>
                <w:sz w:val="20"/>
                <w:szCs w:val="20"/>
                <w:lang w:val="en-US"/>
              </w:rPr>
            </w:pPr>
            <w:r>
              <w:rPr>
                <w:rFonts w:cs="Times New Roman"/>
                <w:sz w:val="20"/>
                <w:szCs w:val="20"/>
              </w:rPr>
              <w:t>60,</w:t>
            </w:r>
            <w:r w:rsidRPr="000D44EA">
              <w:rPr>
                <w:rFonts w:cs="Times New Roman"/>
                <w:sz w:val="20"/>
                <w:szCs w:val="20"/>
                <w:lang w:val="en-US"/>
              </w:rPr>
              <w:t>59</w:t>
            </w:r>
          </w:p>
        </w:tc>
        <w:tc>
          <w:tcPr>
            <w:tcW w:w="0" w:type="auto"/>
            <w:shd w:val="clear" w:color="auto" w:fill="auto"/>
            <w:tcMar>
              <w:top w:w="28" w:type="dxa"/>
              <w:bottom w:w="85" w:type="dxa"/>
            </w:tcMar>
            <w:vAlign w:val="center"/>
          </w:tcPr>
          <w:p w:rsidR="009C0ED6" w:rsidRPr="000D44EA" w:rsidRDefault="009C0ED6" w:rsidP="00E4395F">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72675" cy="180000"/>
                  <wp:effectExtent l="19050" t="0" r="0" b="0"/>
                  <wp:docPr id="845" name="Рисунок 367" descr="n57_6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57_66.gif"/>
                          <pic:cNvPicPr/>
                        </pic:nvPicPr>
                        <pic:blipFill>
                          <a:blip r:embed="rId300" cstate="print"/>
                          <a:stretch>
                            <a:fillRect/>
                          </a:stretch>
                        </pic:blipFill>
                        <pic:spPr>
                          <a:xfrm>
                            <a:off x="0" y="0"/>
                            <a:ext cx="272675" cy="180000"/>
                          </a:xfrm>
                          <a:prstGeom prst="rect">
                            <a:avLst/>
                          </a:prstGeom>
                        </pic:spPr>
                      </pic:pic>
                    </a:graphicData>
                  </a:graphic>
                </wp:inline>
              </w:drawing>
            </w:r>
          </w:p>
        </w:tc>
        <w:tc>
          <w:tcPr>
            <w:tcW w:w="0" w:type="auto"/>
            <w:shd w:val="clear" w:color="auto" w:fill="auto"/>
            <w:tcMar>
              <w:top w:w="28" w:type="dxa"/>
              <w:bottom w:w="85" w:type="dxa"/>
            </w:tcMar>
            <w:vAlign w:val="center"/>
          </w:tcPr>
          <w:p w:rsidR="009C0ED6" w:rsidRPr="000D44EA" w:rsidRDefault="009C0ED6" w:rsidP="00E4395F">
            <w:pPr>
              <w:keepNext/>
              <w:spacing w:before="40" w:after="40"/>
              <w:jc w:val="center"/>
              <w:rPr>
                <w:rFonts w:cs="Times New Roman"/>
                <w:sz w:val="20"/>
                <w:szCs w:val="20"/>
                <w:lang w:val="en-US"/>
              </w:rPr>
            </w:pPr>
            <w:r>
              <w:rPr>
                <w:rFonts w:cs="Times New Roman"/>
                <w:sz w:val="20"/>
                <w:szCs w:val="20"/>
              </w:rPr>
              <w:t>58,</w:t>
            </w:r>
            <w:r w:rsidRPr="000D44EA">
              <w:rPr>
                <w:rFonts w:cs="Times New Roman"/>
                <w:sz w:val="20"/>
                <w:szCs w:val="20"/>
                <w:lang w:val="en-US"/>
              </w:rPr>
              <w:t>57</w:t>
            </w:r>
          </w:p>
        </w:tc>
        <w:tc>
          <w:tcPr>
            <w:tcW w:w="0" w:type="auto"/>
            <w:shd w:val="clear" w:color="auto" w:fill="auto"/>
            <w:tcMar>
              <w:top w:w="28" w:type="dxa"/>
              <w:bottom w:w="85" w:type="dxa"/>
            </w:tcMar>
            <w:vAlign w:val="center"/>
          </w:tcPr>
          <w:p w:rsidR="009C0ED6" w:rsidRPr="000D44EA" w:rsidRDefault="00794B66" w:rsidP="00E4395F">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47138" cy="180000"/>
                  <wp:effectExtent l="19050" t="0" r="512" b="0"/>
                  <wp:docPr id="51" name="Рисунок 50" descr="n55_1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55_15.gif"/>
                          <pic:cNvPicPr/>
                        </pic:nvPicPr>
                        <pic:blipFill>
                          <a:blip r:embed="rId286" cstate="print"/>
                          <a:stretch>
                            <a:fillRect/>
                          </a:stretch>
                        </pic:blipFill>
                        <pic:spPr>
                          <a:xfrm>
                            <a:off x="0" y="0"/>
                            <a:ext cx="247138" cy="180000"/>
                          </a:xfrm>
                          <a:prstGeom prst="rect">
                            <a:avLst/>
                          </a:prstGeom>
                        </pic:spPr>
                      </pic:pic>
                    </a:graphicData>
                  </a:graphic>
                </wp:inline>
              </w:drawing>
            </w:r>
          </w:p>
        </w:tc>
        <w:tc>
          <w:tcPr>
            <w:tcW w:w="0" w:type="auto"/>
            <w:tcBorders>
              <w:top w:val="nil"/>
              <w:bottom w:val="single" w:sz="4" w:space="0" w:color="auto"/>
              <w:right w:val="nil"/>
            </w:tcBorders>
            <w:shd w:val="clear" w:color="auto" w:fill="auto"/>
            <w:tcMar>
              <w:top w:w="28" w:type="dxa"/>
              <w:bottom w:w="85" w:type="dxa"/>
            </w:tcMar>
            <w:vAlign w:val="center"/>
          </w:tcPr>
          <w:p w:rsidR="009C0ED6" w:rsidRPr="000D44EA" w:rsidRDefault="009C0ED6" w:rsidP="00E4395F">
            <w:pPr>
              <w:keepNext/>
              <w:spacing w:before="40" w:after="40"/>
              <w:jc w:val="center"/>
              <w:rPr>
                <w:rFonts w:cs="Times New Roman"/>
                <w:sz w:val="20"/>
                <w:szCs w:val="20"/>
                <w:lang w:val="en-US"/>
              </w:rPr>
            </w:pPr>
            <w:r>
              <w:rPr>
                <w:rFonts w:cs="Times New Roman"/>
                <w:sz w:val="20"/>
                <w:szCs w:val="20"/>
              </w:rPr>
              <w:t>56,</w:t>
            </w:r>
            <w:r w:rsidRPr="000D44EA">
              <w:rPr>
                <w:rFonts w:cs="Times New Roman"/>
                <w:sz w:val="20"/>
                <w:szCs w:val="20"/>
                <w:lang w:val="en-US"/>
              </w:rPr>
              <w:t>55</w:t>
            </w:r>
          </w:p>
        </w:tc>
        <w:tc>
          <w:tcPr>
            <w:tcW w:w="0" w:type="auto"/>
            <w:vMerge/>
            <w:tcBorders>
              <w:left w:val="nil"/>
              <w:right w:val="single" w:sz="4" w:space="0" w:color="auto"/>
            </w:tcBorders>
          </w:tcPr>
          <w:p w:rsidR="009C0ED6" w:rsidRDefault="009C0ED6" w:rsidP="00E4395F">
            <w:pPr>
              <w:keepNext/>
              <w:spacing w:before="40" w:after="40"/>
              <w:jc w:val="center"/>
              <w:rPr>
                <w:rFonts w:cs="Times New Roman"/>
                <w:sz w:val="20"/>
                <w:szCs w:val="20"/>
              </w:rPr>
            </w:pPr>
          </w:p>
        </w:tc>
      </w:tr>
    </w:tbl>
    <w:p w:rsidR="00E4395F" w:rsidRPr="00E73A80" w:rsidRDefault="00E4395F" w:rsidP="00E4395F">
      <w:pPr>
        <w:pStyle w:val="a6"/>
        <w:numPr>
          <w:ilvl w:val="0"/>
          <w:numId w:val="1"/>
        </w:numPr>
        <w:ind w:left="0" w:hanging="357"/>
        <w:jc w:val="center"/>
        <w:rPr>
          <w:i/>
          <w:noProof/>
          <w:szCs w:val="24"/>
          <w:lang w:eastAsia="ru-RU"/>
        </w:rPr>
      </w:pPr>
      <w:bookmarkStart w:id="163" w:name="_Ref512102895"/>
      <w:r>
        <w:rPr>
          <w:i/>
        </w:rPr>
        <w:t>Пары гексаграмм «на пальцах»</w:t>
      </w:r>
      <w:bookmarkEnd w:id="163"/>
    </w:p>
    <w:p w:rsidR="0081679B" w:rsidRDefault="0081679B" w:rsidP="0081679B">
      <w:pPr>
        <w:rPr>
          <w:szCs w:val="24"/>
        </w:rPr>
      </w:pPr>
    </w:p>
    <w:p w:rsidR="0081679B" w:rsidRDefault="0081679B" w:rsidP="0081679B">
      <w:pPr>
        <w:rPr>
          <w:szCs w:val="24"/>
        </w:rPr>
      </w:pPr>
    </w:p>
    <w:p w:rsidR="005A3590" w:rsidRDefault="00811F17" w:rsidP="00D44810">
      <w:pPr>
        <w:rPr>
          <w:szCs w:val="24"/>
        </w:rPr>
      </w:pPr>
      <w:r>
        <w:rPr>
          <w:szCs w:val="24"/>
        </w:rPr>
        <w:t xml:space="preserve">Переворот гексаграммы – не единственный способ преобразования гексаграммы, при котором сохраняется число черт </w:t>
      </w:r>
      <w:r w:rsidRPr="00811F17">
        <w:rPr>
          <w:i/>
          <w:szCs w:val="24"/>
        </w:rPr>
        <w:t>ян</w:t>
      </w:r>
      <w:r>
        <w:rPr>
          <w:szCs w:val="24"/>
        </w:rPr>
        <w:t xml:space="preserve"> (и </w:t>
      </w:r>
      <w:r w:rsidRPr="00811F17">
        <w:rPr>
          <w:i/>
          <w:szCs w:val="24"/>
        </w:rPr>
        <w:t>инь</w:t>
      </w:r>
      <w:r>
        <w:rPr>
          <w:szCs w:val="24"/>
        </w:rPr>
        <w:t>, соответственно). В ицзинистике из</w:t>
      </w:r>
      <w:r w:rsidR="00F1631F">
        <w:rPr>
          <w:szCs w:val="24"/>
        </w:rPr>
        <w:t>в</w:t>
      </w:r>
      <w:r>
        <w:rPr>
          <w:szCs w:val="24"/>
        </w:rPr>
        <w:t>е</w:t>
      </w:r>
      <w:r w:rsidR="00F1631F">
        <w:rPr>
          <w:szCs w:val="24"/>
        </w:rPr>
        <w:t>с</w:t>
      </w:r>
      <w:r>
        <w:rPr>
          <w:szCs w:val="24"/>
        </w:rPr>
        <w:t>тн</w:t>
      </w:r>
      <w:r w:rsidR="00F1631F">
        <w:rPr>
          <w:szCs w:val="24"/>
        </w:rPr>
        <w:t>а</w:t>
      </w:r>
      <w:r>
        <w:rPr>
          <w:szCs w:val="24"/>
        </w:rPr>
        <w:t>, например, перемен</w:t>
      </w:r>
      <w:r w:rsidR="00F1631F">
        <w:rPr>
          <w:szCs w:val="24"/>
        </w:rPr>
        <w:t>а</w:t>
      </w:r>
      <w:r>
        <w:rPr>
          <w:szCs w:val="24"/>
        </w:rPr>
        <w:t xml:space="preserve"> местами двух составляющих гексаграмму триграмм – </w:t>
      </w:r>
      <w:proofErr w:type="gramStart"/>
      <w:r>
        <w:rPr>
          <w:szCs w:val="24"/>
        </w:rPr>
        <w:t>верхней</w:t>
      </w:r>
      <w:proofErr w:type="gramEnd"/>
      <w:r>
        <w:rPr>
          <w:szCs w:val="24"/>
        </w:rPr>
        <w:t xml:space="preserve"> и нижней. На </w:t>
      </w:r>
      <w:r w:rsidR="00DD463C">
        <w:rPr>
          <w:szCs w:val="24"/>
        </w:rPr>
        <w:fldChar w:fldCharType="begin"/>
      </w:r>
      <w:r w:rsidR="00F1631F">
        <w:rPr>
          <w:szCs w:val="24"/>
        </w:rPr>
        <w:instrText xml:space="preserve"> REF _Ref512526940 \r \h </w:instrText>
      </w:r>
      <w:r w:rsidR="00DD463C">
        <w:rPr>
          <w:szCs w:val="24"/>
        </w:rPr>
      </w:r>
      <w:r w:rsidR="00DD463C">
        <w:rPr>
          <w:szCs w:val="24"/>
        </w:rPr>
        <w:fldChar w:fldCharType="separate"/>
      </w:r>
      <w:r w:rsidR="00A867E5">
        <w:rPr>
          <w:szCs w:val="24"/>
        </w:rPr>
        <w:t>рис. 110</w:t>
      </w:r>
      <w:r w:rsidR="00DD463C">
        <w:rPr>
          <w:szCs w:val="24"/>
        </w:rPr>
        <w:fldChar w:fldCharType="end"/>
      </w:r>
      <w:r>
        <w:rPr>
          <w:szCs w:val="24"/>
        </w:rPr>
        <w:t xml:space="preserve"> показаны получающиеся пары гексаграмм в виде «кол</w:t>
      </w:r>
      <w:r w:rsidR="009750F3">
        <w:rPr>
          <w:szCs w:val="24"/>
        </w:rPr>
        <w:t>ы</w:t>
      </w:r>
      <w:r>
        <w:rPr>
          <w:szCs w:val="24"/>
        </w:rPr>
        <w:t>белек для китайских кошек».</w:t>
      </w:r>
      <w:r w:rsidR="00AE0083">
        <w:rPr>
          <w:szCs w:val="24"/>
        </w:rPr>
        <w:t xml:space="preserve"> </w:t>
      </w:r>
      <w:r w:rsidR="00C04922">
        <w:rPr>
          <w:szCs w:val="24"/>
        </w:rPr>
        <w:t>Здесь тоже н</w:t>
      </w:r>
      <w:r w:rsidR="00AE0083">
        <w:rPr>
          <w:szCs w:val="24"/>
        </w:rPr>
        <w:t>а «тыльных сторонах ладоней» верёвочка проведена так, чтобы, двигаясь вдоль верёвки</w:t>
      </w:r>
      <w:r w:rsidR="00C04922">
        <w:rPr>
          <w:szCs w:val="24"/>
        </w:rPr>
        <w:t xml:space="preserve"> </w:t>
      </w:r>
      <w:proofErr w:type="gramStart"/>
      <w:r w:rsidR="00C04922">
        <w:rPr>
          <w:szCs w:val="24"/>
        </w:rPr>
        <w:t>по</w:t>
      </w:r>
      <w:proofErr w:type="gramEnd"/>
      <w:r w:rsidR="00C04922">
        <w:rPr>
          <w:szCs w:val="24"/>
        </w:rPr>
        <w:t xml:space="preserve"> </w:t>
      </w:r>
      <w:proofErr w:type="gramStart"/>
      <w:r w:rsidR="00C04922">
        <w:rPr>
          <w:szCs w:val="24"/>
        </w:rPr>
        <w:t>часовой</w:t>
      </w:r>
      <w:proofErr w:type="gramEnd"/>
      <w:r w:rsidR="00C04922">
        <w:rPr>
          <w:szCs w:val="24"/>
        </w:rPr>
        <w:t xml:space="preserve"> стрелки</w:t>
      </w:r>
      <w:r w:rsidR="00AE0083">
        <w:rPr>
          <w:szCs w:val="24"/>
        </w:rPr>
        <w:t xml:space="preserve">, мы проходили черты </w:t>
      </w:r>
      <w:r w:rsidR="00AE0083" w:rsidRPr="00AE0083">
        <w:rPr>
          <w:i/>
          <w:szCs w:val="24"/>
        </w:rPr>
        <w:t>ян</w:t>
      </w:r>
      <w:r w:rsidR="00AE0083">
        <w:rPr>
          <w:szCs w:val="24"/>
        </w:rPr>
        <w:t xml:space="preserve"> правой гексаграммы</w:t>
      </w:r>
      <w:r w:rsidR="008675FA">
        <w:rPr>
          <w:szCs w:val="24"/>
        </w:rPr>
        <w:t xml:space="preserve"> (на своей руке)</w:t>
      </w:r>
      <w:r w:rsidR="00AE0083">
        <w:rPr>
          <w:szCs w:val="24"/>
        </w:rPr>
        <w:t xml:space="preserve"> снизу вверх.</w:t>
      </w:r>
    </w:p>
    <w:p w:rsidR="009750F3" w:rsidRDefault="009750F3" w:rsidP="009750F3">
      <w:pPr>
        <w:rPr>
          <w:szCs w:val="24"/>
        </w:rPr>
      </w:pPr>
    </w:p>
    <w:tbl>
      <w:tblPr>
        <w:tblStyle w:val="a3"/>
        <w:tblW w:w="0" w:type="auto"/>
        <w:jc w:val="center"/>
        <w:tblBorders>
          <w:insideH w:val="none" w:sz="0" w:space="0" w:color="auto"/>
          <w:insideV w:val="none" w:sz="0" w:space="0" w:color="auto"/>
        </w:tblBorders>
        <w:tblCellMar>
          <w:top w:w="57" w:type="dxa"/>
          <w:left w:w="57" w:type="dxa"/>
          <w:bottom w:w="57" w:type="dxa"/>
          <w:right w:w="57" w:type="dxa"/>
        </w:tblCellMar>
        <w:tblLook w:val="04A0"/>
      </w:tblPr>
      <w:tblGrid>
        <w:gridCol w:w="564"/>
        <w:gridCol w:w="564"/>
        <w:gridCol w:w="594"/>
        <w:gridCol w:w="564"/>
        <w:gridCol w:w="564"/>
        <w:gridCol w:w="564"/>
        <w:gridCol w:w="566"/>
        <w:gridCol w:w="564"/>
        <w:gridCol w:w="566"/>
        <w:gridCol w:w="564"/>
        <w:gridCol w:w="564"/>
        <w:gridCol w:w="564"/>
        <w:gridCol w:w="1996"/>
      </w:tblGrid>
      <w:tr w:rsidR="00E92CA0" w:rsidRPr="000D44EA" w:rsidTr="00C60800">
        <w:trPr>
          <w:trHeight w:val="340"/>
          <w:jc w:val="center"/>
        </w:trPr>
        <w:tc>
          <w:tcPr>
            <w:tcW w:w="0" w:type="auto"/>
            <w:shd w:val="clear" w:color="auto" w:fill="auto"/>
            <w:tcMar>
              <w:top w:w="28" w:type="dxa"/>
              <w:bottom w:w="85" w:type="dxa"/>
            </w:tcMar>
            <w:vAlign w:val="center"/>
          </w:tcPr>
          <w:p w:rsidR="00C60800" w:rsidRPr="000D44EA" w:rsidRDefault="00794B66" w:rsidP="009C0ED6">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41850" cy="180000"/>
                  <wp:effectExtent l="19050" t="0" r="5800" b="0"/>
                  <wp:docPr id="861" name="Рисунок 860" descr="07_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_08.gif"/>
                          <pic:cNvPicPr/>
                        </pic:nvPicPr>
                        <pic:blipFill>
                          <a:blip r:embed="rId304" cstate="print"/>
                          <a:stretch>
                            <a:fillRect/>
                          </a:stretch>
                        </pic:blipFill>
                        <pic:spPr>
                          <a:xfrm>
                            <a:off x="0" y="0"/>
                            <a:ext cx="241850" cy="180000"/>
                          </a:xfrm>
                          <a:prstGeom prst="rect">
                            <a:avLst/>
                          </a:prstGeom>
                        </pic:spPr>
                      </pic:pic>
                    </a:graphicData>
                  </a:graphic>
                </wp:inline>
              </w:drawing>
            </w:r>
          </w:p>
        </w:tc>
        <w:tc>
          <w:tcPr>
            <w:tcW w:w="0" w:type="auto"/>
            <w:shd w:val="clear" w:color="auto" w:fill="auto"/>
            <w:tcMar>
              <w:top w:w="28" w:type="dxa"/>
              <w:bottom w:w="85" w:type="dxa"/>
            </w:tcMar>
            <w:vAlign w:val="center"/>
          </w:tcPr>
          <w:p w:rsidR="00C60800" w:rsidRPr="000D44EA" w:rsidRDefault="008809A5" w:rsidP="008809A5">
            <w:pPr>
              <w:keepNext/>
              <w:spacing w:before="40" w:after="40"/>
              <w:jc w:val="center"/>
              <w:rPr>
                <w:rFonts w:cs="Times New Roman"/>
                <w:sz w:val="20"/>
                <w:szCs w:val="20"/>
                <w:lang w:val="en-US"/>
              </w:rPr>
            </w:pPr>
            <w:r>
              <w:rPr>
                <w:rFonts w:cs="Times New Roman"/>
                <w:sz w:val="20"/>
                <w:szCs w:val="20"/>
                <w:lang w:val="en-US"/>
              </w:rPr>
              <w:t>8</w:t>
            </w:r>
            <w:r w:rsidR="00C60800">
              <w:rPr>
                <w:rFonts w:cs="Times New Roman"/>
                <w:sz w:val="20"/>
                <w:szCs w:val="20"/>
              </w:rPr>
              <w:t>,</w:t>
            </w:r>
            <w:r>
              <w:rPr>
                <w:rFonts w:cs="Times New Roman"/>
                <w:sz w:val="20"/>
                <w:szCs w:val="20"/>
                <w:lang w:val="en-US"/>
              </w:rPr>
              <w:t>7</w:t>
            </w:r>
          </w:p>
        </w:tc>
        <w:tc>
          <w:tcPr>
            <w:tcW w:w="0" w:type="auto"/>
            <w:shd w:val="clear" w:color="auto" w:fill="auto"/>
            <w:tcMar>
              <w:top w:w="28" w:type="dxa"/>
              <w:bottom w:w="85" w:type="dxa"/>
            </w:tcMar>
            <w:vAlign w:val="center"/>
          </w:tcPr>
          <w:p w:rsidR="00C60800" w:rsidRPr="000D44EA" w:rsidRDefault="00C64515" w:rsidP="009C0ED6">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68239" cy="180000"/>
                  <wp:effectExtent l="19050" t="0" r="0" b="0"/>
                  <wp:docPr id="1050" name="Рисунок 1049" descr="05_0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06.gif"/>
                          <pic:cNvPicPr/>
                        </pic:nvPicPr>
                        <pic:blipFill>
                          <a:blip r:embed="rId305" cstate="print"/>
                          <a:stretch>
                            <a:fillRect/>
                          </a:stretch>
                        </pic:blipFill>
                        <pic:spPr>
                          <a:xfrm>
                            <a:off x="0" y="0"/>
                            <a:ext cx="268239" cy="180000"/>
                          </a:xfrm>
                          <a:prstGeom prst="rect">
                            <a:avLst/>
                          </a:prstGeom>
                        </pic:spPr>
                      </pic:pic>
                    </a:graphicData>
                  </a:graphic>
                </wp:inline>
              </w:drawing>
            </w:r>
          </w:p>
        </w:tc>
        <w:tc>
          <w:tcPr>
            <w:tcW w:w="0" w:type="auto"/>
            <w:shd w:val="clear" w:color="auto" w:fill="auto"/>
            <w:tcMar>
              <w:top w:w="28" w:type="dxa"/>
              <w:bottom w:w="85" w:type="dxa"/>
            </w:tcMar>
            <w:vAlign w:val="center"/>
          </w:tcPr>
          <w:p w:rsidR="00C60800" w:rsidRPr="009A401B" w:rsidRDefault="008809A5" w:rsidP="008809A5">
            <w:pPr>
              <w:keepNext/>
              <w:spacing w:before="40" w:after="40"/>
              <w:jc w:val="center"/>
              <w:rPr>
                <w:rFonts w:cs="Times New Roman"/>
                <w:noProof/>
                <w:sz w:val="20"/>
                <w:szCs w:val="20"/>
                <w:lang w:val="en-US" w:eastAsia="ru-RU"/>
              </w:rPr>
            </w:pPr>
            <w:r>
              <w:rPr>
                <w:rFonts w:cs="Times New Roman"/>
                <w:noProof/>
                <w:sz w:val="20"/>
                <w:szCs w:val="20"/>
                <w:lang w:val="en-US" w:eastAsia="ru-RU"/>
              </w:rPr>
              <w:t>6</w:t>
            </w:r>
            <w:r w:rsidR="00C60800">
              <w:rPr>
                <w:rFonts w:cs="Times New Roman"/>
                <w:noProof/>
                <w:sz w:val="20"/>
                <w:szCs w:val="20"/>
                <w:lang w:eastAsia="ru-RU"/>
              </w:rPr>
              <w:t>,</w:t>
            </w:r>
            <w:r>
              <w:rPr>
                <w:rFonts w:cs="Times New Roman"/>
                <w:noProof/>
                <w:sz w:val="20"/>
                <w:szCs w:val="20"/>
                <w:lang w:val="en-US" w:eastAsia="ru-RU"/>
              </w:rPr>
              <w:t>5</w:t>
            </w:r>
          </w:p>
        </w:tc>
        <w:tc>
          <w:tcPr>
            <w:tcW w:w="0" w:type="auto"/>
            <w:shd w:val="clear" w:color="auto" w:fill="auto"/>
            <w:tcMar>
              <w:top w:w="28" w:type="dxa"/>
              <w:bottom w:w="85" w:type="dxa"/>
            </w:tcMar>
            <w:vAlign w:val="center"/>
          </w:tcPr>
          <w:p w:rsidR="00C60800" w:rsidRPr="000D44EA" w:rsidRDefault="003C7D2D" w:rsidP="009C0ED6">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64031" cy="180000"/>
                  <wp:effectExtent l="19050" t="0" r="2669" b="0"/>
                  <wp:docPr id="1049" name="Рисунок 1048" descr="04_3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_39.gif"/>
                          <pic:cNvPicPr/>
                        </pic:nvPicPr>
                        <pic:blipFill>
                          <a:blip r:embed="rId306" cstate="print"/>
                          <a:stretch>
                            <a:fillRect/>
                          </a:stretch>
                        </pic:blipFill>
                        <pic:spPr>
                          <a:xfrm>
                            <a:off x="0" y="0"/>
                            <a:ext cx="264031" cy="180000"/>
                          </a:xfrm>
                          <a:prstGeom prst="rect">
                            <a:avLst/>
                          </a:prstGeom>
                        </pic:spPr>
                      </pic:pic>
                    </a:graphicData>
                  </a:graphic>
                </wp:inline>
              </w:drawing>
            </w:r>
          </w:p>
        </w:tc>
        <w:tc>
          <w:tcPr>
            <w:tcW w:w="0" w:type="auto"/>
            <w:shd w:val="clear" w:color="auto" w:fill="auto"/>
            <w:tcMar>
              <w:top w:w="28" w:type="dxa"/>
              <w:bottom w:w="85" w:type="dxa"/>
            </w:tcMar>
            <w:vAlign w:val="center"/>
          </w:tcPr>
          <w:p w:rsidR="00C60800" w:rsidRPr="008809A5" w:rsidRDefault="00C60800" w:rsidP="00591478">
            <w:pPr>
              <w:keepNext/>
              <w:spacing w:before="40" w:after="40"/>
              <w:jc w:val="center"/>
              <w:rPr>
                <w:rFonts w:cs="Times New Roman"/>
                <w:sz w:val="20"/>
                <w:szCs w:val="20"/>
                <w:lang w:val="en-US"/>
              </w:rPr>
            </w:pPr>
            <w:r>
              <w:rPr>
                <w:rFonts w:cs="Times New Roman"/>
                <w:sz w:val="20"/>
                <w:szCs w:val="20"/>
              </w:rPr>
              <w:t>39</w:t>
            </w:r>
            <w:r w:rsidR="008809A5">
              <w:rPr>
                <w:rFonts w:cs="Times New Roman"/>
                <w:sz w:val="20"/>
                <w:szCs w:val="20"/>
                <w:lang w:val="en-US"/>
              </w:rPr>
              <w:t>,4</w:t>
            </w:r>
          </w:p>
        </w:tc>
        <w:tc>
          <w:tcPr>
            <w:tcW w:w="0" w:type="auto"/>
            <w:shd w:val="clear" w:color="auto" w:fill="auto"/>
            <w:tcMar>
              <w:top w:w="28" w:type="dxa"/>
              <w:bottom w:w="85" w:type="dxa"/>
            </w:tcMar>
            <w:vAlign w:val="center"/>
          </w:tcPr>
          <w:p w:rsidR="00C60800" w:rsidRPr="000D44EA" w:rsidRDefault="003C7D2D" w:rsidP="009C0ED6">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58822" cy="180000"/>
                  <wp:effectExtent l="19050" t="0" r="7878" b="0"/>
                  <wp:docPr id="1048" name="Рисунок 1047" descr="03_4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_40.gif"/>
                          <pic:cNvPicPr/>
                        </pic:nvPicPr>
                        <pic:blipFill>
                          <a:blip r:embed="rId307" cstate="print"/>
                          <a:stretch>
                            <a:fillRect/>
                          </a:stretch>
                        </pic:blipFill>
                        <pic:spPr>
                          <a:xfrm>
                            <a:off x="0" y="0"/>
                            <a:ext cx="258822" cy="180000"/>
                          </a:xfrm>
                          <a:prstGeom prst="rect">
                            <a:avLst/>
                          </a:prstGeom>
                        </pic:spPr>
                      </pic:pic>
                    </a:graphicData>
                  </a:graphic>
                </wp:inline>
              </w:drawing>
            </w:r>
          </w:p>
        </w:tc>
        <w:tc>
          <w:tcPr>
            <w:tcW w:w="0" w:type="auto"/>
            <w:shd w:val="clear" w:color="auto" w:fill="auto"/>
            <w:tcMar>
              <w:top w:w="28" w:type="dxa"/>
              <w:bottom w:w="85" w:type="dxa"/>
            </w:tcMar>
            <w:vAlign w:val="center"/>
          </w:tcPr>
          <w:p w:rsidR="00C60800" w:rsidRPr="00591478" w:rsidRDefault="008809A5" w:rsidP="008809A5">
            <w:pPr>
              <w:keepNext/>
              <w:spacing w:before="40" w:after="40"/>
              <w:jc w:val="center"/>
              <w:rPr>
                <w:rFonts w:cs="Times New Roman"/>
                <w:sz w:val="20"/>
                <w:szCs w:val="20"/>
              </w:rPr>
            </w:pPr>
            <w:r>
              <w:rPr>
                <w:rFonts w:cs="Times New Roman"/>
                <w:sz w:val="20"/>
                <w:szCs w:val="20"/>
                <w:lang w:val="en-US"/>
              </w:rPr>
              <w:t>40,3</w:t>
            </w:r>
          </w:p>
        </w:tc>
        <w:tc>
          <w:tcPr>
            <w:tcW w:w="0" w:type="auto"/>
            <w:shd w:val="clear" w:color="auto" w:fill="auto"/>
            <w:tcMar>
              <w:top w:w="28" w:type="dxa"/>
              <w:bottom w:w="85" w:type="dxa"/>
            </w:tcMar>
            <w:vAlign w:val="center"/>
          </w:tcPr>
          <w:p w:rsidR="00C60800" w:rsidRPr="000D44EA" w:rsidRDefault="00C60800" w:rsidP="009C0ED6">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33098" cy="180000"/>
                  <wp:effectExtent l="19050" t="0" r="0" b="0"/>
                  <wp:docPr id="1015" name="Рисунок 312" descr="n02_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02_00.gif"/>
                          <pic:cNvPicPr/>
                        </pic:nvPicPr>
                        <pic:blipFill>
                          <a:blip r:embed="rId243" cstate="print"/>
                          <a:stretch>
                            <a:fillRect/>
                          </a:stretch>
                        </pic:blipFill>
                        <pic:spPr>
                          <a:xfrm>
                            <a:off x="0" y="0"/>
                            <a:ext cx="233098" cy="180000"/>
                          </a:xfrm>
                          <a:prstGeom prst="rect">
                            <a:avLst/>
                          </a:prstGeom>
                        </pic:spPr>
                      </pic:pic>
                    </a:graphicData>
                  </a:graphic>
                </wp:inline>
              </w:drawing>
            </w:r>
          </w:p>
        </w:tc>
        <w:tc>
          <w:tcPr>
            <w:tcW w:w="0" w:type="auto"/>
            <w:shd w:val="clear" w:color="auto" w:fill="auto"/>
            <w:tcMar>
              <w:top w:w="28" w:type="dxa"/>
              <w:bottom w:w="85" w:type="dxa"/>
            </w:tcMar>
            <w:vAlign w:val="center"/>
          </w:tcPr>
          <w:p w:rsidR="00C60800" w:rsidRPr="00251A48" w:rsidRDefault="00C60800" w:rsidP="009C0ED6">
            <w:pPr>
              <w:keepNext/>
              <w:spacing w:before="40" w:after="40"/>
              <w:jc w:val="center"/>
              <w:rPr>
                <w:rFonts w:cs="Times New Roman"/>
                <w:sz w:val="20"/>
                <w:szCs w:val="20"/>
              </w:rPr>
            </w:pPr>
            <w:r>
              <w:rPr>
                <w:rFonts w:cs="Times New Roman"/>
                <w:sz w:val="20"/>
                <w:szCs w:val="20"/>
                <w:lang w:val="en-US"/>
              </w:rPr>
              <w:t>2</w:t>
            </w:r>
          </w:p>
        </w:tc>
        <w:tc>
          <w:tcPr>
            <w:tcW w:w="0" w:type="auto"/>
            <w:shd w:val="clear" w:color="auto" w:fill="auto"/>
            <w:tcMar>
              <w:top w:w="28" w:type="dxa"/>
              <w:bottom w:w="85" w:type="dxa"/>
            </w:tcMar>
            <w:vAlign w:val="center"/>
          </w:tcPr>
          <w:p w:rsidR="00C60800" w:rsidRPr="000D44EA" w:rsidRDefault="003C7D2D" w:rsidP="009C0ED6">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52362" cy="180000"/>
                  <wp:effectExtent l="19050" t="0" r="0" b="0"/>
                  <wp:docPr id="1047" name="Рисунок 1046" descr="01_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_01.gif"/>
                          <pic:cNvPicPr/>
                        </pic:nvPicPr>
                        <pic:blipFill>
                          <a:blip r:embed="rId308" cstate="print"/>
                          <a:stretch>
                            <a:fillRect/>
                          </a:stretch>
                        </pic:blipFill>
                        <pic:spPr>
                          <a:xfrm>
                            <a:off x="0" y="0"/>
                            <a:ext cx="252362" cy="180000"/>
                          </a:xfrm>
                          <a:prstGeom prst="rect">
                            <a:avLst/>
                          </a:prstGeom>
                        </pic:spPr>
                      </pic:pic>
                    </a:graphicData>
                  </a:graphic>
                </wp:inline>
              </w:drawing>
            </w:r>
          </w:p>
        </w:tc>
        <w:tc>
          <w:tcPr>
            <w:tcW w:w="0" w:type="auto"/>
            <w:tcBorders>
              <w:right w:val="nil"/>
            </w:tcBorders>
            <w:shd w:val="clear" w:color="auto" w:fill="auto"/>
            <w:tcMar>
              <w:top w:w="28" w:type="dxa"/>
              <w:bottom w:w="85" w:type="dxa"/>
            </w:tcMar>
            <w:vAlign w:val="center"/>
          </w:tcPr>
          <w:p w:rsidR="00C60800" w:rsidRPr="000D44EA" w:rsidRDefault="00C60800" w:rsidP="009C0ED6">
            <w:pPr>
              <w:keepNext/>
              <w:spacing w:before="40" w:after="40"/>
              <w:jc w:val="center"/>
              <w:rPr>
                <w:rFonts w:cs="Times New Roman"/>
                <w:sz w:val="20"/>
                <w:szCs w:val="20"/>
                <w:lang w:val="en-US"/>
              </w:rPr>
            </w:pPr>
            <w:r>
              <w:rPr>
                <w:rFonts w:cs="Times New Roman"/>
                <w:sz w:val="20"/>
                <w:szCs w:val="20"/>
              </w:rPr>
              <w:t>1</w:t>
            </w:r>
          </w:p>
        </w:tc>
        <w:tc>
          <w:tcPr>
            <w:tcW w:w="0" w:type="auto"/>
            <w:vMerge w:val="restart"/>
            <w:tcBorders>
              <w:top w:val="single" w:sz="4" w:space="0" w:color="auto"/>
              <w:left w:val="nil"/>
              <w:bottom w:val="single" w:sz="4" w:space="0" w:color="auto"/>
            </w:tcBorders>
            <w:vAlign w:val="center"/>
          </w:tcPr>
          <w:tbl>
            <w:tblPr>
              <w:tblStyle w:val="a3"/>
              <w:tblW w:w="0" w:type="auto"/>
              <w:jc w:val="center"/>
              <w:tblBorders>
                <w:insideH w:val="none" w:sz="0" w:space="0" w:color="auto"/>
                <w:insideV w:val="none" w:sz="0" w:space="0" w:color="auto"/>
              </w:tblBorders>
              <w:tblCellMar>
                <w:left w:w="28" w:type="dxa"/>
                <w:right w:w="28" w:type="dxa"/>
              </w:tblCellMar>
              <w:tblLook w:val="04A0"/>
            </w:tblPr>
            <w:tblGrid>
              <w:gridCol w:w="628"/>
              <w:gridCol w:w="706"/>
              <w:gridCol w:w="538"/>
            </w:tblGrid>
            <w:tr w:rsidR="00B216E4" w:rsidTr="00A36D28">
              <w:trPr>
                <w:jc w:val="center"/>
              </w:trPr>
              <w:tc>
                <w:tcPr>
                  <w:tcW w:w="0" w:type="auto"/>
                  <w:tcBorders>
                    <w:top w:val="single" w:sz="4" w:space="0" w:color="auto"/>
                    <w:bottom w:val="nil"/>
                    <w:right w:val="single" w:sz="4" w:space="0" w:color="auto"/>
                  </w:tcBorders>
                </w:tcPr>
                <w:p w:rsidR="00B216E4" w:rsidRDefault="00B216E4" w:rsidP="00A7711D">
                  <w:pPr>
                    <w:keepNext/>
                    <w:jc w:val="center"/>
                    <w:rPr>
                      <w:rFonts w:cs="Times New Roman"/>
                      <w:sz w:val="20"/>
                      <w:szCs w:val="20"/>
                    </w:rPr>
                  </w:pPr>
                  <w:r>
                    <w:rPr>
                      <w:rFonts w:cs="Times New Roman"/>
                      <w:sz w:val="20"/>
                      <w:szCs w:val="20"/>
                    </w:rPr>
                    <w:t>чужая</w:t>
                  </w:r>
                </w:p>
                <w:p w:rsidR="00B216E4" w:rsidRDefault="00B216E4" w:rsidP="00A7711D">
                  <w:pPr>
                    <w:keepNext/>
                    <w:jc w:val="center"/>
                    <w:rPr>
                      <w:rFonts w:cs="Times New Roman"/>
                      <w:sz w:val="20"/>
                      <w:szCs w:val="20"/>
                    </w:rPr>
                  </w:pPr>
                  <w:r>
                    <w:rPr>
                      <w:rFonts w:cs="Times New Roman"/>
                      <w:sz w:val="20"/>
                      <w:szCs w:val="20"/>
                    </w:rPr>
                    <w:t>рука:</w:t>
                  </w:r>
                </w:p>
              </w:tc>
              <w:tc>
                <w:tcPr>
                  <w:tcW w:w="0" w:type="auto"/>
                  <w:tcBorders>
                    <w:top w:val="single" w:sz="4" w:space="0" w:color="auto"/>
                    <w:bottom w:val="nil"/>
                    <w:right w:val="single" w:sz="4" w:space="0" w:color="auto"/>
                  </w:tcBorders>
                </w:tcPr>
                <w:p w:rsidR="00B216E4" w:rsidRDefault="00B216E4" w:rsidP="00A7711D">
                  <w:pPr>
                    <w:keepNext/>
                    <w:jc w:val="center"/>
                    <w:rPr>
                      <w:rFonts w:cs="Times New Roman"/>
                      <w:sz w:val="20"/>
                      <w:szCs w:val="20"/>
                    </w:rPr>
                  </w:pPr>
                </w:p>
              </w:tc>
              <w:tc>
                <w:tcPr>
                  <w:tcW w:w="0" w:type="auto"/>
                  <w:tcBorders>
                    <w:top w:val="single" w:sz="4" w:space="0" w:color="auto"/>
                    <w:left w:val="single" w:sz="4" w:space="0" w:color="auto"/>
                    <w:bottom w:val="nil"/>
                  </w:tcBorders>
                </w:tcPr>
                <w:p w:rsidR="00B216E4" w:rsidRDefault="00B216E4" w:rsidP="00A7711D">
                  <w:pPr>
                    <w:keepNext/>
                    <w:jc w:val="center"/>
                    <w:rPr>
                      <w:rFonts w:cs="Times New Roman"/>
                      <w:sz w:val="20"/>
                      <w:szCs w:val="20"/>
                    </w:rPr>
                  </w:pPr>
                  <w:r>
                    <w:rPr>
                      <w:rFonts w:cs="Times New Roman"/>
                      <w:sz w:val="20"/>
                      <w:szCs w:val="20"/>
                    </w:rPr>
                    <w:t>своя</w:t>
                  </w:r>
                </w:p>
                <w:p w:rsidR="00B216E4" w:rsidRDefault="00B216E4" w:rsidP="00A7711D">
                  <w:pPr>
                    <w:keepNext/>
                    <w:jc w:val="center"/>
                    <w:rPr>
                      <w:rFonts w:cs="Times New Roman"/>
                      <w:sz w:val="20"/>
                      <w:szCs w:val="20"/>
                    </w:rPr>
                  </w:pPr>
                  <w:r>
                    <w:rPr>
                      <w:rFonts w:cs="Times New Roman"/>
                      <w:sz w:val="20"/>
                      <w:szCs w:val="20"/>
                    </w:rPr>
                    <w:t>рука:</w:t>
                  </w:r>
                </w:p>
              </w:tc>
            </w:tr>
            <w:tr w:rsidR="00A36D28" w:rsidTr="00A36D28">
              <w:trPr>
                <w:jc w:val="center"/>
              </w:trPr>
              <w:tc>
                <w:tcPr>
                  <w:tcW w:w="0" w:type="auto"/>
                  <w:tcBorders>
                    <w:top w:val="nil"/>
                    <w:bottom w:val="nil"/>
                    <w:right w:val="single" w:sz="4" w:space="0" w:color="auto"/>
                  </w:tcBorders>
                </w:tcPr>
                <w:p w:rsidR="00B216E4" w:rsidRDefault="00B216E4" w:rsidP="00A7711D">
                  <w:pPr>
                    <w:keepNext/>
                    <w:jc w:val="center"/>
                    <w:rPr>
                      <w:rFonts w:cs="Times New Roman"/>
                      <w:sz w:val="20"/>
                      <w:szCs w:val="20"/>
                    </w:rPr>
                  </w:pPr>
                  <w:r>
                    <w:rPr>
                      <w:rFonts w:cs="Times New Roman"/>
                      <w:sz w:val="20"/>
                      <w:szCs w:val="20"/>
                    </w:rPr>
                    <w:t>сверху</w:t>
                  </w:r>
                </w:p>
                <w:p w:rsidR="00B216E4" w:rsidRDefault="00B216E4" w:rsidP="00A7711D">
                  <w:pPr>
                    <w:keepNext/>
                    <w:jc w:val="center"/>
                    <w:rPr>
                      <w:rFonts w:cs="Times New Roman"/>
                      <w:sz w:val="20"/>
                      <w:szCs w:val="20"/>
                    </w:rPr>
                  </w:pPr>
                  <w:r>
                    <w:rPr>
                      <w:rFonts w:cs="Times New Roman"/>
                      <w:sz w:val="20"/>
                      <w:szCs w:val="20"/>
                    </w:rPr>
                    <w:t>вниз</w:t>
                  </w:r>
                </w:p>
              </w:tc>
              <w:tc>
                <w:tcPr>
                  <w:tcW w:w="0" w:type="auto"/>
                  <w:tcBorders>
                    <w:top w:val="nil"/>
                    <w:bottom w:val="nil"/>
                    <w:right w:val="single" w:sz="4" w:space="0" w:color="auto"/>
                  </w:tcBorders>
                </w:tcPr>
                <w:p w:rsidR="00B216E4" w:rsidRDefault="00B216E4" w:rsidP="00A7711D">
                  <w:pPr>
                    <w:keepNext/>
                    <w:jc w:val="center"/>
                    <w:rPr>
                      <w:rFonts w:cs="Times New Roman"/>
                      <w:sz w:val="20"/>
                      <w:szCs w:val="20"/>
                    </w:rPr>
                  </w:pPr>
                </w:p>
              </w:tc>
              <w:tc>
                <w:tcPr>
                  <w:tcW w:w="0" w:type="auto"/>
                  <w:tcBorders>
                    <w:top w:val="nil"/>
                    <w:left w:val="single" w:sz="4" w:space="0" w:color="auto"/>
                    <w:bottom w:val="nil"/>
                  </w:tcBorders>
                </w:tcPr>
                <w:p w:rsidR="00B216E4" w:rsidRDefault="00B216E4" w:rsidP="00A7711D">
                  <w:pPr>
                    <w:keepNext/>
                    <w:jc w:val="center"/>
                    <w:rPr>
                      <w:rFonts w:cs="Times New Roman"/>
                      <w:sz w:val="20"/>
                      <w:szCs w:val="20"/>
                    </w:rPr>
                  </w:pPr>
                  <w:r>
                    <w:rPr>
                      <w:rFonts w:cs="Times New Roman"/>
                      <w:sz w:val="20"/>
                      <w:szCs w:val="20"/>
                    </w:rPr>
                    <w:t>снизу</w:t>
                  </w:r>
                </w:p>
                <w:p w:rsidR="00B216E4" w:rsidRDefault="00B216E4" w:rsidP="00A7711D">
                  <w:pPr>
                    <w:keepNext/>
                    <w:jc w:val="center"/>
                    <w:rPr>
                      <w:rFonts w:cs="Times New Roman"/>
                      <w:sz w:val="20"/>
                      <w:szCs w:val="20"/>
                    </w:rPr>
                  </w:pPr>
                  <w:r>
                    <w:rPr>
                      <w:rFonts w:cs="Times New Roman"/>
                      <w:sz w:val="20"/>
                      <w:szCs w:val="20"/>
                    </w:rPr>
                    <w:t>вверх</w:t>
                  </w:r>
                </w:p>
              </w:tc>
            </w:tr>
            <w:tr w:rsidR="00A36D28" w:rsidTr="00A36D28">
              <w:trPr>
                <w:jc w:val="center"/>
              </w:trPr>
              <w:tc>
                <w:tcPr>
                  <w:tcW w:w="0" w:type="auto"/>
                  <w:tcBorders>
                    <w:top w:val="nil"/>
                    <w:left w:val="single" w:sz="4" w:space="0" w:color="auto"/>
                    <w:bottom w:val="nil"/>
                    <w:right w:val="nil"/>
                  </w:tcBorders>
                </w:tcPr>
                <w:p w:rsidR="00A36D28" w:rsidRDefault="00A36D28" w:rsidP="00A7711D">
                  <w:pPr>
                    <w:keepNext/>
                    <w:jc w:val="center"/>
                    <w:rPr>
                      <w:rFonts w:cs="Times New Roman"/>
                      <w:sz w:val="20"/>
                      <w:szCs w:val="20"/>
                    </w:rPr>
                  </w:pPr>
                  <w:r>
                    <w:rPr>
                      <w:rFonts w:cs="Times New Roman"/>
                      <w:sz w:val="20"/>
                      <w:szCs w:val="20"/>
                    </w:rPr>
                    <w:t>1</w:t>
                  </w:r>
                </w:p>
              </w:tc>
              <w:tc>
                <w:tcPr>
                  <w:tcW w:w="0" w:type="auto"/>
                  <w:vMerge w:val="restart"/>
                  <w:tcBorders>
                    <w:top w:val="nil"/>
                    <w:left w:val="nil"/>
                    <w:bottom w:val="nil"/>
                    <w:right w:val="nil"/>
                  </w:tcBorders>
                  <w:vAlign w:val="center"/>
                </w:tcPr>
                <w:p w:rsidR="00A36D28" w:rsidRDefault="00DD463C" w:rsidP="00A36D28">
                  <w:pPr>
                    <w:keepNext/>
                    <w:jc w:val="center"/>
                    <w:rPr>
                      <w:rFonts w:cs="Times New Roman"/>
                      <w:sz w:val="20"/>
                      <w:szCs w:val="20"/>
                    </w:rPr>
                  </w:pPr>
                  <w:r>
                    <w:rPr>
                      <w:rFonts w:cs="Times New Roman"/>
                      <w:sz w:val="20"/>
                      <w:szCs w:val="20"/>
                    </w:rPr>
                  </w:r>
                  <w:r>
                    <w:rPr>
                      <w:rFonts w:cs="Times New Roman"/>
                      <w:sz w:val="20"/>
                      <w:szCs w:val="20"/>
                    </w:rPr>
                    <w:pict>
                      <v:group id="_x0000_s13274" style="width:30.4pt;height:20.85pt;mso-position-horizontal-relative:char;mso-position-vertical-relative:line" coordorigin="9495,5021" coordsize="608,417">
                        <v:shape id="_x0000_s13275" type="#_x0000_t32" style="position:absolute;left:9495;top:5021;width:608;height:417;flip:x" o:connectortype="straight" o:allowincell="f">
                          <v:stroke endarrow="block" endarrowwidth="narrow" endarrowlength="short"/>
                        </v:shape>
                        <v:shape id="_x0000_s13276" type="#_x0000_t32" style="position:absolute;left:9495;top:5220;width:608;height:0;flip:x" o:connectortype="straight" o:allowincell="f">
                          <v:stroke endarrow="block" endarrowwidth="narrow" endarrowlength="short"/>
                        </v:shape>
                        <v:shape id="_x0000_s13277" type="#_x0000_t32" style="position:absolute;left:9495;top:5021;width:608;height:417;flip:x y" o:connectortype="straight" o:allowincell="f">
                          <v:stroke endarrow="block" endarrowwidth="narrow" endarrowlength="short"/>
                        </v:shape>
                        <w10:wrap type="none"/>
                        <w10:anchorlock/>
                      </v:group>
                    </w:pict>
                  </w:r>
                </w:p>
              </w:tc>
              <w:tc>
                <w:tcPr>
                  <w:tcW w:w="0" w:type="auto"/>
                  <w:tcBorders>
                    <w:top w:val="nil"/>
                    <w:left w:val="nil"/>
                    <w:bottom w:val="nil"/>
                    <w:right w:val="single" w:sz="4" w:space="0" w:color="auto"/>
                  </w:tcBorders>
                </w:tcPr>
                <w:p w:rsidR="00A36D28" w:rsidRDefault="00A36D28" w:rsidP="00A7711D">
                  <w:pPr>
                    <w:keepNext/>
                    <w:jc w:val="center"/>
                    <w:rPr>
                      <w:rFonts w:cs="Times New Roman"/>
                      <w:sz w:val="20"/>
                      <w:szCs w:val="20"/>
                    </w:rPr>
                  </w:pPr>
                  <w:r>
                    <w:rPr>
                      <w:rFonts w:cs="Times New Roman"/>
                      <w:sz w:val="20"/>
                      <w:szCs w:val="20"/>
                    </w:rPr>
                    <w:t>6</w:t>
                  </w:r>
                </w:p>
              </w:tc>
            </w:tr>
            <w:tr w:rsidR="00A36D28" w:rsidTr="00A36D28">
              <w:trPr>
                <w:jc w:val="center"/>
              </w:trPr>
              <w:tc>
                <w:tcPr>
                  <w:tcW w:w="0" w:type="auto"/>
                  <w:tcBorders>
                    <w:top w:val="nil"/>
                    <w:left w:val="single" w:sz="4" w:space="0" w:color="auto"/>
                    <w:bottom w:val="nil"/>
                    <w:right w:val="nil"/>
                  </w:tcBorders>
                </w:tcPr>
                <w:p w:rsidR="00A36D28" w:rsidRDefault="00A36D28" w:rsidP="00A7711D">
                  <w:pPr>
                    <w:keepNext/>
                    <w:jc w:val="center"/>
                    <w:rPr>
                      <w:rFonts w:cs="Times New Roman"/>
                      <w:sz w:val="20"/>
                      <w:szCs w:val="20"/>
                    </w:rPr>
                  </w:pPr>
                  <w:r>
                    <w:rPr>
                      <w:rFonts w:cs="Times New Roman"/>
                      <w:sz w:val="20"/>
                      <w:szCs w:val="20"/>
                    </w:rPr>
                    <w:t>2</w:t>
                  </w:r>
                </w:p>
              </w:tc>
              <w:tc>
                <w:tcPr>
                  <w:tcW w:w="0" w:type="auto"/>
                  <w:vMerge/>
                  <w:tcBorders>
                    <w:top w:val="nil"/>
                    <w:left w:val="nil"/>
                    <w:bottom w:val="nil"/>
                    <w:right w:val="nil"/>
                  </w:tcBorders>
                </w:tcPr>
                <w:p w:rsidR="00A36D28" w:rsidRDefault="00A36D28" w:rsidP="00A7711D">
                  <w:pPr>
                    <w:keepNext/>
                    <w:jc w:val="center"/>
                    <w:rPr>
                      <w:rFonts w:cs="Times New Roman"/>
                      <w:sz w:val="20"/>
                      <w:szCs w:val="20"/>
                    </w:rPr>
                  </w:pPr>
                </w:p>
              </w:tc>
              <w:tc>
                <w:tcPr>
                  <w:tcW w:w="0" w:type="auto"/>
                  <w:tcBorders>
                    <w:top w:val="nil"/>
                    <w:left w:val="nil"/>
                    <w:bottom w:val="nil"/>
                    <w:right w:val="single" w:sz="4" w:space="0" w:color="auto"/>
                  </w:tcBorders>
                </w:tcPr>
                <w:p w:rsidR="00A36D28" w:rsidRDefault="00A36D28" w:rsidP="00A7711D">
                  <w:pPr>
                    <w:keepNext/>
                    <w:jc w:val="center"/>
                    <w:rPr>
                      <w:rFonts w:cs="Times New Roman"/>
                      <w:sz w:val="20"/>
                      <w:szCs w:val="20"/>
                    </w:rPr>
                  </w:pPr>
                  <w:r>
                    <w:rPr>
                      <w:rFonts w:cs="Times New Roman"/>
                      <w:sz w:val="20"/>
                      <w:szCs w:val="20"/>
                    </w:rPr>
                    <w:t>5</w:t>
                  </w:r>
                </w:p>
              </w:tc>
            </w:tr>
            <w:tr w:rsidR="00A36D28" w:rsidTr="00A36D28">
              <w:trPr>
                <w:jc w:val="center"/>
              </w:trPr>
              <w:tc>
                <w:tcPr>
                  <w:tcW w:w="0" w:type="auto"/>
                  <w:tcBorders>
                    <w:top w:val="nil"/>
                    <w:left w:val="single" w:sz="4" w:space="0" w:color="auto"/>
                    <w:bottom w:val="nil"/>
                    <w:right w:val="nil"/>
                  </w:tcBorders>
                </w:tcPr>
                <w:p w:rsidR="00A36D28" w:rsidRDefault="00A36D28" w:rsidP="00A7711D">
                  <w:pPr>
                    <w:keepNext/>
                    <w:jc w:val="center"/>
                    <w:rPr>
                      <w:rFonts w:cs="Times New Roman"/>
                      <w:sz w:val="20"/>
                      <w:szCs w:val="20"/>
                    </w:rPr>
                  </w:pPr>
                  <w:r>
                    <w:rPr>
                      <w:rFonts w:cs="Times New Roman"/>
                      <w:sz w:val="20"/>
                      <w:szCs w:val="20"/>
                    </w:rPr>
                    <w:t>3</w:t>
                  </w:r>
                </w:p>
              </w:tc>
              <w:tc>
                <w:tcPr>
                  <w:tcW w:w="0" w:type="auto"/>
                  <w:vMerge/>
                  <w:tcBorders>
                    <w:top w:val="nil"/>
                    <w:left w:val="nil"/>
                    <w:bottom w:val="nil"/>
                    <w:right w:val="nil"/>
                  </w:tcBorders>
                </w:tcPr>
                <w:p w:rsidR="00A36D28" w:rsidRDefault="00A36D28" w:rsidP="00A7711D">
                  <w:pPr>
                    <w:keepNext/>
                    <w:jc w:val="center"/>
                    <w:rPr>
                      <w:rFonts w:cs="Times New Roman"/>
                      <w:sz w:val="20"/>
                      <w:szCs w:val="20"/>
                    </w:rPr>
                  </w:pPr>
                </w:p>
              </w:tc>
              <w:tc>
                <w:tcPr>
                  <w:tcW w:w="0" w:type="auto"/>
                  <w:tcBorders>
                    <w:top w:val="nil"/>
                    <w:left w:val="nil"/>
                    <w:bottom w:val="nil"/>
                    <w:right w:val="single" w:sz="4" w:space="0" w:color="auto"/>
                  </w:tcBorders>
                </w:tcPr>
                <w:p w:rsidR="00A36D28" w:rsidRDefault="00A36D28" w:rsidP="00A7711D">
                  <w:pPr>
                    <w:keepNext/>
                    <w:jc w:val="center"/>
                    <w:rPr>
                      <w:rFonts w:cs="Times New Roman"/>
                      <w:sz w:val="20"/>
                      <w:szCs w:val="20"/>
                    </w:rPr>
                  </w:pPr>
                  <w:r>
                    <w:rPr>
                      <w:rFonts w:cs="Times New Roman"/>
                      <w:sz w:val="20"/>
                      <w:szCs w:val="20"/>
                    </w:rPr>
                    <w:t>4</w:t>
                  </w:r>
                </w:p>
              </w:tc>
            </w:tr>
            <w:tr w:rsidR="00A36D28" w:rsidTr="00A36D28">
              <w:trPr>
                <w:jc w:val="center"/>
              </w:trPr>
              <w:tc>
                <w:tcPr>
                  <w:tcW w:w="0" w:type="auto"/>
                  <w:tcBorders>
                    <w:top w:val="nil"/>
                    <w:left w:val="single" w:sz="4" w:space="0" w:color="auto"/>
                    <w:bottom w:val="nil"/>
                    <w:right w:val="nil"/>
                  </w:tcBorders>
                </w:tcPr>
                <w:p w:rsidR="00A36D28" w:rsidRDefault="00A36D28" w:rsidP="00A7711D">
                  <w:pPr>
                    <w:keepNext/>
                    <w:jc w:val="center"/>
                    <w:rPr>
                      <w:rFonts w:cs="Times New Roman"/>
                      <w:sz w:val="20"/>
                      <w:szCs w:val="20"/>
                    </w:rPr>
                  </w:pPr>
                  <w:r>
                    <w:rPr>
                      <w:rFonts w:cs="Times New Roman"/>
                      <w:sz w:val="20"/>
                      <w:szCs w:val="20"/>
                    </w:rPr>
                    <w:t>4</w:t>
                  </w:r>
                </w:p>
              </w:tc>
              <w:tc>
                <w:tcPr>
                  <w:tcW w:w="0" w:type="auto"/>
                  <w:vMerge w:val="restart"/>
                  <w:tcBorders>
                    <w:top w:val="nil"/>
                    <w:left w:val="nil"/>
                    <w:bottom w:val="nil"/>
                    <w:right w:val="nil"/>
                  </w:tcBorders>
                  <w:vAlign w:val="center"/>
                </w:tcPr>
                <w:p w:rsidR="00A36D28" w:rsidRDefault="00DD463C" w:rsidP="00A36D28">
                  <w:pPr>
                    <w:keepNext/>
                    <w:jc w:val="center"/>
                    <w:rPr>
                      <w:rFonts w:cs="Times New Roman"/>
                      <w:sz w:val="20"/>
                      <w:szCs w:val="20"/>
                    </w:rPr>
                  </w:pPr>
                  <w:r>
                    <w:rPr>
                      <w:rFonts w:cs="Times New Roman"/>
                      <w:sz w:val="20"/>
                      <w:szCs w:val="20"/>
                    </w:rPr>
                  </w:r>
                  <w:r>
                    <w:rPr>
                      <w:rFonts w:cs="Times New Roman"/>
                      <w:sz w:val="20"/>
                      <w:szCs w:val="20"/>
                    </w:rPr>
                    <w:pict>
                      <v:group id="_x0000_s13278" style="width:30.4pt;height:20.85pt;mso-position-horizontal-relative:char;mso-position-vertical-relative:line" coordorigin="9495,5021" coordsize="608,417">
                        <v:shape id="_x0000_s13279" type="#_x0000_t32" style="position:absolute;left:9495;top:5021;width:608;height:417;flip:x" o:connectortype="straight" o:allowincell="f">
                          <v:stroke endarrow="block" endarrowwidth="narrow" endarrowlength="short"/>
                        </v:shape>
                        <v:shape id="_x0000_s13280" type="#_x0000_t32" style="position:absolute;left:9495;top:5220;width:608;height:0;flip:x" o:connectortype="straight" o:allowincell="f">
                          <v:stroke endarrow="block" endarrowwidth="narrow" endarrowlength="short"/>
                        </v:shape>
                        <v:shape id="_x0000_s13281" type="#_x0000_t32" style="position:absolute;left:9495;top:5021;width:608;height:417;flip:x y" o:connectortype="straight" o:allowincell="f">
                          <v:stroke endarrow="block" endarrowwidth="narrow" endarrowlength="short"/>
                        </v:shape>
                        <w10:wrap type="none"/>
                        <w10:anchorlock/>
                      </v:group>
                    </w:pict>
                  </w:r>
                </w:p>
              </w:tc>
              <w:tc>
                <w:tcPr>
                  <w:tcW w:w="0" w:type="auto"/>
                  <w:tcBorders>
                    <w:top w:val="nil"/>
                    <w:left w:val="nil"/>
                    <w:bottom w:val="nil"/>
                    <w:right w:val="single" w:sz="4" w:space="0" w:color="auto"/>
                  </w:tcBorders>
                </w:tcPr>
                <w:p w:rsidR="00A36D28" w:rsidRDefault="00A36D28" w:rsidP="00A7711D">
                  <w:pPr>
                    <w:keepNext/>
                    <w:jc w:val="center"/>
                    <w:rPr>
                      <w:rFonts w:cs="Times New Roman"/>
                      <w:sz w:val="20"/>
                      <w:szCs w:val="20"/>
                    </w:rPr>
                  </w:pPr>
                  <w:r>
                    <w:rPr>
                      <w:rFonts w:cs="Times New Roman"/>
                      <w:sz w:val="20"/>
                      <w:szCs w:val="20"/>
                    </w:rPr>
                    <w:t>3</w:t>
                  </w:r>
                </w:p>
              </w:tc>
            </w:tr>
            <w:tr w:rsidR="00A36D28" w:rsidTr="00A36D28">
              <w:trPr>
                <w:jc w:val="center"/>
              </w:trPr>
              <w:tc>
                <w:tcPr>
                  <w:tcW w:w="0" w:type="auto"/>
                  <w:tcBorders>
                    <w:top w:val="nil"/>
                    <w:left w:val="single" w:sz="4" w:space="0" w:color="auto"/>
                    <w:bottom w:val="nil"/>
                    <w:right w:val="nil"/>
                  </w:tcBorders>
                </w:tcPr>
                <w:p w:rsidR="00A36D28" w:rsidRDefault="00A36D28" w:rsidP="00A7711D">
                  <w:pPr>
                    <w:keepNext/>
                    <w:jc w:val="center"/>
                    <w:rPr>
                      <w:rFonts w:cs="Times New Roman"/>
                      <w:sz w:val="20"/>
                      <w:szCs w:val="20"/>
                    </w:rPr>
                  </w:pPr>
                  <w:r>
                    <w:rPr>
                      <w:rFonts w:cs="Times New Roman"/>
                      <w:sz w:val="20"/>
                      <w:szCs w:val="20"/>
                    </w:rPr>
                    <w:t>5</w:t>
                  </w:r>
                </w:p>
              </w:tc>
              <w:tc>
                <w:tcPr>
                  <w:tcW w:w="0" w:type="auto"/>
                  <w:vMerge/>
                  <w:tcBorders>
                    <w:top w:val="nil"/>
                    <w:left w:val="nil"/>
                    <w:bottom w:val="nil"/>
                    <w:right w:val="nil"/>
                  </w:tcBorders>
                </w:tcPr>
                <w:p w:rsidR="00A36D28" w:rsidRDefault="00A36D28" w:rsidP="00A7711D">
                  <w:pPr>
                    <w:keepNext/>
                    <w:jc w:val="center"/>
                    <w:rPr>
                      <w:rFonts w:cs="Times New Roman"/>
                      <w:sz w:val="20"/>
                      <w:szCs w:val="20"/>
                    </w:rPr>
                  </w:pPr>
                </w:p>
              </w:tc>
              <w:tc>
                <w:tcPr>
                  <w:tcW w:w="0" w:type="auto"/>
                  <w:tcBorders>
                    <w:top w:val="nil"/>
                    <w:left w:val="nil"/>
                    <w:bottom w:val="nil"/>
                    <w:right w:val="single" w:sz="4" w:space="0" w:color="auto"/>
                  </w:tcBorders>
                </w:tcPr>
                <w:p w:rsidR="00A36D28" w:rsidRDefault="00A36D28" w:rsidP="00A7711D">
                  <w:pPr>
                    <w:keepNext/>
                    <w:jc w:val="center"/>
                    <w:rPr>
                      <w:rFonts w:cs="Times New Roman"/>
                      <w:sz w:val="20"/>
                      <w:szCs w:val="20"/>
                    </w:rPr>
                  </w:pPr>
                  <w:r>
                    <w:rPr>
                      <w:rFonts w:cs="Times New Roman"/>
                      <w:sz w:val="20"/>
                      <w:szCs w:val="20"/>
                    </w:rPr>
                    <w:t>2</w:t>
                  </w:r>
                </w:p>
              </w:tc>
            </w:tr>
            <w:tr w:rsidR="00A36D28" w:rsidTr="00A36D28">
              <w:trPr>
                <w:jc w:val="center"/>
              </w:trPr>
              <w:tc>
                <w:tcPr>
                  <w:tcW w:w="0" w:type="auto"/>
                  <w:tcBorders>
                    <w:top w:val="nil"/>
                    <w:left w:val="single" w:sz="4" w:space="0" w:color="auto"/>
                    <w:bottom w:val="single" w:sz="4" w:space="0" w:color="auto"/>
                    <w:right w:val="nil"/>
                  </w:tcBorders>
                </w:tcPr>
                <w:p w:rsidR="00A36D28" w:rsidRDefault="00A36D28" w:rsidP="00A7711D">
                  <w:pPr>
                    <w:keepNext/>
                    <w:jc w:val="center"/>
                    <w:rPr>
                      <w:rFonts w:cs="Times New Roman"/>
                      <w:sz w:val="20"/>
                      <w:szCs w:val="20"/>
                    </w:rPr>
                  </w:pPr>
                  <w:r>
                    <w:rPr>
                      <w:rFonts w:cs="Times New Roman"/>
                      <w:sz w:val="20"/>
                      <w:szCs w:val="20"/>
                    </w:rPr>
                    <w:t>6</w:t>
                  </w:r>
                </w:p>
              </w:tc>
              <w:tc>
                <w:tcPr>
                  <w:tcW w:w="0" w:type="auto"/>
                  <w:vMerge/>
                  <w:tcBorders>
                    <w:top w:val="nil"/>
                    <w:left w:val="nil"/>
                    <w:bottom w:val="single" w:sz="4" w:space="0" w:color="auto"/>
                    <w:right w:val="nil"/>
                  </w:tcBorders>
                </w:tcPr>
                <w:p w:rsidR="00A36D28" w:rsidRDefault="00A36D28" w:rsidP="00A7711D">
                  <w:pPr>
                    <w:keepNext/>
                    <w:jc w:val="center"/>
                    <w:rPr>
                      <w:rFonts w:cs="Times New Roman"/>
                      <w:sz w:val="20"/>
                      <w:szCs w:val="20"/>
                    </w:rPr>
                  </w:pPr>
                </w:p>
              </w:tc>
              <w:tc>
                <w:tcPr>
                  <w:tcW w:w="0" w:type="auto"/>
                  <w:tcBorders>
                    <w:top w:val="nil"/>
                    <w:left w:val="nil"/>
                    <w:bottom w:val="single" w:sz="4" w:space="0" w:color="auto"/>
                    <w:right w:val="single" w:sz="4" w:space="0" w:color="auto"/>
                  </w:tcBorders>
                </w:tcPr>
                <w:p w:rsidR="00A36D28" w:rsidRDefault="00A36D28" w:rsidP="00A7711D">
                  <w:pPr>
                    <w:keepNext/>
                    <w:jc w:val="center"/>
                    <w:rPr>
                      <w:rFonts w:cs="Times New Roman"/>
                      <w:sz w:val="20"/>
                      <w:szCs w:val="20"/>
                    </w:rPr>
                  </w:pPr>
                  <w:r>
                    <w:rPr>
                      <w:rFonts w:cs="Times New Roman"/>
                      <w:sz w:val="20"/>
                      <w:szCs w:val="20"/>
                    </w:rPr>
                    <w:t>1</w:t>
                  </w:r>
                </w:p>
              </w:tc>
            </w:tr>
          </w:tbl>
          <w:p w:rsidR="00C60800" w:rsidRDefault="00C60800" w:rsidP="00C60800">
            <w:pPr>
              <w:keepNext/>
              <w:spacing w:before="40" w:after="40"/>
              <w:jc w:val="center"/>
              <w:rPr>
                <w:rFonts w:cs="Times New Roman"/>
                <w:sz w:val="20"/>
                <w:szCs w:val="20"/>
              </w:rPr>
            </w:pPr>
          </w:p>
        </w:tc>
      </w:tr>
      <w:tr w:rsidR="00E92CA0" w:rsidRPr="000D44EA" w:rsidTr="00C60800">
        <w:trPr>
          <w:trHeight w:val="340"/>
          <w:jc w:val="center"/>
        </w:trPr>
        <w:tc>
          <w:tcPr>
            <w:tcW w:w="0" w:type="auto"/>
            <w:shd w:val="clear" w:color="auto" w:fill="auto"/>
            <w:tcMar>
              <w:top w:w="28" w:type="dxa"/>
              <w:bottom w:w="85" w:type="dxa"/>
            </w:tcMar>
            <w:vAlign w:val="center"/>
          </w:tcPr>
          <w:p w:rsidR="00C60800" w:rsidRPr="000D44EA" w:rsidRDefault="006E114B" w:rsidP="009C0ED6">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37986" cy="180000"/>
                  <wp:effectExtent l="19050" t="0" r="0" b="0"/>
                  <wp:docPr id="863" name="Рисунок 862" descr="16_2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_24.gif"/>
                          <pic:cNvPicPr/>
                        </pic:nvPicPr>
                        <pic:blipFill>
                          <a:blip r:embed="rId309" cstate="print"/>
                          <a:stretch>
                            <a:fillRect/>
                          </a:stretch>
                        </pic:blipFill>
                        <pic:spPr>
                          <a:xfrm>
                            <a:off x="0" y="0"/>
                            <a:ext cx="237986" cy="180000"/>
                          </a:xfrm>
                          <a:prstGeom prst="rect">
                            <a:avLst/>
                          </a:prstGeom>
                        </pic:spPr>
                      </pic:pic>
                    </a:graphicData>
                  </a:graphic>
                </wp:inline>
              </w:drawing>
            </w:r>
          </w:p>
        </w:tc>
        <w:tc>
          <w:tcPr>
            <w:tcW w:w="0" w:type="auto"/>
            <w:shd w:val="clear" w:color="auto" w:fill="auto"/>
            <w:tcMar>
              <w:top w:w="28" w:type="dxa"/>
              <w:bottom w:w="85" w:type="dxa"/>
            </w:tcMar>
            <w:vAlign w:val="center"/>
          </w:tcPr>
          <w:p w:rsidR="00C60800" w:rsidRPr="00E34C90" w:rsidRDefault="008809A5" w:rsidP="008809A5">
            <w:pPr>
              <w:keepNext/>
              <w:spacing w:before="40" w:after="40"/>
              <w:jc w:val="center"/>
              <w:rPr>
                <w:rFonts w:cs="Times New Roman"/>
                <w:sz w:val="20"/>
                <w:szCs w:val="20"/>
                <w:lang w:val="en-US"/>
              </w:rPr>
            </w:pPr>
            <w:r w:rsidRPr="00E34C90">
              <w:rPr>
                <w:rFonts w:cs="Times New Roman"/>
                <w:sz w:val="20"/>
                <w:szCs w:val="20"/>
                <w:lang w:val="en-US"/>
              </w:rPr>
              <w:t>24,</w:t>
            </w:r>
            <w:r w:rsidR="00C60800" w:rsidRPr="00E34C90">
              <w:rPr>
                <w:rFonts w:cs="Times New Roman"/>
                <w:sz w:val="20"/>
                <w:szCs w:val="20"/>
              </w:rPr>
              <w:t>16</w:t>
            </w:r>
          </w:p>
        </w:tc>
        <w:tc>
          <w:tcPr>
            <w:tcW w:w="0" w:type="auto"/>
            <w:shd w:val="clear" w:color="auto" w:fill="auto"/>
            <w:tcMar>
              <w:top w:w="28" w:type="dxa"/>
              <w:bottom w:w="85" w:type="dxa"/>
            </w:tcMar>
            <w:vAlign w:val="center"/>
          </w:tcPr>
          <w:p w:rsidR="00C60800" w:rsidRPr="000D44EA" w:rsidRDefault="00E34C90" w:rsidP="009C0ED6">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39301" cy="180000"/>
                  <wp:effectExtent l="19050" t="0" r="8349" b="0"/>
                  <wp:docPr id="1056" name="Рисунок 1055" descr="15_2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_23.gif"/>
                          <pic:cNvPicPr/>
                        </pic:nvPicPr>
                        <pic:blipFill>
                          <a:blip r:embed="rId310" cstate="print"/>
                          <a:stretch>
                            <a:fillRect/>
                          </a:stretch>
                        </pic:blipFill>
                        <pic:spPr>
                          <a:xfrm>
                            <a:off x="0" y="0"/>
                            <a:ext cx="239301" cy="180000"/>
                          </a:xfrm>
                          <a:prstGeom prst="rect">
                            <a:avLst/>
                          </a:prstGeom>
                        </pic:spPr>
                      </pic:pic>
                    </a:graphicData>
                  </a:graphic>
                </wp:inline>
              </w:drawing>
            </w:r>
          </w:p>
        </w:tc>
        <w:tc>
          <w:tcPr>
            <w:tcW w:w="0" w:type="auto"/>
            <w:shd w:val="clear" w:color="auto" w:fill="auto"/>
            <w:tcMar>
              <w:top w:w="28" w:type="dxa"/>
              <w:bottom w:w="85" w:type="dxa"/>
            </w:tcMar>
            <w:vAlign w:val="center"/>
          </w:tcPr>
          <w:p w:rsidR="00C60800" w:rsidRPr="00E34C90" w:rsidRDefault="008809A5" w:rsidP="008809A5">
            <w:pPr>
              <w:keepNext/>
              <w:spacing w:before="40" w:after="40"/>
              <w:jc w:val="center"/>
              <w:rPr>
                <w:rFonts w:cs="Times New Roman"/>
                <w:sz w:val="20"/>
                <w:szCs w:val="20"/>
              </w:rPr>
            </w:pPr>
            <w:r w:rsidRPr="00E34C90">
              <w:rPr>
                <w:rFonts w:cs="Times New Roman"/>
                <w:sz w:val="20"/>
                <w:szCs w:val="20"/>
                <w:lang w:val="en-US"/>
              </w:rPr>
              <w:t>23,</w:t>
            </w:r>
            <w:r w:rsidR="00C60800" w:rsidRPr="00E34C90">
              <w:rPr>
                <w:rFonts w:cs="Times New Roman"/>
                <w:sz w:val="20"/>
                <w:szCs w:val="20"/>
              </w:rPr>
              <w:t>15</w:t>
            </w:r>
          </w:p>
        </w:tc>
        <w:tc>
          <w:tcPr>
            <w:tcW w:w="0" w:type="auto"/>
            <w:shd w:val="clear" w:color="auto" w:fill="auto"/>
            <w:tcMar>
              <w:top w:w="28" w:type="dxa"/>
              <w:bottom w:w="85" w:type="dxa"/>
            </w:tcMar>
            <w:vAlign w:val="center"/>
          </w:tcPr>
          <w:p w:rsidR="00C60800" w:rsidRPr="00D51FA5" w:rsidRDefault="00D51FA5" w:rsidP="009C0ED6">
            <w:pPr>
              <w:keepNext/>
              <w:spacing w:before="40" w:after="40"/>
              <w:jc w:val="right"/>
              <w:rPr>
                <w:rFonts w:cs="Times New Roman"/>
                <w:sz w:val="20"/>
                <w:szCs w:val="20"/>
              </w:rPr>
            </w:pPr>
            <w:r>
              <w:rPr>
                <w:rFonts w:cs="Times New Roman"/>
                <w:noProof/>
                <w:sz w:val="20"/>
                <w:szCs w:val="20"/>
                <w:lang w:eastAsia="ru-RU"/>
              </w:rPr>
              <w:drawing>
                <wp:inline distT="0" distB="0" distL="0" distR="0">
                  <wp:extent cx="250861" cy="180000"/>
                  <wp:effectExtent l="19050" t="0" r="0" b="0"/>
                  <wp:docPr id="1065" name="Рисунок 1064" descr="13-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14.gif"/>
                          <pic:cNvPicPr/>
                        </pic:nvPicPr>
                        <pic:blipFill>
                          <a:blip r:embed="rId311" cstate="print"/>
                          <a:stretch>
                            <a:fillRect/>
                          </a:stretch>
                        </pic:blipFill>
                        <pic:spPr>
                          <a:xfrm>
                            <a:off x="0" y="0"/>
                            <a:ext cx="250861" cy="180000"/>
                          </a:xfrm>
                          <a:prstGeom prst="rect">
                            <a:avLst/>
                          </a:prstGeom>
                        </pic:spPr>
                      </pic:pic>
                    </a:graphicData>
                  </a:graphic>
                </wp:inline>
              </w:drawing>
            </w:r>
          </w:p>
        </w:tc>
        <w:tc>
          <w:tcPr>
            <w:tcW w:w="0" w:type="auto"/>
            <w:shd w:val="clear" w:color="auto" w:fill="auto"/>
            <w:tcMar>
              <w:top w:w="28" w:type="dxa"/>
              <w:bottom w:w="85" w:type="dxa"/>
            </w:tcMar>
            <w:vAlign w:val="center"/>
          </w:tcPr>
          <w:p w:rsidR="00C60800" w:rsidRPr="00E34C90" w:rsidRDefault="008809A5" w:rsidP="008809A5">
            <w:pPr>
              <w:keepNext/>
              <w:spacing w:before="40" w:after="40"/>
              <w:jc w:val="center"/>
              <w:rPr>
                <w:rFonts w:cs="Times New Roman"/>
                <w:sz w:val="20"/>
                <w:szCs w:val="20"/>
                <w:lang w:val="en-US"/>
              </w:rPr>
            </w:pPr>
            <w:r w:rsidRPr="00E34C90">
              <w:rPr>
                <w:rFonts w:cs="Times New Roman"/>
                <w:sz w:val="20"/>
                <w:szCs w:val="20"/>
                <w:lang w:val="en-US"/>
              </w:rPr>
              <w:t>14,</w:t>
            </w:r>
            <w:r w:rsidR="00C60800" w:rsidRPr="00E34C90">
              <w:rPr>
                <w:rFonts w:cs="Times New Roman"/>
                <w:sz w:val="20"/>
                <w:szCs w:val="20"/>
              </w:rPr>
              <w:t>13</w:t>
            </w:r>
          </w:p>
        </w:tc>
        <w:tc>
          <w:tcPr>
            <w:tcW w:w="0" w:type="auto"/>
            <w:shd w:val="clear" w:color="auto" w:fill="auto"/>
            <w:tcMar>
              <w:top w:w="28" w:type="dxa"/>
              <w:bottom w:w="85" w:type="dxa"/>
            </w:tcMar>
            <w:vAlign w:val="center"/>
          </w:tcPr>
          <w:p w:rsidR="00C60800" w:rsidRPr="000D44EA" w:rsidRDefault="00E34C90" w:rsidP="009C0ED6">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39301" cy="180000"/>
                  <wp:effectExtent l="19050" t="0" r="8349" b="0"/>
                  <wp:docPr id="1054" name="Рисунок 1053" descr="11-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2.gif"/>
                          <pic:cNvPicPr/>
                        </pic:nvPicPr>
                        <pic:blipFill>
                          <a:blip r:embed="rId312" cstate="print"/>
                          <a:stretch>
                            <a:fillRect/>
                          </a:stretch>
                        </pic:blipFill>
                        <pic:spPr>
                          <a:xfrm>
                            <a:off x="0" y="0"/>
                            <a:ext cx="239301" cy="180000"/>
                          </a:xfrm>
                          <a:prstGeom prst="rect">
                            <a:avLst/>
                          </a:prstGeom>
                        </pic:spPr>
                      </pic:pic>
                    </a:graphicData>
                  </a:graphic>
                </wp:inline>
              </w:drawing>
            </w:r>
          </w:p>
        </w:tc>
        <w:tc>
          <w:tcPr>
            <w:tcW w:w="0" w:type="auto"/>
            <w:shd w:val="clear" w:color="auto" w:fill="auto"/>
            <w:tcMar>
              <w:top w:w="28" w:type="dxa"/>
              <w:bottom w:w="85" w:type="dxa"/>
            </w:tcMar>
            <w:vAlign w:val="center"/>
          </w:tcPr>
          <w:p w:rsidR="00C60800" w:rsidRPr="00E34C90" w:rsidRDefault="008809A5" w:rsidP="008809A5">
            <w:pPr>
              <w:keepNext/>
              <w:spacing w:before="40" w:after="40"/>
              <w:jc w:val="center"/>
              <w:rPr>
                <w:rFonts w:cs="Times New Roman"/>
                <w:sz w:val="20"/>
                <w:szCs w:val="20"/>
                <w:lang w:val="en-US"/>
              </w:rPr>
            </w:pPr>
            <w:r w:rsidRPr="00E34C90">
              <w:rPr>
                <w:rFonts w:cs="Times New Roman"/>
                <w:sz w:val="20"/>
                <w:szCs w:val="20"/>
                <w:lang w:val="en-US"/>
              </w:rPr>
              <w:t>12,</w:t>
            </w:r>
            <w:r w:rsidR="00C60800" w:rsidRPr="00E34C90">
              <w:rPr>
                <w:rFonts w:cs="Times New Roman"/>
                <w:sz w:val="20"/>
                <w:szCs w:val="20"/>
              </w:rPr>
              <w:t>11</w:t>
            </w:r>
          </w:p>
        </w:tc>
        <w:tc>
          <w:tcPr>
            <w:tcW w:w="0" w:type="auto"/>
            <w:shd w:val="clear" w:color="auto" w:fill="auto"/>
            <w:tcMar>
              <w:top w:w="28" w:type="dxa"/>
              <w:bottom w:w="85" w:type="dxa"/>
            </w:tcMar>
            <w:vAlign w:val="center"/>
          </w:tcPr>
          <w:p w:rsidR="00C60800" w:rsidRPr="000D44EA" w:rsidRDefault="00734FE8" w:rsidP="009C0ED6">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34033" cy="180000"/>
                  <wp:effectExtent l="19050" t="0" r="0" b="0"/>
                  <wp:docPr id="1053" name="Рисунок 1052" descr="10_4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43.gif"/>
                          <pic:cNvPicPr/>
                        </pic:nvPicPr>
                        <pic:blipFill>
                          <a:blip r:embed="rId313" cstate="print"/>
                          <a:stretch>
                            <a:fillRect/>
                          </a:stretch>
                        </pic:blipFill>
                        <pic:spPr>
                          <a:xfrm>
                            <a:off x="0" y="0"/>
                            <a:ext cx="234033" cy="180000"/>
                          </a:xfrm>
                          <a:prstGeom prst="rect">
                            <a:avLst/>
                          </a:prstGeom>
                        </pic:spPr>
                      </pic:pic>
                    </a:graphicData>
                  </a:graphic>
                </wp:inline>
              </w:drawing>
            </w:r>
          </w:p>
        </w:tc>
        <w:tc>
          <w:tcPr>
            <w:tcW w:w="0" w:type="auto"/>
            <w:shd w:val="clear" w:color="auto" w:fill="auto"/>
            <w:tcMar>
              <w:top w:w="28" w:type="dxa"/>
              <w:bottom w:w="85" w:type="dxa"/>
            </w:tcMar>
            <w:vAlign w:val="center"/>
          </w:tcPr>
          <w:p w:rsidR="00C60800" w:rsidRPr="00734FE8" w:rsidRDefault="008809A5" w:rsidP="008809A5">
            <w:pPr>
              <w:keepNext/>
              <w:spacing w:before="40" w:after="40"/>
              <w:jc w:val="center"/>
              <w:rPr>
                <w:rFonts w:cs="Times New Roman"/>
                <w:sz w:val="20"/>
                <w:szCs w:val="20"/>
                <w:lang w:val="en-US"/>
              </w:rPr>
            </w:pPr>
            <w:r w:rsidRPr="00734FE8">
              <w:rPr>
                <w:rFonts w:cs="Times New Roman"/>
                <w:sz w:val="20"/>
                <w:szCs w:val="20"/>
                <w:lang w:val="en-US"/>
              </w:rPr>
              <w:t>43,</w:t>
            </w:r>
            <w:r w:rsidR="00C60800" w:rsidRPr="00734FE8">
              <w:rPr>
                <w:rFonts w:cs="Times New Roman"/>
                <w:sz w:val="20"/>
                <w:szCs w:val="20"/>
              </w:rPr>
              <w:t>10</w:t>
            </w:r>
          </w:p>
        </w:tc>
        <w:tc>
          <w:tcPr>
            <w:tcW w:w="0" w:type="auto"/>
            <w:shd w:val="clear" w:color="auto" w:fill="auto"/>
            <w:tcMar>
              <w:top w:w="28" w:type="dxa"/>
              <w:bottom w:w="85" w:type="dxa"/>
            </w:tcMar>
            <w:vAlign w:val="center"/>
          </w:tcPr>
          <w:p w:rsidR="00C60800" w:rsidRPr="000D44EA" w:rsidRDefault="006E114B" w:rsidP="009C0ED6">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61147" cy="180000"/>
                  <wp:effectExtent l="19050" t="0" r="5553" b="0"/>
                  <wp:docPr id="862" name="Рисунок 861" descr="09_4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_44.gif"/>
                          <pic:cNvPicPr/>
                        </pic:nvPicPr>
                        <pic:blipFill>
                          <a:blip r:embed="rId314" cstate="print"/>
                          <a:stretch>
                            <a:fillRect/>
                          </a:stretch>
                        </pic:blipFill>
                        <pic:spPr>
                          <a:xfrm>
                            <a:off x="0" y="0"/>
                            <a:ext cx="261147" cy="180000"/>
                          </a:xfrm>
                          <a:prstGeom prst="rect">
                            <a:avLst/>
                          </a:prstGeom>
                        </pic:spPr>
                      </pic:pic>
                    </a:graphicData>
                  </a:graphic>
                </wp:inline>
              </w:drawing>
            </w:r>
          </w:p>
        </w:tc>
        <w:tc>
          <w:tcPr>
            <w:tcW w:w="0" w:type="auto"/>
            <w:tcBorders>
              <w:right w:val="nil"/>
            </w:tcBorders>
            <w:shd w:val="clear" w:color="auto" w:fill="auto"/>
            <w:tcMar>
              <w:top w:w="28" w:type="dxa"/>
              <w:bottom w:w="85" w:type="dxa"/>
            </w:tcMar>
            <w:vAlign w:val="center"/>
          </w:tcPr>
          <w:p w:rsidR="00C60800" w:rsidRPr="00E87934" w:rsidRDefault="008809A5" w:rsidP="008809A5">
            <w:pPr>
              <w:keepNext/>
              <w:spacing w:before="40" w:after="40"/>
              <w:jc w:val="center"/>
              <w:rPr>
                <w:rFonts w:cs="Times New Roman"/>
                <w:sz w:val="20"/>
                <w:szCs w:val="20"/>
              </w:rPr>
            </w:pPr>
            <w:r w:rsidRPr="00E87934">
              <w:rPr>
                <w:rFonts w:cs="Times New Roman"/>
                <w:sz w:val="20"/>
                <w:szCs w:val="20"/>
                <w:lang w:val="en-US"/>
              </w:rPr>
              <w:t>44,</w:t>
            </w:r>
            <w:r w:rsidR="00C60800" w:rsidRPr="00E87934">
              <w:rPr>
                <w:rFonts w:cs="Times New Roman"/>
                <w:sz w:val="20"/>
                <w:szCs w:val="20"/>
              </w:rPr>
              <w:t>9</w:t>
            </w:r>
          </w:p>
        </w:tc>
        <w:tc>
          <w:tcPr>
            <w:tcW w:w="0" w:type="auto"/>
            <w:vMerge/>
            <w:tcBorders>
              <w:top w:val="nil"/>
              <w:left w:val="nil"/>
              <w:bottom w:val="single" w:sz="4" w:space="0" w:color="auto"/>
            </w:tcBorders>
          </w:tcPr>
          <w:p w:rsidR="00C60800" w:rsidRDefault="00C60800" w:rsidP="009C0ED6">
            <w:pPr>
              <w:keepNext/>
              <w:spacing w:before="40" w:after="40"/>
              <w:jc w:val="center"/>
              <w:rPr>
                <w:rFonts w:cs="Times New Roman"/>
                <w:sz w:val="20"/>
                <w:szCs w:val="20"/>
              </w:rPr>
            </w:pPr>
          </w:p>
        </w:tc>
      </w:tr>
      <w:tr w:rsidR="00E92CA0" w:rsidRPr="000D44EA" w:rsidTr="00C60800">
        <w:trPr>
          <w:trHeight w:val="340"/>
          <w:jc w:val="center"/>
        </w:trPr>
        <w:tc>
          <w:tcPr>
            <w:tcW w:w="0" w:type="auto"/>
            <w:shd w:val="clear" w:color="auto" w:fill="auto"/>
            <w:tcMar>
              <w:top w:w="28" w:type="dxa"/>
              <w:bottom w:w="85" w:type="dxa"/>
            </w:tcMar>
            <w:vAlign w:val="center"/>
          </w:tcPr>
          <w:p w:rsidR="00C60800" w:rsidRPr="000D44EA" w:rsidRDefault="00D51FA5" w:rsidP="009C0ED6">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40106" cy="180000"/>
                  <wp:effectExtent l="19050" t="0" r="7544" b="0"/>
                  <wp:docPr id="1064" name="Рисунок 1063" descr="22_5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_56.gif"/>
                          <pic:cNvPicPr/>
                        </pic:nvPicPr>
                        <pic:blipFill>
                          <a:blip r:embed="rId315" cstate="print"/>
                          <a:stretch>
                            <a:fillRect/>
                          </a:stretch>
                        </pic:blipFill>
                        <pic:spPr>
                          <a:xfrm>
                            <a:off x="0" y="0"/>
                            <a:ext cx="240106" cy="180000"/>
                          </a:xfrm>
                          <a:prstGeom prst="rect">
                            <a:avLst/>
                          </a:prstGeom>
                        </pic:spPr>
                      </pic:pic>
                    </a:graphicData>
                  </a:graphic>
                </wp:inline>
              </w:drawing>
            </w:r>
          </w:p>
        </w:tc>
        <w:tc>
          <w:tcPr>
            <w:tcW w:w="0" w:type="auto"/>
            <w:shd w:val="clear" w:color="auto" w:fill="auto"/>
            <w:tcMar>
              <w:top w:w="28" w:type="dxa"/>
              <w:bottom w:w="85" w:type="dxa"/>
            </w:tcMar>
            <w:vAlign w:val="center"/>
          </w:tcPr>
          <w:p w:rsidR="00C60800" w:rsidRPr="00D51FA5" w:rsidRDefault="008809A5" w:rsidP="008809A5">
            <w:pPr>
              <w:keepNext/>
              <w:spacing w:before="40" w:after="40"/>
              <w:jc w:val="center"/>
              <w:rPr>
                <w:rFonts w:cs="Times New Roman"/>
                <w:sz w:val="20"/>
                <w:szCs w:val="20"/>
                <w:lang w:val="en-US"/>
              </w:rPr>
            </w:pPr>
            <w:r w:rsidRPr="00D51FA5">
              <w:rPr>
                <w:rFonts w:cs="Times New Roman"/>
                <w:sz w:val="20"/>
                <w:szCs w:val="20"/>
                <w:lang w:val="en-US"/>
              </w:rPr>
              <w:t>56,22</w:t>
            </w:r>
          </w:p>
        </w:tc>
        <w:tc>
          <w:tcPr>
            <w:tcW w:w="0" w:type="auto"/>
            <w:shd w:val="clear" w:color="auto" w:fill="auto"/>
            <w:tcMar>
              <w:top w:w="28" w:type="dxa"/>
              <w:bottom w:w="85" w:type="dxa"/>
            </w:tcMar>
            <w:vAlign w:val="center"/>
          </w:tcPr>
          <w:p w:rsidR="00C60800" w:rsidRPr="000D44EA" w:rsidRDefault="00AE0083" w:rsidP="009C0ED6">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49316" cy="180000"/>
                  <wp:effectExtent l="19050" t="0" r="0" b="0"/>
                  <wp:docPr id="1070" name="Рисунок 1069" descr="21_5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_55.gif"/>
                          <pic:cNvPicPr/>
                        </pic:nvPicPr>
                        <pic:blipFill>
                          <a:blip r:embed="rId316" cstate="print"/>
                          <a:stretch>
                            <a:fillRect/>
                          </a:stretch>
                        </pic:blipFill>
                        <pic:spPr>
                          <a:xfrm>
                            <a:off x="0" y="0"/>
                            <a:ext cx="249316" cy="180000"/>
                          </a:xfrm>
                          <a:prstGeom prst="rect">
                            <a:avLst/>
                          </a:prstGeom>
                        </pic:spPr>
                      </pic:pic>
                    </a:graphicData>
                  </a:graphic>
                </wp:inline>
              </w:drawing>
            </w:r>
          </w:p>
        </w:tc>
        <w:tc>
          <w:tcPr>
            <w:tcW w:w="0" w:type="auto"/>
            <w:shd w:val="clear" w:color="auto" w:fill="auto"/>
            <w:tcMar>
              <w:top w:w="28" w:type="dxa"/>
              <w:bottom w:w="85" w:type="dxa"/>
            </w:tcMar>
            <w:vAlign w:val="center"/>
          </w:tcPr>
          <w:p w:rsidR="00C60800" w:rsidRPr="00D51FA5" w:rsidRDefault="008809A5" w:rsidP="008809A5">
            <w:pPr>
              <w:keepNext/>
              <w:spacing w:before="40" w:after="40"/>
              <w:jc w:val="center"/>
              <w:rPr>
                <w:rFonts w:cs="Times New Roman"/>
                <w:sz w:val="20"/>
                <w:szCs w:val="20"/>
                <w:lang w:val="en-US"/>
              </w:rPr>
            </w:pPr>
            <w:r w:rsidRPr="00D51FA5">
              <w:rPr>
                <w:rFonts w:cs="Times New Roman"/>
                <w:sz w:val="20"/>
                <w:szCs w:val="20"/>
                <w:lang w:val="en-US"/>
              </w:rPr>
              <w:t>55,21</w:t>
            </w:r>
          </w:p>
        </w:tc>
        <w:tc>
          <w:tcPr>
            <w:tcW w:w="0" w:type="auto"/>
            <w:shd w:val="clear" w:color="auto" w:fill="auto"/>
            <w:tcMar>
              <w:top w:w="28" w:type="dxa"/>
              <w:bottom w:w="85" w:type="dxa"/>
            </w:tcMar>
            <w:vAlign w:val="center"/>
          </w:tcPr>
          <w:p w:rsidR="00C60800" w:rsidRPr="000D44EA" w:rsidRDefault="00D51FA5" w:rsidP="009C0ED6">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37986" cy="180000"/>
                  <wp:effectExtent l="19050" t="0" r="0" b="0"/>
                  <wp:docPr id="1062" name="Рисунок 1061" descr="20_4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_46.gif"/>
                          <pic:cNvPicPr/>
                        </pic:nvPicPr>
                        <pic:blipFill>
                          <a:blip r:embed="rId317" cstate="print"/>
                          <a:stretch>
                            <a:fillRect/>
                          </a:stretch>
                        </pic:blipFill>
                        <pic:spPr>
                          <a:xfrm>
                            <a:off x="0" y="0"/>
                            <a:ext cx="237986" cy="180000"/>
                          </a:xfrm>
                          <a:prstGeom prst="rect">
                            <a:avLst/>
                          </a:prstGeom>
                        </pic:spPr>
                      </pic:pic>
                    </a:graphicData>
                  </a:graphic>
                </wp:inline>
              </w:drawing>
            </w:r>
          </w:p>
        </w:tc>
        <w:tc>
          <w:tcPr>
            <w:tcW w:w="0" w:type="auto"/>
            <w:shd w:val="clear" w:color="auto" w:fill="auto"/>
            <w:tcMar>
              <w:top w:w="28" w:type="dxa"/>
              <w:bottom w:w="85" w:type="dxa"/>
            </w:tcMar>
            <w:vAlign w:val="center"/>
          </w:tcPr>
          <w:p w:rsidR="00C60800" w:rsidRPr="00D51FA5" w:rsidRDefault="008809A5" w:rsidP="008809A5">
            <w:pPr>
              <w:keepNext/>
              <w:spacing w:before="40" w:after="40"/>
              <w:jc w:val="center"/>
              <w:rPr>
                <w:rFonts w:cs="Times New Roman"/>
                <w:sz w:val="20"/>
                <w:szCs w:val="20"/>
                <w:lang w:val="en-US"/>
              </w:rPr>
            </w:pPr>
            <w:r w:rsidRPr="00D51FA5">
              <w:rPr>
                <w:rFonts w:cs="Times New Roman"/>
                <w:sz w:val="20"/>
                <w:szCs w:val="20"/>
                <w:lang w:val="en-US"/>
              </w:rPr>
              <w:t>46,20</w:t>
            </w:r>
          </w:p>
        </w:tc>
        <w:tc>
          <w:tcPr>
            <w:tcW w:w="0" w:type="auto"/>
            <w:shd w:val="clear" w:color="auto" w:fill="auto"/>
            <w:tcMar>
              <w:top w:w="28" w:type="dxa"/>
              <w:bottom w:w="85" w:type="dxa"/>
            </w:tcMar>
            <w:vAlign w:val="center"/>
          </w:tcPr>
          <w:p w:rsidR="00C60800" w:rsidRPr="000D44EA" w:rsidRDefault="00D51FA5" w:rsidP="009C0ED6">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39301" cy="180000"/>
                  <wp:effectExtent l="19050" t="0" r="8349" b="0"/>
                  <wp:docPr id="1061" name="Рисунок 1060" descr="19_4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_45.gif"/>
                          <pic:cNvPicPr/>
                        </pic:nvPicPr>
                        <pic:blipFill>
                          <a:blip r:embed="rId318" cstate="print"/>
                          <a:stretch>
                            <a:fillRect/>
                          </a:stretch>
                        </pic:blipFill>
                        <pic:spPr>
                          <a:xfrm>
                            <a:off x="0" y="0"/>
                            <a:ext cx="239301" cy="180000"/>
                          </a:xfrm>
                          <a:prstGeom prst="rect">
                            <a:avLst/>
                          </a:prstGeom>
                        </pic:spPr>
                      </pic:pic>
                    </a:graphicData>
                  </a:graphic>
                </wp:inline>
              </w:drawing>
            </w:r>
          </w:p>
        </w:tc>
        <w:tc>
          <w:tcPr>
            <w:tcW w:w="0" w:type="auto"/>
            <w:shd w:val="clear" w:color="auto" w:fill="auto"/>
            <w:tcMar>
              <w:top w:w="28" w:type="dxa"/>
              <w:bottom w:w="85" w:type="dxa"/>
            </w:tcMar>
            <w:vAlign w:val="center"/>
          </w:tcPr>
          <w:p w:rsidR="00C60800" w:rsidRPr="00D51FA5" w:rsidRDefault="008809A5" w:rsidP="008809A5">
            <w:pPr>
              <w:keepNext/>
              <w:spacing w:before="40" w:after="40"/>
              <w:jc w:val="center"/>
              <w:rPr>
                <w:rFonts w:cs="Times New Roman"/>
                <w:sz w:val="20"/>
                <w:szCs w:val="20"/>
                <w:lang w:val="en-US"/>
              </w:rPr>
            </w:pPr>
            <w:r w:rsidRPr="00D51FA5">
              <w:rPr>
                <w:rFonts w:cs="Times New Roman"/>
                <w:sz w:val="20"/>
                <w:szCs w:val="20"/>
                <w:lang w:val="en-US"/>
              </w:rPr>
              <w:t>45,</w:t>
            </w:r>
            <w:r w:rsidRPr="00D51FA5">
              <w:rPr>
                <w:rFonts w:cs="Times New Roman"/>
                <w:sz w:val="20"/>
                <w:szCs w:val="20"/>
              </w:rPr>
              <w:t>19</w:t>
            </w:r>
          </w:p>
        </w:tc>
        <w:tc>
          <w:tcPr>
            <w:tcW w:w="0" w:type="auto"/>
            <w:shd w:val="clear" w:color="auto" w:fill="auto"/>
            <w:tcMar>
              <w:top w:w="28" w:type="dxa"/>
              <w:bottom w:w="85" w:type="dxa"/>
            </w:tcMar>
            <w:vAlign w:val="center"/>
          </w:tcPr>
          <w:p w:rsidR="00C60800" w:rsidRPr="000D44EA" w:rsidRDefault="006E114B" w:rsidP="009C0ED6">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40641" cy="180000"/>
                  <wp:effectExtent l="19050" t="0" r="7009" b="0"/>
                  <wp:docPr id="140" name="Рисунок 139" descr="18_5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_53.gif"/>
                          <pic:cNvPicPr/>
                        </pic:nvPicPr>
                        <pic:blipFill>
                          <a:blip r:embed="rId319" cstate="print"/>
                          <a:stretch>
                            <a:fillRect/>
                          </a:stretch>
                        </pic:blipFill>
                        <pic:spPr>
                          <a:xfrm>
                            <a:off x="0" y="0"/>
                            <a:ext cx="240641" cy="180000"/>
                          </a:xfrm>
                          <a:prstGeom prst="rect">
                            <a:avLst/>
                          </a:prstGeom>
                        </pic:spPr>
                      </pic:pic>
                    </a:graphicData>
                  </a:graphic>
                </wp:inline>
              </w:drawing>
            </w:r>
          </w:p>
        </w:tc>
        <w:tc>
          <w:tcPr>
            <w:tcW w:w="0" w:type="auto"/>
            <w:shd w:val="clear" w:color="auto" w:fill="auto"/>
            <w:tcMar>
              <w:top w:w="28" w:type="dxa"/>
              <w:bottom w:w="85" w:type="dxa"/>
            </w:tcMar>
            <w:vAlign w:val="center"/>
          </w:tcPr>
          <w:p w:rsidR="00C60800" w:rsidRPr="00D51FA5" w:rsidRDefault="008809A5" w:rsidP="008809A5">
            <w:pPr>
              <w:keepNext/>
              <w:spacing w:before="40" w:after="40"/>
              <w:jc w:val="center"/>
              <w:rPr>
                <w:rFonts w:cs="Times New Roman"/>
                <w:sz w:val="20"/>
                <w:szCs w:val="20"/>
              </w:rPr>
            </w:pPr>
            <w:r w:rsidRPr="00D51FA5">
              <w:rPr>
                <w:rFonts w:cs="Times New Roman"/>
                <w:sz w:val="20"/>
                <w:szCs w:val="20"/>
                <w:lang w:val="en-US"/>
              </w:rPr>
              <w:t>53,</w:t>
            </w:r>
            <w:r w:rsidRPr="00D51FA5">
              <w:rPr>
                <w:rFonts w:cs="Times New Roman"/>
                <w:sz w:val="20"/>
                <w:szCs w:val="20"/>
              </w:rPr>
              <w:t>18</w:t>
            </w:r>
          </w:p>
        </w:tc>
        <w:tc>
          <w:tcPr>
            <w:tcW w:w="0" w:type="auto"/>
            <w:shd w:val="clear" w:color="auto" w:fill="auto"/>
            <w:tcMar>
              <w:top w:w="28" w:type="dxa"/>
              <w:bottom w:w="85" w:type="dxa"/>
            </w:tcMar>
            <w:vAlign w:val="center"/>
          </w:tcPr>
          <w:p w:rsidR="00C60800" w:rsidRPr="000D44EA" w:rsidRDefault="006E114B" w:rsidP="009C0ED6">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54727" cy="180000"/>
                  <wp:effectExtent l="19050" t="0" r="0" b="0"/>
                  <wp:docPr id="129" name="Рисунок 128" descr="17_5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_54.gif"/>
                          <pic:cNvPicPr/>
                        </pic:nvPicPr>
                        <pic:blipFill>
                          <a:blip r:embed="rId320" cstate="print"/>
                          <a:stretch>
                            <a:fillRect/>
                          </a:stretch>
                        </pic:blipFill>
                        <pic:spPr>
                          <a:xfrm>
                            <a:off x="0" y="0"/>
                            <a:ext cx="254727" cy="180000"/>
                          </a:xfrm>
                          <a:prstGeom prst="rect">
                            <a:avLst/>
                          </a:prstGeom>
                        </pic:spPr>
                      </pic:pic>
                    </a:graphicData>
                  </a:graphic>
                </wp:inline>
              </w:drawing>
            </w:r>
          </w:p>
        </w:tc>
        <w:tc>
          <w:tcPr>
            <w:tcW w:w="0" w:type="auto"/>
            <w:tcBorders>
              <w:right w:val="nil"/>
            </w:tcBorders>
            <w:shd w:val="clear" w:color="auto" w:fill="auto"/>
            <w:tcMar>
              <w:top w:w="28" w:type="dxa"/>
              <w:bottom w:w="85" w:type="dxa"/>
            </w:tcMar>
            <w:vAlign w:val="center"/>
          </w:tcPr>
          <w:p w:rsidR="00C60800" w:rsidRPr="00E34C90" w:rsidRDefault="008809A5" w:rsidP="008809A5">
            <w:pPr>
              <w:keepNext/>
              <w:spacing w:before="40" w:after="40"/>
              <w:jc w:val="center"/>
              <w:rPr>
                <w:rFonts w:cs="Times New Roman"/>
                <w:sz w:val="20"/>
                <w:szCs w:val="20"/>
              </w:rPr>
            </w:pPr>
            <w:r w:rsidRPr="00E34C90">
              <w:rPr>
                <w:rFonts w:cs="Times New Roman"/>
                <w:sz w:val="20"/>
                <w:szCs w:val="20"/>
                <w:lang w:val="en-US"/>
              </w:rPr>
              <w:t>54,</w:t>
            </w:r>
            <w:r w:rsidR="00C60800" w:rsidRPr="00E34C90">
              <w:rPr>
                <w:rFonts w:cs="Times New Roman"/>
                <w:sz w:val="20"/>
                <w:szCs w:val="20"/>
              </w:rPr>
              <w:t>17</w:t>
            </w:r>
          </w:p>
        </w:tc>
        <w:tc>
          <w:tcPr>
            <w:tcW w:w="0" w:type="auto"/>
            <w:vMerge/>
            <w:tcBorders>
              <w:top w:val="nil"/>
              <w:left w:val="nil"/>
              <w:bottom w:val="single" w:sz="4" w:space="0" w:color="auto"/>
            </w:tcBorders>
          </w:tcPr>
          <w:p w:rsidR="00C60800" w:rsidRDefault="00C60800" w:rsidP="009C0ED6">
            <w:pPr>
              <w:keepNext/>
              <w:spacing w:before="40" w:after="40"/>
              <w:jc w:val="center"/>
              <w:rPr>
                <w:rFonts w:cs="Times New Roman"/>
                <w:sz w:val="20"/>
                <w:szCs w:val="20"/>
              </w:rPr>
            </w:pPr>
          </w:p>
        </w:tc>
      </w:tr>
      <w:tr w:rsidR="00E92CA0" w:rsidRPr="000D44EA" w:rsidTr="00C60800">
        <w:trPr>
          <w:trHeight w:val="340"/>
          <w:jc w:val="center"/>
        </w:trPr>
        <w:tc>
          <w:tcPr>
            <w:tcW w:w="0" w:type="auto"/>
            <w:shd w:val="clear" w:color="auto" w:fill="auto"/>
            <w:tcMar>
              <w:top w:w="28" w:type="dxa"/>
              <w:bottom w:w="85" w:type="dxa"/>
            </w:tcMar>
            <w:vAlign w:val="center"/>
          </w:tcPr>
          <w:p w:rsidR="00C60800" w:rsidRPr="000D44EA" w:rsidRDefault="00976E19" w:rsidP="009C0ED6">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50861" cy="180000"/>
                  <wp:effectExtent l="19050" t="0" r="0" b="0"/>
                  <wp:docPr id="156" name="Рисунок 155" descr="3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gif"/>
                          <pic:cNvPicPr/>
                        </pic:nvPicPr>
                        <pic:blipFill>
                          <a:blip r:embed="rId321" cstate="print"/>
                          <a:stretch>
                            <a:fillRect/>
                          </a:stretch>
                        </pic:blipFill>
                        <pic:spPr>
                          <a:xfrm>
                            <a:off x="0" y="0"/>
                            <a:ext cx="250861" cy="180000"/>
                          </a:xfrm>
                          <a:prstGeom prst="rect">
                            <a:avLst/>
                          </a:prstGeom>
                        </pic:spPr>
                      </pic:pic>
                    </a:graphicData>
                  </a:graphic>
                </wp:inline>
              </w:drawing>
            </w:r>
          </w:p>
        </w:tc>
        <w:tc>
          <w:tcPr>
            <w:tcW w:w="0" w:type="auto"/>
            <w:shd w:val="clear" w:color="auto" w:fill="auto"/>
            <w:tcMar>
              <w:top w:w="28" w:type="dxa"/>
              <w:bottom w:w="85" w:type="dxa"/>
            </w:tcMar>
            <w:vAlign w:val="center"/>
          </w:tcPr>
          <w:p w:rsidR="00C60800" w:rsidRPr="00E87934" w:rsidRDefault="008809A5" w:rsidP="009C0ED6">
            <w:pPr>
              <w:keepNext/>
              <w:spacing w:before="40" w:after="40"/>
              <w:jc w:val="center"/>
              <w:rPr>
                <w:rFonts w:cs="Times New Roman"/>
                <w:sz w:val="20"/>
                <w:szCs w:val="20"/>
                <w:highlight w:val="yellow"/>
                <w:lang w:val="en-US"/>
              </w:rPr>
            </w:pPr>
            <w:r w:rsidRPr="00976E19">
              <w:rPr>
                <w:rFonts w:cs="Times New Roman"/>
                <w:sz w:val="20"/>
                <w:szCs w:val="20"/>
                <w:lang w:val="en-US"/>
              </w:rPr>
              <w:t>30</w:t>
            </w:r>
          </w:p>
        </w:tc>
        <w:tc>
          <w:tcPr>
            <w:tcW w:w="0" w:type="auto"/>
            <w:shd w:val="clear" w:color="auto" w:fill="auto"/>
            <w:tcMar>
              <w:top w:w="28" w:type="dxa"/>
              <w:bottom w:w="85" w:type="dxa"/>
            </w:tcMar>
            <w:vAlign w:val="center"/>
          </w:tcPr>
          <w:p w:rsidR="00C60800" w:rsidRPr="000D44EA" w:rsidRDefault="006E114B" w:rsidP="009C0ED6">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64782" cy="180000"/>
                  <wp:effectExtent l="19050" t="0" r="1918" b="0"/>
                  <wp:docPr id="155" name="Рисунок 154" descr="2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gif"/>
                          <pic:cNvPicPr/>
                        </pic:nvPicPr>
                        <pic:blipFill>
                          <a:blip r:embed="rId322" cstate="print"/>
                          <a:stretch>
                            <a:fillRect/>
                          </a:stretch>
                        </pic:blipFill>
                        <pic:spPr>
                          <a:xfrm>
                            <a:off x="0" y="0"/>
                            <a:ext cx="264782" cy="180000"/>
                          </a:xfrm>
                          <a:prstGeom prst="rect">
                            <a:avLst/>
                          </a:prstGeom>
                        </pic:spPr>
                      </pic:pic>
                    </a:graphicData>
                  </a:graphic>
                </wp:inline>
              </w:drawing>
            </w:r>
          </w:p>
        </w:tc>
        <w:tc>
          <w:tcPr>
            <w:tcW w:w="0" w:type="auto"/>
            <w:shd w:val="clear" w:color="auto" w:fill="auto"/>
            <w:tcMar>
              <w:top w:w="28" w:type="dxa"/>
              <w:bottom w:w="85" w:type="dxa"/>
            </w:tcMar>
            <w:vAlign w:val="center"/>
          </w:tcPr>
          <w:p w:rsidR="00C60800" w:rsidRPr="00E87934" w:rsidRDefault="008809A5" w:rsidP="009C0ED6">
            <w:pPr>
              <w:keepNext/>
              <w:spacing w:before="40" w:after="40"/>
              <w:jc w:val="center"/>
              <w:rPr>
                <w:rFonts w:cs="Times New Roman"/>
                <w:sz w:val="20"/>
                <w:szCs w:val="20"/>
                <w:highlight w:val="yellow"/>
                <w:lang w:val="en-US"/>
              </w:rPr>
            </w:pPr>
            <w:r w:rsidRPr="006E114B">
              <w:rPr>
                <w:rFonts w:cs="Times New Roman"/>
                <w:sz w:val="20"/>
                <w:szCs w:val="20"/>
                <w:lang w:val="en-US"/>
              </w:rPr>
              <w:t>2</w:t>
            </w:r>
            <w:r w:rsidR="00C60800" w:rsidRPr="006E114B">
              <w:rPr>
                <w:rFonts w:cs="Times New Roman"/>
                <w:sz w:val="20"/>
                <w:szCs w:val="20"/>
                <w:lang w:val="en-US"/>
              </w:rPr>
              <w:t>9</w:t>
            </w:r>
          </w:p>
        </w:tc>
        <w:tc>
          <w:tcPr>
            <w:tcW w:w="0" w:type="auto"/>
            <w:shd w:val="clear" w:color="auto" w:fill="auto"/>
            <w:tcMar>
              <w:top w:w="28" w:type="dxa"/>
              <w:bottom w:w="85" w:type="dxa"/>
            </w:tcMar>
            <w:vAlign w:val="center"/>
          </w:tcPr>
          <w:p w:rsidR="00C60800" w:rsidRPr="000D44EA" w:rsidRDefault="006E114B" w:rsidP="009C0ED6">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56020" cy="180000"/>
                  <wp:effectExtent l="19050" t="0" r="0" b="0"/>
                  <wp:docPr id="151" name="Рисунок 150" descr="28_6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_61.gif"/>
                          <pic:cNvPicPr/>
                        </pic:nvPicPr>
                        <pic:blipFill>
                          <a:blip r:embed="rId323" cstate="print"/>
                          <a:stretch>
                            <a:fillRect/>
                          </a:stretch>
                        </pic:blipFill>
                        <pic:spPr>
                          <a:xfrm>
                            <a:off x="0" y="0"/>
                            <a:ext cx="256020" cy="180000"/>
                          </a:xfrm>
                          <a:prstGeom prst="rect">
                            <a:avLst/>
                          </a:prstGeom>
                        </pic:spPr>
                      </pic:pic>
                    </a:graphicData>
                  </a:graphic>
                </wp:inline>
              </w:drawing>
            </w:r>
          </w:p>
        </w:tc>
        <w:tc>
          <w:tcPr>
            <w:tcW w:w="0" w:type="auto"/>
            <w:shd w:val="clear" w:color="auto" w:fill="auto"/>
            <w:tcMar>
              <w:top w:w="28" w:type="dxa"/>
              <w:bottom w:w="85" w:type="dxa"/>
            </w:tcMar>
            <w:vAlign w:val="center"/>
          </w:tcPr>
          <w:p w:rsidR="00C60800" w:rsidRPr="006E114B" w:rsidRDefault="008809A5" w:rsidP="008809A5">
            <w:pPr>
              <w:keepNext/>
              <w:spacing w:before="40" w:after="40"/>
              <w:jc w:val="center"/>
              <w:rPr>
                <w:rFonts w:cs="Times New Roman"/>
                <w:sz w:val="20"/>
                <w:szCs w:val="20"/>
                <w:lang w:val="en-US"/>
              </w:rPr>
            </w:pPr>
            <w:r w:rsidRPr="006E114B">
              <w:rPr>
                <w:rFonts w:cs="Times New Roman"/>
                <w:sz w:val="20"/>
                <w:szCs w:val="20"/>
                <w:lang w:val="en-US"/>
              </w:rPr>
              <w:t>61</w:t>
            </w:r>
            <w:r w:rsidR="00C60800" w:rsidRPr="006E114B">
              <w:rPr>
                <w:rFonts w:cs="Times New Roman"/>
                <w:sz w:val="20"/>
                <w:szCs w:val="20"/>
              </w:rPr>
              <w:t>,</w:t>
            </w:r>
            <w:r w:rsidRPr="006E114B">
              <w:rPr>
                <w:rFonts w:cs="Times New Roman"/>
                <w:sz w:val="20"/>
                <w:szCs w:val="20"/>
                <w:lang w:val="en-US"/>
              </w:rPr>
              <w:t>28</w:t>
            </w:r>
          </w:p>
        </w:tc>
        <w:tc>
          <w:tcPr>
            <w:tcW w:w="0" w:type="auto"/>
            <w:shd w:val="clear" w:color="auto" w:fill="auto"/>
            <w:tcMar>
              <w:top w:w="28" w:type="dxa"/>
              <w:bottom w:w="85" w:type="dxa"/>
            </w:tcMar>
            <w:vAlign w:val="center"/>
          </w:tcPr>
          <w:p w:rsidR="00C60800" w:rsidRPr="000D44EA" w:rsidRDefault="006E114B" w:rsidP="009C0ED6">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50861" cy="180000"/>
                  <wp:effectExtent l="19050" t="0" r="0" b="0"/>
                  <wp:docPr id="142" name="Рисунок 141" descr="27_6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_62.gif"/>
                          <pic:cNvPicPr/>
                        </pic:nvPicPr>
                        <pic:blipFill>
                          <a:blip r:embed="rId324" cstate="print"/>
                          <a:stretch>
                            <a:fillRect/>
                          </a:stretch>
                        </pic:blipFill>
                        <pic:spPr>
                          <a:xfrm>
                            <a:off x="0" y="0"/>
                            <a:ext cx="250861" cy="180000"/>
                          </a:xfrm>
                          <a:prstGeom prst="rect">
                            <a:avLst/>
                          </a:prstGeom>
                        </pic:spPr>
                      </pic:pic>
                    </a:graphicData>
                  </a:graphic>
                </wp:inline>
              </w:drawing>
            </w:r>
          </w:p>
        </w:tc>
        <w:tc>
          <w:tcPr>
            <w:tcW w:w="0" w:type="auto"/>
            <w:shd w:val="clear" w:color="auto" w:fill="auto"/>
            <w:tcMar>
              <w:top w:w="28" w:type="dxa"/>
              <w:bottom w:w="85" w:type="dxa"/>
            </w:tcMar>
            <w:vAlign w:val="center"/>
          </w:tcPr>
          <w:p w:rsidR="00C60800" w:rsidRPr="006E114B" w:rsidRDefault="008809A5" w:rsidP="008809A5">
            <w:pPr>
              <w:keepNext/>
              <w:spacing w:before="40" w:after="40"/>
              <w:jc w:val="center"/>
              <w:rPr>
                <w:rFonts w:cs="Times New Roman"/>
                <w:sz w:val="20"/>
                <w:szCs w:val="20"/>
                <w:lang w:val="en-US"/>
              </w:rPr>
            </w:pPr>
            <w:r w:rsidRPr="006E114B">
              <w:rPr>
                <w:rFonts w:cs="Times New Roman"/>
                <w:sz w:val="20"/>
                <w:szCs w:val="20"/>
                <w:lang w:val="en-US"/>
              </w:rPr>
              <w:t>62</w:t>
            </w:r>
            <w:r w:rsidR="00C60800" w:rsidRPr="006E114B">
              <w:rPr>
                <w:rFonts w:cs="Times New Roman"/>
                <w:sz w:val="20"/>
                <w:szCs w:val="20"/>
              </w:rPr>
              <w:t>,</w:t>
            </w:r>
            <w:r w:rsidRPr="006E114B">
              <w:rPr>
                <w:rFonts w:cs="Times New Roman"/>
                <w:sz w:val="20"/>
                <w:szCs w:val="20"/>
                <w:lang w:val="en-US"/>
              </w:rPr>
              <w:t>27</w:t>
            </w:r>
          </w:p>
        </w:tc>
        <w:tc>
          <w:tcPr>
            <w:tcW w:w="0" w:type="auto"/>
            <w:shd w:val="clear" w:color="auto" w:fill="auto"/>
            <w:tcMar>
              <w:top w:w="28" w:type="dxa"/>
              <w:bottom w:w="85" w:type="dxa"/>
            </w:tcMar>
            <w:vAlign w:val="center"/>
          </w:tcPr>
          <w:p w:rsidR="00C60800" w:rsidRPr="000D44EA" w:rsidRDefault="006E114B" w:rsidP="009C0ED6">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67828" cy="180000"/>
                  <wp:effectExtent l="19050" t="0" r="0" b="0"/>
                  <wp:docPr id="141" name="Рисунок 140" descr="26_3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_33.gif"/>
                          <pic:cNvPicPr/>
                        </pic:nvPicPr>
                        <pic:blipFill>
                          <a:blip r:embed="rId325" cstate="print"/>
                          <a:stretch>
                            <a:fillRect/>
                          </a:stretch>
                        </pic:blipFill>
                        <pic:spPr>
                          <a:xfrm>
                            <a:off x="0" y="0"/>
                            <a:ext cx="267828" cy="180000"/>
                          </a:xfrm>
                          <a:prstGeom prst="rect">
                            <a:avLst/>
                          </a:prstGeom>
                        </pic:spPr>
                      </pic:pic>
                    </a:graphicData>
                  </a:graphic>
                </wp:inline>
              </w:drawing>
            </w:r>
          </w:p>
        </w:tc>
        <w:tc>
          <w:tcPr>
            <w:tcW w:w="0" w:type="auto"/>
            <w:shd w:val="clear" w:color="auto" w:fill="auto"/>
            <w:tcMar>
              <w:top w:w="28" w:type="dxa"/>
              <w:bottom w:w="85" w:type="dxa"/>
            </w:tcMar>
            <w:vAlign w:val="center"/>
          </w:tcPr>
          <w:p w:rsidR="00C60800" w:rsidRPr="006E114B" w:rsidRDefault="00C60800" w:rsidP="008809A5">
            <w:pPr>
              <w:keepNext/>
              <w:spacing w:before="40" w:after="40"/>
              <w:jc w:val="center"/>
              <w:rPr>
                <w:rFonts w:cs="Times New Roman"/>
                <w:sz w:val="20"/>
                <w:szCs w:val="20"/>
                <w:lang w:val="en-US"/>
              </w:rPr>
            </w:pPr>
            <w:r w:rsidRPr="006E114B">
              <w:rPr>
                <w:rFonts w:cs="Times New Roman"/>
                <w:sz w:val="20"/>
                <w:szCs w:val="20"/>
              </w:rPr>
              <w:t>3</w:t>
            </w:r>
            <w:r w:rsidR="008809A5" w:rsidRPr="006E114B">
              <w:rPr>
                <w:rFonts w:cs="Times New Roman"/>
                <w:sz w:val="20"/>
                <w:szCs w:val="20"/>
                <w:lang w:val="en-US"/>
              </w:rPr>
              <w:t>3</w:t>
            </w:r>
            <w:r w:rsidRPr="006E114B">
              <w:rPr>
                <w:rFonts w:cs="Times New Roman"/>
                <w:sz w:val="20"/>
                <w:szCs w:val="20"/>
              </w:rPr>
              <w:t>,</w:t>
            </w:r>
            <w:r w:rsidR="008809A5" w:rsidRPr="006E114B">
              <w:rPr>
                <w:rFonts w:cs="Times New Roman"/>
                <w:sz w:val="20"/>
                <w:szCs w:val="20"/>
                <w:lang w:val="en-US"/>
              </w:rPr>
              <w:t>26</w:t>
            </w:r>
          </w:p>
        </w:tc>
        <w:tc>
          <w:tcPr>
            <w:tcW w:w="0" w:type="auto"/>
            <w:shd w:val="clear" w:color="auto" w:fill="auto"/>
            <w:tcMar>
              <w:top w:w="28" w:type="dxa"/>
              <w:bottom w:w="85" w:type="dxa"/>
            </w:tcMar>
            <w:vAlign w:val="center"/>
          </w:tcPr>
          <w:p w:rsidR="00C60800" w:rsidRPr="000D44EA" w:rsidRDefault="00AE0083" w:rsidP="009C0ED6">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64980" cy="180000"/>
                  <wp:effectExtent l="19050" t="0" r="1720" b="0"/>
                  <wp:docPr id="1071" name="Рисунок 1070" descr="25_3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_34.gif"/>
                          <pic:cNvPicPr/>
                        </pic:nvPicPr>
                        <pic:blipFill>
                          <a:blip r:embed="rId326" cstate="print"/>
                          <a:stretch>
                            <a:fillRect/>
                          </a:stretch>
                        </pic:blipFill>
                        <pic:spPr>
                          <a:xfrm>
                            <a:off x="0" y="0"/>
                            <a:ext cx="264980" cy="180000"/>
                          </a:xfrm>
                          <a:prstGeom prst="rect">
                            <a:avLst/>
                          </a:prstGeom>
                        </pic:spPr>
                      </pic:pic>
                    </a:graphicData>
                  </a:graphic>
                </wp:inline>
              </w:drawing>
            </w:r>
          </w:p>
        </w:tc>
        <w:tc>
          <w:tcPr>
            <w:tcW w:w="0" w:type="auto"/>
            <w:tcBorders>
              <w:right w:val="nil"/>
            </w:tcBorders>
            <w:shd w:val="clear" w:color="auto" w:fill="auto"/>
            <w:tcMar>
              <w:top w:w="28" w:type="dxa"/>
              <w:bottom w:w="85" w:type="dxa"/>
            </w:tcMar>
            <w:vAlign w:val="center"/>
          </w:tcPr>
          <w:p w:rsidR="00C60800" w:rsidRPr="00AE0083" w:rsidRDefault="008809A5" w:rsidP="008809A5">
            <w:pPr>
              <w:keepNext/>
              <w:spacing w:before="40" w:after="40"/>
              <w:jc w:val="center"/>
              <w:rPr>
                <w:rFonts w:cs="Times New Roman"/>
                <w:sz w:val="20"/>
                <w:szCs w:val="20"/>
                <w:lang w:val="en-US"/>
              </w:rPr>
            </w:pPr>
            <w:r w:rsidRPr="00AE0083">
              <w:rPr>
                <w:rFonts w:cs="Times New Roman"/>
                <w:sz w:val="20"/>
                <w:szCs w:val="20"/>
                <w:lang w:val="en-US"/>
              </w:rPr>
              <w:t>34,25</w:t>
            </w:r>
          </w:p>
        </w:tc>
        <w:tc>
          <w:tcPr>
            <w:tcW w:w="0" w:type="auto"/>
            <w:vMerge/>
            <w:tcBorders>
              <w:top w:val="nil"/>
              <w:left w:val="nil"/>
              <w:bottom w:val="single" w:sz="4" w:space="0" w:color="auto"/>
            </w:tcBorders>
          </w:tcPr>
          <w:p w:rsidR="00C60800" w:rsidRDefault="00C60800" w:rsidP="009C0ED6">
            <w:pPr>
              <w:keepNext/>
              <w:spacing w:before="40" w:after="40"/>
              <w:jc w:val="center"/>
              <w:rPr>
                <w:rFonts w:cs="Times New Roman"/>
                <w:sz w:val="20"/>
                <w:szCs w:val="20"/>
              </w:rPr>
            </w:pPr>
          </w:p>
        </w:tc>
      </w:tr>
      <w:tr w:rsidR="00E92CA0" w:rsidRPr="000D44EA" w:rsidTr="00C60800">
        <w:trPr>
          <w:trHeight w:val="340"/>
          <w:jc w:val="center"/>
        </w:trPr>
        <w:tc>
          <w:tcPr>
            <w:tcW w:w="0" w:type="auto"/>
            <w:shd w:val="clear" w:color="auto" w:fill="auto"/>
            <w:tcMar>
              <w:top w:w="28" w:type="dxa"/>
              <w:bottom w:w="85" w:type="dxa"/>
            </w:tcMar>
            <w:vAlign w:val="center"/>
          </w:tcPr>
          <w:p w:rsidR="00C60800" w:rsidRPr="000D44EA" w:rsidRDefault="00124270" w:rsidP="009C0ED6">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64031" cy="180000"/>
                  <wp:effectExtent l="19050" t="0" r="2669" b="0"/>
                  <wp:docPr id="162" name="Рисунок 161" descr="47_6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_60.gif"/>
                          <pic:cNvPicPr/>
                        </pic:nvPicPr>
                        <pic:blipFill>
                          <a:blip r:embed="rId327" cstate="print"/>
                          <a:stretch>
                            <a:fillRect/>
                          </a:stretch>
                        </pic:blipFill>
                        <pic:spPr>
                          <a:xfrm>
                            <a:off x="0" y="0"/>
                            <a:ext cx="264031" cy="180000"/>
                          </a:xfrm>
                          <a:prstGeom prst="rect">
                            <a:avLst/>
                          </a:prstGeom>
                        </pic:spPr>
                      </pic:pic>
                    </a:graphicData>
                  </a:graphic>
                </wp:inline>
              </w:drawing>
            </w:r>
          </w:p>
        </w:tc>
        <w:tc>
          <w:tcPr>
            <w:tcW w:w="0" w:type="auto"/>
            <w:shd w:val="clear" w:color="auto" w:fill="auto"/>
            <w:tcMar>
              <w:top w:w="28" w:type="dxa"/>
              <w:bottom w:w="85" w:type="dxa"/>
            </w:tcMar>
            <w:vAlign w:val="center"/>
          </w:tcPr>
          <w:p w:rsidR="00C60800" w:rsidRPr="00124270" w:rsidRDefault="00E87934" w:rsidP="00E87934">
            <w:pPr>
              <w:keepNext/>
              <w:spacing w:before="40" w:after="40"/>
              <w:jc w:val="center"/>
              <w:rPr>
                <w:rFonts w:cs="Times New Roman"/>
                <w:sz w:val="20"/>
                <w:szCs w:val="20"/>
                <w:lang w:val="en-US"/>
              </w:rPr>
            </w:pPr>
            <w:r w:rsidRPr="00124270">
              <w:rPr>
                <w:rFonts w:cs="Times New Roman"/>
                <w:sz w:val="20"/>
                <w:szCs w:val="20"/>
                <w:lang w:val="en-US"/>
              </w:rPr>
              <w:t>60</w:t>
            </w:r>
            <w:r w:rsidR="00C60800" w:rsidRPr="00124270">
              <w:rPr>
                <w:rFonts w:cs="Times New Roman"/>
                <w:sz w:val="20"/>
                <w:szCs w:val="20"/>
              </w:rPr>
              <w:t>,</w:t>
            </w:r>
            <w:r w:rsidRPr="00124270">
              <w:rPr>
                <w:rFonts w:cs="Times New Roman"/>
                <w:sz w:val="20"/>
                <w:szCs w:val="20"/>
                <w:lang w:val="en-US"/>
              </w:rPr>
              <w:t>47</w:t>
            </w:r>
          </w:p>
        </w:tc>
        <w:tc>
          <w:tcPr>
            <w:tcW w:w="0" w:type="auto"/>
            <w:shd w:val="clear" w:color="auto" w:fill="auto"/>
            <w:tcMar>
              <w:top w:w="28" w:type="dxa"/>
              <w:bottom w:w="85" w:type="dxa"/>
            </w:tcMar>
            <w:vAlign w:val="center"/>
          </w:tcPr>
          <w:p w:rsidR="00C60800" w:rsidRPr="000D44EA" w:rsidRDefault="005D5C0E" w:rsidP="009C0ED6">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79375" cy="180000"/>
                  <wp:effectExtent l="19050" t="0" r="6375" b="0"/>
                  <wp:docPr id="161" name="Рисунок 160" descr="38_4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8_49.gif"/>
                          <pic:cNvPicPr/>
                        </pic:nvPicPr>
                        <pic:blipFill>
                          <a:blip r:embed="rId328" cstate="print"/>
                          <a:stretch>
                            <a:fillRect/>
                          </a:stretch>
                        </pic:blipFill>
                        <pic:spPr>
                          <a:xfrm>
                            <a:off x="0" y="0"/>
                            <a:ext cx="279375" cy="180000"/>
                          </a:xfrm>
                          <a:prstGeom prst="rect">
                            <a:avLst/>
                          </a:prstGeom>
                        </pic:spPr>
                      </pic:pic>
                    </a:graphicData>
                  </a:graphic>
                </wp:inline>
              </w:drawing>
            </w:r>
          </w:p>
        </w:tc>
        <w:tc>
          <w:tcPr>
            <w:tcW w:w="0" w:type="auto"/>
            <w:shd w:val="clear" w:color="auto" w:fill="auto"/>
            <w:tcMar>
              <w:top w:w="28" w:type="dxa"/>
              <w:bottom w:w="85" w:type="dxa"/>
            </w:tcMar>
            <w:vAlign w:val="center"/>
          </w:tcPr>
          <w:p w:rsidR="00C60800" w:rsidRPr="005D5C0E" w:rsidRDefault="00E87934" w:rsidP="00E87934">
            <w:pPr>
              <w:keepNext/>
              <w:spacing w:before="40" w:after="40"/>
              <w:jc w:val="center"/>
              <w:rPr>
                <w:rFonts w:cs="Times New Roman"/>
                <w:sz w:val="20"/>
                <w:szCs w:val="20"/>
                <w:lang w:val="en-US"/>
              </w:rPr>
            </w:pPr>
            <w:r w:rsidRPr="005D5C0E">
              <w:rPr>
                <w:rFonts w:cs="Times New Roman"/>
                <w:sz w:val="20"/>
                <w:szCs w:val="20"/>
                <w:lang w:val="en-US"/>
              </w:rPr>
              <w:t>49</w:t>
            </w:r>
            <w:r w:rsidR="00C60800" w:rsidRPr="005D5C0E">
              <w:rPr>
                <w:rFonts w:cs="Times New Roman"/>
                <w:sz w:val="20"/>
                <w:szCs w:val="20"/>
              </w:rPr>
              <w:t>,</w:t>
            </w:r>
            <w:r w:rsidRPr="005D5C0E">
              <w:rPr>
                <w:rFonts w:cs="Times New Roman"/>
                <w:sz w:val="20"/>
                <w:szCs w:val="20"/>
                <w:lang w:val="en-US"/>
              </w:rPr>
              <w:t>38</w:t>
            </w:r>
          </w:p>
        </w:tc>
        <w:tc>
          <w:tcPr>
            <w:tcW w:w="0" w:type="auto"/>
            <w:shd w:val="clear" w:color="auto" w:fill="auto"/>
            <w:tcMar>
              <w:top w:w="28" w:type="dxa"/>
              <w:bottom w:w="85" w:type="dxa"/>
            </w:tcMar>
            <w:vAlign w:val="center"/>
          </w:tcPr>
          <w:p w:rsidR="00C60800" w:rsidRPr="000D44EA" w:rsidRDefault="005D5C0E" w:rsidP="009C0ED6">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66274" cy="180000"/>
                  <wp:effectExtent l="19050" t="0" r="426" b="0"/>
                  <wp:docPr id="160" name="Рисунок 159" descr="37_5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7_50.gif"/>
                          <pic:cNvPicPr/>
                        </pic:nvPicPr>
                        <pic:blipFill>
                          <a:blip r:embed="rId329" cstate="print"/>
                          <a:stretch>
                            <a:fillRect/>
                          </a:stretch>
                        </pic:blipFill>
                        <pic:spPr>
                          <a:xfrm>
                            <a:off x="0" y="0"/>
                            <a:ext cx="266274" cy="180000"/>
                          </a:xfrm>
                          <a:prstGeom prst="rect">
                            <a:avLst/>
                          </a:prstGeom>
                        </pic:spPr>
                      </pic:pic>
                    </a:graphicData>
                  </a:graphic>
                </wp:inline>
              </w:drawing>
            </w:r>
          </w:p>
        </w:tc>
        <w:tc>
          <w:tcPr>
            <w:tcW w:w="0" w:type="auto"/>
            <w:shd w:val="clear" w:color="auto" w:fill="auto"/>
            <w:tcMar>
              <w:top w:w="28" w:type="dxa"/>
              <w:bottom w:w="85" w:type="dxa"/>
            </w:tcMar>
            <w:vAlign w:val="center"/>
          </w:tcPr>
          <w:p w:rsidR="00C60800" w:rsidRPr="005D5C0E" w:rsidRDefault="00C60800" w:rsidP="00E87934">
            <w:pPr>
              <w:keepNext/>
              <w:spacing w:before="40" w:after="40"/>
              <w:jc w:val="center"/>
              <w:rPr>
                <w:rFonts w:cs="Times New Roman"/>
                <w:sz w:val="20"/>
                <w:szCs w:val="20"/>
                <w:lang w:val="en-US"/>
              </w:rPr>
            </w:pPr>
            <w:r w:rsidRPr="005D5C0E">
              <w:rPr>
                <w:rFonts w:cs="Times New Roman"/>
                <w:sz w:val="20"/>
                <w:szCs w:val="20"/>
              </w:rPr>
              <w:t>50,</w:t>
            </w:r>
            <w:r w:rsidR="00E87934" w:rsidRPr="005D5C0E">
              <w:rPr>
                <w:rFonts w:cs="Times New Roman"/>
                <w:sz w:val="20"/>
                <w:szCs w:val="20"/>
                <w:lang w:val="en-US"/>
              </w:rPr>
              <w:t>37</w:t>
            </w:r>
          </w:p>
        </w:tc>
        <w:tc>
          <w:tcPr>
            <w:tcW w:w="0" w:type="auto"/>
            <w:shd w:val="clear" w:color="auto" w:fill="auto"/>
            <w:tcMar>
              <w:top w:w="28" w:type="dxa"/>
              <w:bottom w:w="85" w:type="dxa"/>
            </w:tcMar>
            <w:vAlign w:val="center"/>
          </w:tcPr>
          <w:p w:rsidR="00C60800" w:rsidRPr="000D44EA" w:rsidRDefault="005D5C0E" w:rsidP="009C0ED6">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48404" cy="180000"/>
                  <wp:effectExtent l="19050" t="0" r="0" b="0"/>
                  <wp:docPr id="159" name="Рисунок 158" descr="35_3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_36.gif"/>
                          <pic:cNvPicPr/>
                        </pic:nvPicPr>
                        <pic:blipFill>
                          <a:blip r:embed="rId330" cstate="print"/>
                          <a:stretch>
                            <a:fillRect/>
                          </a:stretch>
                        </pic:blipFill>
                        <pic:spPr>
                          <a:xfrm>
                            <a:off x="0" y="0"/>
                            <a:ext cx="248404" cy="180000"/>
                          </a:xfrm>
                          <a:prstGeom prst="rect">
                            <a:avLst/>
                          </a:prstGeom>
                        </pic:spPr>
                      </pic:pic>
                    </a:graphicData>
                  </a:graphic>
                </wp:inline>
              </w:drawing>
            </w:r>
          </w:p>
        </w:tc>
        <w:tc>
          <w:tcPr>
            <w:tcW w:w="0" w:type="auto"/>
            <w:shd w:val="clear" w:color="auto" w:fill="auto"/>
            <w:tcMar>
              <w:top w:w="28" w:type="dxa"/>
              <w:bottom w:w="85" w:type="dxa"/>
            </w:tcMar>
            <w:vAlign w:val="center"/>
          </w:tcPr>
          <w:p w:rsidR="00C60800" w:rsidRPr="005D5C0E" w:rsidRDefault="00E87934" w:rsidP="00E87934">
            <w:pPr>
              <w:keepNext/>
              <w:spacing w:before="40" w:after="40"/>
              <w:jc w:val="center"/>
              <w:rPr>
                <w:rFonts w:cs="Times New Roman"/>
                <w:sz w:val="20"/>
                <w:szCs w:val="20"/>
                <w:lang w:val="en-US"/>
              </w:rPr>
            </w:pPr>
            <w:r w:rsidRPr="005D5C0E">
              <w:rPr>
                <w:rFonts w:cs="Times New Roman"/>
                <w:sz w:val="20"/>
                <w:szCs w:val="20"/>
                <w:lang w:val="en-US"/>
              </w:rPr>
              <w:t>36</w:t>
            </w:r>
            <w:r w:rsidR="00C60800" w:rsidRPr="005D5C0E">
              <w:rPr>
                <w:rFonts w:cs="Times New Roman"/>
                <w:sz w:val="20"/>
                <w:szCs w:val="20"/>
              </w:rPr>
              <w:t>,</w:t>
            </w:r>
            <w:r w:rsidRPr="005D5C0E">
              <w:rPr>
                <w:rFonts w:cs="Times New Roman"/>
                <w:sz w:val="20"/>
                <w:szCs w:val="20"/>
                <w:lang w:val="en-US"/>
              </w:rPr>
              <w:t>35</w:t>
            </w:r>
          </w:p>
        </w:tc>
        <w:tc>
          <w:tcPr>
            <w:tcW w:w="0" w:type="auto"/>
            <w:shd w:val="clear" w:color="auto" w:fill="auto"/>
            <w:tcMar>
              <w:top w:w="28" w:type="dxa"/>
              <w:bottom w:w="85" w:type="dxa"/>
            </w:tcMar>
            <w:vAlign w:val="center"/>
          </w:tcPr>
          <w:p w:rsidR="00C60800" w:rsidRPr="000D44EA" w:rsidRDefault="00976E19" w:rsidP="009C0ED6">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35514" cy="180000"/>
                  <wp:effectExtent l="19050" t="0" r="0" b="0"/>
                  <wp:docPr id="158" name="Рисунок 157" descr="32_4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_42.gif"/>
                          <pic:cNvPicPr/>
                        </pic:nvPicPr>
                        <pic:blipFill>
                          <a:blip r:embed="rId331" cstate="print"/>
                          <a:stretch>
                            <a:fillRect/>
                          </a:stretch>
                        </pic:blipFill>
                        <pic:spPr>
                          <a:xfrm>
                            <a:off x="0" y="0"/>
                            <a:ext cx="235514" cy="180000"/>
                          </a:xfrm>
                          <a:prstGeom prst="rect">
                            <a:avLst/>
                          </a:prstGeom>
                        </pic:spPr>
                      </pic:pic>
                    </a:graphicData>
                  </a:graphic>
                </wp:inline>
              </w:drawing>
            </w:r>
          </w:p>
        </w:tc>
        <w:tc>
          <w:tcPr>
            <w:tcW w:w="0" w:type="auto"/>
            <w:shd w:val="clear" w:color="auto" w:fill="auto"/>
            <w:tcMar>
              <w:top w:w="28" w:type="dxa"/>
              <w:bottom w:w="85" w:type="dxa"/>
            </w:tcMar>
            <w:vAlign w:val="center"/>
          </w:tcPr>
          <w:p w:rsidR="00C60800" w:rsidRPr="00976E19" w:rsidRDefault="00C60800" w:rsidP="00E87934">
            <w:pPr>
              <w:keepNext/>
              <w:spacing w:before="40" w:after="40"/>
              <w:jc w:val="center"/>
              <w:rPr>
                <w:rFonts w:cs="Times New Roman"/>
                <w:sz w:val="20"/>
                <w:szCs w:val="20"/>
                <w:lang w:val="en-US"/>
              </w:rPr>
            </w:pPr>
            <w:r w:rsidRPr="00976E19">
              <w:rPr>
                <w:rFonts w:cs="Times New Roman"/>
                <w:sz w:val="20"/>
                <w:szCs w:val="20"/>
              </w:rPr>
              <w:t>4</w:t>
            </w:r>
            <w:r w:rsidR="00E87934" w:rsidRPr="00976E19">
              <w:rPr>
                <w:rFonts w:cs="Times New Roman"/>
                <w:sz w:val="20"/>
                <w:szCs w:val="20"/>
                <w:lang w:val="en-US"/>
              </w:rPr>
              <w:t>2</w:t>
            </w:r>
            <w:r w:rsidRPr="00976E19">
              <w:rPr>
                <w:rFonts w:cs="Times New Roman"/>
                <w:sz w:val="20"/>
                <w:szCs w:val="20"/>
              </w:rPr>
              <w:t>,</w:t>
            </w:r>
            <w:r w:rsidR="00E87934" w:rsidRPr="00976E19">
              <w:rPr>
                <w:rFonts w:cs="Times New Roman"/>
                <w:sz w:val="20"/>
                <w:szCs w:val="20"/>
                <w:lang w:val="en-US"/>
              </w:rPr>
              <w:t>32</w:t>
            </w:r>
          </w:p>
        </w:tc>
        <w:tc>
          <w:tcPr>
            <w:tcW w:w="0" w:type="auto"/>
            <w:shd w:val="clear" w:color="auto" w:fill="auto"/>
            <w:tcMar>
              <w:top w:w="28" w:type="dxa"/>
              <w:bottom w:w="85" w:type="dxa"/>
            </w:tcMar>
            <w:vAlign w:val="center"/>
          </w:tcPr>
          <w:p w:rsidR="00C60800" w:rsidRPr="000D44EA" w:rsidRDefault="00976E19" w:rsidP="009C0ED6">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66274" cy="180000"/>
                  <wp:effectExtent l="19050" t="0" r="426" b="0"/>
                  <wp:docPr id="157" name="Рисунок 156" descr="31_4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_41.gif"/>
                          <pic:cNvPicPr/>
                        </pic:nvPicPr>
                        <pic:blipFill>
                          <a:blip r:embed="rId332" cstate="print"/>
                          <a:stretch>
                            <a:fillRect/>
                          </a:stretch>
                        </pic:blipFill>
                        <pic:spPr>
                          <a:xfrm>
                            <a:off x="0" y="0"/>
                            <a:ext cx="266274" cy="180000"/>
                          </a:xfrm>
                          <a:prstGeom prst="rect">
                            <a:avLst/>
                          </a:prstGeom>
                        </pic:spPr>
                      </pic:pic>
                    </a:graphicData>
                  </a:graphic>
                </wp:inline>
              </w:drawing>
            </w:r>
          </w:p>
        </w:tc>
        <w:tc>
          <w:tcPr>
            <w:tcW w:w="0" w:type="auto"/>
            <w:tcBorders>
              <w:right w:val="nil"/>
            </w:tcBorders>
            <w:shd w:val="clear" w:color="auto" w:fill="auto"/>
            <w:tcMar>
              <w:top w:w="28" w:type="dxa"/>
              <w:bottom w:w="85" w:type="dxa"/>
            </w:tcMar>
            <w:vAlign w:val="center"/>
          </w:tcPr>
          <w:p w:rsidR="00C60800" w:rsidRPr="00976E19" w:rsidRDefault="00C60800" w:rsidP="008809A5">
            <w:pPr>
              <w:keepNext/>
              <w:spacing w:before="40" w:after="40"/>
              <w:jc w:val="center"/>
              <w:rPr>
                <w:rFonts w:cs="Times New Roman"/>
                <w:sz w:val="20"/>
                <w:szCs w:val="20"/>
                <w:lang w:val="en-US"/>
              </w:rPr>
            </w:pPr>
            <w:r w:rsidRPr="00976E19">
              <w:rPr>
                <w:rFonts w:cs="Times New Roman"/>
                <w:sz w:val="20"/>
                <w:szCs w:val="20"/>
              </w:rPr>
              <w:t>4</w:t>
            </w:r>
            <w:r w:rsidR="008809A5" w:rsidRPr="00976E19">
              <w:rPr>
                <w:rFonts w:cs="Times New Roman"/>
                <w:sz w:val="20"/>
                <w:szCs w:val="20"/>
                <w:lang w:val="en-US"/>
              </w:rPr>
              <w:t>1</w:t>
            </w:r>
            <w:r w:rsidRPr="00976E19">
              <w:rPr>
                <w:rFonts w:cs="Times New Roman"/>
                <w:sz w:val="20"/>
                <w:szCs w:val="20"/>
              </w:rPr>
              <w:t>,</w:t>
            </w:r>
            <w:r w:rsidR="008809A5" w:rsidRPr="00976E19">
              <w:rPr>
                <w:rFonts w:cs="Times New Roman"/>
                <w:sz w:val="20"/>
                <w:szCs w:val="20"/>
                <w:lang w:val="en-US"/>
              </w:rPr>
              <w:t>31</w:t>
            </w:r>
          </w:p>
        </w:tc>
        <w:tc>
          <w:tcPr>
            <w:tcW w:w="0" w:type="auto"/>
            <w:vMerge/>
            <w:tcBorders>
              <w:top w:val="nil"/>
              <w:left w:val="nil"/>
              <w:bottom w:val="single" w:sz="4" w:space="0" w:color="auto"/>
            </w:tcBorders>
          </w:tcPr>
          <w:p w:rsidR="00C60800" w:rsidRDefault="00C60800" w:rsidP="009C0ED6">
            <w:pPr>
              <w:keepNext/>
              <w:spacing w:before="40" w:after="40"/>
              <w:jc w:val="center"/>
              <w:rPr>
                <w:rFonts w:cs="Times New Roman"/>
                <w:sz w:val="20"/>
                <w:szCs w:val="20"/>
              </w:rPr>
            </w:pPr>
          </w:p>
        </w:tc>
      </w:tr>
      <w:tr w:rsidR="00E92CA0" w:rsidRPr="000D44EA" w:rsidTr="00C60800">
        <w:trPr>
          <w:trHeight w:val="340"/>
          <w:jc w:val="center"/>
        </w:trPr>
        <w:tc>
          <w:tcPr>
            <w:tcW w:w="0" w:type="auto"/>
            <w:shd w:val="clear" w:color="auto" w:fill="auto"/>
            <w:tcMar>
              <w:top w:w="28" w:type="dxa"/>
              <w:bottom w:w="85" w:type="dxa"/>
            </w:tcMar>
            <w:vAlign w:val="center"/>
          </w:tcPr>
          <w:p w:rsidR="00C60800" w:rsidRPr="000D44EA" w:rsidRDefault="003B5691" w:rsidP="009C0ED6">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52612" cy="180000"/>
                  <wp:effectExtent l="19050" t="0" r="0" b="0"/>
                  <wp:docPr id="168" name="Рисунок 167" descr="63_6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_64.gif"/>
                          <pic:cNvPicPr/>
                        </pic:nvPicPr>
                        <pic:blipFill>
                          <a:blip r:embed="rId333" cstate="print"/>
                          <a:stretch>
                            <a:fillRect/>
                          </a:stretch>
                        </pic:blipFill>
                        <pic:spPr>
                          <a:xfrm>
                            <a:off x="0" y="0"/>
                            <a:ext cx="252612" cy="180000"/>
                          </a:xfrm>
                          <a:prstGeom prst="rect">
                            <a:avLst/>
                          </a:prstGeom>
                        </pic:spPr>
                      </pic:pic>
                    </a:graphicData>
                  </a:graphic>
                </wp:inline>
              </w:drawing>
            </w:r>
          </w:p>
        </w:tc>
        <w:tc>
          <w:tcPr>
            <w:tcW w:w="0" w:type="auto"/>
            <w:shd w:val="clear" w:color="auto" w:fill="auto"/>
            <w:tcMar>
              <w:top w:w="28" w:type="dxa"/>
              <w:bottom w:w="85" w:type="dxa"/>
            </w:tcMar>
            <w:vAlign w:val="center"/>
          </w:tcPr>
          <w:p w:rsidR="00C60800" w:rsidRPr="003B5691" w:rsidRDefault="00C60800" w:rsidP="009C0ED6">
            <w:pPr>
              <w:keepNext/>
              <w:spacing w:before="40" w:after="40"/>
              <w:jc w:val="center"/>
              <w:rPr>
                <w:rFonts w:cs="Times New Roman"/>
                <w:sz w:val="20"/>
                <w:szCs w:val="20"/>
                <w:lang w:val="en-US"/>
              </w:rPr>
            </w:pPr>
            <w:r w:rsidRPr="003B5691">
              <w:rPr>
                <w:rFonts w:cs="Times New Roman"/>
                <w:sz w:val="20"/>
                <w:szCs w:val="20"/>
              </w:rPr>
              <w:t>64,</w:t>
            </w:r>
            <w:r w:rsidRPr="003B5691">
              <w:rPr>
                <w:rFonts w:cs="Times New Roman"/>
                <w:sz w:val="20"/>
                <w:szCs w:val="20"/>
                <w:lang w:val="en-US"/>
              </w:rPr>
              <w:t>63</w:t>
            </w:r>
          </w:p>
        </w:tc>
        <w:tc>
          <w:tcPr>
            <w:tcW w:w="0" w:type="auto"/>
            <w:shd w:val="clear" w:color="auto" w:fill="auto"/>
            <w:tcMar>
              <w:top w:w="28" w:type="dxa"/>
              <w:bottom w:w="85" w:type="dxa"/>
            </w:tcMar>
            <w:vAlign w:val="center"/>
          </w:tcPr>
          <w:p w:rsidR="00C60800" w:rsidRPr="000D44EA" w:rsidRDefault="00E92CA0" w:rsidP="009C0ED6">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63995" cy="180000"/>
                  <wp:effectExtent l="19050" t="0" r="2705" b="0"/>
                  <wp:docPr id="167" name="Рисунок 166" descr="5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gif"/>
                          <pic:cNvPicPr/>
                        </pic:nvPicPr>
                        <pic:blipFill>
                          <a:blip r:embed="rId334" cstate="print"/>
                          <a:stretch>
                            <a:fillRect/>
                          </a:stretch>
                        </pic:blipFill>
                        <pic:spPr>
                          <a:xfrm>
                            <a:off x="0" y="0"/>
                            <a:ext cx="263995" cy="180000"/>
                          </a:xfrm>
                          <a:prstGeom prst="rect">
                            <a:avLst/>
                          </a:prstGeom>
                        </pic:spPr>
                      </pic:pic>
                    </a:graphicData>
                  </a:graphic>
                </wp:inline>
              </w:drawing>
            </w:r>
          </w:p>
        </w:tc>
        <w:tc>
          <w:tcPr>
            <w:tcW w:w="0" w:type="auto"/>
            <w:shd w:val="clear" w:color="auto" w:fill="auto"/>
            <w:tcMar>
              <w:top w:w="28" w:type="dxa"/>
              <w:bottom w:w="85" w:type="dxa"/>
            </w:tcMar>
            <w:vAlign w:val="center"/>
          </w:tcPr>
          <w:p w:rsidR="00C60800" w:rsidRPr="00E87934" w:rsidRDefault="00E87934" w:rsidP="009C0ED6">
            <w:pPr>
              <w:keepNext/>
              <w:spacing w:before="40" w:after="40"/>
              <w:jc w:val="center"/>
              <w:rPr>
                <w:rFonts w:cs="Times New Roman"/>
                <w:sz w:val="20"/>
                <w:szCs w:val="20"/>
                <w:highlight w:val="yellow"/>
                <w:lang w:val="en-US"/>
              </w:rPr>
            </w:pPr>
            <w:r w:rsidRPr="00E92CA0">
              <w:rPr>
                <w:rFonts w:cs="Times New Roman"/>
                <w:sz w:val="20"/>
                <w:szCs w:val="20"/>
                <w:lang w:val="en-US"/>
              </w:rPr>
              <w:t>58</w:t>
            </w:r>
          </w:p>
        </w:tc>
        <w:tc>
          <w:tcPr>
            <w:tcW w:w="0" w:type="auto"/>
            <w:shd w:val="clear" w:color="auto" w:fill="auto"/>
            <w:tcMar>
              <w:top w:w="28" w:type="dxa"/>
              <w:bottom w:w="85" w:type="dxa"/>
            </w:tcMar>
            <w:vAlign w:val="center"/>
          </w:tcPr>
          <w:p w:rsidR="00C60800" w:rsidRPr="000D44EA" w:rsidRDefault="00E92CA0" w:rsidP="009C0ED6">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52449" cy="180000"/>
                  <wp:effectExtent l="19050" t="0" r="0" b="0"/>
                  <wp:docPr id="166" name="Рисунок 165" descr="5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7.gif"/>
                          <pic:cNvPicPr/>
                        </pic:nvPicPr>
                        <pic:blipFill>
                          <a:blip r:embed="rId335" cstate="print"/>
                          <a:stretch>
                            <a:fillRect/>
                          </a:stretch>
                        </pic:blipFill>
                        <pic:spPr>
                          <a:xfrm>
                            <a:off x="0" y="0"/>
                            <a:ext cx="252449" cy="180000"/>
                          </a:xfrm>
                          <a:prstGeom prst="rect">
                            <a:avLst/>
                          </a:prstGeom>
                        </pic:spPr>
                      </pic:pic>
                    </a:graphicData>
                  </a:graphic>
                </wp:inline>
              </w:drawing>
            </w:r>
          </w:p>
        </w:tc>
        <w:tc>
          <w:tcPr>
            <w:tcW w:w="0" w:type="auto"/>
            <w:shd w:val="clear" w:color="auto" w:fill="auto"/>
            <w:tcMar>
              <w:top w:w="28" w:type="dxa"/>
              <w:bottom w:w="85" w:type="dxa"/>
            </w:tcMar>
            <w:vAlign w:val="center"/>
          </w:tcPr>
          <w:p w:rsidR="00C60800" w:rsidRPr="00E87934" w:rsidRDefault="00E87934" w:rsidP="009C0ED6">
            <w:pPr>
              <w:keepNext/>
              <w:spacing w:before="40" w:after="40"/>
              <w:jc w:val="center"/>
              <w:rPr>
                <w:rFonts w:cs="Times New Roman"/>
                <w:sz w:val="20"/>
                <w:szCs w:val="20"/>
                <w:highlight w:val="yellow"/>
                <w:lang w:val="en-US"/>
              </w:rPr>
            </w:pPr>
            <w:r w:rsidRPr="00E92CA0">
              <w:rPr>
                <w:rFonts w:cs="Times New Roman"/>
                <w:sz w:val="20"/>
                <w:szCs w:val="20"/>
                <w:lang w:val="en-US"/>
              </w:rPr>
              <w:t>57</w:t>
            </w:r>
          </w:p>
        </w:tc>
        <w:tc>
          <w:tcPr>
            <w:tcW w:w="0" w:type="auto"/>
            <w:shd w:val="clear" w:color="auto" w:fill="auto"/>
            <w:tcMar>
              <w:top w:w="28" w:type="dxa"/>
              <w:bottom w:w="85" w:type="dxa"/>
            </w:tcMar>
            <w:vAlign w:val="center"/>
          </w:tcPr>
          <w:p w:rsidR="00C60800" w:rsidRPr="000D44EA" w:rsidRDefault="00E92CA0" w:rsidP="009C0ED6">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67828" cy="180000"/>
                  <wp:effectExtent l="19050" t="0" r="0" b="0"/>
                  <wp:docPr id="165" name="Рисунок 164" descr="5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gif"/>
                          <pic:cNvPicPr/>
                        </pic:nvPicPr>
                        <pic:blipFill>
                          <a:blip r:embed="rId336" cstate="print"/>
                          <a:stretch>
                            <a:fillRect/>
                          </a:stretch>
                        </pic:blipFill>
                        <pic:spPr>
                          <a:xfrm>
                            <a:off x="0" y="0"/>
                            <a:ext cx="267828" cy="180000"/>
                          </a:xfrm>
                          <a:prstGeom prst="rect">
                            <a:avLst/>
                          </a:prstGeom>
                        </pic:spPr>
                      </pic:pic>
                    </a:graphicData>
                  </a:graphic>
                </wp:inline>
              </w:drawing>
            </w:r>
          </w:p>
        </w:tc>
        <w:tc>
          <w:tcPr>
            <w:tcW w:w="0" w:type="auto"/>
            <w:shd w:val="clear" w:color="auto" w:fill="auto"/>
            <w:tcMar>
              <w:top w:w="28" w:type="dxa"/>
              <w:bottom w:w="85" w:type="dxa"/>
            </w:tcMar>
            <w:vAlign w:val="center"/>
          </w:tcPr>
          <w:p w:rsidR="00C60800" w:rsidRPr="00E87934" w:rsidRDefault="00C60800" w:rsidP="00E87934">
            <w:pPr>
              <w:keepNext/>
              <w:spacing w:before="40" w:after="40"/>
              <w:jc w:val="center"/>
              <w:rPr>
                <w:rFonts w:cs="Times New Roman"/>
                <w:sz w:val="20"/>
                <w:szCs w:val="20"/>
                <w:highlight w:val="yellow"/>
                <w:lang w:val="en-US"/>
              </w:rPr>
            </w:pPr>
            <w:r w:rsidRPr="00E92CA0">
              <w:rPr>
                <w:rFonts w:cs="Times New Roman"/>
                <w:sz w:val="20"/>
                <w:szCs w:val="20"/>
                <w:lang w:val="en-US"/>
              </w:rPr>
              <w:t>5</w:t>
            </w:r>
            <w:r w:rsidR="00E87934" w:rsidRPr="00E92CA0">
              <w:rPr>
                <w:rFonts w:cs="Times New Roman"/>
                <w:sz w:val="20"/>
                <w:szCs w:val="20"/>
                <w:lang w:val="en-US"/>
              </w:rPr>
              <w:t>2</w:t>
            </w:r>
          </w:p>
        </w:tc>
        <w:tc>
          <w:tcPr>
            <w:tcW w:w="0" w:type="auto"/>
            <w:shd w:val="clear" w:color="auto" w:fill="auto"/>
            <w:tcMar>
              <w:top w:w="28" w:type="dxa"/>
              <w:bottom w:w="85" w:type="dxa"/>
            </w:tcMar>
            <w:vAlign w:val="center"/>
          </w:tcPr>
          <w:p w:rsidR="00C60800" w:rsidRPr="000D44EA" w:rsidRDefault="00AF63B9" w:rsidP="009C0ED6">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67829" cy="180000"/>
                  <wp:effectExtent l="19050" t="0" r="0" b="0"/>
                  <wp:docPr id="164" name="Рисунок 163" descr="5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gif"/>
                          <pic:cNvPicPr/>
                        </pic:nvPicPr>
                        <pic:blipFill>
                          <a:blip r:embed="rId337" cstate="print"/>
                          <a:stretch>
                            <a:fillRect/>
                          </a:stretch>
                        </pic:blipFill>
                        <pic:spPr>
                          <a:xfrm>
                            <a:off x="0" y="0"/>
                            <a:ext cx="267829" cy="180000"/>
                          </a:xfrm>
                          <a:prstGeom prst="rect">
                            <a:avLst/>
                          </a:prstGeom>
                        </pic:spPr>
                      </pic:pic>
                    </a:graphicData>
                  </a:graphic>
                </wp:inline>
              </w:drawing>
            </w:r>
          </w:p>
        </w:tc>
        <w:tc>
          <w:tcPr>
            <w:tcW w:w="0" w:type="auto"/>
            <w:shd w:val="clear" w:color="auto" w:fill="auto"/>
            <w:tcMar>
              <w:top w:w="28" w:type="dxa"/>
              <w:bottom w:w="85" w:type="dxa"/>
            </w:tcMar>
            <w:vAlign w:val="center"/>
          </w:tcPr>
          <w:p w:rsidR="00C60800" w:rsidRPr="00E87934" w:rsidRDefault="00C60800" w:rsidP="00E87934">
            <w:pPr>
              <w:keepNext/>
              <w:spacing w:before="40" w:after="40"/>
              <w:jc w:val="center"/>
              <w:rPr>
                <w:rFonts w:cs="Times New Roman"/>
                <w:sz w:val="20"/>
                <w:szCs w:val="20"/>
                <w:highlight w:val="yellow"/>
                <w:lang w:val="en-US"/>
              </w:rPr>
            </w:pPr>
            <w:r w:rsidRPr="00AF63B9">
              <w:rPr>
                <w:rFonts w:cs="Times New Roman"/>
                <w:sz w:val="20"/>
                <w:szCs w:val="20"/>
              </w:rPr>
              <w:t>5</w:t>
            </w:r>
            <w:r w:rsidR="00E87934" w:rsidRPr="00AF63B9">
              <w:rPr>
                <w:rFonts w:cs="Times New Roman"/>
                <w:sz w:val="20"/>
                <w:szCs w:val="20"/>
                <w:lang w:val="en-US"/>
              </w:rPr>
              <w:t>1</w:t>
            </w:r>
          </w:p>
        </w:tc>
        <w:tc>
          <w:tcPr>
            <w:tcW w:w="0" w:type="auto"/>
            <w:shd w:val="clear" w:color="auto" w:fill="auto"/>
            <w:tcMar>
              <w:top w:w="28" w:type="dxa"/>
              <w:bottom w:w="85" w:type="dxa"/>
            </w:tcMar>
            <w:vAlign w:val="center"/>
          </w:tcPr>
          <w:p w:rsidR="00C60800" w:rsidRPr="000D44EA" w:rsidRDefault="00124270" w:rsidP="009C0ED6">
            <w:pPr>
              <w:keepNext/>
              <w:spacing w:before="40" w:after="40"/>
              <w:jc w:val="right"/>
              <w:rPr>
                <w:rFonts w:cs="Times New Roman"/>
                <w:sz w:val="20"/>
                <w:szCs w:val="20"/>
                <w:lang w:val="en-US"/>
              </w:rPr>
            </w:pPr>
            <w:r>
              <w:rPr>
                <w:rFonts w:cs="Times New Roman"/>
                <w:noProof/>
                <w:sz w:val="20"/>
                <w:szCs w:val="20"/>
                <w:lang w:eastAsia="ru-RU"/>
              </w:rPr>
              <w:drawing>
                <wp:inline distT="0" distB="0" distL="0" distR="0">
                  <wp:extent cx="246825" cy="180000"/>
                  <wp:effectExtent l="19050" t="0" r="825" b="0"/>
                  <wp:docPr id="163" name="Рисунок 162" descr="48_5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_59.gif"/>
                          <pic:cNvPicPr/>
                        </pic:nvPicPr>
                        <pic:blipFill>
                          <a:blip r:embed="rId338" cstate="print"/>
                          <a:stretch>
                            <a:fillRect/>
                          </a:stretch>
                        </pic:blipFill>
                        <pic:spPr>
                          <a:xfrm>
                            <a:off x="0" y="0"/>
                            <a:ext cx="246825" cy="180000"/>
                          </a:xfrm>
                          <a:prstGeom prst="rect">
                            <a:avLst/>
                          </a:prstGeom>
                        </pic:spPr>
                      </pic:pic>
                    </a:graphicData>
                  </a:graphic>
                </wp:inline>
              </w:drawing>
            </w:r>
          </w:p>
        </w:tc>
        <w:tc>
          <w:tcPr>
            <w:tcW w:w="0" w:type="auto"/>
            <w:tcBorders>
              <w:right w:val="nil"/>
            </w:tcBorders>
            <w:shd w:val="clear" w:color="auto" w:fill="auto"/>
            <w:tcMar>
              <w:top w:w="28" w:type="dxa"/>
              <w:bottom w:w="85" w:type="dxa"/>
            </w:tcMar>
            <w:vAlign w:val="center"/>
          </w:tcPr>
          <w:p w:rsidR="00C60800" w:rsidRPr="00124270" w:rsidRDefault="00C60800" w:rsidP="00E87934">
            <w:pPr>
              <w:keepNext/>
              <w:spacing w:before="40" w:after="40"/>
              <w:jc w:val="center"/>
              <w:rPr>
                <w:rFonts w:cs="Times New Roman"/>
                <w:sz w:val="20"/>
                <w:szCs w:val="20"/>
                <w:lang w:val="en-US"/>
              </w:rPr>
            </w:pPr>
            <w:r w:rsidRPr="00124270">
              <w:rPr>
                <w:rFonts w:cs="Times New Roman"/>
                <w:sz w:val="20"/>
                <w:szCs w:val="20"/>
              </w:rPr>
              <w:t>5</w:t>
            </w:r>
            <w:r w:rsidR="00E87934" w:rsidRPr="00124270">
              <w:rPr>
                <w:rFonts w:cs="Times New Roman"/>
                <w:sz w:val="20"/>
                <w:szCs w:val="20"/>
                <w:lang w:val="en-US"/>
              </w:rPr>
              <w:t>9</w:t>
            </w:r>
            <w:r w:rsidRPr="00124270">
              <w:rPr>
                <w:rFonts w:cs="Times New Roman"/>
                <w:sz w:val="20"/>
                <w:szCs w:val="20"/>
              </w:rPr>
              <w:t>,</w:t>
            </w:r>
            <w:r w:rsidR="00E87934" w:rsidRPr="00124270">
              <w:rPr>
                <w:rFonts w:cs="Times New Roman"/>
                <w:sz w:val="20"/>
                <w:szCs w:val="20"/>
                <w:lang w:val="en-US"/>
              </w:rPr>
              <w:t>48</w:t>
            </w:r>
          </w:p>
        </w:tc>
        <w:tc>
          <w:tcPr>
            <w:tcW w:w="0" w:type="auto"/>
            <w:vMerge/>
            <w:tcBorders>
              <w:top w:val="nil"/>
              <w:left w:val="nil"/>
              <w:bottom w:val="single" w:sz="4" w:space="0" w:color="auto"/>
            </w:tcBorders>
          </w:tcPr>
          <w:p w:rsidR="00C60800" w:rsidRDefault="00C60800" w:rsidP="009C0ED6">
            <w:pPr>
              <w:keepNext/>
              <w:spacing w:before="40" w:after="40"/>
              <w:jc w:val="center"/>
              <w:rPr>
                <w:rFonts w:cs="Times New Roman"/>
                <w:sz w:val="20"/>
                <w:szCs w:val="20"/>
              </w:rPr>
            </w:pPr>
          </w:p>
        </w:tc>
      </w:tr>
    </w:tbl>
    <w:p w:rsidR="009750F3" w:rsidRPr="00E73A80" w:rsidRDefault="009750F3" w:rsidP="009750F3">
      <w:pPr>
        <w:pStyle w:val="a6"/>
        <w:numPr>
          <w:ilvl w:val="0"/>
          <w:numId w:val="1"/>
        </w:numPr>
        <w:ind w:left="0" w:hanging="357"/>
        <w:jc w:val="center"/>
        <w:rPr>
          <w:i/>
          <w:noProof/>
          <w:szCs w:val="24"/>
          <w:lang w:eastAsia="ru-RU"/>
        </w:rPr>
      </w:pPr>
      <w:bookmarkStart w:id="164" w:name="_Ref512526940"/>
      <w:r>
        <w:rPr>
          <w:i/>
        </w:rPr>
        <w:t>Пары гексаграмм</w:t>
      </w:r>
      <w:r w:rsidR="00F1631F">
        <w:rPr>
          <w:i/>
        </w:rPr>
        <w:t xml:space="preserve"> при перемене местами верхней и нижней триграмм</w:t>
      </w:r>
      <w:bookmarkEnd w:id="164"/>
    </w:p>
    <w:p w:rsidR="009750F3" w:rsidRDefault="009750F3" w:rsidP="009750F3">
      <w:pPr>
        <w:rPr>
          <w:szCs w:val="24"/>
        </w:rPr>
      </w:pPr>
    </w:p>
    <w:p w:rsidR="00811F17" w:rsidRDefault="005F30D9" w:rsidP="00D44810">
      <w:pPr>
        <w:rPr>
          <w:szCs w:val="24"/>
        </w:rPr>
      </w:pPr>
      <w:r>
        <w:rPr>
          <w:szCs w:val="24"/>
        </w:rPr>
        <w:t>В обоих случаях (</w:t>
      </w:r>
      <w:r w:rsidR="00DD463C">
        <w:rPr>
          <w:szCs w:val="24"/>
        </w:rPr>
        <w:fldChar w:fldCharType="begin"/>
      </w:r>
      <w:r>
        <w:rPr>
          <w:szCs w:val="24"/>
        </w:rPr>
        <w:instrText xml:space="preserve"> REF _Ref512102895 \r \h </w:instrText>
      </w:r>
      <w:r w:rsidR="00DD463C">
        <w:rPr>
          <w:szCs w:val="24"/>
        </w:rPr>
      </w:r>
      <w:r w:rsidR="00DD463C">
        <w:rPr>
          <w:szCs w:val="24"/>
        </w:rPr>
        <w:fldChar w:fldCharType="separate"/>
      </w:r>
      <w:r w:rsidR="00A867E5">
        <w:rPr>
          <w:szCs w:val="24"/>
        </w:rPr>
        <w:t>рис. 109</w:t>
      </w:r>
      <w:r w:rsidR="00DD463C">
        <w:rPr>
          <w:szCs w:val="24"/>
        </w:rPr>
        <w:fldChar w:fldCharType="end"/>
      </w:r>
      <w:r>
        <w:rPr>
          <w:szCs w:val="24"/>
        </w:rPr>
        <w:t xml:space="preserve"> и </w:t>
      </w:r>
      <w:r w:rsidR="00DD463C">
        <w:rPr>
          <w:szCs w:val="24"/>
        </w:rPr>
        <w:fldChar w:fldCharType="begin"/>
      </w:r>
      <w:r>
        <w:rPr>
          <w:szCs w:val="24"/>
        </w:rPr>
        <w:instrText xml:space="preserve"> REF _Ref512526940 \r \h </w:instrText>
      </w:r>
      <w:r w:rsidR="00DD463C">
        <w:rPr>
          <w:szCs w:val="24"/>
        </w:rPr>
      </w:r>
      <w:r w:rsidR="00DD463C">
        <w:rPr>
          <w:szCs w:val="24"/>
        </w:rPr>
        <w:fldChar w:fldCharType="separate"/>
      </w:r>
      <w:r w:rsidR="00A867E5">
        <w:rPr>
          <w:szCs w:val="24"/>
        </w:rPr>
        <w:t>рис. 110</w:t>
      </w:r>
      <w:r w:rsidR="00DD463C">
        <w:rPr>
          <w:szCs w:val="24"/>
        </w:rPr>
        <w:fldChar w:fldCharType="end"/>
      </w:r>
      <w:r>
        <w:rPr>
          <w:szCs w:val="24"/>
        </w:rPr>
        <w:t xml:space="preserve">) вторая гексаграмма пары получается из первой гексаграммы с помощью заданного соответствия позиций. По принципу </w:t>
      </w:r>
      <w:r w:rsidRPr="005F30D9">
        <w:rPr>
          <w:i/>
          <w:szCs w:val="24"/>
        </w:rPr>
        <w:t>фань</w:t>
      </w:r>
      <w:r>
        <w:rPr>
          <w:szCs w:val="24"/>
        </w:rPr>
        <w:t>-</w:t>
      </w:r>
      <w:r w:rsidRPr="005F30D9">
        <w:rPr>
          <w:i/>
          <w:szCs w:val="24"/>
        </w:rPr>
        <w:t>дуй</w:t>
      </w:r>
      <w:r>
        <w:rPr>
          <w:szCs w:val="24"/>
        </w:rPr>
        <w:t>: 6</w:t>
      </w:r>
      <w:r>
        <w:rPr>
          <w:szCs w:val="24"/>
        </w:rPr>
        <w:sym w:font="Symbol" w:char="F0AB"/>
      </w:r>
      <w:r>
        <w:rPr>
          <w:szCs w:val="24"/>
        </w:rPr>
        <w:t>1, 5</w:t>
      </w:r>
      <w:r>
        <w:rPr>
          <w:szCs w:val="24"/>
        </w:rPr>
        <w:sym w:font="Symbol" w:char="F0AB"/>
      </w:r>
      <w:r>
        <w:rPr>
          <w:szCs w:val="24"/>
        </w:rPr>
        <w:t>2, 4</w:t>
      </w:r>
      <w:r>
        <w:rPr>
          <w:szCs w:val="24"/>
        </w:rPr>
        <w:sym w:font="Symbol" w:char="F0AB"/>
      </w:r>
      <w:r>
        <w:rPr>
          <w:szCs w:val="24"/>
        </w:rPr>
        <w:t>3. Перемена местами триграмм: 6</w:t>
      </w:r>
      <w:r>
        <w:rPr>
          <w:szCs w:val="24"/>
        </w:rPr>
        <w:sym w:font="Symbol" w:char="F0AB"/>
      </w:r>
      <w:r w:rsidR="002111A6">
        <w:rPr>
          <w:szCs w:val="24"/>
        </w:rPr>
        <w:t>3</w:t>
      </w:r>
      <w:r>
        <w:rPr>
          <w:szCs w:val="24"/>
        </w:rPr>
        <w:t>, 5</w:t>
      </w:r>
      <w:r>
        <w:rPr>
          <w:szCs w:val="24"/>
        </w:rPr>
        <w:sym w:font="Symbol" w:char="F0AB"/>
      </w:r>
      <w:r>
        <w:rPr>
          <w:szCs w:val="24"/>
        </w:rPr>
        <w:t>2, 4</w:t>
      </w:r>
      <w:r>
        <w:rPr>
          <w:szCs w:val="24"/>
        </w:rPr>
        <w:sym w:font="Symbol" w:char="F0AB"/>
      </w:r>
      <w:r>
        <w:rPr>
          <w:szCs w:val="24"/>
        </w:rPr>
        <w:t>1.</w:t>
      </w:r>
      <w:r w:rsidR="00E54B66">
        <w:rPr>
          <w:szCs w:val="24"/>
        </w:rPr>
        <w:t xml:space="preserve"> </w:t>
      </w:r>
      <w:r w:rsidR="0077016E">
        <w:rPr>
          <w:szCs w:val="24"/>
        </w:rPr>
        <w:t>Эти</w:t>
      </w:r>
      <w:r w:rsidR="00E54B66">
        <w:rPr>
          <w:szCs w:val="24"/>
        </w:rPr>
        <w:t xml:space="preserve"> перестановк</w:t>
      </w:r>
      <w:r w:rsidR="0077016E">
        <w:rPr>
          <w:szCs w:val="24"/>
        </w:rPr>
        <w:t>и</w:t>
      </w:r>
      <w:r w:rsidR="00E54B66">
        <w:rPr>
          <w:szCs w:val="24"/>
        </w:rPr>
        <w:t xml:space="preserve"> состоя</w:t>
      </w:r>
      <w:r w:rsidR="0077016E">
        <w:rPr>
          <w:szCs w:val="24"/>
        </w:rPr>
        <w:t>т</w:t>
      </w:r>
      <w:r w:rsidR="00E54B66">
        <w:rPr>
          <w:szCs w:val="24"/>
        </w:rPr>
        <w:t xml:space="preserve"> из трёх транспозиций</w:t>
      </w:r>
      <w:r w:rsidR="00E54B66">
        <w:rPr>
          <w:rStyle w:val="ad"/>
          <w:szCs w:val="24"/>
        </w:rPr>
        <w:footnoteReference w:id="68"/>
      </w:r>
      <w:r w:rsidR="0077016E">
        <w:rPr>
          <w:szCs w:val="24"/>
        </w:rPr>
        <w:t>. Всего их</w:t>
      </w:r>
      <w:r w:rsidR="00E54B66">
        <w:rPr>
          <w:szCs w:val="24"/>
        </w:rPr>
        <w:t xml:space="preserve"> 15 штук</w:t>
      </w:r>
      <w:r w:rsidR="0077016E">
        <w:rPr>
          <w:szCs w:val="24"/>
        </w:rPr>
        <w:t xml:space="preserve">. </w:t>
      </w:r>
    </w:p>
    <w:p w:rsidR="004E195A" w:rsidRDefault="004E195A" w:rsidP="0077016E">
      <w:pPr>
        <w:rPr>
          <w:szCs w:val="24"/>
        </w:rPr>
      </w:pPr>
    </w:p>
    <w:p w:rsidR="0077016E" w:rsidRDefault="0077016E" w:rsidP="0077016E">
      <w:pPr>
        <w:rPr>
          <w:szCs w:val="24"/>
        </w:rPr>
      </w:pPr>
      <w:r>
        <w:rPr>
          <w:szCs w:val="24"/>
        </w:rPr>
        <w:t xml:space="preserve">Одну такую перестановку задаёт шумерский узор, если его 12 углам поставить в соответствие 12 позиций пары гексаграмм, как на </w:t>
      </w:r>
      <w:r w:rsidR="00DD463C">
        <w:rPr>
          <w:szCs w:val="24"/>
        </w:rPr>
        <w:fldChar w:fldCharType="begin"/>
      </w:r>
      <w:r>
        <w:rPr>
          <w:szCs w:val="24"/>
        </w:rPr>
        <w:instrText xml:space="preserve"> REF _Ref512102261 \r \h </w:instrText>
      </w:r>
      <w:r w:rsidR="00DD463C">
        <w:rPr>
          <w:szCs w:val="24"/>
        </w:rPr>
      </w:r>
      <w:r w:rsidR="00DD463C">
        <w:rPr>
          <w:szCs w:val="24"/>
        </w:rPr>
        <w:fldChar w:fldCharType="separate"/>
      </w:r>
      <w:r w:rsidR="00A867E5">
        <w:rPr>
          <w:szCs w:val="24"/>
        </w:rPr>
        <w:t>рис. 107</w:t>
      </w:r>
      <w:r w:rsidR="00DD463C">
        <w:rPr>
          <w:szCs w:val="24"/>
        </w:rPr>
        <w:fldChar w:fldCharType="end"/>
      </w:r>
      <w:r>
        <w:rPr>
          <w:szCs w:val="24"/>
        </w:rPr>
        <w:t xml:space="preserve">. Это изображено на </w:t>
      </w:r>
      <w:r w:rsidR="00DD463C">
        <w:rPr>
          <w:szCs w:val="24"/>
        </w:rPr>
        <w:fldChar w:fldCharType="begin"/>
      </w:r>
      <w:r w:rsidR="00B366C3">
        <w:rPr>
          <w:szCs w:val="24"/>
        </w:rPr>
        <w:instrText xml:space="preserve"> REF _Ref514241680 \r \h </w:instrText>
      </w:r>
      <w:r w:rsidR="00DD463C">
        <w:rPr>
          <w:szCs w:val="24"/>
        </w:rPr>
      </w:r>
      <w:r w:rsidR="00DD463C">
        <w:rPr>
          <w:szCs w:val="24"/>
        </w:rPr>
        <w:fldChar w:fldCharType="separate"/>
      </w:r>
      <w:r w:rsidR="00A867E5">
        <w:rPr>
          <w:szCs w:val="24"/>
        </w:rPr>
        <w:t>рис. 111</w:t>
      </w:r>
      <w:r w:rsidR="00DD463C">
        <w:rPr>
          <w:szCs w:val="24"/>
        </w:rPr>
        <w:fldChar w:fldCharType="end"/>
      </w:r>
      <w:r w:rsidR="004B49A2">
        <w:rPr>
          <w:szCs w:val="24"/>
        </w:rPr>
        <w:t xml:space="preserve"> слева</w:t>
      </w:r>
      <w:r>
        <w:rPr>
          <w:szCs w:val="24"/>
        </w:rPr>
        <w:t>.</w:t>
      </w:r>
    </w:p>
    <w:p w:rsidR="0077016E" w:rsidRDefault="0077016E" w:rsidP="0077016E"/>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186"/>
        <w:gridCol w:w="4186"/>
      </w:tblGrid>
      <w:tr w:rsidR="00571D49" w:rsidTr="00EE3FD2">
        <w:trPr>
          <w:jc w:val="center"/>
        </w:trPr>
        <w:tc>
          <w:tcPr>
            <w:tcW w:w="0" w:type="auto"/>
            <w:vAlign w:val="center"/>
          </w:tcPr>
          <w:p w:rsidR="00571D49" w:rsidRPr="001A7D5F" w:rsidRDefault="00DD463C" w:rsidP="00571D49">
            <w:pPr>
              <w:keepNext/>
              <w:jc w:val="center"/>
              <w:rPr>
                <w:sz w:val="24"/>
                <w:szCs w:val="24"/>
                <w:lang w:val="en-US"/>
              </w:rPr>
            </w:pPr>
            <w:r w:rsidRPr="00DD463C">
              <w:rPr>
                <w:noProof/>
                <w:sz w:val="24"/>
                <w:lang w:eastAsia="ru-RU"/>
              </w:rPr>
            </w:r>
            <w:r w:rsidRPr="00DD463C">
              <w:rPr>
                <w:noProof/>
                <w:sz w:val="24"/>
                <w:lang w:eastAsia="ru-RU"/>
              </w:rPr>
              <w:pict>
                <v:group id="_x0000_s30604" editas="canvas" style="width:198.45pt;height:143.35pt;mso-position-horizontal-relative:char;mso-position-vertical-relative:line" coordorigin="1944,9866" coordsize="4709,3402">
                  <o:lock v:ext="edit" aspectratio="t"/>
                  <v:shape id="_x0000_s30605" type="#_x0000_t75" style="position:absolute;left:1944;top:9866;width:4709;height:3402" o:preferrelative="f">
                    <v:fill o:detectmouseclick="t"/>
                    <v:path o:extrusionok="t" o:connecttype="none"/>
                    <o:lock v:ext="edit" text="t"/>
                  </v:shape>
                  <v:group id="_x0000_s30731" style="position:absolute;left:1944;top:9866;width:4709;height:3402" coordorigin="1944,9866" coordsize="4709,3402">
                    <v:shape id="_x0000_s30608" type="#_x0000_t202" style="position:absolute;left:2048;top:9866;width:114;height:259;mso-wrap-style:none;v-text-anchor:middle" o:regroupid="12" filled="f" stroked="f">
                      <o:lock v:ext="edit" aspectratio="t"/>
                      <v:textbox style="mso-next-textbox:#_x0000_s30608;mso-fit-shape-to-text:t" inset="0,0,0,0">
                        <w:txbxContent>
                          <w:p w:rsidR="003A3650" w:rsidRPr="004B49A2" w:rsidRDefault="003A3650" w:rsidP="0077016E">
                            <w:pPr>
                              <w:jc w:val="center"/>
                              <w:rPr>
                                <w:sz w:val="19"/>
                              </w:rPr>
                            </w:pPr>
                            <w:r w:rsidRPr="004B49A2">
                              <w:rPr>
                                <w:sz w:val="19"/>
                              </w:rPr>
                              <w:t>2</w:t>
                            </w:r>
                          </w:p>
                        </w:txbxContent>
                      </v:textbox>
                    </v:shape>
                    <v:shape id="_x0000_s30609" type="#_x0000_t202" style="position:absolute;left:6340;top:9866;width:313;height:294;v-text-anchor:middle" o:regroupid="12" filled="f" stroked="f">
                      <o:lock v:ext="edit" aspectratio="t"/>
                      <v:textbox style="mso-next-textbox:#_x0000_s30609" inset="0,0,0,0">
                        <w:txbxContent>
                          <w:p w:rsidR="003A3650" w:rsidRPr="004B49A2" w:rsidRDefault="003A3650" w:rsidP="0077016E">
                            <w:pPr>
                              <w:jc w:val="center"/>
                              <w:rPr>
                                <w:sz w:val="19"/>
                              </w:rPr>
                            </w:pPr>
                            <w:r w:rsidRPr="004B49A2">
                              <w:rPr>
                                <w:sz w:val="19"/>
                              </w:rPr>
                              <w:t>6</w:t>
                            </w:r>
                          </w:p>
                        </w:txbxContent>
                      </v:textbox>
                    </v:shape>
                    <v:shape id="_x0000_s30610" type="#_x0000_t202" style="position:absolute;left:1944;top:12951;width:313;height:295;v-text-anchor:middle" o:regroupid="12" filled="f" stroked="f">
                      <o:lock v:ext="edit" aspectratio="t"/>
                      <v:textbox style="mso-next-textbox:#_x0000_s30610" inset="0,0,0,0">
                        <w:txbxContent>
                          <w:p w:rsidR="003A3650" w:rsidRPr="004B49A2" w:rsidRDefault="003A3650" w:rsidP="0077016E">
                            <w:pPr>
                              <w:jc w:val="center"/>
                              <w:rPr>
                                <w:sz w:val="19"/>
                              </w:rPr>
                            </w:pPr>
                            <w:r w:rsidRPr="004B49A2">
                              <w:rPr>
                                <w:sz w:val="19"/>
                              </w:rPr>
                              <w:t>6</w:t>
                            </w:r>
                          </w:p>
                        </w:txbxContent>
                      </v:textbox>
                    </v:shape>
                    <v:shape id="_x0000_s30611" type="#_x0000_t202" style="position:absolute;left:6326;top:12973;width:312;height:295;v-text-anchor:middle" o:regroupid="12" filled="f" stroked="f">
                      <o:lock v:ext="edit" aspectratio="t"/>
                      <v:textbox style="mso-next-textbox:#_x0000_s30611" inset="0,0,0,0">
                        <w:txbxContent>
                          <w:p w:rsidR="003A3650" w:rsidRPr="004B49A2" w:rsidRDefault="003A3650" w:rsidP="0077016E">
                            <w:pPr>
                              <w:jc w:val="center"/>
                              <w:rPr>
                                <w:sz w:val="19"/>
                              </w:rPr>
                            </w:pPr>
                            <w:r w:rsidRPr="004B49A2">
                              <w:rPr>
                                <w:sz w:val="19"/>
                              </w:rPr>
                              <w:t>2</w:t>
                            </w:r>
                          </w:p>
                        </w:txbxContent>
                      </v:textbox>
                    </v:shape>
                    <v:shape id="_x0000_s30612" type="#_x0000_t202" style="position:absolute;left:3123;top:11091;width:114;height:258;mso-wrap-style:none;v-text-anchor:middle" o:regroupid="12" filled="f" stroked="f">
                      <o:lock v:ext="edit" aspectratio="t"/>
                      <v:textbox style="mso-next-textbox:#_x0000_s30612;mso-fit-shape-to-text:t" inset="0,0,0,0">
                        <w:txbxContent>
                          <w:p w:rsidR="003A3650" w:rsidRPr="004B49A2" w:rsidRDefault="003A3650" w:rsidP="0077016E">
                            <w:pPr>
                              <w:jc w:val="center"/>
                              <w:rPr>
                                <w:sz w:val="19"/>
                              </w:rPr>
                            </w:pPr>
                            <w:r w:rsidRPr="004B49A2">
                              <w:rPr>
                                <w:sz w:val="19"/>
                              </w:rPr>
                              <w:t>3</w:t>
                            </w:r>
                          </w:p>
                        </w:txbxContent>
                      </v:textbox>
                    </v:shape>
                    <v:shape id="_x0000_s30613" type="#_x0000_t202" style="position:absolute;left:5305;top:11107;width:313;height:295;v-text-anchor:middle" o:regroupid="12" filled="f" stroked="f">
                      <o:lock v:ext="edit" aspectratio="t"/>
                      <v:textbox style="mso-next-textbox:#_x0000_s30613" inset="0,0,0,0">
                        <w:txbxContent>
                          <w:p w:rsidR="003A3650" w:rsidRPr="004B49A2" w:rsidRDefault="003A3650" w:rsidP="0077016E">
                            <w:pPr>
                              <w:jc w:val="center"/>
                              <w:rPr>
                                <w:sz w:val="19"/>
                              </w:rPr>
                            </w:pPr>
                            <w:r w:rsidRPr="004B49A2">
                              <w:rPr>
                                <w:sz w:val="19"/>
                              </w:rPr>
                              <w:t>5</w:t>
                            </w:r>
                          </w:p>
                        </w:txbxContent>
                      </v:textbox>
                    </v:shape>
                    <v:shape id="_x0000_s30614" type="#_x0000_t202" style="position:absolute;left:2952;top:11382;width:312;height:295;v-text-anchor:middle" o:regroupid="12" filled="f" stroked="f">
                      <o:lock v:ext="edit" aspectratio="t"/>
                      <v:textbox style="mso-next-textbox:#_x0000_s30614" inset="0,0,0,0">
                        <w:txbxContent>
                          <w:p w:rsidR="003A3650" w:rsidRPr="004B49A2" w:rsidRDefault="003A3650" w:rsidP="0077016E">
                            <w:pPr>
                              <w:jc w:val="center"/>
                              <w:rPr>
                                <w:sz w:val="19"/>
                              </w:rPr>
                            </w:pPr>
                            <w:r w:rsidRPr="004B49A2">
                              <w:rPr>
                                <w:sz w:val="19"/>
                              </w:rPr>
                              <w:t>4</w:t>
                            </w:r>
                          </w:p>
                        </w:txbxContent>
                      </v:textbox>
                    </v:shape>
                    <v:shape id="_x0000_s30615" type="#_x0000_t202" style="position:absolute;left:5368;top:11417;width:313;height:295;v-text-anchor:middle" o:regroupid="12" filled="f" stroked="f">
                      <o:lock v:ext="edit" aspectratio="t"/>
                      <v:textbox style="mso-next-textbox:#_x0000_s30615" inset="0,0,0,0">
                        <w:txbxContent>
                          <w:p w:rsidR="003A3650" w:rsidRPr="004B49A2" w:rsidRDefault="003A3650" w:rsidP="0077016E">
                            <w:pPr>
                              <w:jc w:val="center"/>
                              <w:rPr>
                                <w:sz w:val="19"/>
                              </w:rPr>
                            </w:pPr>
                            <w:r w:rsidRPr="004B49A2">
                              <w:rPr>
                                <w:sz w:val="19"/>
                              </w:rPr>
                              <w:t>4</w:t>
                            </w:r>
                          </w:p>
                        </w:txbxContent>
                      </v:textbox>
                    </v:shape>
                    <v:shape id="_x0000_s30616" type="#_x0000_t202" style="position:absolute;left:3027;top:11707;width:312;height:295;v-text-anchor:middle" o:regroupid="12" filled="f" stroked="f">
                      <o:lock v:ext="edit" aspectratio="t"/>
                      <v:textbox style="mso-next-textbox:#_x0000_s30616" inset="0,0,0,0">
                        <w:txbxContent>
                          <w:p w:rsidR="003A3650" w:rsidRPr="004B49A2" w:rsidRDefault="003A3650" w:rsidP="0077016E">
                            <w:pPr>
                              <w:jc w:val="center"/>
                              <w:rPr>
                                <w:sz w:val="19"/>
                              </w:rPr>
                            </w:pPr>
                            <w:r w:rsidRPr="004B49A2">
                              <w:rPr>
                                <w:sz w:val="19"/>
                              </w:rPr>
                              <w:t>5</w:t>
                            </w:r>
                          </w:p>
                        </w:txbxContent>
                      </v:textbox>
                    </v:shape>
                    <v:shape id="_x0000_s30617" type="#_x0000_t202" style="position:absolute;left:5412;top:11743;width:114;height:259;mso-wrap-style:none;v-text-anchor:middle" o:regroupid="12" filled="f" stroked="f">
                      <o:lock v:ext="edit" aspectratio="t"/>
                      <v:textbox style="mso-next-textbox:#_x0000_s30617;mso-fit-shape-to-text:t" inset="0,0,0,0">
                        <w:txbxContent>
                          <w:p w:rsidR="003A3650" w:rsidRPr="004B49A2" w:rsidRDefault="003A3650" w:rsidP="0077016E">
                            <w:pPr>
                              <w:jc w:val="center"/>
                              <w:rPr>
                                <w:sz w:val="19"/>
                              </w:rPr>
                            </w:pPr>
                            <w:r w:rsidRPr="004B49A2">
                              <w:rPr>
                                <w:sz w:val="19"/>
                              </w:rPr>
                              <w:t>3</w:t>
                            </w:r>
                          </w:p>
                        </w:txbxContent>
                      </v:textbox>
                    </v:shape>
                    <v:shape id="_x0000_s30618" type="#_x0000_t202" style="position:absolute;left:4256;top:10282;width:114;height:259;mso-wrap-style:none;v-text-anchor:middle" o:regroupid="12" filled="f" stroked="f">
                      <o:lock v:ext="edit" aspectratio="t"/>
                      <v:textbox style="mso-next-textbox:#_x0000_s30618;mso-fit-shape-to-text:t" inset="0,0,0,0">
                        <w:txbxContent>
                          <w:p w:rsidR="003A3650" w:rsidRPr="004B49A2" w:rsidRDefault="003A3650" w:rsidP="0077016E">
                            <w:pPr>
                              <w:jc w:val="center"/>
                              <w:rPr>
                                <w:sz w:val="19"/>
                              </w:rPr>
                            </w:pPr>
                            <w:r w:rsidRPr="004B49A2">
                              <w:rPr>
                                <w:sz w:val="19"/>
                              </w:rPr>
                              <w:t>1</w:t>
                            </w:r>
                          </w:p>
                        </w:txbxContent>
                      </v:textbox>
                    </v:shape>
                    <v:shape id="_x0000_s30619" type="#_x0000_t202" style="position:absolute;left:4224;top:12531;width:114;height:259;mso-wrap-style:none;v-text-anchor:middle" o:regroupid="12" filled="f" stroked="f">
                      <o:lock v:ext="edit" aspectratio="t"/>
                      <v:textbox style="mso-next-textbox:#_x0000_s30619;mso-fit-shape-to-text:t" inset="0,0,0,0">
                        <w:txbxContent>
                          <w:p w:rsidR="003A3650" w:rsidRPr="004B49A2" w:rsidRDefault="003A3650" w:rsidP="0077016E">
                            <w:pPr>
                              <w:jc w:val="center"/>
                              <w:rPr>
                                <w:sz w:val="19"/>
                              </w:rPr>
                            </w:pPr>
                            <w:r w:rsidRPr="004B49A2">
                              <w:rPr>
                                <w:sz w:val="19"/>
                              </w:rPr>
                              <w:t>1</w:t>
                            </w:r>
                          </w:p>
                        </w:txbxContent>
                      </v:textbox>
                    </v:shape>
                    <v:shape id="_x0000_s30620" style="position:absolute;left:3730;top:10013;width:1238;height:2976" coordsize="1238,2976" path="m1238,c1005,466,773,933,567,1429,361,1925,94,2718,,2976e" fillcolor="#ffc000" stroked="f" strokeweight="6pt">
                      <v:fill opacity="32113f"/>
                      <v:path arrowok="t"/>
                    </v:shape>
                    <v:group id="_x0000_s30700" style="position:absolute;left:2230;top:10013;width:4127;height:3118" coordorigin="1939,1439" coordsize="7417,5603">
                      <o:lock v:ext="edit" aspectratio="t"/>
                      <v:group id="_x0000_s30701" style="position:absolute;left:1941;top:1439;width:7415;height:29" coordorigin="1941,1439" coordsize="7415,29">
                        <o:lock v:ext="edit" aspectratio="t"/>
                        <v:oval id="_x0000_s30702" style="position:absolute;left:1941;top:1439;width:28;height:28" filled="f" strokeweight="2pt">
                          <o:lock v:ext="edit" aspectratio="t"/>
                        </v:oval>
                        <v:oval id="_x0000_s30703" style="position:absolute;left:9328;top:1440;width:28;height:28" filled="f" strokeweight="2pt">
                          <o:lock v:ext="edit" aspectratio="t"/>
                        </v:oval>
                      </v:group>
                      <v:group id="_x0000_s30704" style="position:absolute;left:1939;top:7013;width:7415;height:29" coordorigin="1941,1439" coordsize="7415,29">
                        <o:lock v:ext="edit" aspectratio="t"/>
                        <v:oval id="_x0000_s30705" style="position:absolute;left:1941;top:1439;width:28;height:28" filled="f" strokeweight="2pt">
                          <o:lock v:ext="edit" aspectratio="t"/>
                        </v:oval>
                        <v:oval id="_x0000_s30706" style="position:absolute;left:9328;top:1440;width:28;height:28" filled="f" strokeweight="2pt">
                          <o:lock v:ext="edit" aspectratio="t"/>
                        </v:oval>
                      </v:group>
                      <v:oval id="_x0000_s30707" style="position:absolute;left:5520;top:2487;width:312;height:312" filled="f" strokeweight="2pt">
                        <o:lock v:ext="edit" aspectratio="t"/>
                      </v:oval>
                      <v:oval id="_x0000_s30708" style="position:absolute;left:5483;top:5614;width:312;height:312" filled="f" strokeweight="2pt">
                        <o:lock v:ext="edit" aspectratio="t"/>
                      </v:oval>
                      <v:group id="_x0000_s30709" style="position:absolute;left:3877;top:3626;width:29;height:1157" coordorigin="3877,3626" coordsize="29,1157">
                        <o:lock v:ext="edit" aspectratio="t"/>
                        <v:oval id="_x0000_s30710" style="position:absolute;left:3877;top:3626;width:28;height:28" filled="f" strokeweight="2pt">
                          <o:lock v:ext="edit" aspectratio="t"/>
                        </v:oval>
                        <v:oval id="_x0000_s30711" style="position:absolute;left:3878;top:4755;width:28;height:28" filled="f" strokeweight="2pt">
                          <o:lock v:ext="edit" aspectratio="t"/>
                        </v:oval>
                      </v:group>
                      <v:group id="_x0000_s30712" style="position:absolute;left:7414;top:3628;width:29;height:1157" coordorigin="3877,3626" coordsize="29,1157">
                        <o:lock v:ext="edit" aspectratio="t"/>
                        <v:oval id="_x0000_s30713" style="position:absolute;left:3877;top:3626;width:28;height:28" filled="f" strokeweight="2pt">
                          <o:lock v:ext="edit" aspectratio="t"/>
                        </v:oval>
                        <v:oval id="_x0000_s30714" style="position:absolute;left:3878;top:4755;width:28;height:28" filled="f" strokeweight="2pt">
                          <o:lock v:ext="edit" aspectratio="t"/>
                        </v:oval>
                      </v:group>
                      <v:oval id="_x0000_s30715" style="position:absolute;left:7547;top:4195;width:28;height:28" filled="f" strokeweight="2pt">
                        <o:lock v:ext="edit" aspectratio="t"/>
                      </v:oval>
                      <v:oval id="_x0000_s30716" style="position:absolute;left:3726;top:4194;width:28;height:28" filled="f" strokeweight="2pt">
                        <o:lock v:ext="edit" aspectratio="t"/>
                      </v:oval>
                      <v:shape id="_x0000_s30717" type="#_x0000_t32" style="position:absolute;left:1965;top:1483;width:7365;height:5515" o:connectortype="straight" strokeweight="2pt">
                        <o:lock v:ext="edit" aspectratio="t"/>
                      </v:shape>
                      <v:shape id="_x0000_s30718" type="#_x0000_t32" style="position:absolute;left:1963;top:1484;width:7369;height:5513;flip:y" o:connectortype="straight" strokeweight="2pt">
                        <o:lock v:ext="edit" aspectratio="t"/>
                      </v:shape>
                      <v:shape id="_x0000_s30719" type="#_x0000_t32" style="position:absolute;left:3750;top:1484;width:5582;height:2694;flip:y" o:connectortype="straight" strokeweight="2pt">
                        <o:lock v:ext="edit" aspectratio="t"/>
                      </v:shape>
                      <v:shape id="_x0000_s30720" type="#_x0000_t32" style="position:absolute;left:1965;top:1483;width:5586;height:2696" o:connectortype="straight" strokeweight="2pt">
                        <o:lock v:ext="edit" aspectratio="t"/>
                      </v:shape>
                      <v:shape id="_x0000_s30721" type="#_x0000_t32" style="position:absolute;left:3750;top:4238;width:5580;height:2760" o:connectortype="straight" strokeweight="2pt">
                        <o:lock v:ext="edit" aspectratio="t"/>
                      </v:shape>
                      <v:shape id="_x0000_s30722" type="#_x0000_t32" style="position:absolute;left:3901;top:3670;width:5429;height:3328" o:connectortype="straight" strokeweight="2pt">
                        <o:lock v:ext="edit" aspectratio="t"/>
                      </v:shape>
                      <v:shape id="_x0000_s30723" type="#_x0000_t32" style="position:absolute;left:1963;top:3672;width:5455;height:3325;flip:y" o:connectortype="straight" strokeweight="2pt">
                        <o:lock v:ext="edit" aspectratio="t"/>
                      </v:shape>
                      <v:shape id="_x0000_s30724" type="#_x0000_t32" style="position:absolute;left:1963;top:4239;width:5588;height:2758;flip:y" o:connectortype="straight" strokeweight="2pt">
                        <o:lock v:ext="edit" aspectratio="t"/>
                      </v:shape>
                      <v:shape id="_x0000_s30725" type="#_x0000_t32" style="position:absolute;left:1965;top:1483;width:5454;height:3258" o:connectortype="straight" strokeweight="2pt">
                        <o:lock v:ext="edit" aspectratio="t"/>
                      </v:shape>
                      <v:shape id="_x0000_s30726" type="#_x0000_t32" style="position:absolute;left:3902;top:1484;width:5430;height:3255;flip:x" o:connectortype="straight" strokeweight="2pt">
                        <o:lock v:ext="edit" aspectratio="t"/>
                      </v:shape>
                      <v:shape id="_x0000_s30727" type="#_x0000_t32" style="position:absolute;left:3901;top:2819;width:1775;height:791;flip:x" o:connectortype="straight" strokeweight="2pt">
                        <o:lock v:ext="edit" aspectratio="t"/>
                      </v:shape>
                      <v:shape id="_x0000_s30728" type="#_x0000_t32" style="position:absolute;left:5676;top:2819;width:1742;height:793;flip:x y" o:connectortype="straight" strokeweight="2pt">
                        <o:lock v:ext="edit" aspectratio="t"/>
                      </v:shape>
                      <v:shape id="_x0000_s30729" type="#_x0000_t32" style="position:absolute;left:3926;top:4769;width:1713;height:825;flip:x y" o:connectortype="straight" strokeweight="2pt">
                        <o:lock v:ext="edit" aspectratio="t"/>
                      </v:shape>
                      <v:shape id="_x0000_s30730" type="#_x0000_t32" style="position:absolute;left:5639;top:4801;width:1780;height:793;flip:x" o:connectortype="straight" strokeweight="2pt">
                        <o:lock v:ext="edit" aspectratio="t"/>
                      </v:shape>
                    </v:group>
                  </v:group>
                  <w10:wrap type="none"/>
                  <w10:anchorlock/>
                </v:group>
              </w:pict>
            </w:r>
          </w:p>
          <w:p w:rsidR="00571D49" w:rsidRDefault="00571D49" w:rsidP="00571D49">
            <w:pPr>
              <w:keepNext/>
              <w:jc w:val="center"/>
              <w:rPr>
                <w:szCs w:val="24"/>
              </w:rPr>
            </w:pPr>
          </w:p>
        </w:tc>
        <w:tc>
          <w:tcPr>
            <w:tcW w:w="0" w:type="auto"/>
            <w:vAlign w:val="center"/>
          </w:tcPr>
          <w:p w:rsidR="00571D49" w:rsidRPr="00E53949" w:rsidRDefault="00DD463C" w:rsidP="00571D49">
            <w:pPr>
              <w:keepNext/>
              <w:jc w:val="center"/>
              <w:rPr>
                <w:noProof/>
                <w:lang w:eastAsia="ru-RU"/>
              </w:rPr>
            </w:pPr>
            <w:r w:rsidRPr="00DD463C">
              <w:rPr>
                <w:noProof/>
                <w:sz w:val="24"/>
                <w:lang w:eastAsia="ru-RU"/>
              </w:rPr>
            </w:r>
            <w:r w:rsidRPr="00DD463C">
              <w:rPr>
                <w:noProof/>
                <w:sz w:val="24"/>
                <w:lang w:eastAsia="ru-RU"/>
              </w:rPr>
              <w:pict>
                <v:group id="_x0000_s30732" editas="canvas" style="width:198.45pt;height:143.35pt;mso-position-horizontal-relative:char;mso-position-vertical-relative:line" coordorigin="1944,9866" coordsize="4709,3402">
                  <o:lock v:ext="edit" aspectratio="t"/>
                  <v:shape id="_x0000_s30733" type="#_x0000_t75" style="position:absolute;left:1944;top:9866;width:4709;height:3402" o:preferrelative="f">
                    <v:fill o:detectmouseclick="t"/>
                    <v:path o:extrusionok="t" o:connecttype="none"/>
                    <o:lock v:ext="edit" text="t"/>
                  </v:shape>
                  <v:group id="_x0000_s30779" style="position:absolute;left:1944;top:9866;width:4709;height:3402" coordorigin="1944,9866" coordsize="4709,3402">
                    <v:shape id="_x0000_s30735" type="#_x0000_t202" style="position:absolute;left:2048;top:9866;width:114;height:259;mso-wrap-style:none;v-text-anchor:middle" o:regroupid="13" filled="f" stroked="f">
                      <o:lock v:ext="edit" aspectratio="t"/>
                      <v:textbox style="mso-next-textbox:#_x0000_s30735;mso-fit-shape-to-text:t" inset="0,0,0,0">
                        <w:txbxContent>
                          <w:p w:rsidR="003A3650" w:rsidRPr="004B49A2" w:rsidRDefault="003A3650" w:rsidP="004B49A2">
                            <w:pPr>
                              <w:jc w:val="center"/>
                              <w:rPr>
                                <w:sz w:val="19"/>
                              </w:rPr>
                            </w:pPr>
                            <w:r w:rsidRPr="004B49A2">
                              <w:rPr>
                                <w:sz w:val="19"/>
                              </w:rPr>
                              <w:t>2</w:t>
                            </w:r>
                          </w:p>
                        </w:txbxContent>
                      </v:textbox>
                    </v:shape>
                    <v:shape id="_x0000_s30736" type="#_x0000_t202" style="position:absolute;left:6340;top:9866;width:313;height:294;v-text-anchor:middle" o:regroupid="13" filled="f" stroked="f">
                      <o:lock v:ext="edit" aspectratio="t"/>
                      <v:textbox style="mso-next-textbox:#_x0000_s30736" inset="0,0,0,0">
                        <w:txbxContent>
                          <w:p w:rsidR="003A3650" w:rsidRPr="004B49A2" w:rsidRDefault="003A3650" w:rsidP="004B49A2">
                            <w:pPr>
                              <w:jc w:val="center"/>
                              <w:rPr>
                                <w:sz w:val="19"/>
                              </w:rPr>
                            </w:pPr>
                            <w:r w:rsidRPr="004B49A2">
                              <w:rPr>
                                <w:sz w:val="19"/>
                              </w:rPr>
                              <w:t>6</w:t>
                            </w:r>
                          </w:p>
                        </w:txbxContent>
                      </v:textbox>
                    </v:shape>
                    <v:shape id="_x0000_s30737" type="#_x0000_t202" style="position:absolute;left:1944;top:12951;width:313;height:294;v-text-anchor:middle" o:regroupid="13" filled="f" stroked="f">
                      <o:lock v:ext="edit" aspectratio="t"/>
                      <v:textbox style="mso-next-textbox:#_x0000_s30737" inset="0,0,0,0">
                        <w:txbxContent>
                          <w:p w:rsidR="003A3650" w:rsidRPr="004B49A2" w:rsidRDefault="003A3650" w:rsidP="004B49A2">
                            <w:pPr>
                              <w:jc w:val="center"/>
                              <w:rPr>
                                <w:sz w:val="19"/>
                              </w:rPr>
                            </w:pPr>
                            <w:r w:rsidRPr="004B49A2">
                              <w:rPr>
                                <w:sz w:val="19"/>
                              </w:rPr>
                              <w:t>6</w:t>
                            </w:r>
                          </w:p>
                        </w:txbxContent>
                      </v:textbox>
                    </v:shape>
                    <v:shape id="_x0000_s30738" type="#_x0000_t202" style="position:absolute;left:6326;top:12973;width:312;height:295;v-text-anchor:middle" o:regroupid="13" filled="f" stroked="f">
                      <o:lock v:ext="edit" aspectratio="t"/>
                      <v:textbox style="mso-next-textbox:#_x0000_s30738" inset="0,0,0,0">
                        <w:txbxContent>
                          <w:p w:rsidR="003A3650" w:rsidRPr="004B49A2" w:rsidRDefault="003A3650" w:rsidP="004B49A2">
                            <w:pPr>
                              <w:jc w:val="center"/>
                              <w:rPr>
                                <w:sz w:val="19"/>
                              </w:rPr>
                            </w:pPr>
                            <w:r w:rsidRPr="004B49A2">
                              <w:rPr>
                                <w:sz w:val="19"/>
                              </w:rPr>
                              <w:t>2</w:t>
                            </w:r>
                          </w:p>
                        </w:txbxContent>
                      </v:textbox>
                    </v:shape>
                    <v:shape id="_x0000_s30739" type="#_x0000_t202" style="position:absolute;left:3123;top:11091;width:114;height:258;mso-wrap-style:none;v-text-anchor:middle" o:regroupid="13" filled="f" stroked="f">
                      <o:lock v:ext="edit" aspectratio="t"/>
                      <v:textbox style="mso-next-textbox:#_x0000_s30739;mso-fit-shape-to-text:t" inset="0,0,0,0">
                        <w:txbxContent>
                          <w:p w:rsidR="003A3650" w:rsidRPr="004B49A2" w:rsidRDefault="003A3650" w:rsidP="004B49A2">
                            <w:pPr>
                              <w:jc w:val="center"/>
                              <w:rPr>
                                <w:sz w:val="19"/>
                              </w:rPr>
                            </w:pPr>
                            <w:r w:rsidRPr="004B49A2">
                              <w:rPr>
                                <w:sz w:val="19"/>
                              </w:rPr>
                              <w:t>3</w:t>
                            </w:r>
                          </w:p>
                        </w:txbxContent>
                      </v:textbox>
                    </v:shape>
                    <v:shape id="_x0000_s30740" type="#_x0000_t202" style="position:absolute;left:5305;top:11107;width:313;height:294;v-text-anchor:middle" o:regroupid="13" filled="f" stroked="f">
                      <o:lock v:ext="edit" aspectratio="t"/>
                      <v:textbox style="mso-next-textbox:#_x0000_s30740" inset="0,0,0,0">
                        <w:txbxContent>
                          <w:p w:rsidR="003A3650" w:rsidRPr="004B49A2" w:rsidRDefault="003A3650" w:rsidP="004B49A2">
                            <w:pPr>
                              <w:jc w:val="center"/>
                              <w:rPr>
                                <w:sz w:val="19"/>
                              </w:rPr>
                            </w:pPr>
                            <w:r w:rsidRPr="004B49A2">
                              <w:rPr>
                                <w:sz w:val="19"/>
                              </w:rPr>
                              <w:t>5</w:t>
                            </w:r>
                          </w:p>
                        </w:txbxContent>
                      </v:textbox>
                    </v:shape>
                    <v:shape id="_x0000_s30741" type="#_x0000_t202" style="position:absolute;left:2952;top:11382;width:313;height:295;v-text-anchor:middle" o:regroupid="13" filled="f" stroked="f">
                      <o:lock v:ext="edit" aspectratio="t"/>
                      <v:textbox style="mso-next-textbox:#_x0000_s30741" inset="0,0,0,0">
                        <w:txbxContent>
                          <w:p w:rsidR="003A3650" w:rsidRPr="004B49A2" w:rsidRDefault="003A3650" w:rsidP="004B49A2">
                            <w:pPr>
                              <w:jc w:val="center"/>
                              <w:rPr>
                                <w:sz w:val="19"/>
                              </w:rPr>
                            </w:pPr>
                            <w:r w:rsidRPr="004B49A2">
                              <w:rPr>
                                <w:sz w:val="19"/>
                              </w:rPr>
                              <w:t>4</w:t>
                            </w:r>
                          </w:p>
                        </w:txbxContent>
                      </v:textbox>
                    </v:shape>
                    <v:shape id="_x0000_s30742" type="#_x0000_t202" style="position:absolute;left:5368;top:11417;width:313;height:295;v-text-anchor:middle" o:regroupid="13" filled="f" stroked="f">
                      <o:lock v:ext="edit" aspectratio="t"/>
                      <v:textbox style="mso-next-textbox:#_x0000_s30742" inset="0,0,0,0">
                        <w:txbxContent>
                          <w:p w:rsidR="003A3650" w:rsidRPr="004B49A2" w:rsidRDefault="003A3650" w:rsidP="004B49A2">
                            <w:pPr>
                              <w:jc w:val="center"/>
                              <w:rPr>
                                <w:sz w:val="19"/>
                              </w:rPr>
                            </w:pPr>
                            <w:r w:rsidRPr="004B49A2">
                              <w:rPr>
                                <w:sz w:val="19"/>
                              </w:rPr>
                              <w:t>4</w:t>
                            </w:r>
                          </w:p>
                        </w:txbxContent>
                      </v:textbox>
                    </v:shape>
                    <v:shape id="_x0000_s30743" type="#_x0000_t202" style="position:absolute;left:3027;top:11706;width:312;height:296;v-text-anchor:middle" o:regroupid="13" filled="f" stroked="f">
                      <o:lock v:ext="edit" aspectratio="t"/>
                      <v:textbox style="mso-next-textbox:#_x0000_s30743" inset="0,0,0,0">
                        <w:txbxContent>
                          <w:p w:rsidR="003A3650" w:rsidRPr="004B49A2" w:rsidRDefault="003A3650" w:rsidP="004B49A2">
                            <w:pPr>
                              <w:jc w:val="center"/>
                              <w:rPr>
                                <w:sz w:val="19"/>
                              </w:rPr>
                            </w:pPr>
                            <w:r w:rsidRPr="004B49A2">
                              <w:rPr>
                                <w:sz w:val="19"/>
                              </w:rPr>
                              <w:t>5</w:t>
                            </w:r>
                          </w:p>
                        </w:txbxContent>
                      </v:textbox>
                    </v:shape>
                    <v:shape id="_x0000_s30744" type="#_x0000_t202" style="position:absolute;left:5412;top:11743;width:114;height:259;mso-wrap-style:none;v-text-anchor:middle" o:regroupid="13" filled="f" stroked="f">
                      <o:lock v:ext="edit" aspectratio="t"/>
                      <v:textbox style="mso-next-textbox:#_x0000_s30744;mso-fit-shape-to-text:t" inset="0,0,0,0">
                        <w:txbxContent>
                          <w:p w:rsidR="003A3650" w:rsidRPr="004B49A2" w:rsidRDefault="003A3650" w:rsidP="004B49A2">
                            <w:pPr>
                              <w:jc w:val="center"/>
                              <w:rPr>
                                <w:sz w:val="19"/>
                              </w:rPr>
                            </w:pPr>
                            <w:r w:rsidRPr="004B49A2">
                              <w:rPr>
                                <w:sz w:val="19"/>
                              </w:rPr>
                              <w:t>3</w:t>
                            </w:r>
                          </w:p>
                        </w:txbxContent>
                      </v:textbox>
                    </v:shape>
                    <v:shape id="_x0000_s30745" type="#_x0000_t202" style="position:absolute;left:4256;top:10282;width:114;height:259;mso-wrap-style:none;v-text-anchor:middle" o:regroupid="13" filled="f" stroked="f">
                      <o:lock v:ext="edit" aspectratio="t"/>
                      <v:textbox style="mso-next-textbox:#_x0000_s30745;mso-fit-shape-to-text:t" inset="0,0,0,0">
                        <w:txbxContent>
                          <w:p w:rsidR="003A3650" w:rsidRPr="004B49A2" w:rsidRDefault="003A3650" w:rsidP="004B49A2">
                            <w:pPr>
                              <w:jc w:val="center"/>
                              <w:rPr>
                                <w:sz w:val="19"/>
                              </w:rPr>
                            </w:pPr>
                            <w:r w:rsidRPr="004B49A2">
                              <w:rPr>
                                <w:sz w:val="19"/>
                              </w:rPr>
                              <w:t>1</w:t>
                            </w:r>
                          </w:p>
                        </w:txbxContent>
                      </v:textbox>
                    </v:shape>
                    <v:shape id="_x0000_s30746" type="#_x0000_t202" style="position:absolute;left:4224;top:12531;width:114;height:259;mso-wrap-style:none;v-text-anchor:middle" o:regroupid="13" filled="f" stroked="f">
                      <o:lock v:ext="edit" aspectratio="t"/>
                      <v:textbox style="mso-next-textbox:#_x0000_s30746;mso-fit-shape-to-text:t" inset="0,0,0,0">
                        <w:txbxContent>
                          <w:p w:rsidR="003A3650" w:rsidRPr="004B49A2" w:rsidRDefault="003A3650" w:rsidP="004B49A2">
                            <w:pPr>
                              <w:jc w:val="center"/>
                              <w:rPr>
                                <w:sz w:val="19"/>
                              </w:rPr>
                            </w:pPr>
                            <w:r w:rsidRPr="004B49A2">
                              <w:rPr>
                                <w:sz w:val="19"/>
                              </w:rPr>
                              <w:t>1</w:t>
                            </w:r>
                          </w:p>
                        </w:txbxContent>
                      </v:textbox>
                    </v:shape>
                    <v:shape id="_x0000_s30747" style="position:absolute;left:3730;top:10013;width:1238;height:2976" coordsize="1238,2976" o:regroupid="13" path="m1238,c1005,466,773,933,567,1429,361,1925,94,2718,,2976e" fillcolor="#ffc000" stroked="f" strokeweight="6pt">
                      <v:fill opacity="32113f"/>
                      <v:path arrowok="t"/>
                    </v:shape>
                    <v:group id="_x0000_s30749" style="position:absolute;left:2231;top:10013;width:4127;height:17" coordorigin="1941,1439" coordsize="7415,29" o:regroupid="14">
                      <o:lock v:ext="edit" aspectratio="t"/>
                      <v:oval id="_x0000_s30750" style="position:absolute;left:1941;top:1439;width:28;height:28" filled="f" strokeweight="2pt">
                        <o:lock v:ext="edit" aspectratio="t"/>
                      </v:oval>
                      <v:oval id="_x0000_s30751" style="position:absolute;left:9328;top:1440;width:28;height:28" filled="f" strokeweight="2pt">
                        <o:lock v:ext="edit" aspectratio="t"/>
                      </v:oval>
                    </v:group>
                    <v:group id="_x0000_s30752" style="position:absolute;left:2230;top:13115;width:4127;height:17" coordorigin="1941,1439" coordsize="7415,29" o:regroupid="14">
                      <o:lock v:ext="edit" aspectratio="t"/>
                      <v:oval id="_x0000_s30753" style="position:absolute;left:1941;top:1439;width:28;height:28" filled="f" strokeweight="2pt">
                        <o:lock v:ext="edit" aspectratio="t"/>
                      </v:oval>
                      <v:oval id="_x0000_s30754" style="position:absolute;left:9328;top:1440;width:28;height:28" filled="f" strokeweight="2pt">
                        <o:lock v:ext="edit" aspectratio="t"/>
                      </v:oval>
                    </v:group>
                    <v:oval id="_x0000_s30755" style="position:absolute;left:4223;top:10597;width:174;height:173" o:regroupid="14" filled="f" strokeweight="2pt">
                      <o:lock v:ext="edit" aspectratio="t"/>
                    </v:oval>
                    <v:oval id="_x0000_s30756" style="position:absolute;left:4202;top:12337;width:174;height:174" o:regroupid="14" filled="f" strokeweight="2pt">
                      <o:lock v:ext="edit" aspectratio="t"/>
                    </v:oval>
                    <v:group id="_x0000_s30757" style="position:absolute;left:3309;top:11231;width:16;height:643" coordorigin="3877,3626" coordsize="29,1157" o:regroupid="14">
                      <o:lock v:ext="edit" aspectratio="t"/>
                      <v:oval id="_x0000_s30758" style="position:absolute;left:3877;top:3626;width:28;height:28" filled="f" strokeweight="2pt">
                        <o:lock v:ext="edit" aspectratio="t"/>
                      </v:oval>
                      <v:oval id="_x0000_s30759" style="position:absolute;left:3878;top:4755;width:28;height:28" filled="f" strokeweight="2pt">
                        <o:lock v:ext="edit" aspectratio="t"/>
                      </v:oval>
                    </v:group>
                    <v:group id="_x0000_s30760" style="position:absolute;left:5277;top:11232;width:17;height:643" coordorigin="3877,3626" coordsize="29,1157" o:regroupid="14">
                      <o:lock v:ext="edit" aspectratio="t"/>
                      <v:oval id="_x0000_s30761" style="position:absolute;left:3877;top:3626;width:28;height:28" filled="f" strokeweight="2pt">
                        <o:lock v:ext="edit" aspectratio="t"/>
                      </v:oval>
                      <v:oval id="_x0000_s30762" style="position:absolute;left:3878;top:4755;width:28;height:28" filled="f" strokeweight="2pt">
                        <o:lock v:ext="edit" aspectratio="t"/>
                      </v:oval>
                    </v:group>
                    <v:oval id="_x0000_s30763" style="position:absolute;left:5351;top:11548;width:16;height:15" o:regroupid="14" filled="f" strokeweight="2pt">
                      <o:lock v:ext="edit" aspectratio="t"/>
                    </v:oval>
                    <v:oval id="_x0000_s30764" style="position:absolute;left:3224;top:11546;width:16;height:16" o:regroupid="14" filled="f" strokeweight="2pt">
                      <o:lock v:ext="edit" aspectratio="t"/>
                    </v:oval>
                    <v:shape id="_x0000_s30767" type="#_x0000_t32" style="position:absolute;left:3237;top:10038;width:3108;height:1500;flip:y" o:connectortype="straight" o:regroupid="14" strokeweight="2pt">
                      <o:lock v:ext="edit" aspectratio="t"/>
                    </v:shape>
                    <v:shape id="_x0000_s30770" type="#_x0000_t32" style="position:absolute;left:3322;top:11254;width:3022;height:1853" o:connectortype="straight" o:regroupid="14" strokeweight="2pt">
                      <o:lock v:ext="edit" aspectratio="t"/>
                    </v:shape>
                    <v:shape id="_x0000_s30772" type="#_x0000_t32" style="position:absolute;left:2243;top:11571;width:3110;height:1536;flip:y" o:connectortype="straight" o:regroupid="14" strokeweight="2pt">
                      <o:lock v:ext="edit" aspectratio="t"/>
                    </v:shape>
                    <v:shape id="_x0000_s30773" type="#_x0000_t32" style="position:absolute;left:2244;top:10038;width:3035;height:1813" o:connectortype="straight" o:regroupid="14" strokeweight="2pt">
                      <o:lock v:ext="edit" aspectratio="t"/>
                    </v:shape>
                    <v:shape id="_x0000_s30776" type="#_x0000_t32" style="position:absolute;left:4310;top:10781;width:969;height:441;flip:x y" o:connectortype="straight" o:regroupid="14" strokeweight="2pt">
                      <o:lock v:ext="edit" aspectratio="t"/>
                    </v:shape>
                    <v:shape id="_x0000_s30777" type="#_x0000_t32" style="position:absolute;left:3336;top:11867;width:954;height:459;flip:x y" o:connectortype="straight" o:regroupid="14" strokeweight="2pt">
                      <o:lock v:ext="edit" aspectratio="t"/>
                    </v:shape>
                  </v:group>
                  <w10:wrap type="none"/>
                  <w10:anchorlock/>
                </v:group>
              </w:pict>
            </w:r>
          </w:p>
        </w:tc>
      </w:tr>
      <w:tr w:rsidR="00571D49" w:rsidTr="00EE3FD2">
        <w:trPr>
          <w:jc w:val="center"/>
        </w:trPr>
        <w:tc>
          <w:tcPr>
            <w:tcW w:w="0" w:type="auto"/>
            <w:gridSpan w:val="2"/>
            <w:tcMar>
              <w:top w:w="113" w:type="dxa"/>
            </w:tcMar>
            <w:vAlign w:val="center"/>
          </w:tcPr>
          <w:p w:rsidR="00571D49" w:rsidRDefault="00571D49" w:rsidP="0077016E">
            <w:pPr>
              <w:pStyle w:val="a6"/>
              <w:keepNext/>
              <w:numPr>
                <w:ilvl w:val="0"/>
                <w:numId w:val="1"/>
              </w:numPr>
              <w:ind w:left="0" w:firstLine="0"/>
              <w:jc w:val="center"/>
              <w:rPr>
                <w:i/>
              </w:rPr>
            </w:pPr>
            <w:bookmarkStart w:id="165" w:name="_Ref514241680"/>
            <w:r>
              <w:rPr>
                <w:i/>
              </w:rPr>
              <w:t>Сопоставление12 углам шумерского узора 12 позиций пары гексаграмм</w:t>
            </w:r>
            <w:bookmarkEnd w:id="165"/>
          </w:p>
        </w:tc>
      </w:tr>
    </w:tbl>
    <w:p w:rsidR="0077016E" w:rsidRDefault="0077016E" w:rsidP="0077016E">
      <w:pPr>
        <w:rPr>
          <w:szCs w:val="24"/>
        </w:rPr>
      </w:pPr>
    </w:p>
    <w:p w:rsidR="0077016E" w:rsidRDefault="005E4D61" w:rsidP="0077016E">
      <w:pPr>
        <w:rPr>
          <w:szCs w:val="24"/>
        </w:rPr>
      </w:pPr>
      <w:r>
        <w:rPr>
          <w:szCs w:val="24"/>
        </w:rPr>
        <w:t xml:space="preserve">Две позиции по разные стороны разделительной жёлтой линии, т.е. позиции на разных руках (своей справа и чужой слева), соединённые линиями, – это кандидаты на сопоставление. Диагональный крест можно понимать как «намёк» на идею переворота и сопоставления, но в самом сопоставлении мы его учитывать не будем. Мы имеем: 1–5, 2–3 или 2–4, 3–2, 4–2 или 4–6, </w:t>
      </w:r>
      <w:r w:rsidR="00B366C3">
        <w:rPr>
          <w:szCs w:val="24"/>
        </w:rPr>
        <w:t xml:space="preserve">5–1 или </w:t>
      </w:r>
      <w:r>
        <w:rPr>
          <w:szCs w:val="24"/>
        </w:rPr>
        <w:t>5–6, 6–4 или 6–5. Поскольку 1 сопоставляется только с 5, 5</w:t>
      </w:r>
      <w:r w:rsidR="00B366C3">
        <w:rPr>
          <w:szCs w:val="24"/>
        </w:rPr>
        <w:t xml:space="preserve"> не должно сопоставляться с 6. Следовательно, 6 сопоставляется только с 4. А тогда 4 не сопоставляется только с 2. Поэтому 2 сопоставляется только с 3. Получается единственно возможный вариант сопоставления: 1</w:t>
      </w:r>
      <w:r w:rsidR="00B366C3">
        <w:rPr>
          <w:szCs w:val="24"/>
        </w:rPr>
        <w:sym w:font="Symbol" w:char="F0AB"/>
      </w:r>
      <w:r w:rsidR="00B366C3">
        <w:rPr>
          <w:szCs w:val="24"/>
        </w:rPr>
        <w:t>5, 2</w:t>
      </w:r>
      <w:r w:rsidR="00B366C3">
        <w:rPr>
          <w:szCs w:val="24"/>
        </w:rPr>
        <w:sym w:font="Symbol" w:char="F0AB"/>
      </w:r>
      <w:r w:rsidR="00B366C3">
        <w:rPr>
          <w:szCs w:val="24"/>
        </w:rPr>
        <w:t>3, 4</w:t>
      </w:r>
      <w:r w:rsidR="00B366C3">
        <w:rPr>
          <w:szCs w:val="24"/>
        </w:rPr>
        <w:sym w:font="Symbol" w:char="F0AB"/>
      </w:r>
      <w:r w:rsidR="00B366C3">
        <w:rPr>
          <w:szCs w:val="24"/>
        </w:rPr>
        <w:t>6. Это «шумерская» перестановка</w:t>
      </w:r>
      <w:r w:rsidR="004B49A2">
        <w:rPr>
          <w:szCs w:val="24"/>
        </w:rPr>
        <w:t xml:space="preserve"> на </w:t>
      </w:r>
      <w:r w:rsidR="00DD463C">
        <w:rPr>
          <w:szCs w:val="24"/>
        </w:rPr>
        <w:fldChar w:fldCharType="begin"/>
      </w:r>
      <w:r w:rsidR="004B49A2">
        <w:rPr>
          <w:szCs w:val="24"/>
        </w:rPr>
        <w:instrText xml:space="preserve"> REF _Ref514241680 \r \h </w:instrText>
      </w:r>
      <w:r w:rsidR="00DD463C">
        <w:rPr>
          <w:szCs w:val="24"/>
        </w:rPr>
      </w:r>
      <w:r w:rsidR="00DD463C">
        <w:rPr>
          <w:szCs w:val="24"/>
        </w:rPr>
        <w:fldChar w:fldCharType="separate"/>
      </w:r>
      <w:r w:rsidR="00A867E5">
        <w:rPr>
          <w:szCs w:val="24"/>
        </w:rPr>
        <w:t>рис. 111</w:t>
      </w:r>
      <w:r w:rsidR="00DD463C">
        <w:rPr>
          <w:szCs w:val="24"/>
        </w:rPr>
        <w:fldChar w:fldCharType="end"/>
      </w:r>
      <w:r w:rsidR="004B49A2">
        <w:rPr>
          <w:szCs w:val="24"/>
        </w:rPr>
        <w:t xml:space="preserve"> справа</w:t>
      </w:r>
      <w:r w:rsidR="00B366C3">
        <w:rPr>
          <w:szCs w:val="24"/>
        </w:rPr>
        <w:t>.</w:t>
      </w:r>
    </w:p>
    <w:p w:rsidR="00B366C3" w:rsidRDefault="00B366C3" w:rsidP="0077016E">
      <w:pPr>
        <w:rPr>
          <w:szCs w:val="24"/>
        </w:rPr>
      </w:pPr>
    </w:p>
    <w:p w:rsidR="00B366C3" w:rsidRDefault="00B366C3" w:rsidP="0077016E">
      <w:pPr>
        <w:rPr>
          <w:szCs w:val="24"/>
        </w:rPr>
      </w:pPr>
      <w:r>
        <w:rPr>
          <w:szCs w:val="24"/>
        </w:rPr>
        <w:t xml:space="preserve">15 перестановок, состоящих из трёх транспозиций, можно задавать картинками на круге, и таких разных картинок (с точностью до поворота) получается 5 штук – </w:t>
      </w:r>
      <w:proofErr w:type="gramStart"/>
      <w:r>
        <w:rPr>
          <w:szCs w:val="24"/>
        </w:rPr>
        <w:t>см</w:t>
      </w:r>
      <w:proofErr w:type="gramEnd"/>
      <w:r>
        <w:rPr>
          <w:szCs w:val="24"/>
        </w:rPr>
        <w:t xml:space="preserve">. </w:t>
      </w:r>
      <w:r w:rsidR="00DD463C">
        <w:rPr>
          <w:szCs w:val="24"/>
        </w:rPr>
        <w:fldChar w:fldCharType="begin"/>
      </w:r>
      <w:r>
        <w:rPr>
          <w:szCs w:val="24"/>
        </w:rPr>
        <w:instrText xml:space="preserve"> REF _Ref514240440 \r \h </w:instrText>
      </w:r>
      <w:r w:rsidR="00DD463C">
        <w:rPr>
          <w:szCs w:val="24"/>
        </w:rPr>
      </w:r>
      <w:r w:rsidR="00DD463C">
        <w:rPr>
          <w:szCs w:val="24"/>
        </w:rPr>
        <w:fldChar w:fldCharType="separate"/>
      </w:r>
      <w:r w:rsidR="00A867E5">
        <w:rPr>
          <w:szCs w:val="24"/>
        </w:rPr>
        <w:t>рис. 112</w:t>
      </w:r>
      <w:r w:rsidR="00DD463C">
        <w:rPr>
          <w:szCs w:val="24"/>
        </w:rPr>
        <w:fldChar w:fldCharType="end"/>
      </w:r>
      <w:r>
        <w:rPr>
          <w:szCs w:val="24"/>
        </w:rPr>
        <w:t>.</w:t>
      </w:r>
    </w:p>
    <w:p w:rsidR="005E4D61" w:rsidRDefault="005E4D61" w:rsidP="0077016E">
      <w:pPr>
        <w:rPr>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8" w:type="dxa"/>
          <w:right w:w="28" w:type="dxa"/>
        </w:tblCellMar>
        <w:tblLook w:val="04A0"/>
      </w:tblPr>
      <w:tblGrid>
        <w:gridCol w:w="1218"/>
        <w:gridCol w:w="1203"/>
        <w:gridCol w:w="1224"/>
        <w:gridCol w:w="1203"/>
        <w:gridCol w:w="1203"/>
        <w:gridCol w:w="1203"/>
        <w:gridCol w:w="1307"/>
      </w:tblGrid>
      <w:tr w:rsidR="0077016E" w:rsidTr="00B366C3">
        <w:trPr>
          <w:jc w:val="center"/>
        </w:trPr>
        <w:tc>
          <w:tcPr>
            <w:tcW w:w="0" w:type="auto"/>
            <w:vAlign w:val="center"/>
          </w:tcPr>
          <w:p w:rsidR="0077016E" w:rsidRPr="005D6ABE" w:rsidRDefault="00DD463C" w:rsidP="0077016E">
            <w:pPr>
              <w:keepNext/>
              <w:jc w:val="center"/>
              <w:rPr>
                <w:noProof/>
                <w:lang w:eastAsia="ru-RU"/>
              </w:rPr>
            </w:pPr>
            <w:r w:rsidRPr="00DD463C">
              <w:rPr>
                <w:sz w:val="24"/>
              </w:rPr>
            </w:r>
            <w:r w:rsidRPr="00DD463C">
              <w:rPr>
                <w:sz w:val="24"/>
              </w:rPr>
              <w:pict>
                <v:group id="_x0000_s30507" editas="canvas" style="width:57.45pt;height:69.3pt;mso-position-horizontal-relative:char;mso-position-vertical-relative:line" coordorigin="1848,4652" coordsize="1308,1578">
                  <o:lock v:ext="edit" aspectratio="t"/>
                  <v:shape id="_x0000_s30508" type="#_x0000_t75" style="position:absolute;left:1848;top:4652;width:1308;height:1578" o:preferrelative="f">
                    <v:fill o:detectmouseclick="t"/>
                    <v:path o:extrusionok="t" o:connecttype="none"/>
                    <o:lock v:ext="edit" text="t"/>
                  </v:shape>
                  <v:shape id="_x0000_s30509" type="#_x0000_t202" style="position:absolute;left:3018;top:4996;width:121;height:228;mso-wrap-style:none;v-text-anchor:middle" filled="f" stroked="f">
                    <v:textbox style="mso-next-textbox:#_x0000_s30509;mso-fit-shape-to-text:t" inset="0,0,0,0">
                      <w:txbxContent>
                        <w:p w:rsidR="003A3650" w:rsidRPr="00102825" w:rsidRDefault="003A3650" w:rsidP="004E195A">
                          <w:pPr>
                            <w:spacing w:line="200" w:lineRule="exact"/>
                            <w:jc w:val="center"/>
                            <w:rPr>
                              <w:sz w:val="21"/>
                              <w:szCs w:val="24"/>
                            </w:rPr>
                          </w:pPr>
                          <w:r w:rsidRPr="00102825">
                            <w:rPr>
                              <w:sz w:val="21"/>
                              <w:szCs w:val="24"/>
                              <w:lang w:val="en-US"/>
                            </w:rPr>
                            <w:t>3</w:t>
                          </w:r>
                        </w:p>
                      </w:txbxContent>
                    </v:textbox>
                  </v:shape>
                  <v:shape id="_x0000_s30510" type="#_x0000_t202" style="position:absolute;left:2998;top:5700;width:120;height:227;mso-wrap-style:none;v-text-anchor:middle" filled="f" stroked="f">
                    <v:textbox style="mso-next-textbox:#_x0000_s30510;mso-fit-shape-to-text:t" inset="0,0,0,0">
                      <w:txbxContent>
                        <w:p w:rsidR="003A3650" w:rsidRPr="00102825" w:rsidRDefault="003A3650" w:rsidP="004E195A">
                          <w:pPr>
                            <w:spacing w:line="200" w:lineRule="exact"/>
                            <w:jc w:val="center"/>
                            <w:rPr>
                              <w:sz w:val="21"/>
                              <w:szCs w:val="24"/>
                            </w:rPr>
                          </w:pPr>
                          <w:r w:rsidRPr="00102825">
                            <w:rPr>
                              <w:sz w:val="21"/>
                              <w:szCs w:val="24"/>
                            </w:rPr>
                            <w:t>2</w:t>
                          </w:r>
                        </w:p>
                      </w:txbxContent>
                    </v:textbox>
                  </v:shape>
                  <v:shape id="_x0000_s30511" type="#_x0000_t202" style="position:absolute;left:2427;top:6002;width:121;height:228;mso-wrap-style:none;v-text-anchor:middle" filled="f" stroked="f">
                    <v:textbox style="mso-next-textbox:#_x0000_s30511;mso-fit-shape-to-text:t" inset="0,0,0,0">
                      <w:txbxContent>
                        <w:p w:rsidR="003A3650" w:rsidRPr="00102825" w:rsidRDefault="003A3650" w:rsidP="004E195A">
                          <w:pPr>
                            <w:spacing w:line="200" w:lineRule="exact"/>
                            <w:jc w:val="center"/>
                            <w:rPr>
                              <w:sz w:val="21"/>
                              <w:szCs w:val="24"/>
                            </w:rPr>
                          </w:pPr>
                          <w:r w:rsidRPr="00102825">
                            <w:rPr>
                              <w:sz w:val="21"/>
                              <w:szCs w:val="24"/>
                            </w:rPr>
                            <w:t>1</w:t>
                          </w:r>
                        </w:p>
                      </w:txbxContent>
                    </v:textbox>
                  </v:shape>
                  <v:shape id="_x0000_s30512" type="#_x0000_t202" style="position:absolute;left:1848;top:5714;width:121;height:228;mso-wrap-style:none;v-text-anchor:middle" filled="f" stroked="f">
                    <v:textbox style="mso-next-textbox:#_x0000_s30512;mso-fit-shape-to-text:t" inset="0,0,0,0">
                      <w:txbxContent>
                        <w:p w:rsidR="003A3650" w:rsidRPr="00102825" w:rsidRDefault="003A3650" w:rsidP="004E195A">
                          <w:pPr>
                            <w:spacing w:line="200" w:lineRule="exact"/>
                            <w:jc w:val="center"/>
                            <w:rPr>
                              <w:sz w:val="21"/>
                              <w:szCs w:val="24"/>
                            </w:rPr>
                          </w:pPr>
                          <w:r w:rsidRPr="00102825">
                            <w:rPr>
                              <w:sz w:val="21"/>
                              <w:szCs w:val="24"/>
                            </w:rPr>
                            <w:t>6</w:t>
                          </w:r>
                        </w:p>
                      </w:txbxContent>
                    </v:textbox>
                  </v:shape>
                  <v:shape id="_x0000_s30513" type="#_x0000_t202" style="position:absolute;left:1861;top:4957;width:120;height:228;mso-wrap-style:none;v-text-anchor:middle" filled="f" stroked="f">
                    <v:textbox style="mso-next-textbox:#_x0000_s30513;mso-fit-shape-to-text:t" inset="0,0,0,0">
                      <w:txbxContent>
                        <w:p w:rsidR="003A3650" w:rsidRPr="00102825" w:rsidRDefault="003A3650" w:rsidP="004E195A">
                          <w:pPr>
                            <w:spacing w:line="200" w:lineRule="exact"/>
                            <w:jc w:val="center"/>
                            <w:rPr>
                              <w:sz w:val="21"/>
                              <w:szCs w:val="24"/>
                              <w:lang w:val="en-US"/>
                            </w:rPr>
                          </w:pPr>
                          <w:r w:rsidRPr="00102825">
                            <w:rPr>
                              <w:sz w:val="21"/>
                              <w:szCs w:val="24"/>
                              <w:lang w:val="en-US"/>
                            </w:rPr>
                            <w:t>5</w:t>
                          </w:r>
                        </w:p>
                      </w:txbxContent>
                    </v:textbox>
                  </v:shape>
                  <v:shape id="_x0000_s30514" type="#_x0000_t202" style="position:absolute;left:2427;top:4652;width:121;height:228;mso-wrap-style:none;v-text-anchor:middle" filled="f" stroked="f">
                    <v:textbox style="mso-next-textbox:#_x0000_s30514;mso-fit-shape-to-text:t" inset="0,0,0,0">
                      <w:txbxContent>
                        <w:p w:rsidR="003A3650" w:rsidRPr="00102825" w:rsidRDefault="003A3650" w:rsidP="004E195A">
                          <w:pPr>
                            <w:spacing w:line="200" w:lineRule="exact"/>
                            <w:jc w:val="center"/>
                            <w:rPr>
                              <w:sz w:val="21"/>
                              <w:szCs w:val="24"/>
                              <w:lang w:val="en-US"/>
                            </w:rPr>
                          </w:pPr>
                          <w:r w:rsidRPr="00102825">
                            <w:rPr>
                              <w:sz w:val="21"/>
                              <w:szCs w:val="24"/>
                              <w:lang w:val="en-US"/>
                            </w:rPr>
                            <w:t>4</w:t>
                          </w:r>
                        </w:p>
                      </w:txbxContent>
                    </v:textbox>
                  </v:shape>
                  <v:oval id="_x0000_s30515" style="position:absolute;left:1923;top:4841;width:1117;height:1116;rotation:30" filled="f" strokecolor="#ffc000">
                    <o:lock v:ext="edit" aspectratio="t"/>
                  </v:oval>
                  <v:shape id="_x0000_s30516" type="#_x0000_t4" style="position:absolute;left:2472;top:4830;width:28;height:28" fillcolor="black [3213]">
                    <o:lock v:ext="edit" aspectratio="t"/>
                  </v:shape>
                  <v:shape id="_x0000_s30517" type="#_x0000_t4" style="position:absolute;left:2947;top:5106;width:28;height:28;rotation:60" fillcolor="black [3213]">
                    <o:lock v:ext="edit" aspectratio="t"/>
                  </v:shape>
                  <v:shape id="_x0000_s30518" type="#_x0000_t4" style="position:absolute;left:2468;top:5938;width:28;height:29;rotation:180" fillcolor="black [3213]">
                    <o:lock v:ext="edit" aspectratio="t"/>
                  </v:shape>
                  <v:shape id="_x0000_s30519" type="#_x0000_t4" style="position:absolute;left:2949;top:5665;width:28;height:28;rotation:120" fillcolor="black [3213]">
                    <o:lock v:ext="edit" aspectratio="t"/>
                  </v:shape>
                  <v:shape id="_x0000_s30520" type="#_x0000_t4" style="position:absolute;left:1992;top:5663;width:29;height:28;rotation:240" fillcolor="black [3213]">
                    <o:lock v:ext="edit" aspectratio="t"/>
                  </v:shape>
                  <v:shape id="_x0000_s30521" type="#_x0000_t4" style="position:absolute;left:1992;top:5104;width:27;height:27;rotation:300" fillcolor="black [3213]">
                    <o:lock v:ext="edit" aspectratio="t"/>
                  </v:shape>
                  <v:shape id="_x0000_s30522" type="#_x0000_t32" style="position:absolute;left:2016;top:5124;width:3;height:547" o:connectortype="straight" stroked="f"/>
                  <v:shape id="_x0000_s30523" type="#_x0000_t32" style="position:absolute;left:1997;top:5119;width:22;height:552;flip:x y" o:connectortype="straight" strokecolor="black [3213]">
                    <v:stroke startarrow="block" startarrowwidth="narrow" endarrow="block" endarrowwidth="narrow"/>
                  </v:shape>
                  <v:shape id="_x0000_s30524" type="#_x0000_t32" style="position:absolute;left:2949;top:5128;width:16;height:550" o:connectortype="straight" strokecolor="black [3213]">
                    <v:stroke startarrow="block" startarrowwidth="narrow" endarrow="block" endarrowwidth="narrow"/>
                  </v:shape>
                  <v:shape id="_x0000_s30525" type="#_x0000_t32" style="position:absolute;left:2468;top:4844;width:32;height:1109;flip:y" o:connectortype="straight" strokecolor="black [3213]">
                    <v:stroke startarrow="block" startarrowwidth="narrow" endarrow="block" endarrowwidth="narrow"/>
                  </v:shape>
                  <w10:wrap type="none"/>
                  <w10:anchorlock/>
                </v:group>
              </w:pict>
            </w:r>
          </w:p>
        </w:tc>
        <w:tc>
          <w:tcPr>
            <w:tcW w:w="0" w:type="auto"/>
            <w:vAlign w:val="center"/>
          </w:tcPr>
          <w:p w:rsidR="0077016E" w:rsidRPr="005D6ABE" w:rsidRDefault="00DD463C" w:rsidP="0077016E">
            <w:pPr>
              <w:keepNext/>
              <w:jc w:val="center"/>
              <w:rPr>
                <w:noProof/>
                <w:lang w:eastAsia="ru-RU"/>
              </w:rPr>
            </w:pPr>
            <w:r w:rsidRPr="00DD463C">
              <w:rPr>
                <w:sz w:val="24"/>
              </w:rPr>
            </w:r>
            <w:r w:rsidRPr="00DD463C">
              <w:rPr>
                <w:sz w:val="24"/>
              </w:rPr>
              <w:pict>
                <v:group id="_x0000_s30487" editas="canvas" style="width:56.7pt;height:69.3pt;mso-position-horizontal-relative:char;mso-position-vertical-relative:line" coordorigin="1848,4652" coordsize="1291,1578">
                  <o:lock v:ext="edit" aspectratio="t"/>
                  <v:shape id="_x0000_s30488" type="#_x0000_t75" style="position:absolute;left:1848;top:4652;width:1291;height:1578" o:preferrelative="f">
                    <v:fill o:detectmouseclick="t"/>
                    <v:path o:extrusionok="t" o:connecttype="none"/>
                    <o:lock v:ext="edit" text="t"/>
                  </v:shape>
                  <v:group id="_x0000_s30489" style="position:absolute;left:1848;top:4652;width:1291;height:1578" coordorigin="1848,4652" coordsize="1291,1578">
                    <v:shape id="_x0000_s30490" type="#_x0000_t202" style="position:absolute;left:3018;top:4996;width:121;height:228;mso-wrap-style:none;v-text-anchor:middle" filled="f" stroked="f">
                      <v:textbox style="mso-next-textbox:#_x0000_s30490;mso-fit-shape-to-text:t" inset="0,0,0,0">
                        <w:txbxContent>
                          <w:p w:rsidR="003A3650" w:rsidRPr="00102825" w:rsidRDefault="003A3650" w:rsidP="004E195A">
                            <w:pPr>
                              <w:spacing w:line="200" w:lineRule="exact"/>
                              <w:jc w:val="center"/>
                              <w:rPr>
                                <w:sz w:val="21"/>
                                <w:szCs w:val="24"/>
                              </w:rPr>
                            </w:pPr>
                            <w:r w:rsidRPr="00102825">
                              <w:rPr>
                                <w:sz w:val="21"/>
                                <w:szCs w:val="24"/>
                                <w:lang w:val="en-US"/>
                              </w:rPr>
                              <w:t>3</w:t>
                            </w:r>
                          </w:p>
                        </w:txbxContent>
                      </v:textbox>
                    </v:shape>
                    <v:shape id="_x0000_s30491" type="#_x0000_t202" style="position:absolute;left:2998;top:5700;width:120;height:227;mso-wrap-style:none;v-text-anchor:middle" filled="f" stroked="f">
                      <v:textbox style="mso-next-textbox:#_x0000_s30491;mso-fit-shape-to-text:t" inset="0,0,0,0">
                        <w:txbxContent>
                          <w:p w:rsidR="003A3650" w:rsidRPr="00102825" w:rsidRDefault="003A3650" w:rsidP="004E195A">
                            <w:pPr>
                              <w:spacing w:line="200" w:lineRule="exact"/>
                              <w:jc w:val="center"/>
                              <w:rPr>
                                <w:sz w:val="21"/>
                                <w:szCs w:val="24"/>
                              </w:rPr>
                            </w:pPr>
                            <w:r w:rsidRPr="00102825">
                              <w:rPr>
                                <w:sz w:val="21"/>
                                <w:szCs w:val="24"/>
                              </w:rPr>
                              <w:t>2</w:t>
                            </w:r>
                          </w:p>
                        </w:txbxContent>
                      </v:textbox>
                    </v:shape>
                    <v:shape id="_x0000_s30492" type="#_x0000_t202" style="position:absolute;left:2427;top:6002;width:121;height:228;mso-wrap-style:none;v-text-anchor:middle" filled="f" stroked="f">
                      <v:textbox style="mso-next-textbox:#_x0000_s30492;mso-fit-shape-to-text:t" inset="0,0,0,0">
                        <w:txbxContent>
                          <w:p w:rsidR="003A3650" w:rsidRPr="00102825" w:rsidRDefault="003A3650" w:rsidP="004E195A">
                            <w:pPr>
                              <w:spacing w:line="200" w:lineRule="exact"/>
                              <w:jc w:val="center"/>
                              <w:rPr>
                                <w:sz w:val="21"/>
                                <w:szCs w:val="24"/>
                              </w:rPr>
                            </w:pPr>
                            <w:r w:rsidRPr="00102825">
                              <w:rPr>
                                <w:sz w:val="21"/>
                                <w:szCs w:val="24"/>
                              </w:rPr>
                              <w:t>1</w:t>
                            </w:r>
                          </w:p>
                        </w:txbxContent>
                      </v:textbox>
                    </v:shape>
                    <v:shape id="_x0000_s30493" type="#_x0000_t202" style="position:absolute;left:1848;top:5714;width:121;height:228;mso-wrap-style:none;v-text-anchor:middle" filled="f" stroked="f">
                      <v:textbox style="mso-next-textbox:#_x0000_s30493;mso-fit-shape-to-text:t" inset="0,0,0,0">
                        <w:txbxContent>
                          <w:p w:rsidR="003A3650" w:rsidRPr="00102825" w:rsidRDefault="003A3650" w:rsidP="004E195A">
                            <w:pPr>
                              <w:spacing w:line="200" w:lineRule="exact"/>
                              <w:jc w:val="center"/>
                              <w:rPr>
                                <w:sz w:val="21"/>
                                <w:szCs w:val="24"/>
                              </w:rPr>
                            </w:pPr>
                            <w:r w:rsidRPr="00102825">
                              <w:rPr>
                                <w:sz w:val="21"/>
                                <w:szCs w:val="24"/>
                              </w:rPr>
                              <w:t>6</w:t>
                            </w:r>
                          </w:p>
                        </w:txbxContent>
                      </v:textbox>
                    </v:shape>
                    <v:shape id="_x0000_s30494" type="#_x0000_t202" style="position:absolute;left:1861;top:4957;width:120;height:228;mso-wrap-style:none;v-text-anchor:middle" filled="f" stroked="f">
                      <v:textbox style="mso-next-textbox:#_x0000_s30494;mso-fit-shape-to-text:t" inset="0,0,0,0">
                        <w:txbxContent>
                          <w:p w:rsidR="003A3650" w:rsidRPr="00102825" w:rsidRDefault="003A3650" w:rsidP="004E195A">
                            <w:pPr>
                              <w:spacing w:line="200" w:lineRule="exact"/>
                              <w:jc w:val="center"/>
                              <w:rPr>
                                <w:sz w:val="21"/>
                                <w:szCs w:val="24"/>
                                <w:lang w:val="en-US"/>
                              </w:rPr>
                            </w:pPr>
                            <w:r w:rsidRPr="00102825">
                              <w:rPr>
                                <w:sz w:val="21"/>
                                <w:szCs w:val="24"/>
                                <w:lang w:val="en-US"/>
                              </w:rPr>
                              <w:t>5</w:t>
                            </w:r>
                          </w:p>
                        </w:txbxContent>
                      </v:textbox>
                    </v:shape>
                    <v:shape id="_x0000_s30495" type="#_x0000_t202" style="position:absolute;left:2427;top:4652;width:121;height:228;mso-wrap-style:none;v-text-anchor:middle" filled="f" stroked="f">
                      <v:textbox style="mso-next-textbox:#_x0000_s30495;mso-fit-shape-to-text:t" inset="0,0,0,0">
                        <w:txbxContent>
                          <w:p w:rsidR="003A3650" w:rsidRPr="00102825" w:rsidRDefault="003A3650" w:rsidP="004E195A">
                            <w:pPr>
                              <w:spacing w:line="200" w:lineRule="exact"/>
                              <w:jc w:val="center"/>
                              <w:rPr>
                                <w:sz w:val="21"/>
                                <w:szCs w:val="24"/>
                                <w:lang w:val="en-US"/>
                              </w:rPr>
                            </w:pPr>
                            <w:r w:rsidRPr="00102825">
                              <w:rPr>
                                <w:sz w:val="21"/>
                                <w:szCs w:val="24"/>
                                <w:lang w:val="en-US"/>
                              </w:rPr>
                              <w:t>4</w:t>
                            </w:r>
                          </w:p>
                        </w:txbxContent>
                      </v:textbox>
                    </v:shape>
                    <v:oval id="_x0000_s30496" style="position:absolute;left:1923;top:4841;width:1117;height:1116;rotation:30" filled="f" strokecolor="#ffc000">
                      <o:lock v:ext="edit" aspectratio="t"/>
                    </v:oval>
                    <v:shape id="_x0000_s30497" type="#_x0000_t4" style="position:absolute;left:2472;top:4830;width:28;height:28" fillcolor="black [3213]">
                      <o:lock v:ext="edit" aspectratio="t"/>
                    </v:shape>
                    <v:shape id="_x0000_s30498" type="#_x0000_t4" style="position:absolute;left:2947;top:5106;width:28;height:28;rotation:60" fillcolor="black [3213]">
                      <o:lock v:ext="edit" aspectratio="t"/>
                    </v:shape>
                    <v:shape id="_x0000_s30499" type="#_x0000_t4" style="position:absolute;left:2468;top:5938;width:28;height:29;rotation:180" fillcolor="black [3213]">
                      <o:lock v:ext="edit" aspectratio="t"/>
                    </v:shape>
                    <v:shape id="_x0000_s30500" type="#_x0000_t4" style="position:absolute;left:2949;top:5665;width:28;height:28;rotation:120" fillcolor="black [3213]">
                      <o:lock v:ext="edit" aspectratio="t"/>
                    </v:shape>
                    <v:shape id="_x0000_s30501" type="#_x0000_t4" style="position:absolute;left:1992;top:5663;width:29;height:28;rotation:240" fillcolor="black [3213]">
                      <o:lock v:ext="edit" aspectratio="t"/>
                    </v:shape>
                    <v:shape id="_x0000_s30502" type="#_x0000_t4" style="position:absolute;left:1992;top:5104;width:27;height:27;rotation:300" fillcolor="black [3213]">
                      <o:lock v:ext="edit" aspectratio="t"/>
                    </v:shape>
                    <v:shape id="_x0000_s30503" type="#_x0000_t32" style="position:absolute;left:2017;top:5125;width:2;height:546" o:connectortype="straight" stroked="f"/>
                    <v:shape id="_x0000_s30504" type="#_x0000_t32" style="position:absolute;left:1997;top:4844;width:475;height:275;flip:x" o:connectortype="straight" strokecolor="black [3213]">
                      <v:stroke startarrow="block" startarrowwidth="narrow" endarrow="block" endarrowwidth="narrow"/>
                    </v:shape>
                    <v:shape id="_x0000_s30505" type="#_x0000_t32" style="position:absolute;left:2482;top:5678;width:483;height:262;flip:y" o:connectortype="straight" strokecolor="black [3213]">
                      <v:stroke startarrow="block" startarrowwidth="narrow" endarrow="block" endarrowwidth="narrow"/>
                    </v:shape>
                    <v:shape id="_x0000_s30506" type="#_x0000_t32" style="position:absolute;left:2014;top:5128;width:935;height:562;flip:y" o:connectortype="straight" strokecolor="black [3213]">
                      <v:stroke startarrow="block" startarrowwidth="narrow" endarrow="block" endarrowwidth="narrow"/>
                    </v:shape>
                  </v:group>
                  <w10:wrap type="none"/>
                  <w10:anchorlock/>
                </v:group>
              </w:pict>
            </w:r>
          </w:p>
        </w:tc>
        <w:tc>
          <w:tcPr>
            <w:tcW w:w="0" w:type="auto"/>
            <w:vAlign w:val="center"/>
          </w:tcPr>
          <w:p w:rsidR="0077016E" w:rsidRPr="005D6ABE" w:rsidRDefault="00DD463C" w:rsidP="0077016E">
            <w:pPr>
              <w:keepNext/>
              <w:jc w:val="center"/>
              <w:rPr>
                <w:noProof/>
                <w:lang w:eastAsia="ru-RU"/>
              </w:rPr>
            </w:pPr>
            <w:r w:rsidRPr="00DD463C">
              <w:rPr>
                <w:sz w:val="24"/>
              </w:rPr>
            </w:r>
            <w:r w:rsidRPr="00DD463C">
              <w:rPr>
                <w:sz w:val="24"/>
              </w:rPr>
              <w:pict>
                <v:group id="_x0000_s30466" editas="canvas" style="width:57.75pt;height:69.3pt;mso-position-horizontal-relative:char;mso-position-vertical-relative:line" coordorigin="1848,4652" coordsize="1315,1578">
                  <o:lock v:ext="edit" aspectratio="t"/>
                  <v:shape id="_x0000_s30467" type="#_x0000_t75" style="position:absolute;left:1848;top:4652;width:1315;height:1578" o:preferrelative="f">
                    <v:fill o:detectmouseclick="t"/>
                    <v:path o:extrusionok="t" o:connecttype="none"/>
                    <o:lock v:ext="edit" text="t"/>
                  </v:shape>
                  <v:group id="_x0000_s30468" style="position:absolute;left:1848;top:4652;width:1291;height:1578" coordorigin="1848,4652" coordsize="1291,1578">
                    <v:shape id="_x0000_s30469" type="#_x0000_t202" style="position:absolute;left:3018;top:4996;width:121;height:228;mso-wrap-style:none;v-text-anchor:middle" filled="f" stroked="f">
                      <v:textbox style="mso-next-textbox:#_x0000_s30469;mso-fit-shape-to-text:t" inset="0,0,0,0">
                        <w:txbxContent>
                          <w:p w:rsidR="003A3650" w:rsidRPr="00102825" w:rsidRDefault="003A3650" w:rsidP="004E195A">
                            <w:pPr>
                              <w:spacing w:line="200" w:lineRule="exact"/>
                              <w:jc w:val="center"/>
                              <w:rPr>
                                <w:sz w:val="21"/>
                                <w:szCs w:val="24"/>
                              </w:rPr>
                            </w:pPr>
                            <w:r w:rsidRPr="00102825">
                              <w:rPr>
                                <w:sz w:val="21"/>
                                <w:szCs w:val="24"/>
                                <w:lang w:val="en-US"/>
                              </w:rPr>
                              <w:t>3</w:t>
                            </w:r>
                          </w:p>
                        </w:txbxContent>
                      </v:textbox>
                    </v:shape>
                    <v:shape id="_x0000_s30470" type="#_x0000_t202" style="position:absolute;left:2998;top:5700;width:120;height:227;mso-wrap-style:none;v-text-anchor:middle" filled="f" stroked="f">
                      <v:textbox style="mso-next-textbox:#_x0000_s30470;mso-fit-shape-to-text:t" inset="0,0,0,0">
                        <w:txbxContent>
                          <w:p w:rsidR="003A3650" w:rsidRPr="00102825" w:rsidRDefault="003A3650" w:rsidP="004E195A">
                            <w:pPr>
                              <w:spacing w:line="200" w:lineRule="exact"/>
                              <w:jc w:val="center"/>
                              <w:rPr>
                                <w:sz w:val="21"/>
                                <w:szCs w:val="24"/>
                              </w:rPr>
                            </w:pPr>
                            <w:r w:rsidRPr="00102825">
                              <w:rPr>
                                <w:sz w:val="21"/>
                                <w:szCs w:val="24"/>
                              </w:rPr>
                              <w:t>2</w:t>
                            </w:r>
                          </w:p>
                        </w:txbxContent>
                      </v:textbox>
                    </v:shape>
                    <v:shape id="_x0000_s30471" type="#_x0000_t202" style="position:absolute;left:2427;top:6002;width:121;height:228;mso-wrap-style:none;v-text-anchor:middle" filled="f" stroked="f">
                      <v:textbox style="mso-next-textbox:#_x0000_s30471;mso-fit-shape-to-text:t" inset="0,0,0,0">
                        <w:txbxContent>
                          <w:p w:rsidR="003A3650" w:rsidRPr="00102825" w:rsidRDefault="003A3650" w:rsidP="004E195A">
                            <w:pPr>
                              <w:spacing w:line="200" w:lineRule="exact"/>
                              <w:jc w:val="center"/>
                              <w:rPr>
                                <w:sz w:val="21"/>
                                <w:szCs w:val="24"/>
                              </w:rPr>
                            </w:pPr>
                            <w:r w:rsidRPr="00102825">
                              <w:rPr>
                                <w:sz w:val="21"/>
                                <w:szCs w:val="24"/>
                              </w:rPr>
                              <w:t>1</w:t>
                            </w:r>
                          </w:p>
                        </w:txbxContent>
                      </v:textbox>
                    </v:shape>
                    <v:shape id="_x0000_s30472" type="#_x0000_t202" style="position:absolute;left:1848;top:5714;width:121;height:228;mso-wrap-style:none;v-text-anchor:middle" filled="f" stroked="f">
                      <v:textbox style="mso-next-textbox:#_x0000_s30472;mso-fit-shape-to-text:t" inset="0,0,0,0">
                        <w:txbxContent>
                          <w:p w:rsidR="003A3650" w:rsidRPr="00102825" w:rsidRDefault="003A3650" w:rsidP="004E195A">
                            <w:pPr>
                              <w:spacing w:line="200" w:lineRule="exact"/>
                              <w:jc w:val="center"/>
                              <w:rPr>
                                <w:sz w:val="21"/>
                                <w:szCs w:val="24"/>
                              </w:rPr>
                            </w:pPr>
                            <w:r w:rsidRPr="00102825">
                              <w:rPr>
                                <w:sz w:val="21"/>
                                <w:szCs w:val="24"/>
                              </w:rPr>
                              <w:t>6</w:t>
                            </w:r>
                          </w:p>
                        </w:txbxContent>
                      </v:textbox>
                    </v:shape>
                    <v:shape id="_x0000_s30473" type="#_x0000_t202" style="position:absolute;left:1861;top:4957;width:120;height:228;mso-wrap-style:none;v-text-anchor:middle" filled="f" stroked="f">
                      <v:textbox style="mso-next-textbox:#_x0000_s30473;mso-fit-shape-to-text:t" inset="0,0,0,0">
                        <w:txbxContent>
                          <w:p w:rsidR="003A3650" w:rsidRPr="00102825" w:rsidRDefault="003A3650" w:rsidP="004E195A">
                            <w:pPr>
                              <w:spacing w:line="200" w:lineRule="exact"/>
                              <w:jc w:val="center"/>
                              <w:rPr>
                                <w:sz w:val="21"/>
                                <w:szCs w:val="24"/>
                                <w:lang w:val="en-US"/>
                              </w:rPr>
                            </w:pPr>
                            <w:r w:rsidRPr="00102825">
                              <w:rPr>
                                <w:sz w:val="21"/>
                                <w:szCs w:val="24"/>
                                <w:lang w:val="en-US"/>
                              </w:rPr>
                              <w:t>5</w:t>
                            </w:r>
                          </w:p>
                        </w:txbxContent>
                      </v:textbox>
                    </v:shape>
                    <v:shape id="_x0000_s30474" type="#_x0000_t202" style="position:absolute;left:2427;top:4652;width:121;height:228;mso-wrap-style:none;v-text-anchor:middle" filled="f" stroked="f">
                      <v:textbox style="mso-next-textbox:#_x0000_s30474;mso-fit-shape-to-text:t" inset="0,0,0,0">
                        <w:txbxContent>
                          <w:p w:rsidR="003A3650" w:rsidRPr="00102825" w:rsidRDefault="003A3650" w:rsidP="004E195A">
                            <w:pPr>
                              <w:spacing w:line="200" w:lineRule="exact"/>
                              <w:jc w:val="center"/>
                              <w:rPr>
                                <w:sz w:val="21"/>
                                <w:szCs w:val="24"/>
                                <w:lang w:val="en-US"/>
                              </w:rPr>
                            </w:pPr>
                            <w:r w:rsidRPr="00102825">
                              <w:rPr>
                                <w:sz w:val="21"/>
                                <w:szCs w:val="24"/>
                                <w:lang w:val="en-US"/>
                              </w:rPr>
                              <w:t>4</w:t>
                            </w:r>
                          </w:p>
                        </w:txbxContent>
                      </v:textbox>
                    </v:shape>
                    <v:group id="_x0000_s30475" style="position:absolute;left:1923;top:4830;width:1117;height:1137" coordorigin="1923,4830" coordsize="1367,1391">
                      <o:lock v:ext="edit" aspectratio="t"/>
                      <v:oval id="_x0000_s30476" style="position:absolute;left:1923;top:4843;width:1367;height:1366;rotation:30" filled="f" strokecolor="#ffc000">
                        <o:lock v:ext="edit" aspectratio="t"/>
                      </v:oval>
                      <v:shape id="_x0000_s30477" type="#_x0000_t4" style="position:absolute;left:2595;top:4830;width:34;height:34" fillcolor="black [3213]">
                        <o:lock v:ext="edit" aspectratio="t"/>
                      </v:shape>
                      <v:shape id="_x0000_s30478" type="#_x0000_t4" style="position:absolute;left:3177;top:5167;width:34;height:35;rotation:60" fillcolor="black [3213]">
                        <o:lock v:ext="edit" aspectratio="t"/>
                      </v:shape>
                      <v:shape id="_x0000_s30479" type="#_x0000_t4" style="position:absolute;left:2590;top:6186;width:34;height:35;rotation:180" fillcolor="black [3213]">
                        <o:lock v:ext="edit" aspectratio="t"/>
                      </v:shape>
                      <v:shape id="_x0000_s30480" type="#_x0000_t4" style="position:absolute;left:3179;top:5852;width:34;height:34;rotation:120" fillcolor="black [3213]">
                        <o:lock v:ext="edit" aspectratio="t"/>
                      </v:shape>
                      <v:shape id="_x0000_s30481" type="#_x0000_t4" style="position:absolute;left:2008;top:5849;width:35;height:34;rotation:240" fillcolor="black [3213]">
                        <o:lock v:ext="edit" aspectratio="t"/>
                      </v:shape>
                      <v:shape id="_x0000_s30482" type="#_x0000_t4" style="position:absolute;left:2007;top:5165;width:33;height:33;rotation:300" fillcolor="black [3213]">
                        <o:lock v:ext="edit" aspectratio="t"/>
                      </v:shape>
                    </v:group>
                    <v:shape id="_x0000_s30483" type="#_x0000_t32" style="position:absolute;left:2017;top:5124;width:2;height:546" o:connectortype="straight" stroked="f"/>
                    <v:shape id="_x0000_s30484" type="#_x0000_t32" style="position:absolute;left:2020;top:5670;width:462;height:270" o:connectortype="straight" strokecolor="black [3213]">
                      <v:stroke startarrow="block" startarrowwidth="narrow" endarrow="block" endarrowwidth="narrow"/>
                    </v:shape>
                    <v:shape id="_x0000_s30485" type="#_x0000_t32" style="position:absolute;left:2486;top:4857;width:463;height:271;flip:x y" o:connectortype="straight" strokecolor="black [3213]">
                      <v:stroke startarrow="block" startarrowwidth="narrow" endarrow="block" endarrowwidth="narrow"/>
                    </v:shape>
                    <v:shape id="_x0000_s30486" type="#_x0000_t32" style="position:absolute;left:2017;top:5124;width:948;height:553;flip:x y" o:connectortype="straight" strokecolor="black [3213]">
                      <v:stroke startarrow="block" startarrowwidth="narrow" endarrow="block" endarrowwidth="narrow"/>
                    </v:shape>
                  </v:group>
                  <w10:wrap type="none"/>
                  <w10:anchorlock/>
                </v:group>
              </w:pict>
            </w:r>
          </w:p>
        </w:tc>
        <w:tc>
          <w:tcPr>
            <w:tcW w:w="0" w:type="auto"/>
            <w:gridSpan w:val="4"/>
            <w:vAlign w:val="center"/>
          </w:tcPr>
          <w:p w:rsidR="0077016E" w:rsidRPr="00102825" w:rsidRDefault="0077016E" w:rsidP="0077016E">
            <w:pPr>
              <w:keepNext/>
              <w:jc w:val="left"/>
              <w:rPr>
                <w:noProof/>
                <w:lang w:eastAsia="ru-RU"/>
              </w:rPr>
            </w:pPr>
            <w:r w:rsidRPr="00102825">
              <w:rPr>
                <w:noProof/>
                <w:sz w:val="24"/>
                <w:lang w:eastAsia="ru-RU"/>
              </w:rPr>
              <w:t>переворот гексаграммы</w:t>
            </w:r>
          </w:p>
        </w:tc>
      </w:tr>
      <w:tr w:rsidR="0077016E" w:rsidTr="00B366C3">
        <w:trPr>
          <w:jc w:val="center"/>
        </w:trPr>
        <w:tc>
          <w:tcPr>
            <w:tcW w:w="0" w:type="auto"/>
            <w:vAlign w:val="center"/>
          </w:tcPr>
          <w:p w:rsidR="0077016E" w:rsidRDefault="00DD463C" w:rsidP="0077016E">
            <w:pPr>
              <w:keepNext/>
              <w:jc w:val="center"/>
            </w:pPr>
            <w:r w:rsidRPr="00DD463C">
              <w:rPr>
                <w:sz w:val="24"/>
              </w:rPr>
            </w:r>
            <w:r w:rsidRPr="00DD463C">
              <w:rPr>
                <w:sz w:val="24"/>
              </w:rPr>
              <w:pict>
                <v:group id="_x0000_s30526" editas="canvas" style="width:56.7pt;height:69.3pt;mso-position-horizontal-relative:char;mso-position-vertical-relative:line" coordorigin="1848,4652" coordsize="1291,1578">
                  <o:lock v:ext="edit" aspectratio="t"/>
                  <v:shape id="_x0000_s30527" type="#_x0000_t75" style="position:absolute;left:1848;top:4652;width:1291;height:1578" o:preferrelative="f">
                    <v:fill o:detectmouseclick="t"/>
                    <v:path o:extrusionok="t" o:connecttype="none"/>
                    <o:lock v:ext="edit" text="t"/>
                  </v:shape>
                  <v:group id="_x0000_s30528" style="position:absolute;left:1848;top:4652;width:1291;height:1578" coordorigin="1848,4652" coordsize="1291,1578">
                    <v:shape id="_x0000_s30529" type="#_x0000_t202" style="position:absolute;left:3018;top:4996;width:121;height:228;mso-wrap-style:none;v-text-anchor:middle" filled="f" stroked="f">
                      <v:textbox style="mso-next-textbox:#_x0000_s30529;mso-fit-shape-to-text:t" inset="0,0,0,0">
                        <w:txbxContent>
                          <w:p w:rsidR="003A3650" w:rsidRPr="00102825" w:rsidRDefault="003A3650" w:rsidP="004E195A">
                            <w:pPr>
                              <w:spacing w:line="200" w:lineRule="exact"/>
                              <w:jc w:val="center"/>
                              <w:rPr>
                                <w:sz w:val="21"/>
                                <w:szCs w:val="24"/>
                              </w:rPr>
                            </w:pPr>
                            <w:r w:rsidRPr="00102825">
                              <w:rPr>
                                <w:sz w:val="21"/>
                                <w:szCs w:val="24"/>
                                <w:lang w:val="en-US"/>
                              </w:rPr>
                              <w:t>3</w:t>
                            </w:r>
                          </w:p>
                        </w:txbxContent>
                      </v:textbox>
                    </v:shape>
                    <v:shape id="_x0000_s30530" type="#_x0000_t202" style="position:absolute;left:2998;top:5700;width:120;height:227;mso-wrap-style:none;v-text-anchor:middle" filled="f" stroked="f">
                      <v:textbox style="mso-next-textbox:#_x0000_s30530;mso-fit-shape-to-text:t" inset="0,0,0,0">
                        <w:txbxContent>
                          <w:p w:rsidR="003A3650" w:rsidRPr="00102825" w:rsidRDefault="003A3650" w:rsidP="004E195A">
                            <w:pPr>
                              <w:spacing w:line="200" w:lineRule="exact"/>
                              <w:jc w:val="center"/>
                              <w:rPr>
                                <w:sz w:val="21"/>
                                <w:szCs w:val="24"/>
                              </w:rPr>
                            </w:pPr>
                            <w:r w:rsidRPr="00102825">
                              <w:rPr>
                                <w:sz w:val="21"/>
                                <w:szCs w:val="24"/>
                              </w:rPr>
                              <w:t>2</w:t>
                            </w:r>
                          </w:p>
                        </w:txbxContent>
                      </v:textbox>
                    </v:shape>
                    <v:shape id="_x0000_s30531" type="#_x0000_t202" style="position:absolute;left:2427;top:6002;width:121;height:228;mso-wrap-style:none;v-text-anchor:middle" filled="f" stroked="f">
                      <v:textbox style="mso-next-textbox:#_x0000_s30531;mso-fit-shape-to-text:t" inset="0,0,0,0">
                        <w:txbxContent>
                          <w:p w:rsidR="003A3650" w:rsidRPr="00102825" w:rsidRDefault="003A3650" w:rsidP="004E195A">
                            <w:pPr>
                              <w:spacing w:line="200" w:lineRule="exact"/>
                              <w:jc w:val="center"/>
                              <w:rPr>
                                <w:sz w:val="21"/>
                                <w:szCs w:val="24"/>
                              </w:rPr>
                            </w:pPr>
                            <w:r w:rsidRPr="00102825">
                              <w:rPr>
                                <w:sz w:val="21"/>
                                <w:szCs w:val="24"/>
                              </w:rPr>
                              <w:t>1</w:t>
                            </w:r>
                          </w:p>
                        </w:txbxContent>
                      </v:textbox>
                    </v:shape>
                    <v:shape id="_x0000_s30532" type="#_x0000_t202" style="position:absolute;left:1848;top:5714;width:121;height:228;mso-wrap-style:none;v-text-anchor:middle" filled="f" stroked="f">
                      <v:textbox style="mso-next-textbox:#_x0000_s30532;mso-fit-shape-to-text:t" inset="0,0,0,0">
                        <w:txbxContent>
                          <w:p w:rsidR="003A3650" w:rsidRPr="00102825" w:rsidRDefault="003A3650" w:rsidP="004E195A">
                            <w:pPr>
                              <w:spacing w:line="200" w:lineRule="exact"/>
                              <w:jc w:val="center"/>
                              <w:rPr>
                                <w:sz w:val="21"/>
                                <w:szCs w:val="24"/>
                              </w:rPr>
                            </w:pPr>
                            <w:r w:rsidRPr="00102825">
                              <w:rPr>
                                <w:sz w:val="21"/>
                                <w:szCs w:val="24"/>
                              </w:rPr>
                              <w:t>6</w:t>
                            </w:r>
                          </w:p>
                        </w:txbxContent>
                      </v:textbox>
                    </v:shape>
                    <v:shape id="_x0000_s30533" type="#_x0000_t202" style="position:absolute;left:1861;top:4957;width:120;height:228;mso-wrap-style:none;v-text-anchor:middle" filled="f" stroked="f">
                      <v:textbox style="mso-next-textbox:#_x0000_s30533;mso-fit-shape-to-text:t" inset="0,0,0,0">
                        <w:txbxContent>
                          <w:p w:rsidR="003A3650" w:rsidRPr="00102825" w:rsidRDefault="003A3650" w:rsidP="004E195A">
                            <w:pPr>
                              <w:spacing w:line="200" w:lineRule="exact"/>
                              <w:jc w:val="center"/>
                              <w:rPr>
                                <w:sz w:val="21"/>
                                <w:szCs w:val="24"/>
                                <w:lang w:val="en-US"/>
                              </w:rPr>
                            </w:pPr>
                            <w:r w:rsidRPr="00102825">
                              <w:rPr>
                                <w:sz w:val="21"/>
                                <w:szCs w:val="24"/>
                                <w:lang w:val="en-US"/>
                              </w:rPr>
                              <w:t>5</w:t>
                            </w:r>
                          </w:p>
                        </w:txbxContent>
                      </v:textbox>
                    </v:shape>
                    <v:shape id="_x0000_s30534" type="#_x0000_t202" style="position:absolute;left:2427;top:4652;width:121;height:228;mso-wrap-style:none;v-text-anchor:middle" filled="f" stroked="f">
                      <v:textbox style="mso-next-textbox:#_x0000_s30534;mso-fit-shape-to-text:t" inset="0,0,0,0">
                        <w:txbxContent>
                          <w:p w:rsidR="003A3650" w:rsidRPr="00102825" w:rsidRDefault="003A3650" w:rsidP="004E195A">
                            <w:pPr>
                              <w:spacing w:line="200" w:lineRule="exact"/>
                              <w:jc w:val="center"/>
                              <w:rPr>
                                <w:sz w:val="21"/>
                                <w:szCs w:val="24"/>
                                <w:lang w:val="en-US"/>
                              </w:rPr>
                            </w:pPr>
                            <w:r w:rsidRPr="00102825">
                              <w:rPr>
                                <w:sz w:val="21"/>
                                <w:szCs w:val="24"/>
                                <w:lang w:val="en-US"/>
                              </w:rPr>
                              <w:t>4</w:t>
                            </w:r>
                          </w:p>
                        </w:txbxContent>
                      </v:textbox>
                    </v:shape>
                    <v:group id="_x0000_s30535" style="position:absolute;left:1923;top:4830;width:1117;height:1137" coordorigin="1923,4830" coordsize="1367,1391">
                      <o:lock v:ext="edit" aspectratio="t"/>
                      <v:oval id="_x0000_s30536" style="position:absolute;left:1923;top:4843;width:1367;height:1366;rotation:30" filled="f" strokecolor="#ffc000">
                        <o:lock v:ext="edit" aspectratio="t"/>
                      </v:oval>
                      <v:shape id="_x0000_s30537" type="#_x0000_t4" style="position:absolute;left:2595;top:4830;width:34;height:34" fillcolor="black [3213]">
                        <o:lock v:ext="edit" aspectratio="t"/>
                      </v:shape>
                      <v:shape id="_x0000_s30538" type="#_x0000_t4" style="position:absolute;left:3177;top:5167;width:34;height:35;rotation:60" fillcolor="black [3213]">
                        <o:lock v:ext="edit" aspectratio="t"/>
                      </v:shape>
                      <v:shape id="_x0000_s30539" type="#_x0000_t4" style="position:absolute;left:2590;top:6186;width:34;height:35;rotation:180" fillcolor="black [3213]">
                        <o:lock v:ext="edit" aspectratio="t"/>
                      </v:shape>
                      <v:shape id="_x0000_s30540" type="#_x0000_t4" style="position:absolute;left:3179;top:5852;width:34;height:34;rotation:120" fillcolor="black [3213]">
                        <o:lock v:ext="edit" aspectratio="t"/>
                      </v:shape>
                      <v:shape id="_x0000_s30541" type="#_x0000_t4" style="position:absolute;left:2008;top:5849;width:35;height:34;rotation:240" fillcolor="black [3213]">
                        <o:lock v:ext="edit" aspectratio="t"/>
                      </v:shape>
                      <v:shape id="_x0000_s30542" type="#_x0000_t4" style="position:absolute;left:2007;top:5165;width:33;height:33;rotation:300" fillcolor="black [3213]">
                        <o:lock v:ext="edit" aspectratio="t"/>
                      </v:shape>
                    </v:group>
                    <v:shape id="_x0000_s30543" type="#_x0000_t32" style="position:absolute;left:2018;top:5125;width:2;height:545" o:connectortype="straight" stroked="f"/>
                    <v:shape id="_x0000_s30544" type="#_x0000_t32" style="position:absolute;left:2482;top:4857;width:5;height:1083;flip:x" o:connectortype="straight" strokecolor="black [3213]">
                      <v:stroke startarrow="block" startarrowwidth="narrow" endarrow="block" endarrowwidth="narrow"/>
                    </v:shape>
                    <v:shape id="_x0000_s30545" type="#_x0000_t32" style="position:absolute;left:2018;top:5125;width:947;height:552" o:connectortype="straight" strokecolor="black [3213]">
                      <v:stroke startarrow="block" startarrowwidth="narrow" endarrow="block" endarrowwidth="narrow"/>
                    </v:shape>
                    <v:shape id="_x0000_s30546" type="#_x0000_t32" style="position:absolute;left:2020;top:5128;width:929;height:542;flip:y" o:connectortype="straight" strokecolor="black [3213]">
                      <v:stroke startarrow="block" startarrowwidth="narrow" endarrow="block" endarrowwidth="narrow"/>
                    </v:shape>
                  </v:group>
                  <w10:wrap type="none"/>
                  <w10:anchorlock/>
                </v:group>
              </w:pict>
            </w:r>
          </w:p>
        </w:tc>
        <w:tc>
          <w:tcPr>
            <w:tcW w:w="0" w:type="auto"/>
            <w:gridSpan w:val="6"/>
            <w:vAlign w:val="center"/>
          </w:tcPr>
          <w:p w:rsidR="0077016E" w:rsidRPr="00102825" w:rsidRDefault="0077016E" w:rsidP="0077016E">
            <w:pPr>
              <w:keepNext/>
              <w:jc w:val="left"/>
            </w:pPr>
            <w:r w:rsidRPr="00102825">
              <w:rPr>
                <w:sz w:val="24"/>
              </w:rPr>
              <w:t xml:space="preserve">перемена местами </w:t>
            </w:r>
            <w:proofErr w:type="gramStart"/>
            <w:r w:rsidRPr="00102825">
              <w:rPr>
                <w:sz w:val="24"/>
              </w:rPr>
              <w:t>верхней</w:t>
            </w:r>
            <w:proofErr w:type="gramEnd"/>
            <w:r w:rsidRPr="00102825">
              <w:rPr>
                <w:sz w:val="24"/>
              </w:rPr>
              <w:t xml:space="preserve"> и нижней триграмм</w:t>
            </w:r>
          </w:p>
        </w:tc>
      </w:tr>
      <w:tr w:rsidR="0077016E" w:rsidTr="00B366C3">
        <w:trPr>
          <w:jc w:val="center"/>
        </w:trPr>
        <w:tc>
          <w:tcPr>
            <w:tcW w:w="0" w:type="auto"/>
            <w:vAlign w:val="center"/>
          </w:tcPr>
          <w:p w:rsidR="0077016E" w:rsidRDefault="00DD463C" w:rsidP="0077016E">
            <w:pPr>
              <w:keepNext/>
              <w:jc w:val="center"/>
            </w:pPr>
            <w:r w:rsidRPr="00DD463C">
              <w:rPr>
                <w:sz w:val="24"/>
              </w:rPr>
            </w:r>
            <w:r w:rsidRPr="00DD463C">
              <w:rPr>
                <w:sz w:val="24"/>
              </w:rPr>
              <w:pict>
                <v:group id="_x0000_s30445" editas="canvas" style="width:56.7pt;height:69.3pt;mso-position-horizontal-relative:char;mso-position-vertical-relative:line" coordorigin="1848,4652" coordsize="1291,1578">
                  <o:lock v:ext="edit" aspectratio="t"/>
                  <v:shape id="_x0000_s30446" type="#_x0000_t75" style="position:absolute;left:1848;top:4652;width:1291;height:1578" o:preferrelative="f">
                    <v:fill o:detectmouseclick="t"/>
                    <v:path o:extrusionok="t" o:connecttype="none"/>
                    <o:lock v:ext="edit" text="t"/>
                  </v:shape>
                  <v:group id="_x0000_s30447" style="position:absolute;left:1848;top:4652;width:1291;height:1578" coordorigin="1848,4652" coordsize="1291,1578">
                    <v:shape id="_x0000_s30448" type="#_x0000_t202" style="position:absolute;left:3018;top:4996;width:121;height:228;mso-wrap-style:none;v-text-anchor:middle" filled="f" stroked="f">
                      <v:textbox style="mso-next-textbox:#_x0000_s30448;mso-fit-shape-to-text:t" inset="0,0,0,0">
                        <w:txbxContent>
                          <w:p w:rsidR="003A3650" w:rsidRPr="00102825" w:rsidRDefault="003A3650" w:rsidP="004E195A">
                            <w:pPr>
                              <w:spacing w:line="200" w:lineRule="exact"/>
                              <w:jc w:val="center"/>
                              <w:rPr>
                                <w:sz w:val="21"/>
                                <w:szCs w:val="24"/>
                              </w:rPr>
                            </w:pPr>
                            <w:r w:rsidRPr="00102825">
                              <w:rPr>
                                <w:sz w:val="21"/>
                                <w:szCs w:val="24"/>
                                <w:lang w:val="en-US"/>
                              </w:rPr>
                              <w:t>3</w:t>
                            </w:r>
                          </w:p>
                        </w:txbxContent>
                      </v:textbox>
                    </v:shape>
                    <v:shape id="_x0000_s30449" type="#_x0000_t202" style="position:absolute;left:2998;top:5700;width:120;height:227;mso-wrap-style:none;v-text-anchor:middle" filled="f" stroked="f">
                      <v:textbox style="mso-next-textbox:#_x0000_s30449;mso-fit-shape-to-text:t" inset="0,0,0,0">
                        <w:txbxContent>
                          <w:p w:rsidR="003A3650" w:rsidRPr="00102825" w:rsidRDefault="003A3650" w:rsidP="004E195A">
                            <w:pPr>
                              <w:spacing w:line="200" w:lineRule="exact"/>
                              <w:jc w:val="center"/>
                              <w:rPr>
                                <w:sz w:val="21"/>
                                <w:szCs w:val="24"/>
                              </w:rPr>
                            </w:pPr>
                            <w:r w:rsidRPr="00102825">
                              <w:rPr>
                                <w:sz w:val="21"/>
                                <w:szCs w:val="24"/>
                              </w:rPr>
                              <w:t>2</w:t>
                            </w:r>
                          </w:p>
                        </w:txbxContent>
                      </v:textbox>
                    </v:shape>
                    <v:shape id="_x0000_s30450" type="#_x0000_t202" style="position:absolute;left:2427;top:6002;width:121;height:228;mso-wrap-style:none;v-text-anchor:middle" filled="f" stroked="f">
                      <v:textbox style="mso-next-textbox:#_x0000_s30450;mso-fit-shape-to-text:t" inset="0,0,0,0">
                        <w:txbxContent>
                          <w:p w:rsidR="003A3650" w:rsidRPr="00102825" w:rsidRDefault="003A3650" w:rsidP="004E195A">
                            <w:pPr>
                              <w:spacing w:line="200" w:lineRule="exact"/>
                              <w:jc w:val="center"/>
                              <w:rPr>
                                <w:sz w:val="21"/>
                                <w:szCs w:val="24"/>
                              </w:rPr>
                            </w:pPr>
                            <w:r w:rsidRPr="00102825">
                              <w:rPr>
                                <w:sz w:val="21"/>
                                <w:szCs w:val="24"/>
                              </w:rPr>
                              <w:t>1</w:t>
                            </w:r>
                          </w:p>
                        </w:txbxContent>
                      </v:textbox>
                    </v:shape>
                    <v:shape id="_x0000_s30451" type="#_x0000_t202" style="position:absolute;left:1848;top:5714;width:121;height:228;mso-wrap-style:none;v-text-anchor:middle" filled="f" stroked="f">
                      <v:textbox style="mso-next-textbox:#_x0000_s30451;mso-fit-shape-to-text:t" inset="0,0,0,0">
                        <w:txbxContent>
                          <w:p w:rsidR="003A3650" w:rsidRPr="00102825" w:rsidRDefault="003A3650" w:rsidP="004E195A">
                            <w:pPr>
                              <w:spacing w:line="200" w:lineRule="exact"/>
                              <w:jc w:val="center"/>
                              <w:rPr>
                                <w:sz w:val="21"/>
                                <w:szCs w:val="24"/>
                              </w:rPr>
                            </w:pPr>
                            <w:r w:rsidRPr="00102825">
                              <w:rPr>
                                <w:sz w:val="21"/>
                                <w:szCs w:val="24"/>
                              </w:rPr>
                              <w:t>6</w:t>
                            </w:r>
                          </w:p>
                        </w:txbxContent>
                      </v:textbox>
                    </v:shape>
                    <v:shape id="_x0000_s30452" type="#_x0000_t202" style="position:absolute;left:1861;top:4957;width:120;height:228;mso-wrap-style:none;v-text-anchor:middle" filled="f" stroked="f">
                      <v:textbox style="mso-next-textbox:#_x0000_s30452;mso-fit-shape-to-text:t" inset="0,0,0,0">
                        <w:txbxContent>
                          <w:p w:rsidR="003A3650" w:rsidRPr="00102825" w:rsidRDefault="003A3650" w:rsidP="004E195A">
                            <w:pPr>
                              <w:spacing w:line="200" w:lineRule="exact"/>
                              <w:jc w:val="center"/>
                              <w:rPr>
                                <w:sz w:val="21"/>
                                <w:szCs w:val="24"/>
                                <w:lang w:val="en-US"/>
                              </w:rPr>
                            </w:pPr>
                            <w:r w:rsidRPr="00102825">
                              <w:rPr>
                                <w:sz w:val="21"/>
                                <w:szCs w:val="24"/>
                                <w:lang w:val="en-US"/>
                              </w:rPr>
                              <w:t>5</w:t>
                            </w:r>
                          </w:p>
                        </w:txbxContent>
                      </v:textbox>
                    </v:shape>
                    <v:shape id="_x0000_s30453" type="#_x0000_t202" style="position:absolute;left:2427;top:4652;width:121;height:228;mso-wrap-style:none;v-text-anchor:middle" filled="f" stroked="f">
                      <v:textbox style="mso-next-textbox:#_x0000_s30453;mso-fit-shape-to-text:t" inset="0,0,0,0">
                        <w:txbxContent>
                          <w:p w:rsidR="003A3650" w:rsidRPr="00102825" w:rsidRDefault="003A3650" w:rsidP="004E195A">
                            <w:pPr>
                              <w:spacing w:line="200" w:lineRule="exact"/>
                              <w:jc w:val="center"/>
                              <w:rPr>
                                <w:sz w:val="21"/>
                                <w:szCs w:val="24"/>
                                <w:lang w:val="en-US"/>
                              </w:rPr>
                            </w:pPr>
                            <w:r w:rsidRPr="00102825">
                              <w:rPr>
                                <w:sz w:val="21"/>
                                <w:szCs w:val="24"/>
                                <w:lang w:val="en-US"/>
                              </w:rPr>
                              <w:t>4</w:t>
                            </w:r>
                          </w:p>
                        </w:txbxContent>
                      </v:textbox>
                    </v:shape>
                    <v:group id="_x0000_s30454" style="position:absolute;left:1923;top:4830;width:1117;height:1137" coordorigin="1923,4830" coordsize="1367,1391">
                      <o:lock v:ext="edit" aspectratio="t"/>
                      <v:oval id="_x0000_s30455" style="position:absolute;left:1923;top:4843;width:1367;height:1366;rotation:30" filled="f" strokecolor="#ffc000">
                        <o:lock v:ext="edit" aspectratio="t"/>
                      </v:oval>
                      <v:shape id="_x0000_s30456" type="#_x0000_t4" style="position:absolute;left:2595;top:4830;width:34;height:34" fillcolor="black [3213]">
                        <o:lock v:ext="edit" aspectratio="t"/>
                      </v:shape>
                      <v:shape id="_x0000_s30457" type="#_x0000_t4" style="position:absolute;left:3177;top:5167;width:34;height:35;rotation:60" fillcolor="black [3213]">
                        <o:lock v:ext="edit" aspectratio="t"/>
                      </v:shape>
                      <v:shape id="_x0000_s30458" type="#_x0000_t4" style="position:absolute;left:2590;top:6186;width:34;height:35;rotation:180" fillcolor="black [3213]">
                        <o:lock v:ext="edit" aspectratio="t"/>
                      </v:shape>
                      <v:shape id="_x0000_s30459" type="#_x0000_t4" style="position:absolute;left:3179;top:5852;width:34;height:34;rotation:120" fillcolor="black [3213]">
                        <o:lock v:ext="edit" aspectratio="t"/>
                      </v:shape>
                      <v:shape id="_x0000_s30460" type="#_x0000_t4" style="position:absolute;left:2008;top:5849;width:35;height:34;rotation:240" fillcolor="black [3213]">
                        <o:lock v:ext="edit" aspectratio="t"/>
                      </v:shape>
                      <v:shape id="_x0000_s30461" type="#_x0000_t4" style="position:absolute;left:2007;top:5165;width:33;height:33;rotation:300" fillcolor="black [3213]">
                        <o:lock v:ext="edit" aspectratio="t"/>
                      </v:shape>
                    </v:group>
                    <v:shape id="_x0000_s30462" type="#_x0000_t32" style="position:absolute;left:2018;top:5124;width:2;height:546" o:connectortype="straight" stroked="f"/>
                    <v:shape id="_x0000_s30463" type="#_x0000_t32" style="position:absolute;left:2020;top:5670;width:462;height:270" o:connectortype="straight" strokecolor="black [3213]">
                      <v:stroke startarrow="block" startarrowwidth="narrow" endarrow="block" endarrowwidth="narrow"/>
                    </v:shape>
                    <v:shape id="_x0000_s30464" type="#_x0000_t32" style="position:absolute;left:2018;top:4857;width:469;height:267;flip:y" o:connectortype="straight" strokecolor="black [3213]">
                      <v:stroke startarrow="block" startarrowwidth="narrow" endarrow="block" endarrowwidth="narrow"/>
                    </v:shape>
                    <v:shape id="_x0000_s30465" type="#_x0000_t32" style="position:absolute;left:2949;top:5128;width:16;height:549;flip:x y" o:connectortype="straight" strokecolor="black [3213]">
                      <v:stroke startarrow="block" startarrowwidth="narrow" endarrow="block" endarrowwidth="narrow"/>
                    </v:shape>
                  </v:group>
                  <w10:wrap type="none"/>
                  <w10:anchorlock/>
                </v:group>
              </w:pict>
            </w:r>
          </w:p>
        </w:tc>
        <w:tc>
          <w:tcPr>
            <w:tcW w:w="0" w:type="auto"/>
            <w:vAlign w:val="center"/>
          </w:tcPr>
          <w:p w:rsidR="0077016E" w:rsidRDefault="00DD463C" w:rsidP="0077016E">
            <w:pPr>
              <w:keepNext/>
              <w:jc w:val="center"/>
            </w:pPr>
            <w:r w:rsidRPr="00DD463C">
              <w:rPr>
                <w:sz w:val="24"/>
              </w:rPr>
            </w:r>
            <w:r w:rsidRPr="00DD463C">
              <w:rPr>
                <w:sz w:val="24"/>
              </w:rPr>
              <w:pict>
                <v:group id="_x0000_s30425" editas="canvas" style="width:56.7pt;height:69.3pt;mso-position-horizontal-relative:char;mso-position-vertical-relative:line" coordorigin="1848,4652" coordsize="1291,1578">
                  <o:lock v:ext="edit" aspectratio="t"/>
                  <v:shape id="_x0000_s30426" type="#_x0000_t75" style="position:absolute;left:1848;top:4652;width:1291;height:1578" o:preferrelative="f">
                    <v:fill o:detectmouseclick="t"/>
                    <v:path o:extrusionok="t" o:connecttype="none"/>
                    <o:lock v:ext="edit" text="t"/>
                  </v:shape>
                  <v:group id="_x0000_s30427" style="position:absolute;left:1848;top:4652;width:1291;height:1578" coordorigin="1848,4652" coordsize="1291,1578">
                    <v:shape id="_x0000_s30428" type="#_x0000_t202" style="position:absolute;left:3018;top:4996;width:121;height:228;mso-wrap-style:none;v-text-anchor:middle" filled="f" stroked="f">
                      <v:textbox style="mso-next-textbox:#_x0000_s30428;mso-fit-shape-to-text:t" inset="0,0,0,0">
                        <w:txbxContent>
                          <w:p w:rsidR="003A3650" w:rsidRPr="00102825" w:rsidRDefault="003A3650" w:rsidP="004E195A">
                            <w:pPr>
                              <w:spacing w:line="200" w:lineRule="exact"/>
                              <w:jc w:val="center"/>
                              <w:rPr>
                                <w:sz w:val="21"/>
                                <w:szCs w:val="24"/>
                              </w:rPr>
                            </w:pPr>
                            <w:r w:rsidRPr="00102825">
                              <w:rPr>
                                <w:sz w:val="21"/>
                                <w:szCs w:val="24"/>
                                <w:lang w:val="en-US"/>
                              </w:rPr>
                              <w:t>3</w:t>
                            </w:r>
                          </w:p>
                        </w:txbxContent>
                      </v:textbox>
                    </v:shape>
                    <v:shape id="_x0000_s30429" type="#_x0000_t202" style="position:absolute;left:2998;top:5700;width:120;height:227;mso-wrap-style:none;v-text-anchor:middle" filled="f" stroked="f">
                      <v:textbox style="mso-next-textbox:#_x0000_s30429;mso-fit-shape-to-text:t" inset="0,0,0,0">
                        <w:txbxContent>
                          <w:p w:rsidR="003A3650" w:rsidRPr="00102825" w:rsidRDefault="003A3650" w:rsidP="004E195A">
                            <w:pPr>
                              <w:spacing w:line="200" w:lineRule="exact"/>
                              <w:jc w:val="center"/>
                              <w:rPr>
                                <w:sz w:val="21"/>
                                <w:szCs w:val="24"/>
                              </w:rPr>
                            </w:pPr>
                            <w:r w:rsidRPr="00102825">
                              <w:rPr>
                                <w:sz w:val="21"/>
                                <w:szCs w:val="24"/>
                              </w:rPr>
                              <w:t>2</w:t>
                            </w:r>
                          </w:p>
                        </w:txbxContent>
                      </v:textbox>
                    </v:shape>
                    <v:shape id="_x0000_s30430" type="#_x0000_t202" style="position:absolute;left:2427;top:6002;width:121;height:228;mso-wrap-style:none;v-text-anchor:middle" filled="f" stroked="f">
                      <v:textbox style="mso-next-textbox:#_x0000_s30430;mso-fit-shape-to-text:t" inset="0,0,0,0">
                        <w:txbxContent>
                          <w:p w:rsidR="003A3650" w:rsidRPr="00102825" w:rsidRDefault="003A3650" w:rsidP="004E195A">
                            <w:pPr>
                              <w:spacing w:line="200" w:lineRule="exact"/>
                              <w:jc w:val="center"/>
                              <w:rPr>
                                <w:sz w:val="21"/>
                                <w:szCs w:val="24"/>
                              </w:rPr>
                            </w:pPr>
                            <w:r w:rsidRPr="00102825">
                              <w:rPr>
                                <w:sz w:val="21"/>
                                <w:szCs w:val="24"/>
                              </w:rPr>
                              <w:t>1</w:t>
                            </w:r>
                          </w:p>
                        </w:txbxContent>
                      </v:textbox>
                    </v:shape>
                    <v:shape id="_x0000_s30431" type="#_x0000_t202" style="position:absolute;left:1848;top:5714;width:121;height:228;mso-wrap-style:none;v-text-anchor:middle" filled="f" stroked="f">
                      <v:textbox style="mso-next-textbox:#_x0000_s30431;mso-fit-shape-to-text:t" inset="0,0,0,0">
                        <w:txbxContent>
                          <w:p w:rsidR="003A3650" w:rsidRPr="00102825" w:rsidRDefault="003A3650" w:rsidP="004E195A">
                            <w:pPr>
                              <w:spacing w:line="200" w:lineRule="exact"/>
                              <w:jc w:val="center"/>
                              <w:rPr>
                                <w:sz w:val="21"/>
                                <w:szCs w:val="24"/>
                              </w:rPr>
                            </w:pPr>
                            <w:r w:rsidRPr="00102825">
                              <w:rPr>
                                <w:sz w:val="21"/>
                                <w:szCs w:val="24"/>
                              </w:rPr>
                              <w:t>6</w:t>
                            </w:r>
                          </w:p>
                        </w:txbxContent>
                      </v:textbox>
                    </v:shape>
                    <v:shape id="_x0000_s30432" type="#_x0000_t202" style="position:absolute;left:1861;top:4957;width:120;height:228;mso-wrap-style:none;v-text-anchor:middle" filled="f" stroked="f">
                      <v:textbox style="mso-next-textbox:#_x0000_s30432;mso-fit-shape-to-text:t" inset="0,0,0,0">
                        <w:txbxContent>
                          <w:p w:rsidR="003A3650" w:rsidRPr="00102825" w:rsidRDefault="003A3650" w:rsidP="004E195A">
                            <w:pPr>
                              <w:spacing w:line="200" w:lineRule="exact"/>
                              <w:jc w:val="center"/>
                              <w:rPr>
                                <w:sz w:val="21"/>
                                <w:szCs w:val="24"/>
                                <w:lang w:val="en-US"/>
                              </w:rPr>
                            </w:pPr>
                            <w:r w:rsidRPr="00102825">
                              <w:rPr>
                                <w:sz w:val="21"/>
                                <w:szCs w:val="24"/>
                                <w:lang w:val="en-US"/>
                              </w:rPr>
                              <w:t>5</w:t>
                            </w:r>
                          </w:p>
                        </w:txbxContent>
                      </v:textbox>
                    </v:shape>
                    <v:shape id="_x0000_s30433" type="#_x0000_t202" style="position:absolute;left:2427;top:4652;width:121;height:228;mso-wrap-style:none;v-text-anchor:middle" filled="f" stroked="f">
                      <v:textbox style="mso-next-textbox:#_x0000_s30433;mso-fit-shape-to-text:t" inset="0,0,0,0">
                        <w:txbxContent>
                          <w:p w:rsidR="003A3650" w:rsidRPr="00102825" w:rsidRDefault="003A3650" w:rsidP="004E195A">
                            <w:pPr>
                              <w:spacing w:line="200" w:lineRule="exact"/>
                              <w:jc w:val="center"/>
                              <w:rPr>
                                <w:sz w:val="21"/>
                                <w:szCs w:val="24"/>
                                <w:lang w:val="en-US"/>
                              </w:rPr>
                            </w:pPr>
                            <w:r w:rsidRPr="00102825">
                              <w:rPr>
                                <w:sz w:val="21"/>
                                <w:szCs w:val="24"/>
                                <w:lang w:val="en-US"/>
                              </w:rPr>
                              <w:t>4</w:t>
                            </w:r>
                          </w:p>
                        </w:txbxContent>
                      </v:textbox>
                    </v:shape>
                    <v:oval id="_x0000_s30434" style="position:absolute;left:1923;top:4841;width:1117;height:1116;rotation:30" filled="f" strokecolor="#ffc000">
                      <o:lock v:ext="edit" aspectratio="t"/>
                    </v:oval>
                    <v:shape id="_x0000_s30435" type="#_x0000_t4" style="position:absolute;left:2472;top:4830;width:28;height:28" fillcolor="black [3213]">
                      <o:lock v:ext="edit" aspectratio="t"/>
                    </v:shape>
                    <v:shape id="_x0000_s30436" type="#_x0000_t4" style="position:absolute;left:2947;top:5106;width:28;height:28;rotation:60" fillcolor="black [3213]">
                      <o:lock v:ext="edit" aspectratio="t"/>
                    </v:shape>
                    <v:shape id="_x0000_s30437" type="#_x0000_t4" style="position:absolute;left:2468;top:5938;width:28;height:29;rotation:180" fillcolor="black [3213]">
                      <o:lock v:ext="edit" aspectratio="t"/>
                    </v:shape>
                    <v:shape id="_x0000_s30438" type="#_x0000_t4" style="position:absolute;left:2949;top:5665;width:28;height:28;rotation:120" fillcolor="black [3213]">
                      <o:lock v:ext="edit" aspectratio="t"/>
                    </v:shape>
                    <v:shape id="_x0000_s30439" type="#_x0000_t4" style="position:absolute;left:1992;top:5663;width:29;height:28;rotation:240" fillcolor="black [3213]">
                      <o:lock v:ext="edit" aspectratio="t"/>
                    </v:shape>
                    <v:shape id="_x0000_s30440" type="#_x0000_t4" style="position:absolute;left:1992;top:5104;width:27;height:27;rotation:300" fillcolor="black [3213]">
                      <o:lock v:ext="edit" aspectratio="t"/>
                    </v:shape>
                    <v:shape id="_x0000_s30441" type="#_x0000_t32" style="position:absolute;left:2016;top:5124;width:3;height:546" o:connectortype="straight" stroked="f"/>
                    <v:shape id="_x0000_s30442" type="#_x0000_t32" style="position:absolute;left:1997;top:5119;width:22;height:551;flip:x y" o:connectortype="straight" strokecolor="black [3213]">
                      <v:stroke startarrow="block" startarrowwidth="narrow" endarrow="block" endarrowwidth="narrow"/>
                    </v:shape>
                    <v:shape id="_x0000_s30443" type="#_x0000_t32" style="position:absolute;left:2486;top:4858;width:468;height:249;flip:x y" o:connectortype="straight" strokecolor="black [3213]">
                      <v:stroke startarrow="block" startarrowwidth="narrow" endarrow="block" endarrowwidth="narrow"/>
                    </v:shape>
                    <v:shape id="_x0000_s30444" type="#_x0000_t32" style="position:absolute;left:2482;top:5678;width:483;height:262;flip:x" o:connectortype="straight" strokecolor="black [3213]">
                      <v:stroke startarrow="block" startarrowwidth="narrow" endarrow="block" endarrowwidth="narrow"/>
                    </v:shape>
                  </v:group>
                  <w10:wrap type="none"/>
                  <w10:anchorlock/>
                </v:group>
              </w:pict>
            </w:r>
          </w:p>
        </w:tc>
        <w:tc>
          <w:tcPr>
            <w:tcW w:w="0" w:type="auto"/>
            <w:vAlign w:val="center"/>
          </w:tcPr>
          <w:p w:rsidR="0077016E" w:rsidRDefault="0077016E" w:rsidP="0077016E">
            <w:pPr>
              <w:keepNext/>
              <w:jc w:val="center"/>
            </w:pPr>
          </w:p>
        </w:tc>
        <w:tc>
          <w:tcPr>
            <w:tcW w:w="0" w:type="auto"/>
            <w:vAlign w:val="center"/>
          </w:tcPr>
          <w:p w:rsidR="0077016E" w:rsidRDefault="0077016E" w:rsidP="0077016E">
            <w:pPr>
              <w:keepNext/>
              <w:jc w:val="center"/>
            </w:pPr>
          </w:p>
        </w:tc>
        <w:tc>
          <w:tcPr>
            <w:tcW w:w="0" w:type="auto"/>
            <w:vAlign w:val="center"/>
          </w:tcPr>
          <w:p w:rsidR="0077016E" w:rsidRDefault="0077016E" w:rsidP="0077016E">
            <w:pPr>
              <w:keepNext/>
              <w:jc w:val="center"/>
            </w:pPr>
          </w:p>
        </w:tc>
        <w:tc>
          <w:tcPr>
            <w:tcW w:w="0" w:type="auto"/>
            <w:vAlign w:val="center"/>
          </w:tcPr>
          <w:p w:rsidR="0077016E" w:rsidRDefault="0077016E" w:rsidP="0077016E">
            <w:pPr>
              <w:keepNext/>
              <w:jc w:val="center"/>
            </w:pPr>
          </w:p>
        </w:tc>
        <w:tc>
          <w:tcPr>
            <w:tcW w:w="0" w:type="auto"/>
          </w:tcPr>
          <w:p w:rsidR="0077016E" w:rsidRDefault="0077016E" w:rsidP="0077016E">
            <w:pPr>
              <w:keepNext/>
              <w:jc w:val="center"/>
            </w:pPr>
          </w:p>
        </w:tc>
      </w:tr>
      <w:tr w:rsidR="0077016E" w:rsidTr="00B366C3">
        <w:trPr>
          <w:jc w:val="center"/>
        </w:trPr>
        <w:tc>
          <w:tcPr>
            <w:tcW w:w="0" w:type="auto"/>
            <w:vAlign w:val="center"/>
          </w:tcPr>
          <w:p w:rsidR="0077016E" w:rsidRDefault="00DD463C" w:rsidP="0077016E">
            <w:pPr>
              <w:keepNext/>
              <w:jc w:val="center"/>
            </w:pPr>
            <w:r w:rsidRPr="00DD463C">
              <w:rPr>
                <w:sz w:val="24"/>
              </w:rPr>
            </w:r>
            <w:r w:rsidRPr="00DD463C">
              <w:rPr>
                <w:sz w:val="24"/>
              </w:rPr>
              <w:pict>
                <v:group id="_x0000_s30404" editas="canvas" style="width:56.7pt;height:69.3pt;mso-position-horizontal-relative:char;mso-position-vertical-relative:line" coordorigin="1848,4652" coordsize="1291,1578">
                  <o:lock v:ext="edit" aspectratio="t"/>
                  <v:shape id="_x0000_s30405" type="#_x0000_t75" style="position:absolute;left:1848;top:4652;width:1291;height:1578" o:preferrelative="f">
                    <v:fill o:detectmouseclick="t"/>
                    <v:path o:extrusionok="t" o:connecttype="none"/>
                    <o:lock v:ext="edit" text="t"/>
                  </v:shape>
                  <v:group id="_x0000_s30406" style="position:absolute;left:1848;top:4652;width:1291;height:1578" coordorigin="1848,4652" coordsize="1291,1578">
                    <v:shape id="_x0000_s30407" type="#_x0000_t202" style="position:absolute;left:3018;top:4996;width:121;height:228;mso-wrap-style:none;v-text-anchor:middle" filled="f" stroked="f">
                      <v:textbox style="mso-next-textbox:#_x0000_s30407;mso-fit-shape-to-text:t" inset="0,0,0,0">
                        <w:txbxContent>
                          <w:p w:rsidR="003A3650" w:rsidRPr="00102825" w:rsidRDefault="003A3650" w:rsidP="004E195A">
                            <w:pPr>
                              <w:spacing w:line="200" w:lineRule="exact"/>
                              <w:jc w:val="center"/>
                              <w:rPr>
                                <w:sz w:val="21"/>
                                <w:szCs w:val="24"/>
                              </w:rPr>
                            </w:pPr>
                            <w:r w:rsidRPr="00102825">
                              <w:rPr>
                                <w:sz w:val="21"/>
                                <w:szCs w:val="24"/>
                                <w:lang w:val="en-US"/>
                              </w:rPr>
                              <w:t>3</w:t>
                            </w:r>
                          </w:p>
                        </w:txbxContent>
                      </v:textbox>
                    </v:shape>
                    <v:shape id="_x0000_s30408" type="#_x0000_t202" style="position:absolute;left:2998;top:5700;width:120;height:227;mso-wrap-style:none;v-text-anchor:middle" filled="f" stroked="f">
                      <v:textbox style="mso-next-textbox:#_x0000_s30408;mso-fit-shape-to-text:t" inset="0,0,0,0">
                        <w:txbxContent>
                          <w:p w:rsidR="003A3650" w:rsidRPr="00102825" w:rsidRDefault="003A3650" w:rsidP="004E195A">
                            <w:pPr>
                              <w:spacing w:line="200" w:lineRule="exact"/>
                              <w:jc w:val="center"/>
                              <w:rPr>
                                <w:sz w:val="21"/>
                                <w:szCs w:val="24"/>
                              </w:rPr>
                            </w:pPr>
                            <w:r w:rsidRPr="00102825">
                              <w:rPr>
                                <w:sz w:val="21"/>
                                <w:szCs w:val="24"/>
                              </w:rPr>
                              <w:t>2</w:t>
                            </w:r>
                          </w:p>
                        </w:txbxContent>
                      </v:textbox>
                    </v:shape>
                    <v:shape id="_x0000_s30409" type="#_x0000_t202" style="position:absolute;left:2427;top:6002;width:121;height:228;mso-wrap-style:none;v-text-anchor:middle" filled="f" stroked="f">
                      <v:textbox style="mso-next-textbox:#_x0000_s30409;mso-fit-shape-to-text:t" inset="0,0,0,0">
                        <w:txbxContent>
                          <w:p w:rsidR="003A3650" w:rsidRPr="00102825" w:rsidRDefault="003A3650" w:rsidP="004E195A">
                            <w:pPr>
                              <w:spacing w:line="200" w:lineRule="exact"/>
                              <w:jc w:val="center"/>
                              <w:rPr>
                                <w:sz w:val="21"/>
                                <w:szCs w:val="24"/>
                              </w:rPr>
                            </w:pPr>
                            <w:r w:rsidRPr="00102825">
                              <w:rPr>
                                <w:sz w:val="21"/>
                                <w:szCs w:val="24"/>
                              </w:rPr>
                              <w:t>1</w:t>
                            </w:r>
                          </w:p>
                        </w:txbxContent>
                      </v:textbox>
                    </v:shape>
                    <v:shape id="_x0000_s30410" type="#_x0000_t202" style="position:absolute;left:1848;top:5714;width:121;height:228;mso-wrap-style:none;v-text-anchor:middle" filled="f" stroked="f">
                      <v:textbox style="mso-next-textbox:#_x0000_s30410;mso-fit-shape-to-text:t" inset="0,0,0,0">
                        <w:txbxContent>
                          <w:p w:rsidR="003A3650" w:rsidRPr="00102825" w:rsidRDefault="003A3650" w:rsidP="004E195A">
                            <w:pPr>
                              <w:spacing w:line="200" w:lineRule="exact"/>
                              <w:jc w:val="center"/>
                              <w:rPr>
                                <w:sz w:val="21"/>
                                <w:szCs w:val="24"/>
                              </w:rPr>
                            </w:pPr>
                            <w:r w:rsidRPr="00102825">
                              <w:rPr>
                                <w:sz w:val="21"/>
                                <w:szCs w:val="24"/>
                              </w:rPr>
                              <w:t>6</w:t>
                            </w:r>
                          </w:p>
                        </w:txbxContent>
                      </v:textbox>
                    </v:shape>
                    <v:shape id="_x0000_s30411" type="#_x0000_t202" style="position:absolute;left:1861;top:4957;width:120;height:228;mso-wrap-style:none;v-text-anchor:middle" filled="f" stroked="f">
                      <v:textbox style="mso-next-textbox:#_x0000_s30411;mso-fit-shape-to-text:t" inset="0,0,0,0">
                        <w:txbxContent>
                          <w:p w:rsidR="003A3650" w:rsidRPr="00102825" w:rsidRDefault="003A3650" w:rsidP="004E195A">
                            <w:pPr>
                              <w:spacing w:line="200" w:lineRule="exact"/>
                              <w:jc w:val="center"/>
                              <w:rPr>
                                <w:sz w:val="21"/>
                                <w:szCs w:val="24"/>
                                <w:lang w:val="en-US"/>
                              </w:rPr>
                            </w:pPr>
                            <w:r w:rsidRPr="00102825">
                              <w:rPr>
                                <w:sz w:val="21"/>
                                <w:szCs w:val="24"/>
                                <w:lang w:val="en-US"/>
                              </w:rPr>
                              <w:t>5</w:t>
                            </w:r>
                          </w:p>
                        </w:txbxContent>
                      </v:textbox>
                    </v:shape>
                    <v:shape id="_x0000_s30412" type="#_x0000_t202" style="position:absolute;left:2427;top:4652;width:121;height:228;mso-wrap-style:none;v-text-anchor:middle" filled="f" stroked="f">
                      <v:textbox style="mso-next-textbox:#_x0000_s30412;mso-fit-shape-to-text:t" inset="0,0,0,0">
                        <w:txbxContent>
                          <w:p w:rsidR="003A3650" w:rsidRPr="00102825" w:rsidRDefault="003A3650" w:rsidP="004E195A">
                            <w:pPr>
                              <w:spacing w:line="200" w:lineRule="exact"/>
                              <w:jc w:val="center"/>
                              <w:rPr>
                                <w:sz w:val="21"/>
                                <w:szCs w:val="24"/>
                                <w:lang w:val="en-US"/>
                              </w:rPr>
                            </w:pPr>
                            <w:r w:rsidRPr="00102825">
                              <w:rPr>
                                <w:sz w:val="21"/>
                                <w:szCs w:val="24"/>
                                <w:lang w:val="en-US"/>
                              </w:rPr>
                              <w:t>4</w:t>
                            </w:r>
                          </w:p>
                        </w:txbxContent>
                      </v:textbox>
                    </v:shape>
                    <v:group id="_x0000_s30413" style="position:absolute;left:1923;top:4830;width:1117;height:1137" coordorigin="1923,4830" coordsize="1367,1391">
                      <o:lock v:ext="edit" aspectratio="t"/>
                      <v:oval id="_x0000_s30414" style="position:absolute;left:1923;top:4843;width:1367;height:1366;rotation:30" filled="f" strokecolor="#ffc000">
                        <o:lock v:ext="edit" aspectratio="t"/>
                      </v:oval>
                      <v:shape id="_x0000_s30415" type="#_x0000_t4" style="position:absolute;left:2595;top:4830;width:34;height:34" fillcolor="black [3213]">
                        <o:lock v:ext="edit" aspectratio="t"/>
                      </v:shape>
                      <v:shape id="_x0000_s30416" type="#_x0000_t4" style="position:absolute;left:3177;top:5167;width:34;height:35;rotation:60" fillcolor="black [3213]">
                        <o:lock v:ext="edit" aspectratio="t"/>
                      </v:shape>
                      <v:shape id="_x0000_s30417" type="#_x0000_t4" style="position:absolute;left:2590;top:6186;width:34;height:35;rotation:180" fillcolor="black [3213]">
                        <o:lock v:ext="edit" aspectratio="t"/>
                      </v:shape>
                      <v:shape id="_x0000_s30418" type="#_x0000_t4" style="position:absolute;left:3179;top:5852;width:34;height:34;rotation:120" fillcolor="black [3213]">
                        <o:lock v:ext="edit" aspectratio="t"/>
                      </v:shape>
                      <v:shape id="_x0000_s30419" type="#_x0000_t4" style="position:absolute;left:2008;top:5849;width:35;height:34;rotation:240" fillcolor="black [3213]">
                        <o:lock v:ext="edit" aspectratio="t"/>
                      </v:shape>
                      <v:shape id="_x0000_s30420" type="#_x0000_t4" style="position:absolute;left:2007;top:5165;width:33;height:33;rotation:300" fillcolor="black [3213]">
                        <o:lock v:ext="edit" aspectratio="t"/>
                      </v:shape>
                    </v:group>
                    <v:shape id="_x0000_s30421" type="#_x0000_t32" style="position:absolute;left:2018;top:5124;width:2;height:546" o:connectortype="straight" stroked="f"/>
                    <v:shape id="_x0000_s30422" type="#_x0000_t32" style="position:absolute;left:2482;top:4857;width:5;height:1083;flip:x" o:connectortype="straight" strokecolor="black [3213]">
                      <v:stroke startarrow="block" startarrowwidth="narrow" endarrow="block" endarrowwidth="narrow"/>
                    </v:shape>
                    <v:shape id="_x0000_s30423" type="#_x0000_t32" style="position:absolute;left:2018;top:5124;width:931;height:4" o:connectortype="straight" strokecolor="black [3213]">
                      <v:stroke startarrow="block" startarrowwidth="narrow" endarrow="block" endarrowwidth="narrow"/>
                    </v:shape>
                    <v:shape id="_x0000_s30424" type="#_x0000_t32" style="position:absolute;left:2020;top:5670;width:945;height:7;flip:x y" o:connectortype="straight" strokecolor="black [3213]">
                      <v:stroke startarrow="block" startarrowwidth="narrow" endarrow="block" endarrowwidth="narrow"/>
                    </v:shape>
                  </v:group>
                  <w10:wrap type="none"/>
                  <w10:anchorlock/>
                </v:group>
              </w:pict>
            </w:r>
          </w:p>
        </w:tc>
        <w:tc>
          <w:tcPr>
            <w:tcW w:w="0" w:type="auto"/>
            <w:vAlign w:val="center"/>
          </w:tcPr>
          <w:p w:rsidR="0077016E" w:rsidRDefault="00DD463C" w:rsidP="0077016E">
            <w:pPr>
              <w:keepNext/>
              <w:jc w:val="center"/>
            </w:pPr>
            <w:r w:rsidRPr="00DD463C">
              <w:rPr>
                <w:sz w:val="24"/>
              </w:rPr>
            </w:r>
            <w:r w:rsidRPr="00DD463C">
              <w:rPr>
                <w:sz w:val="24"/>
              </w:rPr>
              <w:pict>
                <v:group id="_x0000_s30384" editas="canvas" style="width:56.7pt;height:69.3pt;mso-position-horizontal-relative:char;mso-position-vertical-relative:line" coordorigin="1848,4652" coordsize="1291,1578">
                  <o:lock v:ext="edit" aspectratio="t"/>
                  <v:shape id="_x0000_s30385" type="#_x0000_t75" style="position:absolute;left:1848;top:4652;width:1291;height:1578" o:preferrelative="f">
                    <v:fill o:detectmouseclick="t"/>
                    <v:path o:extrusionok="t" o:connecttype="none"/>
                    <o:lock v:ext="edit" text="t"/>
                  </v:shape>
                  <v:group id="_x0000_s30386" style="position:absolute;left:1848;top:4652;width:1291;height:1578" coordorigin="1848,4652" coordsize="1291,1578">
                    <v:shape id="_x0000_s30387" type="#_x0000_t202" style="position:absolute;left:3018;top:4996;width:121;height:228;mso-wrap-style:none;v-text-anchor:middle" filled="f" stroked="f">
                      <v:textbox style="mso-next-textbox:#_x0000_s30387;mso-fit-shape-to-text:t" inset="0,0,0,0">
                        <w:txbxContent>
                          <w:p w:rsidR="003A3650" w:rsidRPr="00102825" w:rsidRDefault="003A3650" w:rsidP="004E195A">
                            <w:pPr>
                              <w:spacing w:line="200" w:lineRule="exact"/>
                              <w:jc w:val="center"/>
                              <w:rPr>
                                <w:sz w:val="21"/>
                                <w:szCs w:val="24"/>
                              </w:rPr>
                            </w:pPr>
                            <w:r w:rsidRPr="00102825">
                              <w:rPr>
                                <w:sz w:val="21"/>
                                <w:szCs w:val="24"/>
                                <w:lang w:val="en-US"/>
                              </w:rPr>
                              <w:t>3</w:t>
                            </w:r>
                          </w:p>
                        </w:txbxContent>
                      </v:textbox>
                    </v:shape>
                    <v:shape id="_x0000_s30388" type="#_x0000_t202" style="position:absolute;left:2998;top:5700;width:120;height:227;mso-wrap-style:none;v-text-anchor:middle" filled="f" stroked="f">
                      <v:textbox style="mso-next-textbox:#_x0000_s30388;mso-fit-shape-to-text:t" inset="0,0,0,0">
                        <w:txbxContent>
                          <w:p w:rsidR="003A3650" w:rsidRPr="00102825" w:rsidRDefault="003A3650" w:rsidP="004E195A">
                            <w:pPr>
                              <w:spacing w:line="200" w:lineRule="exact"/>
                              <w:jc w:val="center"/>
                              <w:rPr>
                                <w:sz w:val="21"/>
                                <w:szCs w:val="24"/>
                              </w:rPr>
                            </w:pPr>
                            <w:r w:rsidRPr="00102825">
                              <w:rPr>
                                <w:sz w:val="21"/>
                                <w:szCs w:val="24"/>
                              </w:rPr>
                              <w:t>2</w:t>
                            </w:r>
                          </w:p>
                        </w:txbxContent>
                      </v:textbox>
                    </v:shape>
                    <v:shape id="_x0000_s30389" type="#_x0000_t202" style="position:absolute;left:2427;top:6002;width:121;height:228;mso-wrap-style:none;v-text-anchor:middle" filled="f" stroked="f">
                      <v:textbox style="mso-next-textbox:#_x0000_s30389;mso-fit-shape-to-text:t" inset="0,0,0,0">
                        <w:txbxContent>
                          <w:p w:rsidR="003A3650" w:rsidRPr="00102825" w:rsidRDefault="003A3650" w:rsidP="004E195A">
                            <w:pPr>
                              <w:spacing w:line="200" w:lineRule="exact"/>
                              <w:jc w:val="center"/>
                              <w:rPr>
                                <w:sz w:val="21"/>
                                <w:szCs w:val="24"/>
                              </w:rPr>
                            </w:pPr>
                            <w:r w:rsidRPr="00102825">
                              <w:rPr>
                                <w:sz w:val="21"/>
                                <w:szCs w:val="24"/>
                              </w:rPr>
                              <w:t>1</w:t>
                            </w:r>
                          </w:p>
                        </w:txbxContent>
                      </v:textbox>
                    </v:shape>
                    <v:shape id="_x0000_s30390" type="#_x0000_t202" style="position:absolute;left:1848;top:5714;width:121;height:228;mso-wrap-style:none;v-text-anchor:middle" filled="f" stroked="f">
                      <v:textbox style="mso-next-textbox:#_x0000_s30390;mso-fit-shape-to-text:t" inset="0,0,0,0">
                        <w:txbxContent>
                          <w:p w:rsidR="003A3650" w:rsidRPr="00102825" w:rsidRDefault="003A3650" w:rsidP="004E195A">
                            <w:pPr>
                              <w:spacing w:line="200" w:lineRule="exact"/>
                              <w:jc w:val="center"/>
                              <w:rPr>
                                <w:sz w:val="21"/>
                                <w:szCs w:val="24"/>
                              </w:rPr>
                            </w:pPr>
                            <w:r w:rsidRPr="00102825">
                              <w:rPr>
                                <w:sz w:val="21"/>
                                <w:szCs w:val="24"/>
                              </w:rPr>
                              <w:t>6</w:t>
                            </w:r>
                          </w:p>
                        </w:txbxContent>
                      </v:textbox>
                    </v:shape>
                    <v:shape id="_x0000_s30391" type="#_x0000_t202" style="position:absolute;left:1861;top:4957;width:120;height:228;mso-wrap-style:none;v-text-anchor:middle" filled="f" stroked="f">
                      <v:textbox style="mso-next-textbox:#_x0000_s30391;mso-fit-shape-to-text:t" inset="0,0,0,0">
                        <w:txbxContent>
                          <w:p w:rsidR="003A3650" w:rsidRPr="00102825" w:rsidRDefault="003A3650" w:rsidP="004E195A">
                            <w:pPr>
                              <w:spacing w:line="200" w:lineRule="exact"/>
                              <w:jc w:val="center"/>
                              <w:rPr>
                                <w:sz w:val="21"/>
                                <w:szCs w:val="24"/>
                                <w:lang w:val="en-US"/>
                              </w:rPr>
                            </w:pPr>
                            <w:r w:rsidRPr="00102825">
                              <w:rPr>
                                <w:sz w:val="21"/>
                                <w:szCs w:val="24"/>
                                <w:lang w:val="en-US"/>
                              </w:rPr>
                              <w:t>5</w:t>
                            </w:r>
                          </w:p>
                        </w:txbxContent>
                      </v:textbox>
                    </v:shape>
                    <v:shape id="_x0000_s30392" type="#_x0000_t202" style="position:absolute;left:2427;top:4652;width:121;height:228;mso-wrap-style:none;v-text-anchor:middle" filled="f" stroked="f">
                      <v:textbox style="mso-next-textbox:#_x0000_s30392;mso-fit-shape-to-text:t" inset="0,0,0,0">
                        <w:txbxContent>
                          <w:p w:rsidR="003A3650" w:rsidRPr="00102825" w:rsidRDefault="003A3650" w:rsidP="004E195A">
                            <w:pPr>
                              <w:spacing w:line="200" w:lineRule="exact"/>
                              <w:jc w:val="center"/>
                              <w:rPr>
                                <w:sz w:val="21"/>
                                <w:szCs w:val="24"/>
                                <w:lang w:val="en-US"/>
                              </w:rPr>
                            </w:pPr>
                            <w:r w:rsidRPr="00102825">
                              <w:rPr>
                                <w:sz w:val="21"/>
                                <w:szCs w:val="24"/>
                                <w:lang w:val="en-US"/>
                              </w:rPr>
                              <w:t>4</w:t>
                            </w:r>
                          </w:p>
                        </w:txbxContent>
                      </v:textbox>
                    </v:shape>
                    <v:oval id="_x0000_s30393" style="position:absolute;left:1923;top:4841;width:1117;height:1116;rotation:30" filled="f" strokecolor="#ffc000">
                      <o:lock v:ext="edit" aspectratio="t"/>
                    </v:oval>
                    <v:shape id="_x0000_s30394" type="#_x0000_t4" style="position:absolute;left:2472;top:4830;width:28;height:28" fillcolor="black [3213]">
                      <o:lock v:ext="edit" aspectratio="t"/>
                    </v:shape>
                    <v:shape id="_x0000_s30395" type="#_x0000_t4" style="position:absolute;left:2947;top:5106;width:28;height:28;rotation:60" fillcolor="black [3213]">
                      <o:lock v:ext="edit" aspectratio="t"/>
                    </v:shape>
                    <v:shape id="_x0000_s30396" type="#_x0000_t4" style="position:absolute;left:2468;top:5938;width:28;height:29;rotation:180" fillcolor="black [3213]">
                      <o:lock v:ext="edit" aspectratio="t"/>
                    </v:shape>
                    <v:shape id="_x0000_s30397" type="#_x0000_t4" style="position:absolute;left:2949;top:5665;width:28;height:28;rotation:120" fillcolor="black [3213]">
                      <o:lock v:ext="edit" aspectratio="t"/>
                    </v:shape>
                    <v:shape id="_x0000_s30398" type="#_x0000_t4" style="position:absolute;left:1992;top:5663;width:29;height:28;rotation:240" fillcolor="black [3213]">
                      <o:lock v:ext="edit" aspectratio="t"/>
                    </v:shape>
                    <v:shape id="_x0000_s30399" type="#_x0000_t4" style="position:absolute;left:1992;top:5104;width:27;height:27;rotation:300" fillcolor="black [3213]">
                      <o:lock v:ext="edit" aspectratio="t"/>
                    </v:shape>
                    <v:shape id="_x0000_s30400" type="#_x0000_t32" style="position:absolute;left:2017;top:5125;width:2;height:546" o:connectortype="straight" stroked="f"/>
                    <v:shape id="_x0000_s30401" type="#_x0000_t32" style="position:absolute;left:2019;top:5109;width:935;height:562;flip:x" o:connectortype="straight" strokecolor="black [3213]">
                      <v:stroke startarrow="block" startarrowwidth="narrow" endarrow="block" endarrowwidth="narrow"/>
                    </v:shape>
                    <v:shape id="_x0000_s30402" type="#_x0000_t32" style="position:absolute;left:2487;top:4858;width:483;height:810" o:connectortype="straight" strokecolor="black [3213]">
                      <v:stroke startarrow="block" startarrowwidth="narrow" endarrow="block" endarrowwidth="narrow"/>
                    </v:shape>
                    <v:shape id="_x0000_s30403" type="#_x0000_t32" style="position:absolute;left:1997;top:5119;width:485;height:821;flip:x y" o:connectortype="straight" strokecolor="black [3213]">
                      <v:stroke startarrow="block" startarrowwidth="narrow" endarrow="block" endarrowwidth="narrow"/>
                    </v:shape>
                  </v:group>
                  <w10:wrap type="none"/>
                  <w10:anchorlock/>
                </v:group>
              </w:pict>
            </w:r>
          </w:p>
        </w:tc>
        <w:tc>
          <w:tcPr>
            <w:tcW w:w="0" w:type="auto"/>
            <w:vAlign w:val="center"/>
          </w:tcPr>
          <w:p w:rsidR="0077016E" w:rsidRDefault="00DD463C" w:rsidP="0077016E">
            <w:pPr>
              <w:keepNext/>
              <w:jc w:val="center"/>
            </w:pPr>
            <w:r w:rsidRPr="00DD463C">
              <w:rPr>
                <w:sz w:val="24"/>
              </w:rPr>
            </w:r>
            <w:r w:rsidRPr="00DD463C">
              <w:rPr>
                <w:sz w:val="24"/>
              </w:rPr>
              <w:pict>
                <v:group id="_x0000_s30364" editas="canvas" style="width:56.7pt;height:69.3pt;mso-position-horizontal-relative:char;mso-position-vertical-relative:line" coordorigin="1848,4652" coordsize="1291,1578">
                  <o:lock v:ext="edit" aspectratio="t"/>
                  <v:shape id="_x0000_s30365" type="#_x0000_t75" style="position:absolute;left:1848;top:4652;width:1291;height:1578" o:preferrelative="f">
                    <v:fill o:detectmouseclick="t"/>
                    <v:path o:extrusionok="t" o:connecttype="none"/>
                    <o:lock v:ext="edit" text="t"/>
                  </v:shape>
                  <v:group id="_x0000_s30366" style="position:absolute;left:1848;top:4652;width:1291;height:1578" coordorigin="1848,4652" coordsize="1291,1578">
                    <v:shape id="_x0000_s30367" type="#_x0000_t202" style="position:absolute;left:3018;top:4996;width:121;height:228;mso-wrap-style:none;v-text-anchor:middle" filled="f" stroked="f">
                      <v:textbox style="mso-next-textbox:#_x0000_s30367;mso-fit-shape-to-text:t" inset="0,0,0,0">
                        <w:txbxContent>
                          <w:p w:rsidR="003A3650" w:rsidRPr="00102825" w:rsidRDefault="003A3650" w:rsidP="004E195A">
                            <w:pPr>
                              <w:spacing w:line="200" w:lineRule="exact"/>
                              <w:jc w:val="center"/>
                              <w:rPr>
                                <w:sz w:val="21"/>
                                <w:szCs w:val="24"/>
                              </w:rPr>
                            </w:pPr>
                            <w:r w:rsidRPr="00102825">
                              <w:rPr>
                                <w:sz w:val="21"/>
                                <w:szCs w:val="24"/>
                                <w:lang w:val="en-US"/>
                              </w:rPr>
                              <w:t>3</w:t>
                            </w:r>
                          </w:p>
                        </w:txbxContent>
                      </v:textbox>
                    </v:shape>
                    <v:shape id="_x0000_s30368" type="#_x0000_t202" style="position:absolute;left:2998;top:5700;width:120;height:227;mso-wrap-style:none;v-text-anchor:middle" filled="f" stroked="f">
                      <v:textbox style="mso-next-textbox:#_x0000_s30368;mso-fit-shape-to-text:t" inset="0,0,0,0">
                        <w:txbxContent>
                          <w:p w:rsidR="003A3650" w:rsidRPr="00102825" w:rsidRDefault="003A3650" w:rsidP="004E195A">
                            <w:pPr>
                              <w:spacing w:line="200" w:lineRule="exact"/>
                              <w:jc w:val="center"/>
                              <w:rPr>
                                <w:sz w:val="21"/>
                                <w:szCs w:val="24"/>
                              </w:rPr>
                            </w:pPr>
                            <w:r w:rsidRPr="00102825">
                              <w:rPr>
                                <w:sz w:val="21"/>
                                <w:szCs w:val="24"/>
                              </w:rPr>
                              <w:t>2</w:t>
                            </w:r>
                          </w:p>
                        </w:txbxContent>
                      </v:textbox>
                    </v:shape>
                    <v:shape id="_x0000_s30369" type="#_x0000_t202" style="position:absolute;left:2427;top:6002;width:121;height:228;mso-wrap-style:none;v-text-anchor:middle" filled="f" stroked="f">
                      <v:textbox style="mso-next-textbox:#_x0000_s30369;mso-fit-shape-to-text:t" inset="0,0,0,0">
                        <w:txbxContent>
                          <w:p w:rsidR="003A3650" w:rsidRPr="00102825" w:rsidRDefault="003A3650" w:rsidP="004E195A">
                            <w:pPr>
                              <w:spacing w:line="200" w:lineRule="exact"/>
                              <w:jc w:val="center"/>
                              <w:rPr>
                                <w:sz w:val="21"/>
                                <w:szCs w:val="24"/>
                              </w:rPr>
                            </w:pPr>
                            <w:r w:rsidRPr="00102825">
                              <w:rPr>
                                <w:sz w:val="21"/>
                                <w:szCs w:val="24"/>
                              </w:rPr>
                              <w:t>1</w:t>
                            </w:r>
                          </w:p>
                        </w:txbxContent>
                      </v:textbox>
                    </v:shape>
                    <v:shape id="_x0000_s30370" type="#_x0000_t202" style="position:absolute;left:1848;top:5714;width:121;height:228;mso-wrap-style:none;v-text-anchor:middle" filled="f" stroked="f">
                      <v:textbox style="mso-next-textbox:#_x0000_s30370;mso-fit-shape-to-text:t" inset="0,0,0,0">
                        <w:txbxContent>
                          <w:p w:rsidR="003A3650" w:rsidRPr="00102825" w:rsidRDefault="003A3650" w:rsidP="004E195A">
                            <w:pPr>
                              <w:spacing w:line="200" w:lineRule="exact"/>
                              <w:jc w:val="center"/>
                              <w:rPr>
                                <w:sz w:val="21"/>
                                <w:szCs w:val="24"/>
                              </w:rPr>
                            </w:pPr>
                            <w:r w:rsidRPr="00102825">
                              <w:rPr>
                                <w:sz w:val="21"/>
                                <w:szCs w:val="24"/>
                              </w:rPr>
                              <w:t>6</w:t>
                            </w:r>
                          </w:p>
                        </w:txbxContent>
                      </v:textbox>
                    </v:shape>
                    <v:shape id="_x0000_s30371" type="#_x0000_t202" style="position:absolute;left:1861;top:4957;width:120;height:228;mso-wrap-style:none;v-text-anchor:middle" filled="f" stroked="f">
                      <v:textbox style="mso-next-textbox:#_x0000_s30371;mso-fit-shape-to-text:t" inset="0,0,0,0">
                        <w:txbxContent>
                          <w:p w:rsidR="003A3650" w:rsidRPr="00102825" w:rsidRDefault="003A3650" w:rsidP="004E195A">
                            <w:pPr>
                              <w:spacing w:line="200" w:lineRule="exact"/>
                              <w:jc w:val="center"/>
                              <w:rPr>
                                <w:sz w:val="21"/>
                                <w:szCs w:val="24"/>
                                <w:lang w:val="en-US"/>
                              </w:rPr>
                            </w:pPr>
                            <w:r w:rsidRPr="00102825">
                              <w:rPr>
                                <w:sz w:val="21"/>
                                <w:szCs w:val="24"/>
                                <w:lang w:val="en-US"/>
                              </w:rPr>
                              <w:t>5</w:t>
                            </w:r>
                          </w:p>
                        </w:txbxContent>
                      </v:textbox>
                    </v:shape>
                    <v:shape id="_x0000_s30372" type="#_x0000_t202" style="position:absolute;left:2427;top:4652;width:121;height:228;mso-wrap-style:none;v-text-anchor:middle" filled="f" stroked="f">
                      <v:textbox style="mso-next-textbox:#_x0000_s30372;mso-fit-shape-to-text:t" inset="0,0,0,0">
                        <w:txbxContent>
                          <w:p w:rsidR="003A3650" w:rsidRPr="00102825" w:rsidRDefault="003A3650" w:rsidP="004E195A">
                            <w:pPr>
                              <w:spacing w:line="200" w:lineRule="exact"/>
                              <w:jc w:val="center"/>
                              <w:rPr>
                                <w:sz w:val="21"/>
                                <w:szCs w:val="24"/>
                                <w:lang w:val="en-US"/>
                              </w:rPr>
                            </w:pPr>
                            <w:r w:rsidRPr="00102825">
                              <w:rPr>
                                <w:sz w:val="21"/>
                                <w:szCs w:val="24"/>
                                <w:lang w:val="en-US"/>
                              </w:rPr>
                              <w:t>4</w:t>
                            </w:r>
                          </w:p>
                        </w:txbxContent>
                      </v:textbox>
                    </v:shape>
                    <v:oval id="_x0000_s30373" style="position:absolute;left:1923;top:4841;width:1117;height:1116;rotation:30" filled="f" strokecolor="#ffc000">
                      <o:lock v:ext="edit" aspectratio="t"/>
                    </v:oval>
                    <v:shape id="_x0000_s30374" type="#_x0000_t4" style="position:absolute;left:2472;top:4830;width:28;height:28" fillcolor="black [3213]">
                      <o:lock v:ext="edit" aspectratio="t"/>
                    </v:shape>
                    <v:shape id="_x0000_s30375" type="#_x0000_t4" style="position:absolute;left:2947;top:5106;width:28;height:28;rotation:60" fillcolor="black [3213]">
                      <o:lock v:ext="edit" aspectratio="t"/>
                    </v:shape>
                    <v:shape id="_x0000_s30376" type="#_x0000_t4" style="position:absolute;left:2468;top:5938;width:28;height:29;rotation:180" fillcolor="black [3213]">
                      <o:lock v:ext="edit" aspectratio="t"/>
                    </v:shape>
                    <v:shape id="_x0000_s30377" type="#_x0000_t4" style="position:absolute;left:2949;top:5665;width:28;height:28;rotation:120" fillcolor="black [3213]">
                      <o:lock v:ext="edit" aspectratio="t"/>
                    </v:shape>
                    <v:shape id="_x0000_s30378" type="#_x0000_t4" style="position:absolute;left:1992;top:5663;width:29;height:28;rotation:240" fillcolor="black [3213]">
                      <o:lock v:ext="edit" aspectratio="t"/>
                    </v:shape>
                    <v:shape id="_x0000_s30379" type="#_x0000_t4" style="position:absolute;left:1992;top:5104;width:27;height:27;rotation:300" fillcolor="black [3213]">
                      <o:lock v:ext="edit" aspectratio="t"/>
                    </v:shape>
                    <v:shape id="_x0000_s30380" type="#_x0000_t32" style="position:absolute;left:2017;top:5124;width:2;height:547" o:connectortype="straight" stroked="f"/>
                    <v:shape id="_x0000_s30381" type="#_x0000_t32" style="position:absolute;left:1998;top:5129;width:972;height:539;flip:x y" o:connectortype="straight" strokecolor="black [3213]">
                      <v:stroke startarrow="block" startarrowwidth="narrow" endarrow="block" endarrowwidth="narrow"/>
                    </v:shape>
                    <v:shape id="_x0000_s30382" type="#_x0000_t32" style="position:absolute;left:2482;top:5132;width:486;height:808;flip:x" o:connectortype="straight" strokecolor="black [3213]">
                      <v:stroke startarrow="block" startarrowwidth="narrow" endarrow="block" endarrowwidth="narrow"/>
                    </v:shape>
                    <v:shape id="_x0000_s30383" type="#_x0000_t32" style="position:absolute;left:2014;top:4858;width:473;height:832;flip:y" o:connectortype="straight" strokecolor="black [3213]">
                      <v:stroke startarrow="block" startarrowwidth="narrow" endarrow="block" endarrowwidth="narrow"/>
                    </v:shape>
                  </v:group>
                  <w10:wrap type="none"/>
                  <w10:anchorlock/>
                </v:group>
              </w:pict>
            </w:r>
          </w:p>
        </w:tc>
        <w:tc>
          <w:tcPr>
            <w:tcW w:w="0" w:type="auto"/>
            <w:vAlign w:val="center"/>
          </w:tcPr>
          <w:p w:rsidR="0077016E" w:rsidRDefault="0077016E" w:rsidP="0077016E">
            <w:pPr>
              <w:keepNext/>
              <w:jc w:val="center"/>
            </w:pPr>
          </w:p>
        </w:tc>
        <w:tc>
          <w:tcPr>
            <w:tcW w:w="0" w:type="auto"/>
            <w:vAlign w:val="center"/>
          </w:tcPr>
          <w:p w:rsidR="0077016E" w:rsidRDefault="0077016E" w:rsidP="0077016E">
            <w:pPr>
              <w:keepNext/>
              <w:jc w:val="center"/>
            </w:pPr>
          </w:p>
        </w:tc>
        <w:tc>
          <w:tcPr>
            <w:tcW w:w="0" w:type="auto"/>
            <w:vAlign w:val="center"/>
          </w:tcPr>
          <w:p w:rsidR="0077016E" w:rsidRDefault="0077016E" w:rsidP="0077016E">
            <w:pPr>
              <w:keepNext/>
              <w:jc w:val="center"/>
            </w:pPr>
          </w:p>
        </w:tc>
        <w:tc>
          <w:tcPr>
            <w:tcW w:w="0" w:type="auto"/>
          </w:tcPr>
          <w:p w:rsidR="0077016E" w:rsidRDefault="0077016E" w:rsidP="0077016E">
            <w:pPr>
              <w:keepNext/>
              <w:jc w:val="center"/>
            </w:pPr>
          </w:p>
        </w:tc>
      </w:tr>
      <w:tr w:rsidR="0077016E" w:rsidTr="00B366C3">
        <w:trPr>
          <w:jc w:val="center"/>
        </w:trPr>
        <w:tc>
          <w:tcPr>
            <w:tcW w:w="0" w:type="auto"/>
            <w:vAlign w:val="center"/>
          </w:tcPr>
          <w:p w:rsidR="0077016E" w:rsidRDefault="00DD463C" w:rsidP="0077016E">
            <w:pPr>
              <w:keepNext/>
              <w:jc w:val="center"/>
            </w:pPr>
            <w:r w:rsidRPr="00DD463C">
              <w:rPr>
                <w:sz w:val="24"/>
              </w:rPr>
            </w:r>
            <w:r w:rsidRPr="00DD463C">
              <w:rPr>
                <w:sz w:val="24"/>
              </w:rPr>
              <w:pict>
                <v:group id="_x0000_s30263" editas="canvas" style="width:56.7pt;height:69.3pt;mso-position-horizontal-relative:char;mso-position-vertical-relative:line" coordorigin="1848,4652" coordsize="1291,1578">
                  <o:lock v:ext="edit" aspectratio="t"/>
                  <v:shape id="_x0000_s30264" type="#_x0000_t75" style="position:absolute;left:1848;top:4652;width:1291;height:1578" o:preferrelative="f">
                    <v:fill o:detectmouseclick="t"/>
                    <v:path o:extrusionok="t" o:connecttype="none"/>
                    <o:lock v:ext="edit" text="t"/>
                  </v:shape>
                  <v:group id="_x0000_s30265" style="position:absolute;left:1848;top:4652;width:1291;height:1578" coordorigin="1848,4652" coordsize="1291,1578">
                    <v:shape id="_x0000_s30266" type="#_x0000_t202" style="position:absolute;left:3018;top:4996;width:121;height:228;mso-wrap-style:none;v-text-anchor:middle" filled="f" stroked="f">
                      <v:textbox style="mso-next-textbox:#_x0000_s30266;mso-fit-shape-to-text:t" inset="0,0,0,0">
                        <w:txbxContent>
                          <w:p w:rsidR="003A3650" w:rsidRPr="00102825" w:rsidRDefault="003A3650" w:rsidP="0077016E">
                            <w:pPr>
                              <w:spacing w:line="200" w:lineRule="exact"/>
                              <w:jc w:val="center"/>
                              <w:rPr>
                                <w:sz w:val="21"/>
                                <w:szCs w:val="24"/>
                              </w:rPr>
                            </w:pPr>
                            <w:r w:rsidRPr="00102825">
                              <w:rPr>
                                <w:sz w:val="21"/>
                                <w:szCs w:val="24"/>
                                <w:lang w:val="en-US"/>
                              </w:rPr>
                              <w:t>3</w:t>
                            </w:r>
                          </w:p>
                        </w:txbxContent>
                      </v:textbox>
                    </v:shape>
                    <v:shape id="_x0000_s30267" type="#_x0000_t202" style="position:absolute;left:2998;top:5700;width:120;height:227;mso-wrap-style:none;v-text-anchor:middle" filled="f" stroked="f">
                      <v:textbox style="mso-next-textbox:#_x0000_s30267;mso-fit-shape-to-text:t" inset="0,0,0,0">
                        <w:txbxContent>
                          <w:p w:rsidR="003A3650" w:rsidRPr="00102825" w:rsidRDefault="003A3650" w:rsidP="0077016E">
                            <w:pPr>
                              <w:spacing w:line="200" w:lineRule="exact"/>
                              <w:jc w:val="center"/>
                              <w:rPr>
                                <w:sz w:val="21"/>
                                <w:szCs w:val="24"/>
                              </w:rPr>
                            </w:pPr>
                            <w:r w:rsidRPr="00102825">
                              <w:rPr>
                                <w:sz w:val="21"/>
                                <w:szCs w:val="24"/>
                              </w:rPr>
                              <w:t>2</w:t>
                            </w:r>
                          </w:p>
                        </w:txbxContent>
                      </v:textbox>
                    </v:shape>
                    <v:shape id="_x0000_s30268" type="#_x0000_t202" style="position:absolute;left:2427;top:6002;width:121;height:228;mso-wrap-style:none;v-text-anchor:middle" filled="f" stroked="f">
                      <v:textbox style="mso-next-textbox:#_x0000_s30268;mso-fit-shape-to-text:t" inset="0,0,0,0">
                        <w:txbxContent>
                          <w:p w:rsidR="003A3650" w:rsidRPr="00102825" w:rsidRDefault="003A3650" w:rsidP="0077016E">
                            <w:pPr>
                              <w:spacing w:line="200" w:lineRule="exact"/>
                              <w:jc w:val="center"/>
                              <w:rPr>
                                <w:sz w:val="21"/>
                                <w:szCs w:val="24"/>
                              </w:rPr>
                            </w:pPr>
                            <w:r w:rsidRPr="00102825">
                              <w:rPr>
                                <w:sz w:val="21"/>
                                <w:szCs w:val="24"/>
                              </w:rPr>
                              <w:t>1</w:t>
                            </w:r>
                          </w:p>
                        </w:txbxContent>
                      </v:textbox>
                    </v:shape>
                    <v:shape id="_x0000_s30269" type="#_x0000_t202" style="position:absolute;left:1848;top:5714;width:121;height:228;mso-wrap-style:none;v-text-anchor:middle" filled="f" stroked="f">
                      <v:textbox style="mso-next-textbox:#_x0000_s30269;mso-fit-shape-to-text:t" inset="0,0,0,0">
                        <w:txbxContent>
                          <w:p w:rsidR="003A3650" w:rsidRPr="00102825" w:rsidRDefault="003A3650" w:rsidP="0077016E">
                            <w:pPr>
                              <w:spacing w:line="200" w:lineRule="exact"/>
                              <w:jc w:val="center"/>
                              <w:rPr>
                                <w:sz w:val="21"/>
                                <w:szCs w:val="24"/>
                              </w:rPr>
                            </w:pPr>
                            <w:r w:rsidRPr="00102825">
                              <w:rPr>
                                <w:sz w:val="21"/>
                                <w:szCs w:val="24"/>
                              </w:rPr>
                              <w:t>6</w:t>
                            </w:r>
                          </w:p>
                        </w:txbxContent>
                      </v:textbox>
                    </v:shape>
                    <v:shape id="_x0000_s30270" type="#_x0000_t202" style="position:absolute;left:1861;top:4957;width:120;height:228;mso-wrap-style:none;v-text-anchor:middle" filled="f" stroked="f">
                      <v:textbox style="mso-next-textbox:#_x0000_s30270;mso-fit-shape-to-text:t" inset="0,0,0,0">
                        <w:txbxContent>
                          <w:p w:rsidR="003A3650" w:rsidRPr="00102825" w:rsidRDefault="003A3650" w:rsidP="0077016E">
                            <w:pPr>
                              <w:spacing w:line="200" w:lineRule="exact"/>
                              <w:jc w:val="center"/>
                              <w:rPr>
                                <w:sz w:val="21"/>
                                <w:szCs w:val="24"/>
                                <w:lang w:val="en-US"/>
                              </w:rPr>
                            </w:pPr>
                            <w:r w:rsidRPr="00102825">
                              <w:rPr>
                                <w:sz w:val="21"/>
                                <w:szCs w:val="24"/>
                                <w:lang w:val="en-US"/>
                              </w:rPr>
                              <w:t>5</w:t>
                            </w:r>
                          </w:p>
                        </w:txbxContent>
                      </v:textbox>
                    </v:shape>
                    <v:shape id="_x0000_s30271" type="#_x0000_t202" style="position:absolute;left:2427;top:4652;width:121;height:228;mso-wrap-style:none;v-text-anchor:middle" filled="f" stroked="f">
                      <v:textbox style="mso-next-textbox:#_x0000_s30271;mso-fit-shape-to-text:t" inset="0,0,0,0">
                        <w:txbxContent>
                          <w:p w:rsidR="003A3650" w:rsidRPr="00102825" w:rsidRDefault="003A3650" w:rsidP="0077016E">
                            <w:pPr>
                              <w:spacing w:line="200" w:lineRule="exact"/>
                              <w:jc w:val="center"/>
                              <w:rPr>
                                <w:sz w:val="21"/>
                                <w:szCs w:val="24"/>
                                <w:lang w:val="en-US"/>
                              </w:rPr>
                            </w:pPr>
                            <w:r w:rsidRPr="00102825">
                              <w:rPr>
                                <w:sz w:val="21"/>
                                <w:szCs w:val="24"/>
                                <w:lang w:val="en-US"/>
                              </w:rPr>
                              <w:t>4</w:t>
                            </w:r>
                          </w:p>
                        </w:txbxContent>
                      </v:textbox>
                    </v:shape>
                    <v:oval id="_x0000_s30272" style="position:absolute;left:1923;top:4841;width:1117;height:1116;rotation:30" filled="f" strokecolor="#ffc000">
                      <o:lock v:ext="edit" aspectratio="t"/>
                    </v:oval>
                    <v:shape id="_x0000_s30273" type="#_x0000_t4" style="position:absolute;left:2472;top:4830;width:28;height:28" fillcolor="black [3213]">
                      <o:lock v:ext="edit" aspectratio="t"/>
                    </v:shape>
                    <v:shape id="_x0000_s30274" type="#_x0000_t4" style="position:absolute;left:2947;top:5106;width:28;height:28;rotation:60" fillcolor="black [3213]">
                      <o:lock v:ext="edit" aspectratio="t"/>
                    </v:shape>
                    <v:shape id="_x0000_s30275" type="#_x0000_t4" style="position:absolute;left:2468;top:5938;width:28;height:29;rotation:180" fillcolor="black [3213]">
                      <o:lock v:ext="edit" aspectratio="t"/>
                    </v:shape>
                    <v:shape id="_x0000_s30276" type="#_x0000_t4" style="position:absolute;left:2949;top:5665;width:28;height:28;rotation:120" fillcolor="black [3213]">
                      <o:lock v:ext="edit" aspectratio="t"/>
                    </v:shape>
                    <v:shape id="_x0000_s30277" type="#_x0000_t4" style="position:absolute;left:1992;top:5663;width:29;height:28;rotation:240" fillcolor="black [3213]">
                      <o:lock v:ext="edit" aspectratio="t"/>
                    </v:shape>
                    <v:shape id="_x0000_s30278" type="#_x0000_t4" style="position:absolute;left:1992;top:5104;width:27;height:27;rotation:300" fillcolor="black [3213]">
                      <o:lock v:ext="edit" aspectratio="t"/>
                    </v:shape>
                    <v:shape id="_x0000_s30279" type="#_x0000_t32" style="position:absolute;left:2016;top:5125;width:3;height:545" o:connectortype="straight" stroked="f"/>
                    <v:shape id="_x0000_s30280" type="#_x0000_t32" style="position:absolute;left:1997;top:5113;width:977;height:6;flip:y" o:connectortype="straight" strokecolor="black [3213]">
                      <v:stroke startarrow="block" startarrowwidth="narrow" endarrow="block" endarrowwidth="narrow"/>
                    </v:shape>
                    <v:shape id="_x0000_s30281" type="#_x0000_t32" style="position:absolute;left:2482;top:5678;width:483;height:262;flip:y" o:connectortype="straight" strokecolor="black [3213]">
                      <v:stroke startarrow="block" startarrowwidth="narrow" endarrow="block" endarrowwidth="narrow"/>
                    </v:shape>
                    <v:shape id="_x0000_s30282" type="#_x0000_t32" style="position:absolute;left:2014;top:4858;width:473;height:831;flip:y" o:connectortype="straight" strokecolor="black [3213]">
                      <v:stroke startarrow="block" startarrowwidth="narrow" endarrow="block" endarrowwidth="narrow"/>
                    </v:shape>
                  </v:group>
                  <w10:wrap type="none"/>
                  <w10:anchorlock/>
                </v:group>
              </w:pict>
            </w:r>
          </w:p>
        </w:tc>
        <w:tc>
          <w:tcPr>
            <w:tcW w:w="0" w:type="auto"/>
            <w:vAlign w:val="center"/>
          </w:tcPr>
          <w:p w:rsidR="0077016E" w:rsidRDefault="00DD463C" w:rsidP="0077016E">
            <w:pPr>
              <w:keepNext/>
              <w:jc w:val="center"/>
            </w:pPr>
            <w:r w:rsidRPr="00DD463C">
              <w:rPr>
                <w:sz w:val="24"/>
              </w:rPr>
            </w:r>
            <w:r w:rsidRPr="00DD463C">
              <w:rPr>
                <w:sz w:val="24"/>
              </w:rPr>
              <w:pict>
                <v:group id="_x0000_s30243" editas="canvas" style="width:56.7pt;height:69.3pt;mso-position-horizontal-relative:char;mso-position-vertical-relative:line" coordorigin="1848,4652" coordsize="1291,1578">
                  <o:lock v:ext="edit" aspectratio="t"/>
                  <v:shape id="_x0000_s30244" type="#_x0000_t75" style="position:absolute;left:1848;top:4652;width:1291;height:1578" o:preferrelative="f">
                    <v:fill o:detectmouseclick="t"/>
                    <v:path o:extrusionok="t" o:connecttype="none"/>
                    <o:lock v:ext="edit" text="t"/>
                  </v:shape>
                  <v:group id="_x0000_s30245" style="position:absolute;left:1848;top:4652;width:1291;height:1578" coordorigin="1848,4652" coordsize="1291,1578">
                    <v:shape id="_x0000_s30246" type="#_x0000_t202" style="position:absolute;left:3018;top:4996;width:121;height:228;mso-wrap-style:none;v-text-anchor:middle" filled="f" stroked="f">
                      <v:textbox style="mso-next-textbox:#_x0000_s30246;mso-fit-shape-to-text:t" inset="0,0,0,0">
                        <w:txbxContent>
                          <w:p w:rsidR="003A3650" w:rsidRPr="00102825" w:rsidRDefault="003A3650" w:rsidP="0077016E">
                            <w:pPr>
                              <w:spacing w:line="200" w:lineRule="exact"/>
                              <w:jc w:val="center"/>
                              <w:rPr>
                                <w:sz w:val="21"/>
                                <w:szCs w:val="24"/>
                              </w:rPr>
                            </w:pPr>
                            <w:r w:rsidRPr="00102825">
                              <w:rPr>
                                <w:sz w:val="21"/>
                                <w:szCs w:val="24"/>
                                <w:lang w:val="en-US"/>
                              </w:rPr>
                              <w:t>3</w:t>
                            </w:r>
                          </w:p>
                        </w:txbxContent>
                      </v:textbox>
                    </v:shape>
                    <v:shape id="_x0000_s30247" type="#_x0000_t202" style="position:absolute;left:2998;top:5700;width:120;height:227;mso-wrap-style:none;v-text-anchor:middle" filled="f" stroked="f">
                      <v:textbox style="mso-next-textbox:#_x0000_s30247;mso-fit-shape-to-text:t" inset="0,0,0,0">
                        <w:txbxContent>
                          <w:p w:rsidR="003A3650" w:rsidRPr="00102825" w:rsidRDefault="003A3650" w:rsidP="0077016E">
                            <w:pPr>
                              <w:spacing w:line="200" w:lineRule="exact"/>
                              <w:jc w:val="center"/>
                              <w:rPr>
                                <w:sz w:val="21"/>
                                <w:szCs w:val="24"/>
                              </w:rPr>
                            </w:pPr>
                            <w:r w:rsidRPr="00102825">
                              <w:rPr>
                                <w:sz w:val="21"/>
                                <w:szCs w:val="24"/>
                              </w:rPr>
                              <w:t>2</w:t>
                            </w:r>
                          </w:p>
                        </w:txbxContent>
                      </v:textbox>
                    </v:shape>
                    <v:shape id="_x0000_s30248" type="#_x0000_t202" style="position:absolute;left:2427;top:6002;width:121;height:228;mso-wrap-style:none;v-text-anchor:middle" filled="f" stroked="f">
                      <v:textbox style="mso-next-textbox:#_x0000_s30248;mso-fit-shape-to-text:t" inset="0,0,0,0">
                        <w:txbxContent>
                          <w:p w:rsidR="003A3650" w:rsidRPr="00102825" w:rsidRDefault="003A3650" w:rsidP="0077016E">
                            <w:pPr>
                              <w:spacing w:line="200" w:lineRule="exact"/>
                              <w:jc w:val="center"/>
                              <w:rPr>
                                <w:sz w:val="21"/>
                                <w:szCs w:val="24"/>
                              </w:rPr>
                            </w:pPr>
                            <w:r w:rsidRPr="00102825">
                              <w:rPr>
                                <w:sz w:val="21"/>
                                <w:szCs w:val="24"/>
                              </w:rPr>
                              <w:t>1</w:t>
                            </w:r>
                          </w:p>
                        </w:txbxContent>
                      </v:textbox>
                    </v:shape>
                    <v:shape id="_x0000_s30249" type="#_x0000_t202" style="position:absolute;left:1848;top:5714;width:121;height:228;mso-wrap-style:none;v-text-anchor:middle" filled="f" stroked="f">
                      <v:textbox style="mso-next-textbox:#_x0000_s30249;mso-fit-shape-to-text:t" inset="0,0,0,0">
                        <w:txbxContent>
                          <w:p w:rsidR="003A3650" w:rsidRPr="00102825" w:rsidRDefault="003A3650" w:rsidP="0077016E">
                            <w:pPr>
                              <w:spacing w:line="200" w:lineRule="exact"/>
                              <w:jc w:val="center"/>
                              <w:rPr>
                                <w:sz w:val="21"/>
                                <w:szCs w:val="24"/>
                              </w:rPr>
                            </w:pPr>
                            <w:r w:rsidRPr="00102825">
                              <w:rPr>
                                <w:sz w:val="21"/>
                                <w:szCs w:val="24"/>
                              </w:rPr>
                              <w:t>6</w:t>
                            </w:r>
                          </w:p>
                        </w:txbxContent>
                      </v:textbox>
                    </v:shape>
                    <v:shape id="_x0000_s30250" type="#_x0000_t202" style="position:absolute;left:1861;top:4957;width:120;height:228;mso-wrap-style:none;v-text-anchor:middle" filled="f" stroked="f">
                      <v:textbox style="mso-next-textbox:#_x0000_s30250;mso-fit-shape-to-text:t" inset="0,0,0,0">
                        <w:txbxContent>
                          <w:p w:rsidR="003A3650" w:rsidRPr="00102825" w:rsidRDefault="003A3650" w:rsidP="0077016E">
                            <w:pPr>
                              <w:spacing w:line="200" w:lineRule="exact"/>
                              <w:jc w:val="center"/>
                              <w:rPr>
                                <w:sz w:val="21"/>
                                <w:szCs w:val="24"/>
                                <w:lang w:val="en-US"/>
                              </w:rPr>
                            </w:pPr>
                            <w:r w:rsidRPr="00102825">
                              <w:rPr>
                                <w:sz w:val="21"/>
                                <w:szCs w:val="24"/>
                                <w:lang w:val="en-US"/>
                              </w:rPr>
                              <w:t>5</w:t>
                            </w:r>
                          </w:p>
                        </w:txbxContent>
                      </v:textbox>
                    </v:shape>
                    <v:shape id="_x0000_s30251" type="#_x0000_t202" style="position:absolute;left:2427;top:4652;width:121;height:228;mso-wrap-style:none;v-text-anchor:middle" filled="f" stroked="f">
                      <v:textbox style="mso-next-textbox:#_x0000_s30251;mso-fit-shape-to-text:t" inset="0,0,0,0">
                        <w:txbxContent>
                          <w:p w:rsidR="003A3650" w:rsidRPr="00102825" w:rsidRDefault="003A3650" w:rsidP="0077016E">
                            <w:pPr>
                              <w:spacing w:line="200" w:lineRule="exact"/>
                              <w:jc w:val="center"/>
                              <w:rPr>
                                <w:sz w:val="21"/>
                                <w:szCs w:val="24"/>
                                <w:lang w:val="en-US"/>
                              </w:rPr>
                            </w:pPr>
                            <w:r w:rsidRPr="00102825">
                              <w:rPr>
                                <w:sz w:val="21"/>
                                <w:szCs w:val="24"/>
                                <w:lang w:val="en-US"/>
                              </w:rPr>
                              <w:t>4</w:t>
                            </w:r>
                          </w:p>
                        </w:txbxContent>
                      </v:textbox>
                    </v:shape>
                    <v:oval id="_x0000_s30252" style="position:absolute;left:1923;top:4841;width:1117;height:1116;rotation:30" filled="f" strokecolor="#ffc000">
                      <o:lock v:ext="edit" aspectratio="t"/>
                    </v:oval>
                    <v:shape id="_x0000_s30253" type="#_x0000_t4" style="position:absolute;left:2472;top:4830;width:28;height:28" fillcolor="black [3213]">
                      <o:lock v:ext="edit" aspectratio="t"/>
                    </v:shape>
                    <v:shape id="_x0000_s30254" type="#_x0000_t4" style="position:absolute;left:2947;top:5106;width:28;height:28;rotation:60" fillcolor="black [3213]">
                      <o:lock v:ext="edit" aspectratio="t"/>
                    </v:shape>
                    <v:shape id="_x0000_s30255" type="#_x0000_t4" style="position:absolute;left:2468;top:5938;width:28;height:29;rotation:180" fillcolor="black [3213]">
                      <o:lock v:ext="edit" aspectratio="t"/>
                    </v:shape>
                    <v:shape id="_x0000_s30256" type="#_x0000_t4" style="position:absolute;left:2949;top:5665;width:28;height:28;rotation:120" fillcolor="black [3213]">
                      <o:lock v:ext="edit" aspectratio="t"/>
                    </v:shape>
                    <v:shape id="_x0000_s30257" type="#_x0000_t4" style="position:absolute;left:1992;top:5663;width:29;height:28;rotation:240" fillcolor="black [3213]">
                      <o:lock v:ext="edit" aspectratio="t"/>
                    </v:shape>
                    <v:shape id="_x0000_s30258" type="#_x0000_t4" style="position:absolute;left:1992;top:5104;width:27;height:27;rotation:300" fillcolor="black [3213]">
                      <o:lock v:ext="edit" aspectratio="t"/>
                    </v:shape>
                    <v:shape id="_x0000_s30259" type="#_x0000_t32" style="position:absolute;left:2018;top:5125;width:2;height:546" o:connectortype="straight" stroked="f"/>
                    <v:shape id="_x0000_s30260" type="#_x0000_t32" style="position:absolute;left:2487;top:4858;width:478;height:820" o:connectortype="straight" strokecolor="black [3213]">
                      <v:stroke startarrow="block" startarrowwidth="narrow" endarrow="block" endarrowwidth="narrow"/>
                    </v:shape>
                    <v:shape id="_x0000_s30261" type="#_x0000_t32" style="position:absolute;left:2015;top:5691;width:467;height:247" o:connectortype="straight" strokecolor="black [3213]">
                      <v:stroke startarrow="block" startarrowwidth="narrow" endarrow="block" endarrowwidth="narrow"/>
                    </v:shape>
                    <v:shape id="_x0000_s30262" type="#_x0000_t32" style="position:absolute;left:2000;top:5108;width:955;height:21;flip:y" o:connectortype="straight" strokecolor="black [3213]">
                      <v:stroke startarrow="block" startarrowwidth="narrow" endarrow="block" endarrowwidth="narrow"/>
                    </v:shape>
                  </v:group>
                  <w10:wrap type="none"/>
                  <w10:anchorlock/>
                </v:group>
              </w:pict>
            </w:r>
          </w:p>
        </w:tc>
        <w:tc>
          <w:tcPr>
            <w:tcW w:w="0" w:type="auto"/>
            <w:vAlign w:val="center"/>
          </w:tcPr>
          <w:p w:rsidR="0077016E" w:rsidRDefault="00DD463C" w:rsidP="0077016E">
            <w:pPr>
              <w:keepNext/>
              <w:jc w:val="center"/>
            </w:pPr>
            <w:r w:rsidRPr="00DD463C">
              <w:rPr>
                <w:sz w:val="24"/>
              </w:rPr>
            </w:r>
            <w:r w:rsidRPr="00DD463C">
              <w:rPr>
                <w:sz w:val="24"/>
              </w:rPr>
              <w:pict>
                <v:group id="_x0000_s30223" editas="canvas" style="width:56.7pt;height:69.3pt;mso-position-horizontal-relative:char;mso-position-vertical-relative:line" coordorigin="1848,4652" coordsize="1291,1578">
                  <o:lock v:ext="edit" aspectratio="t"/>
                  <v:shape id="_x0000_s30224" type="#_x0000_t75" style="position:absolute;left:1848;top:4652;width:1291;height:1578" o:preferrelative="f">
                    <v:fill o:detectmouseclick="t"/>
                    <v:path o:extrusionok="t" o:connecttype="none"/>
                    <o:lock v:ext="edit" text="t"/>
                  </v:shape>
                  <v:group id="_x0000_s30225" style="position:absolute;left:1848;top:4652;width:1291;height:1578" coordorigin="1848,4652" coordsize="1291,1578">
                    <v:shape id="_x0000_s30226" type="#_x0000_t202" style="position:absolute;left:3018;top:4996;width:121;height:228;mso-wrap-style:none;v-text-anchor:middle" filled="f" stroked="f">
                      <v:textbox style="mso-next-textbox:#_x0000_s30226;mso-fit-shape-to-text:t" inset="0,0,0,0">
                        <w:txbxContent>
                          <w:p w:rsidR="003A3650" w:rsidRPr="00102825" w:rsidRDefault="003A3650" w:rsidP="0077016E">
                            <w:pPr>
                              <w:spacing w:line="200" w:lineRule="exact"/>
                              <w:jc w:val="center"/>
                              <w:rPr>
                                <w:sz w:val="21"/>
                                <w:szCs w:val="24"/>
                              </w:rPr>
                            </w:pPr>
                            <w:r w:rsidRPr="00102825">
                              <w:rPr>
                                <w:sz w:val="21"/>
                                <w:szCs w:val="24"/>
                                <w:lang w:val="en-US"/>
                              </w:rPr>
                              <w:t>3</w:t>
                            </w:r>
                          </w:p>
                        </w:txbxContent>
                      </v:textbox>
                    </v:shape>
                    <v:shape id="_x0000_s30227" type="#_x0000_t202" style="position:absolute;left:2998;top:5700;width:120;height:227;mso-wrap-style:none;v-text-anchor:middle" filled="f" stroked="f">
                      <v:textbox style="mso-next-textbox:#_x0000_s30227;mso-fit-shape-to-text:t" inset="0,0,0,0">
                        <w:txbxContent>
                          <w:p w:rsidR="003A3650" w:rsidRPr="00102825" w:rsidRDefault="003A3650" w:rsidP="0077016E">
                            <w:pPr>
                              <w:spacing w:line="200" w:lineRule="exact"/>
                              <w:jc w:val="center"/>
                              <w:rPr>
                                <w:sz w:val="21"/>
                                <w:szCs w:val="24"/>
                              </w:rPr>
                            </w:pPr>
                            <w:r w:rsidRPr="00102825">
                              <w:rPr>
                                <w:sz w:val="21"/>
                                <w:szCs w:val="24"/>
                              </w:rPr>
                              <w:t>2</w:t>
                            </w:r>
                          </w:p>
                        </w:txbxContent>
                      </v:textbox>
                    </v:shape>
                    <v:shape id="_x0000_s30228" type="#_x0000_t202" style="position:absolute;left:2427;top:6002;width:121;height:228;mso-wrap-style:none;v-text-anchor:middle" filled="f" stroked="f">
                      <v:textbox style="mso-next-textbox:#_x0000_s30228;mso-fit-shape-to-text:t" inset="0,0,0,0">
                        <w:txbxContent>
                          <w:p w:rsidR="003A3650" w:rsidRPr="00102825" w:rsidRDefault="003A3650" w:rsidP="0077016E">
                            <w:pPr>
                              <w:spacing w:line="200" w:lineRule="exact"/>
                              <w:jc w:val="center"/>
                              <w:rPr>
                                <w:sz w:val="21"/>
                                <w:szCs w:val="24"/>
                              </w:rPr>
                            </w:pPr>
                            <w:r w:rsidRPr="00102825">
                              <w:rPr>
                                <w:sz w:val="21"/>
                                <w:szCs w:val="24"/>
                              </w:rPr>
                              <w:t>1</w:t>
                            </w:r>
                          </w:p>
                        </w:txbxContent>
                      </v:textbox>
                    </v:shape>
                    <v:shape id="_x0000_s30229" type="#_x0000_t202" style="position:absolute;left:1848;top:5714;width:121;height:228;mso-wrap-style:none;v-text-anchor:middle" filled="f" stroked="f">
                      <v:textbox style="mso-next-textbox:#_x0000_s30229;mso-fit-shape-to-text:t" inset="0,0,0,0">
                        <w:txbxContent>
                          <w:p w:rsidR="003A3650" w:rsidRPr="00102825" w:rsidRDefault="003A3650" w:rsidP="0077016E">
                            <w:pPr>
                              <w:spacing w:line="200" w:lineRule="exact"/>
                              <w:jc w:val="center"/>
                              <w:rPr>
                                <w:sz w:val="21"/>
                                <w:szCs w:val="24"/>
                              </w:rPr>
                            </w:pPr>
                            <w:r w:rsidRPr="00102825">
                              <w:rPr>
                                <w:sz w:val="21"/>
                                <w:szCs w:val="24"/>
                              </w:rPr>
                              <w:t>6</w:t>
                            </w:r>
                          </w:p>
                        </w:txbxContent>
                      </v:textbox>
                    </v:shape>
                    <v:shape id="_x0000_s30230" type="#_x0000_t202" style="position:absolute;left:1861;top:4957;width:120;height:228;mso-wrap-style:none;v-text-anchor:middle" filled="f" stroked="f">
                      <v:textbox style="mso-next-textbox:#_x0000_s30230;mso-fit-shape-to-text:t" inset="0,0,0,0">
                        <w:txbxContent>
                          <w:p w:rsidR="003A3650" w:rsidRPr="00102825" w:rsidRDefault="003A3650" w:rsidP="0077016E">
                            <w:pPr>
                              <w:spacing w:line="200" w:lineRule="exact"/>
                              <w:jc w:val="center"/>
                              <w:rPr>
                                <w:sz w:val="21"/>
                                <w:szCs w:val="24"/>
                                <w:lang w:val="en-US"/>
                              </w:rPr>
                            </w:pPr>
                            <w:r w:rsidRPr="00102825">
                              <w:rPr>
                                <w:sz w:val="21"/>
                                <w:szCs w:val="24"/>
                                <w:lang w:val="en-US"/>
                              </w:rPr>
                              <w:t>5</w:t>
                            </w:r>
                          </w:p>
                        </w:txbxContent>
                      </v:textbox>
                    </v:shape>
                    <v:shape id="_x0000_s30231" type="#_x0000_t202" style="position:absolute;left:2427;top:4652;width:121;height:228;mso-wrap-style:none;v-text-anchor:middle" filled="f" stroked="f">
                      <v:textbox style="mso-next-textbox:#_x0000_s30231;mso-fit-shape-to-text:t" inset="0,0,0,0">
                        <w:txbxContent>
                          <w:p w:rsidR="003A3650" w:rsidRPr="00102825" w:rsidRDefault="003A3650" w:rsidP="0077016E">
                            <w:pPr>
                              <w:spacing w:line="200" w:lineRule="exact"/>
                              <w:jc w:val="center"/>
                              <w:rPr>
                                <w:sz w:val="21"/>
                                <w:szCs w:val="24"/>
                                <w:lang w:val="en-US"/>
                              </w:rPr>
                            </w:pPr>
                            <w:r w:rsidRPr="00102825">
                              <w:rPr>
                                <w:sz w:val="21"/>
                                <w:szCs w:val="24"/>
                                <w:lang w:val="en-US"/>
                              </w:rPr>
                              <w:t>4</w:t>
                            </w:r>
                          </w:p>
                        </w:txbxContent>
                      </v:textbox>
                    </v:shape>
                    <v:oval id="_x0000_s30232" style="position:absolute;left:1923;top:4841;width:1117;height:1116;rotation:30" filled="f" strokecolor="#ffc000">
                      <o:lock v:ext="edit" aspectratio="t"/>
                    </v:oval>
                    <v:shape id="_x0000_s30233" type="#_x0000_t4" style="position:absolute;left:2472;top:4830;width:28;height:28" fillcolor="black [3213]">
                      <o:lock v:ext="edit" aspectratio="t"/>
                    </v:shape>
                    <v:shape id="_x0000_s30234" type="#_x0000_t4" style="position:absolute;left:2947;top:5106;width:28;height:28;rotation:60" fillcolor="black [3213]">
                      <o:lock v:ext="edit" aspectratio="t"/>
                    </v:shape>
                    <v:shape id="_x0000_s30235" type="#_x0000_t4" style="position:absolute;left:2468;top:5938;width:28;height:29;rotation:180" fillcolor="black [3213]">
                      <o:lock v:ext="edit" aspectratio="t"/>
                    </v:shape>
                    <v:shape id="_x0000_s30236" type="#_x0000_t4" style="position:absolute;left:2949;top:5665;width:28;height:28;rotation:120" fillcolor="black [3213]">
                      <o:lock v:ext="edit" aspectratio="t"/>
                    </v:shape>
                    <v:shape id="_x0000_s30237" type="#_x0000_t4" style="position:absolute;left:1992;top:5663;width:29;height:28;rotation:240" fillcolor="black [3213]">
                      <o:lock v:ext="edit" aspectratio="t"/>
                    </v:shape>
                    <v:shape id="_x0000_s30238" type="#_x0000_t4" style="position:absolute;left:1992;top:5104;width:27;height:27;rotation:300" fillcolor="black [3213]">
                      <o:lock v:ext="edit" aspectratio="t"/>
                    </v:shape>
                    <v:shape id="_x0000_s30239" type="#_x0000_t32" style="position:absolute;left:2018;top:5125;width:2;height:546" o:connectortype="straight" stroked="f"/>
                    <v:shape id="_x0000_s30240" type="#_x0000_t32" style="position:absolute;left:2482;top:5112;width:492;height:826;flip:x" o:connectortype="straight" strokecolor="black [3213]">
                      <v:stroke startarrow="block" startarrowwidth="narrow" endarrow="block" endarrowwidth="narrow"/>
                    </v:shape>
                    <v:shape id="_x0000_s30241" type="#_x0000_t32" style="position:absolute;left:1997;top:5119;width:18;height:572;flip:x y" o:connectortype="straight" strokecolor="black [3213]">
                      <v:stroke startarrow="block" startarrowwidth="narrow" endarrow="block" endarrowwidth="narrow"/>
                    </v:shape>
                    <v:shape id="_x0000_s30242" type="#_x0000_t32" style="position:absolute;left:2487;top:4858;width:490;height:829" o:connectortype="straight" strokecolor="black [3213]">
                      <v:stroke startarrow="block" startarrowwidth="narrow" endarrow="block" endarrowwidth="narrow"/>
                    </v:shape>
                  </v:group>
                  <w10:wrap type="none"/>
                  <w10:anchorlock/>
                </v:group>
              </w:pict>
            </w:r>
          </w:p>
        </w:tc>
        <w:tc>
          <w:tcPr>
            <w:tcW w:w="0" w:type="auto"/>
            <w:vAlign w:val="center"/>
          </w:tcPr>
          <w:p w:rsidR="0077016E" w:rsidRDefault="00DD463C" w:rsidP="0077016E">
            <w:pPr>
              <w:keepNext/>
              <w:jc w:val="center"/>
            </w:pPr>
            <w:r w:rsidRPr="00DD463C">
              <w:rPr>
                <w:sz w:val="24"/>
              </w:rPr>
            </w:r>
            <w:r w:rsidRPr="00DD463C">
              <w:rPr>
                <w:sz w:val="24"/>
              </w:rPr>
              <w:pict>
                <v:group id="_x0000_s30203" editas="canvas" style="width:56.7pt;height:69.3pt;mso-position-horizontal-relative:char;mso-position-vertical-relative:line" coordorigin="1848,4652" coordsize="1291,1578">
                  <o:lock v:ext="edit" aspectratio="t"/>
                  <v:shape id="_x0000_s30204" type="#_x0000_t75" style="position:absolute;left:1848;top:4652;width:1291;height:1578" o:preferrelative="f">
                    <v:fill o:detectmouseclick="t"/>
                    <v:path o:extrusionok="t" o:connecttype="none"/>
                    <o:lock v:ext="edit" text="t"/>
                  </v:shape>
                  <v:group id="_x0000_s30205" style="position:absolute;left:1848;top:4652;width:1291;height:1578" coordorigin="1848,4652" coordsize="1291,1578">
                    <v:shape id="_x0000_s30206" type="#_x0000_t202" style="position:absolute;left:3018;top:4996;width:121;height:228;mso-wrap-style:none;v-text-anchor:middle" filled="f" stroked="f">
                      <v:textbox style="mso-next-textbox:#_x0000_s30206;mso-fit-shape-to-text:t" inset="0,0,0,0">
                        <w:txbxContent>
                          <w:p w:rsidR="003A3650" w:rsidRPr="00102825" w:rsidRDefault="003A3650" w:rsidP="0077016E">
                            <w:pPr>
                              <w:spacing w:line="200" w:lineRule="exact"/>
                              <w:jc w:val="center"/>
                              <w:rPr>
                                <w:sz w:val="21"/>
                                <w:szCs w:val="24"/>
                              </w:rPr>
                            </w:pPr>
                            <w:r w:rsidRPr="00102825">
                              <w:rPr>
                                <w:sz w:val="21"/>
                                <w:szCs w:val="24"/>
                                <w:lang w:val="en-US"/>
                              </w:rPr>
                              <w:t>3</w:t>
                            </w:r>
                          </w:p>
                        </w:txbxContent>
                      </v:textbox>
                    </v:shape>
                    <v:shape id="_x0000_s30207" type="#_x0000_t202" style="position:absolute;left:2998;top:5700;width:120;height:227;mso-wrap-style:none;v-text-anchor:middle" filled="f" stroked="f">
                      <v:textbox style="mso-next-textbox:#_x0000_s30207;mso-fit-shape-to-text:t" inset="0,0,0,0">
                        <w:txbxContent>
                          <w:p w:rsidR="003A3650" w:rsidRPr="00102825" w:rsidRDefault="003A3650" w:rsidP="0077016E">
                            <w:pPr>
                              <w:spacing w:line="200" w:lineRule="exact"/>
                              <w:jc w:val="center"/>
                              <w:rPr>
                                <w:sz w:val="21"/>
                                <w:szCs w:val="24"/>
                              </w:rPr>
                            </w:pPr>
                            <w:r w:rsidRPr="00102825">
                              <w:rPr>
                                <w:sz w:val="21"/>
                                <w:szCs w:val="24"/>
                              </w:rPr>
                              <w:t>2</w:t>
                            </w:r>
                          </w:p>
                        </w:txbxContent>
                      </v:textbox>
                    </v:shape>
                    <v:shape id="_x0000_s30208" type="#_x0000_t202" style="position:absolute;left:2427;top:6002;width:121;height:228;mso-wrap-style:none;v-text-anchor:middle" filled="f" stroked="f">
                      <v:textbox style="mso-next-textbox:#_x0000_s30208;mso-fit-shape-to-text:t" inset="0,0,0,0">
                        <w:txbxContent>
                          <w:p w:rsidR="003A3650" w:rsidRPr="00102825" w:rsidRDefault="003A3650" w:rsidP="0077016E">
                            <w:pPr>
                              <w:spacing w:line="200" w:lineRule="exact"/>
                              <w:jc w:val="center"/>
                              <w:rPr>
                                <w:sz w:val="21"/>
                                <w:szCs w:val="24"/>
                              </w:rPr>
                            </w:pPr>
                            <w:r w:rsidRPr="00102825">
                              <w:rPr>
                                <w:sz w:val="21"/>
                                <w:szCs w:val="24"/>
                              </w:rPr>
                              <w:t>1</w:t>
                            </w:r>
                          </w:p>
                        </w:txbxContent>
                      </v:textbox>
                    </v:shape>
                    <v:shape id="_x0000_s30209" type="#_x0000_t202" style="position:absolute;left:1848;top:5714;width:121;height:228;mso-wrap-style:none;v-text-anchor:middle" filled="f" stroked="f">
                      <v:textbox style="mso-next-textbox:#_x0000_s30209;mso-fit-shape-to-text:t" inset="0,0,0,0">
                        <w:txbxContent>
                          <w:p w:rsidR="003A3650" w:rsidRPr="00102825" w:rsidRDefault="003A3650" w:rsidP="0077016E">
                            <w:pPr>
                              <w:spacing w:line="200" w:lineRule="exact"/>
                              <w:jc w:val="center"/>
                              <w:rPr>
                                <w:sz w:val="21"/>
                                <w:szCs w:val="24"/>
                              </w:rPr>
                            </w:pPr>
                            <w:r w:rsidRPr="00102825">
                              <w:rPr>
                                <w:sz w:val="21"/>
                                <w:szCs w:val="24"/>
                              </w:rPr>
                              <w:t>6</w:t>
                            </w:r>
                          </w:p>
                        </w:txbxContent>
                      </v:textbox>
                    </v:shape>
                    <v:shape id="_x0000_s30210" type="#_x0000_t202" style="position:absolute;left:1861;top:4957;width:120;height:228;mso-wrap-style:none;v-text-anchor:middle" filled="f" stroked="f">
                      <v:textbox style="mso-next-textbox:#_x0000_s30210;mso-fit-shape-to-text:t" inset="0,0,0,0">
                        <w:txbxContent>
                          <w:p w:rsidR="003A3650" w:rsidRPr="00102825" w:rsidRDefault="003A3650" w:rsidP="0077016E">
                            <w:pPr>
                              <w:spacing w:line="200" w:lineRule="exact"/>
                              <w:jc w:val="center"/>
                              <w:rPr>
                                <w:sz w:val="21"/>
                                <w:szCs w:val="24"/>
                                <w:lang w:val="en-US"/>
                              </w:rPr>
                            </w:pPr>
                            <w:r w:rsidRPr="00102825">
                              <w:rPr>
                                <w:sz w:val="21"/>
                                <w:szCs w:val="24"/>
                                <w:lang w:val="en-US"/>
                              </w:rPr>
                              <w:t>5</w:t>
                            </w:r>
                          </w:p>
                        </w:txbxContent>
                      </v:textbox>
                    </v:shape>
                    <v:shape id="_x0000_s30211" type="#_x0000_t202" style="position:absolute;left:2427;top:4652;width:121;height:228;mso-wrap-style:none;v-text-anchor:middle" filled="f" stroked="f">
                      <v:textbox style="mso-next-textbox:#_x0000_s30211;mso-fit-shape-to-text:t" inset="0,0,0,0">
                        <w:txbxContent>
                          <w:p w:rsidR="003A3650" w:rsidRPr="00102825" w:rsidRDefault="003A3650" w:rsidP="0077016E">
                            <w:pPr>
                              <w:spacing w:line="200" w:lineRule="exact"/>
                              <w:jc w:val="center"/>
                              <w:rPr>
                                <w:sz w:val="21"/>
                                <w:szCs w:val="24"/>
                                <w:lang w:val="en-US"/>
                              </w:rPr>
                            </w:pPr>
                            <w:r w:rsidRPr="00102825">
                              <w:rPr>
                                <w:sz w:val="21"/>
                                <w:szCs w:val="24"/>
                                <w:lang w:val="en-US"/>
                              </w:rPr>
                              <w:t>4</w:t>
                            </w:r>
                          </w:p>
                        </w:txbxContent>
                      </v:textbox>
                    </v:shape>
                    <v:oval id="_x0000_s30212" style="position:absolute;left:1923;top:4841;width:1117;height:1116;rotation:30" filled="f" strokecolor="#ffc000">
                      <o:lock v:ext="edit" aspectratio="t"/>
                    </v:oval>
                    <v:shape id="_x0000_s30213" type="#_x0000_t4" style="position:absolute;left:2472;top:4830;width:28;height:28" fillcolor="black [3213]">
                      <o:lock v:ext="edit" aspectratio="t"/>
                    </v:shape>
                    <v:shape id="_x0000_s30214" type="#_x0000_t4" style="position:absolute;left:2947;top:5106;width:28;height:28;rotation:60" fillcolor="black [3213]">
                      <o:lock v:ext="edit" aspectratio="t"/>
                    </v:shape>
                    <v:shape id="_x0000_s30215" type="#_x0000_t4" style="position:absolute;left:2468;top:5938;width:28;height:29;rotation:180" fillcolor="black [3213]">
                      <o:lock v:ext="edit" aspectratio="t"/>
                    </v:shape>
                    <v:shape id="_x0000_s30216" type="#_x0000_t4" style="position:absolute;left:2949;top:5665;width:28;height:28;rotation:120" fillcolor="black [3213]">
                      <o:lock v:ext="edit" aspectratio="t"/>
                    </v:shape>
                    <v:shape id="_x0000_s30217" type="#_x0000_t4" style="position:absolute;left:1992;top:5663;width:29;height:28;rotation:240" fillcolor="black [3213]">
                      <o:lock v:ext="edit" aspectratio="t"/>
                    </v:shape>
                    <v:shape id="_x0000_s30218" type="#_x0000_t4" style="position:absolute;left:1992;top:5104;width:27;height:27;rotation:300" fillcolor="black [3213]">
                      <o:lock v:ext="edit" aspectratio="t"/>
                    </v:shape>
                    <v:shape id="_x0000_s30219" type="#_x0000_t32" style="position:absolute;left:2018;top:5125;width:2;height:546" o:connectortype="straight" stroked="f"/>
                    <v:shape id="_x0000_s30220" type="#_x0000_t32" style="position:absolute;left:2015;top:5678;width:950;height:12;flip:x" o:connectortype="straight" strokecolor="black [3213]">
                      <v:stroke startarrow="block" startarrowwidth="narrow" endarrow="block" endarrowwidth="narrow"/>
                    </v:shape>
                    <v:shape id="_x0000_s30221" type="#_x0000_t32" style="position:absolute;left:1997;top:4830;width:490;height:289;flip:x" o:connectortype="straight" strokecolor="black [3213]">
                      <v:stroke startarrow="block" startarrowwidth="narrow" endarrow="block" endarrowwidth="narrow"/>
                    </v:shape>
                    <v:shape id="_x0000_s30222" type="#_x0000_t32" style="position:absolute;left:2482;top:5109;width:473;height:828;flip:x" o:connectortype="straight" strokecolor="black [3213]">
                      <v:stroke startarrow="block" startarrowwidth="narrow" endarrow="block" endarrowwidth="narrow"/>
                    </v:shape>
                  </v:group>
                  <w10:wrap type="none"/>
                  <w10:anchorlock/>
                </v:group>
              </w:pict>
            </w:r>
          </w:p>
        </w:tc>
        <w:tc>
          <w:tcPr>
            <w:tcW w:w="0" w:type="auto"/>
            <w:vAlign w:val="center"/>
          </w:tcPr>
          <w:p w:rsidR="0077016E" w:rsidRDefault="00DD463C" w:rsidP="0077016E">
            <w:pPr>
              <w:keepNext/>
              <w:jc w:val="center"/>
            </w:pPr>
            <w:r w:rsidRPr="00DD463C">
              <w:rPr>
                <w:sz w:val="24"/>
              </w:rPr>
            </w:r>
            <w:r w:rsidRPr="00DD463C">
              <w:rPr>
                <w:sz w:val="24"/>
              </w:rPr>
              <w:pict>
                <v:group id="_x0000_s30184" editas="canvas" style="width:56.7pt;height:69.3pt;mso-position-horizontal-relative:char;mso-position-vertical-relative:line" coordorigin="1848,4652" coordsize="1291,1578">
                  <o:lock v:ext="edit" aspectratio="t"/>
                  <v:shape id="_x0000_s30185" type="#_x0000_t75" style="position:absolute;left:1848;top:4652;width:1291;height:1578" o:preferrelative="f">
                    <v:fill o:detectmouseclick="t"/>
                    <v:path o:extrusionok="t" o:connecttype="none"/>
                    <o:lock v:ext="edit" text="t"/>
                  </v:shape>
                  <v:shape id="_x0000_s30186" type="#_x0000_t202" style="position:absolute;left:3018;top:4996;width:121;height:228;mso-wrap-style:none;v-text-anchor:middle" filled="f" stroked="f">
                    <v:textbox style="mso-next-textbox:#_x0000_s30186;mso-fit-shape-to-text:t" inset="0,0,0,0">
                      <w:txbxContent>
                        <w:p w:rsidR="003A3650" w:rsidRPr="00102825" w:rsidRDefault="003A3650" w:rsidP="0077016E">
                          <w:pPr>
                            <w:spacing w:line="200" w:lineRule="exact"/>
                            <w:jc w:val="center"/>
                            <w:rPr>
                              <w:sz w:val="21"/>
                              <w:szCs w:val="24"/>
                            </w:rPr>
                          </w:pPr>
                          <w:r w:rsidRPr="00102825">
                            <w:rPr>
                              <w:sz w:val="21"/>
                              <w:szCs w:val="24"/>
                              <w:lang w:val="en-US"/>
                            </w:rPr>
                            <w:t>3</w:t>
                          </w:r>
                        </w:p>
                      </w:txbxContent>
                    </v:textbox>
                  </v:shape>
                  <v:shape id="_x0000_s30187" type="#_x0000_t202" style="position:absolute;left:2998;top:5700;width:120;height:227;mso-wrap-style:none;v-text-anchor:middle" filled="f" stroked="f">
                    <v:textbox style="mso-next-textbox:#_x0000_s30187;mso-fit-shape-to-text:t" inset="0,0,0,0">
                      <w:txbxContent>
                        <w:p w:rsidR="003A3650" w:rsidRPr="00102825" w:rsidRDefault="003A3650" w:rsidP="0077016E">
                          <w:pPr>
                            <w:spacing w:line="200" w:lineRule="exact"/>
                            <w:jc w:val="center"/>
                            <w:rPr>
                              <w:sz w:val="21"/>
                              <w:szCs w:val="24"/>
                            </w:rPr>
                          </w:pPr>
                          <w:r w:rsidRPr="00102825">
                            <w:rPr>
                              <w:sz w:val="21"/>
                              <w:szCs w:val="24"/>
                            </w:rPr>
                            <w:t>2</w:t>
                          </w:r>
                        </w:p>
                      </w:txbxContent>
                    </v:textbox>
                  </v:shape>
                  <v:shape id="_x0000_s30188" type="#_x0000_t202" style="position:absolute;left:2427;top:6002;width:121;height:228;mso-wrap-style:none;v-text-anchor:middle" filled="f" stroked="f">
                    <v:textbox style="mso-next-textbox:#_x0000_s30188;mso-fit-shape-to-text:t" inset="0,0,0,0">
                      <w:txbxContent>
                        <w:p w:rsidR="003A3650" w:rsidRPr="00102825" w:rsidRDefault="003A3650" w:rsidP="0077016E">
                          <w:pPr>
                            <w:spacing w:line="200" w:lineRule="exact"/>
                            <w:jc w:val="center"/>
                            <w:rPr>
                              <w:sz w:val="21"/>
                              <w:szCs w:val="24"/>
                            </w:rPr>
                          </w:pPr>
                          <w:r w:rsidRPr="00102825">
                            <w:rPr>
                              <w:sz w:val="21"/>
                              <w:szCs w:val="24"/>
                            </w:rPr>
                            <w:t>1</w:t>
                          </w:r>
                        </w:p>
                      </w:txbxContent>
                    </v:textbox>
                  </v:shape>
                  <v:shape id="_x0000_s30189" type="#_x0000_t202" style="position:absolute;left:1848;top:5714;width:121;height:228;mso-wrap-style:none;v-text-anchor:middle" filled="f" stroked="f">
                    <v:textbox style="mso-next-textbox:#_x0000_s30189;mso-fit-shape-to-text:t" inset="0,0,0,0">
                      <w:txbxContent>
                        <w:p w:rsidR="003A3650" w:rsidRPr="00102825" w:rsidRDefault="003A3650" w:rsidP="0077016E">
                          <w:pPr>
                            <w:spacing w:line="200" w:lineRule="exact"/>
                            <w:jc w:val="center"/>
                            <w:rPr>
                              <w:sz w:val="21"/>
                              <w:szCs w:val="24"/>
                            </w:rPr>
                          </w:pPr>
                          <w:r w:rsidRPr="00102825">
                            <w:rPr>
                              <w:sz w:val="21"/>
                              <w:szCs w:val="24"/>
                            </w:rPr>
                            <w:t>6</w:t>
                          </w:r>
                        </w:p>
                      </w:txbxContent>
                    </v:textbox>
                  </v:shape>
                  <v:shape id="_x0000_s30190" type="#_x0000_t202" style="position:absolute;left:1861;top:4957;width:120;height:228;mso-wrap-style:none;v-text-anchor:middle" filled="f" stroked="f">
                    <v:textbox style="mso-next-textbox:#_x0000_s30190;mso-fit-shape-to-text:t" inset="0,0,0,0">
                      <w:txbxContent>
                        <w:p w:rsidR="003A3650" w:rsidRPr="00102825" w:rsidRDefault="003A3650" w:rsidP="0077016E">
                          <w:pPr>
                            <w:spacing w:line="200" w:lineRule="exact"/>
                            <w:jc w:val="center"/>
                            <w:rPr>
                              <w:sz w:val="21"/>
                              <w:szCs w:val="24"/>
                              <w:lang w:val="en-US"/>
                            </w:rPr>
                          </w:pPr>
                          <w:r w:rsidRPr="00102825">
                            <w:rPr>
                              <w:sz w:val="21"/>
                              <w:szCs w:val="24"/>
                              <w:lang w:val="en-US"/>
                            </w:rPr>
                            <w:t>5</w:t>
                          </w:r>
                        </w:p>
                      </w:txbxContent>
                    </v:textbox>
                  </v:shape>
                  <v:shape id="_x0000_s30191" type="#_x0000_t202" style="position:absolute;left:2427;top:4652;width:121;height:228;mso-wrap-style:none;v-text-anchor:middle" filled="f" stroked="f">
                    <v:textbox style="mso-next-textbox:#_x0000_s30191;mso-fit-shape-to-text:t" inset="0,0,0,0">
                      <w:txbxContent>
                        <w:p w:rsidR="003A3650" w:rsidRPr="00102825" w:rsidRDefault="003A3650" w:rsidP="0077016E">
                          <w:pPr>
                            <w:spacing w:line="200" w:lineRule="exact"/>
                            <w:jc w:val="center"/>
                            <w:rPr>
                              <w:sz w:val="21"/>
                              <w:szCs w:val="24"/>
                              <w:lang w:val="en-US"/>
                            </w:rPr>
                          </w:pPr>
                          <w:r w:rsidRPr="00102825">
                            <w:rPr>
                              <w:sz w:val="21"/>
                              <w:szCs w:val="24"/>
                              <w:lang w:val="en-US"/>
                            </w:rPr>
                            <w:t>4</w:t>
                          </w:r>
                        </w:p>
                      </w:txbxContent>
                    </v:textbox>
                  </v:shape>
                  <v:oval id="_x0000_s30192" style="position:absolute;left:1923;top:4841;width:1117;height:1116;rotation:30" filled="f" strokecolor="#ffc000">
                    <o:lock v:ext="edit" aspectratio="t"/>
                  </v:oval>
                  <v:shape id="_x0000_s30193" type="#_x0000_t4" style="position:absolute;left:2472;top:4830;width:28;height:28" fillcolor="black [3213]">
                    <o:lock v:ext="edit" aspectratio="t"/>
                  </v:shape>
                  <v:shape id="_x0000_s30194" type="#_x0000_t4" style="position:absolute;left:2947;top:5106;width:28;height:28;rotation:60" fillcolor="black [3213]">
                    <o:lock v:ext="edit" aspectratio="t"/>
                  </v:shape>
                  <v:shape id="_x0000_s30195" type="#_x0000_t4" style="position:absolute;left:2468;top:5938;width:28;height:29;rotation:180" fillcolor="black [3213]">
                    <o:lock v:ext="edit" aspectratio="t"/>
                  </v:shape>
                  <v:shape id="_x0000_s30196" type="#_x0000_t4" style="position:absolute;left:2949;top:5665;width:28;height:28;rotation:120" fillcolor="black [3213]">
                    <o:lock v:ext="edit" aspectratio="t"/>
                  </v:shape>
                  <v:shape id="_x0000_s30197" type="#_x0000_t4" style="position:absolute;left:1992;top:5663;width:29;height:28;rotation:240" fillcolor="black [3213]">
                    <o:lock v:ext="edit" aspectratio="t"/>
                  </v:shape>
                  <v:shape id="_x0000_s30198" type="#_x0000_t4" style="position:absolute;left:1992;top:5104;width:27;height:27;rotation:300" fillcolor="black [3213]">
                    <o:lock v:ext="edit" aspectratio="t"/>
                  </v:shape>
                  <v:shape id="_x0000_s30199" type="#_x0000_t32" style="position:absolute;left:2016;top:5124;width:3;height:547" o:connectortype="straight" stroked="f"/>
                  <v:shape id="_x0000_s30200" type="#_x0000_t32" style="position:absolute;left:1997;top:5119;width:499;height:834;flip:x y" o:connectortype="straight" strokecolor="black [3213]">
                    <v:stroke startarrow="block" startarrowwidth="narrow" endarrow="block" endarrowwidth="narrow"/>
                  </v:shape>
                  <v:shape id="_x0000_s30201" type="#_x0000_t32" style="position:absolute;left:2487;top:4830;width:487;height:283" o:connectortype="straight" strokecolor="black [3213]">
                    <v:stroke startarrow="block" startarrowwidth="narrow" endarrow="block" endarrowwidth="narrow"/>
                  </v:shape>
                  <v:shape id="_x0000_s30202" type="#_x0000_t32" style="position:absolute;left:2014;top:5678;width:951;height:12;flip:x" o:connectortype="straight" strokecolor="black [3213]">
                    <v:stroke startarrow="block" startarrowwidth="narrow" endarrow="block" endarrowwidth="narrow"/>
                  </v:shape>
                  <w10:wrap type="none"/>
                  <w10:anchorlock/>
                </v:group>
              </w:pict>
            </w:r>
          </w:p>
        </w:tc>
        <w:tc>
          <w:tcPr>
            <w:tcW w:w="0" w:type="auto"/>
            <w:vAlign w:val="center"/>
          </w:tcPr>
          <w:p w:rsidR="0077016E" w:rsidRDefault="00DD463C" w:rsidP="0077016E">
            <w:pPr>
              <w:keepNext/>
              <w:jc w:val="center"/>
            </w:pPr>
            <w:r w:rsidRPr="00DD463C">
              <w:rPr>
                <w:sz w:val="24"/>
              </w:rPr>
            </w:r>
            <w:r w:rsidRPr="00DD463C">
              <w:rPr>
                <w:sz w:val="24"/>
              </w:rPr>
              <w:pict>
                <v:group id="_x0000_s30163" editas="canvas" style="width:56.7pt;height:69.3pt;mso-position-horizontal-relative:char;mso-position-vertical-relative:line" coordorigin="1848,4652" coordsize="1291,1578">
                  <o:lock v:ext="edit" aspectratio="t"/>
                  <v:shape id="_x0000_s30164" type="#_x0000_t75" style="position:absolute;left:1848;top:4652;width:1291;height:1578" o:preferrelative="f">
                    <v:fill o:detectmouseclick="t"/>
                    <v:path o:extrusionok="t" o:connecttype="none"/>
                    <o:lock v:ext="edit" text="t"/>
                  </v:shape>
                  <v:group id="_x0000_s30165" style="position:absolute;left:1848;top:4652;width:1291;height:1578" coordorigin="1848,4652" coordsize="1291,1578">
                    <v:shape id="_x0000_s30166" type="#_x0000_t202" style="position:absolute;left:3018;top:4996;width:121;height:228;mso-wrap-style:none;v-text-anchor:middle" filled="f" stroked="f">
                      <v:textbox style="mso-next-textbox:#_x0000_s30166;mso-fit-shape-to-text:t" inset="0,0,0,0">
                        <w:txbxContent>
                          <w:p w:rsidR="003A3650" w:rsidRPr="00102825" w:rsidRDefault="003A3650" w:rsidP="0077016E">
                            <w:pPr>
                              <w:spacing w:line="200" w:lineRule="exact"/>
                              <w:jc w:val="center"/>
                              <w:rPr>
                                <w:sz w:val="21"/>
                                <w:szCs w:val="24"/>
                              </w:rPr>
                            </w:pPr>
                            <w:r w:rsidRPr="00102825">
                              <w:rPr>
                                <w:sz w:val="21"/>
                                <w:szCs w:val="24"/>
                                <w:lang w:val="en-US"/>
                              </w:rPr>
                              <w:t>3</w:t>
                            </w:r>
                          </w:p>
                        </w:txbxContent>
                      </v:textbox>
                    </v:shape>
                    <v:shape id="_x0000_s30167" type="#_x0000_t202" style="position:absolute;left:2998;top:5700;width:120;height:227;mso-wrap-style:none;v-text-anchor:middle" filled="f" stroked="f">
                      <v:textbox style="mso-next-textbox:#_x0000_s30167;mso-fit-shape-to-text:t" inset="0,0,0,0">
                        <w:txbxContent>
                          <w:p w:rsidR="003A3650" w:rsidRPr="00102825" w:rsidRDefault="003A3650" w:rsidP="0077016E">
                            <w:pPr>
                              <w:spacing w:line="200" w:lineRule="exact"/>
                              <w:jc w:val="center"/>
                              <w:rPr>
                                <w:sz w:val="21"/>
                                <w:szCs w:val="24"/>
                              </w:rPr>
                            </w:pPr>
                            <w:r w:rsidRPr="00102825">
                              <w:rPr>
                                <w:sz w:val="21"/>
                                <w:szCs w:val="24"/>
                              </w:rPr>
                              <w:t>2</w:t>
                            </w:r>
                          </w:p>
                        </w:txbxContent>
                      </v:textbox>
                    </v:shape>
                    <v:shape id="_x0000_s30168" type="#_x0000_t202" style="position:absolute;left:2427;top:6002;width:121;height:228;mso-wrap-style:none;v-text-anchor:middle" filled="f" stroked="f">
                      <v:textbox style="mso-next-textbox:#_x0000_s30168;mso-fit-shape-to-text:t" inset="0,0,0,0">
                        <w:txbxContent>
                          <w:p w:rsidR="003A3650" w:rsidRPr="00102825" w:rsidRDefault="003A3650" w:rsidP="0077016E">
                            <w:pPr>
                              <w:spacing w:line="200" w:lineRule="exact"/>
                              <w:jc w:val="center"/>
                              <w:rPr>
                                <w:sz w:val="21"/>
                                <w:szCs w:val="24"/>
                              </w:rPr>
                            </w:pPr>
                            <w:r w:rsidRPr="00102825">
                              <w:rPr>
                                <w:sz w:val="21"/>
                                <w:szCs w:val="24"/>
                              </w:rPr>
                              <w:t>1</w:t>
                            </w:r>
                          </w:p>
                        </w:txbxContent>
                      </v:textbox>
                    </v:shape>
                    <v:shape id="_x0000_s30169" type="#_x0000_t202" style="position:absolute;left:1848;top:5714;width:121;height:228;mso-wrap-style:none;v-text-anchor:middle" filled="f" stroked="f">
                      <v:textbox style="mso-next-textbox:#_x0000_s30169;mso-fit-shape-to-text:t" inset="0,0,0,0">
                        <w:txbxContent>
                          <w:p w:rsidR="003A3650" w:rsidRPr="00102825" w:rsidRDefault="003A3650" w:rsidP="0077016E">
                            <w:pPr>
                              <w:spacing w:line="200" w:lineRule="exact"/>
                              <w:jc w:val="center"/>
                              <w:rPr>
                                <w:sz w:val="21"/>
                                <w:szCs w:val="24"/>
                              </w:rPr>
                            </w:pPr>
                            <w:r w:rsidRPr="00102825">
                              <w:rPr>
                                <w:sz w:val="21"/>
                                <w:szCs w:val="24"/>
                              </w:rPr>
                              <w:t>6</w:t>
                            </w:r>
                          </w:p>
                        </w:txbxContent>
                      </v:textbox>
                    </v:shape>
                    <v:shape id="_x0000_s30170" type="#_x0000_t202" style="position:absolute;left:1861;top:4957;width:120;height:228;mso-wrap-style:none;v-text-anchor:middle" filled="f" stroked="f">
                      <v:textbox style="mso-next-textbox:#_x0000_s30170;mso-fit-shape-to-text:t" inset="0,0,0,0">
                        <w:txbxContent>
                          <w:p w:rsidR="003A3650" w:rsidRPr="00102825" w:rsidRDefault="003A3650" w:rsidP="0077016E">
                            <w:pPr>
                              <w:spacing w:line="200" w:lineRule="exact"/>
                              <w:jc w:val="center"/>
                              <w:rPr>
                                <w:sz w:val="21"/>
                                <w:szCs w:val="24"/>
                                <w:lang w:val="en-US"/>
                              </w:rPr>
                            </w:pPr>
                            <w:r w:rsidRPr="00102825">
                              <w:rPr>
                                <w:sz w:val="21"/>
                                <w:szCs w:val="24"/>
                                <w:lang w:val="en-US"/>
                              </w:rPr>
                              <w:t>5</w:t>
                            </w:r>
                          </w:p>
                        </w:txbxContent>
                      </v:textbox>
                    </v:shape>
                    <v:shape id="_x0000_s30171" type="#_x0000_t202" style="position:absolute;left:2427;top:4652;width:121;height:228;mso-wrap-style:none;v-text-anchor:middle" filled="f" stroked="f">
                      <v:textbox style="mso-next-textbox:#_x0000_s30171;mso-fit-shape-to-text:t" inset="0,0,0,0">
                        <w:txbxContent>
                          <w:p w:rsidR="003A3650" w:rsidRPr="00102825" w:rsidRDefault="003A3650" w:rsidP="0077016E">
                            <w:pPr>
                              <w:spacing w:line="200" w:lineRule="exact"/>
                              <w:jc w:val="center"/>
                              <w:rPr>
                                <w:sz w:val="21"/>
                                <w:szCs w:val="24"/>
                                <w:lang w:val="en-US"/>
                              </w:rPr>
                            </w:pPr>
                            <w:r w:rsidRPr="00102825">
                              <w:rPr>
                                <w:sz w:val="21"/>
                                <w:szCs w:val="24"/>
                                <w:lang w:val="en-US"/>
                              </w:rPr>
                              <w:t>4</w:t>
                            </w:r>
                          </w:p>
                        </w:txbxContent>
                      </v:textbox>
                    </v:shape>
                    <v:group id="_x0000_s30172" style="position:absolute;left:1923;top:4830;width:1117;height:1137" coordorigin="1923,4830" coordsize="1367,1391">
                      <o:lock v:ext="edit" aspectratio="t"/>
                      <v:oval id="_x0000_s30173" style="position:absolute;left:1923;top:4843;width:1367;height:1366;rotation:30" filled="f" strokecolor="#ffc000">
                        <o:lock v:ext="edit" aspectratio="t"/>
                      </v:oval>
                      <v:shape id="_x0000_s30174" type="#_x0000_t4" style="position:absolute;left:2595;top:4830;width:34;height:34" fillcolor="black [3213]">
                        <o:lock v:ext="edit" aspectratio="t"/>
                      </v:shape>
                      <v:shape id="_x0000_s30175" type="#_x0000_t4" style="position:absolute;left:3177;top:5167;width:34;height:35;rotation:60" fillcolor="black [3213]">
                        <o:lock v:ext="edit" aspectratio="t"/>
                      </v:shape>
                      <v:shape id="_x0000_s30176" type="#_x0000_t4" style="position:absolute;left:2590;top:6186;width:34;height:35;rotation:180" fillcolor="black [3213]">
                        <o:lock v:ext="edit" aspectratio="t"/>
                      </v:shape>
                      <v:shape id="_x0000_s30177" type="#_x0000_t4" style="position:absolute;left:3179;top:5852;width:34;height:34;rotation:120" fillcolor="black [3213]">
                        <o:lock v:ext="edit" aspectratio="t"/>
                      </v:shape>
                      <v:shape id="_x0000_s30178" type="#_x0000_t4" style="position:absolute;left:2008;top:5849;width:35;height:34;rotation:240" fillcolor="black [3213]">
                        <o:lock v:ext="edit" aspectratio="t"/>
                      </v:shape>
                      <v:shape id="_x0000_s30179" type="#_x0000_t4" style="position:absolute;left:2007;top:5165;width:33;height:33;rotation:300" fillcolor="black [3213]">
                        <o:lock v:ext="edit" aspectratio="t"/>
                      </v:shape>
                    </v:group>
                    <v:shape id="_x0000_s30180" type="#_x0000_t32" style="position:absolute;left:2016;top:5124;width:4;height:546" o:connectortype="straight" stroked="f"/>
                    <v:shape id="_x0000_s30181" type="#_x0000_t32" style="position:absolute;left:2020;top:4858;width:467;height:812;flip:y" o:connectortype="straight" strokecolor="black [3213]">
                      <v:stroke startarrow="block" startarrowwidth="narrow" endarrow="block" endarrowwidth="narrow"/>
                    </v:shape>
                    <v:shape id="_x0000_s30182" type="#_x0000_t32" style="position:absolute;left:2949;top:5129;width:3;height:544;flip:x y" o:connectortype="straight" strokecolor="black [3213]">
                      <v:stroke startarrow="block" startarrowwidth="narrow" endarrow="block" endarrowwidth="narrow"/>
                    </v:shape>
                    <v:shape id="_x0000_s30183" type="#_x0000_t32" style="position:absolute;left:2016;top:5124;width:466;height:816;flip:x y" o:connectortype="straight" strokecolor="black [3213]">
                      <v:stroke startarrow="block" startarrowwidth="narrow" endarrow="block" endarrowwidth="narrow"/>
                    </v:shape>
                  </v:group>
                  <w10:wrap type="none"/>
                  <w10:anchorlock/>
                </v:group>
              </w:pict>
            </w:r>
          </w:p>
        </w:tc>
        <w:tc>
          <w:tcPr>
            <w:tcW w:w="0" w:type="auto"/>
            <w:vAlign w:val="center"/>
          </w:tcPr>
          <w:p w:rsidR="0077016E" w:rsidRDefault="0077016E" w:rsidP="0077016E">
            <w:pPr>
              <w:keepNext/>
              <w:jc w:val="left"/>
            </w:pPr>
            <w:r>
              <w:t>«шумерская»</w:t>
            </w:r>
          </w:p>
          <w:p w:rsidR="0077016E" w:rsidRDefault="0077016E" w:rsidP="0077016E">
            <w:pPr>
              <w:keepNext/>
              <w:jc w:val="left"/>
            </w:pPr>
            <w:r>
              <w:t>перестановка</w:t>
            </w:r>
          </w:p>
        </w:tc>
      </w:tr>
      <w:tr w:rsidR="0077016E" w:rsidTr="00B366C3">
        <w:trPr>
          <w:jc w:val="center"/>
        </w:trPr>
        <w:tc>
          <w:tcPr>
            <w:tcW w:w="0" w:type="auto"/>
            <w:gridSpan w:val="7"/>
            <w:vAlign w:val="center"/>
          </w:tcPr>
          <w:p w:rsidR="0077016E" w:rsidRPr="0077016E" w:rsidRDefault="0077016E" w:rsidP="0077016E">
            <w:pPr>
              <w:pStyle w:val="a6"/>
              <w:keepNext/>
              <w:numPr>
                <w:ilvl w:val="0"/>
                <w:numId w:val="1"/>
              </w:numPr>
              <w:ind w:left="0" w:firstLine="0"/>
              <w:jc w:val="center"/>
            </w:pPr>
            <w:bookmarkStart w:id="166" w:name="_Ref514252707"/>
            <w:bookmarkStart w:id="167" w:name="_Ref514240440"/>
            <w:r>
              <w:t>Варианты перестановок позиций из трёх транспозиций</w:t>
            </w:r>
            <w:bookmarkEnd w:id="166"/>
          </w:p>
        </w:tc>
        <w:bookmarkEnd w:id="167"/>
      </w:tr>
    </w:tbl>
    <w:p w:rsidR="00811F17" w:rsidRDefault="00811F17" w:rsidP="0077016E">
      <w:pPr>
        <w:rPr>
          <w:szCs w:val="24"/>
        </w:rPr>
      </w:pPr>
    </w:p>
    <w:p w:rsidR="009D0B10" w:rsidRPr="006224DD" w:rsidRDefault="009D0B10" w:rsidP="00064CE0">
      <w:pPr>
        <w:keepNext/>
        <w:outlineLvl w:val="1"/>
        <w:rPr>
          <w:b/>
          <w:sz w:val="32"/>
          <w:szCs w:val="24"/>
        </w:rPr>
      </w:pPr>
      <w:bookmarkStart w:id="168" w:name="_Toc1664973"/>
      <w:r w:rsidRPr="009D0B10">
        <w:rPr>
          <w:b/>
          <w:sz w:val="32"/>
          <w:szCs w:val="24"/>
        </w:rPr>
        <w:t>П</w:t>
      </w:r>
      <w:r>
        <w:rPr>
          <w:b/>
          <w:sz w:val="32"/>
          <w:szCs w:val="24"/>
        </w:rPr>
        <w:t>ары</w:t>
      </w:r>
      <w:r w:rsidRPr="009D0B10">
        <w:rPr>
          <w:b/>
          <w:sz w:val="32"/>
          <w:szCs w:val="24"/>
        </w:rPr>
        <w:t xml:space="preserve"> гексаграмм</w:t>
      </w:r>
      <w:r w:rsidR="006224DD">
        <w:rPr>
          <w:b/>
          <w:sz w:val="32"/>
          <w:szCs w:val="24"/>
        </w:rPr>
        <w:t>: о</w:t>
      </w:r>
      <w:r>
        <w:rPr>
          <w:b/>
          <w:sz w:val="32"/>
          <w:szCs w:val="24"/>
        </w:rPr>
        <w:t>бщ</w:t>
      </w:r>
      <w:r w:rsidR="006224DD">
        <w:rPr>
          <w:b/>
          <w:sz w:val="32"/>
          <w:szCs w:val="24"/>
        </w:rPr>
        <w:t>ие инволюции</w:t>
      </w:r>
      <w:bookmarkEnd w:id="168"/>
    </w:p>
    <w:p w:rsidR="009D0B10" w:rsidRDefault="009D0B10" w:rsidP="009D0B10">
      <w:pPr>
        <w:keepNext/>
        <w:rPr>
          <w:szCs w:val="24"/>
        </w:rPr>
      </w:pPr>
    </w:p>
    <w:p w:rsidR="009D0B10" w:rsidRDefault="009D0B10" w:rsidP="00CE7569">
      <w:pPr>
        <w:rPr>
          <w:szCs w:val="24"/>
        </w:rPr>
      </w:pPr>
      <w:r>
        <w:rPr>
          <w:szCs w:val="24"/>
        </w:rPr>
        <w:t xml:space="preserve">Пару гексаграмм можно изобразить одной верёвочкой с помощью преобразования гексаграмм (первой гексаграммы пары во вторую гексаграмму пары), </w:t>
      </w:r>
      <w:proofErr w:type="gramStart"/>
      <w:r>
        <w:rPr>
          <w:szCs w:val="24"/>
        </w:rPr>
        <w:t>которое</w:t>
      </w:r>
      <w:proofErr w:type="gramEnd"/>
      <w:r>
        <w:rPr>
          <w:szCs w:val="24"/>
        </w:rPr>
        <w:t xml:space="preserve"> не обязательно состоит из трёх транспозиций. Нужно только, чтобы преобразование сохраняло число черт </w:t>
      </w:r>
      <w:r w:rsidRPr="009D0B10">
        <w:rPr>
          <w:i/>
          <w:szCs w:val="24"/>
        </w:rPr>
        <w:t>ян</w:t>
      </w:r>
      <w:r>
        <w:rPr>
          <w:szCs w:val="24"/>
        </w:rPr>
        <w:t xml:space="preserve"> (и, соответственно, </w:t>
      </w:r>
      <w:r w:rsidRPr="009D0B10">
        <w:rPr>
          <w:i/>
          <w:szCs w:val="24"/>
        </w:rPr>
        <w:t>инь</w:t>
      </w:r>
      <w:r>
        <w:rPr>
          <w:szCs w:val="24"/>
        </w:rPr>
        <w:t xml:space="preserve">). </w:t>
      </w:r>
      <w:proofErr w:type="gramStart"/>
      <w:r>
        <w:rPr>
          <w:szCs w:val="24"/>
        </w:rPr>
        <w:t>А</w:t>
      </w:r>
      <w:proofErr w:type="gramEnd"/>
      <w:r>
        <w:rPr>
          <w:szCs w:val="24"/>
        </w:rPr>
        <w:t xml:space="preserve"> кроме того, если мы хотим, чтобы преобразование</w:t>
      </w:r>
      <w:r w:rsidR="006224DD">
        <w:rPr>
          <w:szCs w:val="24"/>
        </w:rPr>
        <w:t xml:space="preserve"> </w:t>
      </w:r>
      <w:r w:rsidR="006224DD" w:rsidRPr="006224DD">
        <w:rPr>
          <w:i/>
          <w:szCs w:val="24"/>
          <w:lang w:val="en-US"/>
        </w:rPr>
        <w:t>f</w:t>
      </w:r>
      <w:r>
        <w:rPr>
          <w:szCs w:val="24"/>
        </w:rPr>
        <w:t xml:space="preserve"> разбивало гексаграммы именно на пары, оно должно не только первую гексаграмму</w:t>
      </w:r>
      <w:r w:rsidR="006224DD" w:rsidRPr="006224DD">
        <w:rPr>
          <w:szCs w:val="24"/>
        </w:rPr>
        <w:t xml:space="preserve"> </w:t>
      </w:r>
      <w:r w:rsidR="006224DD" w:rsidRPr="006224DD">
        <w:rPr>
          <w:i/>
          <w:szCs w:val="24"/>
          <w:lang w:val="en-US"/>
        </w:rPr>
        <w:t>x</w:t>
      </w:r>
      <w:r w:rsidR="006224DD" w:rsidRPr="006224DD">
        <w:rPr>
          <w:szCs w:val="24"/>
          <w:vertAlign w:val="subscript"/>
        </w:rPr>
        <w:t>1</w:t>
      </w:r>
      <w:r>
        <w:rPr>
          <w:szCs w:val="24"/>
        </w:rPr>
        <w:t xml:space="preserve"> пар</w:t>
      </w:r>
      <w:r w:rsidR="006224DD">
        <w:rPr>
          <w:szCs w:val="24"/>
        </w:rPr>
        <w:t>ы</w:t>
      </w:r>
      <w:r>
        <w:rPr>
          <w:szCs w:val="24"/>
        </w:rPr>
        <w:t xml:space="preserve"> превращать во вторую гексаграмму</w:t>
      </w:r>
      <w:r w:rsidR="006224DD">
        <w:rPr>
          <w:szCs w:val="24"/>
        </w:rPr>
        <w:t xml:space="preserve"> </w:t>
      </w:r>
      <w:r w:rsidR="006224DD" w:rsidRPr="006224DD">
        <w:rPr>
          <w:i/>
          <w:szCs w:val="24"/>
          <w:lang w:val="en-US"/>
        </w:rPr>
        <w:t>x</w:t>
      </w:r>
      <w:r w:rsidR="006224DD">
        <w:rPr>
          <w:szCs w:val="24"/>
          <w:vertAlign w:val="subscript"/>
        </w:rPr>
        <w:t>2</w:t>
      </w:r>
      <w:r>
        <w:rPr>
          <w:szCs w:val="24"/>
        </w:rPr>
        <w:t xml:space="preserve"> пары</w:t>
      </w:r>
      <w:r w:rsidR="006224DD">
        <w:rPr>
          <w:szCs w:val="24"/>
        </w:rPr>
        <w:t xml:space="preserve">, т.е. </w:t>
      </w:r>
      <w:r w:rsidR="006224DD" w:rsidRPr="006224DD">
        <w:rPr>
          <w:i/>
          <w:szCs w:val="24"/>
          <w:lang w:val="en-US"/>
        </w:rPr>
        <w:t>x</w:t>
      </w:r>
      <w:r w:rsidR="006224DD">
        <w:rPr>
          <w:szCs w:val="24"/>
          <w:vertAlign w:val="subscript"/>
        </w:rPr>
        <w:t>2</w:t>
      </w:r>
      <w:r w:rsidR="006224DD">
        <w:rPr>
          <w:szCs w:val="24"/>
          <w:lang w:val="en-US"/>
        </w:rPr>
        <w:t> </w:t>
      </w:r>
      <w:r w:rsidR="006224DD" w:rsidRPr="006224DD">
        <w:rPr>
          <w:szCs w:val="24"/>
        </w:rPr>
        <w:t>=</w:t>
      </w:r>
      <w:r w:rsidR="006224DD">
        <w:rPr>
          <w:szCs w:val="24"/>
          <w:lang w:val="en-US"/>
        </w:rPr>
        <w:t> </w:t>
      </w:r>
      <w:r w:rsidR="006224DD" w:rsidRPr="006224DD">
        <w:rPr>
          <w:i/>
          <w:szCs w:val="24"/>
          <w:lang w:val="en-US"/>
        </w:rPr>
        <w:t>f</w:t>
      </w:r>
      <w:r w:rsidR="006224DD" w:rsidRPr="006224DD">
        <w:rPr>
          <w:szCs w:val="24"/>
        </w:rPr>
        <w:t>(</w:t>
      </w:r>
      <w:r w:rsidR="006224DD" w:rsidRPr="006224DD">
        <w:rPr>
          <w:i/>
          <w:szCs w:val="24"/>
          <w:lang w:val="en-US"/>
        </w:rPr>
        <w:t>x</w:t>
      </w:r>
      <w:r w:rsidR="006224DD" w:rsidRPr="006224DD">
        <w:rPr>
          <w:szCs w:val="24"/>
          <w:vertAlign w:val="subscript"/>
        </w:rPr>
        <w:t>1</w:t>
      </w:r>
      <w:r w:rsidR="006224DD" w:rsidRPr="006224DD">
        <w:rPr>
          <w:szCs w:val="24"/>
        </w:rPr>
        <w:t>)</w:t>
      </w:r>
      <w:r>
        <w:rPr>
          <w:szCs w:val="24"/>
        </w:rPr>
        <w:t>, но и наоборот: вторую гексаграмму – в первую</w:t>
      </w:r>
      <w:r w:rsidR="006224DD">
        <w:rPr>
          <w:szCs w:val="24"/>
        </w:rPr>
        <w:t xml:space="preserve">, т.е. </w:t>
      </w:r>
      <w:r w:rsidR="006224DD" w:rsidRPr="006224DD">
        <w:rPr>
          <w:i/>
          <w:szCs w:val="24"/>
          <w:lang w:val="en-US"/>
        </w:rPr>
        <w:t>x</w:t>
      </w:r>
      <w:r w:rsidR="006224DD">
        <w:rPr>
          <w:szCs w:val="24"/>
          <w:vertAlign w:val="subscript"/>
        </w:rPr>
        <w:t>1</w:t>
      </w:r>
      <w:r w:rsidR="006224DD">
        <w:rPr>
          <w:szCs w:val="24"/>
          <w:lang w:val="en-US"/>
        </w:rPr>
        <w:t> </w:t>
      </w:r>
      <w:r w:rsidR="006224DD" w:rsidRPr="006224DD">
        <w:rPr>
          <w:szCs w:val="24"/>
        </w:rPr>
        <w:t>=</w:t>
      </w:r>
      <w:r w:rsidR="006224DD">
        <w:rPr>
          <w:szCs w:val="24"/>
          <w:lang w:val="en-US"/>
        </w:rPr>
        <w:t> </w:t>
      </w:r>
      <w:r w:rsidR="006224DD" w:rsidRPr="006224DD">
        <w:rPr>
          <w:i/>
          <w:szCs w:val="24"/>
          <w:lang w:val="en-US"/>
        </w:rPr>
        <w:t>f</w:t>
      </w:r>
      <w:r w:rsidR="006224DD" w:rsidRPr="006224DD">
        <w:rPr>
          <w:szCs w:val="24"/>
        </w:rPr>
        <w:t>(</w:t>
      </w:r>
      <w:r w:rsidR="006224DD" w:rsidRPr="006224DD">
        <w:rPr>
          <w:i/>
          <w:szCs w:val="24"/>
          <w:lang w:val="en-US"/>
        </w:rPr>
        <w:t>x</w:t>
      </w:r>
      <w:r w:rsidR="006224DD">
        <w:rPr>
          <w:szCs w:val="24"/>
          <w:vertAlign w:val="subscript"/>
        </w:rPr>
        <w:t>2</w:t>
      </w:r>
      <w:r w:rsidR="006224DD" w:rsidRPr="006224DD">
        <w:rPr>
          <w:szCs w:val="24"/>
        </w:rPr>
        <w:t>)</w:t>
      </w:r>
      <w:r>
        <w:rPr>
          <w:szCs w:val="24"/>
        </w:rPr>
        <w:t>. Такие преобразования называются инволюциями</w:t>
      </w:r>
      <w:r w:rsidR="006224DD">
        <w:rPr>
          <w:szCs w:val="24"/>
        </w:rPr>
        <w:t xml:space="preserve"> – это преобразование, которое обратно самому себе </w:t>
      </w:r>
      <w:r w:rsidR="006224DD" w:rsidRPr="006224DD">
        <w:rPr>
          <w:i/>
          <w:szCs w:val="24"/>
          <w:lang w:val="en-US"/>
        </w:rPr>
        <w:t>f</w:t>
      </w:r>
      <w:r w:rsidR="006224DD" w:rsidRPr="006224DD">
        <w:rPr>
          <w:szCs w:val="24"/>
        </w:rPr>
        <w:t>(</w:t>
      </w:r>
      <w:r w:rsidR="006224DD" w:rsidRPr="006224DD">
        <w:rPr>
          <w:i/>
          <w:szCs w:val="24"/>
          <w:lang w:val="en-US"/>
        </w:rPr>
        <w:t>f</w:t>
      </w:r>
      <w:r w:rsidR="006224DD" w:rsidRPr="006224DD">
        <w:rPr>
          <w:szCs w:val="24"/>
        </w:rPr>
        <w:t>(</w:t>
      </w:r>
      <w:r w:rsidR="006224DD" w:rsidRPr="006224DD">
        <w:rPr>
          <w:i/>
          <w:szCs w:val="24"/>
          <w:lang w:val="en-US"/>
        </w:rPr>
        <w:t>x</w:t>
      </w:r>
      <w:r w:rsidR="006224DD" w:rsidRPr="006224DD">
        <w:rPr>
          <w:szCs w:val="24"/>
        </w:rPr>
        <w:t>))</w:t>
      </w:r>
      <w:r w:rsidR="006224DD">
        <w:rPr>
          <w:szCs w:val="24"/>
          <w:lang w:val="en-US"/>
        </w:rPr>
        <w:t> </w:t>
      </w:r>
      <w:r w:rsidR="006224DD" w:rsidRPr="006224DD">
        <w:rPr>
          <w:szCs w:val="24"/>
        </w:rPr>
        <w:t>=</w:t>
      </w:r>
      <w:r w:rsidR="006224DD">
        <w:rPr>
          <w:szCs w:val="24"/>
          <w:lang w:val="en-US"/>
        </w:rPr>
        <w:t> </w:t>
      </w:r>
      <w:r w:rsidR="006224DD" w:rsidRPr="006224DD">
        <w:rPr>
          <w:i/>
          <w:szCs w:val="24"/>
          <w:lang w:val="en-US"/>
        </w:rPr>
        <w:t>x</w:t>
      </w:r>
      <w:r w:rsidR="006224DD">
        <w:rPr>
          <w:szCs w:val="24"/>
        </w:rPr>
        <w:t>.</w:t>
      </w:r>
    </w:p>
    <w:p w:rsidR="00DE1F31" w:rsidRDefault="00DE1F31" w:rsidP="00CE7569">
      <w:pPr>
        <w:rPr>
          <w:szCs w:val="24"/>
        </w:rPr>
      </w:pPr>
    </w:p>
    <w:p w:rsidR="000B018C" w:rsidRDefault="000B018C" w:rsidP="00CE7569">
      <w:pPr>
        <w:rPr>
          <w:szCs w:val="24"/>
        </w:rPr>
      </w:pPr>
      <w:r>
        <w:rPr>
          <w:szCs w:val="24"/>
        </w:rPr>
        <w:t xml:space="preserve">Сколько существует инволюций, сохраняющих число черт </w:t>
      </w:r>
      <w:r w:rsidRPr="000B018C">
        <w:rPr>
          <w:i/>
          <w:szCs w:val="24"/>
        </w:rPr>
        <w:t>ян</w:t>
      </w:r>
      <w:r>
        <w:rPr>
          <w:szCs w:val="24"/>
        </w:rPr>
        <w:t xml:space="preserve">? </w:t>
      </w:r>
      <w:r w:rsidR="00A578EC">
        <w:rPr>
          <w:szCs w:val="24"/>
        </w:rPr>
        <w:t xml:space="preserve">Число </w:t>
      </w:r>
      <w:r w:rsidR="00A578EC" w:rsidRPr="00A578EC">
        <w:rPr>
          <w:i/>
          <w:szCs w:val="24"/>
          <w:lang w:val="en-US"/>
        </w:rPr>
        <w:t>a</w:t>
      </w:r>
      <w:r w:rsidR="00A578EC" w:rsidRPr="00A578EC">
        <w:rPr>
          <w:i/>
          <w:szCs w:val="24"/>
          <w:vertAlign w:val="subscript"/>
          <w:lang w:val="en-US"/>
        </w:rPr>
        <w:t>n</w:t>
      </w:r>
      <w:r w:rsidR="00A578EC">
        <w:rPr>
          <w:szCs w:val="24"/>
        </w:rPr>
        <w:t xml:space="preserve"> инволюций на группе из </w:t>
      </w:r>
      <w:r w:rsidR="00A578EC" w:rsidRPr="00A578EC">
        <w:rPr>
          <w:i/>
          <w:szCs w:val="24"/>
          <w:lang w:val="en-US"/>
        </w:rPr>
        <w:t>n</w:t>
      </w:r>
      <w:r w:rsidR="00A578EC" w:rsidRPr="00A578EC">
        <w:rPr>
          <w:szCs w:val="24"/>
        </w:rPr>
        <w:t xml:space="preserve"> </w:t>
      </w:r>
      <w:r w:rsidR="00A578EC">
        <w:rPr>
          <w:szCs w:val="24"/>
        </w:rPr>
        <w:t>элементов задаётся рекуррентной формулой</w:t>
      </w:r>
      <w:r w:rsidR="00A578EC" w:rsidRPr="00A578EC">
        <w:rPr>
          <w:szCs w:val="24"/>
        </w:rPr>
        <w:t>:</w:t>
      </w:r>
      <w:r w:rsidR="00A578EC">
        <w:rPr>
          <w:szCs w:val="24"/>
        </w:rPr>
        <w:t xml:space="preserve"> </w:t>
      </w:r>
      <w:r w:rsidR="00A578EC" w:rsidRPr="00A578EC">
        <w:rPr>
          <w:i/>
          <w:szCs w:val="24"/>
          <w:lang w:val="en-US"/>
        </w:rPr>
        <w:t>a</w:t>
      </w:r>
      <w:r w:rsidR="00A578EC" w:rsidRPr="00A578EC">
        <w:rPr>
          <w:szCs w:val="24"/>
          <w:vertAlign w:val="subscript"/>
        </w:rPr>
        <w:t>0</w:t>
      </w:r>
      <w:r w:rsidR="00A578EC">
        <w:rPr>
          <w:szCs w:val="24"/>
          <w:lang w:val="en-US"/>
        </w:rPr>
        <w:t> </w:t>
      </w:r>
      <w:r w:rsidR="00A578EC" w:rsidRPr="00A578EC">
        <w:rPr>
          <w:szCs w:val="24"/>
        </w:rPr>
        <w:t>=</w:t>
      </w:r>
      <w:r w:rsidR="00A578EC">
        <w:rPr>
          <w:szCs w:val="24"/>
          <w:lang w:val="en-US"/>
        </w:rPr>
        <w:t> </w:t>
      </w:r>
      <w:r w:rsidR="00A578EC" w:rsidRPr="00A578EC">
        <w:rPr>
          <w:szCs w:val="24"/>
        </w:rPr>
        <w:t xml:space="preserve">1, </w:t>
      </w:r>
      <w:r w:rsidR="00A578EC" w:rsidRPr="00A578EC">
        <w:rPr>
          <w:i/>
          <w:szCs w:val="24"/>
          <w:lang w:val="en-US"/>
        </w:rPr>
        <w:t>a</w:t>
      </w:r>
      <w:r w:rsidR="00A578EC" w:rsidRPr="00A578EC">
        <w:rPr>
          <w:szCs w:val="24"/>
          <w:vertAlign w:val="subscript"/>
        </w:rPr>
        <w:t>1</w:t>
      </w:r>
      <w:r w:rsidR="00A578EC">
        <w:rPr>
          <w:szCs w:val="24"/>
          <w:lang w:val="en-US"/>
        </w:rPr>
        <w:t> </w:t>
      </w:r>
      <w:r w:rsidR="00A578EC" w:rsidRPr="00A578EC">
        <w:rPr>
          <w:szCs w:val="24"/>
        </w:rPr>
        <w:t>=</w:t>
      </w:r>
      <w:r w:rsidR="00A578EC">
        <w:rPr>
          <w:szCs w:val="24"/>
          <w:lang w:val="en-US"/>
        </w:rPr>
        <w:t> </w:t>
      </w:r>
      <w:r w:rsidR="00A578EC" w:rsidRPr="00A578EC">
        <w:rPr>
          <w:szCs w:val="24"/>
        </w:rPr>
        <w:t xml:space="preserve">1, </w:t>
      </w:r>
      <w:r w:rsidR="00A578EC" w:rsidRPr="00A578EC">
        <w:rPr>
          <w:i/>
          <w:szCs w:val="24"/>
          <w:lang w:val="en-US"/>
        </w:rPr>
        <w:t>a</w:t>
      </w:r>
      <w:r w:rsidR="00A578EC" w:rsidRPr="00A578EC">
        <w:rPr>
          <w:i/>
          <w:szCs w:val="24"/>
          <w:vertAlign w:val="subscript"/>
          <w:lang w:val="en-US"/>
        </w:rPr>
        <w:t>n</w:t>
      </w:r>
      <w:r w:rsidR="00A578EC">
        <w:rPr>
          <w:szCs w:val="24"/>
          <w:lang w:val="en-US"/>
        </w:rPr>
        <w:t> </w:t>
      </w:r>
      <w:r w:rsidR="00A578EC" w:rsidRPr="00A578EC">
        <w:rPr>
          <w:szCs w:val="24"/>
        </w:rPr>
        <w:t>=</w:t>
      </w:r>
      <w:r w:rsidR="00A578EC">
        <w:rPr>
          <w:szCs w:val="24"/>
          <w:lang w:val="en-US"/>
        </w:rPr>
        <w:t> </w:t>
      </w:r>
      <w:r w:rsidR="00A578EC" w:rsidRPr="00A578EC">
        <w:rPr>
          <w:i/>
          <w:szCs w:val="24"/>
          <w:lang w:val="en-US"/>
        </w:rPr>
        <w:t>a</w:t>
      </w:r>
      <w:r w:rsidR="00A578EC" w:rsidRPr="00A578EC">
        <w:rPr>
          <w:i/>
          <w:szCs w:val="24"/>
          <w:vertAlign w:val="subscript"/>
          <w:lang w:val="en-US"/>
        </w:rPr>
        <w:t>n</w:t>
      </w:r>
      <w:r w:rsidR="00A578EC" w:rsidRPr="00A578EC">
        <w:rPr>
          <w:szCs w:val="24"/>
          <w:vertAlign w:val="subscript"/>
        </w:rPr>
        <w:noBreakHyphen/>
        <w:t>1</w:t>
      </w:r>
      <w:r w:rsidR="00A578EC" w:rsidRPr="00A578EC">
        <w:rPr>
          <w:szCs w:val="24"/>
        </w:rPr>
        <w:t>+(</w:t>
      </w:r>
      <w:r w:rsidR="00A578EC" w:rsidRPr="00A578EC">
        <w:rPr>
          <w:i/>
          <w:szCs w:val="24"/>
          <w:lang w:val="en-US"/>
        </w:rPr>
        <w:t>n</w:t>
      </w:r>
      <w:r w:rsidR="00A578EC" w:rsidRPr="00A578EC">
        <w:rPr>
          <w:szCs w:val="24"/>
        </w:rPr>
        <w:noBreakHyphen/>
        <w:t>1)</w:t>
      </w:r>
      <w:r w:rsidR="00A578EC" w:rsidRPr="00A578EC">
        <w:rPr>
          <w:i/>
          <w:szCs w:val="24"/>
          <w:lang w:val="en-US"/>
        </w:rPr>
        <w:t>a</w:t>
      </w:r>
      <w:r w:rsidR="00A578EC" w:rsidRPr="00A578EC">
        <w:rPr>
          <w:i/>
          <w:szCs w:val="24"/>
          <w:vertAlign w:val="subscript"/>
          <w:lang w:val="en-US"/>
        </w:rPr>
        <w:t>n</w:t>
      </w:r>
      <w:r w:rsidR="00A578EC" w:rsidRPr="00A578EC">
        <w:rPr>
          <w:szCs w:val="24"/>
          <w:vertAlign w:val="subscript"/>
        </w:rPr>
        <w:noBreakHyphen/>
        <w:t>2</w:t>
      </w:r>
      <w:r w:rsidR="00A578EC" w:rsidRPr="00A578EC">
        <w:rPr>
          <w:szCs w:val="24"/>
        </w:rPr>
        <w:t xml:space="preserve">. </w:t>
      </w:r>
      <w:r w:rsidR="00A578EC">
        <w:rPr>
          <w:szCs w:val="24"/>
        </w:rPr>
        <w:t xml:space="preserve">Последовательность </w:t>
      </w:r>
      <w:r w:rsidR="00A578EC" w:rsidRPr="00A578EC">
        <w:rPr>
          <w:i/>
          <w:szCs w:val="24"/>
          <w:lang w:val="en-US"/>
        </w:rPr>
        <w:t>a</w:t>
      </w:r>
      <w:r w:rsidR="00A578EC" w:rsidRPr="00A578EC">
        <w:rPr>
          <w:i/>
          <w:szCs w:val="24"/>
          <w:vertAlign w:val="subscript"/>
          <w:lang w:val="en-US"/>
        </w:rPr>
        <w:t>n</w:t>
      </w:r>
      <w:r w:rsidR="00A578EC">
        <w:rPr>
          <w:szCs w:val="24"/>
        </w:rPr>
        <w:t xml:space="preserve"> </w:t>
      </w:r>
      <w:r w:rsidR="00A578EC" w:rsidRPr="00A578EC">
        <w:rPr>
          <w:szCs w:val="24"/>
        </w:rPr>
        <w:t xml:space="preserve">– </w:t>
      </w:r>
      <w:r w:rsidR="00A578EC">
        <w:rPr>
          <w:szCs w:val="24"/>
        </w:rPr>
        <w:t xml:space="preserve">это последовательность </w:t>
      </w:r>
      <w:r w:rsidR="00A578EC">
        <w:rPr>
          <w:szCs w:val="24"/>
          <w:lang w:val="en-US"/>
        </w:rPr>
        <w:t>A</w:t>
      </w:r>
      <w:r w:rsidR="00A578EC" w:rsidRPr="00A578EC">
        <w:rPr>
          <w:szCs w:val="24"/>
        </w:rPr>
        <w:t>000085</w:t>
      </w:r>
      <w:r w:rsidR="00A578EC">
        <w:rPr>
          <w:rStyle w:val="ad"/>
          <w:szCs w:val="24"/>
        </w:rPr>
        <w:footnoteReference w:id="69"/>
      </w:r>
      <w:r w:rsidR="00A578EC" w:rsidRPr="00A578EC">
        <w:rPr>
          <w:szCs w:val="24"/>
        </w:rPr>
        <w:t xml:space="preserve"> </w:t>
      </w:r>
      <w:r w:rsidR="00A578EC">
        <w:rPr>
          <w:szCs w:val="24"/>
        </w:rPr>
        <w:t>в онлайн-энциклопедии числовых последовательностей. Она начинается так</w:t>
      </w:r>
      <w:r w:rsidR="00E2091F">
        <w:rPr>
          <w:szCs w:val="24"/>
        </w:rPr>
        <w:t xml:space="preserve"> (</w:t>
      </w:r>
      <w:r w:rsidR="00DD463C">
        <w:rPr>
          <w:szCs w:val="24"/>
        </w:rPr>
        <w:fldChar w:fldCharType="begin"/>
      </w:r>
      <w:r w:rsidR="00E2091F">
        <w:rPr>
          <w:szCs w:val="24"/>
        </w:rPr>
        <w:instrText xml:space="preserve"> REF _Ref514248868 \r \h </w:instrText>
      </w:r>
      <w:r w:rsidR="00DD463C">
        <w:rPr>
          <w:szCs w:val="24"/>
        </w:rPr>
      </w:r>
      <w:r w:rsidR="00DD463C">
        <w:rPr>
          <w:szCs w:val="24"/>
        </w:rPr>
        <w:fldChar w:fldCharType="separate"/>
      </w:r>
      <w:r w:rsidR="00A867E5">
        <w:rPr>
          <w:szCs w:val="24"/>
        </w:rPr>
        <w:t>рис. 113</w:t>
      </w:r>
      <w:r w:rsidR="00DD463C">
        <w:rPr>
          <w:szCs w:val="24"/>
        </w:rPr>
        <w:fldChar w:fldCharType="end"/>
      </w:r>
      <w:r w:rsidR="00E2091F">
        <w:rPr>
          <w:szCs w:val="24"/>
        </w:rPr>
        <w:t>)</w:t>
      </w:r>
      <w:r w:rsidR="00A578EC">
        <w:rPr>
          <w:szCs w:val="24"/>
        </w:rPr>
        <w:t>:</w:t>
      </w:r>
    </w:p>
    <w:p w:rsidR="00E2091F" w:rsidRDefault="00E2091F" w:rsidP="00E2091F"/>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28"/>
      </w:tblGrid>
      <w:tr w:rsidR="00E2091F" w:rsidTr="00360FE8">
        <w:trPr>
          <w:jc w:val="center"/>
        </w:trPr>
        <w:tc>
          <w:tcPr>
            <w:tcW w:w="0" w:type="auto"/>
            <w:vAlign w:val="center"/>
          </w:tcPr>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3" w:type="dxa"/>
                <w:right w:w="113" w:type="dxa"/>
              </w:tblCellMar>
              <w:tblLook w:val="04A0"/>
            </w:tblPr>
            <w:tblGrid>
              <w:gridCol w:w="9312"/>
            </w:tblGrid>
            <w:tr w:rsidR="00E2091F" w:rsidRPr="001A7D5F" w:rsidTr="00E2091F">
              <w:trPr>
                <w:jc w:val="center"/>
              </w:trPr>
              <w:tc>
                <w:tcPr>
                  <w:tcW w:w="0" w:type="auto"/>
                  <w:vAlign w:val="center"/>
                </w:tcPr>
                <w:tbl>
                  <w:tblPr>
                    <w:tblStyle w:val="a3"/>
                    <w:tblW w:w="0" w:type="auto"/>
                    <w:tblCellMar>
                      <w:left w:w="113" w:type="dxa"/>
                      <w:right w:w="113" w:type="dxa"/>
                    </w:tblCellMar>
                    <w:tblLook w:val="04A0"/>
                  </w:tblPr>
                  <w:tblGrid>
                    <w:gridCol w:w="406"/>
                    <w:gridCol w:w="336"/>
                    <w:gridCol w:w="336"/>
                    <w:gridCol w:w="336"/>
                    <w:gridCol w:w="336"/>
                    <w:gridCol w:w="446"/>
                    <w:gridCol w:w="446"/>
                    <w:gridCol w:w="446"/>
                    <w:gridCol w:w="556"/>
                    <w:gridCol w:w="556"/>
                    <w:gridCol w:w="666"/>
                    <w:gridCol w:w="666"/>
                    <w:gridCol w:w="776"/>
                    <w:gridCol w:w="886"/>
                    <w:gridCol w:w="886"/>
                    <w:gridCol w:w="996"/>
                  </w:tblGrid>
                  <w:tr w:rsidR="00E2091F" w:rsidTr="00E2091F">
                    <w:tc>
                      <w:tcPr>
                        <w:tcW w:w="0" w:type="auto"/>
                        <w:vAlign w:val="center"/>
                      </w:tcPr>
                      <w:p w:rsidR="00E2091F" w:rsidRPr="00A578EC" w:rsidRDefault="00E2091F" w:rsidP="00E2091F">
                        <w:pPr>
                          <w:keepNext/>
                          <w:jc w:val="center"/>
                          <w:rPr>
                            <w:i/>
                            <w:szCs w:val="24"/>
                            <w:lang w:val="en-US"/>
                          </w:rPr>
                        </w:pPr>
                        <w:r w:rsidRPr="00A578EC">
                          <w:rPr>
                            <w:i/>
                            <w:szCs w:val="24"/>
                            <w:lang w:val="en-US"/>
                          </w:rPr>
                          <w:t>n</w:t>
                        </w:r>
                      </w:p>
                    </w:tc>
                    <w:tc>
                      <w:tcPr>
                        <w:tcW w:w="0" w:type="auto"/>
                        <w:vAlign w:val="center"/>
                      </w:tcPr>
                      <w:p w:rsidR="00E2091F" w:rsidRDefault="00E2091F" w:rsidP="00E2091F">
                        <w:pPr>
                          <w:keepNext/>
                          <w:jc w:val="center"/>
                          <w:rPr>
                            <w:szCs w:val="24"/>
                            <w:lang w:val="en-US"/>
                          </w:rPr>
                        </w:pPr>
                        <w:r>
                          <w:rPr>
                            <w:szCs w:val="24"/>
                            <w:lang w:val="en-US"/>
                          </w:rPr>
                          <w:t>0</w:t>
                        </w:r>
                      </w:p>
                    </w:tc>
                    <w:tc>
                      <w:tcPr>
                        <w:tcW w:w="0" w:type="auto"/>
                        <w:vAlign w:val="center"/>
                      </w:tcPr>
                      <w:p w:rsidR="00E2091F" w:rsidRDefault="00E2091F" w:rsidP="00E2091F">
                        <w:pPr>
                          <w:keepNext/>
                          <w:jc w:val="center"/>
                          <w:rPr>
                            <w:szCs w:val="24"/>
                            <w:lang w:val="en-US"/>
                          </w:rPr>
                        </w:pPr>
                        <w:r>
                          <w:rPr>
                            <w:szCs w:val="24"/>
                            <w:lang w:val="en-US"/>
                          </w:rPr>
                          <w:t>1</w:t>
                        </w:r>
                      </w:p>
                    </w:tc>
                    <w:tc>
                      <w:tcPr>
                        <w:tcW w:w="0" w:type="auto"/>
                        <w:vAlign w:val="center"/>
                      </w:tcPr>
                      <w:p w:rsidR="00E2091F" w:rsidRDefault="00E2091F" w:rsidP="00E2091F">
                        <w:pPr>
                          <w:keepNext/>
                          <w:jc w:val="center"/>
                          <w:rPr>
                            <w:szCs w:val="24"/>
                            <w:lang w:val="en-US"/>
                          </w:rPr>
                        </w:pPr>
                        <w:r>
                          <w:rPr>
                            <w:szCs w:val="24"/>
                            <w:lang w:val="en-US"/>
                          </w:rPr>
                          <w:t>2</w:t>
                        </w:r>
                      </w:p>
                    </w:tc>
                    <w:tc>
                      <w:tcPr>
                        <w:tcW w:w="0" w:type="auto"/>
                        <w:vAlign w:val="center"/>
                      </w:tcPr>
                      <w:p w:rsidR="00E2091F" w:rsidRDefault="00E2091F" w:rsidP="00E2091F">
                        <w:pPr>
                          <w:keepNext/>
                          <w:jc w:val="center"/>
                          <w:rPr>
                            <w:szCs w:val="24"/>
                            <w:lang w:val="en-US"/>
                          </w:rPr>
                        </w:pPr>
                        <w:r>
                          <w:rPr>
                            <w:szCs w:val="24"/>
                            <w:lang w:val="en-US"/>
                          </w:rPr>
                          <w:t>3</w:t>
                        </w:r>
                      </w:p>
                    </w:tc>
                    <w:tc>
                      <w:tcPr>
                        <w:tcW w:w="0" w:type="auto"/>
                        <w:vAlign w:val="center"/>
                      </w:tcPr>
                      <w:p w:rsidR="00E2091F" w:rsidRDefault="00E2091F" w:rsidP="00E2091F">
                        <w:pPr>
                          <w:keepNext/>
                          <w:jc w:val="center"/>
                          <w:rPr>
                            <w:szCs w:val="24"/>
                            <w:lang w:val="en-US"/>
                          </w:rPr>
                        </w:pPr>
                        <w:r>
                          <w:rPr>
                            <w:szCs w:val="24"/>
                            <w:lang w:val="en-US"/>
                          </w:rPr>
                          <w:t>4</w:t>
                        </w:r>
                      </w:p>
                    </w:tc>
                    <w:tc>
                      <w:tcPr>
                        <w:tcW w:w="0" w:type="auto"/>
                        <w:vAlign w:val="center"/>
                      </w:tcPr>
                      <w:p w:rsidR="00E2091F" w:rsidRDefault="00E2091F" w:rsidP="00E2091F">
                        <w:pPr>
                          <w:keepNext/>
                          <w:jc w:val="center"/>
                          <w:rPr>
                            <w:szCs w:val="24"/>
                            <w:lang w:val="en-US"/>
                          </w:rPr>
                        </w:pPr>
                        <w:r>
                          <w:rPr>
                            <w:szCs w:val="24"/>
                            <w:lang w:val="en-US"/>
                          </w:rPr>
                          <w:t>5</w:t>
                        </w:r>
                      </w:p>
                    </w:tc>
                    <w:tc>
                      <w:tcPr>
                        <w:tcW w:w="0" w:type="auto"/>
                        <w:vAlign w:val="center"/>
                      </w:tcPr>
                      <w:p w:rsidR="00E2091F" w:rsidRDefault="00E2091F" w:rsidP="00E2091F">
                        <w:pPr>
                          <w:keepNext/>
                          <w:jc w:val="center"/>
                          <w:rPr>
                            <w:szCs w:val="24"/>
                            <w:lang w:val="en-US"/>
                          </w:rPr>
                        </w:pPr>
                        <w:r>
                          <w:rPr>
                            <w:szCs w:val="24"/>
                            <w:lang w:val="en-US"/>
                          </w:rPr>
                          <w:t>6</w:t>
                        </w:r>
                      </w:p>
                    </w:tc>
                    <w:tc>
                      <w:tcPr>
                        <w:tcW w:w="0" w:type="auto"/>
                        <w:vAlign w:val="center"/>
                      </w:tcPr>
                      <w:p w:rsidR="00E2091F" w:rsidRDefault="00E2091F" w:rsidP="00E2091F">
                        <w:pPr>
                          <w:keepNext/>
                          <w:jc w:val="center"/>
                          <w:rPr>
                            <w:szCs w:val="24"/>
                            <w:lang w:val="en-US"/>
                          </w:rPr>
                        </w:pPr>
                        <w:r>
                          <w:rPr>
                            <w:szCs w:val="24"/>
                            <w:lang w:val="en-US"/>
                          </w:rPr>
                          <w:t>7</w:t>
                        </w:r>
                      </w:p>
                    </w:tc>
                    <w:tc>
                      <w:tcPr>
                        <w:tcW w:w="0" w:type="auto"/>
                        <w:vAlign w:val="center"/>
                      </w:tcPr>
                      <w:p w:rsidR="00E2091F" w:rsidRDefault="00E2091F" w:rsidP="00E2091F">
                        <w:pPr>
                          <w:keepNext/>
                          <w:jc w:val="center"/>
                          <w:rPr>
                            <w:szCs w:val="24"/>
                            <w:lang w:val="en-US"/>
                          </w:rPr>
                        </w:pPr>
                        <w:r>
                          <w:rPr>
                            <w:szCs w:val="24"/>
                            <w:lang w:val="en-US"/>
                          </w:rPr>
                          <w:t>8</w:t>
                        </w:r>
                      </w:p>
                    </w:tc>
                    <w:tc>
                      <w:tcPr>
                        <w:tcW w:w="0" w:type="auto"/>
                        <w:vAlign w:val="center"/>
                      </w:tcPr>
                      <w:p w:rsidR="00E2091F" w:rsidRDefault="00E2091F" w:rsidP="00E2091F">
                        <w:pPr>
                          <w:keepNext/>
                          <w:jc w:val="center"/>
                          <w:rPr>
                            <w:szCs w:val="24"/>
                            <w:lang w:val="en-US"/>
                          </w:rPr>
                        </w:pPr>
                        <w:r>
                          <w:rPr>
                            <w:szCs w:val="24"/>
                            <w:lang w:val="en-US"/>
                          </w:rPr>
                          <w:t>9</w:t>
                        </w:r>
                      </w:p>
                    </w:tc>
                    <w:tc>
                      <w:tcPr>
                        <w:tcW w:w="0" w:type="auto"/>
                        <w:vAlign w:val="center"/>
                      </w:tcPr>
                      <w:p w:rsidR="00E2091F" w:rsidRDefault="00E2091F" w:rsidP="00E2091F">
                        <w:pPr>
                          <w:keepNext/>
                          <w:jc w:val="center"/>
                          <w:rPr>
                            <w:szCs w:val="24"/>
                            <w:lang w:val="en-US"/>
                          </w:rPr>
                        </w:pPr>
                        <w:r>
                          <w:rPr>
                            <w:szCs w:val="24"/>
                            <w:lang w:val="en-US"/>
                          </w:rPr>
                          <w:t>10</w:t>
                        </w:r>
                      </w:p>
                    </w:tc>
                    <w:tc>
                      <w:tcPr>
                        <w:tcW w:w="0" w:type="auto"/>
                        <w:vAlign w:val="center"/>
                      </w:tcPr>
                      <w:p w:rsidR="00E2091F" w:rsidRDefault="00E2091F" w:rsidP="00E2091F">
                        <w:pPr>
                          <w:keepNext/>
                          <w:jc w:val="center"/>
                          <w:rPr>
                            <w:szCs w:val="24"/>
                            <w:lang w:val="en-US"/>
                          </w:rPr>
                        </w:pPr>
                        <w:r>
                          <w:rPr>
                            <w:szCs w:val="24"/>
                            <w:lang w:val="en-US"/>
                          </w:rPr>
                          <w:t>11</w:t>
                        </w:r>
                      </w:p>
                    </w:tc>
                    <w:tc>
                      <w:tcPr>
                        <w:tcW w:w="0" w:type="auto"/>
                        <w:vAlign w:val="center"/>
                      </w:tcPr>
                      <w:p w:rsidR="00E2091F" w:rsidRDefault="00E2091F" w:rsidP="00E2091F">
                        <w:pPr>
                          <w:keepNext/>
                          <w:jc w:val="center"/>
                          <w:rPr>
                            <w:szCs w:val="24"/>
                            <w:lang w:val="en-US"/>
                          </w:rPr>
                        </w:pPr>
                        <w:r>
                          <w:rPr>
                            <w:szCs w:val="24"/>
                            <w:lang w:val="en-US"/>
                          </w:rPr>
                          <w:t>12</w:t>
                        </w:r>
                      </w:p>
                    </w:tc>
                    <w:tc>
                      <w:tcPr>
                        <w:tcW w:w="0" w:type="auto"/>
                        <w:vAlign w:val="center"/>
                      </w:tcPr>
                      <w:p w:rsidR="00E2091F" w:rsidRDefault="00E2091F" w:rsidP="00E2091F">
                        <w:pPr>
                          <w:keepNext/>
                          <w:jc w:val="center"/>
                          <w:rPr>
                            <w:szCs w:val="24"/>
                            <w:lang w:val="en-US"/>
                          </w:rPr>
                        </w:pPr>
                        <w:r>
                          <w:rPr>
                            <w:szCs w:val="24"/>
                            <w:lang w:val="en-US"/>
                          </w:rPr>
                          <w:t>13</w:t>
                        </w:r>
                      </w:p>
                    </w:tc>
                    <w:tc>
                      <w:tcPr>
                        <w:tcW w:w="0" w:type="auto"/>
                        <w:vAlign w:val="center"/>
                      </w:tcPr>
                      <w:p w:rsidR="00E2091F" w:rsidRDefault="00E2091F" w:rsidP="00E2091F">
                        <w:pPr>
                          <w:keepNext/>
                          <w:jc w:val="center"/>
                          <w:rPr>
                            <w:szCs w:val="24"/>
                            <w:lang w:val="en-US"/>
                          </w:rPr>
                        </w:pPr>
                        <w:r>
                          <w:rPr>
                            <w:szCs w:val="24"/>
                            <w:lang w:val="en-US"/>
                          </w:rPr>
                          <w:t>14</w:t>
                        </w:r>
                      </w:p>
                    </w:tc>
                  </w:tr>
                  <w:tr w:rsidR="00E2091F" w:rsidTr="00E2091F">
                    <w:tc>
                      <w:tcPr>
                        <w:tcW w:w="0" w:type="auto"/>
                        <w:vAlign w:val="center"/>
                      </w:tcPr>
                      <w:p w:rsidR="00E2091F" w:rsidRPr="00A578EC" w:rsidRDefault="00E2091F" w:rsidP="00E2091F">
                        <w:pPr>
                          <w:keepNext/>
                          <w:jc w:val="center"/>
                          <w:rPr>
                            <w:i/>
                            <w:szCs w:val="24"/>
                            <w:lang w:val="en-US"/>
                          </w:rPr>
                        </w:pPr>
                        <w:r w:rsidRPr="00A578EC">
                          <w:rPr>
                            <w:i/>
                            <w:szCs w:val="24"/>
                            <w:lang w:val="en-US"/>
                          </w:rPr>
                          <w:t>a</w:t>
                        </w:r>
                        <w:r w:rsidRPr="00A578EC">
                          <w:rPr>
                            <w:i/>
                            <w:szCs w:val="24"/>
                            <w:vertAlign w:val="subscript"/>
                            <w:lang w:val="en-US"/>
                          </w:rPr>
                          <w:t>n</w:t>
                        </w:r>
                      </w:p>
                    </w:tc>
                    <w:tc>
                      <w:tcPr>
                        <w:tcW w:w="0" w:type="auto"/>
                        <w:vAlign w:val="center"/>
                      </w:tcPr>
                      <w:p w:rsidR="00E2091F" w:rsidRDefault="00E2091F" w:rsidP="00E2091F">
                        <w:pPr>
                          <w:keepNext/>
                          <w:jc w:val="center"/>
                          <w:rPr>
                            <w:szCs w:val="24"/>
                            <w:lang w:val="en-US"/>
                          </w:rPr>
                        </w:pPr>
                        <w:r>
                          <w:rPr>
                            <w:szCs w:val="24"/>
                            <w:lang w:val="en-US"/>
                          </w:rPr>
                          <w:t>1</w:t>
                        </w:r>
                      </w:p>
                    </w:tc>
                    <w:tc>
                      <w:tcPr>
                        <w:tcW w:w="0" w:type="auto"/>
                        <w:vAlign w:val="center"/>
                      </w:tcPr>
                      <w:p w:rsidR="00E2091F" w:rsidRDefault="00E2091F" w:rsidP="00E2091F">
                        <w:pPr>
                          <w:keepNext/>
                          <w:jc w:val="center"/>
                          <w:rPr>
                            <w:szCs w:val="24"/>
                            <w:lang w:val="en-US"/>
                          </w:rPr>
                        </w:pPr>
                        <w:r>
                          <w:rPr>
                            <w:szCs w:val="24"/>
                            <w:lang w:val="en-US"/>
                          </w:rPr>
                          <w:t>1</w:t>
                        </w:r>
                      </w:p>
                    </w:tc>
                    <w:tc>
                      <w:tcPr>
                        <w:tcW w:w="0" w:type="auto"/>
                        <w:vAlign w:val="center"/>
                      </w:tcPr>
                      <w:p w:rsidR="00E2091F" w:rsidRDefault="00E2091F" w:rsidP="00E2091F">
                        <w:pPr>
                          <w:keepNext/>
                          <w:jc w:val="center"/>
                          <w:rPr>
                            <w:szCs w:val="24"/>
                            <w:lang w:val="en-US"/>
                          </w:rPr>
                        </w:pPr>
                        <w:r>
                          <w:rPr>
                            <w:szCs w:val="24"/>
                            <w:lang w:val="en-US"/>
                          </w:rPr>
                          <w:t>2</w:t>
                        </w:r>
                      </w:p>
                    </w:tc>
                    <w:tc>
                      <w:tcPr>
                        <w:tcW w:w="0" w:type="auto"/>
                        <w:vAlign w:val="center"/>
                      </w:tcPr>
                      <w:p w:rsidR="00E2091F" w:rsidRDefault="00E2091F" w:rsidP="00E2091F">
                        <w:pPr>
                          <w:keepNext/>
                          <w:jc w:val="center"/>
                          <w:rPr>
                            <w:szCs w:val="24"/>
                            <w:lang w:val="en-US"/>
                          </w:rPr>
                        </w:pPr>
                        <w:r>
                          <w:rPr>
                            <w:szCs w:val="24"/>
                            <w:lang w:val="en-US"/>
                          </w:rPr>
                          <w:t>4</w:t>
                        </w:r>
                      </w:p>
                    </w:tc>
                    <w:tc>
                      <w:tcPr>
                        <w:tcW w:w="0" w:type="auto"/>
                        <w:vAlign w:val="center"/>
                      </w:tcPr>
                      <w:p w:rsidR="00E2091F" w:rsidRDefault="00E2091F" w:rsidP="00E2091F">
                        <w:pPr>
                          <w:keepNext/>
                          <w:jc w:val="center"/>
                          <w:rPr>
                            <w:szCs w:val="24"/>
                            <w:lang w:val="en-US"/>
                          </w:rPr>
                        </w:pPr>
                        <w:r>
                          <w:rPr>
                            <w:szCs w:val="24"/>
                            <w:lang w:val="en-US"/>
                          </w:rPr>
                          <w:t>10</w:t>
                        </w:r>
                      </w:p>
                    </w:tc>
                    <w:tc>
                      <w:tcPr>
                        <w:tcW w:w="0" w:type="auto"/>
                        <w:vAlign w:val="center"/>
                      </w:tcPr>
                      <w:p w:rsidR="00E2091F" w:rsidRDefault="00E2091F" w:rsidP="00E2091F">
                        <w:pPr>
                          <w:keepNext/>
                          <w:jc w:val="center"/>
                          <w:rPr>
                            <w:szCs w:val="24"/>
                            <w:lang w:val="en-US"/>
                          </w:rPr>
                        </w:pPr>
                        <w:r>
                          <w:rPr>
                            <w:szCs w:val="24"/>
                            <w:lang w:val="en-US"/>
                          </w:rPr>
                          <w:t>26</w:t>
                        </w:r>
                      </w:p>
                    </w:tc>
                    <w:tc>
                      <w:tcPr>
                        <w:tcW w:w="0" w:type="auto"/>
                        <w:vAlign w:val="center"/>
                      </w:tcPr>
                      <w:p w:rsidR="00E2091F" w:rsidRDefault="00E2091F" w:rsidP="00E2091F">
                        <w:pPr>
                          <w:keepNext/>
                          <w:jc w:val="center"/>
                          <w:rPr>
                            <w:szCs w:val="24"/>
                            <w:lang w:val="en-US"/>
                          </w:rPr>
                        </w:pPr>
                        <w:r>
                          <w:rPr>
                            <w:szCs w:val="24"/>
                            <w:lang w:val="en-US"/>
                          </w:rPr>
                          <w:t>76</w:t>
                        </w:r>
                      </w:p>
                    </w:tc>
                    <w:tc>
                      <w:tcPr>
                        <w:tcW w:w="0" w:type="auto"/>
                        <w:vAlign w:val="center"/>
                      </w:tcPr>
                      <w:p w:rsidR="00E2091F" w:rsidRDefault="00E2091F" w:rsidP="00E2091F">
                        <w:pPr>
                          <w:keepNext/>
                          <w:jc w:val="center"/>
                          <w:rPr>
                            <w:szCs w:val="24"/>
                            <w:lang w:val="en-US"/>
                          </w:rPr>
                        </w:pPr>
                        <w:r>
                          <w:rPr>
                            <w:szCs w:val="24"/>
                            <w:lang w:val="en-US"/>
                          </w:rPr>
                          <w:t>232</w:t>
                        </w:r>
                      </w:p>
                    </w:tc>
                    <w:tc>
                      <w:tcPr>
                        <w:tcW w:w="0" w:type="auto"/>
                        <w:vAlign w:val="center"/>
                      </w:tcPr>
                      <w:p w:rsidR="00E2091F" w:rsidRDefault="00E2091F" w:rsidP="00E2091F">
                        <w:pPr>
                          <w:keepNext/>
                          <w:jc w:val="center"/>
                          <w:rPr>
                            <w:szCs w:val="24"/>
                            <w:lang w:val="en-US"/>
                          </w:rPr>
                        </w:pPr>
                        <w:r>
                          <w:rPr>
                            <w:szCs w:val="24"/>
                            <w:lang w:val="en-US"/>
                          </w:rPr>
                          <w:t>764</w:t>
                        </w:r>
                      </w:p>
                    </w:tc>
                    <w:tc>
                      <w:tcPr>
                        <w:tcW w:w="0" w:type="auto"/>
                        <w:vAlign w:val="center"/>
                      </w:tcPr>
                      <w:p w:rsidR="00E2091F" w:rsidRDefault="00E2091F" w:rsidP="00E2091F">
                        <w:pPr>
                          <w:keepNext/>
                          <w:jc w:val="center"/>
                          <w:rPr>
                            <w:szCs w:val="24"/>
                            <w:lang w:val="en-US"/>
                          </w:rPr>
                        </w:pPr>
                        <w:r>
                          <w:rPr>
                            <w:szCs w:val="24"/>
                            <w:lang w:val="en-US"/>
                          </w:rPr>
                          <w:t>2620</w:t>
                        </w:r>
                      </w:p>
                    </w:tc>
                    <w:tc>
                      <w:tcPr>
                        <w:tcW w:w="0" w:type="auto"/>
                        <w:vAlign w:val="center"/>
                      </w:tcPr>
                      <w:p w:rsidR="00E2091F" w:rsidRDefault="00E2091F" w:rsidP="00E2091F">
                        <w:pPr>
                          <w:keepNext/>
                          <w:jc w:val="center"/>
                          <w:rPr>
                            <w:szCs w:val="24"/>
                            <w:lang w:val="en-US"/>
                          </w:rPr>
                        </w:pPr>
                        <w:r>
                          <w:rPr>
                            <w:szCs w:val="24"/>
                            <w:lang w:val="en-US"/>
                          </w:rPr>
                          <w:t>9496</w:t>
                        </w:r>
                      </w:p>
                    </w:tc>
                    <w:tc>
                      <w:tcPr>
                        <w:tcW w:w="0" w:type="auto"/>
                        <w:vAlign w:val="center"/>
                      </w:tcPr>
                      <w:p w:rsidR="00E2091F" w:rsidRPr="00A578EC" w:rsidRDefault="00E2091F" w:rsidP="00E2091F">
                        <w:pPr>
                          <w:keepNext/>
                          <w:jc w:val="center"/>
                          <w:rPr>
                            <w:szCs w:val="24"/>
                          </w:rPr>
                        </w:pPr>
                        <w:r>
                          <w:rPr>
                            <w:szCs w:val="24"/>
                          </w:rPr>
                          <w:t>35696</w:t>
                        </w:r>
                      </w:p>
                    </w:tc>
                    <w:tc>
                      <w:tcPr>
                        <w:tcW w:w="0" w:type="auto"/>
                        <w:vAlign w:val="center"/>
                      </w:tcPr>
                      <w:p w:rsidR="00E2091F" w:rsidRDefault="00E2091F" w:rsidP="00E2091F">
                        <w:pPr>
                          <w:keepNext/>
                          <w:jc w:val="center"/>
                          <w:rPr>
                            <w:szCs w:val="24"/>
                            <w:lang w:val="en-US"/>
                          </w:rPr>
                        </w:pPr>
                        <w:r w:rsidRPr="00A578EC">
                          <w:rPr>
                            <w:szCs w:val="24"/>
                            <w:lang w:val="en-US"/>
                          </w:rPr>
                          <w:t>140152</w:t>
                        </w:r>
                      </w:p>
                    </w:tc>
                    <w:tc>
                      <w:tcPr>
                        <w:tcW w:w="0" w:type="auto"/>
                        <w:vAlign w:val="center"/>
                      </w:tcPr>
                      <w:p w:rsidR="00E2091F" w:rsidRDefault="00E2091F" w:rsidP="00E2091F">
                        <w:pPr>
                          <w:keepNext/>
                          <w:jc w:val="center"/>
                          <w:rPr>
                            <w:szCs w:val="24"/>
                            <w:lang w:val="en-US"/>
                          </w:rPr>
                        </w:pPr>
                        <w:r w:rsidRPr="00A578EC">
                          <w:rPr>
                            <w:szCs w:val="24"/>
                            <w:lang w:val="en-US"/>
                          </w:rPr>
                          <w:t>568504</w:t>
                        </w:r>
                      </w:p>
                    </w:tc>
                    <w:tc>
                      <w:tcPr>
                        <w:tcW w:w="0" w:type="auto"/>
                        <w:vAlign w:val="center"/>
                      </w:tcPr>
                      <w:p w:rsidR="00E2091F" w:rsidRDefault="00E2091F" w:rsidP="00E2091F">
                        <w:pPr>
                          <w:keepNext/>
                          <w:jc w:val="center"/>
                          <w:rPr>
                            <w:szCs w:val="24"/>
                            <w:lang w:val="en-US"/>
                          </w:rPr>
                        </w:pPr>
                        <w:r w:rsidRPr="00A578EC">
                          <w:rPr>
                            <w:szCs w:val="24"/>
                            <w:lang w:val="en-US"/>
                          </w:rPr>
                          <w:t>2390480</w:t>
                        </w:r>
                      </w:p>
                    </w:tc>
                  </w:tr>
                </w:tbl>
                <w:p w:rsidR="00E2091F" w:rsidRPr="00EF02AB" w:rsidRDefault="00E2091F" w:rsidP="00E2091F">
                  <w:pPr>
                    <w:keepNext/>
                    <w:jc w:val="center"/>
                    <w:rPr>
                      <w:b/>
                      <w:noProof/>
                      <w:sz w:val="24"/>
                      <w:szCs w:val="24"/>
                      <w:lang w:eastAsia="ru-RU"/>
                    </w:rPr>
                  </w:pPr>
                </w:p>
              </w:tc>
            </w:tr>
            <w:tr w:rsidR="00E2091F" w:rsidRPr="001A7D5F" w:rsidTr="00E2091F">
              <w:trPr>
                <w:jc w:val="center"/>
              </w:trPr>
              <w:tc>
                <w:tcPr>
                  <w:tcW w:w="0" w:type="auto"/>
                  <w:vAlign w:val="center"/>
                </w:tcPr>
                <w:tbl>
                  <w:tblPr>
                    <w:tblStyle w:val="a3"/>
                    <w:tblW w:w="0" w:type="auto"/>
                    <w:tblCellMar>
                      <w:left w:w="113" w:type="dxa"/>
                      <w:right w:w="113" w:type="dxa"/>
                    </w:tblCellMar>
                    <w:tblLook w:val="04A0"/>
                  </w:tblPr>
                  <w:tblGrid>
                    <w:gridCol w:w="406"/>
                    <w:gridCol w:w="1106"/>
                    <w:gridCol w:w="1106"/>
                    <w:gridCol w:w="1216"/>
                    <w:gridCol w:w="1216"/>
                    <w:gridCol w:w="1326"/>
                    <w:gridCol w:w="1436"/>
                  </w:tblGrid>
                  <w:tr w:rsidR="00E2091F" w:rsidTr="00E2091F">
                    <w:tc>
                      <w:tcPr>
                        <w:tcW w:w="0" w:type="auto"/>
                        <w:vAlign w:val="center"/>
                      </w:tcPr>
                      <w:p w:rsidR="00E2091F" w:rsidRPr="00A578EC" w:rsidRDefault="00E2091F" w:rsidP="00E2091F">
                        <w:pPr>
                          <w:keepNext/>
                          <w:jc w:val="center"/>
                          <w:rPr>
                            <w:i/>
                            <w:szCs w:val="24"/>
                            <w:lang w:val="en-US"/>
                          </w:rPr>
                        </w:pPr>
                        <w:r w:rsidRPr="00A578EC">
                          <w:rPr>
                            <w:i/>
                            <w:szCs w:val="24"/>
                            <w:lang w:val="en-US"/>
                          </w:rPr>
                          <w:t>n</w:t>
                        </w:r>
                      </w:p>
                    </w:tc>
                    <w:tc>
                      <w:tcPr>
                        <w:tcW w:w="0" w:type="auto"/>
                        <w:vAlign w:val="center"/>
                      </w:tcPr>
                      <w:p w:rsidR="00E2091F" w:rsidRDefault="00E2091F" w:rsidP="00E2091F">
                        <w:pPr>
                          <w:keepNext/>
                          <w:jc w:val="center"/>
                          <w:rPr>
                            <w:szCs w:val="24"/>
                            <w:lang w:val="en-US"/>
                          </w:rPr>
                        </w:pPr>
                        <w:r>
                          <w:rPr>
                            <w:szCs w:val="24"/>
                            <w:lang w:val="en-US"/>
                          </w:rPr>
                          <w:t>15</w:t>
                        </w:r>
                      </w:p>
                    </w:tc>
                    <w:tc>
                      <w:tcPr>
                        <w:tcW w:w="0" w:type="auto"/>
                        <w:vAlign w:val="center"/>
                      </w:tcPr>
                      <w:p w:rsidR="00E2091F" w:rsidRDefault="00E2091F" w:rsidP="00E2091F">
                        <w:pPr>
                          <w:keepNext/>
                          <w:jc w:val="center"/>
                          <w:rPr>
                            <w:szCs w:val="24"/>
                            <w:lang w:val="en-US"/>
                          </w:rPr>
                        </w:pPr>
                        <w:r>
                          <w:rPr>
                            <w:szCs w:val="24"/>
                            <w:lang w:val="en-US"/>
                          </w:rPr>
                          <w:t>16</w:t>
                        </w:r>
                      </w:p>
                    </w:tc>
                    <w:tc>
                      <w:tcPr>
                        <w:tcW w:w="0" w:type="auto"/>
                        <w:vAlign w:val="center"/>
                      </w:tcPr>
                      <w:p w:rsidR="00E2091F" w:rsidRDefault="00E2091F" w:rsidP="00E2091F">
                        <w:pPr>
                          <w:keepNext/>
                          <w:jc w:val="center"/>
                          <w:rPr>
                            <w:szCs w:val="24"/>
                            <w:lang w:val="en-US"/>
                          </w:rPr>
                        </w:pPr>
                        <w:r>
                          <w:rPr>
                            <w:szCs w:val="24"/>
                            <w:lang w:val="en-US"/>
                          </w:rPr>
                          <w:t>17</w:t>
                        </w:r>
                      </w:p>
                    </w:tc>
                    <w:tc>
                      <w:tcPr>
                        <w:tcW w:w="0" w:type="auto"/>
                        <w:vAlign w:val="center"/>
                      </w:tcPr>
                      <w:p w:rsidR="00E2091F" w:rsidRPr="00586DC2" w:rsidRDefault="00E2091F" w:rsidP="00E2091F">
                        <w:pPr>
                          <w:keepNext/>
                          <w:jc w:val="center"/>
                          <w:rPr>
                            <w:szCs w:val="24"/>
                          </w:rPr>
                        </w:pPr>
                        <w:r>
                          <w:rPr>
                            <w:szCs w:val="24"/>
                          </w:rPr>
                          <w:t>18</w:t>
                        </w:r>
                      </w:p>
                    </w:tc>
                    <w:tc>
                      <w:tcPr>
                        <w:tcW w:w="0" w:type="auto"/>
                        <w:vAlign w:val="center"/>
                      </w:tcPr>
                      <w:p w:rsidR="00E2091F" w:rsidRPr="00586DC2" w:rsidRDefault="00E2091F" w:rsidP="00E2091F">
                        <w:pPr>
                          <w:keepNext/>
                          <w:jc w:val="center"/>
                          <w:rPr>
                            <w:szCs w:val="24"/>
                          </w:rPr>
                        </w:pPr>
                        <w:r>
                          <w:rPr>
                            <w:szCs w:val="24"/>
                          </w:rPr>
                          <w:t>19</w:t>
                        </w:r>
                      </w:p>
                    </w:tc>
                    <w:tc>
                      <w:tcPr>
                        <w:tcW w:w="0" w:type="auto"/>
                      </w:tcPr>
                      <w:p w:rsidR="00E2091F" w:rsidRDefault="00E2091F" w:rsidP="00E2091F">
                        <w:pPr>
                          <w:keepNext/>
                          <w:jc w:val="center"/>
                          <w:rPr>
                            <w:szCs w:val="24"/>
                          </w:rPr>
                        </w:pPr>
                        <w:r>
                          <w:rPr>
                            <w:szCs w:val="24"/>
                          </w:rPr>
                          <w:t>20</w:t>
                        </w:r>
                      </w:p>
                    </w:tc>
                  </w:tr>
                  <w:tr w:rsidR="00E2091F" w:rsidTr="00E2091F">
                    <w:tc>
                      <w:tcPr>
                        <w:tcW w:w="0" w:type="auto"/>
                        <w:vAlign w:val="center"/>
                      </w:tcPr>
                      <w:p w:rsidR="00E2091F" w:rsidRPr="00A578EC" w:rsidRDefault="00E2091F" w:rsidP="00E2091F">
                        <w:pPr>
                          <w:keepNext/>
                          <w:jc w:val="center"/>
                          <w:rPr>
                            <w:i/>
                            <w:szCs w:val="24"/>
                            <w:lang w:val="en-US"/>
                          </w:rPr>
                        </w:pPr>
                        <w:r w:rsidRPr="00A578EC">
                          <w:rPr>
                            <w:i/>
                            <w:szCs w:val="24"/>
                            <w:lang w:val="en-US"/>
                          </w:rPr>
                          <w:t>a</w:t>
                        </w:r>
                        <w:r w:rsidRPr="00A578EC">
                          <w:rPr>
                            <w:i/>
                            <w:szCs w:val="24"/>
                            <w:vertAlign w:val="subscript"/>
                            <w:lang w:val="en-US"/>
                          </w:rPr>
                          <w:t>n</w:t>
                        </w:r>
                      </w:p>
                    </w:tc>
                    <w:tc>
                      <w:tcPr>
                        <w:tcW w:w="0" w:type="auto"/>
                        <w:vAlign w:val="center"/>
                      </w:tcPr>
                      <w:p w:rsidR="00E2091F" w:rsidRDefault="00E2091F" w:rsidP="00E2091F">
                        <w:pPr>
                          <w:keepNext/>
                          <w:jc w:val="center"/>
                          <w:rPr>
                            <w:szCs w:val="24"/>
                            <w:lang w:val="en-US"/>
                          </w:rPr>
                        </w:pPr>
                        <w:r w:rsidRPr="00586DC2">
                          <w:rPr>
                            <w:szCs w:val="24"/>
                            <w:lang w:val="en-US"/>
                          </w:rPr>
                          <w:t>10349536</w:t>
                        </w:r>
                      </w:p>
                    </w:tc>
                    <w:tc>
                      <w:tcPr>
                        <w:tcW w:w="0" w:type="auto"/>
                        <w:vAlign w:val="center"/>
                      </w:tcPr>
                      <w:p w:rsidR="00E2091F" w:rsidRDefault="00E2091F" w:rsidP="00E2091F">
                        <w:pPr>
                          <w:keepNext/>
                          <w:jc w:val="center"/>
                          <w:rPr>
                            <w:szCs w:val="24"/>
                            <w:lang w:val="en-US"/>
                          </w:rPr>
                        </w:pPr>
                        <w:r w:rsidRPr="00586DC2">
                          <w:rPr>
                            <w:szCs w:val="24"/>
                            <w:lang w:val="en-US"/>
                          </w:rPr>
                          <w:t>46206736</w:t>
                        </w:r>
                      </w:p>
                    </w:tc>
                    <w:tc>
                      <w:tcPr>
                        <w:tcW w:w="0" w:type="auto"/>
                        <w:vAlign w:val="center"/>
                      </w:tcPr>
                      <w:p w:rsidR="00E2091F" w:rsidRDefault="00E2091F" w:rsidP="00E2091F">
                        <w:pPr>
                          <w:keepNext/>
                          <w:jc w:val="center"/>
                          <w:rPr>
                            <w:szCs w:val="24"/>
                            <w:lang w:val="en-US"/>
                          </w:rPr>
                        </w:pPr>
                        <w:r w:rsidRPr="00586DC2">
                          <w:rPr>
                            <w:szCs w:val="24"/>
                            <w:lang w:val="en-US"/>
                          </w:rPr>
                          <w:t>211799312</w:t>
                        </w:r>
                      </w:p>
                    </w:tc>
                    <w:tc>
                      <w:tcPr>
                        <w:tcW w:w="0" w:type="auto"/>
                        <w:vAlign w:val="center"/>
                      </w:tcPr>
                      <w:p w:rsidR="00E2091F" w:rsidRDefault="00E2091F" w:rsidP="00E2091F">
                        <w:pPr>
                          <w:keepNext/>
                          <w:jc w:val="center"/>
                          <w:rPr>
                            <w:szCs w:val="24"/>
                            <w:lang w:val="en-US"/>
                          </w:rPr>
                        </w:pPr>
                        <w:r w:rsidRPr="00586DC2">
                          <w:rPr>
                            <w:szCs w:val="24"/>
                            <w:lang w:val="en-US"/>
                          </w:rPr>
                          <w:t>997313824</w:t>
                        </w:r>
                      </w:p>
                    </w:tc>
                    <w:tc>
                      <w:tcPr>
                        <w:tcW w:w="0" w:type="auto"/>
                        <w:vAlign w:val="center"/>
                      </w:tcPr>
                      <w:p w:rsidR="00E2091F" w:rsidRDefault="00E2091F" w:rsidP="00E2091F">
                        <w:pPr>
                          <w:keepNext/>
                          <w:jc w:val="center"/>
                          <w:rPr>
                            <w:szCs w:val="24"/>
                            <w:lang w:val="en-US"/>
                          </w:rPr>
                        </w:pPr>
                        <w:r w:rsidRPr="00586DC2">
                          <w:rPr>
                            <w:szCs w:val="24"/>
                            <w:lang w:val="en-US"/>
                          </w:rPr>
                          <w:t>4809701440</w:t>
                        </w:r>
                      </w:p>
                    </w:tc>
                    <w:tc>
                      <w:tcPr>
                        <w:tcW w:w="0" w:type="auto"/>
                      </w:tcPr>
                      <w:p w:rsidR="00E2091F" w:rsidRDefault="00E2091F" w:rsidP="00E2091F">
                        <w:pPr>
                          <w:keepNext/>
                          <w:jc w:val="center"/>
                          <w:rPr>
                            <w:szCs w:val="24"/>
                            <w:lang w:val="en-US"/>
                          </w:rPr>
                        </w:pPr>
                        <w:r w:rsidRPr="00586DC2">
                          <w:rPr>
                            <w:szCs w:val="24"/>
                            <w:lang w:val="en-US"/>
                          </w:rPr>
                          <w:t>23758664096</w:t>
                        </w:r>
                      </w:p>
                    </w:tc>
                  </w:tr>
                </w:tbl>
                <w:p w:rsidR="00E2091F" w:rsidRPr="00E2091F" w:rsidRDefault="00E2091F" w:rsidP="00E2091F">
                  <w:pPr>
                    <w:keepNext/>
                    <w:jc w:val="center"/>
                    <w:rPr>
                      <w:sz w:val="24"/>
                      <w:szCs w:val="24"/>
                    </w:rPr>
                  </w:pPr>
                </w:p>
              </w:tc>
            </w:tr>
          </w:tbl>
          <w:p w:rsidR="00E2091F" w:rsidRDefault="00E2091F" w:rsidP="00360FE8">
            <w:pPr>
              <w:keepNext/>
              <w:jc w:val="center"/>
              <w:rPr>
                <w:szCs w:val="24"/>
              </w:rPr>
            </w:pPr>
          </w:p>
        </w:tc>
      </w:tr>
      <w:tr w:rsidR="00E2091F" w:rsidTr="00360FE8">
        <w:trPr>
          <w:jc w:val="center"/>
        </w:trPr>
        <w:tc>
          <w:tcPr>
            <w:tcW w:w="0" w:type="auto"/>
            <w:tcMar>
              <w:top w:w="113" w:type="dxa"/>
            </w:tcMar>
            <w:vAlign w:val="center"/>
          </w:tcPr>
          <w:p w:rsidR="00E2091F" w:rsidRDefault="00E2091F" w:rsidP="00CE7569">
            <w:pPr>
              <w:pStyle w:val="a6"/>
              <w:numPr>
                <w:ilvl w:val="0"/>
                <w:numId w:val="1"/>
              </w:numPr>
              <w:ind w:left="0" w:firstLine="0"/>
              <w:jc w:val="center"/>
              <w:rPr>
                <w:szCs w:val="24"/>
              </w:rPr>
            </w:pPr>
            <w:bookmarkStart w:id="169" w:name="_Ref514248868"/>
            <w:r>
              <w:rPr>
                <w:i/>
              </w:rPr>
              <w:t>Число инволюций</w:t>
            </w:r>
            <w:bookmarkEnd w:id="169"/>
          </w:p>
        </w:tc>
      </w:tr>
    </w:tbl>
    <w:p w:rsidR="00E2091F" w:rsidRDefault="00E2091F" w:rsidP="00E2091F">
      <w:pPr>
        <w:rPr>
          <w:szCs w:val="24"/>
        </w:rPr>
      </w:pPr>
    </w:p>
    <w:p w:rsidR="00E2091F" w:rsidRDefault="00E2091F" w:rsidP="00E2091F">
      <w:pPr>
        <w:rPr>
          <w:szCs w:val="24"/>
        </w:rPr>
      </w:pPr>
      <w:r>
        <w:rPr>
          <w:szCs w:val="24"/>
        </w:rPr>
        <w:lastRenderedPageBreak/>
        <w:t xml:space="preserve">На </w:t>
      </w:r>
      <w:r w:rsidR="00DD463C">
        <w:rPr>
          <w:szCs w:val="24"/>
        </w:rPr>
        <w:fldChar w:fldCharType="begin"/>
      </w:r>
      <w:r w:rsidR="002F3DF0">
        <w:rPr>
          <w:szCs w:val="24"/>
        </w:rPr>
        <w:instrText xml:space="preserve"> REF _Ref514251244 \r \h </w:instrText>
      </w:r>
      <w:r w:rsidR="00DD463C">
        <w:rPr>
          <w:szCs w:val="24"/>
        </w:rPr>
      </w:r>
      <w:r w:rsidR="00DD463C">
        <w:rPr>
          <w:szCs w:val="24"/>
        </w:rPr>
        <w:fldChar w:fldCharType="separate"/>
      </w:r>
      <w:r w:rsidR="00A867E5">
        <w:rPr>
          <w:szCs w:val="24"/>
        </w:rPr>
        <w:t>рис. 114</w:t>
      </w:r>
      <w:r w:rsidR="00DD463C">
        <w:rPr>
          <w:szCs w:val="24"/>
        </w:rPr>
        <w:fldChar w:fldCharType="end"/>
      </w:r>
      <w:r w:rsidR="002F3DF0" w:rsidRPr="002F3DF0">
        <w:rPr>
          <w:szCs w:val="24"/>
        </w:rPr>
        <w:t xml:space="preserve"> </w:t>
      </w:r>
      <w:r>
        <w:rPr>
          <w:szCs w:val="24"/>
        </w:rPr>
        <w:t xml:space="preserve">показано число гексаграмм, имеющих заданное число черт </w:t>
      </w:r>
      <w:r w:rsidRPr="00E2091F">
        <w:rPr>
          <w:i/>
          <w:szCs w:val="24"/>
        </w:rPr>
        <w:t>ян</w:t>
      </w:r>
      <w:r>
        <w:rPr>
          <w:szCs w:val="24"/>
        </w:rPr>
        <w:t>.</w:t>
      </w:r>
    </w:p>
    <w:p w:rsidR="00E2091F" w:rsidRDefault="00E2091F" w:rsidP="00E2091F"/>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269"/>
      </w:tblGrid>
      <w:tr w:rsidR="00E2091F" w:rsidTr="00360FE8">
        <w:trPr>
          <w:jc w:val="center"/>
        </w:trPr>
        <w:tc>
          <w:tcPr>
            <w:tcW w:w="0" w:type="auto"/>
            <w:vAlign w:val="center"/>
          </w:tcPr>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3" w:type="dxa"/>
                <w:right w:w="113" w:type="dxa"/>
              </w:tblCellMar>
              <w:tblLook w:val="04A0"/>
            </w:tblPr>
            <w:tblGrid>
              <w:gridCol w:w="7053"/>
            </w:tblGrid>
            <w:tr w:rsidR="00E2091F" w:rsidRPr="001A7D5F" w:rsidTr="00360FE8">
              <w:trPr>
                <w:jc w:val="center"/>
              </w:trPr>
              <w:tc>
                <w:tcPr>
                  <w:tcW w:w="0" w:type="auto"/>
                  <w:vAlign w:val="center"/>
                </w:tcPr>
                <w:tbl>
                  <w:tblPr>
                    <w:tblStyle w:val="a3"/>
                    <w:tblW w:w="0" w:type="auto"/>
                    <w:tblCellMar>
                      <w:left w:w="113" w:type="dxa"/>
                      <w:right w:w="113" w:type="dxa"/>
                    </w:tblCellMar>
                    <w:tblLook w:val="04A0"/>
                  </w:tblPr>
                  <w:tblGrid>
                    <w:gridCol w:w="4135"/>
                    <w:gridCol w:w="336"/>
                    <w:gridCol w:w="336"/>
                    <w:gridCol w:w="446"/>
                    <w:gridCol w:w="446"/>
                    <w:gridCol w:w="446"/>
                    <w:gridCol w:w="336"/>
                    <w:gridCol w:w="336"/>
                  </w:tblGrid>
                  <w:tr w:rsidR="00E2091F" w:rsidTr="00360FE8">
                    <w:tc>
                      <w:tcPr>
                        <w:tcW w:w="0" w:type="auto"/>
                        <w:vAlign w:val="center"/>
                      </w:tcPr>
                      <w:p w:rsidR="00E2091F" w:rsidRPr="00E2091F" w:rsidRDefault="00E2091F" w:rsidP="00360FE8">
                        <w:pPr>
                          <w:keepNext/>
                          <w:jc w:val="center"/>
                          <w:rPr>
                            <w:i/>
                            <w:szCs w:val="24"/>
                          </w:rPr>
                        </w:pPr>
                        <w:r w:rsidRPr="00E2091F">
                          <w:rPr>
                            <w:szCs w:val="24"/>
                          </w:rPr>
                          <w:t>число черт</w:t>
                        </w:r>
                        <w:r>
                          <w:rPr>
                            <w:i/>
                            <w:szCs w:val="24"/>
                          </w:rPr>
                          <w:t xml:space="preserve"> ян</w:t>
                        </w:r>
                      </w:p>
                    </w:tc>
                    <w:tc>
                      <w:tcPr>
                        <w:tcW w:w="0" w:type="auto"/>
                        <w:vAlign w:val="center"/>
                      </w:tcPr>
                      <w:p w:rsidR="00E2091F" w:rsidRDefault="00E2091F" w:rsidP="00360FE8">
                        <w:pPr>
                          <w:keepNext/>
                          <w:jc w:val="center"/>
                          <w:rPr>
                            <w:szCs w:val="24"/>
                            <w:lang w:val="en-US"/>
                          </w:rPr>
                        </w:pPr>
                        <w:r>
                          <w:rPr>
                            <w:szCs w:val="24"/>
                            <w:lang w:val="en-US"/>
                          </w:rPr>
                          <w:t>0</w:t>
                        </w:r>
                      </w:p>
                    </w:tc>
                    <w:tc>
                      <w:tcPr>
                        <w:tcW w:w="0" w:type="auto"/>
                        <w:vAlign w:val="center"/>
                      </w:tcPr>
                      <w:p w:rsidR="00E2091F" w:rsidRDefault="00E2091F" w:rsidP="00360FE8">
                        <w:pPr>
                          <w:keepNext/>
                          <w:jc w:val="center"/>
                          <w:rPr>
                            <w:szCs w:val="24"/>
                            <w:lang w:val="en-US"/>
                          </w:rPr>
                        </w:pPr>
                        <w:r>
                          <w:rPr>
                            <w:szCs w:val="24"/>
                            <w:lang w:val="en-US"/>
                          </w:rPr>
                          <w:t>1</w:t>
                        </w:r>
                      </w:p>
                    </w:tc>
                    <w:tc>
                      <w:tcPr>
                        <w:tcW w:w="0" w:type="auto"/>
                        <w:vAlign w:val="center"/>
                      </w:tcPr>
                      <w:p w:rsidR="00E2091F" w:rsidRDefault="00E2091F" w:rsidP="00360FE8">
                        <w:pPr>
                          <w:keepNext/>
                          <w:jc w:val="center"/>
                          <w:rPr>
                            <w:szCs w:val="24"/>
                            <w:lang w:val="en-US"/>
                          </w:rPr>
                        </w:pPr>
                        <w:r>
                          <w:rPr>
                            <w:szCs w:val="24"/>
                            <w:lang w:val="en-US"/>
                          </w:rPr>
                          <w:t>2</w:t>
                        </w:r>
                      </w:p>
                    </w:tc>
                    <w:tc>
                      <w:tcPr>
                        <w:tcW w:w="0" w:type="auto"/>
                        <w:vAlign w:val="center"/>
                      </w:tcPr>
                      <w:p w:rsidR="00E2091F" w:rsidRDefault="00E2091F" w:rsidP="00360FE8">
                        <w:pPr>
                          <w:keepNext/>
                          <w:jc w:val="center"/>
                          <w:rPr>
                            <w:szCs w:val="24"/>
                            <w:lang w:val="en-US"/>
                          </w:rPr>
                        </w:pPr>
                        <w:r>
                          <w:rPr>
                            <w:szCs w:val="24"/>
                            <w:lang w:val="en-US"/>
                          </w:rPr>
                          <w:t>3</w:t>
                        </w:r>
                      </w:p>
                    </w:tc>
                    <w:tc>
                      <w:tcPr>
                        <w:tcW w:w="0" w:type="auto"/>
                        <w:vAlign w:val="center"/>
                      </w:tcPr>
                      <w:p w:rsidR="00E2091F" w:rsidRDefault="00E2091F" w:rsidP="00360FE8">
                        <w:pPr>
                          <w:keepNext/>
                          <w:jc w:val="center"/>
                          <w:rPr>
                            <w:szCs w:val="24"/>
                            <w:lang w:val="en-US"/>
                          </w:rPr>
                        </w:pPr>
                        <w:r>
                          <w:rPr>
                            <w:szCs w:val="24"/>
                            <w:lang w:val="en-US"/>
                          </w:rPr>
                          <w:t>4</w:t>
                        </w:r>
                      </w:p>
                    </w:tc>
                    <w:tc>
                      <w:tcPr>
                        <w:tcW w:w="0" w:type="auto"/>
                        <w:vAlign w:val="center"/>
                      </w:tcPr>
                      <w:p w:rsidR="00E2091F" w:rsidRDefault="00E2091F" w:rsidP="00360FE8">
                        <w:pPr>
                          <w:keepNext/>
                          <w:jc w:val="center"/>
                          <w:rPr>
                            <w:szCs w:val="24"/>
                            <w:lang w:val="en-US"/>
                          </w:rPr>
                        </w:pPr>
                        <w:r>
                          <w:rPr>
                            <w:szCs w:val="24"/>
                            <w:lang w:val="en-US"/>
                          </w:rPr>
                          <w:t>5</w:t>
                        </w:r>
                      </w:p>
                    </w:tc>
                    <w:tc>
                      <w:tcPr>
                        <w:tcW w:w="0" w:type="auto"/>
                        <w:vAlign w:val="center"/>
                      </w:tcPr>
                      <w:p w:rsidR="00E2091F" w:rsidRDefault="00E2091F" w:rsidP="00360FE8">
                        <w:pPr>
                          <w:keepNext/>
                          <w:jc w:val="center"/>
                          <w:rPr>
                            <w:szCs w:val="24"/>
                            <w:lang w:val="en-US"/>
                          </w:rPr>
                        </w:pPr>
                        <w:r>
                          <w:rPr>
                            <w:szCs w:val="24"/>
                            <w:lang w:val="en-US"/>
                          </w:rPr>
                          <w:t>6</w:t>
                        </w:r>
                      </w:p>
                    </w:tc>
                  </w:tr>
                  <w:tr w:rsidR="00E2091F" w:rsidTr="00360FE8">
                    <w:tc>
                      <w:tcPr>
                        <w:tcW w:w="0" w:type="auto"/>
                        <w:vAlign w:val="center"/>
                      </w:tcPr>
                      <w:p w:rsidR="00E2091F" w:rsidRPr="00E2091F" w:rsidRDefault="00E2091F" w:rsidP="00360FE8">
                        <w:pPr>
                          <w:keepNext/>
                          <w:jc w:val="center"/>
                          <w:rPr>
                            <w:i/>
                            <w:szCs w:val="24"/>
                          </w:rPr>
                        </w:pPr>
                        <w:r w:rsidRPr="00E2091F">
                          <w:rPr>
                            <w:szCs w:val="24"/>
                          </w:rPr>
                          <w:t xml:space="preserve">число гексаграмм с таким числом черт </w:t>
                        </w:r>
                        <w:r>
                          <w:rPr>
                            <w:i/>
                            <w:szCs w:val="24"/>
                          </w:rPr>
                          <w:t>ян</w:t>
                        </w:r>
                      </w:p>
                    </w:tc>
                    <w:tc>
                      <w:tcPr>
                        <w:tcW w:w="0" w:type="auto"/>
                        <w:vAlign w:val="center"/>
                      </w:tcPr>
                      <w:p w:rsidR="00E2091F" w:rsidRDefault="00E2091F" w:rsidP="00360FE8">
                        <w:pPr>
                          <w:keepNext/>
                          <w:jc w:val="center"/>
                          <w:rPr>
                            <w:szCs w:val="24"/>
                            <w:lang w:val="en-US"/>
                          </w:rPr>
                        </w:pPr>
                        <w:r>
                          <w:rPr>
                            <w:szCs w:val="24"/>
                            <w:lang w:val="en-US"/>
                          </w:rPr>
                          <w:t>1</w:t>
                        </w:r>
                      </w:p>
                    </w:tc>
                    <w:tc>
                      <w:tcPr>
                        <w:tcW w:w="0" w:type="auto"/>
                        <w:vAlign w:val="center"/>
                      </w:tcPr>
                      <w:p w:rsidR="00E2091F" w:rsidRPr="00E2091F" w:rsidRDefault="00E2091F" w:rsidP="00360FE8">
                        <w:pPr>
                          <w:keepNext/>
                          <w:jc w:val="center"/>
                          <w:rPr>
                            <w:szCs w:val="24"/>
                          </w:rPr>
                        </w:pPr>
                        <w:r>
                          <w:rPr>
                            <w:szCs w:val="24"/>
                          </w:rPr>
                          <w:t>6</w:t>
                        </w:r>
                      </w:p>
                    </w:tc>
                    <w:tc>
                      <w:tcPr>
                        <w:tcW w:w="0" w:type="auto"/>
                        <w:vAlign w:val="center"/>
                      </w:tcPr>
                      <w:p w:rsidR="00E2091F" w:rsidRPr="00E2091F" w:rsidRDefault="00E2091F" w:rsidP="00360FE8">
                        <w:pPr>
                          <w:keepNext/>
                          <w:jc w:val="center"/>
                          <w:rPr>
                            <w:szCs w:val="24"/>
                          </w:rPr>
                        </w:pPr>
                        <w:r>
                          <w:rPr>
                            <w:szCs w:val="24"/>
                          </w:rPr>
                          <w:t>15</w:t>
                        </w:r>
                      </w:p>
                    </w:tc>
                    <w:tc>
                      <w:tcPr>
                        <w:tcW w:w="0" w:type="auto"/>
                        <w:vAlign w:val="center"/>
                      </w:tcPr>
                      <w:p w:rsidR="00E2091F" w:rsidRPr="00E2091F" w:rsidRDefault="00E2091F" w:rsidP="00E2091F">
                        <w:pPr>
                          <w:keepNext/>
                          <w:jc w:val="center"/>
                          <w:rPr>
                            <w:szCs w:val="24"/>
                            <w:lang w:val="en-US"/>
                          </w:rPr>
                        </w:pPr>
                        <w:r>
                          <w:rPr>
                            <w:szCs w:val="24"/>
                          </w:rPr>
                          <w:t>2</w:t>
                        </w:r>
                        <w:r>
                          <w:rPr>
                            <w:szCs w:val="24"/>
                            <w:lang w:val="en-US"/>
                          </w:rPr>
                          <w:t>0</w:t>
                        </w:r>
                      </w:p>
                    </w:tc>
                    <w:tc>
                      <w:tcPr>
                        <w:tcW w:w="0" w:type="auto"/>
                        <w:vAlign w:val="center"/>
                      </w:tcPr>
                      <w:p w:rsidR="00E2091F" w:rsidRPr="00E2091F" w:rsidRDefault="00E2091F" w:rsidP="00360FE8">
                        <w:pPr>
                          <w:keepNext/>
                          <w:jc w:val="center"/>
                          <w:rPr>
                            <w:szCs w:val="24"/>
                          </w:rPr>
                        </w:pPr>
                        <w:r>
                          <w:rPr>
                            <w:szCs w:val="24"/>
                          </w:rPr>
                          <w:t>15</w:t>
                        </w:r>
                      </w:p>
                    </w:tc>
                    <w:tc>
                      <w:tcPr>
                        <w:tcW w:w="0" w:type="auto"/>
                        <w:vAlign w:val="center"/>
                      </w:tcPr>
                      <w:p w:rsidR="00E2091F" w:rsidRPr="00E2091F" w:rsidRDefault="00E2091F" w:rsidP="00360FE8">
                        <w:pPr>
                          <w:keepNext/>
                          <w:jc w:val="center"/>
                          <w:rPr>
                            <w:szCs w:val="24"/>
                          </w:rPr>
                        </w:pPr>
                        <w:r>
                          <w:rPr>
                            <w:szCs w:val="24"/>
                          </w:rPr>
                          <w:t>6</w:t>
                        </w:r>
                      </w:p>
                    </w:tc>
                    <w:tc>
                      <w:tcPr>
                        <w:tcW w:w="0" w:type="auto"/>
                        <w:vAlign w:val="center"/>
                      </w:tcPr>
                      <w:p w:rsidR="00E2091F" w:rsidRPr="00E2091F" w:rsidRDefault="00E2091F" w:rsidP="00360FE8">
                        <w:pPr>
                          <w:keepNext/>
                          <w:jc w:val="center"/>
                          <w:rPr>
                            <w:szCs w:val="24"/>
                          </w:rPr>
                        </w:pPr>
                        <w:r>
                          <w:rPr>
                            <w:szCs w:val="24"/>
                          </w:rPr>
                          <w:t>1</w:t>
                        </w:r>
                      </w:p>
                    </w:tc>
                  </w:tr>
                </w:tbl>
                <w:p w:rsidR="00E2091F" w:rsidRPr="00EF02AB" w:rsidRDefault="00E2091F" w:rsidP="00360FE8">
                  <w:pPr>
                    <w:keepNext/>
                    <w:jc w:val="center"/>
                    <w:rPr>
                      <w:b/>
                      <w:noProof/>
                      <w:sz w:val="24"/>
                      <w:szCs w:val="24"/>
                      <w:lang w:eastAsia="ru-RU"/>
                    </w:rPr>
                  </w:pPr>
                </w:p>
              </w:tc>
            </w:tr>
          </w:tbl>
          <w:p w:rsidR="00E2091F" w:rsidRDefault="00E2091F" w:rsidP="00360FE8">
            <w:pPr>
              <w:keepNext/>
              <w:jc w:val="center"/>
              <w:rPr>
                <w:szCs w:val="24"/>
              </w:rPr>
            </w:pPr>
          </w:p>
        </w:tc>
      </w:tr>
      <w:tr w:rsidR="00E2091F" w:rsidTr="00360FE8">
        <w:trPr>
          <w:jc w:val="center"/>
        </w:trPr>
        <w:tc>
          <w:tcPr>
            <w:tcW w:w="0" w:type="auto"/>
            <w:tcMar>
              <w:top w:w="113" w:type="dxa"/>
            </w:tcMar>
            <w:vAlign w:val="center"/>
          </w:tcPr>
          <w:p w:rsidR="00E2091F" w:rsidRDefault="00E2091F" w:rsidP="00CE7569">
            <w:pPr>
              <w:pStyle w:val="a6"/>
              <w:numPr>
                <w:ilvl w:val="0"/>
                <w:numId w:val="1"/>
              </w:numPr>
              <w:ind w:left="0" w:firstLine="0"/>
              <w:jc w:val="center"/>
              <w:rPr>
                <w:szCs w:val="24"/>
              </w:rPr>
            </w:pPr>
            <w:bookmarkStart w:id="170" w:name="_Ref514251244"/>
            <w:r>
              <w:rPr>
                <w:i/>
              </w:rPr>
              <w:t xml:space="preserve">Число </w:t>
            </w:r>
            <w:bookmarkEnd w:id="170"/>
            <w:r w:rsidR="002F3DF0">
              <w:rPr>
                <w:i/>
              </w:rPr>
              <w:t xml:space="preserve">гексаграмм с данным числом черт ян </w:t>
            </w:r>
          </w:p>
        </w:tc>
      </w:tr>
    </w:tbl>
    <w:p w:rsidR="00E2091F" w:rsidRDefault="00E2091F" w:rsidP="00CE7569">
      <w:pPr>
        <w:rPr>
          <w:szCs w:val="24"/>
        </w:rPr>
      </w:pPr>
    </w:p>
    <w:p w:rsidR="00C30822" w:rsidRDefault="00E2091F" w:rsidP="00CE7569">
      <w:pPr>
        <w:rPr>
          <w:szCs w:val="24"/>
        </w:rPr>
      </w:pPr>
      <w:r>
        <w:rPr>
          <w:szCs w:val="24"/>
        </w:rPr>
        <w:t xml:space="preserve">Таким образом, число инволюций, сохраняющих число черт </w:t>
      </w:r>
      <w:r w:rsidRPr="00E2091F">
        <w:rPr>
          <w:i/>
          <w:szCs w:val="24"/>
        </w:rPr>
        <w:t>ян</w:t>
      </w:r>
      <w:r>
        <w:rPr>
          <w:szCs w:val="24"/>
        </w:rPr>
        <w:t xml:space="preserve">, равно </w:t>
      </w:r>
      <w:r w:rsidRPr="00E2091F">
        <w:rPr>
          <w:i/>
          <w:szCs w:val="24"/>
          <w:lang w:val="en-US"/>
        </w:rPr>
        <w:t>a</w:t>
      </w:r>
      <w:r w:rsidRPr="00E2091F">
        <w:rPr>
          <w:szCs w:val="24"/>
          <w:vertAlign w:val="subscript"/>
        </w:rPr>
        <w:t>1</w:t>
      </w:r>
      <w:r>
        <w:rPr>
          <w:szCs w:val="24"/>
          <w:lang w:val="en-US"/>
        </w:rPr>
        <w:t> </w:t>
      </w:r>
      <w:r w:rsidRPr="00E2091F">
        <w:rPr>
          <w:szCs w:val="24"/>
        </w:rPr>
        <w:t>+</w:t>
      </w:r>
      <w:r>
        <w:rPr>
          <w:szCs w:val="24"/>
          <w:lang w:val="en-US"/>
        </w:rPr>
        <w:t> </w:t>
      </w:r>
      <w:r w:rsidRPr="00E2091F">
        <w:rPr>
          <w:i/>
          <w:szCs w:val="24"/>
          <w:lang w:val="en-US"/>
        </w:rPr>
        <w:t>a</w:t>
      </w:r>
      <w:r w:rsidRPr="00E2091F">
        <w:rPr>
          <w:szCs w:val="24"/>
          <w:vertAlign w:val="subscript"/>
        </w:rPr>
        <w:t>6</w:t>
      </w:r>
      <w:r>
        <w:rPr>
          <w:szCs w:val="24"/>
          <w:lang w:val="en-US"/>
        </w:rPr>
        <w:t> </w:t>
      </w:r>
      <w:r w:rsidRPr="00E2091F">
        <w:rPr>
          <w:szCs w:val="24"/>
        </w:rPr>
        <w:t>+</w:t>
      </w:r>
      <w:r>
        <w:rPr>
          <w:szCs w:val="24"/>
          <w:lang w:val="en-US"/>
        </w:rPr>
        <w:t> </w:t>
      </w:r>
      <w:r w:rsidRPr="00E2091F">
        <w:rPr>
          <w:i/>
          <w:szCs w:val="24"/>
          <w:lang w:val="en-US"/>
        </w:rPr>
        <w:t>a</w:t>
      </w:r>
      <w:r w:rsidRPr="00E2091F">
        <w:rPr>
          <w:szCs w:val="24"/>
          <w:vertAlign w:val="subscript"/>
        </w:rPr>
        <w:t>15</w:t>
      </w:r>
      <w:r>
        <w:rPr>
          <w:szCs w:val="24"/>
          <w:lang w:val="en-US"/>
        </w:rPr>
        <w:t> </w:t>
      </w:r>
      <w:r w:rsidRPr="00E2091F">
        <w:rPr>
          <w:szCs w:val="24"/>
        </w:rPr>
        <w:t>+</w:t>
      </w:r>
      <w:r>
        <w:rPr>
          <w:szCs w:val="24"/>
          <w:lang w:val="en-US"/>
        </w:rPr>
        <w:t> </w:t>
      </w:r>
      <w:r w:rsidRPr="00E2091F">
        <w:rPr>
          <w:i/>
          <w:szCs w:val="24"/>
          <w:lang w:val="en-US"/>
        </w:rPr>
        <w:t>a</w:t>
      </w:r>
      <w:r w:rsidRPr="00E2091F">
        <w:rPr>
          <w:szCs w:val="24"/>
          <w:vertAlign w:val="subscript"/>
        </w:rPr>
        <w:t>20</w:t>
      </w:r>
      <w:r>
        <w:rPr>
          <w:szCs w:val="24"/>
          <w:lang w:val="en-US"/>
        </w:rPr>
        <w:t> </w:t>
      </w:r>
      <w:r w:rsidRPr="00E2091F">
        <w:rPr>
          <w:szCs w:val="24"/>
        </w:rPr>
        <w:t>+</w:t>
      </w:r>
      <w:r>
        <w:rPr>
          <w:szCs w:val="24"/>
          <w:lang w:val="en-US"/>
        </w:rPr>
        <w:t> </w:t>
      </w:r>
      <w:r w:rsidRPr="00E2091F">
        <w:rPr>
          <w:i/>
          <w:szCs w:val="24"/>
          <w:lang w:val="en-US"/>
        </w:rPr>
        <w:t>a</w:t>
      </w:r>
      <w:r w:rsidRPr="00E2091F">
        <w:rPr>
          <w:szCs w:val="24"/>
          <w:vertAlign w:val="subscript"/>
        </w:rPr>
        <w:t>15</w:t>
      </w:r>
      <w:r>
        <w:rPr>
          <w:szCs w:val="24"/>
          <w:lang w:val="en-US"/>
        </w:rPr>
        <w:t> </w:t>
      </w:r>
      <w:r w:rsidRPr="00E2091F">
        <w:rPr>
          <w:szCs w:val="24"/>
        </w:rPr>
        <w:t>+</w:t>
      </w:r>
      <w:r>
        <w:rPr>
          <w:szCs w:val="24"/>
          <w:lang w:val="en-US"/>
        </w:rPr>
        <w:t> </w:t>
      </w:r>
      <w:r w:rsidRPr="00E2091F">
        <w:rPr>
          <w:i/>
          <w:szCs w:val="24"/>
          <w:lang w:val="en-US"/>
        </w:rPr>
        <w:t>a</w:t>
      </w:r>
      <w:r w:rsidRPr="00E2091F">
        <w:rPr>
          <w:szCs w:val="24"/>
          <w:vertAlign w:val="subscript"/>
        </w:rPr>
        <w:t>6</w:t>
      </w:r>
      <w:r>
        <w:rPr>
          <w:szCs w:val="24"/>
          <w:lang w:val="en-US"/>
        </w:rPr>
        <w:t> </w:t>
      </w:r>
      <w:r w:rsidRPr="00E2091F">
        <w:rPr>
          <w:szCs w:val="24"/>
        </w:rPr>
        <w:t>+</w:t>
      </w:r>
      <w:r>
        <w:rPr>
          <w:szCs w:val="24"/>
          <w:lang w:val="en-US"/>
        </w:rPr>
        <w:t> </w:t>
      </w:r>
      <w:r w:rsidRPr="00E2091F">
        <w:rPr>
          <w:i/>
          <w:szCs w:val="24"/>
          <w:lang w:val="en-US"/>
        </w:rPr>
        <w:t>a</w:t>
      </w:r>
      <w:r w:rsidRPr="00E2091F">
        <w:rPr>
          <w:szCs w:val="24"/>
          <w:vertAlign w:val="subscript"/>
        </w:rPr>
        <w:t>1</w:t>
      </w:r>
      <w:r>
        <w:rPr>
          <w:szCs w:val="24"/>
          <w:lang w:val="en-US"/>
        </w:rPr>
        <w:t> </w:t>
      </w:r>
      <w:r w:rsidRPr="00E2091F">
        <w:rPr>
          <w:szCs w:val="24"/>
        </w:rPr>
        <w:t>= 23</w:t>
      </w:r>
      <w:r>
        <w:rPr>
          <w:szCs w:val="24"/>
          <w:lang w:val="en-US"/>
        </w:rPr>
        <w:t> </w:t>
      </w:r>
      <w:r w:rsidRPr="00E2091F">
        <w:rPr>
          <w:szCs w:val="24"/>
        </w:rPr>
        <w:t>779</w:t>
      </w:r>
      <w:r>
        <w:rPr>
          <w:szCs w:val="24"/>
          <w:lang w:val="en-US"/>
        </w:rPr>
        <w:t> </w:t>
      </w:r>
      <w:r w:rsidRPr="00E2091F">
        <w:rPr>
          <w:szCs w:val="24"/>
        </w:rPr>
        <w:t>363</w:t>
      </w:r>
      <w:r>
        <w:rPr>
          <w:szCs w:val="24"/>
          <w:lang w:val="en-US"/>
        </w:rPr>
        <w:t> </w:t>
      </w:r>
      <w:r w:rsidRPr="00E2091F">
        <w:rPr>
          <w:szCs w:val="24"/>
        </w:rPr>
        <w:t>322.</w:t>
      </w:r>
      <w:r w:rsidR="00CE7569">
        <w:rPr>
          <w:szCs w:val="24"/>
        </w:rPr>
        <w:t xml:space="preserve"> Из них число инволюций, основанных на перестановке шести позиций гексаграммы, равно </w:t>
      </w:r>
      <w:r w:rsidR="00CE7569" w:rsidRPr="00CE7569">
        <w:rPr>
          <w:i/>
          <w:szCs w:val="24"/>
          <w:lang w:val="en-US"/>
        </w:rPr>
        <w:t>a</w:t>
      </w:r>
      <w:r w:rsidR="00CE7569" w:rsidRPr="00CE7569">
        <w:rPr>
          <w:szCs w:val="24"/>
          <w:vertAlign w:val="subscript"/>
        </w:rPr>
        <w:t>6</w:t>
      </w:r>
      <w:r w:rsidR="00CE7569">
        <w:rPr>
          <w:szCs w:val="24"/>
          <w:lang w:val="en-US"/>
        </w:rPr>
        <w:t> </w:t>
      </w:r>
      <w:r w:rsidR="00CE7569" w:rsidRPr="00CE7569">
        <w:rPr>
          <w:szCs w:val="24"/>
        </w:rPr>
        <w:t>=</w:t>
      </w:r>
      <w:r w:rsidR="00CE7569">
        <w:rPr>
          <w:szCs w:val="24"/>
          <w:lang w:val="en-US"/>
        </w:rPr>
        <w:t> </w:t>
      </w:r>
      <w:r w:rsidR="00CE7569" w:rsidRPr="00CE7569">
        <w:rPr>
          <w:szCs w:val="24"/>
        </w:rPr>
        <w:t>76</w:t>
      </w:r>
      <w:r w:rsidR="00CE7569">
        <w:rPr>
          <w:szCs w:val="24"/>
        </w:rPr>
        <w:t>. Это как раз те 15 инволюций, которые изображены на</w:t>
      </w:r>
      <w:r w:rsidR="00B40D62">
        <w:rPr>
          <w:szCs w:val="24"/>
        </w:rPr>
        <w:t xml:space="preserve"> </w:t>
      </w:r>
      <w:r w:rsidR="00DD463C">
        <w:rPr>
          <w:szCs w:val="24"/>
        </w:rPr>
        <w:fldChar w:fldCharType="begin"/>
      </w:r>
      <w:r w:rsidR="00B40D62">
        <w:rPr>
          <w:szCs w:val="24"/>
        </w:rPr>
        <w:instrText xml:space="preserve"> REF _Ref514252707 \r \h </w:instrText>
      </w:r>
      <w:r w:rsidR="00DD463C">
        <w:rPr>
          <w:szCs w:val="24"/>
        </w:rPr>
      </w:r>
      <w:r w:rsidR="00DD463C">
        <w:rPr>
          <w:szCs w:val="24"/>
        </w:rPr>
        <w:fldChar w:fldCharType="separate"/>
      </w:r>
      <w:r w:rsidR="00A867E5">
        <w:rPr>
          <w:szCs w:val="24"/>
        </w:rPr>
        <w:t>рис. 112</w:t>
      </w:r>
      <w:r w:rsidR="00DD463C">
        <w:rPr>
          <w:szCs w:val="24"/>
        </w:rPr>
        <w:fldChar w:fldCharType="end"/>
      </w:r>
      <w:r w:rsidR="00CE7569">
        <w:rPr>
          <w:szCs w:val="24"/>
        </w:rPr>
        <w:t xml:space="preserve">, а также их производные, получающиеся удалением </w:t>
      </w:r>
      <w:r w:rsidR="00124E1A">
        <w:rPr>
          <w:szCs w:val="24"/>
        </w:rPr>
        <w:t>одной, двух или трёх</w:t>
      </w:r>
      <w:r w:rsidR="00CE7569">
        <w:rPr>
          <w:szCs w:val="24"/>
        </w:rPr>
        <w:t xml:space="preserve"> стрелок.</w:t>
      </w:r>
      <w:r w:rsidR="0007455F">
        <w:rPr>
          <w:szCs w:val="24"/>
        </w:rPr>
        <w:t xml:space="preserve"> Иными словами, это перестановки позиций, состоящие из трёх, двух или одной транспозиции позиций, а также тождественное преобразование (ноль транспозиций).</w:t>
      </w:r>
    </w:p>
    <w:p w:rsidR="0007455F" w:rsidRDefault="0007455F" w:rsidP="00CE7569">
      <w:pPr>
        <w:rPr>
          <w:szCs w:val="24"/>
        </w:rPr>
      </w:pPr>
    </w:p>
    <w:p w:rsidR="0007455F" w:rsidRPr="00D82F71" w:rsidRDefault="00D82F71" w:rsidP="00064CE0">
      <w:pPr>
        <w:keepNext/>
        <w:outlineLvl w:val="1"/>
        <w:rPr>
          <w:b/>
          <w:sz w:val="32"/>
          <w:szCs w:val="24"/>
        </w:rPr>
      </w:pPr>
      <w:bookmarkStart w:id="171" w:name="_Toc1664974"/>
      <w:r w:rsidRPr="00D82F71">
        <w:rPr>
          <w:b/>
          <w:sz w:val="32"/>
          <w:szCs w:val="24"/>
        </w:rPr>
        <w:t>Перестановки позиций гексаграммы: общие биекции</w:t>
      </w:r>
      <w:bookmarkEnd w:id="171"/>
    </w:p>
    <w:p w:rsidR="00D82F71" w:rsidRDefault="00D82F71" w:rsidP="00D82F71">
      <w:pPr>
        <w:keepNext/>
        <w:rPr>
          <w:szCs w:val="24"/>
        </w:rPr>
      </w:pPr>
    </w:p>
    <w:p w:rsidR="00360FE8" w:rsidRDefault="00B40D62" w:rsidP="00CE7569">
      <w:pPr>
        <w:rPr>
          <w:szCs w:val="24"/>
        </w:rPr>
      </w:pPr>
      <w:r>
        <w:rPr>
          <w:szCs w:val="24"/>
        </w:rPr>
        <w:t xml:space="preserve">Преобразование, основанное на любой перестановке позиций, сохраняет число черт </w:t>
      </w:r>
      <w:r w:rsidRPr="00B40D62">
        <w:rPr>
          <w:i/>
          <w:szCs w:val="24"/>
        </w:rPr>
        <w:t>ян</w:t>
      </w:r>
      <w:r>
        <w:rPr>
          <w:szCs w:val="24"/>
        </w:rPr>
        <w:t xml:space="preserve">. Число таких перестановок равно 6! = 720. Каждая перестановка разлагается на набор непересекающихся циклов. Если каждый из этих циклов состоит ровно из двух элементов, то это наши 15 перестановок на </w:t>
      </w:r>
      <w:r w:rsidR="00DD463C">
        <w:rPr>
          <w:szCs w:val="24"/>
        </w:rPr>
        <w:fldChar w:fldCharType="begin"/>
      </w:r>
      <w:r>
        <w:rPr>
          <w:szCs w:val="24"/>
        </w:rPr>
        <w:instrText xml:space="preserve"> REF _Ref514252707 \r \h </w:instrText>
      </w:r>
      <w:r w:rsidR="00DD463C">
        <w:rPr>
          <w:szCs w:val="24"/>
        </w:rPr>
      </w:r>
      <w:r w:rsidR="00DD463C">
        <w:rPr>
          <w:szCs w:val="24"/>
        </w:rPr>
        <w:fldChar w:fldCharType="separate"/>
      </w:r>
      <w:r w:rsidR="00A867E5">
        <w:rPr>
          <w:szCs w:val="24"/>
        </w:rPr>
        <w:t>рис. 112</w:t>
      </w:r>
      <w:r w:rsidR="00DD463C">
        <w:rPr>
          <w:szCs w:val="24"/>
        </w:rPr>
        <w:fldChar w:fldCharType="end"/>
      </w:r>
      <w:r>
        <w:rPr>
          <w:szCs w:val="24"/>
        </w:rPr>
        <w:t xml:space="preserve">. Если же, кроме таких циклов длины 2, допускаются циклы длины 1 (когда позиция не меняется), то это все инволюции на шести позициях, число которых равно </w:t>
      </w:r>
      <w:r w:rsidRPr="00CE7569">
        <w:rPr>
          <w:i/>
          <w:szCs w:val="24"/>
          <w:lang w:val="en-US"/>
        </w:rPr>
        <w:t>a</w:t>
      </w:r>
      <w:r w:rsidRPr="00CE7569">
        <w:rPr>
          <w:szCs w:val="24"/>
          <w:vertAlign w:val="subscript"/>
        </w:rPr>
        <w:t>6</w:t>
      </w:r>
      <w:r>
        <w:rPr>
          <w:szCs w:val="24"/>
          <w:lang w:val="en-US"/>
        </w:rPr>
        <w:t> </w:t>
      </w:r>
      <w:r w:rsidRPr="00CE7569">
        <w:rPr>
          <w:szCs w:val="24"/>
        </w:rPr>
        <w:t>=</w:t>
      </w:r>
      <w:r>
        <w:rPr>
          <w:szCs w:val="24"/>
          <w:lang w:val="en-US"/>
        </w:rPr>
        <w:t> </w:t>
      </w:r>
      <w:r w:rsidRPr="00CE7569">
        <w:rPr>
          <w:szCs w:val="24"/>
        </w:rPr>
        <w:t>76</w:t>
      </w:r>
      <w:r>
        <w:rPr>
          <w:szCs w:val="24"/>
        </w:rPr>
        <w:t>. В остальных 720</w:t>
      </w:r>
      <w:r>
        <w:rPr>
          <w:szCs w:val="24"/>
        </w:rPr>
        <w:noBreakHyphen/>
        <w:t>76 = 644 перестановках встречаются циклы длины больше 2.</w:t>
      </w:r>
      <w:r w:rsidR="00B73471">
        <w:rPr>
          <w:szCs w:val="24"/>
        </w:rPr>
        <w:t xml:space="preserve"> </w:t>
      </w:r>
    </w:p>
    <w:p w:rsidR="00360FE8" w:rsidRDefault="00360FE8" w:rsidP="00CE7569">
      <w:pPr>
        <w:rPr>
          <w:szCs w:val="24"/>
        </w:rPr>
      </w:pPr>
    </w:p>
    <w:p w:rsidR="00E55C89" w:rsidRDefault="00B73471" w:rsidP="00CE7569">
      <w:pPr>
        <w:rPr>
          <w:szCs w:val="24"/>
        </w:rPr>
      </w:pPr>
      <w:r>
        <w:rPr>
          <w:szCs w:val="24"/>
        </w:rPr>
        <w:t xml:space="preserve">Особый интерес представляют </w:t>
      </w:r>
      <w:proofErr w:type="gramStart"/>
      <w:r>
        <w:rPr>
          <w:szCs w:val="24"/>
        </w:rPr>
        <w:t>перестановки</w:t>
      </w:r>
      <w:proofErr w:type="gramEnd"/>
      <w:r>
        <w:rPr>
          <w:szCs w:val="24"/>
        </w:rPr>
        <w:t xml:space="preserve"> состоящие из одного цикла, длина которого, очевидно, равна 6. </w:t>
      </w:r>
      <w:r w:rsidR="00360FE8">
        <w:rPr>
          <w:szCs w:val="24"/>
        </w:rPr>
        <w:t>Примером может служить циклический сдвиг позиций вверх 1</w:t>
      </w:r>
      <w:r w:rsidR="00360FE8">
        <w:rPr>
          <w:szCs w:val="24"/>
        </w:rPr>
        <w:sym w:font="Symbol" w:char="F0AE"/>
      </w:r>
      <w:r w:rsidR="00360FE8">
        <w:rPr>
          <w:szCs w:val="24"/>
        </w:rPr>
        <w:t>2</w:t>
      </w:r>
      <w:r w:rsidR="00360FE8">
        <w:rPr>
          <w:szCs w:val="24"/>
        </w:rPr>
        <w:sym w:font="Symbol" w:char="F0AE"/>
      </w:r>
      <w:r w:rsidR="00360FE8">
        <w:rPr>
          <w:szCs w:val="24"/>
        </w:rPr>
        <w:t>3</w:t>
      </w:r>
      <w:r w:rsidR="00360FE8">
        <w:rPr>
          <w:szCs w:val="24"/>
        </w:rPr>
        <w:sym w:font="Symbol" w:char="F0AE"/>
      </w:r>
      <w:r w:rsidR="00360FE8">
        <w:rPr>
          <w:szCs w:val="24"/>
        </w:rPr>
        <w:t>4</w:t>
      </w:r>
      <w:r w:rsidR="00360FE8">
        <w:rPr>
          <w:szCs w:val="24"/>
        </w:rPr>
        <w:sym w:font="Symbol" w:char="F0AE"/>
      </w:r>
      <w:r w:rsidR="00360FE8">
        <w:rPr>
          <w:szCs w:val="24"/>
        </w:rPr>
        <w:t>5</w:t>
      </w:r>
      <w:r w:rsidR="00360FE8">
        <w:rPr>
          <w:szCs w:val="24"/>
        </w:rPr>
        <w:sym w:font="Symbol" w:char="F0AE"/>
      </w:r>
      <w:r w:rsidR="00360FE8">
        <w:rPr>
          <w:szCs w:val="24"/>
        </w:rPr>
        <w:t>6</w:t>
      </w:r>
      <w:r w:rsidR="00360FE8">
        <w:rPr>
          <w:szCs w:val="24"/>
        </w:rPr>
        <w:sym w:font="Symbol" w:char="F0AE"/>
      </w:r>
      <w:r w:rsidR="00360FE8">
        <w:rPr>
          <w:szCs w:val="24"/>
        </w:rPr>
        <w:t xml:space="preserve">1 </w:t>
      </w:r>
      <w:r w:rsidR="00FB357D">
        <w:rPr>
          <w:szCs w:val="24"/>
        </w:rPr>
        <w:t>(</w:t>
      </w:r>
      <w:r w:rsidR="00DD463C">
        <w:rPr>
          <w:szCs w:val="24"/>
        </w:rPr>
        <w:fldChar w:fldCharType="begin"/>
      </w:r>
      <w:r w:rsidR="008C214A">
        <w:rPr>
          <w:szCs w:val="24"/>
        </w:rPr>
        <w:instrText xml:space="preserve"> REF _Ref514255008 \r \h </w:instrText>
      </w:r>
      <w:r w:rsidR="00DD463C">
        <w:rPr>
          <w:szCs w:val="24"/>
        </w:rPr>
      </w:r>
      <w:r w:rsidR="00DD463C">
        <w:rPr>
          <w:szCs w:val="24"/>
        </w:rPr>
        <w:fldChar w:fldCharType="separate"/>
      </w:r>
      <w:r w:rsidR="00A867E5">
        <w:rPr>
          <w:szCs w:val="24"/>
        </w:rPr>
        <w:t>рис. 115</w:t>
      </w:r>
      <w:r w:rsidR="00DD463C">
        <w:rPr>
          <w:szCs w:val="24"/>
        </w:rPr>
        <w:fldChar w:fldCharType="end"/>
      </w:r>
      <w:r w:rsidR="00FB357D">
        <w:rPr>
          <w:szCs w:val="24"/>
        </w:rPr>
        <w:t xml:space="preserve">) </w:t>
      </w:r>
      <w:r w:rsidR="00360FE8">
        <w:rPr>
          <w:szCs w:val="24"/>
        </w:rPr>
        <w:t>или вниз 1</w:t>
      </w:r>
      <w:r w:rsidR="00360FE8">
        <w:rPr>
          <w:szCs w:val="24"/>
        </w:rPr>
        <w:sym w:font="Symbol" w:char="F0AE"/>
      </w:r>
      <w:r w:rsidR="00360FE8">
        <w:rPr>
          <w:szCs w:val="24"/>
        </w:rPr>
        <w:t>6</w:t>
      </w:r>
      <w:r w:rsidR="00360FE8">
        <w:rPr>
          <w:szCs w:val="24"/>
        </w:rPr>
        <w:sym w:font="Symbol" w:char="F0AE"/>
      </w:r>
      <w:r w:rsidR="00360FE8">
        <w:rPr>
          <w:szCs w:val="24"/>
        </w:rPr>
        <w:t>5</w:t>
      </w:r>
      <w:r w:rsidR="00360FE8">
        <w:rPr>
          <w:szCs w:val="24"/>
        </w:rPr>
        <w:sym w:font="Symbol" w:char="F0AE"/>
      </w:r>
      <w:r w:rsidR="00360FE8">
        <w:rPr>
          <w:szCs w:val="24"/>
        </w:rPr>
        <w:t>4</w:t>
      </w:r>
      <w:r w:rsidR="00360FE8">
        <w:rPr>
          <w:szCs w:val="24"/>
        </w:rPr>
        <w:sym w:font="Symbol" w:char="F0AE"/>
      </w:r>
      <w:r w:rsidR="00360FE8">
        <w:rPr>
          <w:szCs w:val="24"/>
        </w:rPr>
        <w:t>3</w:t>
      </w:r>
      <w:r w:rsidR="00360FE8">
        <w:rPr>
          <w:szCs w:val="24"/>
        </w:rPr>
        <w:sym w:font="Symbol" w:char="F0AE"/>
      </w:r>
      <w:r w:rsidR="00360FE8">
        <w:rPr>
          <w:szCs w:val="24"/>
        </w:rPr>
        <w:t>2</w:t>
      </w:r>
      <w:r w:rsidR="00360FE8">
        <w:rPr>
          <w:szCs w:val="24"/>
        </w:rPr>
        <w:sym w:font="Symbol" w:char="F0AE"/>
      </w:r>
      <w:r w:rsidR="00360FE8">
        <w:rPr>
          <w:szCs w:val="24"/>
        </w:rPr>
        <w:t>1</w:t>
      </w:r>
      <w:r w:rsidR="008C214A">
        <w:rPr>
          <w:szCs w:val="24"/>
        </w:rPr>
        <w:t xml:space="preserve"> (</w:t>
      </w:r>
      <w:r w:rsidR="00DD463C">
        <w:rPr>
          <w:szCs w:val="24"/>
        </w:rPr>
        <w:fldChar w:fldCharType="begin"/>
      </w:r>
      <w:r w:rsidR="008C214A">
        <w:rPr>
          <w:szCs w:val="24"/>
        </w:rPr>
        <w:instrText xml:space="preserve"> REF _Ref514255019 \r \h </w:instrText>
      </w:r>
      <w:r w:rsidR="00DD463C">
        <w:rPr>
          <w:szCs w:val="24"/>
        </w:rPr>
      </w:r>
      <w:r w:rsidR="00DD463C">
        <w:rPr>
          <w:szCs w:val="24"/>
        </w:rPr>
        <w:fldChar w:fldCharType="separate"/>
      </w:r>
      <w:r w:rsidR="00A867E5">
        <w:rPr>
          <w:szCs w:val="24"/>
        </w:rPr>
        <w:t>рис. 116</w:t>
      </w:r>
      <w:r w:rsidR="00DD463C">
        <w:rPr>
          <w:szCs w:val="24"/>
        </w:rPr>
        <w:fldChar w:fldCharType="end"/>
      </w:r>
      <w:r w:rsidR="008C214A">
        <w:rPr>
          <w:szCs w:val="24"/>
        </w:rPr>
        <w:t>)</w:t>
      </w:r>
      <w:r w:rsidR="00360FE8">
        <w:rPr>
          <w:szCs w:val="24"/>
        </w:rPr>
        <w:t>.</w:t>
      </w:r>
      <w:r w:rsidR="00E55C89">
        <w:rPr>
          <w:szCs w:val="24"/>
        </w:rPr>
        <w:t xml:space="preserve"> </w:t>
      </w:r>
    </w:p>
    <w:p w:rsidR="00FB357D" w:rsidRDefault="00FB357D" w:rsidP="00FB357D">
      <w:pPr>
        <w:rPr>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70" w:type="dxa"/>
          <w:right w:w="170" w:type="dxa"/>
        </w:tblCellMar>
        <w:tblLook w:val="04A0"/>
      </w:tblPr>
      <w:tblGrid>
        <w:gridCol w:w="2346"/>
        <w:gridCol w:w="2247"/>
        <w:gridCol w:w="2074"/>
      </w:tblGrid>
      <w:tr w:rsidR="00FB357D" w:rsidTr="00FB357D">
        <w:trPr>
          <w:jc w:val="center"/>
        </w:trPr>
        <w:tc>
          <w:tcPr>
            <w:tcW w:w="0" w:type="auto"/>
          </w:tcPr>
          <w:p w:rsidR="00FB357D" w:rsidRDefault="00DD463C" w:rsidP="00B34E39">
            <w:pPr>
              <w:keepNext/>
              <w:jc w:val="center"/>
            </w:pPr>
            <w:r w:rsidRPr="00DD463C">
              <w:rPr>
                <w:sz w:val="24"/>
              </w:rPr>
            </w:r>
            <w:r w:rsidRPr="00DD463C">
              <w:rPr>
                <w:sz w:val="24"/>
              </w:rPr>
              <w:pict>
                <v:group id="_x0000_s31197" editas="canvas" style="width:56.7pt;height:69.3pt;mso-position-horizontal-relative:char;mso-position-vertical-relative:line" coordorigin="1848,4652" coordsize="1291,1578">
                  <o:lock v:ext="edit" aspectratio="t"/>
                  <v:shape id="_x0000_s31198" type="#_x0000_t75" style="position:absolute;left:1848;top:4652;width:1291;height:1578" o:preferrelative="f">
                    <v:fill o:detectmouseclick="t"/>
                    <v:path o:extrusionok="t" o:connecttype="none"/>
                    <o:lock v:ext="edit" text="t"/>
                  </v:shape>
                  <v:group id="_x0000_s31243" style="position:absolute;left:1848;top:4652;width:1291;height:1578" coordorigin="1848,4652" coordsize="1291,1578">
                    <v:shape id="_x0000_s31199" type="#_x0000_t202" style="position:absolute;left:3018;top:4996;width:121;height:228;mso-wrap-style:none;v-text-anchor:middle" filled="f" stroked="f">
                      <v:textbox style="mso-next-textbox:#_x0000_s31199;mso-fit-shape-to-text:t" inset="0,0,0,0">
                        <w:txbxContent>
                          <w:p w:rsidR="003A3650" w:rsidRPr="00FB357D" w:rsidRDefault="003A3650" w:rsidP="00FB357D">
                            <w:pPr>
                              <w:spacing w:line="200" w:lineRule="exact"/>
                              <w:jc w:val="center"/>
                              <w:rPr>
                                <w:sz w:val="21"/>
                                <w:szCs w:val="24"/>
                              </w:rPr>
                            </w:pPr>
                            <w:r w:rsidRPr="00FB357D">
                              <w:rPr>
                                <w:sz w:val="21"/>
                                <w:szCs w:val="24"/>
                                <w:lang w:val="en-US"/>
                              </w:rPr>
                              <w:t>3</w:t>
                            </w:r>
                          </w:p>
                        </w:txbxContent>
                      </v:textbox>
                    </v:shape>
                    <v:shape id="_x0000_s31200" type="#_x0000_t202" style="position:absolute;left:2998;top:5700;width:120;height:227;mso-wrap-style:none;v-text-anchor:middle" filled="f" stroked="f">
                      <v:textbox style="mso-next-textbox:#_x0000_s31200;mso-fit-shape-to-text:t" inset="0,0,0,0">
                        <w:txbxContent>
                          <w:p w:rsidR="003A3650" w:rsidRPr="00FB357D" w:rsidRDefault="003A3650" w:rsidP="00FB357D">
                            <w:pPr>
                              <w:spacing w:line="200" w:lineRule="exact"/>
                              <w:jc w:val="center"/>
                              <w:rPr>
                                <w:sz w:val="21"/>
                                <w:szCs w:val="24"/>
                              </w:rPr>
                            </w:pPr>
                            <w:r w:rsidRPr="00FB357D">
                              <w:rPr>
                                <w:sz w:val="21"/>
                                <w:szCs w:val="24"/>
                              </w:rPr>
                              <w:t>2</w:t>
                            </w:r>
                          </w:p>
                        </w:txbxContent>
                      </v:textbox>
                    </v:shape>
                    <v:shape id="_x0000_s31201" type="#_x0000_t202" style="position:absolute;left:2427;top:6002;width:121;height:228;mso-wrap-style:none;v-text-anchor:middle" filled="f" stroked="f">
                      <v:textbox style="mso-next-textbox:#_x0000_s31201;mso-fit-shape-to-text:t" inset="0,0,0,0">
                        <w:txbxContent>
                          <w:p w:rsidR="003A3650" w:rsidRPr="00FB357D" w:rsidRDefault="003A3650" w:rsidP="00FB357D">
                            <w:pPr>
                              <w:spacing w:line="200" w:lineRule="exact"/>
                              <w:jc w:val="center"/>
                              <w:rPr>
                                <w:sz w:val="21"/>
                                <w:szCs w:val="24"/>
                              </w:rPr>
                            </w:pPr>
                            <w:r w:rsidRPr="00FB357D">
                              <w:rPr>
                                <w:sz w:val="21"/>
                                <w:szCs w:val="24"/>
                              </w:rPr>
                              <w:t>1</w:t>
                            </w:r>
                          </w:p>
                        </w:txbxContent>
                      </v:textbox>
                    </v:shape>
                    <v:shape id="_x0000_s31202" type="#_x0000_t202" style="position:absolute;left:1848;top:5714;width:121;height:228;mso-wrap-style:none;v-text-anchor:middle" filled="f" stroked="f">
                      <v:textbox style="mso-next-textbox:#_x0000_s31202;mso-fit-shape-to-text:t" inset="0,0,0,0">
                        <w:txbxContent>
                          <w:p w:rsidR="003A3650" w:rsidRPr="00FB357D" w:rsidRDefault="003A3650" w:rsidP="00FB357D">
                            <w:pPr>
                              <w:spacing w:line="200" w:lineRule="exact"/>
                              <w:jc w:val="center"/>
                              <w:rPr>
                                <w:sz w:val="21"/>
                                <w:szCs w:val="24"/>
                              </w:rPr>
                            </w:pPr>
                            <w:r w:rsidRPr="00FB357D">
                              <w:rPr>
                                <w:sz w:val="21"/>
                                <w:szCs w:val="24"/>
                              </w:rPr>
                              <w:t>6</w:t>
                            </w:r>
                          </w:p>
                        </w:txbxContent>
                      </v:textbox>
                    </v:shape>
                    <v:shape id="_x0000_s31203" type="#_x0000_t202" style="position:absolute;left:1861;top:4957;width:120;height:228;mso-wrap-style:none;v-text-anchor:middle" filled="f" stroked="f">
                      <v:textbox style="mso-next-textbox:#_x0000_s31203;mso-fit-shape-to-text:t" inset="0,0,0,0">
                        <w:txbxContent>
                          <w:p w:rsidR="003A3650" w:rsidRPr="00FB357D" w:rsidRDefault="003A3650" w:rsidP="00FB357D">
                            <w:pPr>
                              <w:spacing w:line="200" w:lineRule="exact"/>
                              <w:jc w:val="center"/>
                              <w:rPr>
                                <w:sz w:val="21"/>
                                <w:szCs w:val="24"/>
                                <w:lang w:val="en-US"/>
                              </w:rPr>
                            </w:pPr>
                            <w:r w:rsidRPr="00FB357D">
                              <w:rPr>
                                <w:sz w:val="21"/>
                                <w:szCs w:val="24"/>
                                <w:lang w:val="en-US"/>
                              </w:rPr>
                              <w:t>5</w:t>
                            </w:r>
                          </w:p>
                        </w:txbxContent>
                      </v:textbox>
                    </v:shape>
                    <v:shape id="_x0000_s31204" type="#_x0000_t202" style="position:absolute;left:2427;top:4652;width:121;height:228;mso-wrap-style:none;v-text-anchor:middle" filled="f" stroked="f">
                      <v:textbox style="mso-next-textbox:#_x0000_s31204;mso-fit-shape-to-text:t" inset="0,0,0,0">
                        <w:txbxContent>
                          <w:p w:rsidR="003A3650" w:rsidRPr="00FB357D" w:rsidRDefault="003A3650" w:rsidP="00FB357D">
                            <w:pPr>
                              <w:spacing w:line="200" w:lineRule="exact"/>
                              <w:jc w:val="center"/>
                              <w:rPr>
                                <w:sz w:val="21"/>
                                <w:szCs w:val="24"/>
                                <w:lang w:val="en-US"/>
                              </w:rPr>
                            </w:pPr>
                            <w:r w:rsidRPr="00FB357D">
                              <w:rPr>
                                <w:sz w:val="21"/>
                                <w:szCs w:val="24"/>
                                <w:lang w:val="en-US"/>
                              </w:rPr>
                              <w:t>4</w:t>
                            </w:r>
                          </w:p>
                        </w:txbxContent>
                      </v:textbox>
                    </v:shape>
                    <v:group id="_x0000_s31205" style="position:absolute;left:1923;top:4830;width:1117;height:1137" coordorigin="1923,4830" coordsize="1367,1391">
                      <o:lock v:ext="edit" aspectratio="t"/>
                      <v:oval id="_x0000_s31206" style="position:absolute;left:1923;top:4843;width:1367;height:1366;rotation:30" filled="f" strokecolor="#ffc000">
                        <o:lock v:ext="edit" aspectratio="t"/>
                      </v:oval>
                      <v:shape id="_x0000_s31207" type="#_x0000_t4" style="position:absolute;left:2595;top:4830;width:34;height:34" fillcolor="black [3213]">
                        <o:lock v:ext="edit" aspectratio="t"/>
                      </v:shape>
                      <v:shape id="_x0000_s31208" type="#_x0000_t4" style="position:absolute;left:3177;top:5167;width:34;height:35;rotation:60" fillcolor="black [3213]">
                        <o:lock v:ext="edit" aspectratio="t"/>
                      </v:shape>
                      <v:shape id="_x0000_s31209" type="#_x0000_t4" style="position:absolute;left:2590;top:6186;width:34;height:35;rotation:180" fillcolor="black [3213]">
                        <o:lock v:ext="edit" aspectratio="t"/>
                      </v:shape>
                      <v:shape id="_x0000_s31210" type="#_x0000_t4" style="position:absolute;left:3179;top:5852;width:34;height:34;rotation:120" fillcolor="black [3213]">
                        <o:lock v:ext="edit" aspectratio="t"/>
                      </v:shape>
                      <v:shape id="_x0000_s31211" type="#_x0000_t4" style="position:absolute;left:2008;top:5849;width:35;height:34;rotation:240" fillcolor="black [3213]">
                        <o:lock v:ext="edit" aspectratio="t"/>
                      </v:shape>
                      <v:shape id="_x0000_s31212" type="#_x0000_t4" style="position:absolute;left:2007;top:5165;width:33;height:33;rotation:300" fillcolor="black [3213]">
                        <o:lock v:ext="edit" aspectratio="t"/>
                      </v:shape>
                    </v:group>
                    <v:shape id="_x0000_s31213" type="#_x0000_t32" style="position:absolute;left:2017;top:5124;width:3;height:546" o:connectortype="straight" stroked="f"/>
                    <v:shape id="_x0000_s31214" type="#_x0000_t32" style="position:absolute;left:2482;top:5673;width:469;height:267;flip:y" o:connectortype="straight" strokecolor="black [3213]">
                      <v:stroke startarrowwidth="narrow" endarrow="block" endarrowwidth="narrow"/>
                    </v:shape>
                    <v:shape id="_x0000_s31215" type="#_x0000_t32" style="position:absolute;left:2951;top:5108;width:3;height:565;flip:y" o:connectortype="straight" strokecolor="black [3213]">
                      <v:stroke startarrowwidth="narrow" endarrow="block" endarrowwidth="narrow"/>
                    </v:shape>
                    <v:shape id="_x0000_s31216" type="#_x0000_t32" style="position:absolute;left:2017;top:4857;width:469;height:267;flip:x" o:connectortype="straight" strokecolor="black [3213]">
                      <v:stroke startarrowwidth="narrow" endarrow="block" endarrowwidth="narrow"/>
                    </v:shape>
                    <v:shape id="_x0000_s31217" type="#_x0000_t32" style="position:absolute;left:2486;top:4857;width:488;height:256;flip:x y" o:connectortype="straight" strokecolor="black [3213]">
                      <v:stroke startarrowwidth="narrow" endarrow="block" endarrowwidth="narrow"/>
                    </v:shape>
                    <v:shape id="_x0000_s31218" type="#_x0000_t32" style="position:absolute;left:1998;top:5119;width:22;height:551" o:connectortype="straight" strokecolor="black [3213]">
                      <v:stroke startarrowwidth="narrow" endarrow="block" endarrowwidth="narrow"/>
                    </v:shape>
                    <v:shape id="_x0000_s31219" type="#_x0000_t32" style="position:absolute;left:2020;top:5670;width:462;height:270" o:connectortype="straight" strokecolor="black [3213]">
                      <v:stroke startarrowwidth="narrow" endarrow="block" endarrowwidth="narrow"/>
                    </v:shape>
                  </v:group>
                  <w10:wrap type="none"/>
                  <w10:anchorlock/>
                </v:group>
              </w:pict>
            </w:r>
          </w:p>
        </w:tc>
        <w:tc>
          <w:tcPr>
            <w:tcW w:w="0" w:type="auto"/>
          </w:tcPr>
          <w:p w:rsidR="00FB357D" w:rsidRDefault="00DD463C" w:rsidP="00B34E39">
            <w:pPr>
              <w:keepNext/>
              <w:jc w:val="center"/>
            </w:pPr>
            <w:r w:rsidRPr="00DD463C">
              <w:rPr>
                <w:sz w:val="24"/>
              </w:rPr>
            </w:r>
            <w:r w:rsidRPr="00DD463C">
              <w:rPr>
                <w:sz w:val="24"/>
              </w:rPr>
              <w:pict>
                <v:group id="_x0000_s31220" editas="canvas" style="width:56.7pt;height:69.3pt;mso-position-horizontal-relative:char;mso-position-vertical-relative:line" coordorigin="1848,4652" coordsize="1291,1578">
                  <o:lock v:ext="edit" aspectratio="t"/>
                  <v:shape id="_x0000_s31221" type="#_x0000_t75" style="position:absolute;left:1848;top:4652;width:1291;height:1578" o:preferrelative="f">
                    <v:fill o:detectmouseclick="t"/>
                    <v:path o:extrusionok="t" o:connecttype="none"/>
                    <o:lock v:ext="edit" text="t"/>
                  </v:shape>
                  <v:group id="_x0000_s31244" style="position:absolute;left:1848;top:4652;width:1291;height:1578" coordorigin="1848,4652" coordsize="1291,1578">
                    <v:shape id="_x0000_s31222" type="#_x0000_t202" style="position:absolute;left:3018;top:4996;width:121;height:228;mso-wrap-style:none;v-text-anchor:middle" filled="f" stroked="f">
                      <v:textbox style="mso-next-textbox:#_x0000_s31222;mso-fit-shape-to-text:t" inset="0,0,0,0">
                        <w:txbxContent>
                          <w:p w:rsidR="003A3650" w:rsidRPr="00FB357D" w:rsidRDefault="003A3650" w:rsidP="00FB357D">
                            <w:pPr>
                              <w:spacing w:line="200" w:lineRule="exact"/>
                              <w:jc w:val="center"/>
                              <w:rPr>
                                <w:sz w:val="21"/>
                                <w:szCs w:val="24"/>
                              </w:rPr>
                            </w:pPr>
                            <w:r w:rsidRPr="00FB357D">
                              <w:rPr>
                                <w:sz w:val="21"/>
                                <w:szCs w:val="24"/>
                                <w:lang w:val="en-US"/>
                              </w:rPr>
                              <w:t>3</w:t>
                            </w:r>
                          </w:p>
                        </w:txbxContent>
                      </v:textbox>
                    </v:shape>
                    <v:shape id="_x0000_s31223" type="#_x0000_t202" style="position:absolute;left:2998;top:5700;width:120;height:227;mso-wrap-style:none;v-text-anchor:middle" filled="f" stroked="f">
                      <v:textbox style="mso-next-textbox:#_x0000_s31223;mso-fit-shape-to-text:t" inset="0,0,0,0">
                        <w:txbxContent>
                          <w:p w:rsidR="003A3650" w:rsidRPr="00FB357D" w:rsidRDefault="003A3650" w:rsidP="00FB357D">
                            <w:pPr>
                              <w:spacing w:line="200" w:lineRule="exact"/>
                              <w:jc w:val="center"/>
                              <w:rPr>
                                <w:sz w:val="21"/>
                                <w:szCs w:val="24"/>
                              </w:rPr>
                            </w:pPr>
                            <w:r w:rsidRPr="00FB357D">
                              <w:rPr>
                                <w:sz w:val="21"/>
                                <w:szCs w:val="24"/>
                              </w:rPr>
                              <w:t>2</w:t>
                            </w:r>
                          </w:p>
                        </w:txbxContent>
                      </v:textbox>
                    </v:shape>
                    <v:shape id="_x0000_s31224" type="#_x0000_t202" style="position:absolute;left:2427;top:6002;width:121;height:228;mso-wrap-style:none;v-text-anchor:middle" filled="f" stroked="f">
                      <v:textbox style="mso-next-textbox:#_x0000_s31224;mso-fit-shape-to-text:t" inset="0,0,0,0">
                        <w:txbxContent>
                          <w:p w:rsidR="003A3650" w:rsidRPr="00FB357D" w:rsidRDefault="003A3650" w:rsidP="00FB357D">
                            <w:pPr>
                              <w:spacing w:line="200" w:lineRule="exact"/>
                              <w:jc w:val="center"/>
                              <w:rPr>
                                <w:sz w:val="21"/>
                                <w:szCs w:val="24"/>
                              </w:rPr>
                            </w:pPr>
                            <w:r w:rsidRPr="00FB357D">
                              <w:rPr>
                                <w:sz w:val="21"/>
                                <w:szCs w:val="24"/>
                              </w:rPr>
                              <w:t>1</w:t>
                            </w:r>
                          </w:p>
                        </w:txbxContent>
                      </v:textbox>
                    </v:shape>
                    <v:shape id="_x0000_s31225" type="#_x0000_t202" style="position:absolute;left:1848;top:5714;width:121;height:228;mso-wrap-style:none;v-text-anchor:middle" filled="f" stroked="f">
                      <v:textbox style="mso-next-textbox:#_x0000_s31225;mso-fit-shape-to-text:t" inset="0,0,0,0">
                        <w:txbxContent>
                          <w:p w:rsidR="003A3650" w:rsidRPr="00FB357D" w:rsidRDefault="003A3650" w:rsidP="00FB357D">
                            <w:pPr>
                              <w:spacing w:line="200" w:lineRule="exact"/>
                              <w:jc w:val="center"/>
                              <w:rPr>
                                <w:sz w:val="21"/>
                                <w:szCs w:val="24"/>
                              </w:rPr>
                            </w:pPr>
                            <w:r w:rsidRPr="00FB357D">
                              <w:rPr>
                                <w:sz w:val="21"/>
                                <w:szCs w:val="24"/>
                              </w:rPr>
                              <w:t>6</w:t>
                            </w:r>
                          </w:p>
                        </w:txbxContent>
                      </v:textbox>
                    </v:shape>
                    <v:shape id="_x0000_s31226" type="#_x0000_t202" style="position:absolute;left:1861;top:4957;width:120;height:228;mso-wrap-style:none;v-text-anchor:middle" filled="f" stroked="f">
                      <v:textbox style="mso-next-textbox:#_x0000_s31226;mso-fit-shape-to-text:t" inset="0,0,0,0">
                        <w:txbxContent>
                          <w:p w:rsidR="003A3650" w:rsidRPr="00FB357D" w:rsidRDefault="003A3650" w:rsidP="00FB357D">
                            <w:pPr>
                              <w:spacing w:line="200" w:lineRule="exact"/>
                              <w:jc w:val="center"/>
                              <w:rPr>
                                <w:sz w:val="21"/>
                                <w:szCs w:val="24"/>
                                <w:lang w:val="en-US"/>
                              </w:rPr>
                            </w:pPr>
                            <w:r w:rsidRPr="00FB357D">
                              <w:rPr>
                                <w:sz w:val="21"/>
                                <w:szCs w:val="24"/>
                                <w:lang w:val="en-US"/>
                              </w:rPr>
                              <w:t>5</w:t>
                            </w:r>
                          </w:p>
                        </w:txbxContent>
                      </v:textbox>
                    </v:shape>
                    <v:shape id="_x0000_s31227" type="#_x0000_t202" style="position:absolute;left:2427;top:4652;width:121;height:228;mso-wrap-style:none;v-text-anchor:middle" filled="f" stroked="f">
                      <v:textbox style="mso-next-textbox:#_x0000_s31227;mso-fit-shape-to-text:t" inset="0,0,0,0">
                        <w:txbxContent>
                          <w:p w:rsidR="003A3650" w:rsidRPr="00FB357D" w:rsidRDefault="003A3650" w:rsidP="00FB357D">
                            <w:pPr>
                              <w:spacing w:line="200" w:lineRule="exact"/>
                              <w:jc w:val="center"/>
                              <w:rPr>
                                <w:sz w:val="21"/>
                                <w:szCs w:val="24"/>
                                <w:lang w:val="en-US"/>
                              </w:rPr>
                            </w:pPr>
                            <w:r w:rsidRPr="00FB357D">
                              <w:rPr>
                                <w:sz w:val="21"/>
                                <w:szCs w:val="24"/>
                                <w:lang w:val="en-US"/>
                              </w:rPr>
                              <w:t>4</w:t>
                            </w:r>
                          </w:p>
                        </w:txbxContent>
                      </v:textbox>
                    </v:shape>
                    <v:group id="_x0000_s31228" style="position:absolute;left:1923;top:4830;width:1117;height:1137" coordorigin="1923,4830" coordsize="1367,1391">
                      <o:lock v:ext="edit" aspectratio="t"/>
                      <v:oval id="_x0000_s31229" style="position:absolute;left:1923;top:4843;width:1367;height:1366;rotation:30" filled="f" strokecolor="#ffc000">
                        <o:lock v:ext="edit" aspectratio="t"/>
                      </v:oval>
                      <v:shape id="_x0000_s31230" type="#_x0000_t4" style="position:absolute;left:2595;top:4830;width:34;height:34" fillcolor="black [3213]">
                        <o:lock v:ext="edit" aspectratio="t"/>
                      </v:shape>
                      <v:shape id="_x0000_s31231" type="#_x0000_t4" style="position:absolute;left:3177;top:5167;width:34;height:35;rotation:60" fillcolor="black [3213]">
                        <o:lock v:ext="edit" aspectratio="t"/>
                      </v:shape>
                      <v:shape id="_x0000_s31232" type="#_x0000_t4" style="position:absolute;left:2590;top:6186;width:34;height:35;rotation:180" fillcolor="black [3213]">
                        <o:lock v:ext="edit" aspectratio="t"/>
                      </v:shape>
                      <v:shape id="_x0000_s31233" type="#_x0000_t4" style="position:absolute;left:3179;top:5852;width:34;height:34;rotation:120" fillcolor="black [3213]">
                        <o:lock v:ext="edit" aspectratio="t"/>
                      </v:shape>
                      <v:shape id="_x0000_s31234" type="#_x0000_t4" style="position:absolute;left:2008;top:5849;width:35;height:34;rotation:240" fillcolor="black [3213]">
                        <o:lock v:ext="edit" aspectratio="t"/>
                      </v:shape>
                      <v:shape id="_x0000_s31235" type="#_x0000_t4" style="position:absolute;left:2007;top:5165;width:33;height:33;rotation:300" fillcolor="black [3213]">
                        <o:lock v:ext="edit" aspectratio="t"/>
                      </v:shape>
                    </v:group>
                    <v:shape id="_x0000_s31236" type="#_x0000_t32" style="position:absolute;left:2017;top:5125;width:3;height:545" o:connectortype="straight" stroked="f"/>
                    <v:shape id="_x0000_s31237" type="#_x0000_t32" style="position:absolute;left:2015;top:5689;width:467;height:251;flip:x y" o:connectortype="straight" strokecolor="black [3213]">
                      <v:stroke startarrowwidth="narrow" endarrow="block" endarrowwidth="narrow"/>
                    </v:shape>
                    <v:shape id="_x0000_s31238" type="#_x0000_t32" style="position:absolute;left:2482;top:5673;width:469;height:267;flip:x" o:connectortype="straight" strokecolor="black [3213]">
                      <v:stroke startarrowwidth="narrow" endarrow="block" endarrowwidth="narrow"/>
                    </v:shape>
                    <v:shape id="_x0000_s31239" type="#_x0000_t32" style="position:absolute;left:2487;top:4857;width:468;height:252" o:connectortype="straight" strokecolor="black [3213]">
                      <v:stroke startarrowwidth="narrow" endarrow="block" endarrowwidth="narrow"/>
                    </v:shape>
                    <v:shape id="_x0000_s31240" type="#_x0000_t32" style="position:absolute;left:2017;top:4857;width:470;height:268;flip:y" o:connectortype="straight" strokecolor="black [3213]">
                      <v:stroke startarrowwidth="narrow" endarrow="block" endarrowwidth="narrow"/>
                    </v:shape>
                    <v:shape id="_x0000_s31241" type="#_x0000_t32" style="position:absolute;left:2949;top:5128;width:2;height:545" o:connectortype="straight" strokecolor="black [3213]">
                      <v:stroke startarrowwidth="narrow" endarrow="block" endarrowwidth="narrow"/>
                    </v:shape>
                    <v:shape id="_x0000_s31242" type="#_x0000_t32" style="position:absolute;left:1998;top:5119;width:22;height:551;flip:x y" o:connectortype="straight" strokecolor="black [3213]">
                      <v:stroke startarrowwidth="narrow" endarrow="block" endarrowwidth="narrow"/>
                    </v:shape>
                  </v:group>
                  <w10:wrap type="none"/>
                  <w10:anchorlock/>
                </v:group>
              </w:pict>
            </w:r>
          </w:p>
        </w:tc>
        <w:tc>
          <w:tcPr>
            <w:tcW w:w="0" w:type="auto"/>
            <w:vAlign w:val="center"/>
          </w:tcPr>
          <w:p w:rsidR="00FB357D" w:rsidRPr="00102825" w:rsidRDefault="00DD463C" w:rsidP="00B34E39">
            <w:pPr>
              <w:keepNext/>
              <w:jc w:val="center"/>
              <w:rPr>
                <w:noProof/>
                <w:lang w:eastAsia="ru-RU"/>
              </w:rPr>
            </w:pPr>
            <w:r w:rsidRPr="00DD463C">
              <w:rPr>
                <w:sz w:val="24"/>
              </w:rPr>
            </w:r>
            <w:r w:rsidRPr="00DD463C">
              <w:rPr>
                <w:sz w:val="24"/>
              </w:rPr>
              <w:pict>
                <v:group id="_x0000_s31174" editas="canvas" style="width:56.7pt;height:69.3pt;mso-position-horizontal-relative:char;mso-position-vertical-relative:line" coordorigin="1848,4652" coordsize="1291,1578">
                  <o:lock v:ext="edit" aspectratio="t"/>
                  <v:shape id="_x0000_s31175" type="#_x0000_t75" style="position:absolute;left:1848;top:4652;width:1291;height:1578" o:preferrelative="f">
                    <v:fill o:detectmouseclick="t"/>
                    <v:path o:extrusionok="t" o:connecttype="none"/>
                    <o:lock v:ext="edit" text="t"/>
                  </v:shape>
                  <v:group id="_x0000_s31268" style="position:absolute;left:1848;top:4652;width:1291;height:1578" coordorigin="1848,4652" coordsize="1291,1578">
                    <v:shape id="_x0000_s31176" type="#_x0000_t202" style="position:absolute;left:3018;top:4996;width:121;height:228;mso-wrap-style:none;v-text-anchor:middle" filled="f" stroked="f">
                      <v:textbox style="mso-next-textbox:#_x0000_s31176;mso-fit-shape-to-text:t" inset="0,0,0,0">
                        <w:txbxContent>
                          <w:p w:rsidR="003A3650" w:rsidRPr="00FB357D" w:rsidRDefault="003A3650" w:rsidP="00FB357D">
                            <w:pPr>
                              <w:spacing w:line="200" w:lineRule="exact"/>
                              <w:jc w:val="center"/>
                              <w:rPr>
                                <w:sz w:val="21"/>
                                <w:szCs w:val="24"/>
                              </w:rPr>
                            </w:pPr>
                            <w:r w:rsidRPr="00FB357D">
                              <w:rPr>
                                <w:sz w:val="21"/>
                                <w:szCs w:val="24"/>
                                <w:lang w:val="en-US"/>
                              </w:rPr>
                              <w:t>3</w:t>
                            </w:r>
                          </w:p>
                        </w:txbxContent>
                      </v:textbox>
                    </v:shape>
                    <v:shape id="_x0000_s31177" type="#_x0000_t202" style="position:absolute;left:2998;top:5700;width:120;height:227;mso-wrap-style:none;v-text-anchor:middle" filled="f" stroked="f">
                      <v:textbox style="mso-next-textbox:#_x0000_s31177;mso-fit-shape-to-text:t" inset="0,0,0,0">
                        <w:txbxContent>
                          <w:p w:rsidR="003A3650" w:rsidRPr="00FB357D" w:rsidRDefault="003A3650" w:rsidP="00FB357D">
                            <w:pPr>
                              <w:spacing w:line="200" w:lineRule="exact"/>
                              <w:jc w:val="center"/>
                              <w:rPr>
                                <w:sz w:val="21"/>
                                <w:szCs w:val="24"/>
                              </w:rPr>
                            </w:pPr>
                            <w:r w:rsidRPr="00FB357D">
                              <w:rPr>
                                <w:sz w:val="21"/>
                                <w:szCs w:val="24"/>
                              </w:rPr>
                              <w:t>2</w:t>
                            </w:r>
                          </w:p>
                        </w:txbxContent>
                      </v:textbox>
                    </v:shape>
                    <v:shape id="_x0000_s31178" type="#_x0000_t202" style="position:absolute;left:2427;top:6002;width:121;height:228;mso-wrap-style:none;v-text-anchor:middle" filled="f" stroked="f">
                      <v:textbox style="mso-next-textbox:#_x0000_s31178;mso-fit-shape-to-text:t" inset="0,0,0,0">
                        <w:txbxContent>
                          <w:p w:rsidR="003A3650" w:rsidRPr="00FB357D" w:rsidRDefault="003A3650" w:rsidP="00FB357D">
                            <w:pPr>
                              <w:spacing w:line="200" w:lineRule="exact"/>
                              <w:jc w:val="center"/>
                              <w:rPr>
                                <w:sz w:val="21"/>
                                <w:szCs w:val="24"/>
                              </w:rPr>
                            </w:pPr>
                            <w:r w:rsidRPr="00FB357D">
                              <w:rPr>
                                <w:sz w:val="21"/>
                                <w:szCs w:val="24"/>
                              </w:rPr>
                              <w:t>1</w:t>
                            </w:r>
                          </w:p>
                        </w:txbxContent>
                      </v:textbox>
                    </v:shape>
                    <v:shape id="_x0000_s31179" type="#_x0000_t202" style="position:absolute;left:1848;top:5714;width:121;height:228;mso-wrap-style:none;v-text-anchor:middle" filled="f" stroked="f">
                      <v:textbox style="mso-next-textbox:#_x0000_s31179;mso-fit-shape-to-text:t" inset="0,0,0,0">
                        <w:txbxContent>
                          <w:p w:rsidR="003A3650" w:rsidRPr="00FB357D" w:rsidRDefault="003A3650" w:rsidP="00FB357D">
                            <w:pPr>
                              <w:spacing w:line="200" w:lineRule="exact"/>
                              <w:jc w:val="center"/>
                              <w:rPr>
                                <w:sz w:val="21"/>
                                <w:szCs w:val="24"/>
                              </w:rPr>
                            </w:pPr>
                            <w:r w:rsidRPr="00FB357D">
                              <w:rPr>
                                <w:sz w:val="21"/>
                                <w:szCs w:val="24"/>
                              </w:rPr>
                              <w:t>6</w:t>
                            </w:r>
                          </w:p>
                        </w:txbxContent>
                      </v:textbox>
                    </v:shape>
                    <v:shape id="_x0000_s31180" type="#_x0000_t202" style="position:absolute;left:1861;top:4957;width:120;height:228;mso-wrap-style:none;v-text-anchor:middle" filled="f" stroked="f">
                      <v:textbox style="mso-next-textbox:#_x0000_s31180;mso-fit-shape-to-text:t" inset="0,0,0,0">
                        <w:txbxContent>
                          <w:p w:rsidR="003A3650" w:rsidRPr="00FB357D" w:rsidRDefault="003A3650" w:rsidP="00FB357D">
                            <w:pPr>
                              <w:spacing w:line="200" w:lineRule="exact"/>
                              <w:jc w:val="center"/>
                              <w:rPr>
                                <w:sz w:val="21"/>
                                <w:szCs w:val="24"/>
                                <w:lang w:val="en-US"/>
                              </w:rPr>
                            </w:pPr>
                            <w:r w:rsidRPr="00FB357D">
                              <w:rPr>
                                <w:sz w:val="21"/>
                                <w:szCs w:val="24"/>
                                <w:lang w:val="en-US"/>
                              </w:rPr>
                              <w:t>5</w:t>
                            </w:r>
                          </w:p>
                        </w:txbxContent>
                      </v:textbox>
                    </v:shape>
                    <v:shape id="_x0000_s31181" type="#_x0000_t202" style="position:absolute;left:2427;top:4652;width:121;height:228;mso-wrap-style:none;v-text-anchor:middle" filled="f" stroked="f">
                      <v:textbox style="mso-next-textbox:#_x0000_s31181;mso-fit-shape-to-text:t" inset="0,0,0,0">
                        <w:txbxContent>
                          <w:p w:rsidR="003A3650" w:rsidRPr="00FB357D" w:rsidRDefault="003A3650" w:rsidP="00FB357D">
                            <w:pPr>
                              <w:spacing w:line="200" w:lineRule="exact"/>
                              <w:jc w:val="center"/>
                              <w:rPr>
                                <w:sz w:val="21"/>
                                <w:szCs w:val="24"/>
                                <w:lang w:val="en-US"/>
                              </w:rPr>
                            </w:pPr>
                            <w:r w:rsidRPr="00FB357D">
                              <w:rPr>
                                <w:sz w:val="21"/>
                                <w:szCs w:val="24"/>
                                <w:lang w:val="en-US"/>
                              </w:rPr>
                              <w:t>4</w:t>
                            </w:r>
                          </w:p>
                        </w:txbxContent>
                      </v:textbox>
                    </v:shape>
                    <v:group id="_x0000_s31182" style="position:absolute;left:1923;top:4830;width:1117;height:1137" coordorigin="1923,4830" coordsize="1367,1391">
                      <o:lock v:ext="edit" aspectratio="t"/>
                      <v:oval id="_x0000_s31183" style="position:absolute;left:1923;top:4843;width:1367;height:1366;rotation:30" filled="f" strokecolor="#ffc000">
                        <o:lock v:ext="edit" aspectratio="t"/>
                      </v:oval>
                      <v:shape id="_x0000_s31184" type="#_x0000_t4" style="position:absolute;left:2595;top:4830;width:34;height:34" fillcolor="black [3213]">
                        <o:lock v:ext="edit" aspectratio="t"/>
                      </v:shape>
                      <v:shape id="_x0000_s31185" type="#_x0000_t4" style="position:absolute;left:3177;top:5167;width:34;height:35;rotation:60" fillcolor="black [3213]">
                        <o:lock v:ext="edit" aspectratio="t"/>
                      </v:shape>
                      <v:shape id="_x0000_s31186" type="#_x0000_t4" style="position:absolute;left:2590;top:6186;width:34;height:35;rotation:180" fillcolor="black [3213]">
                        <o:lock v:ext="edit" aspectratio="t"/>
                      </v:shape>
                      <v:shape id="_x0000_s31187" type="#_x0000_t4" style="position:absolute;left:3179;top:5852;width:34;height:34;rotation:120" fillcolor="black [3213]">
                        <o:lock v:ext="edit" aspectratio="t"/>
                      </v:shape>
                      <v:shape id="_x0000_s31188" type="#_x0000_t4" style="position:absolute;left:2008;top:5849;width:35;height:34;rotation:240" fillcolor="black [3213]">
                        <o:lock v:ext="edit" aspectratio="t"/>
                      </v:shape>
                      <v:shape id="_x0000_s31189" type="#_x0000_t4" style="position:absolute;left:2007;top:5165;width:33;height:33;rotation:300" fillcolor="black [3213]">
                        <o:lock v:ext="edit" aspectratio="t"/>
                      </v:shape>
                    </v:group>
                    <v:shape id="_x0000_s31190" type="#_x0000_t32" style="position:absolute;left:2017;top:5124;width:3;height:546" o:connectortype="straight" stroked="f"/>
                    <v:shape id="_x0000_s31191" type="#_x0000_t32" style="position:absolute;left:2482;top:5673;width:469;height:267;flip:y" o:connectortype="straight" strokecolor="black [3213]">
                      <v:stroke startarrowwidth="narrow" endarrow="block" endarrowwidth="narrow"/>
                    </v:shape>
                    <v:shape id="_x0000_s31192" type="#_x0000_t32" style="position:absolute;left:2487;top:4857;width:464;height:816;flip:x y" o:connectortype="straight" strokecolor="black [3213]">
                      <v:stroke startarrowwidth="narrow" endarrow="block" endarrowwidth="narrow"/>
                    </v:shape>
                    <v:shape id="_x0000_s31193" type="#_x0000_t32" style="position:absolute;left:2017;top:4857;width:470;height:268;flip:x" o:connectortype="straight" strokecolor="black [3213]">
                      <v:stroke startarrowwidth="narrow" endarrow="block" endarrowwidth="narrow"/>
                    </v:shape>
                    <v:shape id="_x0000_s31194" type="#_x0000_t32" style="position:absolute;left:2017;top:5124;width:932;height:4" o:connectortype="straight" strokecolor="black [3213]">
                      <v:stroke startarrowwidth="narrow" endarrow="block" endarrowwidth="narrow"/>
                    </v:shape>
                    <v:shape id="_x0000_s31195" type="#_x0000_t32" style="position:absolute;left:2020;top:5128;width:929;height:542;flip:x" o:connectortype="straight" strokecolor="black [3213]">
                      <v:stroke startarrowwidth="narrow" endarrow="block" endarrowwidth="narrow"/>
                    </v:shape>
                    <v:shape id="_x0000_s31196" type="#_x0000_t32" style="position:absolute;left:2020;top:5670;width:462;height:270" o:connectortype="straight" strokecolor="black [3213]">
                      <v:stroke startarrowwidth="narrow" endarrow="block" endarrowwidth="narrow"/>
                    </v:shape>
                  </v:group>
                  <w10:wrap type="none"/>
                  <w10:anchorlock/>
                </v:group>
              </w:pict>
            </w:r>
          </w:p>
        </w:tc>
      </w:tr>
      <w:tr w:rsidR="00FB357D" w:rsidTr="00FB357D">
        <w:trPr>
          <w:jc w:val="center"/>
        </w:trPr>
        <w:tc>
          <w:tcPr>
            <w:tcW w:w="0" w:type="auto"/>
          </w:tcPr>
          <w:p w:rsidR="00FB357D" w:rsidRDefault="00FB357D" w:rsidP="00B34E39">
            <w:pPr>
              <w:pStyle w:val="a6"/>
              <w:keepNext/>
              <w:numPr>
                <w:ilvl w:val="0"/>
                <w:numId w:val="1"/>
              </w:numPr>
              <w:ind w:left="0" w:firstLine="0"/>
              <w:jc w:val="center"/>
            </w:pPr>
            <w:bookmarkStart w:id="172" w:name="_Ref514255008"/>
            <w:r>
              <w:t>Сдвиг вверх</w:t>
            </w:r>
            <w:bookmarkEnd w:id="172"/>
          </w:p>
        </w:tc>
        <w:tc>
          <w:tcPr>
            <w:tcW w:w="0" w:type="auto"/>
          </w:tcPr>
          <w:p w:rsidR="00FB357D" w:rsidRDefault="00FB357D" w:rsidP="00B34E39">
            <w:pPr>
              <w:pStyle w:val="a6"/>
              <w:keepNext/>
              <w:numPr>
                <w:ilvl w:val="0"/>
                <w:numId w:val="1"/>
              </w:numPr>
              <w:ind w:left="0" w:firstLine="0"/>
              <w:jc w:val="center"/>
            </w:pPr>
            <w:bookmarkStart w:id="173" w:name="_Ref514255019"/>
            <w:r>
              <w:t>Сдвиг вниз</w:t>
            </w:r>
            <w:bookmarkEnd w:id="173"/>
          </w:p>
        </w:tc>
        <w:tc>
          <w:tcPr>
            <w:tcW w:w="0" w:type="auto"/>
            <w:vAlign w:val="center"/>
          </w:tcPr>
          <w:p w:rsidR="00FB357D" w:rsidRPr="0077016E" w:rsidRDefault="00FB357D" w:rsidP="00B34E39">
            <w:pPr>
              <w:pStyle w:val="a6"/>
              <w:keepNext/>
              <w:numPr>
                <w:ilvl w:val="0"/>
                <w:numId w:val="1"/>
              </w:numPr>
              <w:ind w:left="0" w:firstLine="0"/>
              <w:jc w:val="center"/>
            </w:pPr>
            <w:bookmarkStart w:id="174" w:name="_Ref514255033"/>
            <w:r>
              <w:t>Секстина</w:t>
            </w:r>
            <w:bookmarkEnd w:id="174"/>
          </w:p>
        </w:tc>
      </w:tr>
    </w:tbl>
    <w:p w:rsidR="00FB357D" w:rsidRDefault="00FB357D" w:rsidP="00FB357D">
      <w:pPr>
        <w:rPr>
          <w:szCs w:val="24"/>
        </w:rPr>
      </w:pPr>
    </w:p>
    <w:p w:rsidR="00D82F71" w:rsidRDefault="00E55C89" w:rsidP="00CE7569">
      <w:pPr>
        <w:rPr>
          <w:szCs w:val="24"/>
        </w:rPr>
      </w:pPr>
      <w:r>
        <w:rPr>
          <w:szCs w:val="24"/>
        </w:rPr>
        <w:t>Другим интересным примером может служить перестановка, задаваемая стихотворной формой секстины</w:t>
      </w:r>
      <w:r w:rsidR="008C214A">
        <w:rPr>
          <w:rStyle w:val="ad"/>
          <w:szCs w:val="24"/>
        </w:rPr>
        <w:footnoteReference w:id="70"/>
      </w:r>
      <w:r>
        <w:rPr>
          <w:szCs w:val="24"/>
        </w:rPr>
        <w:t>. Как известно, секстина – это твёрдая стихотворная форма, состоящая из шести строф по шесть стихов, которая завершается трехстишием.</w:t>
      </w:r>
      <w:r w:rsidRPr="00E55C89">
        <w:t xml:space="preserve"> </w:t>
      </w:r>
      <w:r w:rsidRPr="00E55C89">
        <w:rPr>
          <w:szCs w:val="24"/>
        </w:rPr>
        <w:t>Секстина пишется на рифмы, употреблённые в первом шестистишии</w:t>
      </w:r>
      <w:r>
        <w:rPr>
          <w:szCs w:val="24"/>
        </w:rPr>
        <w:t>. В</w:t>
      </w:r>
      <w:r w:rsidRPr="00E55C89">
        <w:rPr>
          <w:szCs w:val="24"/>
        </w:rPr>
        <w:t xml:space="preserve"> последующих </w:t>
      </w:r>
      <w:r>
        <w:rPr>
          <w:szCs w:val="24"/>
        </w:rPr>
        <w:t>пяти строфах</w:t>
      </w:r>
      <w:r w:rsidRPr="00E55C89">
        <w:rPr>
          <w:szCs w:val="24"/>
        </w:rPr>
        <w:t xml:space="preserve"> окончания строк повторяются в последовательности 6</w:t>
      </w:r>
      <w:r>
        <w:rPr>
          <w:szCs w:val="24"/>
        </w:rPr>
        <w:sym w:font="Symbol" w:char="F0AE"/>
      </w:r>
      <w:r w:rsidRPr="00E55C89">
        <w:rPr>
          <w:szCs w:val="24"/>
        </w:rPr>
        <w:t>1</w:t>
      </w:r>
      <w:r>
        <w:rPr>
          <w:szCs w:val="24"/>
        </w:rPr>
        <w:sym w:font="Symbol" w:char="F0AE"/>
      </w:r>
      <w:r w:rsidRPr="00E55C89">
        <w:rPr>
          <w:szCs w:val="24"/>
        </w:rPr>
        <w:t>5</w:t>
      </w:r>
      <w:r>
        <w:rPr>
          <w:szCs w:val="24"/>
        </w:rPr>
        <w:sym w:font="Symbol" w:char="F0AE"/>
      </w:r>
      <w:r w:rsidRPr="00E55C89">
        <w:rPr>
          <w:szCs w:val="24"/>
        </w:rPr>
        <w:t>2</w:t>
      </w:r>
      <w:r>
        <w:rPr>
          <w:szCs w:val="24"/>
        </w:rPr>
        <w:sym w:font="Symbol" w:char="F0AE"/>
      </w:r>
      <w:r w:rsidRPr="00E55C89">
        <w:rPr>
          <w:szCs w:val="24"/>
        </w:rPr>
        <w:t>4</w:t>
      </w:r>
      <w:r>
        <w:rPr>
          <w:szCs w:val="24"/>
        </w:rPr>
        <w:sym w:font="Symbol" w:char="F0AE"/>
      </w:r>
      <w:r w:rsidRPr="00E55C89">
        <w:rPr>
          <w:szCs w:val="24"/>
        </w:rPr>
        <w:t>3</w:t>
      </w:r>
      <w:r>
        <w:rPr>
          <w:szCs w:val="24"/>
        </w:rPr>
        <w:sym w:font="Symbol" w:char="F0AE"/>
      </w:r>
      <w:r>
        <w:rPr>
          <w:szCs w:val="24"/>
        </w:rPr>
        <w:t>6</w:t>
      </w:r>
      <w:r w:rsidRPr="00E55C89">
        <w:rPr>
          <w:szCs w:val="24"/>
        </w:rPr>
        <w:t xml:space="preserve"> по отношению к предыдущей строфе (из </w:t>
      </w:r>
      <w:r>
        <w:rPr>
          <w:szCs w:val="24"/>
        </w:rPr>
        <w:t>6</w:t>
      </w:r>
      <w:r>
        <w:rPr>
          <w:szCs w:val="24"/>
        </w:rPr>
        <w:noBreakHyphen/>
        <w:t>й</w:t>
      </w:r>
      <w:r w:rsidRPr="00E55C89">
        <w:rPr>
          <w:szCs w:val="24"/>
        </w:rPr>
        <w:t xml:space="preserve"> строки предыдущего в </w:t>
      </w:r>
      <w:r>
        <w:rPr>
          <w:szCs w:val="24"/>
        </w:rPr>
        <w:t>1</w:t>
      </w:r>
      <w:r>
        <w:rPr>
          <w:szCs w:val="24"/>
        </w:rPr>
        <w:noBreakHyphen/>
        <w:t>ю</w:t>
      </w:r>
      <w:r w:rsidRPr="00E55C89">
        <w:rPr>
          <w:szCs w:val="24"/>
        </w:rPr>
        <w:t xml:space="preserve"> строку последующего, из </w:t>
      </w:r>
      <w:r>
        <w:rPr>
          <w:szCs w:val="24"/>
        </w:rPr>
        <w:t>1</w:t>
      </w:r>
      <w:r>
        <w:rPr>
          <w:szCs w:val="24"/>
        </w:rPr>
        <w:noBreakHyphen/>
        <w:t>й</w:t>
      </w:r>
      <w:r w:rsidRPr="00E55C89">
        <w:rPr>
          <w:szCs w:val="24"/>
        </w:rPr>
        <w:t xml:space="preserve"> — во </w:t>
      </w:r>
      <w:r>
        <w:rPr>
          <w:szCs w:val="24"/>
        </w:rPr>
        <w:t>2</w:t>
      </w:r>
      <w:r>
        <w:rPr>
          <w:szCs w:val="24"/>
        </w:rPr>
        <w:noBreakHyphen/>
        <w:t>ю</w:t>
      </w:r>
      <w:r w:rsidRPr="00E55C89">
        <w:rPr>
          <w:szCs w:val="24"/>
        </w:rPr>
        <w:t xml:space="preserve"> и т. д.)</w:t>
      </w:r>
      <w:r>
        <w:rPr>
          <w:szCs w:val="24"/>
        </w:rPr>
        <w:t>. Здесь</w:t>
      </w:r>
      <w:r w:rsidRPr="00E55C89">
        <w:rPr>
          <w:szCs w:val="24"/>
        </w:rPr>
        <w:t xml:space="preserve"> применяется принцип управления рифмой, называемый retrogradatio cruciata. Завершает секстину трёхстишие, в котором повторяются все её шесть ключевых слов. Секстина считается стихотворной формой поэтов-трубадуров и ведёт своё происхождение от кансоны. Считается, что секстину изобрёл </w:t>
      </w:r>
      <w:r>
        <w:rPr>
          <w:szCs w:val="24"/>
        </w:rPr>
        <w:t xml:space="preserve">провансальский трубадур </w:t>
      </w:r>
      <w:r w:rsidRPr="00E55C89">
        <w:rPr>
          <w:szCs w:val="24"/>
        </w:rPr>
        <w:t>Арнаут Даниэль</w:t>
      </w:r>
      <w:r>
        <w:rPr>
          <w:szCs w:val="24"/>
        </w:rPr>
        <w:t xml:space="preserve"> (</w:t>
      </w:r>
      <w:r>
        <w:t>ок. 1145-1150 – ок. 1200-1210</w:t>
      </w:r>
      <w:r>
        <w:rPr>
          <w:szCs w:val="24"/>
        </w:rPr>
        <w:t>)</w:t>
      </w:r>
      <w:r w:rsidRPr="00E55C89">
        <w:rPr>
          <w:szCs w:val="24"/>
        </w:rPr>
        <w:t xml:space="preserve">. </w:t>
      </w:r>
      <w:r>
        <w:rPr>
          <w:szCs w:val="24"/>
        </w:rPr>
        <w:t>Секстину использовали в своём творчестве</w:t>
      </w:r>
      <w:r w:rsidRPr="00E55C89">
        <w:rPr>
          <w:szCs w:val="24"/>
        </w:rPr>
        <w:t xml:space="preserve"> Данте и Петрарк</w:t>
      </w:r>
      <w:r>
        <w:rPr>
          <w:szCs w:val="24"/>
        </w:rPr>
        <w:t>а</w:t>
      </w:r>
      <w:r w:rsidRPr="00E55C89">
        <w:rPr>
          <w:szCs w:val="24"/>
        </w:rPr>
        <w:t>.</w:t>
      </w:r>
      <w:r w:rsidR="00FB357D">
        <w:rPr>
          <w:szCs w:val="24"/>
        </w:rPr>
        <w:t xml:space="preserve"> Преобразование позиций, задаваемых секстиной, изображено на </w:t>
      </w:r>
      <w:r w:rsidR="00DD463C">
        <w:rPr>
          <w:szCs w:val="24"/>
        </w:rPr>
        <w:fldChar w:fldCharType="begin"/>
      </w:r>
      <w:r w:rsidR="008C214A">
        <w:rPr>
          <w:szCs w:val="24"/>
        </w:rPr>
        <w:instrText xml:space="preserve"> REF _Ref514255033 \r \h </w:instrText>
      </w:r>
      <w:r w:rsidR="00DD463C">
        <w:rPr>
          <w:szCs w:val="24"/>
        </w:rPr>
      </w:r>
      <w:r w:rsidR="00DD463C">
        <w:rPr>
          <w:szCs w:val="24"/>
        </w:rPr>
        <w:fldChar w:fldCharType="separate"/>
      </w:r>
      <w:r w:rsidR="00A867E5">
        <w:rPr>
          <w:szCs w:val="24"/>
        </w:rPr>
        <w:t>рис. 117</w:t>
      </w:r>
      <w:r w:rsidR="00DD463C">
        <w:rPr>
          <w:szCs w:val="24"/>
        </w:rPr>
        <w:fldChar w:fldCharType="end"/>
      </w:r>
      <w:r w:rsidR="00FB357D">
        <w:rPr>
          <w:szCs w:val="24"/>
        </w:rPr>
        <w:t>.</w:t>
      </w:r>
    </w:p>
    <w:p w:rsidR="00FB357D" w:rsidRPr="00E2091F" w:rsidRDefault="00FB357D" w:rsidP="00CE7569">
      <w:pPr>
        <w:rPr>
          <w:szCs w:val="24"/>
        </w:rPr>
      </w:pPr>
    </w:p>
    <w:p w:rsidR="009D0B10" w:rsidRPr="00AC1705" w:rsidRDefault="00AC1705" w:rsidP="00064CE0">
      <w:pPr>
        <w:keepNext/>
        <w:outlineLvl w:val="1"/>
        <w:rPr>
          <w:b/>
          <w:sz w:val="32"/>
          <w:szCs w:val="24"/>
        </w:rPr>
      </w:pPr>
      <w:bookmarkStart w:id="175" w:name="_Toc1664975"/>
      <w:r w:rsidRPr="00AC1705">
        <w:rPr>
          <w:b/>
          <w:sz w:val="32"/>
          <w:szCs w:val="24"/>
        </w:rPr>
        <w:lastRenderedPageBreak/>
        <w:t>Гадание по Канону Перемен</w:t>
      </w:r>
      <w:bookmarkEnd w:id="175"/>
    </w:p>
    <w:p w:rsidR="00AC1705" w:rsidRDefault="00AC1705" w:rsidP="00AC1705">
      <w:pPr>
        <w:keepNext/>
        <w:rPr>
          <w:szCs w:val="24"/>
        </w:rPr>
      </w:pPr>
    </w:p>
    <w:p w:rsidR="00381019" w:rsidRDefault="0004473C" w:rsidP="00381019">
      <w:pPr>
        <w:rPr>
          <w:szCs w:val="24"/>
        </w:rPr>
      </w:pPr>
      <w:r>
        <w:rPr>
          <w:szCs w:val="24"/>
        </w:rPr>
        <w:t>При гадании по</w:t>
      </w:r>
      <w:proofErr w:type="gramStart"/>
      <w:r>
        <w:rPr>
          <w:szCs w:val="24"/>
        </w:rPr>
        <w:t xml:space="preserve"> </w:t>
      </w:r>
      <w:r w:rsidRPr="0004473C">
        <w:rPr>
          <w:i/>
          <w:szCs w:val="24"/>
        </w:rPr>
        <w:t>И</w:t>
      </w:r>
      <w:proofErr w:type="gramEnd"/>
      <w:r w:rsidRPr="0004473C">
        <w:rPr>
          <w:i/>
          <w:szCs w:val="24"/>
        </w:rPr>
        <w:t xml:space="preserve"> цзин</w:t>
      </w:r>
      <w:r>
        <w:rPr>
          <w:szCs w:val="24"/>
        </w:rPr>
        <w:t xml:space="preserve"> выпадают две гексаграммы: гексаграмма, описывающая ситуацию настоящего, и гексаграмма, описывающая возможное будущее</w:t>
      </w:r>
      <w:r w:rsidR="001E7EBA">
        <w:rPr>
          <w:szCs w:val="24"/>
        </w:rPr>
        <w:t xml:space="preserve">. Делается это так: для каждой позиции гексаграммы гадание </w:t>
      </w:r>
      <w:r w:rsidR="00381019">
        <w:rPr>
          <w:szCs w:val="24"/>
        </w:rPr>
        <w:t xml:space="preserve">даёт </w:t>
      </w:r>
      <w:r w:rsidR="001E7EBA">
        <w:rPr>
          <w:szCs w:val="24"/>
        </w:rPr>
        <w:t xml:space="preserve">не два числа, соответствующие </w:t>
      </w:r>
      <w:r w:rsidR="001E7EBA" w:rsidRPr="001E7EBA">
        <w:rPr>
          <w:i/>
          <w:szCs w:val="24"/>
        </w:rPr>
        <w:t>инь</w:t>
      </w:r>
      <w:r w:rsidR="001E7EBA">
        <w:rPr>
          <w:szCs w:val="24"/>
        </w:rPr>
        <w:t xml:space="preserve"> и </w:t>
      </w:r>
      <w:r w:rsidR="001E7EBA" w:rsidRPr="001E7EBA">
        <w:rPr>
          <w:i/>
          <w:szCs w:val="24"/>
        </w:rPr>
        <w:t>ян</w:t>
      </w:r>
      <w:r w:rsidR="001E7EBA">
        <w:rPr>
          <w:szCs w:val="24"/>
        </w:rPr>
        <w:t xml:space="preserve">, а четыре числа, </w:t>
      </w:r>
      <w:r w:rsidR="00381019">
        <w:rPr>
          <w:szCs w:val="24"/>
        </w:rPr>
        <w:t xml:space="preserve">для «старых» и «молодых» </w:t>
      </w:r>
      <w:r w:rsidR="00381019" w:rsidRPr="00381019">
        <w:rPr>
          <w:i/>
          <w:szCs w:val="24"/>
        </w:rPr>
        <w:t>инь</w:t>
      </w:r>
      <w:r w:rsidR="00381019">
        <w:rPr>
          <w:szCs w:val="24"/>
        </w:rPr>
        <w:t xml:space="preserve"> и </w:t>
      </w:r>
      <w:r w:rsidR="00381019" w:rsidRPr="00381019">
        <w:rPr>
          <w:i/>
          <w:szCs w:val="24"/>
        </w:rPr>
        <w:t>ян</w:t>
      </w:r>
      <w:r w:rsidR="00381019">
        <w:rPr>
          <w:szCs w:val="24"/>
        </w:rPr>
        <w:t>. Им</w:t>
      </w:r>
      <w:r w:rsidR="001E7EBA">
        <w:rPr>
          <w:szCs w:val="24"/>
        </w:rPr>
        <w:t xml:space="preserve"> соответствуют четыре вида черт</w:t>
      </w:r>
      <w:r w:rsidR="00381019">
        <w:rPr>
          <w:szCs w:val="24"/>
        </w:rPr>
        <w:t>. У каждого из четырёх чис</w:t>
      </w:r>
      <w:r w:rsidR="000A0BF3">
        <w:rPr>
          <w:szCs w:val="24"/>
        </w:rPr>
        <w:t>е</w:t>
      </w:r>
      <w:r w:rsidR="00381019">
        <w:rPr>
          <w:szCs w:val="24"/>
        </w:rPr>
        <w:t xml:space="preserve">л своя вероятность выпадения при гадании на тысячелистнике. Это показано на </w:t>
      </w:r>
      <w:r w:rsidR="00DD463C">
        <w:rPr>
          <w:szCs w:val="24"/>
        </w:rPr>
        <w:fldChar w:fldCharType="begin"/>
      </w:r>
      <w:r w:rsidR="00381019">
        <w:rPr>
          <w:szCs w:val="24"/>
        </w:rPr>
        <w:instrText xml:space="preserve"> REF _Ref514345293 \r \h </w:instrText>
      </w:r>
      <w:r w:rsidR="00DD463C">
        <w:rPr>
          <w:szCs w:val="24"/>
        </w:rPr>
      </w:r>
      <w:r w:rsidR="00DD463C">
        <w:rPr>
          <w:szCs w:val="24"/>
        </w:rPr>
        <w:fldChar w:fldCharType="separate"/>
      </w:r>
      <w:r w:rsidR="00A867E5">
        <w:rPr>
          <w:szCs w:val="24"/>
        </w:rPr>
        <w:t>рис. 118</w:t>
      </w:r>
      <w:r w:rsidR="00DD463C">
        <w:rPr>
          <w:szCs w:val="24"/>
        </w:rPr>
        <w:fldChar w:fldCharType="end"/>
      </w:r>
      <w:r w:rsidR="00381019">
        <w:rPr>
          <w:szCs w:val="24"/>
        </w:rPr>
        <w:t>.</w:t>
      </w:r>
    </w:p>
    <w:p w:rsidR="00381019" w:rsidRDefault="00381019" w:rsidP="00381019"/>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666"/>
      </w:tblGrid>
      <w:tr w:rsidR="00381019" w:rsidTr="008E2584">
        <w:trPr>
          <w:jc w:val="center"/>
        </w:trPr>
        <w:tc>
          <w:tcPr>
            <w:tcW w:w="0" w:type="auto"/>
            <w:vAlign w:val="center"/>
          </w:tcPr>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3" w:type="dxa"/>
                <w:right w:w="113" w:type="dxa"/>
              </w:tblCellMar>
              <w:tblLook w:val="04A0"/>
            </w:tblPr>
            <w:tblGrid>
              <w:gridCol w:w="8450"/>
            </w:tblGrid>
            <w:tr w:rsidR="00381019" w:rsidRPr="001A7D5F" w:rsidTr="008E2584">
              <w:trPr>
                <w:jc w:val="center"/>
              </w:trPr>
              <w:tc>
                <w:tcPr>
                  <w:tcW w:w="0" w:type="auto"/>
                  <w:vAlign w:val="center"/>
                </w:tcPr>
                <w:p w:rsidR="00381019" w:rsidRDefault="00381019" w:rsidP="00563D63">
                  <w:pPr>
                    <w:ind w:left="456"/>
                    <w:jc w:val="left"/>
                    <w:rPr>
                      <w:szCs w:val="24"/>
                    </w:rPr>
                  </w:pPr>
                  <w:r>
                    <w:rPr>
                      <w:szCs w:val="24"/>
                    </w:rPr>
                    <w:t xml:space="preserve">7 </w:t>
                  </w:r>
                  <w:r>
                    <w:rPr>
                      <w:noProof/>
                      <w:szCs w:val="24"/>
                      <w:lang w:eastAsia="ru-RU"/>
                    </w:rPr>
                    <w:drawing>
                      <wp:inline distT="0" distB="0" distL="0" distR="0">
                        <wp:extent cx="289269" cy="72000"/>
                        <wp:effectExtent l="19050" t="0" r="0" b="0"/>
                        <wp:docPr id="1073" name="Рисунок 1067" descr="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gif"/>
                                <pic:cNvPicPr/>
                              </pic:nvPicPr>
                              <pic:blipFill>
                                <a:blip r:embed="rId339" cstate="print"/>
                                <a:stretch>
                                  <a:fillRect/>
                                </a:stretch>
                              </pic:blipFill>
                              <pic:spPr>
                                <a:xfrm>
                                  <a:off x="0" y="0"/>
                                  <a:ext cx="289269" cy="72000"/>
                                </a:xfrm>
                                <a:prstGeom prst="rect">
                                  <a:avLst/>
                                </a:prstGeom>
                              </pic:spPr>
                            </pic:pic>
                          </a:graphicData>
                        </a:graphic>
                      </wp:inline>
                    </w:drawing>
                  </w:r>
                  <w:r>
                    <w:rPr>
                      <w:szCs w:val="24"/>
                    </w:rPr>
                    <w:t xml:space="preserve"> </w:t>
                  </w:r>
                  <w:proofErr w:type="gramStart"/>
                  <w:r>
                    <w:rPr>
                      <w:szCs w:val="24"/>
                    </w:rPr>
                    <w:t>молодой</w:t>
                  </w:r>
                  <w:proofErr w:type="gramEnd"/>
                  <w:r>
                    <w:rPr>
                      <w:szCs w:val="24"/>
                    </w:rPr>
                    <w:tab/>
                  </w:r>
                  <w:r>
                    <w:rPr>
                      <w:i/>
                      <w:szCs w:val="24"/>
                    </w:rPr>
                    <w:t>я</w:t>
                  </w:r>
                  <w:r w:rsidRPr="001E7EBA">
                    <w:rPr>
                      <w:i/>
                      <w:szCs w:val="24"/>
                    </w:rPr>
                    <w:t>н</w:t>
                  </w:r>
                  <w:r>
                    <w:rPr>
                      <w:szCs w:val="24"/>
                    </w:rPr>
                    <w:t xml:space="preserve"> – вероятность 5/16,</w:t>
                  </w:r>
                  <w:r>
                    <w:rPr>
                      <w:szCs w:val="24"/>
                    </w:rPr>
                    <w:tab/>
                  </w:r>
                  <w:r>
                    <w:rPr>
                      <w:szCs w:val="24"/>
                    </w:rPr>
                    <w:tab/>
                  </w:r>
                  <w:r>
                    <w:rPr>
                      <w:szCs w:val="24"/>
                    </w:rPr>
                    <w:tab/>
                  </w:r>
                  <w:r>
                    <w:rPr>
                      <w:szCs w:val="24"/>
                    </w:rPr>
                    <w:tab/>
                  </w:r>
                  <w:r>
                    <w:rPr>
                      <w:szCs w:val="24"/>
                    </w:rPr>
                    <w:tab/>
                  </w:r>
                  <w:r>
                    <w:rPr>
                      <w:szCs w:val="24"/>
                    </w:rPr>
                    <w:tab/>
                  </w:r>
                  <w:r>
                    <w:rPr>
                      <w:szCs w:val="24"/>
                    </w:rPr>
                    <w:tab/>
                  </w:r>
                  <w:r>
                    <w:rPr>
                      <w:szCs w:val="24"/>
                    </w:rPr>
                    <w:tab/>
                  </w:r>
                  <w:r>
                    <w:rPr>
                      <w:szCs w:val="24"/>
                    </w:rPr>
                    <w:tab/>
                    <w:t xml:space="preserve">8 </w:t>
                  </w:r>
                  <w:r>
                    <w:rPr>
                      <w:noProof/>
                      <w:szCs w:val="24"/>
                      <w:lang w:eastAsia="ru-RU"/>
                    </w:rPr>
                    <w:drawing>
                      <wp:inline distT="0" distB="0" distL="0" distR="0">
                        <wp:extent cx="281981" cy="72000"/>
                        <wp:effectExtent l="19050" t="0" r="3769" b="0"/>
                        <wp:docPr id="1076" name="Рисунок 1059" descr="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gif"/>
                                <pic:cNvPicPr/>
                              </pic:nvPicPr>
                              <pic:blipFill>
                                <a:blip r:embed="rId340" cstate="print"/>
                                <a:stretch>
                                  <a:fillRect/>
                                </a:stretch>
                              </pic:blipFill>
                              <pic:spPr>
                                <a:xfrm>
                                  <a:off x="0" y="0"/>
                                  <a:ext cx="281981" cy="72000"/>
                                </a:xfrm>
                                <a:prstGeom prst="rect">
                                  <a:avLst/>
                                </a:prstGeom>
                              </pic:spPr>
                            </pic:pic>
                          </a:graphicData>
                        </a:graphic>
                      </wp:inline>
                    </w:drawing>
                  </w:r>
                  <w:r>
                    <w:rPr>
                      <w:szCs w:val="24"/>
                    </w:rPr>
                    <w:t xml:space="preserve"> молодая</w:t>
                  </w:r>
                  <w:r>
                    <w:rPr>
                      <w:szCs w:val="24"/>
                    </w:rPr>
                    <w:tab/>
                  </w:r>
                  <w:r w:rsidRPr="001E7EBA">
                    <w:rPr>
                      <w:i/>
                      <w:szCs w:val="24"/>
                    </w:rPr>
                    <w:t>инь</w:t>
                  </w:r>
                  <w:r>
                    <w:rPr>
                      <w:szCs w:val="24"/>
                    </w:rPr>
                    <w:t xml:space="preserve"> – вероятность 7/16,</w:t>
                  </w:r>
                </w:p>
                <w:p w:rsidR="00381019" w:rsidRPr="00EF02AB" w:rsidRDefault="00381019" w:rsidP="00563D63">
                  <w:pPr>
                    <w:keepNext/>
                    <w:ind w:left="456"/>
                    <w:jc w:val="left"/>
                    <w:rPr>
                      <w:b/>
                      <w:noProof/>
                      <w:sz w:val="24"/>
                      <w:szCs w:val="24"/>
                      <w:lang w:eastAsia="ru-RU"/>
                    </w:rPr>
                  </w:pPr>
                  <w:r>
                    <w:rPr>
                      <w:szCs w:val="24"/>
                    </w:rPr>
                    <w:t xml:space="preserve">9 </w:t>
                  </w:r>
                  <w:r>
                    <w:rPr>
                      <w:noProof/>
                      <w:szCs w:val="24"/>
                      <w:lang w:eastAsia="ru-RU"/>
                    </w:rPr>
                    <w:drawing>
                      <wp:inline distT="0" distB="0" distL="0" distR="0">
                        <wp:extent cx="289269" cy="72000"/>
                        <wp:effectExtent l="19050" t="0" r="0" b="0"/>
                        <wp:docPr id="1077" name="Рисунок 1068" descr="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gif"/>
                                <pic:cNvPicPr/>
                              </pic:nvPicPr>
                              <pic:blipFill>
                                <a:blip r:embed="rId341" cstate="print"/>
                                <a:stretch>
                                  <a:fillRect/>
                                </a:stretch>
                              </pic:blipFill>
                              <pic:spPr>
                                <a:xfrm>
                                  <a:off x="0" y="0"/>
                                  <a:ext cx="289269" cy="72000"/>
                                </a:xfrm>
                                <a:prstGeom prst="rect">
                                  <a:avLst/>
                                </a:prstGeom>
                              </pic:spPr>
                            </pic:pic>
                          </a:graphicData>
                        </a:graphic>
                      </wp:inline>
                    </w:drawing>
                  </w:r>
                  <w:r>
                    <w:rPr>
                      <w:szCs w:val="24"/>
                    </w:rPr>
                    <w:t xml:space="preserve"> </w:t>
                  </w:r>
                  <w:proofErr w:type="gramStart"/>
                  <w:r>
                    <w:rPr>
                      <w:szCs w:val="24"/>
                    </w:rPr>
                    <w:t>старый</w:t>
                  </w:r>
                  <w:proofErr w:type="gramEnd"/>
                  <w:r>
                    <w:rPr>
                      <w:szCs w:val="24"/>
                    </w:rPr>
                    <w:tab/>
                  </w:r>
                  <w:r>
                    <w:rPr>
                      <w:szCs w:val="24"/>
                    </w:rPr>
                    <w:tab/>
                  </w:r>
                  <w:r>
                    <w:rPr>
                      <w:szCs w:val="24"/>
                    </w:rPr>
                    <w:tab/>
                  </w:r>
                  <w:r>
                    <w:rPr>
                      <w:szCs w:val="24"/>
                    </w:rPr>
                    <w:tab/>
                  </w:r>
                  <w:r>
                    <w:rPr>
                      <w:i/>
                      <w:szCs w:val="24"/>
                    </w:rPr>
                    <w:t>я</w:t>
                  </w:r>
                  <w:r w:rsidRPr="001E7EBA">
                    <w:rPr>
                      <w:i/>
                      <w:szCs w:val="24"/>
                    </w:rPr>
                    <w:t>н</w:t>
                  </w:r>
                  <w:r>
                    <w:rPr>
                      <w:szCs w:val="24"/>
                    </w:rPr>
                    <w:t xml:space="preserve"> – вероятность 3/16,</w:t>
                  </w:r>
                  <w:r>
                    <w:rPr>
                      <w:szCs w:val="24"/>
                    </w:rPr>
                    <w:tab/>
                  </w:r>
                  <w:r>
                    <w:rPr>
                      <w:szCs w:val="24"/>
                    </w:rPr>
                    <w:tab/>
                  </w:r>
                  <w:r>
                    <w:rPr>
                      <w:szCs w:val="24"/>
                    </w:rPr>
                    <w:tab/>
                  </w:r>
                  <w:r>
                    <w:rPr>
                      <w:szCs w:val="24"/>
                    </w:rPr>
                    <w:tab/>
                  </w:r>
                  <w:r>
                    <w:rPr>
                      <w:szCs w:val="24"/>
                    </w:rPr>
                    <w:tab/>
                  </w:r>
                  <w:r>
                    <w:rPr>
                      <w:szCs w:val="24"/>
                    </w:rPr>
                    <w:tab/>
                  </w:r>
                  <w:r>
                    <w:rPr>
                      <w:szCs w:val="24"/>
                    </w:rPr>
                    <w:tab/>
                  </w:r>
                  <w:r>
                    <w:rPr>
                      <w:szCs w:val="24"/>
                    </w:rPr>
                    <w:tab/>
                    <w:t xml:space="preserve">6 </w:t>
                  </w:r>
                  <w:r>
                    <w:rPr>
                      <w:noProof/>
                      <w:szCs w:val="24"/>
                      <w:lang w:eastAsia="ru-RU"/>
                    </w:rPr>
                    <w:drawing>
                      <wp:inline distT="0" distB="0" distL="0" distR="0">
                        <wp:extent cx="289269" cy="72000"/>
                        <wp:effectExtent l="19050" t="0" r="0" b="0"/>
                        <wp:docPr id="1078" name="Рисунок 1071" descr="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gif"/>
                                <pic:cNvPicPr/>
                              </pic:nvPicPr>
                              <pic:blipFill>
                                <a:blip r:embed="rId342" cstate="print"/>
                                <a:stretch>
                                  <a:fillRect/>
                                </a:stretch>
                              </pic:blipFill>
                              <pic:spPr>
                                <a:xfrm>
                                  <a:off x="0" y="0"/>
                                  <a:ext cx="289269" cy="72000"/>
                                </a:xfrm>
                                <a:prstGeom prst="rect">
                                  <a:avLst/>
                                </a:prstGeom>
                              </pic:spPr>
                            </pic:pic>
                          </a:graphicData>
                        </a:graphic>
                      </wp:inline>
                    </w:drawing>
                  </w:r>
                  <w:r>
                    <w:rPr>
                      <w:szCs w:val="24"/>
                    </w:rPr>
                    <w:t xml:space="preserve"> старая</w:t>
                  </w:r>
                  <w:r>
                    <w:rPr>
                      <w:szCs w:val="24"/>
                    </w:rPr>
                    <w:tab/>
                  </w:r>
                  <w:r>
                    <w:rPr>
                      <w:szCs w:val="24"/>
                    </w:rPr>
                    <w:tab/>
                  </w:r>
                  <w:r>
                    <w:rPr>
                      <w:szCs w:val="24"/>
                    </w:rPr>
                    <w:tab/>
                    <w:t xml:space="preserve"> </w:t>
                  </w:r>
                  <w:r w:rsidRPr="001E7EBA">
                    <w:rPr>
                      <w:i/>
                      <w:szCs w:val="24"/>
                    </w:rPr>
                    <w:t>инь</w:t>
                  </w:r>
                  <w:r>
                    <w:rPr>
                      <w:szCs w:val="24"/>
                    </w:rPr>
                    <w:t xml:space="preserve"> – вероятность 1/16.</w:t>
                  </w:r>
                </w:p>
              </w:tc>
            </w:tr>
          </w:tbl>
          <w:p w:rsidR="00381019" w:rsidRDefault="00381019" w:rsidP="008E2584">
            <w:pPr>
              <w:keepNext/>
              <w:jc w:val="center"/>
              <w:rPr>
                <w:szCs w:val="24"/>
              </w:rPr>
            </w:pPr>
          </w:p>
        </w:tc>
      </w:tr>
      <w:tr w:rsidR="00381019" w:rsidTr="008E2584">
        <w:trPr>
          <w:jc w:val="center"/>
        </w:trPr>
        <w:tc>
          <w:tcPr>
            <w:tcW w:w="0" w:type="auto"/>
            <w:tcMar>
              <w:top w:w="113" w:type="dxa"/>
            </w:tcMar>
            <w:vAlign w:val="center"/>
          </w:tcPr>
          <w:p w:rsidR="00381019" w:rsidRDefault="00381019" w:rsidP="00381019">
            <w:pPr>
              <w:pStyle w:val="a6"/>
              <w:numPr>
                <w:ilvl w:val="0"/>
                <w:numId w:val="1"/>
              </w:numPr>
              <w:ind w:left="0" w:firstLine="0"/>
              <w:jc w:val="center"/>
              <w:rPr>
                <w:szCs w:val="24"/>
              </w:rPr>
            </w:pPr>
            <w:bookmarkStart w:id="176" w:name="_Ref514345293"/>
            <w:r>
              <w:rPr>
                <w:i/>
              </w:rPr>
              <w:t>Гадание по</w:t>
            </w:r>
            <w:proofErr w:type="gramStart"/>
            <w:r>
              <w:rPr>
                <w:i/>
              </w:rPr>
              <w:t xml:space="preserve"> И</w:t>
            </w:r>
            <w:proofErr w:type="gramEnd"/>
            <w:r>
              <w:rPr>
                <w:i/>
              </w:rPr>
              <w:t xml:space="preserve"> цзин</w:t>
            </w:r>
            <w:bookmarkEnd w:id="176"/>
            <w:r>
              <w:rPr>
                <w:i/>
              </w:rPr>
              <w:t xml:space="preserve"> </w:t>
            </w:r>
          </w:p>
        </w:tc>
      </w:tr>
    </w:tbl>
    <w:p w:rsidR="001E7EBA" w:rsidRDefault="001E7EBA" w:rsidP="001E7EBA">
      <w:pPr>
        <w:rPr>
          <w:szCs w:val="24"/>
        </w:rPr>
      </w:pPr>
    </w:p>
    <w:p w:rsidR="00381019" w:rsidRDefault="00381019" w:rsidP="001E7EBA">
      <w:pPr>
        <w:rPr>
          <w:szCs w:val="24"/>
        </w:rPr>
      </w:pPr>
      <w:proofErr w:type="gramStart"/>
      <w:r>
        <w:rPr>
          <w:szCs w:val="24"/>
        </w:rPr>
        <w:t xml:space="preserve">Молодые черты не меняются при переходе от гексаграммы настоящего к гексаграмме будущего, а старые черты превращаются в свою противоположность («меняют пол»): старый </w:t>
      </w:r>
      <w:r w:rsidRPr="00381019">
        <w:rPr>
          <w:i/>
          <w:szCs w:val="24"/>
        </w:rPr>
        <w:t>ян</w:t>
      </w:r>
      <w:r>
        <w:rPr>
          <w:szCs w:val="24"/>
        </w:rPr>
        <w:t xml:space="preserve"> превращается в </w:t>
      </w:r>
      <w:r w:rsidRPr="00381019">
        <w:rPr>
          <w:i/>
          <w:szCs w:val="24"/>
        </w:rPr>
        <w:t>инь</w:t>
      </w:r>
      <w:r>
        <w:rPr>
          <w:szCs w:val="24"/>
        </w:rPr>
        <w:t xml:space="preserve">, а старая </w:t>
      </w:r>
      <w:r>
        <w:rPr>
          <w:i/>
          <w:szCs w:val="24"/>
        </w:rPr>
        <w:t>инь</w:t>
      </w:r>
      <w:r>
        <w:rPr>
          <w:szCs w:val="24"/>
        </w:rPr>
        <w:t xml:space="preserve"> превращается в </w:t>
      </w:r>
      <w:r>
        <w:rPr>
          <w:i/>
          <w:szCs w:val="24"/>
        </w:rPr>
        <w:t>ян</w:t>
      </w:r>
      <w:r>
        <w:rPr>
          <w:szCs w:val="24"/>
        </w:rPr>
        <w:t>.</w:t>
      </w:r>
      <w:proofErr w:type="gramEnd"/>
    </w:p>
    <w:p w:rsidR="00381019" w:rsidRDefault="00381019" w:rsidP="001E7EBA">
      <w:pPr>
        <w:rPr>
          <w:szCs w:val="24"/>
        </w:rPr>
      </w:pPr>
    </w:p>
    <w:p w:rsidR="00381019" w:rsidRDefault="008E2584" w:rsidP="001E7EBA">
      <w:pPr>
        <w:rPr>
          <w:szCs w:val="24"/>
        </w:rPr>
      </w:pPr>
      <w:r>
        <w:rPr>
          <w:szCs w:val="24"/>
        </w:rPr>
        <w:t xml:space="preserve">Таким образом, гадание определяет переход от любой гексаграммы к любой другой гексаграмме с той или иной вероятностью. Например, переход от </w:t>
      </w:r>
      <w:r w:rsidR="00563D63">
        <w:rPr>
          <w:szCs w:val="24"/>
        </w:rPr>
        <w:t xml:space="preserve">1-ой гексаграммы </w:t>
      </w:r>
      <w:r w:rsidR="00563D63">
        <w:rPr>
          <w:noProof/>
          <w:szCs w:val="24"/>
          <w:lang w:eastAsia="ru-RU"/>
        </w:rPr>
        <w:drawing>
          <wp:inline distT="0" distB="0" distL="0" distR="0">
            <wp:extent cx="157615" cy="144000"/>
            <wp:effectExtent l="19050" t="0" r="0" b="0"/>
            <wp:docPr id="1079" name="Рисунок 1078" descr="6g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g01.jpg"/>
                    <pic:cNvPicPr/>
                  </pic:nvPicPr>
                  <pic:blipFill>
                    <a:blip r:embed="rId343" cstate="print"/>
                    <a:stretch>
                      <a:fillRect/>
                    </a:stretch>
                  </pic:blipFill>
                  <pic:spPr>
                    <a:xfrm>
                      <a:off x="0" y="0"/>
                      <a:ext cx="157615" cy="144000"/>
                    </a:xfrm>
                    <a:prstGeom prst="rect">
                      <a:avLst/>
                    </a:prstGeom>
                  </pic:spPr>
                </pic:pic>
              </a:graphicData>
            </a:graphic>
          </wp:inline>
        </w:drawing>
      </w:r>
      <w:r w:rsidR="00563D63">
        <w:rPr>
          <w:szCs w:val="24"/>
        </w:rPr>
        <w:t xml:space="preserve"> – </w:t>
      </w:r>
      <w:r w:rsidR="00563D63" w:rsidRPr="00563D63">
        <w:rPr>
          <w:szCs w:val="24"/>
        </w:rPr>
        <w:t xml:space="preserve">  </w:t>
      </w:r>
      <w:r w:rsidR="00563D63" w:rsidRPr="00563D63">
        <w:rPr>
          <w:i/>
          <w:szCs w:val="24"/>
        </w:rPr>
        <w:t>Цянь</w:t>
      </w:r>
      <w:r w:rsidR="00563D63" w:rsidRPr="00563D63">
        <w:rPr>
          <w:szCs w:val="24"/>
        </w:rPr>
        <w:t xml:space="preserve"> (Творчество</w:t>
      </w:r>
      <w:r w:rsidR="00563D63">
        <w:rPr>
          <w:szCs w:val="24"/>
        </w:rPr>
        <w:t xml:space="preserve">) ко 2-й гексаграмме </w:t>
      </w:r>
      <w:r w:rsidR="00563D63">
        <w:rPr>
          <w:noProof/>
          <w:szCs w:val="24"/>
          <w:lang w:eastAsia="ru-RU"/>
        </w:rPr>
        <w:drawing>
          <wp:inline distT="0" distB="0" distL="0" distR="0">
            <wp:extent cx="158931" cy="144000"/>
            <wp:effectExtent l="19050" t="0" r="0" b="0"/>
            <wp:docPr id="1080" name="Рисунок 1079" descr="6g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g02.jpg"/>
                    <pic:cNvPicPr/>
                  </pic:nvPicPr>
                  <pic:blipFill>
                    <a:blip r:embed="rId344" cstate="print"/>
                    <a:stretch>
                      <a:fillRect/>
                    </a:stretch>
                  </pic:blipFill>
                  <pic:spPr>
                    <a:xfrm>
                      <a:off x="0" y="0"/>
                      <a:ext cx="158931" cy="144000"/>
                    </a:xfrm>
                    <a:prstGeom prst="rect">
                      <a:avLst/>
                    </a:prstGeom>
                  </pic:spPr>
                </pic:pic>
              </a:graphicData>
            </a:graphic>
          </wp:inline>
        </w:drawing>
      </w:r>
      <w:r w:rsidR="00563D63">
        <w:rPr>
          <w:szCs w:val="24"/>
        </w:rPr>
        <w:t xml:space="preserve"> – </w:t>
      </w:r>
      <w:r w:rsidR="00563D63" w:rsidRPr="00563D63">
        <w:rPr>
          <w:i/>
          <w:szCs w:val="24"/>
        </w:rPr>
        <w:t>Кунь</w:t>
      </w:r>
      <w:r w:rsidR="00563D63">
        <w:rPr>
          <w:szCs w:val="24"/>
        </w:rPr>
        <w:t xml:space="preserve"> (Исполнение) совершается с вероятностью (3/16)</w:t>
      </w:r>
      <w:r w:rsidR="00563D63" w:rsidRPr="00563D63">
        <w:rPr>
          <w:szCs w:val="24"/>
          <w:vertAlign w:val="superscript"/>
        </w:rPr>
        <w:t>6</w:t>
      </w:r>
      <w:r w:rsidR="00563D63">
        <w:rPr>
          <w:szCs w:val="24"/>
        </w:rPr>
        <w:t xml:space="preserve"> </w:t>
      </w:r>
      <w:r w:rsidR="00563D63">
        <w:rPr>
          <w:szCs w:val="24"/>
        </w:rPr>
        <w:sym w:font="Symbol" w:char="F0BB"/>
      </w:r>
      <w:r w:rsidR="00563D63">
        <w:rPr>
          <w:szCs w:val="24"/>
        </w:rPr>
        <w:t xml:space="preserve"> 0,00004,</w:t>
      </w:r>
      <w:r w:rsidR="00563D63" w:rsidRPr="003A3650">
        <w:rPr>
          <w:szCs w:val="24"/>
        </w:rPr>
        <w:t xml:space="preserve"> </w:t>
      </w:r>
      <w:r w:rsidR="00563D63">
        <w:rPr>
          <w:szCs w:val="24"/>
        </w:rPr>
        <w:t>а обратный переход – с вероятностью  (1/16)</w:t>
      </w:r>
      <w:r w:rsidR="00563D63" w:rsidRPr="00563D63">
        <w:rPr>
          <w:szCs w:val="24"/>
          <w:vertAlign w:val="superscript"/>
        </w:rPr>
        <w:t>6</w:t>
      </w:r>
      <w:r w:rsidR="00563D63">
        <w:rPr>
          <w:szCs w:val="24"/>
        </w:rPr>
        <w:t xml:space="preserve"> </w:t>
      </w:r>
      <w:r w:rsidR="00563D63">
        <w:rPr>
          <w:szCs w:val="24"/>
        </w:rPr>
        <w:sym w:font="Symbol" w:char="F0BB"/>
      </w:r>
      <w:r w:rsidR="00563D63">
        <w:rPr>
          <w:szCs w:val="24"/>
        </w:rPr>
        <w:t xml:space="preserve"> 0,0000006, которая в 3</w:t>
      </w:r>
      <w:r w:rsidR="00563D63" w:rsidRPr="00563D63">
        <w:rPr>
          <w:szCs w:val="24"/>
          <w:vertAlign w:val="superscript"/>
        </w:rPr>
        <w:t>6</w:t>
      </w:r>
      <w:r w:rsidR="00563D63">
        <w:rPr>
          <w:szCs w:val="24"/>
        </w:rPr>
        <w:t> = 729 раз меньше.</w:t>
      </w:r>
    </w:p>
    <w:p w:rsidR="00DB676F" w:rsidRDefault="00DB676F" w:rsidP="001E7EBA">
      <w:pPr>
        <w:rPr>
          <w:szCs w:val="24"/>
        </w:rPr>
      </w:pPr>
    </w:p>
    <w:p w:rsidR="00DB676F" w:rsidRDefault="00DB676F" w:rsidP="001E7EBA">
      <w:pPr>
        <w:rPr>
          <w:szCs w:val="24"/>
        </w:rPr>
      </w:pPr>
      <w:r>
        <w:rPr>
          <w:szCs w:val="24"/>
        </w:rPr>
        <w:t>Можно предложить два способа «сплести колыбельку» из верёвочки для пары гексаграмм, выпадающих при гадании. И здесь нам как раз понадобятся, кроме двух рук, ещё и два «столбика» как для шумерского узора.</w:t>
      </w:r>
    </w:p>
    <w:p w:rsidR="007F5B27" w:rsidRDefault="007F5B27" w:rsidP="007F5B27"/>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523"/>
        <w:gridCol w:w="2170"/>
        <w:gridCol w:w="2407"/>
      </w:tblGrid>
      <w:tr w:rsidR="007F5B27" w:rsidTr="007F5B27">
        <w:trPr>
          <w:jc w:val="center"/>
        </w:trPr>
        <w:tc>
          <w:tcPr>
            <w:tcW w:w="0" w:type="auto"/>
            <w:vAlign w:val="center"/>
          </w:tcPr>
          <w:p w:rsidR="007F5B27" w:rsidRDefault="007F5B27" w:rsidP="0008622A">
            <w:pPr>
              <w:keepNext/>
              <w:jc w:val="center"/>
              <w:rPr>
                <w:szCs w:val="24"/>
              </w:rPr>
            </w:pPr>
            <w:r>
              <w:rPr>
                <w:szCs w:val="24"/>
              </w:rPr>
              <w:t>гексаграмма настоящего</w:t>
            </w:r>
          </w:p>
          <w:p w:rsidR="007F5B27" w:rsidRDefault="007F5B27" w:rsidP="0008622A">
            <w:pPr>
              <w:keepNext/>
              <w:jc w:val="center"/>
              <w:rPr>
                <w:szCs w:val="24"/>
              </w:rPr>
            </w:pPr>
            <w:r>
              <w:rPr>
                <w:noProof/>
                <w:szCs w:val="24"/>
                <w:lang w:eastAsia="ru-RU"/>
              </w:rPr>
              <w:drawing>
                <wp:inline distT="0" distB="0" distL="0" distR="0">
                  <wp:extent cx="762000" cy="190500"/>
                  <wp:effectExtent l="19050" t="0" r="0" b="0"/>
                  <wp:docPr id="3032" name="Рисунок 1085" descr="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gif"/>
                          <pic:cNvPicPr/>
                        </pic:nvPicPr>
                        <pic:blipFill>
                          <a:blip r:embed="rId340" cstate="print"/>
                          <a:stretch>
                            <a:fillRect/>
                          </a:stretch>
                        </pic:blipFill>
                        <pic:spPr>
                          <a:xfrm>
                            <a:off x="0" y="0"/>
                            <a:ext cx="762000" cy="190500"/>
                          </a:xfrm>
                          <a:prstGeom prst="rect">
                            <a:avLst/>
                          </a:prstGeom>
                        </pic:spPr>
                      </pic:pic>
                    </a:graphicData>
                  </a:graphic>
                </wp:inline>
              </w:drawing>
            </w:r>
          </w:p>
          <w:p w:rsidR="007F5B27" w:rsidRDefault="007F5B27" w:rsidP="0008622A">
            <w:pPr>
              <w:keepNext/>
              <w:jc w:val="center"/>
              <w:rPr>
                <w:szCs w:val="24"/>
              </w:rPr>
            </w:pPr>
            <w:r>
              <w:rPr>
                <w:noProof/>
                <w:szCs w:val="24"/>
                <w:lang w:eastAsia="ru-RU"/>
              </w:rPr>
              <w:drawing>
                <wp:inline distT="0" distB="0" distL="0" distR="0">
                  <wp:extent cx="762000" cy="190500"/>
                  <wp:effectExtent l="19050" t="0" r="0" b="0"/>
                  <wp:docPr id="3033" name="Рисунок 3007" descr="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gif"/>
                          <pic:cNvPicPr/>
                        </pic:nvPicPr>
                        <pic:blipFill>
                          <a:blip r:embed="rId342" cstate="print"/>
                          <a:stretch>
                            <a:fillRect/>
                          </a:stretch>
                        </pic:blipFill>
                        <pic:spPr>
                          <a:xfrm>
                            <a:off x="0" y="0"/>
                            <a:ext cx="762000" cy="190500"/>
                          </a:xfrm>
                          <a:prstGeom prst="rect">
                            <a:avLst/>
                          </a:prstGeom>
                        </pic:spPr>
                      </pic:pic>
                    </a:graphicData>
                  </a:graphic>
                </wp:inline>
              </w:drawing>
            </w:r>
          </w:p>
          <w:p w:rsidR="007F5B27" w:rsidRDefault="007F5B27" w:rsidP="0008622A">
            <w:pPr>
              <w:keepNext/>
              <w:jc w:val="center"/>
              <w:rPr>
                <w:szCs w:val="24"/>
              </w:rPr>
            </w:pPr>
            <w:r>
              <w:rPr>
                <w:noProof/>
                <w:szCs w:val="24"/>
                <w:lang w:eastAsia="ru-RU"/>
              </w:rPr>
              <w:drawing>
                <wp:inline distT="0" distB="0" distL="0" distR="0">
                  <wp:extent cx="762000" cy="190500"/>
                  <wp:effectExtent l="19050" t="0" r="0" b="0"/>
                  <wp:docPr id="3034" name="Рисунок 3009" descr="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gif"/>
                          <pic:cNvPicPr/>
                        </pic:nvPicPr>
                        <pic:blipFill>
                          <a:blip r:embed="rId341" cstate="print"/>
                          <a:stretch>
                            <a:fillRect/>
                          </a:stretch>
                        </pic:blipFill>
                        <pic:spPr>
                          <a:xfrm>
                            <a:off x="0" y="0"/>
                            <a:ext cx="762000" cy="190500"/>
                          </a:xfrm>
                          <a:prstGeom prst="rect">
                            <a:avLst/>
                          </a:prstGeom>
                        </pic:spPr>
                      </pic:pic>
                    </a:graphicData>
                  </a:graphic>
                </wp:inline>
              </w:drawing>
            </w:r>
          </w:p>
          <w:p w:rsidR="007F5B27" w:rsidRDefault="007F5B27" w:rsidP="0008622A">
            <w:pPr>
              <w:keepNext/>
              <w:jc w:val="center"/>
              <w:rPr>
                <w:szCs w:val="24"/>
              </w:rPr>
            </w:pPr>
            <w:r>
              <w:rPr>
                <w:noProof/>
                <w:szCs w:val="24"/>
                <w:lang w:eastAsia="ru-RU"/>
              </w:rPr>
              <w:drawing>
                <wp:inline distT="0" distB="0" distL="0" distR="0">
                  <wp:extent cx="762000" cy="190500"/>
                  <wp:effectExtent l="19050" t="0" r="0" b="0"/>
                  <wp:docPr id="3035" name="Рисунок 3008" descr="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gif"/>
                          <pic:cNvPicPr/>
                        </pic:nvPicPr>
                        <pic:blipFill>
                          <a:blip r:embed="rId339" cstate="print"/>
                          <a:stretch>
                            <a:fillRect/>
                          </a:stretch>
                        </pic:blipFill>
                        <pic:spPr>
                          <a:xfrm>
                            <a:off x="0" y="0"/>
                            <a:ext cx="762000" cy="190500"/>
                          </a:xfrm>
                          <a:prstGeom prst="rect">
                            <a:avLst/>
                          </a:prstGeom>
                        </pic:spPr>
                      </pic:pic>
                    </a:graphicData>
                  </a:graphic>
                </wp:inline>
              </w:drawing>
            </w:r>
          </w:p>
          <w:p w:rsidR="007F5B27" w:rsidRDefault="007F5B27" w:rsidP="0008622A">
            <w:pPr>
              <w:keepNext/>
              <w:jc w:val="center"/>
              <w:rPr>
                <w:szCs w:val="24"/>
              </w:rPr>
            </w:pPr>
            <w:r w:rsidRPr="009876C5">
              <w:rPr>
                <w:noProof/>
                <w:szCs w:val="24"/>
                <w:lang w:eastAsia="ru-RU"/>
              </w:rPr>
              <w:drawing>
                <wp:inline distT="0" distB="0" distL="0" distR="0">
                  <wp:extent cx="762000" cy="190500"/>
                  <wp:effectExtent l="19050" t="0" r="0" b="0"/>
                  <wp:docPr id="3036" name="Рисунок 1085" descr="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gif"/>
                          <pic:cNvPicPr/>
                        </pic:nvPicPr>
                        <pic:blipFill>
                          <a:blip r:embed="rId340" cstate="print"/>
                          <a:stretch>
                            <a:fillRect/>
                          </a:stretch>
                        </pic:blipFill>
                        <pic:spPr>
                          <a:xfrm>
                            <a:off x="0" y="0"/>
                            <a:ext cx="762000" cy="190500"/>
                          </a:xfrm>
                          <a:prstGeom prst="rect">
                            <a:avLst/>
                          </a:prstGeom>
                        </pic:spPr>
                      </pic:pic>
                    </a:graphicData>
                  </a:graphic>
                </wp:inline>
              </w:drawing>
            </w:r>
          </w:p>
          <w:p w:rsidR="007F5B27" w:rsidRDefault="007F5B27" w:rsidP="0008622A">
            <w:pPr>
              <w:keepNext/>
              <w:jc w:val="center"/>
              <w:rPr>
                <w:szCs w:val="24"/>
              </w:rPr>
            </w:pPr>
            <w:r w:rsidRPr="009876C5">
              <w:rPr>
                <w:noProof/>
                <w:szCs w:val="24"/>
                <w:lang w:eastAsia="ru-RU"/>
              </w:rPr>
              <w:drawing>
                <wp:inline distT="0" distB="0" distL="0" distR="0">
                  <wp:extent cx="762000" cy="190500"/>
                  <wp:effectExtent l="19050" t="0" r="0" b="0"/>
                  <wp:docPr id="3037" name="Рисунок 3009" descr="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gif"/>
                          <pic:cNvPicPr/>
                        </pic:nvPicPr>
                        <pic:blipFill>
                          <a:blip r:embed="rId341" cstate="print"/>
                          <a:stretch>
                            <a:fillRect/>
                          </a:stretch>
                        </pic:blipFill>
                        <pic:spPr>
                          <a:xfrm>
                            <a:off x="0" y="0"/>
                            <a:ext cx="762000" cy="190500"/>
                          </a:xfrm>
                          <a:prstGeom prst="rect">
                            <a:avLst/>
                          </a:prstGeom>
                        </pic:spPr>
                      </pic:pic>
                    </a:graphicData>
                  </a:graphic>
                </wp:inline>
              </w:drawing>
            </w:r>
          </w:p>
          <w:p w:rsidR="007F5B27" w:rsidRDefault="007F5B27" w:rsidP="0008622A">
            <w:pPr>
              <w:keepNext/>
              <w:jc w:val="center"/>
              <w:rPr>
                <w:szCs w:val="24"/>
              </w:rPr>
            </w:pPr>
            <w:r>
              <w:rPr>
                <w:szCs w:val="24"/>
              </w:rPr>
              <w:t xml:space="preserve">№ 55 </w:t>
            </w:r>
            <w:r w:rsidRPr="009876C5">
              <w:rPr>
                <w:i/>
                <w:szCs w:val="24"/>
              </w:rPr>
              <w:t>Фэн</w:t>
            </w:r>
            <w:r>
              <w:rPr>
                <w:szCs w:val="24"/>
              </w:rPr>
              <w:t xml:space="preserve"> – Изобилие</w:t>
            </w:r>
          </w:p>
        </w:tc>
        <w:tc>
          <w:tcPr>
            <w:tcW w:w="0" w:type="auto"/>
            <w:vAlign w:val="center"/>
          </w:tcPr>
          <w:p w:rsidR="007F5B27" w:rsidRDefault="00DD463C" w:rsidP="0008622A">
            <w:pPr>
              <w:keepNext/>
              <w:jc w:val="center"/>
              <w:rPr>
                <w:szCs w:val="24"/>
              </w:rPr>
            </w:pPr>
            <w:r w:rsidRPr="00DD463C">
              <w:rPr>
                <w:sz w:val="24"/>
              </w:rPr>
            </w:r>
            <w:r w:rsidRPr="00DD463C">
              <w:rPr>
                <w:sz w:val="24"/>
              </w:rPr>
              <w:pict>
                <v:group id="_x0000_s31337" editas="canvas" style="width:93.55pt;height:113.5pt;mso-position-horizontal-relative:char;mso-position-vertical-relative:line" coordorigin="2611,222" coordsize="2870,3482">
                  <o:lock v:ext="edit" aspectratio="t"/>
                  <v:shape id="_x0000_s31338" type="#_x0000_t75" style="position:absolute;left:2611;top:222;width:2870;height:3482" o:preferrelative="f">
                    <v:fill o:detectmouseclick="t"/>
                    <v:path o:extrusionok="t" o:connecttype="none"/>
                    <o:lock v:ext="edit" text="t"/>
                  </v:shape>
                  <v:group id="_x0000_s31339" style="position:absolute;left:2611;top:222;width:2870;height:3482" coordorigin="2611,222" coordsize="2870,3482">
                    <v:oval id="_x0000_s31340" style="position:absolute;left:4975;top:2076;width:342;height:340;rotation:180;flip:x" fillcolor="#bfbfbf [2412]" strokecolor="gray [1629]" strokeweight="1.5pt"/>
                    <v:oval id="_x0000_s31341" style="position:absolute;left:4975;top:2496;width:342;height:340;rotation:180;flip:x" fillcolor="#bfbfbf [2412]" strokecolor="gray [1629]" strokeweight="1.5pt"/>
                    <v:oval id="_x0000_s31342" style="position:absolute;left:2707;top:2496;width:340;height:340;rotation:180;flip:x" fillcolor="#bfbfbf [2412]" strokecolor="gray [1629]" strokeweight="1.5pt"/>
                    <v:oval id="_x0000_s31343" style="position:absolute;left:4976;top:816;width:342;height:340;rotation:180;flip:x" fillcolor="#bfbfbf [2412]" strokecolor="gray [1629]" strokeweight="1.5pt"/>
                    <v:oval id="_x0000_s31344" style="position:absolute;left:2707;top:816;width:340;height:340;rotation:180;flip:x" fillcolor="#bfbfbf [2412]" strokecolor="gray [1629]" strokeweight="1.5pt"/>
                    <v:oval id="_x0000_s31345" style="position:absolute;left:4976;top:1236;width:342;height:340;rotation:180;flip:x" fillcolor="#bfbfbf [2412]" strokecolor="gray [1629]" strokeweight="1.5pt"/>
                    <v:oval id="_x0000_s31346" style="position:absolute;left:2707;top:1236;width:340;height:340;rotation:180;flip:x" fillcolor="#bfbfbf [2412]" strokecolor="gray [1629]" strokeweight="1.5pt"/>
                    <v:oval id="_x0000_s31347" style="position:absolute;left:4975;top:1656;width:342;height:340;rotation:180;flip:x" fillcolor="#bfbfbf [2412]" strokecolor="gray [1629]" strokeweight="1.5pt"/>
                    <v:oval id="_x0000_s31348" style="position:absolute;left:2707;top:1656;width:340;height:340;rotation:180;flip:x" fillcolor="#bfbfbf [2412]" strokecolor="gray [1629]" strokeweight="1.5pt"/>
                    <v:oval id="_x0000_s31349" style="position:absolute;left:2707;top:2076;width:340;height:340;rotation:180;flip:x" fillcolor="#bfbfbf [2412]" strokecolor="gray [1629]" strokeweight="1.5pt"/>
                    <v:shape id="_x0000_s31350" type="#_x0000_t32" style="position:absolute;left:2877;top:1221;width:2270;height:370;flip:y" o:connectortype="straight" strokeweight="4pt"/>
                    <v:shape id="_x0000_s31351" type="#_x0000_t32" style="position:absolute;left:2877;top:2011;width:2269;height:50;flip:y" o:connectortype="straight" strokeweight="4pt"/>
                    <v:oval id="_x0000_s31352" style="position:absolute;left:3958;top:222;width:340;height:340;rotation:180;flip:x" fillcolor="#f2f2f2 [3052]" strokecolor="gray [1629]" strokeweight="1.5pt"/>
                    <v:oval id="_x0000_s31353" style="position:absolute;left:3921;top:3344;width:340;height:340;rotation:180;flip:x" fillcolor="#f2f2f2 [3052]" strokecolor="gray [1629]" strokeweight="1.5pt"/>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31354" type="#_x0000_t19" style="position:absolute;left:2611;top:1591;width:268;height:471;rotation:180" coordsize="25574,43200" adj="-6550958,6593027,3974" path="wr-17626,,25574,43200,238,326,,42831nfewr-17626,,25574,43200,238,326,,42831l3974,21600nsxe" strokeweight="4pt">
                      <v:path o:connectlocs="238,326;0,42831;3974,21600"/>
                    </v:shape>
                    <v:shape id="_x0000_s31355" type="#_x0000_t19" style="position:absolute;left:5146;top:1221;width:335;height:790;rotation:180;flip:x" coordsize="25574,43200" adj="-6550958,6593027,3974" path="wr-17626,,25574,43200,238,326,,42831nfewr-17626,,25574,43200,238,326,,42831l3974,21600nsxe" strokeweight="4pt">
                      <v:path o:connectlocs="238,326;0,42831;3974,21600"/>
                    </v:shape>
                    <v:shape id="_x0000_s31356" type="#_x0000_t19" style="position:absolute;left:3987;top:3437;width:290;height:267;rotation:1562296fd" coordsize="25574,31598" adj="-1806999,6593027,3974,9998" path="wr-17626,-11602,25574,31598,23121,,,31229nfewr-17626,-11602,25574,31598,23121,,,31229l3974,9998nsxe" strokeweight="4pt">
                      <v:path o:connectlocs="23121,0;0,31229;3974,9998"/>
                    </v:shape>
                    <v:shape id="_x0000_s31357" type="#_x0000_t32" style="position:absolute;left:2877;top:2851;width:1093;height:798" o:connectortype="straight" strokeweight="4pt"/>
                    <v:shape id="_x0000_s31358" type="#_x0000_t19" style="position:absolute;left:2705;top:2550;width:230;height:302;rotation:12046992fd" coordsize="21600,37082" adj="-5165099,3104555,,21190" path="wr-21600,-410,21600,42790,4191,,14628,37082nfewr-21600,-410,21600,42790,4191,,14628,37082l,21190nsxe" strokeweight="4pt">
                      <v:path o:connectlocs="4191,0;14628,37082;0,21190"/>
                    </v:shape>
                  </v:group>
                  <w10:wrap type="none"/>
                  <w10:anchorlock/>
                </v:group>
              </w:pict>
            </w:r>
          </w:p>
        </w:tc>
        <w:tc>
          <w:tcPr>
            <w:tcW w:w="0" w:type="auto"/>
            <w:vAlign w:val="center"/>
          </w:tcPr>
          <w:p w:rsidR="007F5B27" w:rsidRDefault="007F5B27" w:rsidP="0008622A">
            <w:pPr>
              <w:keepNext/>
              <w:jc w:val="center"/>
              <w:rPr>
                <w:szCs w:val="24"/>
              </w:rPr>
            </w:pPr>
            <w:r>
              <w:rPr>
                <w:szCs w:val="24"/>
              </w:rPr>
              <w:t>гексаграмма будущего</w:t>
            </w:r>
          </w:p>
          <w:p w:rsidR="007F5B27" w:rsidRDefault="007F5B27" w:rsidP="0008622A">
            <w:pPr>
              <w:keepNext/>
              <w:jc w:val="center"/>
              <w:rPr>
                <w:szCs w:val="24"/>
              </w:rPr>
            </w:pPr>
            <w:r w:rsidRPr="009876C5">
              <w:rPr>
                <w:noProof/>
                <w:szCs w:val="24"/>
                <w:lang w:eastAsia="ru-RU"/>
              </w:rPr>
              <w:drawing>
                <wp:inline distT="0" distB="0" distL="0" distR="0">
                  <wp:extent cx="762000" cy="190500"/>
                  <wp:effectExtent l="19050" t="0" r="0" b="0"/>
                  <wp:docPr id="3038" name="Рисунок 1085" descr="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gif"/>
                          <pic:cNvPicPr/>
                        </pic:nvPicPr>
                        <pic:blipFill>
                          <a:blip r:embed="rId340" cstate="print"/>
                          <a:stretch>
                            <a:fillRect/>
                          </a:stretch>
                        </pic:blipFill>
                        <pic:spPr>
                          <a:xfrm>
                            <a:off x="0" y="0"/>
                            <a:ext cx="762000" cy="190500"/>
                          </a:xfrm>
                          <a:prstGeom prst="rect">
                            <a:avLst/>
                          </a:prstGeom>
                        </pic:spPr>
                      </pic:pic>
                    </a:graphicData>
                  </a:graphic>
                </wp:inline>
              </w:drawing>
            </w:r>
          </w:p>
          <w:p w:rsidR="007F5B27" w:rsidRDefault="007F5B27" w:rsidP="0008622A">
            <w:pPr>
              <w:keepNext/>
              <w:jc w:val="center"/>
              <w:rPr>
                <w:szCs w:val="24"/>
              </w:rPr>
            </w:pPr>
            <w:r w:rsidRPr="009876C5">
              <w:rPr>
                <w:noProof/>
                <w:szCs w:val="24"/>
                <w:lang w:eastAsia="ru-RU"/>
              </w:rPr>
              <w:drawing>
                <wp:inline distT="0" distB="0" distL="0" distR="0">
                  <wp:extent cx="762000" cy="190500"/>
                  <wp:effectExtent l="19050" t="0" r="0" b="0"/>
                  <wp:docPr id="3039" name="Рисунок 3008" descr="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gif"/>
                          <pic:cNvPicPr/>
                        </pic:nvPicPr>
                        <pic:blipFill>
                          <a:blip r:embed="rId339" cstate="print"/>
                          <a:stretch>
                            <a:fillRect/>
                          </a:stretch>
                        </pic:blipFill>
                        <pic:spPr>
                          <a:xfrm>
                            <a:off x="0" y="0"/>
                            <a:ext cx="762000" cy="190500"/>
                          </a:xfrm>
                          <a:prstGeom prst="rect">
                            <a:avLst/>
                          </a:prstGeom>
                        </pic:spPr>
                      </pic:pic>
                    </a:graphicData>
                  </a:graphic>
                </wp:inline>
              </w:drawing>
            </w:r>
          </w:p>
          <w:p w:rsidR="007F5B27" w:rsidRDefault="007F5B27" w:rsidP="0008622A">
            <w:pPr>
              <w:keepNext/>
              <w:jc w:val="center"/>
              <w:rPr>
                <w:szCs w:val="24"/>
              </w:rPr>
            </w:pPr>
            <w:r w:rsidRPr="009876C5">
              <w:rPr>
                <w:noProof/>
                <w:szCs w:val="24"/>
                <w:lang w:eastAsia="ru-RU"/>
              </w:rPr>
              <w:drawing>
                <wp:inline distT="0" distB="0" distL="0" distR="0">
                  <wp:extent cx="762000" cy="190500"/>
                  <wp:effectExtent l="19050" t="0" r="0" b="0"/>
                  <wp:docPr id="3040" name="Рисунок 1085" descr="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gif"/>
                          <pic:cNvPicPr/>
                        </pic:nvPicPr>
                        <pic:blipFill>
                          <a:blip r:embed="rId340" cstate="print"/>
                          <a:stretch>
                            <a:fillRect/>
                          </a:stretch>
                        </pic:blipFill>
                        <pic:spPr>
                          <a:xfrm>
                            <a:off x="0" y="0"/>
                            <a:ext cx="762000" cy="190500"/>
                          </a:xfrm>
                          <a:prstGeom prst="rect">
                            <a:avLst/>
                          </a:prstGeom>
                        </pic:spPr>
                      </pic:pic>
                    </a:graphicData>
                  </a:graphic>
                </wp:inline>
              </w:drawing>
            </w:r>
          </w:p>
          <w:p w:rsidR="007F5B27" w:rsidRDefault="007F5B27" w:rsidP="0008622A">
            <w:pPr>
              <w:keepNext/>
              <w:jc w:val="center"/>
              <w:rPr>
                <w:szCs w:val="24"/>
              </w:rPr>
            </w:pPr>
            <w:r w:rsidRPr="009876C5">
              <w:rPr>
                <w:noProof/>
                <w:szCs w:val="24"/>
                <w:lang w:eastAsia="ru-RU"/>
              </w:rPr>
              <w:drawing>
                <wp:inline distT="0" distB="0" distL="0" distR="0">
                  <wp:extent cx="762000" cy="190500"/>
                  <wp:effectExtent l="19050" t="0" r="0" b="0"/>
                  <wp:docPr id="3041" name="Рисунок 3008" descr="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gif"/>
                          <pic:cNvPicPr/>
                        </pic:nvPicPr>
                        <pic:blipFill>
                          <a:blip r:embed="rId339" cstate="print"/>
                          <a:stretch>
                            <a:fillRect/>
                          </a:stretch>
                        </pic:blipFill>
                        <pic:spPr>
                          <a:xfrm>
                            <a:off x="0" y="0"/>
                            <a:ext cx="762000" cy="190500"/>
                          </a:xfrm>
                          <a:prstGeom prst="rect">
                            <a:avLst/>
                          </a:prstGeom>
                        </pic:spPr>
                      </pic:pic>
                    </a:graphicData>
                  </a:graphic>
                </wp:inline>
              </w:drawing>
            </w:r>
          </w:p>
          <w:p w:rsidR="007F5B27" w:rsidRDefault="007F5B27" w:rsidP="0008622A">
            <w:pPr>
              <w:keepNext/>
              <w:jc w:val="center"/>
              <w:rPr>
                <w:szCs w:val="24"/>
              </w:rPr>
            </w:pPr>
            <w:r w:rsidRPr="009876C5">
              <w:rPr>
                <w:noProof/>
                <w:szCs w:val="24"/>
                <w:lang w:eastAsia="ru-RU"/>
              </w:rPr>
              <w:drawing>
                <wp:inline distT="0" distB="0" distL="0" distR="0">
                  <wp:extent cx="762000" cy="190500"/>
                  <wp:effectExtent l="19050" t="0" r="0" b="0"/>
                  <wp:docPr id="3042" name="Рисунок 1085" descr="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gif"/>
                          <pic:cNvPicPr/>
                        </pic:nvPicPr>
                        <pic:blipFill>
                          <a:blip r:embed="rId340" cstate="print"/>
                          <a:stretch>
                            <a:fillRect/>
                          </a:stretch>
                        </pic:blipFill>
                        <pic:spPr>
                          <a:xfrm>
                            <a:off x="0" y="0"/>
                            <a:ext cx="762000" cy="190500"/>
                          </a:xfrm>
                          <a:prstGeom prst="rect">
                            <a:avLst/>
                          </a:prstGeom>
                        </pic:spPr>
                      </pic:pic>
                    </a:graphicData>
                  </a:graphic>
                </wp:inline>
              </w:drawing>
            </w:r>
          </w:p>
          <w:p w:rsidR="007F5B27" w:rsidRDefault="007F5B27" w:rsidP="0008622A">
            <w:pPr>
              <w:keepNext/>
              <w:jc w:val="center"/>
              <w:rPr>
                <w:szCs w:val="24"/>
              </w:rPr>
            </w:pPr>
            <w:r w:rsidRPr="009876C5">
              <w:rPr>
                <w:noProof/>
                <w:szCs w:val="24"/>
                <w:lang w:eastAsia="ru-RU"/>
              </w:rPr>
              <w:drawing>
                <wp:inline distT="0" distB="0" distL="0" distR="0">
                  <wp:extent cx="762000" cy="190500"/>
                  <wp:effectExtent l="19050" t="0" r="0" b="0"/>
                  <wp:docPr id="3043" name="Рисунок 1085" descr="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gif"/>
                          <pic:cNvPicPr/>
                        </pic:nvPicPr>
                        <pic:blipFill>
                          <a:blip r:embed="rId340" cstate="print"/>
                          <a:stretch>
                            <a:fillRect/>
                          </a:stretch>
                        </pic:blipFill>
                        <pic:spPr>
                          <a:xfrm>
                            <a:off x="0" y="0"/>
                            <a:ext cx="762000" cy="190500"/>
                          </a:xfrm>
                          <a:prstGeom prst="rect">
                            <a:avLst/>
                          </a:prstGeom>
                        </pic:spPr>
                      </pic:pic>
                    </a:graphicData>
                  </a:graphic>
                </wp:inline>
              </w:drawing>
            </w:r>
          </w:p>
          <w:p w:rsidR="007F5B27" w:rsidRDefault="007F5B27" w:rsidP="0008622A">
            <w:pPr>
              <w:keepNext/>
              <w:jc w:val="center"/>
              <w:rPr>
                <w:szCs w:val="24"/>
              </w:rPr>
            </w:pPr>
            <w:r>
              <w:rPr>
                <w:szCs w:val="24"/>
              </w:rPr>
              <w:t xml:space="preserve">№ 39 </w:t>
            </w:r>
            <w:r>
              <w:rPr>
                <w:i/>
                <w:szCs w:val="24"/>
              </w:rPr>
              <w:t>Цзянь</w:t>
            </w:r>
            <w:r>
              <w:rPr>
                <w:szCs w:val="24"/>
              </w:rPr>
              <w:t xml:space="preserve"> – Преграда</w:t>
            </w:r>
          </w:p>
        </w:tc>
      </w:tr>
      <w:tr w:rsidR="007F5B27" w:rsidTr="007F5B27">
        <w:trPr>
          <w:jc w:val="center"/>
        </w:trPr>
        <w:tc>
          <w:tcPr>
            <w:tcW w:w="0" w:type="auto"/>
            <w:gridSpan w:val="3"/>
            <w:tcMar>
              <w:top w:w="113" w:type="dxa"/>
            </w:tcMar>
            <w:vAlign w:val="center"/>
          </w:tcPr>
          <w:p w:rsidR="007F5B27" w:rsidRDefault="00710FD3" w:rsidP="0008622A">
            <w:pPr>
              <w:pStyle w:val="a6"/>
              <w:numPr>
                <w:ilvl w:val="0"/>
                <w:numId w:val="1"/>
              </w:numPr>
              <w:ind w:left="0" w:firstLine="0"/>
              <w:jc w:val="center"/>
              <w:rPr>
                <w:szCs w:val="24"/>
              </w:rPr>
            </w:pPr>
            <w:bookmarkStart w:id="177" w:name="_Ref1664588"/>
            <w:r>
              <w:rPr>
                <w:i/>
              </w:rPr>
              <w:t>«Плетение колыбели» для пары гексаграмм. Способ первый</w:t>
            </w:r>
            <w:bookmarkEnd w:id="177"/>
          </w:p>
        </w:tc>
      </w:tr>
    </w:tbl>
    <w:p w:rsidR="00DB676F" w:rsidRDefault="00DB676F" w:rsidP="001E7EBA">
      <w:pPr>
        <w:rPr>
          <w:szCs w:val="24"/>
        </w:rPr>
      </w:pPr>
    </w:p>
    <w:p w:rsidR="00DB676F" w:rsidRDefault="00DB676F" w:rsidP="001E7EBA">
      <w:pPr>
        <w:rPr>
          <w:szCs w:val="24"/>
        </w:rPr>
      </w:pPr>
      <w:r>
        <w:rPr>
          <w:szCs w:val="24"/>
        </w:rPr>
        <w:t>Первый способ</w:t>
      </w:r>
      <w:r w:rsidR="009A6FDE">
        <w:rPr>
          <w:szCs w:val="24"/>
        </w:rPr>
        <w:t xml:space="preserve"> (</w:t>
      </w:r>
      <w:r w:rsidR="00E479EA">
        <w:rPr>
          <w:szCs w:val="24"/>
        </w:rPr>
        <w:t xml:space="preserve">пример на </w:t>
      </w:r>
      <w:r w:rsidR="00DD463C">
        <w:rPr>
          <w:szCs w:val="24"/>
        </w:rPr>
        <w:fldChar w:fldCharType="begin"/>
      </w:r>
      <w:r w:rsidR="004E3078">
        <w:rPr>
          <w:szCs w:val="24"/>
        </w:rPr>
        <w:instrText xml:space="preserve"> REF _Ref1664588 \r \h </w:instrText>
      </w:r>
      <w:r w:rsidR="00DD463C">
        <w:rPr>
          <w:szCs w:val="24"/>
        </w:rPr>
      </w:r>
      <w:r w:rsidR="00DD463C">
        <w:rPr>
          <w:szCs w:val="24"/>
        </w:rPr>
        <w:fldChar w:fldCharType="separate"/>
      </w:r>
      <w:r w:rsidR="00A867E5">
        <w:rPr>
          <w:szCs w:val="24"/>
        </w:rPr>
        <w:t>рис. 119</w:t>
      </w:r>
      <w:r w:rsidR="00DD463C">
        <w:rPr>
          <w:szCs w:val="24"/>
        </w:rPr>
        <w:fldChar w:fldCharType="end"/>
      </w:r>
      <w:r w:rsidR="009A6FDE">
        <w:rPr>
          <w:szCs w:val="24"/>
        </w:rPr>
        <w:t>)</w:t>
      </w:r>
      <w:r>
        <w:rPr>
          <w:szCs w:val="24"/>
        </w:rPr>
        <w:t xml:space="preserve">. Соединяем верёвочкой позиции </w:t>
      </w:r>
      <w:r w:rsidR="007F5B27">
        <w:rPr>
          <w:szCs w:val="24"/>
        </w:rPr>
        <w:t xml:space="preserve">(не обязательно одинаковые) </w:t>
      </w:r>
      <w:r>
        <w:rPr>
          <w:szCs w:val="24"/>
        </w:rPr>
        <w:t xml:space="preserve">двух гексаграмм, которые </w:t>
      </w:r>
      <w:r w:rsidR="007F5B27">
        <w:rPr>
          <w:szCs w:val="24"/>
        </w:rPr>
        <w:t xml:space="preserve">обе </w:t>
      </w:r>
      <w:r>
        <w:rPr>
          <w:szCs w:val="24"/>
        </w:rPr>
        <w:t xml:space="preserve">заняты чертами </w:t>
      </w:r>
      <w:r w:rsidRPr="00DB676F">
        <w:rPr>
          <w:i/>
          <w:szCs w:val="24"/>
        </w:rPr>
        <w:t>ян</w:t>
      </w:r>
      <w:r>
        <w:rPr>
          <w:szCs w:val="24"/>
        </w:rPr>
        <w:t xml:space="preserve">. Если в гексаграммах </w:t>
      </w:r>
      <w:r w:rsidR="007F5B27">
        <w:rPr>
          <w:szCs w:val="24"/>
        </w:rPr>
        <w:t>равное</w:t>
      </w:r>
      <w:r>
        <w:rPr>
          <w:szCs w:val="24"/>
        </w:rPr>
        <w:t xml:space="preserve"> число черт </w:t>
      </w:r>
      <w:r w:rsidRPr="00DB676F">
        <w:rPr>
          <w:i/>
          <w:szCs w:val="24"/>
        </w:rPr>
        <w:t>ян</w:t>
      </w:r>
      <w:r>
        <w:rPr>
          <w:szCs w:val="24"/>
        </w:rPr>
        <w:t xml:space="preserve">, то построение на этом закончено. В противном случае в той гексаграмме, где черт </w:t>
      </w:r>
      <w:r w:rsidRPr="00DB676F">
        <w:rPr>
          <w:i/>
          <w:szCs w:val="24"/>
        </w:rPr>
        <w:t>ян</w:t>
      </w:r>
      <w:r>
        <w:rPr>
          <w:szCs w:val="24"/>
        </w:rPr>
        <w:t xml:space="preserve"> больше</w:t>
      </w:r>
      <w:r w:rsidR="009A6FDE">
        <w:rPr>
          <w:szCs w:val="24"/>
        </w:rPr>
        <w:t xml:space="preserve">, из позиций, занятых «лишними» чертами </w:t>
      </w:r>
      <w:r w:rsidR="009A6FDE" w:rsidRPr="009A6FDE">
        <w:rPr>
          <w:i/>
          <w:szCs w:val="24"/>
        </w:rPr>
        <w:t>ян</w:t>
      </w:r>
      <w:r w:rsidR="009A6FDE">
        <w:rPr>
          <w:szCs w:val="24"/>
        </w:rPr>
        <w:t xml:space="preserve">, проводим верёвочку к одному из столбиков. Для определённости сделаем так. Если черт </w:t>
      </w:r>
      <w:r w:rsidR="009A6FDE" w:rsidRPr="009A6FDE">
        <w:rPr>
          <w:i/>
          <w:szCs w:val="24"/>
        </w:rPr>
        <w:t>ян</w:t>
      </w:r>
      <w:r w:rsidR="009A6FDE">
        <w:rPr>
          <w:szCs w:val="24"/>
        </w:rPr>
        <w:t xml:space="preserve"> больше в гексаграмме настоящего, выберем в качестве «лишних» нижние (более ранние) черты и соединим их верёвочкой с нижним столбиком. А если черт </w:t>
      </w:r>
      <w:r w:rsidR="009A6FDE" w:rsidRPr="009A6FDE">
        <w:rPr>
          <w:i/>
          <w:szCs w:val="24"/>
        </w:rPr>
        <w:t>ян</w:t>
      </w:r>
      <w:r w:rsidR="009A6FDE">
        <w:rPr>
          <w:szCs w:val="24"/>
        </w:rPr>
        <w:t xml:space="preserve"> больше в гексаграмме будущего, выберем в качестве «лишних» верхние (более поздние) черты и соединим их верёвочкой с верхним столбиком.</w:t>
      </w:r>
    </w:p>
    <w:p w:rsidR="00C33CC9" w:rsidRDefault="00C33CC9" w:rsidP="00C33CC9">
      <w:pPr>
        <w:rPr>
          <w:szCs w:val="24"/>
        </w:rPr>
      </w:pPr>
    </w:p>
    <w:p w:rsidR="00C33CC9" w:rsidRDefault="007F5B27" w:rsidP="001E7EBA">
      <w:pPr>
        <w:rPr>
          <w:szCs w:val="24"/>
        </w:rPr>
      </w:pPr>
      <w:r>
        <w:rPr>
          <w:szCs w:val="24"/>
        </w:rPr>
        <w:t>Второй способ</w:t>
      </w:r>
      <w:r w:rsidR="00710FD3">
        <w:rPr>
          <w:szCs w:val="24"/>
        </w:rPr>
        <w:t xml:space="preserve"> (пример на </w:t>
      </w:r>
      <w:r w:rsidR="00DD463C">
        <w:rPr>
          <w:szCs w:val="24"/>
        </w:rPr>
        <w:fldChar w:fldCharType="begin"/>
      </w:r>
      <w:r w:rsidR="004E3078">
        <w:rPr>
          <w:szCs w:val="24"/>
        </w:rPr>
        <w:instrText xml:space="preserve"> REF _Ref1664602 \r \h </w:instrText>
      </w:r>
      <w:r w:rsidR="00DD463C">
        <w:rPr>
          <w:szCs w:val="24"/>
        </w:rPr>
      </w:r>
      <w:r w:rsidR="00DD463C">
        <w:rPr>
          <w:szCs w:val="24"/>
        </w:rPr>
        <w:fldChar w:fldCharType="separate"/>
      </w:r>
      <w:r w:rsidR="00A867E5">
        <w:rPr>
          <w:szCs w:val="24"/>
        </w:rPr>
        <w:t>рис. 120</w:t>
      </w:r>
      <w:r w:rsidR="00DD463C">
        <w:rPr>
          <w:szCs w:val="24"/>
        </w:rPr>
        <w:fldChar w:fldCharType="end"/>
      </w:r>
      <w:r w:rsidR="00710FD3">
        <w:rPr>
          <w:szCs w:val="24"/>
        </w:rPr>
        <w:t>)</w:t>
      </w:r>
      <w:r>
        <w:rPr>
          <w:szCs w:val="24"/>
        </w:rPr>
        <w:t xml:space="preserve">. Соединяем верёвочкой одинаковые позиции двух гексаграмм, которые обе заняты чертами </w:t>
      </w:r>
      <w:r w:rsidRPr="00DB676F">
        <w:rPr>
          <w:i/>
          <w:szCs w:val="24"/>
        </w:rPr>
        <w:t>ян</w:t>
      </w:r>
      <w:r w:rsidRPr="007F5B27">
        <w:rPr>
          <w:szCs w:val="24"/>
        </w:rPr>
        <w:t xml:space="preserve"> (</w:t>
      </w:r>
      <w:r>
        <w:rPr>
          <w:szCs w:val="24"/>
        </w:rPr>
        <w:t xml:space="preserve">в гексаграмме настоящего – 7 – молодой </w:t>
      </w:r>
      <w:r w:rsidRPr="007F5B27">
        <w:rPr>
          <w:i/>
          <w:szCs w:val="24"/>
        </w:rPr>
        <w:t>ян</w:t>
      </w:r>
      <w:r>
        <w:rPr>
          <w:szCs w:val="24"/>
        </w:rPr>
        <w:t xml:space="preserve">). Нижний столбик соединим верёвочкой с позициями гексаграммы настоящего, занятыми </w:t>
      </w:r>
      <w:r>
        <w:rPr>
          <w:szCs w:val="24"/>
        </w:rPr>
        <w:lastRenderedPageBreak/>
        <w:t xml:space="preserve">чертой 9 – старый </w:t>
      </w:r>
      <w:r w:rsidRPr="007F5B27">
        <w:rPr>
          <w:i/>
          <w:szCs w:val="24"/>
        </w:rPr>
        <w:t>ян</w:t>
      </w:r>
      <w:r w:rsidRPr="007F5B27">
        <w:rPr>
          <w:szCs w:val="24"/>
        </w:rPr>
        <w:t xml:space="preserve"> (</w:t>
      </w:r>
      <w:r>
        <w:rPr>
          <w:szCs w:val="24"/>
        </w:rPr>
        <w:t xml:space="preserve">соответствующая позиция гексаграммы будущего занята чертой </w:t>
      </w:r>
      <w:r w:rsidRPr="007F5B27">
        <w:rPr>
          <w:i/>
          <w:szCs w:val="24"/>
        </w:rPr>
        <w:t>инь</w:t>
      </w:r>
      <w:r>
        <w:rPr>
          <w:szCs w:val="24"/>
        </w:rPr>
        <w:t>). Верхний столбик соединим верёвочкой с позициями гексаграммы будущего</w:t>
      </w:r>
      <w:r w:rsidRPr="007F5B27">
        <w:rPr>
          <w:szCs w:val="24"/>
        </w:rPr>
        <w:t xml:space="preserve"> (</w:t>
      </w:r>
      <w:r>
        <w:rPr>
          <w:szCs w:val="24"/>
        </w:rPr>
        <w:t xml:space="preserve">занятыми чертой </w:t>
      </w:r>
      <w:r>
        <w:rPr>
          <w:i/>
          <w:szCs w:val="24"/>
        </w:rPr>
        <w:t>ян</w:t>
      </w:r>
      <w:r>
        <w:rPr>
          <w:szCs w:val="24"/>
        </w:rPr>
        <w:t xml:space="preserve">), которым в гексаграмме настоящего соответствуют позиции, занятые чертой 6 – старый </w:t>
      </w:r>
      <w:r>
        <w:rPr>
          <w:i/>
          <w:szCs w:val="24"/>
        </w:rPr>
        <w:t>инь</w:t>
      </w:r>
      <w:r>
        <w:rPr>
          <w:szCs w:val="24"/>
        </w:rPr>
        <w:t>.</w:t>
      </w:r>
    </w:p>
    <w:p w:rsidR="009876C5" w:rsidRDefault="009876C5" w:rsidP="009876C5"/>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523"/>
        <w:gridCol w:w="2085"/>
        <w:gridCol w:w="2407"/>
      </w:tblGrid>
      <w:tr w:rsidR="009876C5" w:rsidTr="00710FD3">
        <w:trPr>
          <w:jc w:val="center"/>
        </w:trPr>
        <w:tc>
          <w:tcPr>
            <w:tcW w:w="0" w:type="auto"/>
            <w:vAlign w:val="center"/>
          </w:tcPr>
          <w:p w:rsidR="009876C5" w:rsidRDefault="009876C5" w:rsidP="0008622A">
            <w:pPr>
              <w:keepNext/>
              <w:jc w:val="center"/>
              <w:rPr>
                <w:szCs w:val="24"/>
              </w:rPr>
            </w:pPr>
            <w:r>
              <w:rPr>
                <w:szCs w:val="24"/>
              </w:rPr>
              <w:t>гексаграмма настоящего</w:t>
            </w:r>
          </w:p>
          <w:p w:rsidR="009876C5" w:rsidRDefault="009876C5" w:rsidP="0008622A">
            <w:pPr>
              <w:keepNext/>
              <w:jc w:val="center"/>
              <w:rPr>
                <w:szCs w:val="24"/>
              </w:rPr>
            </w:pPr>
            <w:r>
              <w:rPr>
                <w:noProof/>
                <w:szCs w:val="24"/>
                <w:lang w:eastAsia="ru-RU"/>
              </w:rPr>
              <w:drawing>
                <wp:inline distT="0" distB="0" distL="0" distR="0">
                  <wp:extent cx="762000" cy="190500"/>
                  <wp:effectExtent l="19050" t="0" r="0" b="0"/>
                  <wp:docPr id="3019" name="Рисунок 1085" descr="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gif"/>
                          <pic:cNvPicPr/>
                        </pic:nvPicPr>
                        <pic:blipFill>
                          <a:blip r:embed="rId340" cstate="print"/>
                          <a:stretch>
                            <a:fillRect/>
                          </a:stretch>
                        </pic:blipFill>
                        <pic:spPr>
                          <a:xfrm>
                            <a:off x="0" y="0"/>
                            <a:ext cx="762000" cy="190500"/>
                          </a:xfrm>
                          <a:prstGeom prst="rect">
                            <a:avLst/>
                          </a:prstGeom>
                        </pic:spPr>
                      </pic:pic>
                    </a:graphicData>
                  </a:graphic>
                </wp:inline>
              </w:drawing>
            </w:r>
          </w:p>
          <w:p w:rsidR="009876C5" w:rsidRDefault="009876C5" w:rsidP="0008622A">
            <w:pPr>
              <w:keepNext/>
              <w:jc w:val="center"/>
              <w:rPr>
                <w:szCs w:val="24"/>
              </w:rPr>
            </w:pPr>
            <w:r>
              <w:rPr>
                <w:noProof/>
                <w:szCs w:val="24"/>
                <w:lang w:eastAsia="ru-RU"/>
              </w:rPr>
              <w:drawing>
                <wp:inline distT="0" distB="0" distL="0" distR="0">
                  <wp:extent cx="762000" cy="190500"/>
                  <wp:effectExtent l="19050" t="0" r="0" b="0"/>
                  <wp:docPr id="3020" name="Рисунок 3007" descr="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gif"/>
                          <pic:cNvPicPr/>
                        </pic:nvPicPr>
                        <pic:blipFill>
                          <a:blip r:embed="rId342" cstate="print"/>
                          <a:stretch>
                            <a:fillRect/>
                          </a:stretch>
                        </pic:blipFill>
                        <pic:spPr>
                          <a:xfrm>
                            <a:off x="0" y="0"/>
                            <a:ext cx="762000" cy="190500"/>
                          </a:xfrm>
                          <a:prstGeom prst="rect">
                            <a:avLst/>
                          </a:prstGeom>
                        </pic:spPr>
                      </pic:pic>
                    </a:graphicData>
                  </a:graphic>
                </wp:inline>
              </w:drawing>
            </w:r>
          </w:p>
          <w:p w:rsidR="009876C5" w:rsidRDefault="009876C5" w:rsidP="0008622A">
            <w:pPr>
              <w:keepNext/>
              <w:jc w:val="center"/>
              <w:rPr>
                <w:szCs w:val="24"/>
              </w:rPr>
            </w:pPr>
            <w:r>
              <w:rPr>
                <w:noProof/>
                <w:szCs w:val="24"/>
                <w:lang w:eastAsia="ru-RU"/>
              </w:rPr>
              <w:drawing>
                <wp:inline distT="0" distB="0" distL="0" distR="0">
                  <wp:extent cx="762000" cy="190500"/>
                  <wp:effectExtent l="19050" t="0" r="0" b="0"/>
                  <wp:docPr id="3021" name="Рисунок 3009" descr="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gif"/>
                          <pic:cNvPicPr/>
                        </pic:nvPicPr>
                        <pic:blipFill>
                          <a:blip r:embed="rId341" cstate="print"/>
                          <a:stretch>
                            <a:fillRect/>
                          </a:stretch>
                        </pic:blipFill>
                        <pic:spPr>
                          <a:xfrm>
                            <a:off x="0" y="0"/>
                            <a:ext cx="762000" cy="190500"/>
                          </a:xfrm>
                          <a:prstGeom prst="rect">
                            <a:avLst/>
                          </a:prstGeom>
                        </pic:spPr>
                      </pic:pic>
                    </a:graphicData>
                  </a:graphic>
                </wp:inline>
              </w:drawing>
            </w:r>
          </w:p>
          <w:p w:rsidR="009876C5" w:rsidRDefault="009876C5" w:rsidP="0008622A">
            <w:pPr>
              <w:keepNext/>
              <w:jc w:val="center"/>
              <w:rPr>
                <w:szCs w:val="24"/>
              </w:rPr>
            </w:pPr>
            <w:r>
              <w:rPr>
                <w:noProof/>
                <w:szCs w:val="24"/>
                <w:lang w:eastAsia="ru-RU"/>
              </w:rPr>
              <w:drawing>
                <wp:inline distT="0" distB="0" distL="0" distR="0">
                  <wp:extent cx="762000" cy="190500"/>
                  <wp:effectExtent l="19050" t="0" r="0" b="0"/>
                  <wp:docPr id="3022" name="Рисунок 3008" descr="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gif"/>
                          <pic:cNvPicPr/>
                        </pic:nvPicPr>
                        <pic:blipFill>
                          <a:blip r:embed="rId339" cstate="print"/>
                          <a:stretch>
                            <a:fillRect/>
                          </a:stretch>
                        </pic:blipFill>
                        <pic:spPr>
                          <a:xfrm>
                            <a:off x="0" y="0"/>
                            <a:ext cx="762000" cy="190500"/>
                          </a:xfrm>
                          <a:prstGeom prst="rect">
                            <a:avLst/>
                          </a:prstGeom>
                        </pic:spPr>
                      </pic:pic>
                    </a:graphicData>
                  </a:graphic>
                </wp:inline>
              </w:drawing>
            </w:r>
          </w:p>
          <w:p w:rsidR="009876C5" w:rsidRDefault="009876C5" w:rsidP="0008622A">
            <w:pPr>
              <w:keepNext/>
              <w:jc w:val="center"/>
              <w:rPr>
                <w:szCs w:val="24"/>
              </w:rPr>
            </w:pPr>
            <w:r w:rsidRPr="009876C5">
              <w:rPr>
                <w:noProof/>
                <w:szCs w:val="24"/>
                <w:lang w:eastAsia="ru-RU"/>
              </w:rPr>
              <w:drawing>
                <wp:inline distT="0" distB="0" distL="0" distR="0">
                  <wp:extent cx="762000" cy="190500"/>
                  <wp:effectExtent l="19050" t="0" r="0" b="0"/>
                  <wp:docPr id="3023" name="Рисунок 1085" descr="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gif"/>
                          <pic:cNvPicPr/>
                        </pic:nvPicPr>
                        <pic:blipFill>
                          <a:blip r:embed="rId340" cstate="print"/>
                          <a:stretch>
                            <a:fillRect/>
                          </a:stretch>
                        </pic:blipFill>
                        <pic:spPr>
                          <a:xfrm>
                            <a:off x="0" y="0"/>
                            <a:ext cx="762000" cy="190500"/>
                          </a:xfrm>
                          <a:prstGeom prst="rect">
                            <a:avLst/>
                          </a:prstGeom>
                        </pic:spPr>
                      </pic:pic>
                    </a:graphicData>
                  </a:graphic>
                </wp:inline>
              </w:drawing>
            </w:r>
          </w:p>
          <w:p w:rsidR="009876C5" w:rsidRDefault="009876C5" w:rsidP="0008622A">
            <w:pPr>
              <w:keepNext/>
              <w:jc w:val="center"/>
              <w:rPr>
                <w:szCs w:val="24"/>
              </w:rPr>
            </w:pPr>
            <w:r w:rsidRPr="009876C5">
              <w:rPr>
                <w:noProof/>
                <w:szCs w:val="24"/>
                <w:lang w:eastAsia="ru-RU"/>
              </w:rPr>
              <w:drawing>
                <wp:inline distT="0" distB="0" distL="0" distR="0">
                  <wp:extent cx="762000" cy="190500"/>
                  <wp:effectExtent l="19050" t="0" r="0" b="0"/>
                  <wp:docPr id="3024" name="Рисунок 3009" descr="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gif"/>
                          <pic:cNvPicPr/>
                        </pic:nvPicPr>
                        <pic:blipFill>
                          <a:blip r:embed="rId341" cstate="print"/>
                          <a:stretch>
                            <a:fillRect/>
                          </a:stretch>
                        </pic:blipFill>
                        <pic:spPr>
                          <a:xfrm>
                            <a:off x="0" y="0"/>
                            <a:ext cx="762000" cy="190500"/>
                          </a:xfrm>
                          <a:prstGeom prst="rect">
                            <a:avLst/>
                          </a:prstGeom>
                        </pic:spPr>
                      </pic:pic>
                    </a:graphicData>
                  </a:graphic>
                </wp:inline>
              </w:drawing>
            </w:r>
          </w:p>
          <w:p w:rsidR="009876C5" w:rsidRDefault="009876C5" w:rsidP="0008622A">
            <w:pPr>
              <w:keepNext/>
              <w:jc w:val="center"/>
              <w:rPr>
                <w:szCs w:val="24"/>
              </w:rPr>
            </w:pPr>
            <w:r>
              <w:rPr>
                <w:szCs w:val="24"/>
              </w:rPr>
              <w:t xml:space="preserve">№ 55 </w:t>
            </w:r>
            <w:r w:rsidRPr="009876C5">
              <w:rPr>
                <w:i/>
                <w:szCs w:val="24"/>
              </w:rPr>
              <w:t>Фэн</w:t>
            </w:r>
            <w:r>
              <w:rPr>
                <w:szCs w:val="24"/>
              </w:rPr>
              <w:t xml:space="preserve"> – Изобилие</w:t>
            </w:r>
          </w:p>
        </w:tc>
        <w:tc>
          <w:tcPr>
            <w:tcW w:w="0" w:type="auto"/>
            <w:vAlign w:val="center"/>
          </w:tcPr>
          <w:p w:rsidR="009876C5" w:rsidRDefault="00DD463C" w:rsidP="0008622A">
            <w:pPr>
              <w:keepNext/>
              <w:jc w:val="center"/>
              <w:rPr>
                <w:szCs w:val="24"/>
              </w:rPr>
            </w:pPr>
            <w:r w:rsidRPr="00DD463C">
              <w:rPr>
                <w:sz w:val="24"/>
              </w:rPr>
            </w:r>
            <w:r w:rsidRPr="00DD463C">
              <w:rPr>
                <w:sz w:val="24"/>
              </w:rPr>
              <w:pict>
                <v:group id="_x0000_s31313" editas="canvas" style="width:89.3pt;height:113.35pt;mso-position-horizontal-relative:char;mso-position-vertical-relative:line" coordorigin="2636,222" coordsize="2746,3486">
                  <o:lock v:ext="edit" aspectratio="t"/>
                  <v:shape id="_x0000_s31314" type="#_x0000_t75" style="position:absolute;left:2636;top:222;width:2746;height:3486" o:preferrelative="f">
                    <v:fill o:detectmouseclick="t"/>
                    <v:path o:extrusionok="t" o:connecttype="none"/>
                    <o:lock v:ext="edit" text="t"/>
                  </v:shape>
                  <v:group id="_x0000_s31315" style="position:absolute;left:2636;top:222;width:2746;height:3486" coordorigin="2636,222" coordsize="2746,3486">
                    <v:oval id="_x0000_s31316" style="position:absolute;left:3921;top:3344;width:340;height:340;rotation:180;flip:x;v-text-anchor:middle" fillcolor="#f2f2f2 [3052]" strokecolor="gray [1629]" strokeweight="1.5pt">
                      <v:textbox style="mso-next-textbox:#_x0000_s31316" inset="0,0,0,0">
                        <w:txbxContent>
                          <w:p w:rsidR="003A3650" w:rsidRPr="009876C5" w:rsidRDefault="003A3650" w:rsidP="009876C5">
                            <w:pPr>
                              <w:jc w:val="center"/>
                              <w:rPr>
                                <w:rFonts w:ascii="Arial" w:hAnsi="Arial" w:cs="Arial"/>
                                <w:b/>
                                <w:sz w:val="16"/>
                              </w:rPr>
                            </w:pPr>
                            <w:r w:rsidRPr="009876C5">
                              <w:rPr>
                                <w:rFonts w:ascii="Arial" w:hAnsi="Arial" w:cs="Arial"/>
                                <w:b/>
                                <w:sz w:val="16"/>
                              </w:rPr>
                              <w:sym w:font="Wingdings" w:char="F0A4"/>
                            </w:r>
                            <w:r w:rsidRPr="009876C5">
                              <w:rPr>
                                <w:rFonts w:ascii="Arial" w:hAnsi="Arial" w:cs="Arial"/>
                                <w:b/>
                                <w:sz w:val="16"/>
                              </w:rPr>
                              <w:t>о</w:t>
                            </w:r>
                          </w:p>
                        </w:txbxContent>
                      </v:textbox>
                    </v:oval>
                    <v:oval id="_x0000_s31317" style="position:absolute;left:2707;top:2496;width:340;height:340;rotation:180;flip:x" fillcolor="#bfbfbf [2412]" strokecolor="gray [1629]" strokeweight="1.5pt"/>
                    <v:oval id="_x0000_s31318" style="position:absolute;left:2707;top:1656;width:340;height:340;rotation:180;flip:x" fillcolor="#bfbfbf [2412]" strokecolor="gray [1629]" strokeweight="1.5pt"/>
                    <v:oval id="_x0000_s31319" style="position:absolute;left:4976;top:1236;width:342;height:340;rotation:180;flip:x" fillcolor="#bfbfbf [2412]" strokecolor="gray [1629]" strokeweight="1.5pt"/>
                    <v:oval id="_x0000_s31320" style="position:absolute;left:4975;top:2076;width:342;height:340;rotation:180;flip:x" fillcolor="#bfbfbf [2412]" strokecolor="gray [1629]" strokeweight="1.5pt"/>
                    <v:oval id="_x0000_s31321" style="position:absolute;left:4975;top:2496;width:342;height:340;rotation:180;flip:x" fillcolor="#bfbfbf [2412]" strokecolor="gray [1629]" strokeweight="1.5pt"/>
                    <v:oval id="_x0000_s31322" style="position:absolute;left:4976;top:816;width:342;height:340;rotation:180;flip:x" fillcolor="#bfbfbf [2412]" strokecolor="gray [1629]" strokeweight="1.5pt"/>
                    <v:oval id="_x0000_s31323" style="position:absolute;left:2707;top:816;width:340;height:340;rotation:180;flip:x" fillcolor="#bfbfbf [2412]" strokecolor="gray [1629]" strokeweight="1.5pt"/>
                    <v:oval id="_x0000_s31324" style="position:absolute;left:2707;top:1236;width:340;height:340;rotation:180;flip:x" fillcolor="#bfbfbf [2412]" strokecolor="gray [1629]" strokeweight="1.5pt"/>
                    <v:oval id="_x0000_s31325" style="position:absolute;left:4975;top:1656;width:342;height:340;rotation:180;flip:x" fillcolor="#bfbfbf [2412]" strokecolor="gray [1629]" strokeweight="1.5pt"/>
                    <v:oval id="_x0000_s31326" style="position:absolute;left:2707;top:2076;width:340;height:340;rotation:180;flip:x" fillcolor="#bfbfbf [2412]" strokecolor="gray [1629]" strokeweight="1.5pt"/>
                    <v:shape id="_x0000_s31327" type="#_x0000_t32" style="position:absolute;left:2997;top:1690;width:1214;height:1688" o:connectortype="straight" strokeweight="4pt"/>
                    <v:shape id="_x0000_s31328" type="#_x0000_t32" style="position:absolute;left:2877;top:2061;width:2269;height:1" o:connectortype="straight" strokeweight="4pt"/>
                    <v:oval id="_x0000_s31329" style="position:absolute;left:3958;top:222;width:340;height:340;rotation:180;flip:x;v-text-anchor:middle" fillcolor="#f2f2f2 [3052]" strokecolor="gray [1629]" strokeweight="1.5pt">
                      <v:textbox style="mso-next-textbox:#_x0000_s31329" inset="0,0,0,0">
                        <w:txbxContent>
                          <w:p w:rsidR="003A3650" w:rsidRPr="009876C5" w:rsidRDefault="003A3650" w:rsidP="009876C5">
                            <w:pPr>
                              <w:jc w:val="center"/>
                              <w:rPr>
                                <w:rFonts w:ascii="Arial" w:hAnsi="Arial" w:cs="Arial"/>
                                <w:b/>
                                <w:sz w:val="16"/>
                              </w:rPr>
                            </w:pPr>
                            <w:r w:rsidRPr="009876C5">
                              <w:rPr>
                                <w:rFonts w:ascii="Arial" w:hAnsi="Arial" w:cs="Arial"/>
                                <w:b/>
                                <w:sz w:val="16"/>
                              </w:rPr>
                              <w:t>+</w:t>
                            </w:r>
                          </w:p>
                        </w:txbxContent>
                      </v:textbox>
                    </v:oval>
                    <v:shape id="_x0000_s31330" type="#_x0000_t19" style="position:absolute;left:2636;top:1618;width:377;height:439;rotation:180" coordsize="38045,43200" adj="-6550958,9147759,16445" path="wr-5155,,38045,43200,12709,326,,35604nfewr-5155,,38045,43200,12709,326,,35604l16445,21600nsxe" strokeweight="4pt">
                      <v:path o:connectlocs="12709,326;0,35604;16445,21600"/>
                    </v:shape>
                    <v:shape id="_x0000_s31331" type="#_x0000_t19" style="position:absolute;left:5104;top:1269;width:278;height:788;rotation:180;flip:x" coordsize="25336,40577" adj="-6550958,4028305,3736" path="wr-17864,,25336,43200,,326,14054,40577nfewr-17864,,25336,43200,,326,14054,40577l3736,21600nsxe" strokeweight="4pt">
                      <v:path o:connectlocs="0,326;14054,40577;3736,21600"/>
                    </v:shape>
                    <v:shape id="_x0000_s31332" type="#_x0000_t19" style="position:absolute;left:4004;top:3355;width:290;height:353;rotation:1562296fd" coordsize="25574,41780" adj="-4529036,6593027,3974,20180" path="wr-17626,-1420,25574,41780,11677,,,41411nfewr-17626,-1420,25574,41780,11677,,,41411l3974,20180nsxe" strokeweight="4pt">
                      <v:path o:connectlocs="11677,0;0,41411;3974,20180"/>
                    </v:shape>
                    <v:shape id="_x0000_s31333" type="#_x0000_t32" style="position:absolute;left:4313;top:392;width:954;height:878" o:connectortype="straight" adj="-120109,-204670,-120109" strokeweight="4pt"/>
                    <v:shape id="_x0000_s31334" type="#_x0000_t19" style="position:absolute;left:2655;top:2459;width:289;height:341;rotation:12046992fd" coordsize="21600,33231" adj="-3499180,3104555,,17339" path="wr-21600,-4261,21600,38939,12881,,14628,33231nfewr-21600,-4261,21600,38939,12881,,14628,33231l,17339nsxe" strokeweight="4pt">
                      <v:path o:connectlocs="12881,0;14628,33231;0,17339"/>
                    </v:shape>
                    <v:shape id="_x0000_s31335" type="#_x0000_t32" style="position:absolute;left:2756;top:2801;width:1214;height:848" o:connectortype="straight" strokeweight="4pt"/>
                    <v:shape id="_x0000_s31336" type="#_x0000_t19" style="position:absolute;left:3996;top:195;width:267;height:322;rotation:16157779fd" coordsize="23501,38147" adj="-3276792,6229183,1901,16547" path="wr-19699,-5053,23501,38147,15785,,,38063nfewr-19699,-5053,23501,38147,15785,,,38063l1901,16547nsxe" strokeweight="4pt">
                      <v:path o:connectlocs="15785,0;0,38063;1901,16547"/>
                    </v:shape>
                  </v:group>
                  <w10:wrap type="none"/>
                  <w10:anchorlock/>
                </v:group>
              </w:pict>
            </w:r>
          </w:p>
        </w:tc>
        <w:tc>
          <w:tcPr>
            <w:tcW w:w="0" w:type="auto"/>
            <w:vAlign w:val="center"/>
          </w:tcPr>
          <w:p w:rsidR="009876C5" w:rsidRDefault="009876C5" w:rsidP="0008622A">
            <w:pPr>
              <w:keepNext/>
              <w:jc w:val="center"/>
              <w:rPr>
                <w:szCs w:val="24"/>
              </w:rPr>
            </w:pPr>
            <w:r>
              <w:rPr>
                <w:szCs w:val="24"/>
              </w:rPr>
              <w:t>гексаграмма будущего</w:t>
            </w:r>
          </w:p>
          <w:p w:rsidR="009876C5" w:rsidRDefault="009876C5" w:rsidP="0008622A">
            <w:pPr>
              <w:keepNext/>
              <w:jc w:val="center"/>
              <w:rPr>
                <w:szCs w:val="24"/>
              </w:rPr>
            </w:pPr>
            <w:r w:rsidRPr="009876C5">
              <w:rPr>
                <w:noProof/>
                <w:szCs w:val="24"/>
                <w:lang w:eastAsia="ru-RU"/>
              </w:rPr>
              <w:drawing>
                <wp:inline distT="0" distB="0" distL="0" distR="0">
                  <wp:extent cx="762000" cy="190500"/>
                  <wp:effectExtent l="19050" t="0" r="0" b="0"/>
                  <wp:docPr id="3025" name="Рисунок 1085" descr="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gif"/>
                          <pic:cNvPicPr/>
                        </pic:nvPicPr>
                        <pic:blipFill>
                          <a:blip r:embed="rId340" cstate="print"/>
                          <a:stretch>
                            <a:fillRect/>
                          </a:stretch>
                        </pic:blipFill>
                        <pic:spPr>
                          <a:xfrm>
                            <a:off x="0" y="0"/>
                            <a:ext cx="762000" cy="190500"/>
                          </a:xfrm>
                          <a:prstGeom prst="rect">
                            <a:avLst/>
                          </a:prstGeom>
                        </pic:spPr>
                      </pic:pic>
                    </a:graphicData>
                  </a:graphic>
                </wp:inline>
              </w:drawing>
            </w:r>
          </w:p>
          <w:p w:rsidR="009876C5" w:rsidRDefault="009876C5" w:rsidP="0008622A">
            <w:pPr>
              <w:keepNext/>
              <w:jc w:val="center"/>
              <w:rPr>
                <w:szCs w:val="24"/>
              </w:rPr>
            </w:pPr>
            <w:r w:rsidRPr="009876C5">
              <w:rPr>
                <w:noProof/>
                <w:szCs w:val="24"/>
                <w:lang w:eastAsia="ru-RU"/>
              </w:rPr>
              <w:drawing>
                <wp:inline distT="0" distB="0" distL="0" distR="0">
                  <wp:extent cx="762000" cy="190500"/>
                  <wp:effectExtent l="19050" t="0" r="0" b="0"/>
                  <wp:docPr id="3026" name="Рисунок 3008" descr="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gif"/>
                          <pic:cNvPicPr/>
                        </pic:nvPicPr>
                        <pic:blipFill>
                          <a:blip r:embed="rId339" cstate="print"/>
                          <a:stretch>
                            <a:fillRect/>
                          </a:stretch>
                        </pic:blipFill>
                        <pic:spPr>
                          <a:xfrm>
                            <a:off x="0" y="0"/>
                            <a:ext cx="762000" cy="190500"/>
                          </a:xfrm>
                          <a:prstGeom prst="rect">
                            <a:avLst/>
                          </a:prstGeom>
                        </pic:spPr>
                      </pic:pic>
                    </a:graphicData>
                  </a:graphic>
                </wp:inline>
              </w:drawing>
            </w:r>
          </w:p>
          <w:p w:rsidR="009876C5" w:rsidRDefault="009876C5" w:rsidP="0008622A">
            <w:pPr>
              <w:keepNext/>
              <w:jc w:val="center"/>
              <w:rPr>
                <w:szCs w:val="24"/>
              </w:rPr>
            </w:pPr>
            <w:r w:rsidRPr="009876C5">
              <w:rPr>
                <w:noProof/>
                <w:szCs w:val="24"/>
                <w:lang w:eastAsia="ru-RU"/>
              </w:rPr>
              <w:drawing>
                <wp:inline distT="0" distB="0" distL="0" distR="0">
                  <wp:extent cx="762000" cy="190500"/>
                  <wp:effectExtent l="19050" t="0" r="0" b="0"/>
                  <wp:docPr id="3027" name="Рисунок 1085" descr="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gif"/>
                          <pic:cNvPicPr/>
                        </pic:nvPicPr>
                        <pic:blipFill>
                          <a:blip r:embed="rId340" cstate="print"/>
                          <a:stretch>
                            <a:fillRect/>
                          </a:stretch>
                        </pic:blipFill>
                        <pic:spPr>
                          <a:xfrm>
                            <a:off x="0" y="0"/>
                            <a:ext cx="762000" cy="190500"/>
                          </a:xfrm>
                          <a:prstGeom prst="rect">
                            <a:avLst/>
                          </a:prstGeom>
                        </pic:spPr>
                      </pic:pic>
                    </a:graphicData>
                  </a:graphic>
                </wp:inline>
              </w:drawing>
            </w:r>
          </w:p>
          <w:p w:rsidR="009876C5" w:rsidRDefault="009876C5" w:rsidP="0008622A">
            <w:pPr>
              <w:keepNext/>
              <w:jc w:val="center"/>
              <w:rPr>
                <w:szCs w:val="24"/>
              </w:rPr>
            </w:pPr>
            <w:r w:rsidRPr="009876C5">
              <w:rPr>
                <w:noProof/>
                <w:szCs w:val="24"/>
                <w:lang w:eastAsia="ru-RU"/>
              </w:rPr>
              <w:drawing>
                <wp:inline distT="0" distB="0" distL="0" distR="0">
                  <wp:extent cx="762000" cy="190500"/>
                  <wp:effectExtent l="19050" t="0" r="0" b="0"/>
                  <wp:docPr id="3028" name="Рисунок 3008" descr="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gif"/>
                          <pic:cNvPicPr/>
                        </pic:nvPicPr>
                        <pic:blipFill>
                          <a:blip r:embed="rId339" cstate="print"/>
                          <a:stretch>
                            <a:fillRect/>
                          </a:stretch>
                        </pic:blipFill>
                        <pic:spPr>
                          <a:xfrm>
                            <a:off x="0" y="0"/>
                            <a:ext cx="762000" cy="190500"/>
                          </a:xfrm>
                          <a:prstGeom prst="rect">
                            <a:avLst/>
                          </a:prstGeom>
                        </pic:spPr>
                      </pic:pic>
                    </a:graphicData>
                  </a:graphic>
                </wp:inline>
              </w:drawing>
            </w:r>
          </w:p>
          <w:p w:rsidR="009876C5" w:rsidRDefault="009876C5" w:rsidP="0008622A">
            <w:pPr>
              <w:keepNext/>
              <w:jc w:val="center"/>
              <w:rPr>
                <w:szCs w:val="24"/>
              </w:rPr>
            </w:pPr>
            <w:r w:rsidRPr="009876C5">
              <w:rPr>
                <w:noProof/>
                <w:szCs w:val="24"/>
                <w:lang w:eastAsia="ru-RU"/>
              </w:rPr>
              <w:drawing>
                <wp:inline distT="0" distB="0" distL="0" distR="0">
                  <wp:extent cx="762000" cy="190500"/>
                  <wp:effectExtent l="19050" t="0" r="0" b="0"/>
                  <wp:docPr id="3030" name="Рисунок 1085" descr="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gif"/>
                          <pic:cNvPicPr/>
                        </pic:nvPicPr>
                        <pic:blipFill>
                          <a:blip r:embed="rId340" cstate="print"/>
                          <a:stretch>
                            <a:fillRect/>
                          </a:stretch>
                        </pic:blipFill>
                        <pic:spPr>
                          <a:xfrm>
                            <a:off x="0" y="0"/>
                            <a:ext cx="762000" cy="190500"/>
                          </a:xfrm>
                          <a:prstGeom prst="rect">
                            <a:avLst/>
                          </a:prstGeom>
                        </pic:spPr>
                      </pic:pic>
                    </a:graphicData>
                  </a:graphic>
                </wp:inline>
              </w:drawing>
            </w:r>
          </w:p>
          <w:p w:rsidR="009876C5" w:rsidRDefault="009876C5" w:rsidP="0008622A">
            <w:pPr>
              <w:keepNext/>
              <w:jc w:val="center"/>
              <w:rPr>
                <w:szCs w:val="24"/>
              </w:rPr>
            </w:pPr>
            <w:r w:rsidRPr="009876C5">
              <w:rPr>
                <w:noProof/>
                <w:szCs w:val="24"/>
                <w:lang w:eastAsia="ru-RU"/>
              </w:rPr>
              <w:drawing>
                <wp:inline distT="0" distB="0" distL="0" distR="0">
                  <wp:extent cx="762000" cy="190500"/>
                  <wp:effectExtent l="19050" t="0" r="0" b="0"/>
                  <wp:docPr id="3031" name="Рисунок 1085" descr="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gif"/>
                          <pic:cNvPicPr/>
                        </pic:nvPicPr>
                        <pic:blipFill>
                          <a:blip r:embed="rId340" cstate="print"/>
                          <a:stretch>
                            <a:fillRect/>
                          </a:stretch>
                        </pic:blipFill>
                        <pic:spPr>
                          <a:xfrm>
                            <a:off x="0" y="0"/>
                            <a:ext cx="762000" cy="190500"/>
                          </a:xfrm>
                          <a:prstGeom prst="rect">
                            <a:avLst/>
                          </a:prstGeom>
                        </pic:spPr>
                      </pic:pic>
                    </a:graphicData>
                  </a:graphic>
                </wp:inline>
              </w:drawing>
            </w:r>
          </w:p>
          <w:p w:rsidR="009876C5" w:rsidRDefault="009876C5" w:rsidP="0008622A">
            <w:pPr>
              <w:keepNext/>
              <w:jc w:val="center"/>
              <w:rPr>
                <w:szCs w:val="24"/>
              </w:rPr>
            </w:pPr>
            <w:r>
              <w:rPr>
                <w:szCs w:val="24"/>
              </w:rPr>
              <w:t xml:space="preserve">№ 39 </w:t>
            </w:r>
            <w:r>
              <w:rPr>
                <w:i/>
                <w:szCs w:val="24"/>
              </w:rPr>
              <w:t>Цзянь</w:t>
            </w:r>
            <w:r>
              <w:rPr>
                <w:szCs w:val="24"/>
              </w:rPr>
              <w:t xml:space="preserve"> – Преграда</w:t>
            </w:r>
          </w:p>
        </w:tc>
      </w:tr>
      <w:tr w:rsidR="009876C5" w:rsidTr="00710FD3">
        <w:trPr>
          <w:jc w:val="center"/>
        </w:trPr>
        <w:tc>
          <w:tcPr>
            <w:tcW w:w="0" w:type="auto"/>
            <w:gridSpan w:val="3"/>
            <w:tcMar>
              <w:top w:w="113" w:type="dxa"/>
            </w:tcMar>
            <w:vAlign w:val="center"/>
          </w:tcPr>
          <w:p w:rsidR="009876C5" w:rsidRDefault="00710FD3" w:rsidP="00710FD3">
            <w:pPr>
              <w:pStyle w:val="a6"/>
              <w:numPr>
                <w:ilvl w:val="0"/>
                <w:numId w:val="1"/>
              </w:numPr>
              <w:ind w:left="0" w:firstLine="0"/>
              <w:jc w:val="center"/>
              <w:rPr>
                <w:szCs w:val="24"/>
              </w:rPr>
            </w:pPr>
            <w:bookmarkStart w:id="178" w:name="_Ref1664602"/>
            <w:r>
              <w:rPr>
                <w:i/>
              </w:rPr>
              <w:t>«Плетение колыбели» для пары гексаграмм. Способ второй</w:t>
            </w:r>
            <w:bookmarkEnd w:id="178"/>
            <w:r w:rsidR="009876C5">
              <w:rPr>
                <w:i/>
              </w:rPr>
              <w:t xml:space="preserve"> </w:t>
            </w:r>
          </w:p>
        </w:tc>
      </w:tr>
    </w:tbl>
    <w:p w:rsidR="009876C5" w:rsidRDefault="009876C5" w:rsidP="009876C5">
      <w:pPr>
        <w:rPr>
          <w:szCs w:val="24"/>
        </w:rPr>
      </w:pPr>
    </w:p>
    <w:p w:rsidR="009876C5" w:rsidRPr="0008622A" w:rsidRDefault="00710FD3" w:rsidP="00064CE0">
      <w:pPr>
        <w:keepNext/>
        <w:outlineLvl w:val="1"/>
        <w:rPr>
          <w:b/>
          <w:sz w:val="32"/>
          <w:szCs w:val="24"/>
        </w:rPr>
      </w:pPr>
      <w:bookmarkStart w:id="179" w:name="_Toc1664976"/>
      <w:r w:rsidRPr="0008622A">
        <w:rPr>
          <w:b/>
          <w:sz w:val="32"/>
          <w:szCs w:val="24"/>
        </w:rPr>
        <w:t>Первое лирическое приложение:</w:t>
      </w:r>
      <w:r w:rsidR="0008622A" w:rsidRPr="0008622A">
        <w:rPr>
          <w:b/>
          <w:sz w:val="32"/>
          <w:szCs w:val="24"/>
        </w:rPr>
        <w:t xml:space="preserve"> КОНЕЧНО.</w:t>
      </w:r>
      <w:r w:rsidR="00981B17">
        <w:rPr>
          <w:rStyle w:val="ad"/>
          <w:b/>
          <w:sz w:val="32"/>
          <w:szCs w:val="24"/>
        </w:rPr>
        <w:footnoteReference w:id="71"/>
      </w:r>
      <w:bookmarkEnd w:id="179"/>
    </w:p>
    <w:p w:rsidR="0008622A" w:rsidRDefault="0008622A" w:rsidP="0008622A">
      <w:pPr>
        <w:keepNext/>
        <w:rPr>
          <w:szCs w:val="24"/>
        </w:rPr>
      </w:pPr>
    </w:p>
    <w:p w:rsidR="0008622A" w:rsidRPr="0008622A" w:rsidRDefault="0008622A" w:rsidP="0008622A">
      <w:pPr>
        <w:rPr>
          <w:szCs w:val="24"/>
        </w:rPr>
      </w:pPr>
      <w:r w:rsidRPr="0008622A">
        <w:rPr>
          <w:szCs w:val="24"/>
        </w:rPr>
        <w:t>Проталины образовали геометрический узор, который был мне знаком – я видел его на глиняной табличке из города Шуруппак.</w:t>
      </w:r>
    </w:p>
    <w:p w:rsidR="0008622A" w:rsidRPr="0008622A" w:rsidRDefault="0008622A" w:rsidP="0008622A">
      <w:pPr>
        <w:rPr>
          <w:szCs w:val="24"/>
        </w:rPr>
      </w:pPr>
      <w:r w:rsidRPr="0008622A">
        <w:rPr>
          <w:szCs w:val="24"/>
        </w:rPr>
        <w:t>Конечно, проталины образовались из-за того, что по тропинкам ходили люди и грели землю подошвами своих ног.</w:t>
      </w:r>
    </w:p>
    <w:p w:rsidR="0008622A" w:rsidRPr="0008622A" w:rsidRDefault="0008622A" w:rsidP="0008622A">
      <w:pPr>
        <w:rPr>
          <w:szCs w:val="24"/>
        </w:rPr>
      </w:pPr>
      <w:r w:rsidRPr="0008622A">
        <w:rPr>
          <w:szCs w:val="24"/>
        </w:rPr>
        <w:t>Конечно, я видел не саму табличку, а репродукцию её фотографии в венгерской книжке «Древний Восток».</w:t>
      </w:r>
    </w:p>
    <w:p w:rsidR="0008622A" w:rsidRPr="0008622A" w:rsidRDefault="0008622A" w:rsidP="0008622A">
      <w:pPr>
        <w:rPr>
          <w:szCs w:val="24"/>
        </w:rPr>
      </w:pPr>
      <w:r w:rsidRPr="0008622A">
        <w:rPr>
          <w:szCs w:val="24"/>
        </w:rPr>
        <w:t xml:space="preserve">Конечно, эти люди были ещё </w:t>
      </w:r>
      <w:proofErr w:type="gramStart"/>
      <w:r w:rsidRPr="0008622A">
        <w:rPr>
          <w:szCs w:val="24"/>
        </w:rPr>
        <w:t>детьми</w:t>
      </w:r>
      <w:proofErr w:type="gramEnd"/>
      <w:r w:rsidRPr="0008622A">
        <w:rPr>
          <w:szCs w:val="24"/>
        </w:rPr>
        <w:t xml:space="preserve"> и они играли в какую-то игру, которая велела им ходить по тропинкам.</w:t>
      </w:r>
    </w:p>
    <w:p w:rsidR="0008622A" w:rsidRPr="0008622A" w:rsidRDefault="0008622A" w:rsidP="0008622A">
      <w:pPr>
        <w:rPr>
          <w:szCs w:val="24"/>
        </w:rPr>
      </w:pPr>
      <w:r w:rsidRPr="0008622A">
        <w:rPr>
          <w:szCs w:val="24"/>
        </w:rPr>
        <w:t>Конечно, там была ещё антилопа, которая жевала листья с древа жизни.</w:t>
      </w:r>
    </w:p>
    <w:p w:rsidR="0008622A" w:rsidRPr="0008622A" w:rsidRDefault="0008622A" w:rsidP="0008622A">
      <w:pPr>
        <w:rPr>
          <w:szCs w:val="24"/>
        </w:rPr>
      </w:pPr>
      <w:r w:rsidRPr="0008622A">
        <w:rPr>
          <w:szCs w:val="24"/>
        </w:rPr>
        <w:t>Конечно, тропинки огибали деревья, которые росли в небо и делали там узор своими ветвями и прошлогодними листьями.</w:t>
      </w:r>
    </w:p>
    <w:p w:rsidR="0008622A" w:rsidRPr="0008622A" w:rsidRDefault="0008622A" w:rsidP="0008622A">
      <w:pPr>
        <w:rPr>
          <w:szCs w:val="24"/>
        </w:rPr>
      </w:pPr>
      <w:r w:rsidRPr="0008622A">
        <w:rPr>
          <w:szCs w:val="24"/>
        </w:rPr>
        <w:t>Конечно, антилопа изогнула шею и смотрела в обратную сторону на геометрический узор, а во рту держала недожёванный листик.</w:t>
      </w:r>
    </w:p>
    <w:p w:rsidR="0008622A" w:rsidRPr="0008622A" w:rsidRDefault="0008622A" w:rsidP="0008622A">
      <w:pPr>
        <w:rPr>
          <w:szCs w:val="24"/>
        </w:rPr>
      </w:pPr>
      <w:r w:rsidRPr="0008622A">
        <w:rPr>
          <w:szCs w:val="24"/>
        </w:rPr>
        <w:t>Конечно, дети задирали головы вверх и смотрели на ветви и листья.</w:t>
      </w:r>
    </w:p>
    <w:p w:rsidR="0008622A" w:rsidRPr="0008622A" w:rsidRDefault="0008622A" w:rsidP="0008622A">
      <w:pPr>
        <w:rPr>
          <w:szCs w:val="24"/>
        </w:rPr>
      </w:pPr>
      <w:r w:rsidRPr="0008622A">
        <w:rPr>
          <w:szCs w:val="24"/>
        </w:rPr>
        <w:t>Конечно, всё объяснял текст, написанный в правом верхнем углу древнешумерской клинописью.</w:t>
      </w:r>
    </w:p>
    <w:p w:rsidR="0008622A" w:rsidRPr="0008622A" w:rsidRDefault="0008622A" w:rsidP="0008622A">
      <w:pPr>
        <w:rPr>
          <w:szCs w:val="24"/>
        </w:rPr>
      </w:pPr>
      <w:r w:rsidRPr="0008622A">
        <w:rPr>
          <w:szCs w:val="24"/>
        </w:rPr>
        <w:t>Конечно, листики были как клинышки, и дети объясняли друг другу, что листья эти кленовые и ещё маленькие, хотя и старенькие, потому и клинышки.</w:t>
      </w:r>
    </w:p>
    <w:p w:rsidR="0008622A" w:rsidRPr="0008622A" w:rsidRDefault="0008622A" w:rsidP="0008622A">
      <w:pPr>
        <w:rPr>
          <w:szCs w:val="24"/>
        </w:rPr>
      </w:pPr>
      <w:r w:rsidRPr="0008622A">
        <w:rPr>
          <w:szCs w:val="24"/>
        </w:rPr>
        <w:t>Конечно, ничего в том клинописном объяснении не было понятно, а только таинственно.</w:t>
      </w:r>
    </w:p>
    <w:p w:rsidR="0008622A" w:rsidRPr="0008622A" w:rsidRDefault="0008622A" w:rsidP="0008622A">
      <w:pPr>
        <w:rPr>
          <w:szCs w:val="24"/>
        </w:rPr>
      </w:pPr>
      <w:r w:rsidRPr="0008622A">
        <w:rPr>
          <w:szCs w:val="24"/>
        </w:rPr>
        <w:t>Конечно, дети потом вернулись домой, где мама и папа накормили их ужином, а потом читали книжки перед сном.</w:t>
      </w:r>
    </w:p>
    <w:p w:rsidR="0008622A" w:rsidRPr="0008622A" w:rsidRDefault="0008622A" w:rsidP="0008622A">
      <w:pPr>
        <w:rPr>
          <w:szCs w:val="24"/>
        </w:rPr>
      </w:pPr>
      <w:r w:rsidRPr="0008622A">
        <w:rPr>
          <w:szCs w:val="24"/>
        </w:rPr>
        <w:t>Конечно, в книжке про древний восток ничего не говорилось о том шумерском человеке, который делал таблички.</w:t>
      </w:r>
    </w:p>
    <w:p w:rsidR="0008622A" w:rsidRPr="0008622A" w:rsidRDefault="0008622A" w:rsidP="0008622A">
      <w:pPr>
        <w:rPr>
          <w:szCs w:val="24"/>
        </w:rPr>
      </w:pPr>
      <w:r w:rsidRPr="0008622A">
        <w:rPr>
          <w:szCs w:val="24"/>
        </w:rPr>
        <w:t>Конечно, дети уснули, а мама и папа ушли в свою спальню заниматься любовью в древнешумерийской позе.</w:t>
      </w:r>
    </w:p>
    <w:p w:rsidR="0008622A" w:rsidRPr="0008622A" w:rsidRDefault="0008622A" w:rsidP="0008622A">
      <w:pPr>
        <w:rPr>
          <w:szCs w:val="24"/>
        </w:rPr>
      </w:pPr>
      <w:r w:rsidRPr="0008622A">
        <w:rPr>
          <w:szCs w:val="24"/>
        </w:rPr>
        <w:t>Конечно, ночью было темно, но в парке горел фонарь, и проталинный узор немного дрожал в его свете.</w:t>
      </w:r>
    </w:p>
    <w:p w:rsidR="0008622A" w:rsidRPr="0008622A" w:rsidRDefault="0008622A" w:rsidP="0008622A">
      <w:pPr>
        <w:rPr>
          <w:szCs w:val="24"/>
        </w:rPr>
      </w:pPr>
      <w:r w:rsidRPr="0008622A">
        <w:rPr>
          <w:szCs w:val="24"/>
        </w:rPr>
        <w:t>Конечно, наутро мама и папа пошли на работу делать искусственные нейронные сети, потому что им за это деньги платили.</w:t>
      </w:r>
    </w:p>
    <w:p w:rsidR="0008622A" w:rsidRPr="0008622A" w:rsidRDefault="0008622A" w:rsidP="0008622A">
      <w:pPr>
        <w:rPr>
          <w:szCs w:val="24"/>
        </w:rPr>
      </w:pPr>
      <w:r w:rsidRPr="0008622A">
        <w:rPr>
          <w:szCs w:val="24"/>
        </w:rPr>
        <w:t>Конечно, дети тоже проснулись и теперь играли в верёвочку, натягивая её на растопыренные пальцы своих рук.</w:t>
      </w:r>
    </w:p>
    <w:p w:rsidR="0008622A" w:rsidRPr="0008622A" w:rsidRDefault="0008622A" w:rsidP="0008622A">
      <w:pPr>
        <w:rPr>
          <w:szCs w:val="24"/>
        </w:rPr>
      </w:pPr>
      <w:r w:rsidRPr="0008622A">
        <w:rPr>
          <w:szCs w:val="24"/>
        </w:rPr>
        <w:lastRenderedPageBreak/>
        <w:t>Конечно, человек из города Шуруппак иногда задумывался обо всём этом.</w:t>
      </w:r>
    </w:p>
    <w:p w:rsidR="0008622A" w:rsidRPr="0008622A" w:rsidRDefault="0008622A" w:rsidP="0008622A">
      <w:pPr>
        <w:rPr>
          <w:szCs w:val="24"/>
        </w:rPr>
      </w:pPr>
      <w:r w:rsidRPr="0008622A">
        <w:rPr>
          <w:szCs w:val="24"/>
        </w:rPr>
        <w:t>Конечно, мама и папа, когда вернулись с работы, спросили про верёвочку: а что это у вас за нейронная сеть такая?</w:t>
      </w:r>
    </w:p>
    <w:p w:rsidR="0008622A" w:rsidRPr="0008622A" w:rsidRDefault="0008622A" w:rsidP="0008622A">
      <w:pPr>
        <w:rPr>
          <w:szCs w:val="24"/>
        </w:rPr>
      </w:pPr>
      <w:r w:rsidRPr="0008622A">
        <w:rPr>
          <w:szCs w:val="24"/>
        </w:rPr>
        <w:t>Конечно, человек из города Шуруппак был рыбаком и ловил рыбу сетью.</w:t>
      </w:r>
    </w:p>
    <w:p w:rsidR="0008622A" w:rsidRPr="0008622A" w:rsidRDefault="0008622A" w:rsidP="0008622A">
      <w:pPr>
        <w:rPr>
          <w:szCs w:val="24"/>
        </w:rPr>
      </w:pPr>
      <w:r w:rsidRPr="0008622A">
        <w:rPr>
          <w:szCs w:val="24"/>
        </w:rPr>
        <w:t>Конечно, дети сказали, что это никакая не неровная сеть, а сеть для ловли рыбы, и показывали сплетённый на пальцах узор из города Шуруппак.</w:t>
      </w:r>
    </w:p>
    <w:p w:rsidR="0008622A" w:rsidRPr="0008622A" w:rsidRDefault="0008622A" w:rsidP="0008622A">
      <w:pPr>
        <w:rPr>
          <w:szCs w:val="24"/>
        </w:rPr>
      </w:pPr>
      <w:r w:rsidRPr="0008622A">
        <w:rPr>
          <w:szCs w:val="24"/>
        </w:rPr>
        <w:t>Конечно, рыба не хотела, чтобы её ловили, и потому взбаламутила хвостом море, и образовался всемирной потоп, который проглотил город Шуруппак.</w:t>
      </w:r>
    </w:p>
    <w:p w:rsidR="0008622A" w:rsidRPr="0008622A" w:rsidRDefault="0008622A" w:rsidP="0008622A">
      <w:pPr>
        <w:rPr>
          <w:szCs w:val="24"/>
        </w:rPr>
      </w:pPr>
      <w:r w:rsidRPr="0008622A">
        <w:rPr>
          <w:szCs w:val="24"/>
        </w:rPr>
        <w:t>Конечно, нейронные сети всех людей планеты переплелись между собой и немного дрожали.</w:t>
      </w:r>
    </w:p>
    <w:p w:rsidR="0008622A" w:rsidRPr="0008622A" w:rsidRDefault="0008622A" w:rsidP="0008622A">
      <w:pPr>
        <w:rPr>
          <w:szCs w:val="24"/>
        </w:rPr>
      </w:pPr>
      <w:r w:rsidRPr="0008622A">
        <w:rPr>
          <w:szCs w:val="24"/>
        </w:rPr>
        <w:t xml:space="preserve">Конечно, приближалась весна, снег </w:t>
      </w:r>
      <w:proofErr w:type="gramStart"/>
      <w:r w:rsidRPr="0008622A">
        <w:rPr>
          <w:szCs w:val="24"/>
        </w:rPr>
        <w:t>таял</w:t>
      </w:r>
      <w:proofErr w:type="gramEnd"/>
      <w:r w:rsidRPr="0008622A">
        <w:rPr>
          <w:szCs w:val="24"/>
        </w:rPr>
        <w:t xml:space="preserve"> и узор проталин медленно растекался.</w:t>
      </w:r>
    </w:p>
    <w:p w:rsidR="0008622A" w:rsidRPr="0008622A" w:rsidRDefault="0008622A" w:rsidP="0008622A">
      <w:pPr>
        <w:rPr>
          <w:szCs w:val="24"/>
        </w:rPr>
      </w:pPr>
      <w:r w:rsidRPr="0008622A">
        <w:rPr>
          <w:szCs w:val="24"/>
        </w:rPr>
        <w:t>Конечно, дети играли уже в другую игру, раскладывая длинные палочки в правильном порядке, который всякий раз оказывался узором из города Шуруппак.</w:t>
      </w:r>
    </w:p>
    <w:p w:rsidR="0008622A" w:rsidRPr="0008622A" w:rsidRDefault="0008622A" w:rsidP="0008622A">
      <w:pPr>
        <w:rPr>
          <w:szCs w:val="24"/>
        </w:rPr>
      </w:pPr>
      <w:r w:rsidRPr="0008622A">
        <w:rPr>
          <w:szCs w:val="24"/>
        </w:rPr>
        <w:t>Конечно, рыбак из города Шуруппак не сам придумал этот узор, а подсмотрел, как его рисует на глиняной земле его ребёнок.</w:t>
      </w:r>
    </w:p>
    <w:p w:rsidR="0008622A" w:rsidRPr="0008622A" w:rsidRDefault="0008622A" w:rsidP="0008622A">
      <w:pPr>
        <w:rPr>
          <w:szCs w:val="24"/>
        </w:rPr>
      </w:pPr>
      <w:r w:rsidRPr="0008622A">
        <w:rPr>
          <w:szCs w:val="24"/>
        </w:rPr>
        <w:t>Конечно, пришла весна, снег растаял, и узор вернулся в землю.</w:t>
      </w:r>
    </w:p>
    <w:p w:rsidR="0008622A" w:rsidRPr="0008622A" w:rsidRDefault="0008622A" w:rsidP="0008622A">
      <w:pPr>
        <w:rPr>
          <w:szCs w:val="24"/>
        </w:rPr>
      </w:pPr>
      <w:r w:rsidRPr="0008622A">
        <w:rPr>
          <w:szCs w:val="24"/>
        </w:rPr>
        <w:t>Конечно, антилопа дожевала листок с древа жизни.</w:t>
      </w:r>
    </w:p>
    <w:p w:rsidR="0008622A" w:rsidRPr="0008622A" w:rsidRDefault="0008622A" w:rsidP="0008622A">
      <w:pPr>
        <w:rPr>
          <w:szCs w:val="24"/>
        </w:rPr>
      </w:pPr>
      <w:r w:rsidRPr="0008622A">
        <w:rPr>
          <w:szCs w:val="24"/>
        </w:rPr>
        <w:t>Конечно, папа и мама получили на работе премию.</w:t>
      </w:r>
    </w:p>
    <w:p w:rsidR="0008622A" w:rsidRPr="0008622A" w:rsidRDefault="0008622A" w:rsidP="0008622A">
      <w:pPr>
        <w:rPr>
          <w:szCs w:val="24"/>
        </w:rPr>
      </w:pPr>
      <w:r w:rsidRPr="0008622A">
        <w:rPr>
          <w:szCs w:val="24"/>
        </w:rPr>
        <w:t>Конечно, мальчик из города Шуруппак не сам придумал этот узор, а научился у старших мальчиков.</w:t>
      </w:r>
    </w:p>
    <w:p w:rsidR="0008622A" w:rsidRPr="0008622A" w:rsidRDefault="0008622A" w:rsidP="0008622A">
      <w:pPr>
        <w:rPr>
          <w:szCs w:val="24"/>
        </w:rPr>
      </w:pPr>
      <w:r w:rsidRPr="0008622A">
        <w:rPr>
          <w:szCs w:val="24"/>
        </w:rPr>
        <w:t>Конечно, опять появились проталины.</w:t>
      </w:r>
    </w:p>
    <w:p w:rsidR="0008622A" w:rsidRPr="0008622A" w:rsidRDefault="0008622A" w:rsidP="0008622A">
      <w:pPr>
        <w:rPr>
          <w:szCs w:val="24"/>
        </w:rPr>
      </w:pPr>
      <w:r w:rsidRPr="0008622A">
        <w:rPr>
          <w:szCs w:val="24"/>
        </w:rPr>
        <w:t>Конечно, дети играли уже в другую игру, перебирая пальцами суперструны других миров.</w:t>
      </w:r>
    </w:p>
    <w:p w:rsidR="0008622A" w:rsidRPr="0008622A" w:rsidRDefault="0008622A" w:rsidP="0008622A">
      <w:pPr>
        <w:rPr>
          <w:szCs w:val="24"/>
        </w:rPr>
      </w:pPr>
      <w:r w:rsidRPr="0008622A">
        <w:rPr>
          <w:szCs w:val="24"/>
        </w:rPr>
        <w:t>Конечно, мальчик из города Шуруппак не знал, что он древний шумер.</w:t>
      </w:r>
    </w:p>
    <w:p w:rsidR="0008622A" w:rsidRPr="0008622A" w:rsidRDefault="0008622A" w:rsidP="0008622A">
      <w:pPr>
        <w:rPr>
          <w:szCs w:val="24"/>
        </w:rPr>
      </w:pPr>
      <w:r w:rsidRPr="0008622A">
        <w:rPr>
          <w:szCs w:val="24"/>
        </w:rPr>
        <w:t>Конечно, снег растаял, а на деревьях распустились новые маленькие листья клинышком.</w:t>
      </w:r>
    </w:p>
    <w:p w:rsidR="0008622A" w:rsidRPr="0008622A" w:rsidRDefault="0008622A" w:rsidP="0008622A">
      <w:pPr>
        <w:rPr>
          <w:szCs w:val="24"/>
        </w:rPr>
      </w:pPr>
      <w:r w:rsidRPr="0008622A">
        <w:rPr>
          <w:szCs w:val="24"/>
        </w:rPr>
        <w:t>Конечно, всё так и было. Или будет.</w:t>
      </w:r>
    </w:p>
    <w:p w:rsidR="0008622A" w:rsidRPr="0008622A" w:rsidRDefault="0008622A" w:rsidP="0008622A">
      <w:pPr>
        <w:rPr>
          <w:szCs w:val="24"/>
        </w:rPr>
      </w:pPr>
      <w:r w:rsidRPr="0008622A">
        <w:rPr>
          <w:szCs w:val="24"/>
        </w:rPr>
        <w:t>Конечно, четыре с половиной тысячи лет пролетели как одно мгновение.</w:t>
      </w:r>
    </w:p>
    <w:p w:rsidR="0008622A" w:rsidRPr="0008622A" w:rsidRDefault="0008622A" w:rsidP="0008622A">
      <w:pPr>
        <w:rPr>
          <w:szCs w:val="24"/>
        </w:rPr>
      </w:pPr>
      <w:r w:rsidRPr="0008622A">
        <w:rPr>
          <w:szCs w:val="24"/>
        </w:rPr>
        <w:t>Конечно, проталины образовали узор.</w:t>
      </w:r>
    </w:p>
    <w:p w:rsidR="0008622A" w:rsidRPr="0008622A" w:rsidRDefault="0008622A" w:rsidP="0008622A">
      <w:pPr>
        <w:rPr>
          <w:szCs w:val="24"/>
        </w:rPr>
      </w:pPr>
      <w:r w:rsidRPr="0008622A">
        <w:rPr>
          <w:szCs w:val="24"/>
        </w:rPr>
        <w:t>Конечно, снег растаял.</w:t>
      </w:r>
    </w:p>
    <w:p w:rsidR="0008622A" w:rsidRPr="0008622A" w:rsidRDefault="0008622A" w:rsidP="0008622A">
      <w:pPr>
        <w:rPr>
          <w:szCs w:val="24"/>
        </w:rPr>
      </w:pPr>
      <w:r w:rsidRPr="0008622A">
        <w:rPr>
          <w:szCs w:val="24"/>
        </w:rPr>
        <w:t>Конечно, антилопа повернула голову и ударила копытом.</w:t>
      </w:r>
    </w:p>
    <w:p w:rsidR="0008622A" w:rsidRPr="0008622A" w:rsidRDefault="0008622A" w:rsidP="0008622A">
      <w:pPr>
        <w:rPr>
          <w:szCs w:val="24"/>
        </w:rPr>
      </w:pPr>
      <w:r w:rsidRPr="0008622A">
        <w:rPr>
          <w:szCs w:val="24"/>
        </w:rPr>
        <w:t>Конечно, суперструны играли супермузыку супермиров.</w:t>
      </w:r>
    </w:p>
    <w:p w:rsidR="0008622A" w:rsidRPr="0008622A" w:rsidRDefault="0008622A" w:rsidP="0008622A">
      <w:pPr>
        <w:rPr>
          <w:szCs w:val="24"/>
        </w:rPr>
      </w:pPr>
      <w:r w:rsidRPr="0008622A">
        <w:rPr>
          <w:szCs w:val="24"/>
        </w:rPr>
        <w:t xml:space="preserve">Конечно, снег </w:t>
      </w:r>
      <w:proofErr w:type="gramStart"/>
      <w:r w:rsidRPr="0008622A">
        <w:rPr>
          <w:szCs w:val="24"/>
        </w:rPr>
        <w:t>растаял</w:t>
      </w:r>
      <w:proofErr w:type="gramEnd"/>
      <w:r w:rsidRPr="0008622A">
        <w:rPr>
          <w:szCs w:val="24"/>
        </w:rPr>
        <w:t xml:space="preserve"> и появилась глина.</w:t>
      </w:r>
    </w:p>
    <w:p w:rsidR="0008622A" w:rsidRPr="0008622A" w:rsidRDefault="0008622A" w:rsidP="0008622A">
      <w:pPr>
        <w:rPr>
          <w:szCs w:val="24"/>
        </w:rPr>
      </w:pPr>
      <w:r w:rsidRPr="0008622A">
        <w:rPr>
          <w:szCs w:val="24"/>
        </w:rPr>
        <w:t>Конечно, папа и мама о чём-то догадывались и улыбались по древнешумерски в древнешумерийской позе.</w:t>
      </w:r>
    </w:p>
    <w:p w:rsidR="0008622A" w:rsidRPr="0008622A" w:rsidRDefault="0008622A" w:rsidP="0008622A">
      <w:pPr>
        <w:rPr>
          <w:szCs w:val="24"/>
        </w:rPr>
      </w:pPr>
      <w:r w:rsidRPr="0008622A">
        <w:rPr>
          <w:szCs w:val="24"/>
        </w:rPr>
        <w:t>Конечно, на глине опять проявился узор из города Шуруппак.</w:t>
      </w:r>
    </w:p>
    <w:p w:rsidR="0008622A" w:rsidRPr="0008622A" w:rsidRDefault="0008622A" w:rsidP="0008622A">
      <w:pPr>
        <w:rPr>
          <w:szCs w:val="24"/>
        </w:rPr>
      </w:pPr>
      <w:r w:rsidRPr="0008622A">
        <w:rPr>
          <w:szCs w:val="24"/>
        </w:rPr>
        <w:t>Конечно, нейронные сети всех живых существ во Вселенной, переплетаясь, повторяют узор из города Шуруппак.</w:t>
      </w:r>
    </w:p>
    <w:p w:rsidR="0008622A" w:rsidRPr="0008622A" w:rsidRDefault="0008622A" w:rsidP="0008622A">
      <w:pPr>
        <w:rPr>
          <w:szCs w:val="24"/>
        </w:rPr>
      </w:pPr>
      <w:r w:rsidRPr="0008622A">
        <w:rPr>
          <w:szCs w:val="24"/>
        </w:rPr>
        <w:t>Конечно, проталины образовали узор.</w:t>
      </w:r>
    </w:p>
    <w:p w:rsidR="0008622A" w:rsidRPr="0008622A" w:rsidRDefault="0008622A" w:rsidP="0008622A">
      <w:pPr>
        <w:rPr>
          <w:szCs w:val="24"/>
        </w:rPr>
      </w:pPr>
      <w:r w:rsidRPr="0008622A">
        <w:rPr>
          <w:szCs w:val="24"/>
        </w:rPr>
        <w:t>Конечно, под копытами антилопы снег растаял.</w:t>
      </w:r>
    </w:p>
    <w:p w:rsidR="0008622A" w:rsidRPr="0008622A" w:rsidRDefault="0008622A" w:rsidP="0008622A">
      <w:pPr>
        <w:rPr>
          <w:szCs w:val="24"/>
        </w:rPr>
      </w:pPr>
      <w:r w:rsidRPr="0008622A">
        <w:rPr>
          <w:szCs w:val="24"/>
        </w:rPr>
        <w:t>Конечно, дети играли уже в другую игру.</w:t>
      </w:r>
    </w:p>
    <w:p w:rsidR="0008622A" w:rsidRPr="0008622A" w:rsidRDefault="0008622A" w:rsidP="0008622A">
      <w:pPr>
        <w:rPr>
          <w:szCs w:val="24"/>
        </w:rPr>
      </w:pPr>
      <w:r w:rsidRPr="0008622A">
        <w:rPr>
          <w:szCs w:val="24"/>
        </w:rPr>
        <w:t>Конечно, с тем же узором.</w:t>
      </w:r>
    </w:p>
    <w:p w:rsidR="0008622A" w:rsidRDefault="0008622A" w:rsidP="0008622A">
      <w:pPr>
        <w:rPr>
          <w:szCs w:val="24"/>
        </w:rPr>
      </w:pPr>
      <w:r w:rsidRPr="0008622A">
        <w:rPr>
          <w:szCs w:val="24"/>
        </w:rPr>
        <w:t>Конечно.</w:t>
      </w:r>
    </w:p>
    <w:p w:rsidR="0008622A" w:rsidRDefault="0008622A" w:rsidP="0008622A">
      <w:pPr>
        <w:rPr>
          <w:szCs w:val="24"/>
        </w:rPr>
      </w:pPr>
    </w:p>
    <w:p w:rsidR="0008622A" w:rsidRPr="0008622A" w:rsidRDefault="0008622A" w:rsidP="00064CE0">
      <w:pPr>
        <w:keepNext/>
        <w:outlineLvl w:val="1"/>
        <w:rPr>
          <w:b/>
          <w:sz w:val="32"/>
          <w:szCs w:val="24"/>
        </w:rPr>
      </w:pPr>
      <w:bookmarkStart w:id="180" w:name="_Toc1664977"/>
      <w:r w:rsidRPr="0008622A">
        <w:rPr>
          <w:b/>
          <w:sz w:val="32"/>
          <w:szCs w:val="24"/>
        </w:rPr>
        <w:t>Второе лирическое приложение: Шумерские хокку</w:t>
      </w:r>
      <w:r w:rsidR="00C67226">
        <w:rPr>
          <w:rStyle w:val="ad"/>
          <w:b/>
          <w:sz w:val="32"/>
          <w:szCs w:val="24"/>
        </w:rPr>
        <w:footnoteReference w:id="72"/>
      </w:r>
      <w:bookmarkEnd w:id="180"/>
    </w:p>
    <w:p w:rsidR="0008622A" w:rsidRDefault="0008622A" w:rsidP="0008622A">
      <w:pPr>
        <w:keepNext/>
        <w:rPr>
          <w:szCs w:val="24"/>
        </w:rPr>
      </w:pPr>
    </w:p>
    <w:p w:rsidR="0008622A" w:rsidRPr="0008622A" w:rsidRDefault="0008622A" w:rsidP="0008622A">
      <w:pPr>
        <w:rPr>
          <w:szCs w:val="24"/>
        </w:rPr>
      </w:pPr>
      <w:r w:rsidRPr="0008622A">
        <w:rPr>
          <w:szCs w:val="24"/>
        </w:rPr>
        <w:t>Четыре с половиной тысячи лет назад в шумерском городе Шуруппак неизвестный студент нарисовал на оборотной стороне школьной глиняной таблички антилопу, жующую листья древа жизни, и геометрическую фигуру в левом верхнем углу.</w:t>
      </w:r>
    </w:p>
    <w:p w:rsidR="0008622A" w:rsidRDefault="0008622A" w:rsidP="0008622A">
      <w:pPr>
        <w:rPr>
          <w:szCs w:val="24"/>
        </w:rPr>
      </w:pPr>
    </w:p>
    <w:p w:rsidR="0008622A" w:rsidRPr="0008622A" w:rsidRDefault="0008622A" w:rsidP="0008622A">
      <w:pPr>
        <w:rPr>
          <w:szCs w:val="24"/>
        </w:rPr>
      </w:pPr>
      <w:r w:rsidRPr="0008622A">
        <w:rPr>
          <w:szCs w:val="24"/>
        </w:rPr>
        <w:lastRenderedPageBreak/>
        <w:t>Эта фигура заинтересовала меня двадцать два года назад, и я даже написал микро-роман – микроман, где вместо сюжета схема, воспроизводящая шумерский узор. Типа «Хазарского словаря» Милорада Павича и других его романов.</w:t>
      </w:r>
    </w:p>
    <w:p w:rsidR="0008622A" w:rsidRDefault="0008622A" w:rsidP="0008622A">
      <w:pPr>
        <w:rPr>
          <w:szCs w:val="24"/>
        </w:rPr>
      </w:pPr>
    </w:p>
    <w:p w:rsidR="0008622A" w:rsidRPr="0008622A" w:rsidRDefault="0008622A" w:rsidP="0008622A">
      <w:pPr>
        <w:rPr>
          <w:szCs w:val="24"/>
        </w:rPr>
      </w:pPr>
      <w:r w:rsidRPr="0008622A">
        <w:rPr>
          <w:szCs w:val="24"/>
        </w:rPr>
        <w:t xml:space="preserve">А в этом году мне захотелось </w:t>
      </w:r>
      <w:proofErr w:type="gramStart"/>
      <w:r w:rsidRPr="0008622A">
        <w:rPr>
          <w:szCs w:val="24"/>
        </w:rPr>
        <w:t>повнимательнее</w:t>
      </w:r>
      <w:proofErr w:type="gramEnd"/>
      <w:r w:rsidRPr="0008622A">
        <w:rPr>
          <w:szCs w:val="24"/>
        </w:rPr>
        <w:t xml:space="preserve"> исследовать эту фигуру с привлечением всей мощи поисковых систем интернета.</w:t>
      </w:r>
    </w:p>
    <w:p w:rsidR="0008622A" w:rsidRPr="0008622A" w:rsidRDefault="0008622A" w:rsidP="0008622A">
      <w:pPr>
        <w:rPr>
          <w:szCs w:val="24"/>
        </w:rPr>
      </w:pPr>
    </w:p>
    <w:p w:rsidR="0008622A" w:rsidRPr="0008622A" w:rsidRDefault="0008622A" w:rsidP="0008622A">
      <w:pPr>
        <w:rPr>
          <w:szCs w:val="24"/>
        </w:rPr>
      </w:pPr>
      <w:r w:rsidRPr="0008622A">
        <w:rPr>
          <w:szCs w:val="24"/>
        </w:rPr>
        <w:t xml:space="preserve">И я написал трактат. Такой круто иллюстрированный популярный компаративистский трактат с научными вкраплениями и лирическими </w:t>
      </w:r>
      <w:r w:rsidR="00D73C78">
        <w:rPr>
          <w:szCs w:val="24"/>
        </w:rPr>
        <w:t>приложениями</w:t>
      </w:r>
      <w:r w:rsidRPr="0008622A">
        <w:rPr>
          <w:szCs w:val="24"/>
        </w:rPr>
        <w:t>.</w:t>
      </w:r>
    </w:p>
    <w:p w:rsidR="0008622A" w:rsidRDefault="0008622A" w:rsidP="0008622A">
      <w:pPr>
        <w:rPr>
          <w:szCs w:val="24"/>
        </w:rPr>
      </w:pPr>
    </w:p>
    <w:p w:rsidR="0008622A" w:rsidRPr="0008622A" w:rsidRDefault="0008622A" w:rsidP="0008622A">
      <w:pPr>
        <w:rPr>
          <w:szCs w:val="24"/>
        </w:rPr>
      </w:pPr>
      <w:r w:rsidRPr="0008622A">
        <w:rPr>
          <w:szCs w:val="24"/>
        </w:rPr>
        <w:t>На что похож этот шумерский звёздчатый многоугольник?</w:t>
      </w:r>
    </w:p>
    <w:p w:rsidR="0008622A" w:rsidRDefault="0008622A" w:rsidP="0008622A">
      <w:pPr>
        <w:rPr>
          <w:szCs w:val="24"/>
        </w:rPr>
      </w:pPr>
    </w:p>
    <w:p w:rsidR="0008622A" w:rsidRPr="0008622A" w:rsidRDefault="0008622A" w:rsidP="0008622A">
      <w:pPr>
        <w:rPr>
          <w:szCs w:val="24"/>
        </w:rPr>
      </w:pPr>
      <w:r w:rsidRPr="0008622A">
        <w:rPr>
          <w:szCs w:val="24"/>
        </w:rPr>
        <w:t>Отбросив причудливые версии о квадрате бога Сварога, четырёхмерном кубе, искусственной нейронной сети и резонансной системе, я обнаружил сходство с индийским коламом, кенигсбергскими мостами, гексаграммой Кроули, звездой Давида, додекаграммой, часовым циферблатом, компасом, зодиакальным кругом, колыбелью для кошки, узелковым письмом, китайскими узлами, морскими узлами и макраме, математической теорией узлов, фигурами Лиссажу, музыкальными интервалами и гексаграммами</w:t>
      </w:r>
      <w:proofErr w:type="gramStart"/>
      <w:r w:rsidRPr="0008622A">
        <w:rPr>
          <w:szCs w:val="24"/>
        </w:rPr>
        <w:t xml:space="preserve"> И</w:t>
      </w:r>
      <w:proofErr w:type="gramEnd"/>
      <w:r w:rsidRPr="0008622A">
        <w:rPr>
          <w:szCs w:val="24"/>
        </w:rPr>
        <w:t xml:space="preserve"> цзина.</w:t>
      </w:r>
    </w:p>
    <w:p w:rsidR="0008622A" w:rsidRDefault="0008622A" w:rsidP="0008622A">
      <w:pPr>
        <w:rPr>
          <w:szCs w:val="24"/>
        </w:rPr>
      </w:pPr>
    </w:p>
    <w:p w:rsidR="0008622A" w:rsidRPr="0008622A" w:rsidRDefault="0008622A" w:rsidP="0008622A">
      <w:pPr>
        <w:rPr>
          <w:szCs w:val="24"/>
        </w:rPr>
      </w:pPr>
      <w:r w:rsidRPr="0008622A">
        <w:rPr>
          <w:szCs w:val="24"/>
        </w:rPr>
        <w:t>Сейчас я представлю маленькую часть этой работы.</w:t>
      </w:r>
    </w:p>
    <w:p w:rsidR="0008622A" w:rsidRDefault="0008622A" w:rsidP="0008622A">
      <w:pPr>
        <w:rPr>
          <w:szCs w:val="24"/>
        </w:rPr>
      </w:pPr>
    </w:p>
    <w:p w:rsidR="0008622A" w:rsidRPr="0008622A" w:rsidRDefault="0008622A" w:rsidP="0008622A">
      <w:pPr>
        <w:rPr>
          <w:szCs w:val="24"/>
        </w:rPr>
      </w:pPr>
      <w:r w:rsidRPr="0008622A">
        <w:rPr>
          <w:szCs w:val="24"/>
        </w:rPr>
        <w:t xml:space="preserve">Если бы я смог показать фильм, то вы услышали бы реконструкцию шумерской музыки по </w:t>
      </w:r>
      <w:proofErr w:type="gramStart"/>
      <w:r w:rsidRPr="0008622A">
        <w:rPr>
          <w:szCs w:val="24"/>
        </w:rPr>
        <w:t>нотными</w:t>
      </w:r>
      <w:proofErr w:type="gramEnd"/>
      <w:r w:rsidRPr="0008622A">
        <w:rPr>
          <w:szCs w:val="24"/>
        </w:rPr>
        <w:t xml:space="preserve"> записям на глиняных табличках, которым три с половиной тысячи лет и которые в 1972 году расшифровала профессор ассирологии Калифорнийского университета Анна Килмер.</w:t>
      </w:r>
    </w:p>
    <w:p w:rsidR="0008622A" w:rsidRDefault="0008622A" w:rsidP="0008622A">
      <w:pPr>
        <w:rPr>
          <w:szCs w:val="24"/>
        </w:rPr>
      </w:pPr>
    </w:p>
    <w:p w:rsidR="0008622A" w:rsidRPr="0008622A" w:rsidRDefault="0008622A" w:rsidP="0008622A">
      <w:pPr>
        <w:rPr>
          <w:szCs w:val="24"/>
        </w:rPr>
      </w:pPr>
      <w:r w:rsidRPr="0008622A">
        <w:rPr>
          <w:szCs w:val="24"/>
        </w:rPr>
        <w:t>Вы увидели бы мою реконструкцию трёхмерной лиры из города Шуруппак, которая или никогда не существовала или ещё не найдена в отличие от шумерских лир из города Ура.</w:t>
      </w:r>
    </w:p>
    <w:p w:rsidR="0008622A" w:rsidRDefault="0008622A" w:rsidP="0008622A">
      <w:pPr>
        <w:rPr>
          <w:szCs w:val="24"/>
        </w:rPr>
      </w:pPr>
    </w:p>
    <w:p w:rsidR="0008622A" w:rsidRPr="0008622A" w:rsidRDefault="0008622A" w:rsidP="0008622A">
      <w:pPr>
        <w:rPr>
          <w:szCs w:val="24"/>
        </w:rPr>
      </w:pPr>
      <w:r w:rsidRPr="0008622A">
        <w:rPr>
          <w:szCs w:val="24"/>
        </w:rPr>
        <w:t xml:space="preserve">Но ничего этого вы не увидите, так что я просто прочитаю мои переводы на русский моей реконструкции </w:t>
      </w:r>
      <w:proofErr w:type="gramStart"/>
      <w:r w:rsidRPr="0008622A">
        <w:rPr>
          <w:szCs w:val="24"/>
        </w:rPr>
        <w:t>шумерских</w:t>
      </w:r>
      <w:proofErr w:type="gramEnd"/>
      <w:r w:rsidRPr="0008622A">
        <w:rPr>
          <w:szCs w:val="24"/>
        </w:rPr>
        <w:t xml:space="preserve"> хокку, если бы шумеры писали хокку, о чём мы пока ничего не знаем.</w:t>
      </w:r>
    </w:p>
    <w:p w:rsidR="0008622A" w:rsidRDefault="0008622A" w:rsidP="0008622A">
      <w:pPr>
        <w:rPr>
          <w:szCs w:val="24"/>
        </w:rPr>
      </w:pPr>
    </w:p>
    <w:p w:rsidR="0008622A" w:rsidRPr="0008622A" w:rsidRDefault="0008622A" w:rsidP="0008622A">
      <w:pPr>
        <w:rPr>
          <w:szCs w:val="24"/>
        </w:rPr>
      </w:pPr>
      <w:r w:rsidRPr="0008622A">
        <w:rPr>
          <w:szCs w:val="24"/>
        </w:rPr>
        <w:t>Пока я читаю хокку, на экране рис</w:t>
      </w:r>
      <w:r w:rsidR="00D73C78">
        <w:rPr>
          <w:szCs w:val="24"/>
        </w:rPr>
        <w:t>овалась бы</w:t>
      </w:r>
      <w:r w:rsidRPr="0008622A">
        <w:rPr>
          <w:szCs w:val="24"/>
        </w:rPr>
        <w:t xml:space="preserve"> трёхмерная лира: по струне на хокку. А потом, чтобы лучше её рассмотреть, она вращалась бы вокруг осей ординат и аппликат. Ну, а без фильма вам придётся смотреть на </w:t>
      </w:r>
      <w:r>
        <w:rPr>
          <w:szCs w:val="24"/>
        </w:rPr>
        <w:t>статичные картинки</w:t>
      </w:r>
      <w:r w:rsidRPr="0008622A">
        <w:rPr>
          <w:szCs w:val="24"/>
        </w:rPr>
        <w:t>, что не так интересно.</w:t>
      </w:r>
    </w:p>
    <w:p w:rsidR="0008622A" w:rsidRDefault="0008622A" w:rsidP="0008622A">
      <w:pPr>
        <w:rPr>
          <w:szCs w:val="24"/>
        </w:rPr>
      </w:pPr>
    </w:p>
    <w:tbl>
      <w:tblPr>
        <w:tblStyle w:val="a3"/>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296"/>
        <w:gridCol w:w="2815"/>
        <w:gridCol w:w="2466"/>
      </w:tblGrid>
      <w:tr w:rsidR="007C39D9" w:rsidRPr="0008622A" w:rsidTr="007C39D9">
        <w:trPr>
          <w:trHeight w:val="779"/>
          <w:jc w:val="center"/>
        </w:trPr>
        <w:tc>
          <w:tcPr>
            <w:tcW w:w="0" w:type="auto"/>
            <w:vAlign w:val="center"/>
          </w:tcPr>
          <w:p w:rsidR="00F83237" w:rsidRPr="00F83237" w:rsidRDefault="00F83237" w:rsidP="00F83237">
            <w:pPr>
              <w:pStyle w:val="a6"/>
              <w:numPr>
                <w:ilvl w:val="0"/>
                <w:numId w:val="9"/>
              </w:numPr>
              <w:jc w:val="center"/>
              <w:rPr>
                <w:szCs w:val="24"/>
              </w:rPr>
            </w:pPr>
            <w:r>
              <w:rPr>
                <w:szCs w:val="24"/>
              </w:rPr>
              <w:t xml:space="preserve">   </w:t>
            </w:r>
          </w:p>
        </w:tc>
        <w:tc>
          <w:tcPr>
            <w:tcW w:w="0" w:type="auto"/>
            <w:vAlign w:val="center"/>
          </w:tcPr>
          <w:p w:rsidR="00F83237" w:rsidRPr="0008622A" w:rsidRDefault="00F83237" w:rsidP="00F116BA">
            <w:pPr>
              <w:jc w:val="left"/>
              <w:rPr>
                <w:szCs w:val="24"/>
              </w:rPr>
            </w:pPr>
            <w:r w:rsidRPr="0008622A">
              <w:rPr>
                <w:szCs w:val="24"/>
              </w:rPr>
              <w:t>Плещет волнами</w:t>
            </w:r>
          </w:p>
          <w:p w:rsidR="00F83237" w:rsidRPr="0008622A" w:rsidRDefault="00F83237" w:rsidP="00F116BA">
            <w:pPr>
              <w:jc w:val="left"/>
              <w:rPr>
                <w:szCs w:val="24"/>
              </w:rPr>
            </w:pPr>
            <w:r w:rsidRPr="0008622A">
              <w:rPr>
                <w:szCs w:val="24"/>
              </w:rPr>
              <w:t>Шумерийское море</w:t>
            </w:r>
          </w:p>
          <w:p w:rsidR="00F83237" w:rsidRPr="0008622A" w:rsidRDefault="00F83237" w:rsidP="00F116BA">
            <w:pPr>
              <w:jc w:val="left"/>
              <w:rPr>
                <w:szCs w:val="24"/>
              </w:rPr>
            </w:pPr>
            <w:r w:rsidRPr="0008622A">
              <w:rPr>
                <w:szCs w:val="24"/>
              </w:rPr>
              <w:t>Каменистое.</w:t>
            </w:r>
          </w:p>
        </w:tc>
        <w:tc>
          <w:tcPr>
            <w:tcW w:w="0" w:type="auto"/>
            <w:vAlign w:val="center"/>
          </w:tcPr>
          <w:p w:rsidR="00F83237" w:rsidRPr="0008622A" w:rsidRDefault="00981B17" w:rsidP="00F116BA">
            <w:pPr>
              <w:jc w:val="center"/>
              <w:rPr>
                <w:szCs w:val="24"/>
              </w:rPr>
            </w:pPr>
            <w:r>
              <w:rPr>
                <w:noProof/>
                <w:szCs w:val="24"/>
                <w:lang w:eastAsia="ru-RU"/>
              </w:rPr>
              <w:drawing>
                <wp:inline distT="0" distB="0" distL="0" distR="0">
                  <wp:extent cx="1403704" cy="1080000"/>
                  <wp:effectExtent l="19050" t="0" r="5996" b="0"/>
                  <wp:docPr id="3064" name="Рисунок 3063" desc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jpg"/>
                          <pic:cNvPicPr/>
                        </pic:nvPicPr>
                        <pic:blipFill>
                          <a:blip r:embed="rId345" cstate="print"/>
                          <a:stretch>
                            <a:fillRect/>
                          </a:stretch>
                        </pic:blipFill>
                        <pic:spPr>
                          <a:xfrm>
                            <a:off x="0" y="0"/>
                            <a:ext cx="1403704" cy="1080000"/>
                          </a:xfrm>
                          <a:prstGeom prst="rect">
                            <a:avLst/>
                          </a:prstGeom>
                        </pic:spPr>
                      </pic:pic>
                    </a:graphicData>
                  </a:graphic>
                </wp:inline>
              </w:drawing>
            </w:r>
          </w:p>
        </w:tc>
      </w:tr>
      <w:tr w:rsidR="007C39D9" w:rsidRPr="0008622A" w:rsidTr="007C39D9">
        <w:trPr>
          <w:trHeight w:val="779"/>
          <w:jc w:val="center"/>
        </w:trPr>
        <w:tc>
          <w:tcPr>
            <w:tcW w:w="0" w:type="auto"/>
            <w:vAlign w:val="center"/>
          </w:tcPr>
          <w:p w:rsidR="00F83237" w:rsidRPr="00F83237" w:rsidRDefault="00F83237" w:rsidP="00F83237">
            <w:pPr>
              <w:pStyle w:val="a6"/>
              <w:numPr>
                <w:ilvl w:val="0"/>
                <w:numId w:val="9"/>
              </w:numPr>
              <w:jc w:val="center"/>
              <w:rPr>
                <w:szCs w:val="24"/>
              </w:rPr>
            </w:pPr>
          </w:p>
        </w:tc>
        <w:tc>
          <w:tcPr>
            <w:tcW w:w="0" w:type="auto"/>
            <w:vAlign w:val="center"/>
          </w:tcPr>
          <w:p w:rsidR="00F83237" w:rsidRPr="0008622A" w:rsidRDefault="00F83237" w:rsidP="00F116BA">
            <w:pPr>
              <w:jc w:val="left"/>
              <w:rPr>
                <w:szCs w:val="24"/>
              </w:rPr>
            </w:pPr>
            <w:r w:rsidRPr="0008622A">
              <w:rPr>
                <w:szCs w:val="24"/>
              </w:rPr>
              <w:t>«Пусть будет солнце!», –</w:t>
            </w:r>
          </w:p>
          <w:p w:rsidR="00F83237" w:rsidRPr="0008622A" w:rsidRDefault="00F83237" w:rsidP="00F116BA">
            <w:pPr>
              <w:jc w:val="left"/>
              <w:rPr>
                <w:szCs w:val="24"/>
              </w:rPr>
            </w:pPr>
            <w:r w:rsidRPr="0008622A">
              <w:rPr>
                <w:szCs w:val="24"/>
              </w:rPr>
              <w:t>Пишет по мокрой глине</w:t>
            </w:r>
          </w:p>
          <w:p w:rsidR="00F83237" w:rsidRPr="0008622A" w:rsidRDefault="00F83237" w:rsidP="00F116BA">
            <w:pPr>
              <w:jc w:val="left"/>
              <w:rPr>
                <w:szCs w:val="24"/>
              </w:rPr>
            </w:pPr>
            <w:r w:rsidRPr="0008622A">
              <w:rPr>
                <w:szCs w:val="24"/>
              </w:rPr>
              <w:t>Шумерский мальчик.</w:t>
            </w:r>
          </w:p>
        </w:tc>
        <w:tc>
          <w:tcPr>
            <w:tcW w:w="0" w:type="auto"/>
            <w:vAlign w:val="center"/>
          </w:tcPr>
          <w:p w:rsidR="00F83237" w:rsidRPr="0008622A" w:rsidRDefault="00981B17" w:rsidP="00F116BA">
            <w:pPr>
              <w:jc w:val="center"/>
              <w:rPr>
                <w:szCs w:val="24"/>
              </w:rPr>
            </w:pPr>
            <w:r>
              <w:rPr>
                <w:noProof/>
                <w:szCs w:val="24"/>
                <w:lang w:eastAsia="ru-RU"/>
              </w:rPr>
              <w:drawing>
                <wp:inline distT="0" distB="0" distL="0" distR="0">
                  <wp:extent cx="1403704" cy="1080000"/>
                  <wp:effectExtent l="19050" t="0" r="5996" b="0"/>
                  <wp:docPr id="3063" name="Рисунок 3062" descr="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jpg"/>
                          <pic:cNvPicPr/>
                        </pic:nvPicPr>
                        <pic:blipFill>
                          <a:blip r:embed="rId346" cstate="print"/>
                          <a:stretch>
                            <a:fillRect/>
                          </a:stretch>
                        </pic:blipFill>
                        <pic:spPr>
                          <a:xfrm>
                            <a:off x="0" y="0"/>
                            <a:ext cx="1403704" cy="1080000"/>
                          </a:xfrm>
                          <a:prstGeom prst="rect">
                            <a:avLst/>
                          </a:prstGeom>
                        </pic:spPr>
                      </pic:pic>
                    </a:graphicData>
                  </a:graphic>
                </wp:inline>
              </w:drawing>
            </w:r>
          </w:p>
        </w:tc>
      </w:tr>
      <w:tr w:rsidR="007C39D9" w:rsidRPr="0008622A" w:rsidTr="007C39D9">
        <w:trPr>
          <w:trHeight w:val="779"/>
          <w:jc w:val="center"/>
        </w:trPr>
        <w:tc>
          <w:tcPr>
            <w:tcW w:w="0" w:type="auto"/>
            <w:vAlign w:val="center"/>
          </w:tcPr>
          <w:p w:rsidR="00F83237" w:rsidRPr="00F83237" w:rsidRDefault="00F83237" w:rsidP="00F83237">
            <w:pPr>
              <w:pStyle w:val="a6"/>
              <w:numPr>
                <w:ilvl w:val="0"/>
                <w:numId w:val="9"/>
              </w:numPr>
              <w:jc w:val="center"/>
              <w:rPr>
                <w:szCs w:val="24"/>
              </w:rPr>
            </w:pPr>
          </w:p>
        </w:tc>
        <w:tc>
          <w:tcPr>
            <w:tcW w:w="0" w:type="auto"/>
            <w:vAlign w:val="center"/>
          </w:tcPr>
          <w:p w:rsidR="00F83237" w:rsidRPr="0008622A" w:rsidRDefault="00F83237" w:rsidP="00F116BA">
            <w:pPr>
              <w:jc w:val="left"/>
              <w:rPr>
                <w:szCs w:val="24"/>
              </w:rPr>
            </w:pPr>
            <w:r w:rsidRPr="0008622A">
              <w:rPr>
                <w:szCs w:val="24"/>
              </w:rPr>
              <w:t>На лире Ура</w:t>
            </w:r>
          </w:p>
          <w:p w:rsidR="00F83237" w:rsidRPr="0008622A" w:rsidRDefault="00F83237" w:rsidP="00F116BA">
            <w:pPr>
              <w:jc w:val="left"/>
              <w:rPr>
                <w:szCs w:val="24"/>
              </w:rPr>
            </w:pPr>
            <w:r w:rsidRPr="0008622A">
              <w:rPr>
                <w:szCs w:val="24"/>
              </w:rPr>
              <w:t>Струны перебирая,</w:t>
            </w:r>
          </w:p>
          <w:p w:rsidR="00F83237" w:rsidRPr="0008622A" w:rsidRDefault="00F83237" w:rsidP="00F116BA">
            <w:pPr>
              <w:jc w:val="left"/>
              <w:rPr>
                <w:szCs w:val="24"/>
              </w:rPr>
            </w:pPr>
            <w:r w:rsidRPr="0008622A">
              <w:rPr>
                <w:szCs w:val="24"/>
              </w:rPr>
              <w:t>Шумерка поёт.</w:t>
            </w:r>
          </w:p>
        </w:tc>
        <w:tc>
          <w:tcPr>
            <w:tcW w:w="0" w:type="auto"/>
            <w:vAlign w:val="center"/>
          </w:tcPr>
          <w:p w:rsidR="00F83237" w:rsidRPr="0008622A" w:rsidRDefault="007F6192" w:rsidP="00F116BA">
            <w:pPr>
              <w:jc w:val="center"/>
              <w:rPr>
                <w:szCs w:val="24"/>
              </w:rPr>
            </w:pPr>
            <w:r>
              <w:rPr>
                <w:noProof/>
                <w:szCs w:val="24"/>
                <w:lang w:eastAsia="ru-RU"/>
              </w:rPr>
              <w:drawing>
                <wp:inline distT="0" distB="0" distL="0" distR="0">
                  <wp:extent cx="1403704" cy="1080000"/>
                  <wp:effectExtent l="19050" t="0" r="5996" b="0"/>
                  <wp:docPr id="3062" name="Рисунок 3061" descr="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jpg"/>
                          <pic:cNvPicPr/>
                        </pic:nvPicPr>
                        <pic:blipFill>
                          <a:blip r:embed="rId347" cstate="print"/>
                          <a:stretch>
                            <a:fillRect/>
                          </a:stretch>
                        </pic:blipFill>
                        <pic:spPr>
                          <a:xfrm>
                            <a:off x="0" y="0"/>
                            <a:ext cx="1403704" cy="1080000"/>
                          </a:xfrm>
                          <a:prstGeom prst="rect">
                            <a:avLst/>
                          </a:prstGeom>
                        </pic:spPr>
                      </pic:pic>
                    </a:graphicData>
                  </a:graphic>
                </wp:inline>
              </w:drawing>
            </w:r>
          </w:p>
        </w:tc>
      </w:tr>
      <w:tr w:rsidR="007C39D9" w:rsidRPr="0008622A" w:rsidTr="007C39D9">
        <w:trPr>
          <w:trHeight w:val="779"/>
          <w:jc w:val="center"/>
        </w:trPr>
        <w:tc>
          <w:tcPr>
            <w:tcW w:w="0" w:type="auto"/>
            <w:vAlign w:val="center"/>
          </w:tcPr>
          <w:p w:rsidR="00F83237" w:rsidRPr="00F83237" w:rsidRDefault="00F83237" w:rsidP="00F83237">
            <w:pPr>
              <w:pStyle w:val="a6"/>
              <w:numPr>
                <w:ilvl w:val="0"/>
                <w:numId w:val="9"/>
              </w:numPr>
              <w:jc w:val="center"/>
              <w:rPr>
                <w:szCs w:val="24"/>
              </w:rPr>
            </w:pPr>
          </w:p>
        </w:tc>
        <w:tc>
          <w:tcPr>
            <w:tcW w:w="0" w:type="auto"/>
            <w:vAlign w:val="center"/>
          </w:tcPr>
          <w:p w:rsidR="00F83237" w:rsidRPr="0008622A" w:rsidRDefault="00F83237" w:rsidP="00F116BA">
            <w:pPr>
              <w:jc w:val="left"/>
              <w:rPr>
                <w:szCs w:val="24"/>
              </w:rPr>
            </w:pPr>
            <w:r w:rsidRPr="0008622A">
              <w:rPr>
                <w:szCs w:val="24"/>
              </w:rPr>
              <w:t>Перепутались</w:t>
            </w:r>
          </w:p>
          <w:p w:rsidR="00F83237" w:rsidRPr="0008622A" w:rsidRDefault="00F83237" w:rsidP="00F116BA">
            <w:pPr>
              <w:jc w:val="left"/>
              <w:rPr>
                <w:szCs w:val="24"/>
              </w:rPr>
            </w:pPr>
            <w:r w:rsidRPr="0008622A">
              <w:rPr>
                <w:szCs w:val="24"/>
              </w:rPr>
              <w:t>Струны лиры из Ура</w:t>
            </w:r>
          </w:p>
          <w:p w:rsidR="00F83237" w:rsidRPr="0008622A" w:rsidRDefault="00F83237" w:rsidP="00F116BA">
            <w:pPr>
              <w:jc w:val="left"/>
              <w:rPr>
                <w:szCs w:val="24"/>
              </w:rPr>
            </w:pPr>
            <w:r w:rsidRPr="0008622A">
              <w:rPr>
                <w:szCs w:val="24"/>
              </w:rPr>
              <w:t>За сорок веков.</w:t>
            </w:r>
          </w:p>
        </w:tc>
        <w:tc>
          <w:tcPr>
            <w:tcW w:w="0" w:type="auto"/>
            <w:vAlign w:val="center"/>
          </w:tcPr>
          <w:p w:rsidR="00F83237" w:rsidRPr="0008622A" w:rsidRDefault="007F6192" w:rsidP="00F116BA">
            <w:pPr>
              <w:jc w:val="center"/>
              <w:rPr>
                <w:szCs w:val="24"/>
              </w:rPr>
            </w:pPr>
            <w:r>
              <w:rPr>
                <w:noProof/>
                <w:szCs w:val="24"/>
                <w:lang w:eastAsia="ru-RU"/>
              </w:rPr>
              <w:drawing>
                <wp:inline distT="0" distB="0" distL="0" distR="0">
                  <wp:extent cx="1403704" cy="1080000"/>
                  <wp:effectExtent l="19050" t="0" r="5996" b="0"/>
                  <wp:docPr id="3061" name="Рисунок 3060" descr="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jpg"/>
                          <pic:cNvPicPr/>
                        </pic:nvPicPr>
                        <pic:blipFill>
                          <a:blip r:embed="rId348" cstate="print"/>
                          <a:stretch>
                            <a:fillRect/>
                          </a:stretch>
                        </pic:blipFill>
                        <pic:spPr>
                          <a:xfrm>
                            <a:off x="0" y="0"/>
                            <a:ext cx="1403704" cy="1080000"/>
                          </a:xfrm>
                          <a:prstGeom prst="rect">
                            <a:avLst/>
                          </a:prstGeom>
                        </pic:spPr>
                      </pic:pic>
                    </a:graphicData>
                  </a:graphic>
                </wp:inline>
              </w:drawing>
            </w:r>
          </w:p>
        </w:tc>
      </w:tr>
      <w:tr w:rsidR="007C39D9" w:rsidRPr="0008622A" w:rsidTr="007C39D9">
        <w:trPr>
          <w:trHeight w:val="779"/>
          <w:jc w:val="center"/>
        </w:trPr>
        <w:tc>
          <w:tcPr>
            <w:tcW w:w="0" w:type="auto"/>
            <w:vAlign w:val="center"/>
          </w:tcPr>
          <w:p w:rsidR="00F83237" w:rsidRPr="00F83237" w:rsidRDefault="00F83237" w:rsidP="00F83237">
            <w:pPr>
              <w:pStyle w:val="a6"/>
              <w:numPr>
                <w:ilvl w:val="0"/>
                <w:numId w:val="9"/>
              </w:numPr>
              <w:jc w:val="center"/>
              <w:rPr>
                <w:szCs w:val="24"/>
              </w:rPr>
            </w:pPr>
          </w:p>
        </w:tc>
        <w:tc>
          <w:tcPr>
            <w:tcW w:w="0" w:type="auto"/>
            <w:vAlign w:val="center"/>
          </w:tcPr>
          <w:p w:rsidR="00F83237" w:rsidRPr="0008622A" w:rsidRDefault="00F83237" w:rsidP="00F116BA">
            <w:pPr>
              <w:jc w:val="left"/>
              <w:rPr>
                <w:szCs w:val="24"/>
              </w:rPr>
            </w:pPr>
            <w:r w:rsidRPr="0008622A">
              <w:rPr>
                <w:szCs w:val="24"/>
              </w:rPr>
              <w:t>«А я не умру», –</w:t>
            </w:r>
          </w:p>
          <w:p w:rsidR="00F83237" w:rsidRPr="0008622A" w:rsidRDefault="00F83237" w:rsidP="00F116BA">
            <w:pPr>
              <w:jc w:val="left"/>
              <w:rPr>
                <w:szCs w:val="24"/>
              </w:rPr>
            </w:pPr>
            <w:r w:rsidRPr="0008622A">
              <w:rPr>
                <w:szCs w:val="24"/>
              </w:rPr>
              <w:t>Пишет шумерский мальчик</w:t>
            </w:r>
          </w:p>
          <w:p w:rsidR="00F83237" w:rsidRPr="0008622A" w:rsidRDefault="00F83237" w:rsidP="00F116BA">
            <w:pPr>
              <w:jc w:val="left"/>
              <w:rPr>
                <w:szCs w:val="24"/>
              </w:rPr>
            </w:pPr>
            <w:r w:rsidRPr="0008622A">
              <w:rPr>
                <w:szCs w:val="24"/>
              </w:rPr>
              <w:t>По мокрой глине.</w:t>
            </w:r>
          </w:p>
        </w:tc>
        <w:tc>
          <w:tcPr>
            <w:tcW w:w="0" w:type="auto"/>
            <w:vAlign w:val="center"/>
          </w:tcPr>
          <w:p w:rsidR="00F83237" w:rsidRPr="0008622A" w:rsidRDefault="007C39D9" w:rsidP="00F116BA">
            <w:pPr>
              <w:jc w:val="center"/>
              <w:rPr>
                <w:szCs w:val="24"/>
              </w:rPr>
            </w:pPr>
            <w:r>
              <w:rPr>
                <w:noProof/>
                <w:szCs w:val="24"/>
                <w:lang w:eastAsia="ru-RU"/>
              </w:rPr>
              <w:drawing>
                <wp:inline distT="0" distB="0" distL="0" distR="0">
                  <wp:extent cx="1403704" cy="1080000"/>
                  <wp:effectExtent l="19050" t="0" r="5996" b="0"/>
                  <wp:docPr id="3060" name="Рисунок 3059" descr="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jpg"/>
                          <pic:cNvPicPr/>
                        </pic:nvPicPr>
                        <pic:blipFill>
                          <a:blip r:embed="rId349" cstate="print"/>
                          <a:stretch>
                            <a:fillRect/>
                          </a:stretch>
                        </pic:blipFill>
                        <pic:spPr>
                          <a:xfrm>
                            <a:off x="0" y="0"/>
                            <a:ext cx="1403704" cy="1080000"/>
                          </a:xfrm>
                          <a:prstGeom prst="rect">
                            <a:avLst/>
                          </a:prstGeom>
                        </pic:spPr>
                      </pic:pic>
                    </a:graphicData>
                  </a:graphic>
                </wp:inline>
              </w:drawing>
            </w:r>
          </w:p>
        </w:tc>
      </w:tr>
      <w:tr w:rsidR="007C39D9" w:rsidRPr="0008622A" w:rsidTr="007C39D9">
        <w:trPr>
          <w:trHeight w:val="779"/>
          <w:jc w:val="center"/>
        </w:trPr>
        <w:tc>
          <w:tcPr>
            <w:tcW w:w="0" w:type="auto"/>
            <w:vAlign w:val="center"/>
          </w:tcPr>
          <w:p w:rsidR="00F83237" w:rsidRPr="00F83237" w:rsidRDefault="00F83237" w:rsidP="00F83237">
            <w:pPr>
              <w:pStyle w:val="a6"/>
              <w:numPr>
                <w:ilvl w:val="0"/>
                <w:numId w:val="9"/>
              </w:numPr>
              <w:jc w:val="center"/>
              <w:rPr>
                <w:szCs w:val="24"/>
              </w:rPr>
            </w:pPr>
          </w:p>
        </w:tc>
        <w:tc>
          <w:tcPr>
            <w:tcW w:w="0" w:type="auto"/>
            <w:vAlign w:val="center"/>
          </w:tcPr>
          <w:p w:rsidR="00F83237" w:rsidRPr="0008622A" w:rsidRDefault="00F83237" w:rsidP="00F116BA">
            <w:pPr>
              <w:jc w:val="left"/>
              <w:rPr>
                <w:szCs w:val="24"/>
              </w:rPr>
            </w:pPr>
            <w:r w:rsidRPr="0008622A">
              <w:rPr>
                <w:szCs w:val="24"/>
              </w:rPr>
              <w:t>Песни о любви</w:t>
            </w:r>
          </w:p>
          <w:p w:rsidR="00F83237" w:rsidRPr="0008622A" w:rsidRDefault="00F83237" w:rsidP="00F116BA">
            <w:pPr>
              <w:jc w:val="left"/>
              <w:rPr>
                <w:szCs w:val="24"/>
              </w:rPr>
            </w:pPr>
            <w:r w:rsidRPr="0008622A">
              <w:rPr>
                <w:szCs w:val="24"/>
              </w:rPr>
              <w:t>Девы Шумера поют</w:t>
            </w:r>
          </w:p>
          <w:p w:rsidR="00F83237" w:rsidRPr="0008622A" w:rsidRDefault="00F83237" w:rsidP="00F116BA">
            <w:pPr>
              <w:jc w:val="left"/>
              <w:rPr>
                <w:szCs w:val="24"/>
              </w:rPr>
            </w:pPr>
            <w:r w:rsidRPr="0008622A">
              <w:rPr>
                <w:szCs w:val="24"/>
              </w:rPr>
              <w:t>Вечерней порой.</w:t>
            </w:r>
          </w:p>
        </w:tc>
        <w:tc>
          <w:tcPr>
            <w:tcW w:w="0" w:type="auto"/>
            <w:vAlign w:val="center"/>
          </w:tcPr>
          <w:p w:rsidR="00F83237" w:rsidRPr="0008622A" w:rsidRDefault="007C39D9" w:rsidP="00F116BA">
            <w:pPr>
              <w:jc w:val="center"/>
              <w:rPr>
                <w:szCs w:val="24"/>
              </w:rPr>
            </w:pPr>
            <w:r>
              <w:rPr>
                <w:noProof/>
                <w:szCs w:val="24"/>
                <w:lang w:eastAsia="ru-RU"/>
              </w:rPr>
              <w:drawing>
                <wp:inline distT="0" distB="0" distL="0" distR="0">
                  <wp:extent cx="1403704" cy="1080000"/>
                  <wp:effectExtent l="19050" t="0" r="5996" b="0"/>
                  <wp:docPr id="3059" name="Рисунок 3058" descr="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jpg"/>
                          <pic:cNvPicPr/>
                        </pic:nvPicPr>
                        <pic:blipFill>
                          <a:blip r:embed="rId350" cstate="print"/>
                          <a:stretch>
                            <a:fillRect/>
                          </a:stretch>
                        </pic:blipFill>
                        <pic:spPr>
                          <a:xfrm>
                            <a:off x="0" y="0"/>
                            <a:ext cx="1403704" cy="1080000"/>
                          </a:xfrm>
                          <a:prstGeom prst="rect">
                            <a:avLst/>
                          </a:prstGeom>
                        </pic:spPr>
                      </pic:pic>
                    </a:graphicData>
                  </a:graphic>
                </wp:inline>
              </w:drawing>
            </w:r>
          </w:p>
        </w:tc>
      </w:tr>
      <w:tr w:rsidR="007C39D9" w:rsidRPr="0008622A" w:rsidTr="007C39D9">
        <w:trPr>
          <w:trHeight w:val="779"/>
          <w:jc w:val="center"/>
        </w:trPr>
        <w:tc>
          <w:tcPr>
            <w:tcW w:w="0" w:type="auto"/>
            <w:vAlign w:val="center"/>
          </w:tcPr>
          <w:p w:rsidR="00F83237" w:rsidRPr="00F83237" w:rsidRDefault="00F83237" w:rsidP="00F83237">
            <w:pPr>
              <w:pStyle w:val="a6"/>
              <w:numPr>
                <w:ilvl w:val="0"/>
                <w:numId w:val="9"/>
              </w:numPr>
              <w:jc w:val="center"/>
              <w:rPr>
                <w:szCs w:val="24"/>
              </w:rPr>
            </w:pPr>
          </w:p>
        </w:tc>
        <w:tc>
          <w:tcPr>
            <w:tcW w:w="0" w:type="auto"/>
            <w:vAlign w:val="center"/>
          </w:tcPr>
          <w:p w:rsidR="00F83237" w:rsidRPr="0008622A" w:rsidRDefault="00F83237" w:rsidP="00F116BA">
            <w:pPr>
              <w:jc w:val="left"/>
              <w:rPr>
                <w:szCs w:val="24"/>
              </w:rPr>
            </w:pPr>
            <w:r w:rsidRPr="0008622A">
              <w:rPr>
                <w:szCs w:val="24"/>
              </w:rPr>
              <w:t>Нищие поют</w:t>
            </w:r>
          </w:p>
          <w:p w:rsidR="00F83237" w:rsidRPr="0008622A" w:rsidRDefault="00F83237" w:rsidP="00F116BA">
            <w:pPr>
              <w:jc w:val="left"/>
              <w:rPr>
                <w:szCs w:val="24"/>
              </w:rPr>
            </w:pPr>
            <w:r w:rsidRPr="0008622A">
              <w:rPr>
                <w:szCs w:val="24"/>
              </w:rPr>
              <w:t>На площадях Шумера:</w:t>
            </w:r>
          </w:p>
          <w:p w:rsidR="00F83237" w:rsidRPr="0008622A" w:rsidRDefault="00F83237" w:rsidP="00F116BA">
            <w:pPr>
              <w:jc w:val="left"/>
              <w:rPr>
                <w:szCs w:val="24"/>
              </w:rPr>
            </w:pPr>
            <w:r w:rsidRPr="0008622A">
              <w:rPr>
                <w:szCs w:val="24"/>
              </w:rPr>
              <w:t>«Мы не местные...»</w:t>
            </w:r>
          </w:p>
        </w:tc>
        <w:tc>
          <w:tcPr>
            <w:tcW w:w="0" w:type="auto"/>
            <w:vAlign w:val="center"/>
          </w:tcPr>
          <w:p w:rsidR="00F83237" w:rsidRPr="0008622A" w:rsidRDefault="007C39D9" w:rsidP="00F116BA">
            <w:pPr>
              <w:jc w:val="center"/>
              <w:rPr>
                <w:szCs w:val="24"/>
              </w:rPr>
            </w:pPr>
            <w:r>
              <w:rPr>
                <w:noProof/>
                <w:szCs w:val="24"/>
                <w:lang w:eastAsia="ru-RU"/>
              </w:rPr>
              <w:drawing>
                <wp:inline distT="0" distB="0" distL="0" distR="0">
                  <wp:extent cx="1403704" cy="1080000"/>
                  <wp:effectExtent l="19050" t="0" r="5996" b="0"/>
                  <wp:docPr id="3058" name="Рисунок 3057" descr="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jpg"/>
                          <pic:cNvPicPr/>
                        </pic:nvPicPr>
                        <pic:blipFill>
                          <a:blip r:embed="rId351" cstate="print"/>
                          <a:stretch>
                            <a:fillRect/>
                          </a:stretch>
                        </pic:blipFill>
                        <pic:spPr>
                          <a:xfrm>
                            <a:off x="0" y="0"/>
                            <a:ext cx="1403704" cy="1080000"/>
                          </a:xfrm>
                          <a:prstGeom prst="rect">
                            <a:avLst/>
                          </a:prstGeom>
                        </pic:spPr>
                      </pic:pic>
                    </a:graphicData>
                  </a:graphic>
                </wp:inline>
              </w:drawing>
            </w:r>
          </w:p>
        </w:tc>
      </w:tr>
      <w:tr w:rsidR="007C39D9" w:rsidRPr="0008622A" w:rsidTr="007C39D9">
        <w:trPr>
          <w:trHeight w:val="779"/>
          <w:jc w:val="center"/>
        </w:trPr>
        <w:tc>
          <w:tcPr>
            <w:tcW w:w="0" w:type="auto"/>
            <w:vAlign w:val="center"/>
          </w:tcPr>
          <w:p w:rsidR="00F83237" w:rsidRPr="00F83237" w:rsidRDefault="00F83237" w:rsidP="00F83237">
            <w:pPr>
              <w:pStyle w:val="a6"/>
              <w:numPr>
                <w:ilvl w:val="0"/>
                <w:numId w:val="9"/>
              </w:numPr>
              <w:jc w:val="center"/>
              <w:rPr>
                <w:szCs w:val="24"/>
              </w:rPr>
            </w:pPr>
          </w:p>
        </w:tc>
        <w:tc>
          <w:tcPr>
            <w:tcW w:w="0" w:type="auto"/>
            <w:vAlign w:val="center"/>
          </w:tcPr>
          <w:p w:rsidR="00F83237" w:rsidRPr="0008622A" w:rsidRDefault="00F83237" w:rsidP="00F116BA">
            <w:pPr>
              <w:jc w:val="left"/>
              <w:rPr>
                <w:szCs w:val="24"/>
              </w:rPr>
            </w:pPr>
            <w:r w:rsidRPr="0008622A">
              <w:rPr>
                <w:szCs w:val="24"/>
              </w:rPr>
              <w:t>Утром спросила</w:t>
            </w:r>
          </w:p>
          <w:p w:rsidR="00F83237" w:rsidRPr="0008622A" w:rsidRDefault="00F83237" w:rsidP="00F116BA">
            <w:pPr>
              <w:jc w:val="left"/>
              <w:rPr>
                <w:szCs w:val="24"/>
              </w:rPr>
            </w:pPr>
            <w:r w:rsidRPr="0008622A">
              <w:rPr>
                <w:szCs w:val="24"/>
              </w:rPr>
              <w:t>Шумерская жена:</w:t>
            </w:r>
          </w:p>
          <w:p w:rsidR="00F83237" w:rsidRPr="0008622A" w:rsidRDefault="00F83237" w:rsidP="00F116BA">
            <w:pPr>
              <w:jc w:val="left"/>
              <w:rPr>
                <w:szCs w:val="24"/>
              </w:rPr>
            </w:pPr>
            <w:r w:rsidRPr="0008622A">
              <w:rPr>
                <w:szCs w:val="24"/>
              </w:rPr>
              <w:t>«Ты меня любишь?»</w:t>
            </w:r>
          </w:p>
        </w:tc>
        <w:tc>
          <w:tcPr>
            <w:tcW w:w="0" w:type="auto"/>
            <w:vAlign w:val="center"/>
          </w:tcPr>
          <w:p w:rsidR="00F83237" w:rsidRPr="0008622A" w:rsidRDefault="007C39D9" w:rsidP="00F116BA">
            <w:pPr>
              <w:jc w:val="center"/>
              <w:rPr>
                <w:szCs w:val="24"/>
              </w:rPr>
            </w:pPr>
            <w:r>
              <w:rPr>
                <w:noProof/>
                <w:szCs w:val="24"/>
                <w:lang w:eastAsia="ru-RU"/>
              </w:rPr>
              <w:drawing>
                <wp:inline distT="0" distB="0" distL="0" distR="0">
                  <wp:extent cx="1403704" cy="1080000"/>
                  <wp:effectExtent l="19050" t="0" r="5996" b="0"/>
                  <wp:docPr id="3057" name="Рисунок 3056" descr="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jpg"/>
                          <pic:cNvPicPr/>
                        </pic:nvPicPr>
                        <pic:blipFill>
                          <a:blip r:embed="rId352" cstate="print"/>
                          <a:stretch>
                            <a:fillRect/>
                          </a:stretch>
                        </pic:blipFill>
                        <pic:spPr>
                          <a:xfrm>
                            <a:off x="0" y="0"/>
                            <a:ext cx="1403704" cy="1080000"/>
                          </a:xfrm>
                          <a:prstGeom prst="rect">
                            <a:avLst/>
                          </a:prstGeom>
                        </pic:spPr>
                      </pic:pic>
                    </a:graphicData>
                  </a:graphic>
                </wp:inline>
              </w:drawing>
            </w:r>
          </w:p>
        </w:tc>
      </w:tr>
      <w:tr w:rsidR="007C39D9" w:rsidRPr="0008622A" w:rsidTr="007C39D9">
        <w:trPr>
          <w:trHeight w:val="779"/>
          <w:jc w:val="center"/>
        </w:trPr>
        <w:tc>
          <w:tcPr>
            <w:tcW w:w="0" w:type="auto"/>
            <w:vAlign w:val="center"/>
          </w:tcPr>
          <w:p w:rsidR="00F83237" w:rsidRPr="00F83237" w:rsidRDefault="00F83237" w:rsidP="00F83237">
            <w:pPr>
              <w:pStyle w:val="a6"/>
              <w:numPr>
                <w:ilvl w:val="0"/>
                <w:numId w:val="9"/>
              </w:numPr>
              <w:jc w:val="center"/>
              <w:rPr>
                <w:szCs w:val="24"/>
              </w:rPr>
            </w:pPr>
          </w:p>
        </w:tc>
        <w:tc>
          <w:tcPr>
            <w:tcW w:w="0" w:type="auto"/>
            <w:vAlign w:val="center"/>
          </w:tcPr>
          <w:p w:rsidR="00F83237" w:rsidRPr="0008622A" w:rsidRDefault="00F83237" w:rsidP="00F116BA">
            <w:pPr>
              <w:jc w:val="left"/>
              <w:rPr>
                <w:szCs w:val="24"/>
              </w:rPr>
            </w:pPr>
            <w:r w:rsidRPr="0008622A">
              <w:rPr>
                <w:szCs w:val="24"/>
              </w:rPr>
              <w:t>«Где ты, молодость», –</w:t>
            </w:r>
          </w:p>
          <w:p w:rsidR="00F83237" w:rsidRPr="0008622A" w:rsidRDefault="00F83237" w:rsidP="00F116BA">
            <w:pPr>
              <w:jc w:val="left"/>
              <w:rPr>
                <w:szCs w:val="24"/>
              </w:rPr>
            </w:pPr>
            <w:r w:rsidRPr="0008622A">
              <w:rPr>
                <w:szCs w:val="24"/>
              </w:rPr>
              <w:t>Шумерские старушки</w:t>
            </w:r>
          </w:p>
          <w:p w:rsidR="00F83237" w:rsidRPr="0008622A" w:rsidRDefault="00F83237" w:rsidP="00F116BA">
            <w:pPr>
              <w:jc w:val="left"/>
              <w:rPr>
                <w:szCs w:val="24"/>
              </w:rPr>
            </w:pPr>
            <w:r w:rsidRPr="0008622A">
              <w:rPr>
                <w:szCs w:val="24"/>
              </w:rPr>
              <w:t>Тихонько поют.</w:t>
            </w:r>
          </w:p>
        </w:tc>
        <w:tc>
          <w:tcPr>
            <w:tcW w:w="0" w:type="auto"/>
            <w:vAlign w:val="center"/>
          </w:tcPr>
          <w:p w:rsidR="00F83237" w:rsidRPr="0008622A" w:rsidRDefault="007C39D9" w:rsidP="00F116BA">
            <w:pPr>
              <w:jc w:val="center"/>
              <w:rPr>
                <w:szCs w:val="24"/>
              </w:rPr>
            </w:pPr>
            <w:r>
              <w:rPr>
                <w:noProof/>
                <w:szCs w:val="24"/>
                <w:lang w:eastAsia="ru-RU"/>
              </w:rPr>
              <w:drawing>
                <wp:inline distT="0" distB="0" distL="0" distR="0">
                  <wp:extent cx="1403704" cy="1080000"/>
                  <wp:effectExtent l="19050" t="0" r="5996" b="0"/>
                  <wp:docPr id="3056" name="Рисунок 3055" descr="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jpg"/>
                          <pic:cNvPicPr/>
                        </pic:nvPicPr>
                        <pic:blipFill>
                          <a:blip r:embed="rId353" cstate="print"/>
                          <a:stretch>
                            <a:fillRect/>
                          </a:stretch>
                        </pic:blipFill>
                        <pic:spPr>
                          <a:xfrm>
                            <a:off x="0" y="0"/>
                            <a:ext cx="1403704" cy="1080000"/>
                          </a:xfrm>
                          <a:prstGeom prst="rect">
                            <a:avLst/>
                          </a:prstGeom>
                        </pic:spPr>
                      </pic:pic>
                    </a:graphicData>
                  </a:graphic>
                </wp:inline>
              </w:drawing>
            </w:r>
          </w:p>
        </w:tc>
      </w:tr>
      <w:tr w:rsidR="007C39D9" w:rsidRPr="0008622A" w:rsidTr="007C39D9">
        <w:trPr>
          <w:trHeight w:val="779"/>
          <w:jc w:val="center"/>
        </w:trPr>
        <w:tc>
          <w:tcPr>
            <w:tcW w:w="0" w:type="auto"/>
            <w:vAlign w:val="center"/>
          </w:tcPr>
          <w:p w:rsidR="00F83237" w:rsidRPr="00F83237" w:rsidRDefault="00F83237" w:rsidP="00F83237">
            <w:pPr>
              <w:pStyle w:val="a6"/>
              <w:numPr>
                <w:ilvl w:val="0"/>
                <w:numId w:val="9"/>
              </w:numPr>
              <w:jc w:val="center"/>
              <w:rPr>
                <w:szCs w:val="24"/>
              </w:rPr>
            </w:pPr>
          </w:p>
        </w:tc>
        <w:tc>
          <w:tcPr>
            <w:tcW w:w="0" w:type="auto"/>
            <w:vAlign w:val="center"/>
          </w:tcPr>
          <w:p w:rsidR="00F83237" w:rsidRPr="0008622A" w:rsidRDefault="00F83237" w:rsidP="00F116BA">
            <w:pPr>
              <w:jc w:val="left"/>
              <w:rPr>
                <w:szCs w:val="24"/>
              </w:rPr>
            </w:pPr>
            <w:r w:rsidRPr="0008622A">
              <w:rPr>
                <w:szCs w:val="24"/>
              </w:rPr>
              <w:t>Шумер шумерке</w:t>
            </w:r>
          </w:p>
          <w:p w:rsidR="00F83237" w:rsidRPr="0008622A" w:rsidRDefault="00F83237" w:rsidP="00F116BA">
            <w:pPr>
              <w:jc w:val="left"/>
              <w:rPr>
                <w:szCs w:val="24"/>
              </w:rPr>
            </w:pPr>
            <w:r w:rsidRPr="0008622A">
              <w:rPr>
                <w:szCs w:val="24"/>
              </w:rPr>
              <w:t>На глиняной табличке</w:t>
            </w:r>
          </w:p>
          <w:p w:rsidR="00F83237" w:rsidRPr="0008622A" w:rsidRDefault="00F83237" w:rsidP="00F116BA">
            <w:pPr>
              <w:jc w:val="left"/>
              <w:rPr>
                <w:szCs w:val="24"/>
              </w:rPr>
            </w:pPr>
            <w:r w:rsidRPr="0008622A">
              <w:rPr>
                <w:szCs w:val="24"/>
              </w:rPr>
              <w:t>Признался в любви</w:t>
            </w:r>
          </w:p>
        </w:tc>
        <w:tc>
          <w:tcPr>
            <w:tcW w:w="0" w:type="auto"/>
            <w:vAlign w:val="center"/>
          </w:tcPr>
          <w:p w:rsidR="00F83237" w:rsidRPr="0008622A" w:rsidRDefault="007C39D9" w:rsidP="00F116BA">
            <w:pPr>
              <w:jc w:val="center"/>
              <w:rPr>
                <w:szCs w:val="24"/>
              </w:rPr>
            </w:pPr>
            <w:r>
              <w:rPr>
                <w:noProof/>
                <w:szCs w:val="24"/>
                <w:lang w:eastAsia="ru-RU"/>
              </w:rPr>
              <w:drawing>
                <wp:inline distT="0" distB="0" distL="0" distR="0">
                  <wp:extent cx="1403704" cy="1080000"/>
                  <wp:effectExtent l="19050" t="0" r="5996" b="0"/>
                  <wp:docPr id="3055" name="Рисунок 3054" desc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354" cstate="print"/>
                          <a:stretch>
                            <a:fillRect/>
                          </a:stretch>
                        </pic:blipFill>
                        <pic:spPr>
                          <a:xfrm>
                            <a:off x="0" y="0"/>
                            <a:ext cx="1403704" cy="1080000"/>
                          </a:xfrm>
                          <a:prstGeom prst="rect">
                            <a:avLst/>
                          </a:prstGeom>
                        </pic:spPr>
                      </pic:pic>
                    </a:graphicData>
                  </a:graphic>
                </wp:inline>
              </w:drawing>
            </w:r>
          </w:p>
        </w:tc>
      </w:tr>
      <w:tr w:rsidR="007C39D9" w:rsidRPr="0008622A" w:rsidTr="007C39D9">
        <w:trPr>
          <w:trHeight w:val="779"/>
          <w:jc w:val="center"/>
        </w:trPr>
        <w:tc>
          <w:tcPr>
            <w:tcW w:w="0" w:type="auto"/>
            <w:vAlign w:val="center"/>
          </w:tcPr>
          <w:p w:rsidR="00F83237" w:rsidRPr="00F83237" w:rsidRDefault="00F83237" w:rsidP="00F83237">
            <w:pPr>
              <w:pStyle w:val="a6"/>
              <w:numPr>
                <w:ilvl w:val="0"/>
                <w:numId w:val="9"/>
              </w:numPr>
              <w:jc w:val="center"/>
              <w:rPr>
                <w:szCs w:val="24"/>
              </w:rPr>
            </w:pPr>
          </w:p>
        </w:tc>
        <w:tc>
          <w:tcPr>
            <w:tcW w:w="0" w:type="auto"/>
            <w:vAlign w:val="center"/>
          </w:tcPr>
          <w:p w:rsidR="00F83237" w:rsidRPr="0008622A" w:rsidRDefault="00F83237" w:rsidP="00F116BA">
            <w:pPr>
              <w:jc w:val="left"/>
              <w:rPr>
                <w:szCs w:val="24"/>
              </w:rPr>
            </w:pPr>
            <w:r w:rsidRPr="0008622A">
              <w:rPr>
                <w:szCs w:val="24"/>
              </w:rPr>
              <w:t>У шумерских дев</w:t>
            </w:r>
          </w:p>
          <w:p w:rsidR="00F83237" w:rsidRPr="0008622A" w:rsidRDefault="00F83237" w:rsidP="00F116BA">
            <w:pPr>
              <w:jc w:val="left"/>
              <w:rPr>
                <w:szCs w:val="24"/>
              </w:rPr>
            </w:pPr>
            <w:r w:rsidRPr="0008622A">
              <w:rPr>
                <w:szCs w:val="24"/>
              </w:rPr>
              <w:t>Есть такая примета:</w:t>
            </w:r>
          </w:p>
          <w:p w:rsidR="00F83237" w:rsidRPr="0008622A" w:rsidRDefault="00F83237" w:rsidP="00F116BA">
            <w:pPr>
              <w:jc w:val="left"/>
              <w:rPr>
                <w:szCs w:val="24"/>
              </w:rPr>
            </w:pPr>
            <w:r w:rsidRPr="0008622A">
              <w:rPr>
                <w:szCs w:val="24"/>
              </w:rPr>
              <w:t>Клинопись – к детям.</w:t>
            </w:r>
          </w:p>
        </w:tc>
        <w:tc>
          <w:tcPr>
            <w:tcW w:w="0" w:type="auto"/>
            <w:vAlign w:val="center"/>
          </w:tcPr>
          <w:p w:rsidR="00F83237" w:rsidRPr="0008622A" w:rsidRDefault="007C39D9" w:rsidP="00F116BA">
            <w:pPr>
              <w:jc w:val="center"/>
              <w:rPr>
                <w:szCs w:val="24"/>
              </w:rPr>
            </w:pPr>
            <w:r>
              <w:rPr>
                <w:noProof/>
                <w:szCs w:val="24"/>
                <w:lang w:eastAsia="ru-RU"/>
              </w:rPr>
              <w:drawing>
                <wp:inline distT="0" distB="0" distL="0" distR="0">
                  <wp:extent cx="1403704" cy="1080000"/>
                  <wp:effectExtent l="19050" t="0" r="5996" b="0"/>
                  <wp:docPr id="3054" name="Рисунок 3053" desc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355" cstate="print"/>
                          <a:stretch>
                            <a:fillRect/>
                          </a:stretch>
                        </pic:blipFill>
                        <pic:spPr>
                          <a:xfrm>
                            <a:off x="0" y="0"/>
                            <a:ext cx="1403704" cy="1080000"/>
                          </a:xfrm>
                          <a:prstGeom prst="rect">
                            <a:avLst/>
                          </a:prstGeom>
                        </pic:spPr>
                      </pic:pic>
                    </a:graphicData>
                  </a:graphic>
                </wp:inline>
              </w:drawing>
            </w:r>
          </w:p>
        </w:tc>
      </w:tr>
      <w:tr w:rsidR="007C39D9" w:rsidRPr="0008622A" w:rsidTr="007C39D9">
        <w:trPr>
          <w:trHeight w:val="779"/>
          <w:jc w:val="center"/>
        </w:trPr>
        <w:tc>
          <w:tcPr>
            <w:tcW w:w="0" w:type="auto"/>
            <w:vAlign w:val="center"/>
          </w:tcPr>
          <w:p w:rsidR="00F83237" w:rsidRPr="00F83237" w:rsidRDefault="00F83237" w:rsidP="00F83237">
            <w:pPr>
              <w:pStyle w:val="a6"/>
              <w:numPr>
                <w:ilvl w:val="0"/>
                <w:numId w:val="9"/>
              </w:numPr>
              <w:jc w:val="center"/>
              <w:rPr>
                <w:szCs w:val="24"/>
              </w:rPr>
            </w:pPr>
          </w:p>
        </w:tc>
        <w:tc>
          <w:tcPr>
            <w:tcW w:w="0" w:type="auto"/>
            <w:vAlign w:val="center"/>
          </w:tcPr>
          <w:p w:rsidR="00F83237" w:rsidRPr="0008622A" w:rsidRDefault="00F83237" w:rsidP="00F116BA">
            <w:pPr>
              <w:jc w:val="left"/>
              <w:rPr>
                <w:szCs w:val="24"/>
              </w:rPr>
            </w:pPr>
            <w:r w:rsidRPr="0008622A">
              <w:rPr>
                <w:szCs w:val="24"/>
              </w:rPr>
              <w:t>«О, Шумер, Шумер!» –</w:t>
            </w:r>
          </w:p>
          <w:p w:rsidR="00F83237" w:rsidRPr="0008622A" w:rsidRDefault="00F83237" w:rsidP="00F116BA">
            <w:pPr>
              <w:jc w:val="left"/>
              <w:rPr>
                <w:szCs w:val="24"/>
              </w:rPr>
            </w:pPr>
            <w:r w:rsidRPr="0008622A">
              <w:rPr>
                <w:szCs w:val="24"/>
              </w:rPr>
              <w:t>Льётся песня из окон</w:t>
            </w:r>
          </w:p>
          <w:p w:rsidR="00F83237" w:rsidRPr="0008622A" w:rsidRDefault="00F83237" w:rsidP="00F116BA">
            <w:pPr>
              <w:jc w:val="left"/>
              <w:rPr>
                <w:szCs w:val="24"/>
              </w:rPr>
            </w:pPr>
            <w:r w:rsidRPr="0008622A">
              <w:rPr>
                <w:szCs w:val="24"/>
              </w:rPr>
              <w:t>Шумерских домов.</w:t>
            </w:r>
          </w:p>
        </w:tc>
        <w:tc>
          <w:tcPr>
            <w:tcW w:w="0" w:type="auto"/>
            <w:vAlign w:val="center"/>
          </w:tcPr>
          <w:p w:rsidR="00F83237" w:rsidRPr="0008622A" w:rsidRDefault="007C39D9" w:rsidP="00F116BA">
            <w:pPr>
              <w:jc w:val="center"/>
              <w:rPr>
                <w:szCs w:val="24"/>
              </w:rPr>
            </w:pPr>
            <w:r>
              <w:rPr>
                <w:noProof/>
                <w:szCs w:val="24"/>
                <w:lang w:eastAsia="ru-RU"/>
              </w:rPr>
              <w:drawing>
                <wp:inline distT="0" distB="0" distL="0" distR="0">
                  <wp:extent cx="1403704" cy="1080000"/>
                  <wp:effectExtent l="19050" t="0" r="5996" b="0"/>
                  <wp:docPr id="3053" name="Рисунок 3052" descr="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a:blip r:embed="rId356" cstate="print"/>
                          <a:stretch>
                            <a:fillRect/>
                          </a:stretch>
                        </pic:blipFill>
                        <pic:spPr>
                          <a:xfrm>
                            <a:off x="0" y="0"/>
                            <a:ext cx="1403704" cy="1080000"/>
                          </a:xfrm>
                          <a:prstGeom prst="rect">
                            <a:avLst/>
                          </a:prstGeom>
                        </pic:spPr>
                      </pic:pic>
                    </a:graphicData>
                  </a:graphic>
                </wp:inline>
              </w:drawing>
            </w:r>
          </w:p>
        </w:tc>
      </w:tr>
      <w:tr w:rsidR="007C39D9" w:rsidRPr="0008622A" w:rsidTr="007C39D9">
        <w:trPr>
          <w:trHeight w:val="779"/>
          <w:jc w:val="center"/>
        </w:trPr>
        <w:tc>
          <w:tcPr>
            <w:tcW w:w="0" w:type="auto"/>
            <w:vAlign w:val="center"/>
          </w:tcPr>
          <w:p w:rsidR="00F83237" w:rsidRPr="00F83237" w:rsidRDefault="00F83237" w:rsidP="00F83237">
            <w:pPr>
              <w:pStyle w:val="a6"/>
              <w:numPr>
                <w:ilvl w:val="0"/>
                <w:numId w:val="9"/>
              </w:numPr>
              <w:jc w:val="center"/>
              <w:rPr>
                <w:szCs w:val="24"/>
              </w:rPr>
            </w:pPr>
          </w:p>
        </w:tc>
        <w:tc>
          <w:tcPr>
            <w:tcW w:w="0" w:type="auto"/>
            <w:vAlign w:val="center"/>
          </w:tcPr>
          <w:p w:rsidR="00F83237" w:rsidRPr="0008622A" w:rsidRDefault="00F83237" w:rsidP="00F116BA">
            <w:pPr>
              <w:jc w:val="left"/>
              <w:rPr>
                <w:szCs w:val="24"/>
              </w:rPr>
            </w:pPr>
            <w:r w:rsidRPr="0008622A">
              <w:rPr>
                <w:szCs w:val="24"/>
              </w:rPr>
              <w:t>Воин Шумера</w:t>
            </w:r>
          </w:p>
          <w:p w:rsidR="00F83237" w:rsidRPr="0008622A" w:rsidRDefault="00F83237" w:rsidP="00F116BA">
            <w:pPr>
              <w:jc w:val="left"/>
              <w:rPr>
                <w:szCs w:val="24"/>
              </w:rPr>
            </w:pPr>
            <w:r w:rsidRPr="0008622A">
              <w:rPr>
                <w:szCs w:val="24"/>
              </w:rPr>
              <w:t>За счастье родной земли</w:t>
            </w:r>
          </w:p>
          <w:p w:rsidR="00F83237" w:rsidRPr="0008622A" w:rsidRDefault="00F83237" w:rsidP="00F116BA">
            <w:pPr>
              <w:jc w:val="left"/>
              <w:rPr>
                <w:szCs w:val="24"/>
              </w:rPr>
            </w:pPr>
            <w:r w:rsidRPr="0008622A">
              <w:rPr>
                <w:szCs w:val="24"/>
              </w:rPr>
              <w:t>готов умереть.</w:t>
            </w:r>
          </w:p>
        </w:tc>
        <w:tc>
          <w:tcPr>
            <w:tcW w:w="0" w:type="auto"/>
            <w:vAlign w:val="center"/>
          </w:tcPr>
          <w:p w:rsidR="00F83237" w:rsidRPr="0008622A" w:rsidRDefault="007C39D9" w:rsidP="00F116BA">
            <w:pPr>
              <w:jc w:val="center"/>
              <w:rPr>
                <w:szCs w:val="24"/>
              </w:rPr>
            </w:pPr>
            <w:r>
              <w:rPr>
                <w:noProof/>
                <w:szCs w:val="24"/>
                <w:lang w:eastAsia="ru-RU"/>
              </w:rPr>
              <w:drawing>
                <wp:inline distT="0" distB="0" distL="0" distR="0">
                  <wp:extent cx="1403704" cy="1080000"/>
                  <wp:effectExtent l="19050" t="0" r="5996" b="0"/>
                  <wp:docPr id="3052" name="Рисунок 3051" descr="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pic:nvPicPr>
                        <pic:blipFill>
                          <a:blip r:embed="rId357" cstate="print"/>
                          <a:stretch>
                            <a:fillRect/>
                          </a:stretch>
                        </pic:blipFill>
                        <pic:spPr>
                          <a:xfrm>
                            <a:off x="0" y="0"/>
                            <a:ext cx="1403704" cy="1080000"/>
                          </a:xfrm>
                          <a:prstGeom prst="rect">
                            <a:avLst/>
                          </a:prstGeom>
                        </pic:spPr>
                      </pic:pic>
                    </a:graphicData>
                  </a:graphic>
                </wp:inline>
              </w:drawing>
            </w:r>
          </w:p>
        </w:tc>
      </w:tr>
      <w:tr w:rsidR="007C39D9" w:rsidRPr="0008622A" w:rsidTr="007C39D9">
        <w:trPr>
          <w:trHeight w:val="779"/>
          <w:jc w:val="center"/>
        </w:trPr>
        <w:tc>
          <w:tcPr>
            <w:tcW w:w="0" w:type="auto"/>
            <w:vAlign w:val="center"/>
          </w:tcPr>
          <w:p w:rsidR="00F83237" w:rsidRPr="00F83237" w:rsidRDefault="00F83237" w:rsidP="00F83237">
            <w:pPr>
              <w:pStyle w:val="a6"/>
              <w:numPr>
                <w:ilvl w:val="0"/>
                <w:numId w:val="9"/>
              </w:numPr>
              <w:jc w:val="center"/>
              <w:rPr>
                <w:szCs w:val="24"/>
              </w:rPr>
            </w:pPr>
          </w:p>
        </w:tc>
        <w:tc>
          <w:tcPr>
            <w:tcW w:w="0" w:type="auto"/>
            <w:vAlign w:val="center"/>
          </w:tcPr>
          <w:p w:rsidR="00F83237" w:rsidRPr="0008622A" w:rsidRDefault="00F83237" w:rsidP="00F116BA">
            <w:pPr>
              <w:jc w:val="left"/>
              <w:rPr>
                <w:szCs w:val="24"/>
              </w:rPr>
            </w:pPr>
            <w:r w:rsidRPr="0008622A">
              <w:rPr>
                <w:szCs w:val="24"/>
              </w:rPr>
              <w:t>Бабы Шумера</w:t>
            </w:r>
          </w:p>
          <w:p w:rsidR="00F83237" w:rsidRPr="0008622A" w:rsidRDefault="00F83237" w:rsidP="00F116BA">
            <w:pPr>
              <w:jc w:val="left"/>
              <w:rPr>
                <w:szCs w:val="24"/>
              </w:rPr>
            </w:pPr>
            <w:r w:rsidRPr="0008622A">
              <w:rPr>
                <w:szCs w:val="24"/>
              </w:rPr>
              <w:t>Дерево жизни растят,</w:t>
            </w:r>
          </w:p>
          <w:p w:rsidR="00F83237" w:rsidRPr="0008622A" w:rsidRDefault="00F83237" w:rsidP="00F116BA">
            <w:pPr>
              <w:jc w:val="left"/>
              <w:rPr>
                <w:szCs w:val="24"/>
              </w:rPr>
            </w:pPr>
            <w:r w:rsidRPr="0008622A">
              <w:rPr>
                <w:szCs w:val="24"/>
              </w:rPr>
              <w:t>Беременея.</w:t>
            </w:r>
          </w:p>
        </w:tc>
        <w:tc>
          <w:tcPr>
            <w:tcW w:w="0" w:type="auto"/>
            <w:vAlign w:val="center"/>
          </w:tcPr>
          <w:p w:rsidR="00F83237" w:rsidRPr="0008622A" w:rsidRDefault="007C39D9" w:rsidP="00F116BA">
            <w:pPr>
              <w:jc w:val="center"/>
              <w:rPr>
                <w:szCs w:val="24"/>
              </w:rPr>
            </w:pPr>
            <w:r>
              <w:rPr>
                <w:noProof/>
                <w:szCs w:val="24"/>
                <w:lang w:eastAsia="ru-RU"/>
              </w:rPr>
              <w:drawing>
                <wp:inline distT="0" distB="0" distL="0" distR="0">
                  <wp:extent cx="1403704" cy="1080000"/>
                  <wp:effectExtent l="19050" t="0" r="5996" b="0"/>
                  <wp:docPr id="3051" name="Рисунок 3050" descr="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pic:nvPicPr>
                        <pic:blipFill>
                          <a:blip r:embed="rId358" cstate="print"/>
                          <a:stretch>
                            <a:fillRect/>
                          </a:stretch>
                        </pic:blipFill>
                        <pic:spPr>
                          <a:xfrm>
                            <a:off x="0" y="0"/>
                            <a:ext cx="1403704" cy="1080000"/>
                          </a:xfrm>
                          <a:prstGeom prst="rect">
                            <a:avLst/>
                          </a:prstGeom>
                        </pic:spPr>
                      </pic:pic>
                    </a:graphicData>
                  </a:graphic>
                </wp:inline>
              </w:drawing>
            </w:r>
          </w:p>
        </w:tc>
      </w:tr>
      <w:tr w:rsidR="007C39D9" w:rsidRPr="0008622A" w:rsidTr="007C39D9">
        <w:trPr>
          <w:trHeight w:val="779"/>
          <w:jc w:val="center"/>
        </w:trPr>
        <w:tc>
          <w:tcPr>
            <w:tcW w:w="0" w:type="auto"/>
            <w:vAlign w:val="center"/>
          </w:tcPr>
          <w:p w:rsidR="00F83237" w:rsidRPr="00F83237" w:rsidRDefault="00F83237" w:rsidP="00F83237">
            <w:pPr>
              <w:pStyle w:val="a6"/>
              <w:numPr>
                <w:ilvl w:val="0"/>
                <w:numId w:val="9"/>
              </w:numPr>
              <w:jc w:val="center"/>
              <w:rPr>
                <w:szCs w:val="24"/>
              </w:rPr>
            </w:pPr>
          </w:p>
        </w:tc>
        <w:tc>
          <w:tcPr>
            <w:tcW w:w="0" w:type="auto"/>
            <w:vAlign w:val="center"/>
          </w:tcPr>
          <w:p w:rsidR="00F83237" w:rsidRPr="0008622A" w:rsidRDefault="00F83237" w:rsidP="00F116BA">
            <w:pPr>
              <w:jc w:val="left"/>
              <w:rPr>
                <w:szCs w:val="24"/>
              </w:rPr>
            </w:pPr>
            <w:r w:rsidRPr="0008622A">
              <w:rPr>
                <w:szCs w:val="24"/>
              </w:rPr>
              <w:t>Вот кошкин ковчег:</w:t>
            </w:r>
          </w:p>
          <w:p w:rsidR="00F83237" w:rsidRPr="0008622A" w:rsidRDefault="00F83237" w:rsidP="00F116BA">
            <w:pPr>
              <w:jc w:val="left"/>
              <w:rPr>
                <w:szCs w:val="24"/>
              </w:rPr>
            </w:pPr>
            <w:r w:rsidRPr="0008622A">
              <w:rPr>
                <w:szCs w:val="24"/>
              </w:rPr>
              <w:t>Переплетение волн...</w:t>
            </w:r>
          </w:p>
          <w:p w:rsidR="00F83237" w:rsidRPr="0008622A" w:rsidRDefault="00F83237" w:rsidP="00F116BA">
            <w:pPr>
              <w:jc w:val="left"/>
              <w:rPr>
                <w:szCs w:val="24"/>
              </w:rPr>
            </w:pPr>
            <w:r w:rsidRPr="0008622A">
              <w:rPr>
                <w:szCs w:val="24"/>
              </w:rPr>
              <w:t>Всё так призрачно!</w:t>
            </w:r>
          </w:p>
        </w:tc>
        <w:tc>
          <w:tcPr>
            <w:tcW w:w="0" w:type="auto"/>
            <w:vAlign w:val="center"/>
          </w:tcPr>
          <w:p w:rsidR="00F83237" w:rsidRPr="0008622A" w:rsidRDefault="007C39D9" w:rsidP="00F116BA">
            <w:pPr>
              <w:jc w:val="center"/>
              <w:rPr>
                <w:szCs w:val="24"/>
              </w:rPr>
            </w:pPr>
            <w:r>
              <w:rPr>
                <w:noProof/>
                <w:szCs w:val="24"/>
                <w:lang w:eastAsia="ru-RU"/>
              </w:rPr>
              <w:drawing>
                <wp:inline distT="0" distB="0" distL="0" distR="0">
                  <wp:extent cx="1403704" cy="1080000"/>
                  <wp:effectExtent l="19050" t="0" r="5996" b="0"/>
                  <wp:docPr id="3050" name="Рисунок 3049" descr="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pic:nvPicPr>
                        <pic:blipFill>
                          <a:blip r:embed="rId359" cstate="print"/>
                          <a:stretch>
                            <a:fillRect/>
                          </a:stretch>
                        </pic:blipFill>
                        <pic:spPr>
                          <a:xfrm>
                            <a:off x="0" y="0"/>
                            <a:ext cx="1403704" cy="1080000"/>
                          </a:xfrm>
                          <a:prstGeom prst="rect">
                            <a:avLst/>
                          </a:prstGeom>
                        </pic:spPr>
                      </pic:pic>
                    </a:graphicData>
                  </a:graphic>
                </wp:inline>
              </w:drawing>
            </w:r>
          </w:p>
        </w:tc>
      </w:tr>
      <w:tr w:rsidR="007C39D9" w:rsidRPr="0008622A" w:rsidTr="007C39D9">
        <w:trPr>
          <w:trHeight w:val="779"/>
          <w:jc w:val="center"/>
        </w:trPr>
        <w:tc>
          <w:tcPr>
            <w:tcW w:w="0" w:type="auto"/>
            <w:vAlign w:val="center"/>
          </w:tcPr>
          <w:p w:rsidR="00F83237" w:rsidRPr="00F83237" w:rsidRDefault="00F83237" w:rsidP="00F83237">
            <w:pPr>
              <w:pStyle w:val="a6"/>
              <w:numPr>
                <w:ilvl w:val="0"/>
                <w:numId w:val="9"/>
              </w:numPr>
              <w:jc w:val="center"/>
              <w:rPr>
                <w:szCs w:val="24"/>
              </w:rPr>
            </w:pPr>
          </w:p>
        </w:tc>
        <w:tc>
          <w:tcPr>
            <w:tcW w:w="0" w:type="auto"/>
            <w:vAlign w:val="center"/>
          </w:tcPr>
          <w:p w:rsidR="00F83237" w:rsidRPr="0008622A" w:rsidRDefault="00F83237" w:rsidP="00F116BA">
            <w:pPr>
              <w:jc w:val="left"/>
              <w:rPr>
                <w:szCs w:val="24"/>
              </w:rPr>
            </w:pPr>
            <w:r w:rsidRPr="0008622A">
              <w:rPr>
                <w:szCs w:val="24"/>
              </w:rPr>
              <w:t>Жуй, антилопа,</w:t>
            </w:r>
          </w:p>
          <w:p w:rsidR="00F83237" w:rsidRPr="0008622A" w:rsidRDefault="00F83237" w:rsidP="00F116BA">
            <w:pPr>
              <w:jc w:val="left"/>
              <w:rPr>
                <w:szCs w:val="24"/>
              </w:rPr>
            </w:pPr>
            <w:r w:rsidRPr="0008622A">
              <w:rPr>
                <w:szCs w:val="24"/>
              </w:rPr>
              <w:t>Окаменевший листок</w:t>
            </w:r>
          </w:p>
          <w:p w:rsidR="00F83237" w:rsidRPr="0008622A" w:rsidRDefault="00F83237" w:rsidP="00F116BA">
            <w:pPr>
              <w:jc w:val="left"/>
              <w:rPr>
                <w:szCs w:val="24"/>
              </w:rPr>
            </w:pPr>
            <w:r w:rsidRPr="0008622A">
              <w:rPr>
                <w:szCs w:val="24"/>
              </w:rPr>
              <w:t>Дерева жизни.</w:t>
            </w:r>
          </w:p>
        </w:tc>
        <w:tc>
          <w:tcPr>
            <w:tcW w:w="0" w:type="auto"/>
            <w:vAlign w:val="center"/>
          </w:tcPr>
          <w:p w:rsidR="00F83237" w:rsidRPr="0008622A" w:rsidRDefault="00F83237" w:rsidP="00F116BA">
            <w:pPr>
              <w:jc w:val="center"/>
              <w:rPr>
                <w:szCs w:val="24"/>
              </w:rPr>
            </w:pPr>
            <w:r>
              <w:rPr>
                <w:noProof/>
                <w:szCs w:val="24"/>
                <w:lang w:eastAsia="ru-RU"/>
              </w:rPr>
              <w:drawing>
                <wp:inline distT="0" distB="0" distL="0" distR="0">
                  <wp:extent cx="1405758" cy="1080000"/>
                  <wp:effectExtent l="19050" t="0" r="3942" b="0"/>
                  <wp:docPr id="3049" name="Рисунок 3048" descr="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360" cstate="print"/>
                          <a:stretch>
                            <a:fillRect/>
                          </a:stretch>
                        </pic:blipFill>
                        <pic:spPr>
                          <a:xfrm>
                            <a:off x="0" y="0"/>
                            <a:ext cx="1405758" cy="1080000"/>
                          </a:xfrm>
                          <a:prstGeom prst="rect">
                            <a:avLst/>
                          </a:prstGeom>
                        </pic:spPr>
                      </pic:pic>
                    </a:graphicData>
                  </a:graphic>
                </wp:inline>
              </w:drawing>
            </w:r>
          </w:p>
        </w:tc>
      </w:tr>
    </w:tbl>
    <w:p w:rsidR="0008622A" w:rsidRDefault="0008622A" w:rsidP="0008622A">
      <w:pPr>
        <w:rPr>
          <w:szCs w:val="24"/>
        </w:rPr>
      </w:pPr>
    </w:p>
    <w:p w:rsidR="0008622A" w:rsidRPr="0008622A" w:rsidRDefault="0008622A" w:rsidP="0008622A">
      <w:pPr>
        <w:rPr>
          <w:szCs w:val="24"/>
        </w:rPr>
      </w:pPr>
      <w:r w:rsidRPr="0008622A">
        <w:rPr>
          <w:szCs w:val="24"/>
        </w:rPr>
        <w:t>Ну, а в заключение я расскажу о том, что написано на лицевой стороне глиняной таблички из города Шуруппак.</w:t>
      </w:r>
    </w:p>
    <w:p w:rsidR="0008622A" w:rsidRDefault="0008622A" w:rsidP="0008622A">
      <w:pPr>
        <w:rPr>
          <w:szCs w:val="24"/>
        </w:rPr>
      </w:pPr>
    </w:p>
    <w:p w:rsidR="0008622A" w:rsidRPr="0008622A" w:rsidRDefault="0008622A" w:rsidP="0008622A">
      <w:pPr>
        <w:rPr>
          <w:szCs w:val="24"/>
        </w:rPr>
      </w:pPr>
      <w:r w:rsidRPr="0008622A">
        <w:rPr>
          <w:szCs w:val="24"/>
        </w:rPr>
        <w:t>Скорее всего, там запись диктанта по шумерскому языку, которая содержит обширный список шумерских омофонов. Это входило в углублённую подготовку высших офицеров или книжников, которым поручено редактирование литературных произведений.</w:t>
      </w:r>
    </w:p>
    <w:p w:rsidR="0008622A" w:rsidRDefault="0008622A" w:rsidP="0008622A">
      <w:pPr>
        <w:rPr>
          <w:szCs w:val="24"/>
        </w:rPr>
      </w:pPr>
    </w:p>
    <w:p w:rsidR="0008622A" w:rsidRPr="0008622A" w:rsidRDefault="0008622A" w:rsidP="0008622A">
      <w:pPr>
        <w:rPr>
          <w:szCs w:val="24"/>
        </w:rPr>
      </w:pPr>
      <w:r w:rsidRPr="0008622A">
        <w:rPr>
          <w:szCs w:val="24"/>
        </w:rPr>
        <w:t>Но меня позабавила транскрипция одного из столбцов</w:t>
      </w:r>
      <w:proofErr w:type="gramStart"/>
      <w:r w:rsidRPr="0008622A">
        <w:rPr>
          <w:szCs w:val="24"/>
        </w:rPr>
        <w:t xml:space="preserve"> В</w:t>
      </w:r>
      <w:proofErr w:type="gramEnd"/>
      <w:r w:rsidRPr="0008622A">
        <w:rPr>
          <w:szCs w:val="24"/>
        </w:rPr>
        <w:t>от что там получается:</w:t>
      </w:r>
    </w:p>
    <w:p w:rsidR="0008622A" w:rsidRPr="0008622A" w:rsidRDefault="0008622A" w:rsidP="0008622A">
      <w:pPr>
        <w:rPr>
          <w:szCs w:val="24"/>
        </w:rPr>
      </w:pPr>
    </w:p>
    <w:p w:rsidR="0008622A" w:rsidRPr="0008622A" w:rsidRDefault="0008622A" w:rsidP="0008622A">
      <w:pPr>
        <w:rPr>
          <w:szCs w:val="24"/>
        </w:rPr>
      </w:pPr>
      <w:r w:rsidRPr="0008622A">
        <w:rPr>
          <w:szCs w:val="24"/>
        </w:rPr>
        <w:t>Шу И.Б.</w:t>
      </w:r>
    </w:p>
    <w:p w:rsidR="0008622A" w:rsidRPr="0008622A" w:rsidRDefault="0008622A" w:rsidP="0008622A">
      <w:pPr>
        <w:rPr>
          <w:szCs w:val="24"/>
        </w:rPr>
      </w:pPr>
      <w:r w:rsidRPr="0008622A">
        <w:rPr>
          <w:szCs w:val="24"/>
        </w:rPr>
        <w:t>Бу И.Б.</w:t>
      </w:r>
    </w:p>
    <w:p w:rsidR="0008622A" w:rsidRPr="0008622A" w:rsidRDefault="0008622A" w:rsidP="0008622A">
      <w:pPr>
        <w:rPr>
          <w:szCs w:val="24"/>
        </w:rPr>
      </w:pPr>
      <w:r w:rsidRPr="0008622A">
        <w:rPr>
          <w:szCs w:val="24"/>
        </w:rPr>
        <w:t>Би И. Б.</w:t>
      </w:r>
    </w:p>
    <w:p w:rsidR="0008622A" w:rsidRPr="0008622A" w:rsidRDefault="0008622A" w:rsidP="0008622A">
      <w:pPr>
        <w:rPr>
          <w:szCs w:val="24"/>
        </w:rPr>
      </w:pPr>
      <w:r w:rsidRPr="0008622A">
        <w:rPr>
          <w:szCs w:val="24"/>
        </w:rPr>
        <w:t>Би И.Б. куа</w:t>
      </w:r>
    </w:p>
    <w:p w:rsidR="0008622A" w:rsidRPr="0008622A" w:rsidRDefault="0008622A" w:rsidP="0008622A">
      <w:pPr>
        <w:rPr>
          <w:szCs w:val="24"/>
        </w:rPr>
      </w:pPr>
      <w:r w:rsidRPr="0008622A">
        <w:rPr>
          <w:szCs w:val="24"/>
        </w:rPr>
        <w:t>Би И.Б. ка</w:t>
      </w:r>
    </w:p>
    <w:p w:rsidR="0008622A" w:rsidRPr="0008622A" w:rsidRDefault="0008622A" w:rsidP="0008622A">
      <w:pPr>
        <w:rPr>
          <w:szCs w:val="24"/>
        </w:rPr>
      </w:pPr>
      <w:proofErr w:type="gramStart"/>
      <w:r w:rsidRPr="0008622A">
        <w:rPr>
          <w:szCs w:val="24"/>
        </w:rPr>
        <w:lastRenderedPageBreak/>
        <w:t>Чур</w:t>
      </w:r>
      <w:proofErr w:type="gramEnd"/>
      <w:r w:rsidRPr="0008622A">
        <w:rPr>
          <w:szCs w:val="24"/>
        </w:rPr>
        <w:t xml:space="preserve"> И.Б.</w:t>
      </w:r>
    </w:p>
    <w:p w:rsidR="0008622A" w:rsidRPr="0008622A" w:rsidRDefault="0008622A" w:rsidP="0008622A">
      <w:pPr>
        <w:rPr>
          <w:szCs w:val="24"/>
        </w:rPr>
      </w:pPr>
      <w:r w:rsidRPr="0008622A">
        <w:rPr>
          <w:szCs w:val="24"/>
        </w:rPr>
        <w:t>Чум И.Б.</w:t>
      </w:r>
    </w:p>
    <w:p w:rsidR="0008622A" w:rsidRDefault="0008622A" w:rsidP="0008622A">
      <w:pPr>
        <w:rPr>
          <w:szCs w:val="24"/>
        </w:rPr>
      </w:pPr>
    </w:p>
    <w:p w:rsidR="0008622A" w:rsidRPr="0008622A" w:rsidRDefault="0008622A" w:rsidP="0008622A">
      <w:pPr>
        <w:rPr>
          <w:szCs w:val="24"/>
        </w:rPr>
      </w:pPr>
      <w:r w:rsidRPr="0008622A">
        <w:rPr>
          <w:szCs w:val="24"/>
        </w:rPr>
        <w:t xml:space="preserve">И.Б. – это, как вы понимаете, мои инициалы. Так что это послание мне от того студента из города Шуруппак 2600 года </w:t>
      </w:r>
      <w:proofErr w:type="gramStart"/>
      <w:r w:rsidRPr="0008622A">
        <w:rPr>
          <w:szCs w:val="24"/>
        </w:rPr>
        <w:t>до</w:t>
      </w:r>
      <w:proofErr w:type="gramEnd"/>
      <w:r w:rsidRPr="0008622A">
        <w:rPr>
          <w:szCs w:val="24"/>
        </w:rPr>
        <w:t xml:space="preserve"> н.э.</w:t>
      </w:r>
    </w:p>
    <w:p w:rsidR="0008622A" w:rsidRDefault="0008622A" w:rsidP="0008622A">
      <w:pPr>
        <w:rPr>
          <w:szCs w:val="24"/>
        </w:rPr>
      </w:pPr>
    </w:p>
    <w:p w:rsidR="00D73C78" w:rsidRPr="00D73C78" w:rsidRDefault="00D73C78" w:rsidP="00064CE0">
      <w:pPr>
        <w:keepNext/>
        <w:outlineLvl w:val="1"/>
        <w:rPr>
          <w:b/>
          <w:sz w:val="32"/>
          <w:szCs w:val="24"/>
        </w:rPr>
      </w:pPr>
      <w:bookmarkStart w:id="181" w:name="_Toc1664978"/>
      <w:r w:rsidRPr="00D73C78">
        <w:rPr>
          <w:b/>
          <w:sz w:val="32"/>
          <w:szCs w:val="24"/>
        </w:rPr>
        <w:t>Третье лирическое приложение: Фильм</w:t>
      </w:r>
      <w:r w:rsidR="002C2424">
        <w:rPr>
          <w:rStyle w:val="ad"/>
          <w:b/>
          <w:sz w:val="32"/>
          <w:szCs w:val="24"/>
        </w:rPr>
        <w:footnoteReference w:id="73"/>
      </w:r>
      <w:bookmarkEnd w:id="181"/>
    </w:p>
    <w:p w:rsidR="00D73C78" w:rsidRDefault="00D73C78" w:rsidP="00D73C78">
      <w:pPr>
        <w:keepNext/>
        <w:rPr>
          <w:szCs w:val="24"/>
        </w:rPr>
      </w:pPr>
    </w:p>
    <w:p w:rsidR="00D73C78" w:rsidRDefault="00D73C78" w:rsidP="0008622A">
      <w:pPr>
        <w:rPr>
          <w:szCs w:val="24"/>
        </w:rPr>
      </w:pPr>
      <w:r>
        <w:rPr>
          <w:szCs w:val="24"/>
        </w:rPr>
        <w:t>Вот ссылка на фильм «</w:t>
      </w:r>
      <w:proofErr w:type="gramStart"/>
      <w:r>
        <w:rPr>
          <w:szCs w:val="24"/>
        </w:rPr>
        <w:t>Шумерские</w:t>
      </w:r>
      <w:proofErr w:type="gramEnd"/>
      <w:r>
        <w:rPr>
          <w:szCs w:val="24"/>
        </w:rPr>
        <w:t xml:space="preserve"> хокку»:</w:t>
      </w:r>
    </w:p>
    <w:p w:rsidR="00D73C78" w:rsidRDefault="00DD463C" w:rsidP="0008622A">
      <w:pPr>
        <w:rPr>
          <w:szCs w:val="24"/>
        </w:rPr>
      </w:pPr>
      <w:hyperlink r:id="rId361" w:history="1">
        <w:r w:rsidR="00D73C78" w:rsidRPr="00D73C78">
          <w:rPr>
            <w:rStyle w:val="ae"/>
            <w:szCs w:val="24"/>
          </w:rPr>
          <w:t>http://burdonov.ru/slides/Shumerskie_hokku/index.html</w:t>
        </w:r>
      </w:hyperlink>
    </w:p>
    <w:p w:rsidR="00DB676F" w:rsidRPr="00563D63" w:rsidRDefault="00DB676F" w:rsidP="001E7EBA">
      <w:pPr>
        <w:rPr>
          <w:szCs w:val="24"/>
        </w:rPr>
      </w:pPr>
    </w:p>
    <w:sectPr w:rsidR="00DB676F" w:rsidRPr="00563D63" w:rsidSect="000B32DF">
      <w:footerReference w:type="default" r:id="rId362"/>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F693C" w:rsidRDefault="008F693C" w:rsidP="004106D0">
      <w:r>
        <w:separator/>
      </w:r>
    </w:p>
  </w:endnote>
  <w:endnote w:type="continuationSeparator" w:id="0">
    <w:p w:rsidR="008F693C" w:rsidRDefault="008F693C" w:rsidP="004106D0">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MingLiU">
    <w:altName w:val="細明體"/>
    <w:panose1 w:val="02010609000101010101"/>
    <w:charset w:val="88"/>
    <w:family w:val="modern"/>
    <w:notTrueType/>
    <w:pitch w:val="fixed"/>
    <w:sig w:usb0="00000001" w:usb1="08080000" w:usb2="00000010" w:usb3="00000000" w:csb0="00100000" w:csb1="00000000"/>
  </w:font>
  <w:font w:name="KaiTi">
    <w:altName w:val="Arial Unicode MS"/>
    <w:charset w:val="86"/>
    <w:family w:val="modern"/>
    <w:pitch w:val="fixed"/>
    <w:sig w:usb0="00000000" w:usb1="38CF7CFA" w:usb2="00000016"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 w:name="PMingLiU">
    <w:altName w:val="新細明體"/>
    <w:panose1 w:val="02010601000101010101"/>
    <w:charset w:val="88"/>
    <w:family w:val="auto"/>
    <w:notTrueType/>
    <w:pitch w:val="variable"/>
    <w:sig w:usb0="00000001" w:usb1="08080000" w:usb2="00000010" w:usb3="00000000" w:csb0="001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CC"/>
    <w:family w:val="swiss"/>
    <w:pitch w:val="variable"/>
    <w:sig w:usb0="A00002AF" w:usb1="400078FB" w:usb2="00000000" w:usb3="00000000" w:csb0="0000009F" w:csb1="00000000"/>
  </w:font>
  <w:font w:name="MS Mincho">
    <w:altName w:val="ＭＳ 明朝"/>
    <w:panose1 w:val="02020609040205080304"/>
    <w:charset w:val="80"/>
    <w:family w:val="modern"/>
    <w:pitch w:val="fixed"/>
    <w:sig w:usb0="A00002BF" w:usb1="68C7FCFB" w:usb2="00000010" w:usb3="00000000" w:csb0="0002009F" w:csb1="00000000"/>
  </w:font>
  <w:font w:name="Adobe Heiti Std R">
    <w:panose1 w:val="00000000000000000000"/>
    <w:charset w:val="80"/>
    <w:family w:val="swiss"/>
    <w:notTrueType/>
    <w:pitch w:val="variable"/>
    <w:sig w:usb0="00000207" w:usb1="0A0F1810" w:usb2="00000016" w:usb3="00000000" w:csb0="00060007" w:csb1="00000000"/>
  </w:font>
  <w:font w:name="Microsoft Himalaya">
    <w:panose1 w:val="01010100010101010101"/>
    <w:charset w:val="00"/>
    <w:family w:val="auto"/>
    <w:pitch w:val="variable"/>
    <w:sig w:usb0="80000003" w:usb1="00010000" w:usb2="00000040" w:usb3="00000000" w:csb0="00000001" w:csb1="00000000"/>
  </w:font>
  <w:font w:name="Sylfaen">
    <w:panose1 w:val="010A0502050306030303"/>
    <w:charset w:val="CC"/>
    <w:family w:val="roman"/>
    <w:pitch w:val="variable"/>
    <w:sig w:usb0="040006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95767584"/>
      <w:docPartObj>
        <w:docPartGallery w:val="Page Numbers (Bottom of Page)"/>
        <w:docPartUnique/>
      </w:docPartObj>
    </w:sdtPr>
    <w:sdtContent>
      <w:p w:rsidR="003A3650" w:rsidRDefault="00DD463C">
        <w:pPr>
          <w:pStyle w:val="a9"/>
          <w:jc w:val="right"/>
        </w:pPr>
        <w:fldSimple w:instr=" PAGE   \* MERGEFORMAT ">
          <w:r w:rsidR="00A867E5">
            <w:rPr>
              <w:noProof/>
            </w:rPr>
            <w:t>59</w:t>
          </w:r>
        </w:fldSimple>
      </w:p>
    </w:sdtContent>
  </w:sdt>
  <w:p w:rsidR="003A3650" w:rsidRDefault="003A3650">
    <w:pPr>
      <w:pStyle w:val="a9"/>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F693C" w:rsidRDefault="008F693C" w:rsidP="004106D0">
      <w:r>
        <w:separator/>
      </w:r>
    </w:p>
  </w:footnote>
  <w:footnote w:type="continuationSeparator" w:id="0">
    <w:p w:rsidR="008F693C" w:rsidRDefault="008F693C" w:rsidP="004106D0">
      <w:r>
        <w:continuationSeparator/>
      </w:r>
    </w:p>
  </w:footnote>
  <w:footnote w:id="1">
    <w:p w:rsidR="003A3650" w:rsidRDefault="003A3650">
      <w:pPr>
        <w:pStyle w:val="ab"/>
      </w:pPr>
      <w:r>
        <w:rPr>
          <w:rStyle w:val="ad"/>
        </w:rPr>
        <w:footnoteRef/>
      </w:r>
      <w:r>
        <w:t xml:space="preserve"> Курт Воннегут. Колыбель для кошки. Пер. </w:t>
      </w:r>
      <w:proofErr w:type="gramStart"/>
      <w:r>
        <w:t>Райт-Ковалёвой</w:t>
      </w:r>
      <w:proofErr w:type="gramEnd"/>
      <w:r>
        <w:t>. М.: Молодая гвардия, 1970.</w:t>
      </w:r>
    </w:p>
  </w:footnote>
  <w:footnote w:id="2">
    <w:p w:rsidR="003A3650" w:rsidRPr="00342422" w:rsidRDefault="003A3650">
      <w:pPr>
        <w:pStyle w:val="ab"/>
        <w:rPr>
          <w:lang w:val="en-US"/>
        </w:rPr>
      </w:pPr>
      <w:r>
        <w:rPr>
          <w:rStyle w:val="ad"/>
        </w:rPr>
        <w:footnoteRef/>
      </w:r>
      <w:r w:rsidRPr="00342422">
        <w:rPr>
          <w:lang w:val="en-US"/>
        </w:rPr>
        <w:t xml:space="preserve"> </w:t>
      </w:r>
      <w:proofErr w:type="gramStart"/>
      <w:r>
        <w:rPr>
          <w:lang w:val="en-US"/>
        </w:rPr>
        <w:t>Kurt Vonnegut, Jr.</w:t>
      </w:r>
      <w:r w:rsidRPr="00342422">
        <w:rPr>
          <w:lang w:val="en-US"/>
        </w:rPr>
        <w:t xml:space="preserve"> Cat's Cradle</w:t>
      </w:r>
      <w:r>
        <w:rPr>
          <w:lang w:val="en-US"/>
        </w:rPr>
        <w:t>.</w:t>
      </w:r>
      <w:proofErr w:type="gramEnd"/>
      <w:r>
        <w:rPr>
          <w:lang w:val="en-US"/>
        </w:rPr>
        <w:t xml:space="preserve"> </w:t>
      </w:r>
      <w:proofErr w:type="gramStart"/>
      <w:r w:rsidRPr="00342422">
        <w:rPr>
          <w:lang w:val="en-US"/>
        </w:rPr>
        <w:t>Holt, Rinehart and Winston</w:t>
      </w:r>
      <w:r>
        <w:rPr>
          <w:lang w:val="en-US"/>
        </w:rPr>
        <w:t>, 1963.</w:t>
      </w:r>
      <w:proofErr w:type="gramEnd"/>
    </w:p>
  </w:footnote>
  <w:footnote w:id="3">
    <w:p w:rsidR="003A3650" w:rsidRPr="00A873A0" w:rsidRDefault="003A3650">
      <w:pPr>
        <w:pStyle w:val="ab"/>
        <w:rPr>
          <w:lang w:val="en-US"/>
        </w:rPr>
      </w:pPr>
      <w:r>
        <w:rPr>
          <w:rStyle w:val="ad"/>
        </w:rPr>
        <w:footnoteRef/>
      </w:r>
      <w:r w:rsidRPr="00A873A0">
        <w:rPr>
          <w:lang w:val="en-US"/>
        </w:rPr>
        <w:t xml:space="preserve"> </w:t>
      </w:r>
      <w:r>
        <w:rPr>
          <w:lang w:val="en-US"/>
        </w:rPr>
        <w:t xml:space="preserve">Varga Domokos. </w:t>
      </w:r>
      <w:proofErr w:type="gramStart"/>
      <w:r w:rsidRPr="00A873A0">
        <w:rPr>
          <w:lang w:val="en-US"/>
        </w:rPr>
        <w:t>Ős napkelet</w:t>
      </w:r>
      <w:r>
        <w:rPr>
          <w:lang w:val="en-US"/>
        </w:rPr>
        <w:t>.</w:t>
      </w:r>
      <w:proofErr w:type="gramEnd"/>
      <w:r>
        <w:rPr>
          <w:lang w:val="en-US"/>
        </w:rPr>
        <w:t xml:space="preserve"> </w:t>
      </w:r>
      <w:r w:rsidRPr="00580C2F">
        <w:rPr>
          <w:lang w:val="en-US"/>
        </w:rPr>
        <w:t>Móra Ferenc Könyvkiadó Budapest, 1973</w:t>
      </w:r>
    </w:p>
  </w:footnote>
  <w:footnote w:id="4">
    <w:p w:rsidR="003A3650" w:rsidRDefault="003A3650">
      <w:pPr>
        <w:pStyle w:val="ab"/>
      </w:pPr>
      <w:r>
        <w:rPr>
          <w:rStyle w:val="ad"/>
        </w:rPr>
        <w:footnoteRef/>
      </w:r>
      <w:r w:rsidRPr="00FF6190">
        <w:t xml:space="preserve"> </w:t>
      </w:r>
      <w:r>
        <w:t>Домокош</w:t>
      </w:r>
      <w:r w:rsidRPr="00FF6190">
        <w:t xml:space="preserve"> </w:t>
      </w:r>
      <w:r>
        <w:t>Варга</w:t>
      </w:r>
      <w:r w:rsidRPr="00FF6190">
        <w:t xml:space="preserve">. </w:t>
      </w:r>
      <w:r>
        <w:t>Древний Восток. Пер. с венг. Л. Шаргина. Изд. «Корвина», Будапешт, 1979</w:t>
      </w:r>
    </w:p>
  </w:footnote>
  <w:footnote w:id="5">
    <w:p w:rsidR="003A3650" w:rsidRDefault="003A3650">
      <w:pPr>
        <w:pStyle w:val="ab"/>
      </w:pPr>
      <w:r>
        <w:rPr>
          <w:rStyle w:val="ad"/>
        </w:rPr>
        <w:footnoteRef/>
      </w:r>
      <w:r>
        <w:t xml:space="preserve"> Герман </w:t>
      </w:r>
      <w:proofErr w:type="gramStart"/>
      <w:r>
        <w:t>Гессе</w:t>
      </w:r>
      <w:proofErr w:type="gramEnd"/>
      <w:r>
        <w:t>. Игра в бисер. М.: Художественная литература, 1969.</w:t>
      </w:r>
    </w:p>
  </w:footnote>
  <w:footnote w:id="6">
    <w:p w:rsidR="003A3650" w:rsidRDefault="003A3650">
      <w:pPr>
        <w:pStyle w:val="ab"/>
      </w:pPr>
      <w:r>
        <w:rPr>
          <w:rStyle w:val="ad"/>
        </w:rPr>
        <w:footnoteRef/>
      </w:r>
      <w:r>
        <w:t xml:space="preserve"> Щуцкий Ю.К. Китайская классическая Книга Перемен. М.: Восточная литература, 1960.</w:t>
      </w:r>
    </w:p>
  </w:footnote>
  <w:footnote w:id="7">
    <w:p w:rsidR="003A3650" w:rsidRDefault="003A3650">
      <w:pPr>
        <w:pStyle w:val="ab"/>
      </w:pPr>
      <w:r>
        <w:rPr>
          <w:rStyle w:val="ad"/>
        </w:rPr>
        <w:footnoteRef/>
      </w:r>
      <w:r>
        <w:t xml:space="preserve"> Вот адрес «микромана» на моём сайте: </w:t>
      </w:r>
      <w:hyperlink r:id="rId1" w:history="1">
        <w:r w:rsidRPr="004029CE">
          <w:rPr>
            <w:rStyle w:val="ae"/>
          </w:rPr>
          <w:t>http://burdonov.ru/rw/RW/1.html</w:t>
        </w:r>
      </w:hyperlink>
    </w:p>
  </w:footnote>
  <w:footnote w:id="8">
    <w:p w:rsidR="003A3650" w:rsidRDefault="003A3650">
      <w:pPr>
        <w:pStyle w:val="ab"/>
      </w:pPr>
      <w:r>
        <w:rPr>
          <w:rStyle w:val="ad"/>
        </w:rPr>
        <w:footnoteRef/>
      </w:r>
      <w:r>
        <w:t xml:space="preserve"> Дао Дэ Липовка вэй: </w:t>
      </w:r>
      <w:hyperlink r:id="rId2" w:history="1">
        <w:r w:rsidRPr="00061D47">
          <w:rPr>
            <w:rStyle w:val="ae"/>
          </w:rPr>
          <w:t>http://burdonov.ru/Daodeli/index.html</w:t>
        </w:r>
      </w:hyperlink>
    </w:p>
  </w:footnote>
  <w:footnote w:id="9">
    <w:p w:rsidR="003A3650" w:rsidRPr="00061D47" w:rsidRDefault="003A3650" w:rsidP="00061D47">
      <w:pPr>
        <w:rPr>
          <w:sz w:val="20"/>
        </w:rPr>
      </w:pPr>
      <w:r w:rsidRPr="00061D47">
        <w:rPr>
          <w:rStyle w:val="ad"/>
          <w:sz w:val="20"/>
        </w:rPr>
        <w:footnoteRef/>
      </w:r>
      <w:r w:rsidRPr="00061D47">
        <w:rPr>
          <w:sz w:val="20"/>
        </w:rPr>
        <w:t xml:space="preserve"> </w:t>
      </w:r>
      <w:bookmarkStart w:id="12" w:name="_Ref508132245"/>
      <w:r w:rsidRPr="00061D47">
        <w:rPr>
          <w:sz w:val="20"/>
        </w:rPr>
        <w:t>Кобзев А.И. Цзин - вэй. Статья в Синология</w:t>
      </w:r>
      <w:proofErr w:type="gramStart"/>
      <w:r w:rsidRPr="00061D47">
        <w:rPr>
          <w:sz w:val="20"/>
        </w:rPr>
        <w:t>.р</w:t>
      </w:r>
      <w:proofErr w:type="gramEnd"/>
      <w:r w:rsidRPr="00061D47">
        <w:rPr>
          <w:sz w:val="20"/>
        </w:rPr>
        <w:t>у.</w:t>
      </w:r>
      <w:bookmarkEnd w:id="12"/>
      <w:r w:rsidRPr="00061D47">
        <w:rPr>
          <w:sz w:val="20"/>
        </w:rPr>
        <w:t xml:space="preserve"> </w:t>
      </w:r>
    </w:p>
    <w:p w:rsidR="003A3650" w:rsidRDefault="00DD463C" w:rsidP="00B2531A">
      <w:pPr>
        <w:ind w:left="113"/>
        <w:jc w:val="left"/>
      </w:pPr>
      <w:hyperlink r:id="rId3" w:history="1">
        <w:r w:rsidR="003A3650" w:rsidRPr="00061D47">
          <w:rPr>
            <w:rStyle w:val="ae"/>
            <w:sz w:val="20"/>
            <w:szCs w:val="20"/>
          </w:rPr>
          <w:t>http://www.synologia.ru/a/%D0%A6%D0%B7%D0%B8%D0%BD%20-%20%D0%B2%D1%8D%D0%B9</w:t>
        </w:r>
      </w:hyperlink>
    </w:p>
  </w:footnote>
  <w:footnote w:id="10">
    <w:p w:rsidR="003A3650" w:rsidRDefault="003A3650">
      <w:pPr>
        <w:pStyle w:val="ab"/>
      </w:pPr>
      <w:r>
        <w:rPr>
          <w:rStyle w:val="ad"/>
        </w:rPr>
        <w:footnoteRef/>
      </w:r>
      <w:r>
        <w:t xml:space="preserve"> И ШИ – Песни Перемен: </w:t>
      </w:r>
      <w:hyperlink r:id="rId4" w:history="1">
        <w:r w:rsidRPr="00ED4EB4">
          <w:rPr>
            <w:rStyle w:val="ae"/>
          </w:rPr>
          <w:t>http://burdonov.ru/izin/Ishi/index.html</w:t>
        </w:r>
      </w:hyperlink>
    </w:p>
  </w:footnote>
  <w:footnote w:id="11">
    <w:p w:rsidR="003A3650" w:rsidRDefault="003A3650">
      <w:pPr>
        <w:pStyle w:val="ab"/>
      </w:pPr>
      <w:r>
        <w:rPr>
          <w:rStyle w:val="ad"/>
        </w:rPr>
        <w:footnoteRef/>
      </w:r>
      <w:r>
        <w:t xml:space="preserve"> </w:t>
      </w:r>
      <w:r w:rsidRPr="00693A4A">
        <w:t>Зубов Н. И. Научные фантомы славянского Олимпа // Живая старина. — 1995. — № 3 (7). — С. 46-48.</w:t>
      </w:r>
    </w:p>
  </w:footnote>
  <w:footnote w:id="12">
    <w:p w:rsidR="003A3650" w:rsidRDefault="003A3650" w:rsidP="00F04AD5">
      <w:pPr>
        <w:pStyle w:val="ab"/>
      </w:pPr>
      <w:r>
        <w:rPr>
          <w:rStyle w:val="ad"/>
        </w:rPr>
        <w:footnoteRef/>
      </w:r>
      <w:r>
        <w:t xml:space="preserve"> </w:t>
      </w:r>
      <w:hyperlink r:id="rId5" w:history="1">
        <w:r w:rsidRPr="00693A4A">
          <w:rPr>
            <w:rStyle w:val="ae"/>
          </w:rPr>
          <w:t>https://gold6958.wordpress.com/</w:t>
        </w:r>
      </w:hyperlink>
    </w:p>
  </w:footnote>
  <w:footnote w:id="13">
    <w:p w:rsidR="003A3650" w:rsidRDefault="003A3650" w:rsidP="00F04AD5">
      <w:pPr>
        <w:pStyle w:val="ab"/>
      </w:pPr>
      <w:r>
        <w:rPr>
          <w:rStyle w:val="ad"/>
        </w:rPr>
        <w:footnoteRef/>
      </w:r>
      <w:r>
        <w:t> </w:t>
      </w:r>
      <w:hyperlink r:id="rId6" w:history="1">
        <w:r w:rsidRPr="002D0EAC">
          <w:rPr>
            <w:rStyle w:val="ae"/>
          </w:rPr>
          <w:t>https://www.facebook.com/nikolaj.ilkevic/about?lst=1770531529%3A100001740006885%3A1522056934&amp;section=education&amp;pnref=about</w:t>
        </w:r>
      </w:hyperlink>
    </w:p>
  </w:footnote>
  <w:footnote w:id="14">
    <w:p w:rsidR="003A3650" w:rsidRDefault="003A3650">
      <w:pPr>
        <w:pStyle w:val="ab"/>
      </w:pPr>
      <w:r>
        <w:rPr>
          <w:rStyle w:val="ad"/>
        </w:rPr>
        <w:footnoteRef/>
      </w:r>
      <w:r>
        <w:t xml:space="preserve"> </w:t>
      </w:r>
      <w:hyperlink r:id="rId7" w:history="1">
        <w:r w:rsidRPr="006F69E7">
          <w:rPr>
            <w:rStyle w:val="ae"/>
          </w:rPr>
          <w:t>http://www.galaxysss.ru/blog/2015/11/16/tayny_velikoy_piramidy_prizrak</w:t>
        </w:r>
      </w:hyperlink>
    </w:p>
  </w:footnote>
  <w:footnote w:id="15">
    <w:p w:rsidR="003A3650" w:rsidRDefault="003A3650">
      <w:pPr>
        <w:pStyle w:val="ab"/>
      </w:pPr>
      <w:r>
        <w:rPr>
          <w:rStyle w:val="ad"/>
        </w:rPr>
        <w:footnoteRef/>
      </w:r>
      <w:r>
        <w:t xml:space="preserve"> </w:t>
      </w:r>
      <w:hyperlink r:id="rId8" w:history="1">
        <w:r w:rsidRPr="00D5386F">
          <w:rPr>
            <w:rStyle w:val="ae"/>
          </w:rPr>
          <w:t>http://nanoworld.org.ru/data/01/data/images/encyclop/archaeol/</w:t>
        </w:r>
      </w:hyperlink>
    </w:p>
  </w:footnote>
  <w:footnote w:id="16">
    <w:p w:rsidR="003A3650" w:rsidRPr="006E3615" w:rsidRDefault="003A3650">
      <w:pPr>
        <w:pStyle w:val="ab"/>
        <w:rPr>
          <w:lang w:val="en-US"/>
        </w:rPr>
      </w:pPr>
      <w:r>
        <w:rPr>
          <w:rStyle w:val="ad"/>
        </w:rPr>
        <w:footnoteRef/>
      </w:r>
      <w:r w:rsidRPr="00EA09C9">
        <w:rPr>
          <w:lang w:val="en-US"/>
        </w:rPr>
        <w:t xml:space="preserve"> Marcia Ascher (January 2002). </w:t>
      </w:r>
      <w:proofErr w:type="gramStart"/>
      <w:r w:rsidRPr="00EA09C9">
        <w:rPr>
          <w:lang w:val="en-US"/>
        </w:rPr>
        <w:t>"The Kolam tradition".</w:t>
      </w:r>
      <w:proofErr w:type="gramEnd"/>
      <w:r w:rsidRPr="00EA09C9">
        <w:rPr>
          <w:lang w:val="en-US"/>
        </w:rPr>
        <w:t xml:space="preserve"> </w:t>
      </w:r>
      <w:proofErr w:type="gramStart"/>
      <w:r w:rsidRPr="00EA09C9">
        <w:rPr>
          <w:lang w:val="en-US"/>
        </w:rPr>
        <w:t>American Scientist.</w:t>
      </w:r>
      <w:proofErr w:type="gramEnd"/>
      <w:r w:rsidRPr="00EA09C9">
        <w:rPr>
          <w:lang w:val="en-US"/>
        </w:rPr>
        <w:t xml:space="preserve"> </w:t>
      </w:r>
      <w:proofErr w:type="gramStart"/>
      <w:r w:rsidRPr="00EA09C9">
        <w:rPr>
          <w:lang w:val="en-US"/>
        </w:rPr>
        <w:t>Retrieved 25 January 2012.</w:t>
      </w:r>
      <w:proofErr w:type="gramEnd"/>
    </w:p>
  </w:footnote>
  <w:footnote w:id="17">
    <w:p w:rsidR="003A3650" w:rsidRPr="005D6ABE" w:rsidRDefault="003A3650">
      <w:pPr>
        <w:pStyle w:val="ab"/>
        <w:rPr>
          <w:lang w:val="en-US"/>
        </w:rPr>
      </w:pPr>
      <w:r>
        <w:rPr>
          <w:rStyle w:val="ad"/>
        </w:rPr>
        <w:footnoteRef/>
      </w:r>
      <w:r w:rsidRPr="005D6ABE">
        <w:rPr>
          <w:lang w:val="en-US"/>
        </w:rPr>
        <w:t xml:space="preserve"> Balaji, S. &amp; Neela, S. "Protein Kolam: An Artistic Rendition of Molecular Structure Data." Leonardo, vol. 46 no. 1, 2013, pp. 24-29. </w:t>
      </w:r>
      <w:proofErr w:type="gramStart"/>
      <w:r w:rsidRPr="005D6ABE">
        <w:rPr>
          <w:lang w:val="en-US"/>
        </w:rPr>
        <w:t xml:space="preserve">Project MUSE, </w:t>
      </w:r>
      <w:hyperlink r:id="rId9" w:history="1">
        <w:r w:rsidRPr="005D6ABE">
          <w:rPr>
            <w:rStyle w:val="ae"/>
            <w:lang w:val="en-US"/>
          </w:rPr>
          <w:t>muse.jhu.edu/article/493114</w:t>
        </w:r>
      </w:hyperlink>
      <w:r w:rsidRPr="005D6ABE">
        <w:rPr>
          <w:lang w:val="en-US"/>
        </w:rPr>
        <w:t>.</w:t>
      </w:r>
      <w:proofErr w:type="gramEnd"/>
    </w:p>
  </w:footnote>
  <w:footnote w:id="18">
    <w:p w:rsidR="003A3650" w:rsidRPr="00D367D0" w:rsidRDefault="003A3650">
      <w:pPr>
        <w:pStyle w:val="ab"/>
        <w:rPr>
          <w:lang w:val="en-US"/>
        </w:rPr>
      </w:pPr>
      <w:r w:rsidRPr="00D367D0">
        <w:rPr>
          <w:rStyle w:val="ad"/>
        </w:rPr>
        <w:footnoteRef/>
      </w:r>
      <w:r w:rsidRPr="00D367D0">
        <w:rPr>
          <w:lang w:val="en-US"/>
        </w:rPr>
        <w:t xml:space="preserve"> </w:t>
      </w:r>
      <w:proofErr w:type="gramStart"/>
      <w:r w:rsidRPr="00D367D0">
        <w:rPr>
          <w:rStyle w:val="HTML"/>
          <w:i w:val="0"/>
          <w:lang w:val="en-US"/>
        </w:rPr>
        <w:t>T.Robinson (2007).</w:t>
      </w:r>
      <w:proofErr w:type="gramEnd"/>
      <w:r w:rsidRPr="00D367D0">
        <w:rPr>
          <w:rStyle w:val="HTML"/>
          <w:i w:val="0"/>
          <w:lang w:val="en-US"/>
        </w:rPr>
        <w:t xml:space="preserve"> </w:t>
      </w:r>
      <w:hyperlink r:id="rId10" w:history="1">
        <w:r w:rsidRPr="00D367D0">
          <w:rPr>
            <w:rStyle w:val="ae"/>
            <w:iCs/>
            <w:lang w:val="en-US"/>
          </w:rPr>
          <w:t>"Extended Pasting Scheme for Kolam Pattern Generation"</w:t>
        </w:r>
      </w:hyperlink>
      <w:r w:rsidRPr="00D367D0">
        <w:rPr>
          <w:rStyle w:val="HTML"/>
          <w:i w:val="0"/>
          <w:lang w:val="en-US"/>
        </w:rPr>
        <w:t xml:space="preserve"> (PDF). Forma Journal. </w:t>
      </w:r>
      <w:proofErr w:type="gramStart"/>
      <w:r w:rsidRPr="00D367D0">
        <w:rPr>
          <w:rStyle w:val="HTML"/>
          <w:i w:val="0"/>
          <w:lang w:val="en-US"/>
        </w:rPr>
        <w:t>SciPress</w:t>
      </w:r>
      <w:r w:rsidRPr="00D367D0">
        <w:rPr>
          <w:rStyle w:val="reference-accessdate"/>
          <w:i/>
          <w:iCs/>
          <w:lang w:val="en-US"/>
        </w:rPr>
        <w:t>.</w:t>
      </w:r>
      <w:proofErr w:type="gramEnd"/>
      <w:r w:rsidRPr="00D367D0">
        <w:rPr>
          <w:rStyle w:val="reference-accessdate"/>
          <w:i/>
          <w:iCs/>
          <w:lang w:val="en-US"/>
        </w:rPr>
        <w:t xml:space="preserve"> </w:t>
      </w:r>
      <w:proofErr w:type="gramStart"/>
      <w:r w:rsidRPr="00D367D0">
        <w:rPr>
          <w:rStyle w:val="reference-accessdate"/>
          <w:iCs/>
          <w:lang w:val="en-US"/>
        </w:rPr>
        <w:t xml:space="preserve">Retrieved </w:t>
      </w:r>
      <w:r w:rsidRPr="00D367D0">
        <w:rPr>
          <w:rStyle w:val="nowrap"/>
          <w:iCs/>
          <w:lang w:val="en-US"/>
        </w:rPr>
        <w:t>25 January</w:t>
      </w:r>
      <w:r w:rsidRPr="00D367D0">
        <w:rPr>
          <w:rStyle w:val="reference-accessdate"/>
          <w:iCs/>
          <w:lang w:val="en-US"/>
        </w:rPr>
        <w:t xml:space="preserve"> 2012</w:t>
      </w:r>
      <w:r w:rsidRPr="00D367D0">
        <w:rPr>
          <w:rStyle w:val="HTML"/>
          <w:lang w:val="en-US"/>
        </w:rPr>
        <w:t>.</w:t>
      </w:r>
      <w:proofErr w:type="gramEnd"/>
    </w:p>
  </w:footnote>
  <w:footnote w:id="19">
    <w:p w:rsidR="003A3650" w:rsidRPr="008048CB" w:rsidRDefault="003A3650">
      <w:pPr>
        <w:pStyle w:val="ab"/>
        <w:rPr>
          <w:lang w:val="en-US"/>
        </w:rPr>
      </w:pPr>
      <w:r>
        <w:rPr>
          <w:rStyle w:val="ad"/>
        </w:rPr>
        <w:footnoteRef/>
      </w:r>
      <w:r w:rsidRPr="00D367D0">
        <w:rPr>
          <w:lang w:val="en-US"/>
        </w:rPr>
        <w:t xml:space="preserve"> </w:t>
      </w:r>
      <w:proofErr w:type="gramStart"/>
      <w:r w:rsidRPr="00D367D0">
        <w:rPr>
          <w:rStyle w:val="HTML"/>
          <w:i w:val="0"/>
          <w:lang w:val="en-US"/>
        </w:rPr>
        <w:t>K.Yanagisawa, S.Nagata (2007).</w:t>
      </w:r>
      <w:proofErr w:type="gramEnd"/>
      <w:r w:rsidRPr="00D367D0">
        <w:rPr>
          <w:rStyle w:val="HTML"/>
          <w:i w:val="0"/>
          <w:lang w:val="en-US"/>
        </w:rPr>
        <w:t xml:space="preserve"> </w:t>
      </w:r>
      <w:hyperlink r:id="rId11" w:history="1">
        <w:proofErr w:type="gramStart"/>
        <w:r w:rsidRPr="00D367D0">
          <w:rPr>
            <w:rStyle w:val="ae"/>
            <w:iCs/>
            <w:lang w:val="en-US"/>
          </w:rPr>
          <w:t>"Fundamental Study on Design System of Kolam Pattern"</w:t>
        </w:r>
      </w:hyperlink>
      <w:r w:rsidRPr="00D367D0">
        <w:rPr>
          <w:rStyle w:val="HTML"/>
          <w:i w:val="0"/>
          <w:lang w:val="en-US"/>
        </w:rPr>
        <w:t xml:space="preserve"> (PDF).</w:t>
      </w:r>
      <w:proofErr w:type="gramEnd"/>
      <w:r w:rsidRPr="00D367D0">
        <w:rPr>
          <w:rStyle w:val="HTML"/>
          <w:i w:val="0"/>
          <w:lang w:val="en-US"/>
        </w:rPr>
        <w:t xml:space="preserve"> </w:t>
      </w:r>
      <w:r w:rsidRPr="008048CB">
        <w:rPr>
          <w:rStyle w:val="HTML"/>
          <w:i w:val="0"/>
          <w:lang w:val="en-US"/>
        </w:rPr>
        <w:t xml:space="preserve">Forma Journal. </w:t>
      </w:r>
      <w:proofErr w:type="gramStart"/>
      <w:r w:rsidRPr="008048CB">
        <w:rPr>
          <w:rStyle w:val="HTML"/>
          <w:i w:val="0"/>
          <w:lang w:val="en-US"/>
        </w:rPr>
        <w:t>SciPress</w:t>
      </w:r>
      <w:r w:rsidRPr="008048CB">
        <w:rPr>
          <w:rStyle w:val="reference-accessdate"/>
          <w:i/>
          <w:iCs/>
          <w:lang w:val="en-US"/>
        </w:rPr>
        <w:t>.</w:t>
      </w:r>
      <w:proofErr w:type="gramEnd"/>
      <w:r w:rsidRPr="008048CB">
        <w:rPr>
          <w:rStyle w:val="reference-accessdate"/>
          <w:i/>
          <w:iCs/>
          <w:lang w:val="en-US"/>
        </w:rPr>
        <w:t xml:space="preserve"> </w:t>
      </w:r>
      <w:proofErr w:type="gramStart"/>
      <w:r w:rsidRPr="008048CB">
        <w:rPr>
          <w:rStyle w:val="reference-accessdate"/>
          <w:iCs/>
          <w:lang w:val="en-US"/>
        </w:rPr>
        <w:t xml:space="preserve">Retrieved </w:t>
      </w:r>
      <w:r w:rsidRPr="008048CB">
        <w:rPr>
          <w:rStyle w:val="nowrap"/>
          <w:iCs/>
          <w:lang w:val="en-US"/>
        </w:rPr>
        <w:t>25 January</w:t>
      </w:r>
      <w:r w:rsidRPr="008048CB">
        <w:rPr>
          <w:rStyle w:val="reference-accessdate"/>
          <w:iCs/>
          <w:lang w:val="en-US"/>
        </w:rPr>
        <w:t xml:space="preserve"> 2012</w:t>
      </w:r>
      <w:r w:rsidRPr="008048CB">
        <w:rPr>
          <w:rStyle w:val="HTML"/>
          <w:lang w:val="en-US"/>
        </w:rPr>
        <w:t>.</w:t>
      </w:r>
      <w:proofErr w:type="gramEnd"/>
    </w:p>
  </w:footnote>
  <w:footnote w:id="20">
    <w:p w:rsidR="003A3650" w:rsidRDefault="003A3650">
      <w:pPr>
        <w:pStyle w:val="ab"/>
      </w:pPr>
      <w:r>
        <w:rPr>
          <w:rStyle w:val="ad"/>
        </w:rPr>
        <w:footnoteRef/>
      </w:r>
      <w:r w:rsidRPr="005C4931">
        <w:rPr>
          <w:lang w:val="en-US"/>
        </w:rPr>
        <w:t xml:space="preserve"> </w:t>
      </w:r>
      <w:r w:rsidRPr="005C4931">
        <w:rPr>
          <w:rStyle w:val="citation"/>
          <w:iCs/>
          <w:lang w:val="en-US"/>
        </w:rPr>
        <w:t>Gershom Scholem.</w:t>
      </w:r>
      <w:r w:rsidRPr="005C4931">
        <w:rPr>
          <w:rStyle w:val="citation"/>
          <w:lang w:val="en-US"/>
        </w:rPr>
        <w:t xml:space="preserve"> </w:t>
      </w:r>
      <w:hyperlink r:id="rId12" w:history="1">
        <w:proofErr w:type="gramStart"/>
        <w:r w:rsidRPr="005C4931">
          <w:rPr>
            <w:rStyle w:val="ae"/>
            <w:lang w:val="en-US"/>
          </w:rPr>
          <w:t>Magen David (from Encyclopedia Judaica)</w:t>
        </w:r>
      </w:hyperlink>
      <w:r w:rsidRPr="005C4931">
        <w:rPr>
          <w:rStyle w:val="citation"/>
          <w:lang w:val="en-US"/>
        </w:rPr>
        <w:t> </w:t>
      </w:r>
      <w:r w:rsidRPr="005C4931">
        <w:rPr>
          <w:rStyle w:val="ref-info"/>
          <w:lang w:val="en-US"/>
        </w:rPr>
        <w:t>(</w:t>
      </w:r>
      <w:r>
        <w:rPr>
          <w:rStyle w:val="ref-info"/>
        </w:rPr>
        <w:t>англ</w:t>
      </w:r>
      <w:r w:rsidRPr="005C4931">
        <w:rPr>
          <w:rStyle w:val="ref-info"/>
          <w:lang w:val="en-US"/>
        </w:rPr>
        <w:t>.)</w:t>
      </w:r>
      <w:r w:rsidRPr="005C4931">
        <w:rPr>
          <w:rStyle w:val="citation"/>
          <w:lang w:val="en-US"/>
        </w:rPr>
        <w:t>.</w:t>
      </w:r>
      <w:proofErr w:type="gramEnd"/>
      <w:r w:rsidRPr="005C4931">
        <w:rPr>
          <w:rStyle w:val="citation"/>
          <w:lang w:val="en-US"/>
        </w:rPr>
        <w:t xml:space="preserve"> </w:t>
      </w:r>
      <w:r w:rsidR="00DD463C">
        <w:fldChar w:fldCharType="begin"/>
      </w:r>
      <w:r w:rsidR="00DD463C" w:rsidRPr="00A867E5">
        <w:rPr>
          <w:lang w:val="en-US"/>
        </w:rPr>
        <w:instrText>HYPERLINK "https://ru.wikipedia.org/wiki/%D0%95%D0%B2%D1%80%D0%B5%D0%B9%D1%81%D0%BA%D0%B0%D1%8F_%D0%B2%D0%B8%D1%80%D1%82%D1%83%D0%B0%D0%BB%D1%8C%D0%BD%D0%B0%D1%8F_%D0%B1%D0%B8%D0%B1%D0%BB%D0%B8%D0%BE%D1%82%D0%B5%D0%BA%D0%B0" \o "</w:instrText>
      </w:r>
      <w:r w:rsidR="00DD463C">
        <w:instrText>Еврейская</w:instrText>
      </w:r>
      <w:r w:rsidR="00DD463C" w:rsidRPr="00A867E5">
        <w:rPr>
          <w:lang w:val="en-US"/>
        </w:rPr>
        <w:instrText xml:space="preserve"> </w:instrText>
      </w:r>
      <w:r w:rsidR="00DD463C">
        <w:instrText>виртуальная</w:instrText>
      </w:r>
      <w:r w:rsidR="00DD463C" w:rsidRPr="00A867E5">
        <w:rPr>
          <w:lang w:val="en-US"/>
        </w:rPr>
        <w:instrText xml:space="preserve"> </w:instrText>
      </w:r>
      <w:r w:rsidR="00DD463C">
        <w:instrText>библиотека</w:instrText>
      </w:r>
      <w:r w:rsidR="00DD463C" w:rsidRPr="00A867E5">
        <w:rPr>
          <w:lang w:val="en-US"/>
        </w:rPr>
        <w:instrText>"</w:instrText>
      </w:r>
      <w:r w:rsidR="00DD463C">
        <w:fldChar w:fldCharType="separate"/>
      </w:r>
      <w:r>
        <w:rPr>
          <w:rStyle w:val="ae"/>
        </w:rPr>
        <w:t>Jewish Virtual Library</w:t>
      </w:r>
      <w:r w:rsidR="00DD463C">
        <w:fldChar w:fldCharType="end"/>
      </w:r>
      <w:r>
        <w:rPr>
          <w:rStyle w:val="citation"/>
        </w:rPr>
        <w:t>.</w:t>
      </w:r>
    </w:p>
  </w:footnote>
  <w:footnote w:id="21">
    <w:p w:rsidR="003A3650" w:rsidRPr="00E96A26" w:rsidRDefault="003A3650">
      <w:pPr>
        <w:pStyle w:val="ab"/>
        <w:rPr>
          <w:lang w:val="en-US"/>
        </w:rPr>
      </w:pPr>
      <w:r>
        <w:rPr>
          <w:rStyle w:val="ad"/>
        </w:rPr>
        <w:footnoteRef/>
      </w:r>
      <w:r>
        <w:t xml:space="preserve"> Израэль Регарди. </w:t>
      </w:r>
      <w:r w:rsidRPr="009566B7">
        <w:t>Полная система магии Золотой Зари (комплект из двух книг)</w:t>
      </w:r>
      <w:r>
        <w:t>. Энигма</w:t>
      </w:r>
      <w:r w:rsidRPr="00E96A26">
        <w:rPr>
          <w:lang w:val="en-US"/>
        </w:rPr>
        <w:t>, 2014.</w:t>
      </w:r>
    </w:p>
  </w:footnote>
  <w:footnote w:id="22">
    <w:p w:rsidR="003A3650" w:rsidRPr="008048CB" w:rsidRDefault="003A3650">
      <w:pPr>
        <w:pStyle w:val="ab"/>
        <w:rPr>
          <w:lang w:val="en-US"/>
        </w:rPr>
      </w:pPr>
      <w:r>
        <w:rPr>
          <w:rStyle w:val="ad"/>
        </w:rPr>
        <w:footnoteRef/>
      </w:r>
      <w:r w:rsidRPr="008048CB">
        <w:rPr>
          <w:lang w:val="en-US"/>
        </w:rPr>
        <w:t xml:space="preserve"> </w:t>
      </w:r>
      <w:r w:rsidRPr="008048CB">
        <w:rPr>
          <w:rStyle w:val="citation"/>
          <w:iCs/>
          <w:lang w:val="en-US"/>
        </w:rPr>
        <w:t>Macey Samuel L.</w:t>
      </w:r>
      <w:r w:rsidRPr="008048CB">
        <w:rPr>
          <w:rStyle w:val="citation"/>
          <w:lang w:val="en-US"/>
        </w:rPr>
        <w:t xml:space="preserve"> </w:t>
      </w:r>
      <w:r w:rsidR="00DD463C">
        <w:fldChar w:fldCharType="begin"/>
      </w:r>
      <w:r w:rsidR="00DD463C" w:rsidRPr="00A867E5">
        <w:rPr>
          <w:lang w:val="en-US"/>
        </w:rPr>
        <w:instrText>HYPERLINK "http://books.google.com/books?id=xlzCWmXguwsC&amp;pg=PA92&amp;lpg=PA92"</w:instrText>
      </w:r>
      <w:r w:rsidR="00DD463C">
        <w:fldChar w:fldCharType="separate"/>
      </w:r>
      <w:proofErr w:type="gramStart"/>
      <w:r w:rsidRPr="008048CB">
        <w:rPr>
          <w:rStyle w:val="ae"/>
          <w:lang w:val="en-US"/>
        </w:rPr>
        <w:t>The</w:t>
      </w:r>
      <w:proofErr w:type="gramEnd"/>
      <w:r w:rsidRPr="008048CB">
        <w:rPr>
          <w:rStyle w:val="ae"/>
          <w:lang w:val="en-US"/>
        </w:rPr>
        <w:t xml:space="preserve"> Dynamics of Progress: Time, Method, and Measure</w:t>
      </w:r>
      <w:r w:rsidR="00DD463C">
        <w:fldChar w:fldCharType="end"/>
      </w:r>
      <w:r w:rsidRPr="008048CB">
        <w:rPr>
          <w:rStyle w:val="citation"/>
          <w:lang w:val="en-US"/>
        </w:rPr>
        <w:t>. Atlanta, Georgia: University of Georgia Press, 1989.</w:t>
      </w:r>
    </w:p>
  </w:footnote>
  <w:footnote w:id="23">
    <w:p w:rsidR="003A3650" w:rsidRPr="004E3078" w:rsidRDefault="003A3650" w:rsidP="00F04AD5">
      <w:pPr>
        <w:pStyle w:val="ab"/>
      </w:pPr>
      <w:r>
        <w:rPr>
          <w:rStyle w:val="ad"/>
        </w:rPr>
        <w:footnoteRef/>
      </w:r>
      <w:r w:rsidRPr="004E3078">
        <w:t xml:space="preserve"> </w:t>
      </w:r>
      <w:r w:rsidRPr="00472DEE">
        <w:t>Ван</w:t>
      </w:r>
      <w:r w:rsidRPr="004E3078">
        <w:t xml:space="preserve"> </w:t>
      </w:r>
      <w:proofErr w:type="gramStart"/>
      <w:r w:rsidRPr="00472DEE">
        <w:t>дер</w:t>
      </w:r>
      <w:proofErr w:type="gramEnd"/>
      <w:r w:rsidRPr="004E3078">
        <w:t xml:space="preserve"> </w:t>
      </w:r>
      <w:r w:rsidRPr="00472DEE">
        <w:t>Варден</w:t>
      </w:r>
      <w:r w:rsidRPr="004E3078">
        <w:t xml:space="preserve">, 1959, </w:t>
      </w:r>
      <w:r w:rsidRPr="00472DEE">
        <w:t>Комментарии</w:t>
      </w:r>
      <w:r w:rsidRPr="004E3078">
        <w:t xml:space="preserve"> </w:t>
      </w:r>
      <w:r w:rsidRPr="00472DEE">
        <w:t>И</w:t>
      </w:r>
      <w:r w:rsidRPr="004E3078">
        <w:t xml:space="preserve">. </w:t>
      </w:r>
      <w:r>
        <w:t>Н</w:t>
      </w:r>
      <w:r w:rsidRPr="004E3078">
        <w:t xml:space="preserve">. </w:t>
      </w:r>
      <w:r>
        <w:t>Веселовского</w:t>
      </w:r>
      <w:r w:rsidRPr="004E3078">
        <w:t xml:space="preserve">, </w:t>
      </w:r>
      <w:r>
        <w:t>стр</w:t>
      </w:r>
      <w:r w:rsidRPr="004E3078">
        <w:t>. 437-438.</w:t>
      </w:r>
    </w:p>
  </w:footnote>
  <w:footnote w:id="24">
    <w:p w:rsidR="003A3650" w:rsidRPr="004E3078" w:rsidRDefault="003A3650">
      <w:pPr>
        <w:pStyle w:val="ab"/>
      </w:pPr>
      <w:r>
        <w:rPr>
          <w:rStyle w:val="ad"/>
        </w:rPr>
        <w:footnoteRef/>
      </w:r>
      <w:r w:rsidRPr="004E3078">
        <w:t xml:space="preserve"> </w:t>
      </w:r>
      <w:hyperlink r:id="rId13" w:history="1">
        <w:r w:rsidRPr="00850662">
          <w:rPr>
            <w:rStyle w:val="ae"/>
            <w:lang w:val="en-US"/>
          </w:rPr>
          <w:t>http</w:t>
        </w:r>
        <w:r w:rsidRPr="004E3078">
          <w:rPr>
            <w:rStyle w:val="ae"/>
          </w:rPr>
          <w:t>://</w:t>
        </w:r>
        <w:r w:rsidRPr="00850662">
          <w:rPr>
            <w:rStyle w:val="ae"/>
            <w:lang w:val="en-US"/>
          </w:rPr>
          <w:t>svitk</w:t>
        </w:r>
        <w:r w:rsidRPr="004E3078">
          <w:rPr>
            <w:rStyle w:val="ae"/>
          </w:rPr>
          <w:t>.</w:t>
        </w:r>
        <w:r w:rsidRPr="00850662">
          <w:rPr>
            <w:rStyle w:val="ae"/>
            <w:lang w:val="en-US"/>
          </w:rPr>
          <w:t>ru</w:t>
        </w:r>
        <w:r w:rsidRPr="004E3078">
          <w:rPr>
            <w:rStyle w:val="ae"/>
          </w:rPr>
          <w:t>/004_</w:t>
        </w:r>
        <w:r w:rsidRPr="00850662">
          <w:rPr>
            <w:rStyle w:val="ae"/>
            <w:lang w:val="en-US"/>
          </w:rPr>
          <w:t>book</w:t>
        </w:r>
        <w:r w:rsidRPr="004E3078">
          <w:rPr>
            <w:rStyle w:val="ae"/>
          </w:rPr>
          <w:t>_</w:t>
        </w:r>
        <w:r w:rsidRPr="00850662">
          <w:rPr>
            <w:rStyle w:val="ae"/>
            <w:lang w:val="en-US"/>
          </w:rPr>
          <w:t>book</w:t>
        </w:r>
        <w:r w:rsidRPr="004E3078">
          <w:rPr>
            <w:rStyle w:val="ae"/>
          </w:rPr>
          <w:t>/15</w:t>
        </w:r>
        <w:r w:rsidRPr="00850662">
          <w:rPr>
            <w:rStyle w:val="ae"/>
            <w:lang w:val="en-US"/>
          </w:rPr>
          <w:t>b</w:t>
        </w:r>
        <w:r w:rsidRPr="004E3078">
          <w:rPr>
            <w:rStyle w:val="ae"/>
          </w:rPr>
          <w:t>/3302_</w:t>
        </w:r>
        <w:r w:rsidRPr="00850662">
          <w:rPr>
            <w:rStyle w:val="ae"/>
            <w:lang w:val="en-US"/>
          </w:rPr>
          <w:t>clavicula</w:t>
        </w:r>
        <w:r w:rsidRPr="004E3078">
          <w:rPr>
            <w:rStyle w:val="ae"/>
          </w:rPr>
          <w:t>_</w:t>
        </w:r>
        <w:r w:rsidRPr="00850662">
          <w:rPr>
            <w:rStyle w:val="ae"/>
            <w:lang w:val="en-US"/>
          </w:rPr>
          <w:t>salomonis</w:t>
        </w:r>
        <w:r w:rsidRPr="004E3078">
          <w:rPr>
            <w:rStyle w:val="ae"/>
          </w:rPr>
          <w:t>.</w:t>
        </w:r>
        <w:r w:rsidRPr="00850662">
          <w:rPr>
            <w:rStyle w:val="ae"/>
            <w:lang w:val="en-US"/>
          </w:rPr>
          <w:t>php</w:t>
        </w:r>
      </w:hyperlink>
    </w:p>
  </w:footnote>
  <w:footnote w:id="25">
    <w:p w:rsidR="003A3650" w:rsidRPr="004E3078" w:rsidRDefault="003A3650">
      <w:pPr>
        <w:pStyle w:val="ab"/>
      </w:pPr>
      <w:r>
        <w:rPr>
          <w:rStyle w:val="ad"/>
        </w:rPr>
        <w:footnoteRef/>
      </w:r>
      <w:r w:rsidRPr="004E3078">
        <w:t xml:space="preserve"> </w:t>
      </w:r>
      <w:hyperlink r:id="rId14" w:history="1">
        <w:r w:rsidRPr="00E96A26">
          <w:rPr>
            <w:rStyle w:val="ae"/>
            <w:lang w:val="en-US"/>
          </w:rPr>
          <w:t>https</w:t>
        </w:r>
        <w:r w:rsidRPr="004E3078">
          <w:rPr>
            <w:rStyle w:val="ae"/>
          </w:rPr>
          <w:t>://</w:t>
        </w:r>
        <w:r w:rsidRPr="00E96A26">
          <w:rPr>
            <w:rStyle w:val="ae"/>
            <w:lang w:val="en-US"/>
          </w:rPr>
          <w:t>cdli</w:t>
        </w:r>
        <w:r w:rsidRPr="004E3078">
          <w:rPr>
            <w:rStyle w:val="ae"/>
          </w:rPr>
          <w:t>.</w:t>
        </w:r>
        <w:r w:rsidRPr="00E96A26">
          <w:rPr>
            <w:rStyle w:val="ae"/>
            <w:lang w:val="en-US"/>
          </w:rPr>
          <w:t>ucla</w:t>
        </w:r>
        <w:r w:rsidRPr="004E3078">
          <w:rPr>
            <w:rStyle w:val="ae"/>
          </w:rPr>
          <w:t>.</w:t>
        </w:r>
        <w:r w:rsidRPr="00E96A26">
          <w:rPr>
            <w:rStyle w:val="ae"/>
            <w:lang w:val="en-US"/>
          </w:rPr>
          <w:t>edu</w:t>
        </w:r>
        <w:r w:rsidRPr="004E3078">
          <w:rPr>
            <w:rStyle w:val="ae"/>
          </w:rPr>
          <w:t>/</w:t>
        </w:r>
        <w:r w:rsidRPr="00E96A26">
          <w:rPr>
            <w:rStyle w:val="ae"/>
            <w:lang w:val="en-US"/>
          </w:rPr>
          <w:t>search</w:t>
        </w:r>
        <w:r w:rsidRPr="004E3078">
          <w:rPr>
            <w:rStyle w:val="ae"/>
          </w:rPr>
          <w:t>/</w:t>
        </w:r>
        <w:r w:rsidRPr="00E96A26">
          <w:rPr>
            <w:rStyle w:val="ae"/>
            <w:lang w:val="en-US"/>
          </w:rPr>
          <w:t>archival</w:t>
        </w:r>
        <w:r w:rsidRPr="004E3078">
          <w:rPr>
            <w:rStyle w:val="ae"/>
          </w:rPr>
          <w:t>_</w:t>
        </w:r>
        <w:r w:rsidRPr="00E96A26">
          <w:rPr>
            <w:rStyle w:val="ae"/>
            <w:lang w:val="en-US"/>
          </w:rPr>
          <w:t>view</w:t>
        </w:r>
        <w:r w:rsidRPr="004E3078">
          <w:rPr>
            <w:rStyle w:val="ae"/>
          </w:rPr>
          <w:t>.</w:t>
        </w:r>
        <w:r w:rsidRPr="00E96A26">
          <w:rPr>
            <w:rStyle w:val="ae"/>
            <w:lang w:val="en-US"/>
          </w:rPr>
          <w:t>php</w:t>
        </w:r>
        <w:r w:rsidRPr="004E3078">
          <w:rPr>
            <w:rStyle w:val="ae"/>
          </w:rPr>
          <w:t>?</w:t>
        </w:r>
        <w:r w:rsidRPr="00E96A26">
          <w:rPr>
            <w:rStyle w:val="ae"/>
            <w:lang w:val="en-US"/>
          </w:rPr>
          <w:t>ObjectID</w:t>
        </w:r>
        <w:r w:rsidRPr="004E3078">
          <w:rPr>
            <w:rStyle w:val="ae"/>
          </w:rPr>
          <w:t>=</w:t>
        </w:r>
        <w:r w:rsidRPr="00E96A26">
          <w:rPr>
            <w:rStyle w:val="ae"/>
            <w:lang w:val="en-US"/>
          </w:rPr>
          <w:t>P</w:t>
        </w:r>
        <w:r w:rsidRPr="004E3078">
          <w:rPr>
            <w:rStyle w:val="ae"/>
          </w:rPr>
          <w:t>010673</w:t>
        </w:r>
      </w:hyperlink>
    </w:p>
  </w:footnote>
  <w:footnote w:id="26">
    <w:p w:rsidR="003A3650" w:rsidRPr="004E3078" w:rsidRDefault="003A3650">
      <w:pPr>
        <w:pStyle w:val="ab"/>
      </w:pPr>
      <w:r>
        <w:rPr>
          <w:rStyle w:val="ad"/>
        </w:rPr>
        <w:footnoteRef/>
      </w:r>
      <w:r w:rsidRPr="004E3078">
        <w:t xml:space="preserve"> </w:t>
      </w:r>
      <w:hyperlink r:id="rId15" w:history="1">
        <w:r w:rsidRPr="00E96A26">
          <w:rPr>
            <w:rStyle w:val="ae"/>
            <w:lang w:val="en-US"/>
          </w:rPr>
          <w:t>http</w:t>
        </w:r>
        <w:r w:rsidRPr="004E3078">
          <w:rPr>
            <w:rStyle w:val="ae"/>
          </w:rPr>
          <w:t>://</w:t>
        </w:r>
        <w:r w:rsidRPr="00E96A26">
          <w:rPr>
            <w:rStyle w:val="ae"/>
            <w:lang w:val="en-US"/>
          </w:rPr>
          <w:t>www</w:t>
        </w:r>
        <w:r w:rsidRPr="004E3078">
          <w:rPr>
            <w:rStyle w:val="ae"/>
          </w:rPr>
          <w:t>.</w:t>
        </w:r>
        <w:r w:rsidRPr="00E96A26">
          <w:rPr>
            <w:rStyle w:val="ae"/>
            <w:lang w:val="en-US"/>
          </w:rPr>
          <w:t>bpk</w:t>
        </w:r>
        <w:r w:rsidRPr="004E3078">
          <w:rPr>
            <w:rStyle w:val="ae"/>
          </w:rPr>
          <w:t>-</w:t>
        </w:r>
        <w:r w:rsidRPr="00E96A26">
          <w:rPr>
            <w:rStyle w:val="ae"/>
            <w:lang w:val="en-US"/>
          </w:rPr>
          <w:t>images</w:t>
        </w:r>
        <w:r w:rsidRPr="004E3078">
          <w:rPr>
            <w:rStyle w:val="ae"/>
          </w:rPr>
          <w:t>.</w:t>
        </w:r>
        <w:r w:rsidRPr="00E96A26">
          <w:rPr>
            <w:rStyle w:val="ae"/>
            <w:lang w:val="en-US"/>
          </w:rPr>
          <w:t>de</w:t>
        </w:r>
        <w:r w:rsidRPr="004E3078">
          <w:rPr>
            <w:rStyle w:val="ae"/>
          </w:rPr>
          <w:t>/?18671877727020631900&amp;</w:t>
        </w:r>
        <w:r w:rsidRPr="00E96A26">
          <w:rPr>
            <w:rStyle w:val="ae"/>
            <w:lang w:val="en-US"/>
          </w:rPr>
          <w:t>MEDIANUMBER</w:t>
        </w:r>
        <w:r w:rsidRPr="004E3078">
          <w:rPr>
            <w:rStyle w:val="ae"/>
          </w:rPr>
          <w:t>=00019045</w:t>
        </w:r>
      </w:hyperlink>
    </w:p>
  </w:footnote>
  <w:footnote w:id="27">
    <w:p w:rsidR="003A3650" w:rsidRPr="004E3078" w:rsidRDefault="003A3650">
      <w:pPr>
        <w:pStyle w:val="ab"/>
      </w:pPr>
      <w:r>
        <w:rPr>
          <w:rStyle w:val="ad"/>
        </w:rPr>
        <w:footnoteRef/>
      </w:r>
      <w:r w:rsidRPr="004E3078">
        <w:t xml:space="preserve"> </w:t>
      </w:r>
      <w:hyperlink r:id="rId16" w:history="1">
        <w:r w:rsidRPr="00E96A26">
          <w:rPr>
            <w:rStyle w:val="ae"/>
            <w:lang w:val="en-US"/>
          </w:rPr>
          <w:t>https</w:t>
        </w:r>
        <w:r w:rsidRPr="004E3078">
          <w:rPr>
            <w:rStyle w:val="ae"/>
          </w:rPr>
          <w:t>://</w:t>
        </w:r>
        <w:r w:rsidRPr="00E96A26">
          <w:rPr>
            <w:rStyle w:val="ae"/>
            <w:lang w:val="en-US"/>
          </w:rPr>
          <w:t>www</w:t>
        </w:r>
        <w:r w:rsidRPr="004E3078">
          <w:rPr>
            <w:rStyle w:val="ae"/>
          </w:rPr>
          <w:t>.</w:t>
        </w:r>
        <w:r w:rsidRPr="00E96A26">
          <w:rPr>
            <w:rStyle w:val="ae"/>
            <w:lang w:val="en-US"/>
          </w:rPr>
          <w:t>eurekalert</w:t>
        </w:r>
        <w:r w:rsidRPr="004E3078">
          <w:rPr>
            <w:rStyle w:val="ae"/>
          </w:rPr>
          <w:t>.</w:t>
        </w:r>
        <w:r w:rsidRPr="00E96A26">
          <w:rPr>
            <w:rStyle w:val="ae"/>
            <w:lang w:val="en-US"/>
          </w:rPr>
          <w:t>org</w:t>
        </w:r>
        <w:r w:rsidRPr="004E3078">
          <w:rPr>
            <w:rStyle w:val="ae"/>
          </w:rPr>
          <w:t>/</w:t>
        </w:r>
        <w:r w:rsidRPr="00E96A26">
          <w:rPr>
            <w:rStyle w:val="ae"/>
            <w:lang w:val="en-US"/>
          </w:rPr>
          <w:t>pub</w:t>
        </w:r>
        <w:r w:rsidRPr="004E3078">
          <w:rPr>
            <w:rStyle w:val="ae"/>
          </w:rPr>
          <w:t>_</w:t>
        </w:r>
        <w:r w:rsidRPr="00E96A26">
          <w:rPr>
            <w:rStyle w:val="ae"/>
            <w:lang w:val="en-US"/>
          </w:rPr>
          <w:t>releases</w:t>
        </w:r>
        <w:r w:rsidRPr="004E3078">
          <w:rPr>
            <w:rStyle w:val="ae"/>
          </w:rPr>
          <w:t>/2001-06/</w:t>
        </w:r>
        <w:r w:rsidRPr="00E96A26">
          <w:rPr>
            <w:rStyle w:val="ae"/>
            <w:lang w:val="en-US"/>
          </w:rPr>
          <w:t>aaft</w:t>
        </w:r>
        <w:r w:rsidRPr="004E3078">
          <w:rPr>
            <w:rStyle w:val="ae"/>
          </w:rPr>
          <w:t>-</w:t>
        </w:r>
        <w:r w:rsidRPr="00E96A26">
          <w:rPr>
            <w:rStyle w:val="ae"/>
            <w:lang w:val="en-US"/>
          </w:rPr>
          <w:t>tfc</w:t>
        </w:r>
        <w:r w:rsidRPr="004E3078">
          <w:rPr>
            <w:rStyle w:val="ae"/>
          </w:rPr>
          <w:t>062701.</w:t>
        </w:r>
        <w:r w:rsidRPr="00E96A26">
          <w:rPr>
            <w:rStyle w:val="ae"/>
            <w:lang w:val="en-US"/>
          </w:rPr>
          <w:t>php</w:t>
        </w:r>
      </w:hyperlink>
    </w:p>
  </w:footnote>
  <w:footnote w:id="28">
    <w:p w:rsidR="003A3650" w:rsidRPr="004E3078" w:rsidRDefault="003A3650">
      <w:pPr>
        <w:pStyle w:val="ab"/>
      </w:pPr>
      <w:r>
        <w:rPr>
          <w:rStyle w:val="ad"/>
        </w:rPr>
        <w:footnoteRef/>
      </w:r>
      <w:r w:rsidRPr="004E3078">
        <w:t xml:space="preserve"> </w:t>
      </w:r>
      <w:hyperlink r:id="rId17" w:history="1">
        <w:r w:rsidRPr="00E96A26">
          <w:rPr>
            <w:rStyle w:val="ae"/>
            <w:lang w:val="en-US"/>
          </w:rPr>
          <w:t>https</w:t>
        </w:r>
        <w:r w:rsidRPr="004E3078">
          <w:rPr>
            <w:rStyle w:val="ae"/>
          </w:rPr>
          <w:t>://</w:t>
        </w:r>
        <w:r w:rsidRPr="00E96A26">
          <w:rPr>
            <w:rStyle w:val="ae"/>
            <w:lang w:val="en-US"/>
          </w:rPr>
          <w:t>www</w:t>
        </w:r>
        <w:r w:rsidRPr="004E3078">
          <w:rPr>
            <w:rStyle w:val="ae"/>
          </w:rPr>
          <w:t>.</w:t>
        </w:r>
        <w:r w:rsidRPr="00E96A26">
          <w:rPr>
            <w:rStyle w:val="ae"/>
            <w:lang w:val="en-US"/>
          </w:rPr>
          <w:t>youtube</w:t>
        </w:r>
        <w:r w:rsidRPr="004E3078">
          <w:rPr>
            <w:rStyle w:val="ae"/>
          </w:rPr>
          <w:t>.</w:t>
        </w:r>
        <w:r w:rsidRPr="00E96A26">
          <w:rPr>
            <w:rStyle w:val="ae"/>
            <w:lang w:val="en-US"/>
          </w:rPr>
          <w:t>com</w:t>
        </w:r>
        <w:r w:rsidRPr="004E3078">
          <w:rPr>
            <w:rStyle w:val="ae"/>
          </w:rPr>
          <w:t>/</w:t>
        </w:r>
        <w:r w:rsidRPr="00E96A26">
          <w:rPr>
            <w:rStyle w:val="ae"/>
            <w:lang w:val="en-US"/>
          </w:rPr>
          <w:t>watch</w:t>
        </w:r>
        <w:r w:rsidRPr="004E3078">
          <w:rPr>
            <w:rStyle w:val="ae"/>
          </w:rPr>
          <w:t>?</w:t>
        </w:r>
        <w:r w:rsidRPr="00E96A26">
          <w:rPr>
            <w:rStyle w:val="ae"/>
            <w:lang w:val="en-US"/>
          </w:rPr>
          <w:t>v</w:t>
        </w:r>
        <w:r w:rsidRPr="004E3078">
          <w:rPr>
            <w:rStyle w:val="ae"/>
          </w:rPr>
          <w:t>=</w:t>
        </w:r>
        <w:r w:rsidRPr="00E96A26">
          <w:rPr>
            <w:rStyle w:val="ae"/>
            <w:lang w:val="en-US"/>
          </w:rPr>
          <w:t>zIHfMkxVlnU</w:t>
        </w:r>
        <w:r w:rsidRPr="004E3078">
          <w:rPr>
            <w:rStyle w:val="ae"/>
          </w:rPr>
          <w:t>&amp;</w:t>
        </w:r>
        <w:r w:rsidRPr="00E96A26">
          <w:rPr>
            <w:rStyle w:val="ae"/>
            <w:lang w:val="en-US"/>
          </w:rPr>
          <w:t>feature</w:t>
        </w:r>
        <w:r w:rsidRPr="004E3078">
          <w:rPr>
            <w:rStyle w:val="ae"/>
          </w:rPr>
          <w:t>=</w:t>
        </w:r>
        <w:r w:rsidRPr="00E96A26">
          <w:rPr>
            <w:rStyle w:val="ae"/>
            <w:lang w:val="en-US"/>
          </w:rPr>
          <w:t>youtu</w:t>
        </w:r>
        <w:r w:rsidRPr="004E3078">
          <w:rPr>
            <w:rStyle w:val="ae"/>
          </w:rPr>
          <w:t>.</w:t>
        </w:r>
        <w:r w:rsidRPr="00E96A26">
          <w:rPr>
            <w:rStyle w:val="ae"/>
            <w:lang w:val="en-US"/>
          </w:rPr>
          <w:t>be</w:t>
        </w:r>
      </w:hyperlink>
    </w:p>
  </w:footnote>
  <w:footnote w:id="29">
    <w:p w:rsidR="003A3650" w:rsidRPr="00BF3888" w:rsidRDefault="003A3650">
      <w:pPr>
        <w:pStyle w:val="ab"/>
        <w:rPr>
          <w:lang w:val="en-US"/>
        </w:rPr>
      </w:pPr>
      <w:r>
        <w:rPr>
          <w:rStyle w:val="ad"/>
        </w:rPr>
        <w:footnoteRef/>
      </w:r>
      <w:r w:rsidRPr="00C16094">
        <w:rPr>
          <w:lang w:val="en-US"/>
        </w:rPr>
        <w:t xml:space="preserve"> Gryski, Camilla (1983). Cat’s Cradle, Owl’s Eyes: A Book of String Games, p.4. </w:t>
      </w:r>
      <w:proofErr w:type="gramStart"/>
      <w:r w:rsidRPr="00C16094">
        <w:rPr>
          <w:lang w:val="en-US"/>
        </w:rPr>
        <w:t>ISBN 0-688-03941-3.</w:t>
      </w:r>
      <w:proofErr w:type="gramEnd"/>
    </w:p>
  </w:footnote>
  <w:footnote w:id="30">
    <w:p w:rsidR="003A3650" w:rsidRPr="00BF3888" w:rsidRDefault="003A3650">
      <w:pPr>
        <w:pStyle w:val="ab"/>
        <w:rPr>
          <w:lang w:val="en-US"/>
        </w:rPr>
      </w:pPr>
      <w:r>
        <w:rPr>
          <w:rStyle w:val="ad"/>
        </w:rPr>
        <w:footnoteRef/>
      </w:r>
      <w:r w:rsidRPr="00C16094">
        <w:rPr>
          <w:lang w:val="en-US"/>
        </w:rPr>
        <w:t xml:space="preserve"> </w:t>
      </w:r>
      <w:proofErr w:type="gramStart"/>
      <w:r w:rsidRPr="00C16094">
        <w:rPr>
          <w:lang w:val="en-US"/>
        </w:rPr>
        <w:t>Miller, Lawrence G. (1945).</w:t>
      </w:r>
      <w:proofErr w:type="gramEnd"/>
      <w:r w:rsidRPr="00C16094">
        <w:rPr>
          <w:lang w:val="en-US"/>
        </w:rPr>
        <w:t xml:space="preserve"> </w:t>
      </w:r>
      <w:proofErr w:type="gramStart"/>
      <w:r w:rsidRPr="00C16094">
        <w:rPr>
          <w:lang w:val="en-US"/>
        </w:rPr>
        <w:t>«The Earliest (?)</w:t>
      </w:r>
      <w:proofErr w:type="gramEnd"/>
      <w:r w:rsidRPr="00C16094">
        <w:rPr>
          <w:lang w:val="en-US"/>
        </w:rPr>
        <w:t xml:space="preserve"> </w:t>
      </w:r>
      <w:proofErr w:type="gramStart"/>
      <w:r w:rsidRPr="00C16094">
        <w:rPr>
          <w:lang w:val="en-US"/>
        </w:rPr>
        <w:t>Description of a String Figure».</w:t>
      </w:r>
      <w:proofErr w:type="gramEnd"/>
      <w:r w:rsidRPr="00C16094">
        <w:rPr>
          <w:lang w:val="en-US"/>
        </w:rPr>
        <w:t xml:space="preserve"> American Anthropologist, New Series 47 (3): 461–462. DOI:10.1525/aa.1945.47.3.02a00190</w:t>
      </w:r>
    </w:p>
  </w:footnote>
  <w:footnote w:id="31">
    <w:p w:rsidR="003A3650" w:rsidRPr="00C16094" w:rsidRDefault="003A3650">
      <w:pPr>
        <w:pStyle w:val="ab"/>
        <w:rPr>
          <w:lang w:val="en-US"/>
        </w:rPr>
      </w:pPr>
      <w:r>
        <w:rPr>
          <w:rStyle w:val="ad"/>
        </w:rPr>
        <w:footnoteRef/>
      </w:r>
      <w:r w:rsidRPr="00C16094">
        <w:rPr>
          <w:lang w:val="en-US"/>
        </w:rPr>
        <w:t xml:space="preserve"> Abstract </w:t>
      </w:r>
      <w:proofErr w:type="gramStart"/>
      <w:r w:rsidRPr="00C16094">
        <w:rPr>
          <w:lang w:val="en-US"/>
        </w:rPr>
        <w:t>A</w:t>
      </w:r>
      <w:proofErr w:type="gramEnd"/>
      <w:r w:rsidRPr="00C16094">
        <w:rPr>
          <w:lang w:val="en-US"/>
        </w:rPr>
        <w:t xml:space="preserve"> Tribute to James Hornell (1865-1949), стр. </w:t>
      </w:r>
      <w:proofErr w:type="gramStart"/>
      <w:r w:rsidRPr="00C16094">
        <w:rPr>
          <w:lang w:val="en-US"/>
        </w:rPr>
        <w:t>1–56.</w:t>
      </w:r>
      <w:proofErr w:type="gramEnd"/>
    </w:p>
  </w:footnote>
  <w:footnote w:id="32">
    <w:p w:rsidR="003A3650" w:rsidRPr="00C16094" w:rsidRDefault="003A3650" w:rsidP="00C16094">
      <w:pPr>
        <w:jc w:val="left"/>
        <w:rPr>
          <w:rFonts w:asciiTheme="minorHAnsi" w:hAnsiTheme="minorHAnsi"/>
          <w:sz w:val="20"/>
          <w:lang w:val="en-US"/>
        </w:rPr>
      </w:pPr>
      <w:r w:rsidRPr="00C16094">
        <w:rPr>
          <w:rStyle w:val="ad"/>
          <w:sz w:val="20"/>
        </w:rPr>
        <w:footnoteRef/>
      </w:r>
      <w:r w:rsidRPr="00BF3888">
        <w:rPr>
          <w:sz w:val="20"/>
          <w:lang w:val="en-US"/>
        </w:rPr>
        <w:t xml:space="preserve"> </w:t>
      </w:r>
      <w:hyperlink r:id="rId18" w:history="1">
        <w:r w:rsidRPr="00C16094">
          <w:rPr>
            <w:rStyle w:val="ae"/>
            <w:rFonts w:asciiTheme="minorHAnsi" w:hAnsiTheme="minorHAnsi"/>
            <w:sz w:val="20"/>
            <w:lang w:val="en-US"/>
          </w:rPr>
          <w:t>http://www.isfa.org/</w:t>
        </w:r>
      </w:hyperlink>
    </w:p>
  </w:footnote>
  <w:footnote w:id="33">
    <w:p w:rsidR="003A3650" w:rsidRPr="00BF3888" w:rsidRDefault="003A3650">
      <w:pPr>
        <w:pStyle w:val="ab"/>
        <w:rPr>
          <w:lang w:val="en-US"/>
        </w:rPr>
      </w:pPr>
      <w:r>
        <w:rPr>
          <w:rStyle w:val="ad"/>
        </w:rPr>
        <w:footnoteRef/>
      </w:r>
      <w:r w:rsidRPr="008C7506">
        <w:rPr>
          <w:lang w:val="en-US"/>
        </w:rPr>
        <w:t xml:space="preserve"> </w:t>
      </w:r>
      <w:r w:rsidRPr="008C7506">
        <w:rPr>
          <w:rStyle w:val="citation"/>
          <w:iCs/>
          <w:lang w:val="en-US"/>
        </w:rPr>
        <w:t>Jude Webber.</w:t>
      </w:r>
      <w:r w:rsidRPr="008C7506">
        <w:rPr>
          <w:rStyle w:val="citation"/>
          <w:lang w:val="en-US"/>
        </w:rPr>
        <w:t xml:space="preserve"> </w:t>
      </w:r>
      <w:hyperlink r:id="rId19" w:history="1">
        <w:r w:rsidRPr="008C7506">
          <w:rPr>
            <w:rStyle w:val="ae"/>
            <w:lang w:val="en-US"/>
          </w:rPr>
          <w:t>Pre-Incas kept detailed records too</w:t>
        </w:r>
      </w:hyperlink>
      <w:r w:rsidRPr="008C7506">
        <w:rPr>
          <w:rStyle w:val="citation"/>
          <w:lang w:val="en-US"/>
        </w:rPr>
        <w:t xml:space="preserve">. </w:t>
      </w:r>
      <w:proofErr w:type="gramStart"/>
      <w:r w:rsidRPr="00BF3888">
        <w:rPr>
          <w:rStyle w:val="citation"/>
          <w:lang w:val="en-US"/>
        </w:rPr>
        <w:t>Reuters with ABC Science Online.</w:t>
      </w:r>
      <w:proofErr w:type="gramEnd"/>
    </w:p>
  </w:footnote>
  <w:footnote w:id="34">
    <w:p w:rsidR="003A3650" w:rsidRPr="00BF3888" w:rsidRDefault="003A3650">
      <w:pPr>
        <w:pStyle w:val="ab"/>
        <w:rPr>
          <w:lang w:val="en-US"/>
        </w:rPr>
      </w:pPr>
      <w:r>
        <w:rPr>
          <w:rStyle w:val="ad"/>
        </w:rPr>
        <w:footnoteRef/>
      </w:r>
      <w:r w:rsidRPr="008C7506">
        <w:rPr>
          <w:lang w:val="en-US"/>
        </w:rPr>
        <w:t xml:space="preserve">  Carlos Radicati di Primeglio, Gary Urton. </w:t>
      </w:r>
      <w:proofErr w:type="gramStart"/>
      <w:r w:rsidRPr="008C7506">
        <w:rPr>
          <w:lang w:val="en-US"/>
        </w:rPr>
        <w:t>Estudios sobre los quipus.</w:t>
      </w:r>
      <w:proofErr w:type="gramEnd"/>
      <w:r w:rsidRPr="008C7506">
        <w:rPr>
          <w:lang w:val="en-US"/>
        </w:rPr>
        <w:t xml:space="preserve"> Lima, UNMSM, 2006, p.106</w:t>
      </w:r>
      <w:r w:rsidRPr="00BF3888">
        <w:rPr>
          <w:lang w:val="en-US"/>
        </w:rPr>
        <w:t>.</w:t>
      </w:r>
    </w:p>
  </w:footnote>
  <w:footnote w:id="35">
    <w:p w:rsidR="003A3650" w:rsidRPr="00BF3888" w:rsidRDefault="003A3650">
      <w:pPr>
        <w:pStyle w:val="ab"/>
        <w:rPr>
          <w:lang w:val="en-US"/>
        </w:rPr>
      </w:pPr>
      <w:r>
        <w:rPr>
          <w:rStyle w:val="ad"/>
        </w:rPr>
        <w:footnoteRef/>
      </w:r>
      <w:r w:rsidRPr="008C7506">
        <w:rPr>
          <w:lang w:val="en-US"/>
        </w:rPr>
        <w:t xml:space="preserve"> </w:t>
      </w:r>
      <w:hyperlink r:id="rId20" w:history="1">
        <w:r w:rsidRPr="008C7506">
          <w:rPr>
            <w:rStyle w:val="ae"/>
            <w:lang w:val="en-US"/>
          </w:rPr>
          <w:t>What does the 7-8-11-13 windings pattern mean</w:t>
        </w:r>
        <w:proofErr w:type="gramStart"/>
        <w:r w:rsidRPr="008C7506">
          <w:rPr>
            <w:rStyle w:val="ae"/>
            <w:lang w:val="en-US"/>
          </w:rPr>
          <w:t>?</w:t>
        </w:r>
      </w:hyperlink>
      <w:r w:rsidRPr="008C7506">
        <w:rPr>
          <w:rStyle w:val="citation"/>
          <w:lang w:val="en-US"/>
        </w:rPr>
        <w:t>.</w:t>
      </w:r>
      <w:proofErr w:type="gramEnd"/>
      <w:r w:rsidRPr="008C7506">
        <w:rPr>
          <w:rStyle w:val="citation"/>
          <w:lang w:val="en-US"/>
        </w:rPr>
        <w:t xml:space="preserve"> </w:t>
      </w:r>
      <w:proofErr w:type="gramStart"/>
      <w:r w:rsidRPr="00BF3888">
        <w:rPr>
          <w:rStyle w:val="citation"/>
          <w:iCs/>
          <w:lang w:val="en-US"/>
        </w:rPr>
        <w:t>Rabbi Scheinerman’s Home Page</w:t>
      </w:r>
      <w:r w:rsidRPr="00BF3888">
        <w:rPr>
          <w:rStyle w:val="citation"/>
          <w:lang w:val="en-US"/>
        </w:rPr>
        <w:t>.</w:t>
      </w:r>
      <w:proofErr w:type="gramEnd"/>
    </w:p>
  </w:footnote>
  <w:footnote w:id="36">
    <w:p w:rsidR="003A3650" w:rsidRPr="00BF3888" w:rsidRDefault="003A3650">
      <w:pPr>
        <w:pStyle w:val="ab"/>
        <w:rPr>
          <w:lang w:val="en-US"/>
        </w:rPr>
      </w:pPr>
      <w:r>
        <w:rPr>
          <w:rStyle w:val="ad"/>
        </w:rPr>
        <w:footnoteRef/>
      </w:r>
      <w:r w:rsidRPr="00BF3888">
        <w:rPr>
          <w:lang w:val="en-US"/>
        </w:rPr>
        <w:t xml:space="preserve"> </w:t>
      </w:r>
      <w:r w:rsidR="00DD463C">
        <w:fldChar w:fldCharType="begin"/>
      </w:r>
      <w:r w:rsidR="00DD463C" w:rsidRPr="00A867E5">
        <w:rPr>
          <w:lang w:val="en-US"/>
        </w:rPr>
        <w:instrText>HYPERLINK "http://www.synologia.ru/a/%D0%93%D1%83%D0%B0_2"</w:instrText>
      </w:r>
      <w:r w:rsidR="00DD463C">
        <w:fldChar w:fldCharType="separate"/>
      </w:r>
      <w:r w:rsidRPr="00BF3888">
        <w:rPr>
          <w:rStyle w:val="ae"/>
          <w:lang w:val="en-US"/>
        </w:rPr>
        <w:t>http://www.synologia.ru/a/%D0%93%D1%83%D0%B0_2</w:t>
      </w:r>
      <w:r w:rsidR="00DD463C">
        <w:fldChar w:fldCharType="end"/>
      </w:r>
    </w:p>
  </w:footnote>
  <w:footnote w:id="37">
    <w:p w:rsidR="003A3650" w:rsidRPr="00BF3888" w:rsidRDefault="003A3650">
      <w:pPr>
        <w:pStyle w:val="ab"/>
        <w:rPr>
          <w:lang w:val="en-US"/>
        </w:rPr>
      </w:pPr>
      <w:r>
        <w:rPr>
          <w:rStyle w:val="ad"/>
        </w:rPr>
        <w:footnoteRef/>
      </w:r>
      <w:r w:rsidRPr="00BF3888">
        <w:rPr>
          <w:lang w:val="en-US"/>
        </w:rPr>
        <w:t xml:space="preserve"> h</w:t>
      </w:r>
      <w:r w:rsidR="00DD463C">
        <w:fldChar w:fldCharType="begin"/>
      </w:r>
      <w:r w:rsidR="00DD463C" w:rsidRPr="00A867E5">
        <w:rPr>
          <w:lang w:val="en-US"/>
        </w:rPr>
        <w:instrText>HYPERLINK "https://www.livemaster.ru/topic/1370689-hitrospletenie-i-mistika-kitajskih-uzlov"</w:instrText>
      </w:r>
      <w:r w:rsidR="00DD463C">
        <w:fldChar w:fldCharType="separate"/>
      </w:r>
      <w:r w:rsidRPr="00BF3888">
        <w:rPr>
          <w:rStyle w:val="ae"/>
          <w:lang w:val="en-US"/>
        </w:rPr>
        <w:t>ttps://www.livemaster.ru/topic/1370689-hitrospletenie-i-mistika-kitajskih-uzlov</w:t>
      </w:r>
      <w:r w:rsidR="00DD463C">
        <w:fldChar w:fldCharType="end"/>
      </w:r>
    </w:p>
  </w:footnote>
  <w:footnote w:id="38">
    <w:p w:rsidR="003A3650" w:rsidRPr="00BF3888" w:rsidRDefault="003A3650" w:rsidP="0000782A">
      <w:pPr>
        <w:pStyle w:val="ab"/>
        <w:rPr>
          <w:lang w:val="en-US"/>
        </w:rPr>
      </w:pPr>
      <w:r>
        <w:rPr>
          <w:rStyle w:val="ad"/>
        </w:rPr>
        <w:footnoteRef/>
      </w:r>
      <w:r w:rsidRPr="00BF3888">
        <w:rPr>
          <w:lang w:val="en-US"/>
        </w:rPr>
        <w:t xml:space="preserve"> </w:t>
      </w:r>
      <w:r w:rsidR="00DD463C">
        <w:fldChar w:fldCharType="begin"/>
      </w:r>
      <w:r w:rsidR="00DD463C" w:rsidRPr="00A867E5">
        <w:rPr>
          <w:lang w:val="en-US"/>
        </w:rPr>
        <w:instrText>HYPERLINK "https://en.wikipedia.org/wiki/Endless_knot"</w:instrText>
      </w:r>
      <w:r w:rsidR="00DD463C">
        <w:fldChar w:fldCharType="separate"/>
      </w:r>
      <w:r w:rsidRPr="007B6650">
        <w:rPr>
          <w:rStyle w:val="ae"/>
          <w:lang w:val="en-US"/>
        </w:rPr>
        <w:t>https</w:t>
      </w:r>
      <w:r w:rsidRPr="00BF3888">
        <w:rPr>
          <w:rStyle w:val="ae"/>
          <w:lang w:val="en-US"/>
        </w:rPr>
        <w:t>://</w:t>
      </w:r>
      <w:r w:rsidRPr="007B6650">
        <w:rPr>
          <w:rStyle w:val="ae"/>
          <w:lang w:val="en-US"/>
        </w:rPr>
        <w:t>en</w:t>
      </w:r>
      <w:r w:rsidRPr="00BF3888">
        <w:rPr>
          <w:rStyle w:val="ae"/>
          <w:lang w:val="en-US"/>
        </w:rPr>
        <w:t>.</w:t>
      </w:r>
      <w:r w:rsidRPr="007B6650">
        <w:rPr>
          <w:rStyle w:val="ae"/>
          <w:lang w:val="en-US"/>
        </w:rPr>
        <w:t>wikipedia</w:t>
      </w:r>
      <w:r w:rsidRPr="00BF3888">
        <w:rPr>
          <w:rStyle w:val="ae"/>
          <w:lang w:val="en-US"/>
        </w:rPr>
        <w:t>.</w:t>
      </w:r>
      <w:r w:rsidRPr="007B6650">
        <w:rPr>
          <w:rStyle w:val="ae"/>
          <w:lang w:val="en-US"/>
        </w:rPr>
        <w:t>org</w:t>
      </w:r>
      <w:r w:rsidRPr="00BF3888">
        <w:rPr>
          <w:rStyle w:val="ae"/>
          <w:lang w:val="en-US"/>
        </w:rPr>
        <w:t>/</w:t>
      </w:r>
      <w:r w:rsidRPr="007B6650">
        <w:rPr>
          <w:rStyle w:val="ae"/>
          <w:lang w:val="en-US"/>
        </w:rPr>
        <w:t>wiki</w:t>
      </w:r>
      <w:r w:rsidRPr="00BF3888">
        <w:rPr>
          <w:rStyle w:val="ae"/>
          <w:lang w:val="en-US"/>
        </w:rPr>
        <w:t>/</w:t>
      </w:r>
      <w:r w:rsidRPr="007B6650">
        <w:rPr>
          <w:rStyle w:val="ae"/>
          <w:lang w:val="en-US"/>
        </w:rPr>
        <w:t>Endless</w:t>
      </w:r>
      <w:r w:rsidRPr="00BF3888">
        <w:rPr>
          <w:rStyle w:val="ae"/>
          <w:lang w:val="en-US"/>
        </w:rPr>
        <w:t>_</w:t>
      </w:r>
      <w:r w:rsidRPr="007B6650">
        <w:rPr>
          <w:rStyle w:val="ae"/>
          <w:lang w:val="en-US"/>
        </w:rPr>
        <w:t>knot</w:t>
      </w:r>
      <w:r w:rsidR="00DD463C">
        <w:fldChar w:fldCharType="end"/>
      </w:r>
    </w:p>
  </w:footnote>
  <w:footnote w:id="39">
    <w:p w:rsidR="003A3650" w:rsidRPr="00E55254" w:rsidRDefault="003A3650" w:rsidP="0000782A">
      <w:pPr>
        <w:pStyle w:val="ab"/>
        <w:rPr>
          <w:lang w:val="en-US"/>
        </w:rPr>
      </w:pPr>
      <w:r>
        <w:rPr>
          <w:rStyle w:val="ad"/>
        </w:rPr>
        <w:footnoteRef/>
      </w:r>
      <w:r w:rsidRPr="00E55254">
        <w:rPr>
          <w:lang w:val="en-US"/>
        </w:rPr>
        <w:t xml:space="preserve"> </w:t>
      </w:r>
      <w:r w:rsidRPr="00E55254">
        <w:rPr>
          <w:rStyle w:val="HTML"/>
          <w:i w:val="0"/>
          <w:lang w:val="en-US"/>
        </w:rPr>
        <w:t xml:space="preserve">Anna, Christina (2012). </w:t>
      </w:r>
      <w:hyperlink r:id="rId21" w:history="1">
        <w:proofErr w:type="gramStart"/>
        <w:r w:rsidRPr="00E55254">
          <w:rPr>
            <w:rStyle w:val="ae"/>
            <w:iCs/>
            <w:lang w:val="en-US"/>
          </w:rPr>
          <w:t>"Ancient Symbols"</w:t>
        </w:r>
      </w:hyperlink>
      <w:r w:rsidRPr="00E55254">
        <w:rPr>
          <w:rStyle w:val="HTML"/>
          <w:i w:val="0"/>
          <w:lang w:val="en-US"/>
        </w:rPr>
        <w:t>.</w:t>
      </w:r>
      <w:proofErr w:type="gramEnd"/>
      <w:r w:rsidRPr="00E55254">
        <w:rPr>
          <w:rStyle w:val="HTML"/>
          <w:i w:val="0"/>
          <w:lang w:val="en-US"/>
        </w:rPr>
        <w:t xml:space="preserve"> </w:t>
      </w:r>
      <w:proofErr w:type="gramStart"/>
      <w:r w:rsidRPr="00E55254">
        <w:rPr>
          <w:rStyle w:val="HTML"/>
          <w:i w:val="0"/>
          <w:lang w:val="en-US"/>
        </w:rPr>
        <w:t>pinterest.com</w:t>
      </w:r>
      <w:proofErr w:type="gramEnd"/>
      <w:r w:rsidRPr="00E55254">
        <w:rPr>
          <w:rStyle w:val="reference-accessdate"/>
          <w:i/>
          <w:iCs/>
          <w:lang w:val="en-US"/>
        </w:rPr>
        <w:t xml:space="preserve">. </w:t>
      </w:r>
      <w:r w:rsidRPr="00E55254">
        <w:rPr>
          <w:rStyle w:val="reference-accessdate"/>
          <w:iCs/>
          <w:lang w:val="en-US"/>
        </w:rPr>
        <w:t xml:space="preserve">Retrieved </w:t>
      </w:r>
      <w:r w:rsidRPr="00E55254">
        <w:rPr>
          <w:rStyle w:val="nowrap"/>
          <w:iCs/>
          <w:lang w:val="en-US"/>
        </w:rPr>
        <w:t>2014-05-14</w:t>
      </w:r>
      <w:r w:rsidRPr="00E55254">
        <w:rPr>
          <w:rStyle w:val="HTML"/>
          <w:i w:val="0"/>
          <w:lang w:val="en-US"/>
        </w:rPr>
        <w:t>.</w:t>
      </w:r>
    </w:p>
  </w:footnote>
  <w:footnote w:id="40">
    <w:p w:rsidR="003A3650" w:rsidRDefault="003A3650" w:rsidP="007B6650">
      <w:pPr>
        <w:pStyle w:val="ab"/>
        <w:jc w:val="left"/>
      </w:pPr>
      <w:r>
        <w:rPr>
          <w:rStyle w:val="ad"/>
        </w:rPr>
        <w:footnoteRef/>
      </w:r>
      <w:r>
        <w:t xml:space="preserve"> </w:t>
      </w:r>
      <w:r w:rsidRPr="007B6650">
        <w:t>Кузьмина М.А. 'Азбука плетения' - Москва: Легпромбытиздат, 1991 - с.320</w:t>
      </w:r>
      <w:r>
        <w:t>.</w:t>
      </w:r>
    </w:p>
    <w:p w:rsidR="003A3650" w:rsidRDefault="00DD463C" w:rsidP="007B6650">
      <w:pPr>
        <w:pStyle w:val="ab"/>
        <w:ind w:left="171"/>
        <w:jc w:val="left"/>
      </w:pPr>
      <w:hyperlink r:id="rId22" w:history="1">
        <w:r w:rsidR="003A3650" w:rsidRPr="007B6650">
          <w:rPr>
            <w:rStyle w:val="ae"/>
          </w:rPr>
          <w:t>http://splesti.ru/books/item/f00/s00/z0000006/index.shtml</w:t>
        </w:r>
      </w:hyperlink>
    </w:p>
  </w:footnote>
  <w:footnote w:id="41">
    <w:p w:rsidR="003A3650" w:rsidRPr="00155F3F" w:rsidRDefault="003A3650" w:rsidP="00195260">
      <w:pPr>
        <w:pStyle w:val="ab"/>
      </w:pPr>
      <w:r>
        <w:rPr>
          <w:rStyle w:val="ad"/>
        </w:rPr>
        <w:footnoteRef/>
      </w:r>
      <w:r w:rsidRPr="00155F3F">
        <w:t xml:space="preserve"> </w:t>
      </w:r>
      <w:hyperlink r:id="rId23" w:history="1">
        <w:r w:rsidRPr="00155F3F">
          <w:rPr>
            <w:rStyle w:val="ae"/>
            <w:lang w:val="en-US"/>
          </w:rPr>
          <w:t>https</w:t>
        </w:r>
        <w:r w:rsidRPr="00155F3F">
          <w:rPr>
            <w:rStyle w:val="ae"/>
          </w:rPr>
          <w:t>://</w:t>
        </w:r>
        <w:r w:rsidRPr="00155F3F">
          <w:rPr>
            <w:rStyle w:val="ae"/>
            <w:lang w:val="en-US"/>
          </w:rPr>
          <w:t>en</w:t>
        </w:r>
        <w:r w:rsidRPr="00155F3F">
          <w:rPr>
            <w:rStyle w:val="ae"/>
          </w:rPr>
          <w:t>.</w:t>
        </w:r>
        <w:r w:rsidRPr="00155F3F">
          <w:rPr>
            <w:rStyle w:val="ae"/>
            <w:lang w:val="en-US"/>
          </w:rPr>
          <w:t>wikipedia</w:t>
        </w:r>
        <w:r w:rsidRPr="00155F3F">
          <w:rPr>
            <w:rStyle w:val="ae"/>
          </w:rPr>
          <w:t>.</w:t>
        </w:r>
        <w:r w:rsidRPr="00155F3F">
          <w:rPr>
            <w:rStyle w:val="ae"/>
            <w:lang w:val="en-US"/>
          </w:rPr>
          <w:t>org</w:t>
        </w:r>
        <w:r w:rsidRPr="00155F3F">
          <w:rPr>
            <w:rStyle w:val="ae"/>
          </w:rPr>
          <w:t>/</w:t>
        </w:r>
        <w:r w:rsidRPr="00155F3F">
          <w:rPr>
            <w:rStyle w:val="ae"/>
            <w:lang w:val="en-US"/>
          </w:rPr>
          <w:t>wiki</w:t>
        </w:r>
        <w:r w:rsidRPr="00155F3F">
          <w:rPr>
            <w:rStyle w:val="ae"/>
          </w:rPr>
          <w:t>/</w:t>
        </w:r>
        <w:r w:rsidRPr="00155F3F">
          <w:rPr>
            <w:rStyle w:val="ae"/>
            <w:lang w:val="en-US"/>
          </w:rPr>
          <w:t>Lissajous</w:t>
        </w:r>
        <w:r w:rsidRPr="00155F3F">
          <w:rPr>
            <w:rStyle w:val="ae"/>
          </w:rPr>
          <w:t>_</w:t>
        </w:r>
        <w:r w:rsidRPr="00155F3F">
          <w:rPr>
            <w:rStyle w:val="ae"/>
            <w:lang w:val="en-US"/>
          </w:rPr>
          <w:t>knot</w:t>
        </w:r>
      </w:hyperlink>
    </w:p>
  </w:footnote>
  <w:footnote w:id="42">
    <w:p w:rsidR="003A3650" w:rsidRPr="00195260" w:rsidRDefault="003A3650" w:rsidP="00195260">
      <w:pPr>
        <w:pStyle w:val="ab"/>
        <w:rPr>
          <w:lang w:val="en-US"/>
        </w:rPr>
      </w:pPr>
      <w:r>
        <w:rPr>
          <w:rStyle w:val="ad"/>
        </w:rPr>
        <w:footnoteRef/>
      </w:r>
      <w:r w:rsidRPr="00195260">
        <w:rPr>
          <w:lang w:val="en-US"/>
        </w:rPr>
        <w:t xml:space="preserve"> </w:t>
      </w:r>
      <w:proofErr w:type="gramStart"/>
      <w:r w:rsidRPr="009C4C47">
        <w:rPr>
          <w:lang w:val="en-US"/>
        </w:rPr>
        <w:t>Table of Knot Invariants.</w:t>
      </w:r>
      <w:proofErr w:type="gramEnd"/>
      <w:r w:rsidRPr="00195260">
        <w:rPr>
          <w:lang w:val="en-US"/>
        </w:rPr>
        <w:t xml:space="preserve"> </w:t>
      </w:r>
      <w:proofErr w:type="gramStart"/>
      <w:r w:rsidRPr="00195260">
        <w:rPr>
          <w:lang w:val="en-US"/>
        </w:rPr>
        <w:t>8_21.</w:t>
      </w:r>
      <w:proofErr w:type="gramEnd"/>
      <w:r w:rsidRPr="00195260">
        <w:rPr>
          <w:lang w:val="en-US"/>
        </w:rPr>
        <w:t xml:space="preserve"> </w:t>
      </w:r>
      <w:r w:rsidR="00DD463C">
        <w:fldChar w:fldCharType="begin"/>
      </w:r>
      <w:r w:rsidR="00DD463C" w:rsidRPr="00A867E5">
        <w:rPr>
          <w:lang w:val="en-US"/>
        </w:rPr>
        <w:instrText>HYPERLINK "http://www.indiana.edu/~knotinfo/diagram_display/diagram_display_8_21.html"</w:instrText>
      </w:r>
      <w:r w:rsidR="00DD463C">
        <w:fldChar w:fldCharType="separate"/>
      </w:r>
      <w:r w:rsidRPr="00195260">
        <w:rPr>
          <w:rStyle w:val="ae"/>
          <w:lang w:val="en-US"/>
        </w:rPr>
        <w:t>http://www.indiana.edu/~knotinfo/diagram_display/diagram_display_8_21.html</w:t>
      </w:r>
      <w:r w:rsidR="00DD463C">
        <w:fldChar w:fldCharType="end"/>
      </w:r>
    </w:p>
  </w:footnote>
  <w:footnote w:id="43">
    <w:p w:rsidR="003A3650" w:rsidRPr="009C4C47" w:rsidRDefault="003A3650">
      <w:pPr>
        <w:pStyle w:val="ab"/>
        <w:rPr>
          <w:lang w:val="en-US"/>
        </w:rPr>
      </w:pPr>
      <w:r>
        <w:rPr>
          <w:rStyle w:val="ad"/>
        </w:rPr>
        <w:footnoteRef/>
      </w:r>
      <w:r w:rsidRPr="009C4C47">
        <w:rPr>
          <w:lang w:val="en-US"/>
        </w:rPr>
        <w:t xml:space="preserve"> </w:t>
      </w:r>
      <w:proofErr w:type="gramStart"/>
      <w:r w:rsidRPr="009C4C47">
        <w:rPr>
          <w:lang w:val="en-US"/>
        </w:rPr>
        <w:t>Table of Knot Invariants.</w:t>
      </w:r>
      <w:proofErr w:type="gramEnd"/>
      <w:r w:rsidRPr="009C4C47">
        <w:rPr>
          <w:lang w:val="en-US"/>
        </w:rPr>
        <w:t xml:space="preserve"> </w:t>
      </w:r>
      <w:r w:rsidR="00DD463C">
        <w:fldChar w:fldCharType="begin"/>
      </w:r>
      <w:r w:rsidR="00DD463C" w:rsidRPr="00A867E5">
        <w:rPr>
          <w:lang w:val="en-US"/>
        </w:rPr>
        <w:instrText>HYPERLINK "http://www.indiana.edu/~knotinfo/?searchmode=0"</w:instrText>
      </w:r>
      <w:r w:rsidR="00DD463C">
        <w:fldChar w:fldCharType="separate"/>
      </w:r>
      <w:r w:rsidRPr="009C4C47">
        <w:rPr>
          <w:rStyle w:val="ae"/>
          <w:lang w:val="en-US"/>
        </w:rPr>
        <w:t>http://www.indiana.edu/~knotinfo/?searchmode=0</w:t>
      </w:r>
      <w:r w:rsidR="00DD463C">
        <w:fldChar w:fldCharType="end"/>
      </w:r>
    </w:p>
  </w:footnote>
  <w:footnote w:id="44">
    <w:p w:rsidR="003A3650" w:rsidRDefault="003A3650" w:rsidP="007602E6">
      <w:pPr>
        <w:pStyle w:val="ab"/>
      </w:pPr>
      <w:r>
        <w:rPr>
          <w:rStyle w:val="ad"/>
        </w:rPr>
        <w:footnoteRef/>
      </w:r>
      <w:r w:rsidRPr="00CA3026">
        <w:t xml:space="preserve"> Фигуры Лиссажу. </w:t>
      </w:r>
      <w:r>
        <w:t>Википедия</w:t>
      </w:r>
      <w:r w:rsidRPr="00CA3026">
        <w:t>.</w:t>
      </w:r>
    </w:p>
    <w:p w:rsidR="003A3650" w:rsidRPr="00CA3026" w:rsidRDefault="00DD463C" w:rsidP="007602E6">
      <w:pPr>
        <w:pStyle w:val="ab"/>
      </w:pPr>
      <w:hyperlink r:id="rId24" w:history="1">
        <w:r w:rsidR="003A3650" w:rsidRPr="00CA3026">
          <w:rPr>
            <w:rStyle w:val="ae"/>
            <w:lang w:val="en-US"/>
          </w:rPr>
          <w:t>https</w:t>
        </w:r>
        <w:r w:rsidR="003A3650" w:rsidRPr="00CA3026">
          <w:rPr>
            <w:rStyle w:val="ae"/>
          </w:rPr>
          <w:t>://</w:t>
        </w:r>
        <w:r w:rsidR="003A3650" w:rsidRPr="00CA3026">
          <w:rPr>
            <w:rStyle w:val="ae"/>
            <w:lang w:val="en-US"/>
          </w:rPr>
          <w:t>ru</w:t>
        </w:r>
        <w:r w:rsidR="003A3650" w:rsidRPr="00CA3026">
          <w:rPr>
            <w:rStyle w:val="ae"/>
          </w:rPr>
          <w:t>.</w:t>
        </w:r>
        <w:r w:rsidR="003A3650" w:rsidRPr="00CA3026">
          <w:rPr>
            <w:rStyle w:val="ae"/>
            <w:lang w:val="en-US"/>
          </w:rPr>
          <w:t>wikipedia</w:t>
        </w:r>
        <w:r w:rsidR="003A3650" w:rsidRPr="00CA3026">
          <w:rPr>
            <w:rStyle w:val="ae"/>
          </w:rPr>
          <w:t>.</w:t>
        </w:r>
        <w:r w:rsidR="003A3650" w:rsidRPr="00CA3026">
          <w:rPr>
            <w:rStyle w:val="ae"/>
            <w:lang w:val="en-US"/>
          </w:rPr>
          <w:t>org</w:t>
        </w:r>
        <w:r w:rsidR="003A3650" w:rsidRPr="00CA3026">
          <w:rPr>
            <w:rStyle w:val="ae"/>
          </w:rPr>
          <w:t>/</w:t>
        </w:r>
        <w:r w:rsidR="003A3650" w:rsidRPr="00CA3026">
          <w:rPr>
            <w:rStyle w:val="ae"/>
            <w:lang w:val="en-US"/>
          </w:rPr>
          <w:t>wiki</w:t>
        </w:r>
        <w:r w:rsidR="003A3650" w:rsidRPr="00CA3026">
          <w:rPr>
            <w:rStyle w:val="ae"/>
          </w:rPr>
          <w:t>/%</w:t>
        </w:r>
        <w:r w:rsidR="003A3650" w:rsidRPr="00CA3026">
          <w:rPr>
            <w:rStyle w:val="ae"/>
            <w:lang w:val="en-US"/>
          </w:rPr>
          <w:t>D</w:t>
        </w:r>
        <w:r w:rsidR="003A3650" w:rsidRPr="00CA3026">
          <w:rPr>
            <w:rStyle w:val="ae"/>
          </w:rPr>
          <w:t>0%</w:t>
        </w:r>
        <w:r w:rsidR="003A3650" w:rsidRPr="00CA3026">
          <w:rPr>
            <w:rStyle w:val="ae"/>
            <w:lang w:val="en-US"/>
          </w:rPr>
          <w:t>A</w:t>
        </w:r>
        <w:r w:rsidR="003A3650" w:rsidRPr="00CA3026">
          <w:rPr>
            <w:rStyle w:val="ae"/>
          </w:rPr>
          <w:t>4%</w:t>
        </w:r>
        <w:r w:rsidR="003A3650" w:rsidRPr="00CA3026">
          <w:rPr>
            <w:rStyle w:val="ae"/>
            <w:lang w:val="en-US"/>
          </w:rPr>
          <w:t>D</w:t>
        </w:r>
        <w:r w:rsidR="003A3650" w:rsidRPr="00CA3026">
          <w:rPr>
            <w:rStyle w:val="ae"/>
          </w:rPr>
          <w:t>0%</w:t>
        </w:r>
        <w:r w:rsidR="003A3650" w:rsidRPr="00CA3026">
          <w:rPr>
            <w:rStyle w:val="ae"/>
            <w:lang w:val="en-US"/>
          </w:rPr>
          <w:t>B</w:t>
        </w:r>
        <w:r w:rsidR="003A3650" w:rsidRPr="00CA3026">
          <w:rPr>
            <w:rStyle w:val="ae"/>
          </w:rPr>
          <w:t>8%</w:t>
        </w:r>
        <w:r w:rsidR="003A3650" w:rsidRPr="00CA3026">
          <w:rPr>
            <w:rStyle w:val="ae"/>
            <w:lang w:val="en-US"/>
          </w:rPr>
          <w:t>D</w:t>
        </w:r>
        <w:r w:rsidR="003A3650" w:rsidRPr="00CA3026">
          <w:rPr>
            <w:rStyle w:val="ae"/>
          </w:rPr>
          <w:t>0%</w:t>
        </w:r>
        <w:r w:rsidR="003A3650" w:rsidRPr="00CA3026">
          <w:rPr>
            <w:rStyle w:val="ae"/>
            <w:lang w:val="en-US"/>
          </w:rPr>
          <w:t>B</w:t>
        </w:r>
        <w:r w:rsidR="003A3650" w:rsidRPr="00CA3026">
          <w:rPr>
            <w:rStyle w:val="ae"/>
          </w:rPr>
          <w:t>3%</w:t>
        </w:r>
        <w:r w:rsidR="003A3650" w:rsidRPr="00CA3026">
          <w:rPr>
            <w:rStyle w:val="ae"/>
            <w:lang w:val="en-US"/>
          </w:rPr>
          <w:t>D</w:t>
        </w:r>
        <w:r w:rsidR="003A3650" w:rsidRPr="00CA3026">
          <w:rPr>
            <w:rStyle w:val="ae"/>
          </w:rPr>
          <w:t>1%83%</w:t>
        </w:r>
        <w:r w:rsidR="003A3650" w:rsidRPr="00CA3026">
          <w:rPr>
            <w:rStyle w:val="ae"/>
            <w:lang w:val="en-US"/>
          </w:rPr>
          <w:t>D</w:t>
        </w:r>
        <w:r w:rsidR="003A3650" w:rsidRPr="00CA3026">
          <w:rPr>
            <w:rStyle w:val="ae"/>
          </w:rPr>
          <w:t>1%80%</w:t>
        </w:r>
        <w:r w:rsidR="003A3650" w:rsidRPr="00CA3026">
          <w:rPr>
            <w:rStyle w:val="ae"/>
            <w:lang w:val="en-US"/>
          </w:rPr>
          <w:t>D</w:t>
        </w:r>
        <w:r w:rsidR="003A3650" w:rsidRPr="00CA3026">
          <w:rPr>
            <w:rStyle w:val="ae"/>
          </w:rPr>
          <w:t>1%8</w:t>
        </w:r>
        <w:r w:rsidR="003A3650" w:rsidRPr="00CA3026">
          <w:rPr>
            <w:rStyle w:val="ae"/>
            <w:lang w:val="en-US"/>
          </w:rPr>
          <w:t>B</w:t>
        </w:r>
        <w:r w:rsidR="003A3650" w:rsidRPr="00CA3026">
          <w:rPr>
            <w:rStyle w:val="ae"/>
          </w:rPr>
          <w:t>_%</w:t>
        </w:r>
        <w:r w:rsidR="003A3650" w:rsidRPr="00CA3026">
          <w:rPr>
            <w:rStyle w:val="ae"/>
            <w:lang w:val="en-US"/>
          </w:rPr>
          <w:t>D</w:t>
        </w:r>
        <w:r w:rsidR="003A3650" w:rsidRPr="00CA3026">
          <w:rPr>
            <w:rStyle w:val="ae"/>
          </w:rPr>
          <w:t>0%9</w:t>
        </w:r>
        <w:r w:rsidR="003A3650" w:rsidRPr="00CA3026">
          <w:rPr>
            <w:rStyle w:val="ae"/>
            <w:lang w:val="en-US"/>
          </w:rPr>
          <w:t>B</w:t>
        </w:r>
        <w:r w:rsidR="003A3650" w:rsidRPr="00CA3026">
          <w:rPr>
            <w:rStyle w:val="ae"/>
          </w:rPr>
          <w:t>%</w:t>
        </w:r>
        <w:r w:rsidR="003A3650" w:rsidRPr="00CA3026">
          <w:rPr>
            <w:rStyle w:val="ae"/>
            <w:lang w:val="en-US"/>
          </w:rPr>
          <w:t>D</w:t>
        </w:r>
        <w:r w:rsidR="003A3650" w:rsidRPr="00CA3026">
          <w:rPr>
            <w:rStyle w:val="ae"/>
          </w:rPr>
          <w:t>0%</w:t>
        </w:r>
        <w:r w:rsidR="003A3650" w:rsidRPr="00CA3026">
          <w:rPr>
            <w:rStyle w:val="ae"/>
            <w:lang w:val="en-US"/>
          </w:rPr>
          <w:t>B</w:t>
        </w:r>
        <w:r w:rsidR="003A3650" w:rsidRPr="00CA3026">
          <w:rPr>
            <w:rStyle w:val="ae"/>
          </w:rPr>
          <w:t>8%</w:t>
        </w:r>
        <w:r w:rsidR="003A3650" w:rsidRPr="00CA3026">
          <w:rPr>
            <w:rStyle w:val="ae"/>
            <w:lang w:val="en-US"/>
          </w:rPr>
          <w:t>D</w:t>
        </w:r>
        <w:r w:rsidR="003A3650" w:rsidRPr="00CA3026">
          <w:rPr>
            <w:rStyle w:val="ae"/>
          </w:rPr>
          <w:t>1%81%</w:t>
        </w:r>
        <w:r w:rsidR="003A3650" w:rsidRPr="00CA3026">
          <w:rPr>
            <w:rStyle w:val="ae"/>
            <w:lang w:val="en-US"/>
          </w:rPr>
          <w:t>D</w:t>
        </w:r>
        <w:r w:rsidR="003A3650" w:rsidRPr="00CA3026">
          <w:rPr>
            <w:rStyle w:val="ae"/>
          </w:rPr>
          <w:t>1%81%</w:t>
        </w:r>
        <w:r w:rsidR="003A3650" w:rsidRPr="00CA3026">
          <w:rPr>
            <w:rStyle w:val="ae"/>
            <w:lang w:val="en-US"/>
          </w:rPr>
          <w:t>D</w:t>
        </w:r>
        <w:r w:rsidR="003A3650" w:rsidRPr="00CA3026">
          <w:rPr>
            <w:rStyle w:val="ae"/>
          </w:rPr>
          <w:t>0%</w:t>
        </w:r>
        <w:r w:rsidR="003A3650" w:rsidRPr="00CA3026">
          <w:rPr>
            <w:rStyle w:val="ae"/>
            <w:lang w:val="en-US"/>
          </w:rPr>
          <w:t>B</w:t>
        </w:r>
        <w:r w:rsidR="003A3650" w:rsidRPr="00CA3026">
          <w:rPr>
            <w:rStyle w:val="ae"/>
          </w:rPr>
          <w:t>0%</w:t>
        </w:r>
        <w:r w:rsidR="003A3650" w:rsidRPr="00CA3026">
          <w:rPr>
            <w:rStyle w:val="ae"/>
            <w:lang w:val="en-US"/>
          </w:rPr>
          <w:t>D</w:t>
        </w:r>
        <w:r w:rsidR="003A3650" w:rsidRPr="00CA3026">
          <w:rPr>
            <w:rStyle w:val="ae"/>
          </w:rPr>
          <w:t>0%</w:t>
        </w:r>
        <w:r w:rsidR="003A3650" w:rsidRPr="00CA3026">
          <w:rPr>
            <w:rStyle w:val="ae"/>
            <w:lang w:val="en-US"/>
          </w:rPr>
          <w:t>B</w:t>
        </w:r>
        <w:r w:rsidR="003A3650" w:rsidRPr="00CA3026">
          <w:rPr>
            <w:rStyle w:val="ae"/>
          </w:rPr>
          <w:t>6%</w:t>
        </w:r>
        <w:r w:rsidR="003A3650" w:rsidRPr="00CA3026">
          <w:rPr>
            <w:rStyle w:val="ae"/>
            <w:lang w:val="en-US"/>
          </w:rPr>
          <w:t>D</w:t>
        </w:r>
        <w:r w:rsidR="003A3650" w:rsidRPr="00CA3026">
          <w:rPr>
            <w:rStyle w:val="ae"/>
          </w:rPr>
          <w:t>1%83</w:t>
        </w:r>
      </w:hyperlink>
    </w:p>
  </w:footnote>
  <w:footnote w:id="45">
    <w:p w:rsidR="003A3650" w:rsidRPr="00066D2A" w:rsidRDefault="003A3650" w:rsidP="00066D2A">
      <w:pPr>
        <w:pStyle w:val="ab"/>
      </w:pPr>
      <w:r>
        <w:rPr>
          <w:rStyle w:val="ad"/>
        </w:rPr>
        <w:footnoteRef/>
      </w:r>
      <w:r w:rsidRPr="00066D2A">
        <w:t xml:space="preserve"> </w:t>
      </w:r>
      <w:hyperlink r:id="rId25" w:history="1">
        <w:r w:rsidRPr="009F3D3B">
          <w:rPr>
            <w:rStyle w:val="ae"/>
            <w:lang w:val="en-US"/>
          </w:rPr>
          <w:t>https</w:t>
        </w:r>
        <w:r w:rsidRPr="00066D2A">
          <w:rPr>
            <w:rStyle w:val="ae"/>
          </w:rPr>
          <w:t>://</w:t>
        </w:r>
        <w:r w:rsidRPr="009F3D3B">
          <w:rPr>
            <w:rStyle w:val="ae"/>
            <w:lang w:val="en-US"/>
          </w:rPr>
          <w:t>www</w:t>
        </w:r>
        <w:r w:rsidRPr="00066D2A">
          <w:rPr>
            <w:rStyle w:val="ae"/>
          </w:rPr>
          <w:t>.</w:t>
        </w:r>
        <w:r w:rsidRPr="009F3D3B">
          <w:rPr>
            <w:rStyle w:val="ae"/>
            <w:lang w:val="en-US"/>
          </w:rPr>
          <w:t>callmedrrob</w:t>
        </w:r>
        <w:r w:rsidRPr="00066D2A">
          <w:rPr>
            <w:rStyle w:val="ae"/>
          </w:rPr>
          <w:t>.</w:t>
        </w:r>
        <w:r w:rsidRPr="009F3D3B">
          <w:rPr>
            <w:rStyle w:val="ae"/>
            <w:lang w:val="en-US"/>
          </w:rPr>
          <w:t>com</w:t>
        </w:r>
        <w:r w:rsidRPr="00066D2A">
          <w:rPr>
            <w:rStyle w:val="ae"/>
          </w:rPr>
          <w:t>/?</w:t>
        </w:r>
        <w:r w:rsidRPr="009F3D3B">
          <w:rPr>
            <w:rStyle w:val="ae"/>
            <w:lang w:val="en-US"/>
          </w:rPr>
          <w:t>page</w:t>
        </w:r>
        <w:r w:rsidRPr="00066D2A">
          <w:rPr>
            <w:rStyle w:val="ae"/>
          </w:rPr>
          <w:t>_</w:t>
        </w:r>
        <w:r w:rsidRPr="009F3D3B">
          <w:rPr>
            <w:rStyle w:val="ae"/>
            <w:lang w:val="en-US"/>
          </w:rPr>
          <w:t>id</w:t>
        </w:r>
        <w:r w:rsidRPr="00066D2A">
          <w:rPr>
            <w:rStyle w:val="ae"/>
          </w:rPr>
          <w:t>=1706</w:t>
        </w:r>
      </w:hyperlink>
    </w:p>
  </w:footnote>
  <w:footnote w:id="46">
    <w:p w:rsidR="003A3650" w:rsidRPr="007602E6" w:rsidRDefault="003A3650" w:rsidP="00066D2A">
      <w:pPr>
        <w:pStyle w:val="ab"/>
        <w:rPr>
          <w:lang w:val="en-US"/>
        </w:rPr>
      </w:pPr>
      <w:r>
        <w:rPr>
          <w:rStyle w:val="ad"/>
        </w:rPr>
        <w:footnoteRef/>
      </w:r>
      <w:r w:rsidRPr="009F3D3B">
        <w:rPr>
          <w:lang w:val="en-US"/>
        </w:rPr>
        <w:t xml:space="preserve"> Katie Agle, Rolland Trappy. </w:t>
      </w:r>
      <w:proofErr w:type="gramStart"/>
      <w:r w:rsidRPr="009F3D3B">
        <w:rPr>
          <w:lang w:val="en-US"/>
        </w:rPr>
        <w:t>Ropelength and Lissajous Diagrams.</w:t>
      </w:r>
      <w:proofErr w:type="gramEnd"/>
      <w:r w:rsidRPr="009F3D3B">
        <w:rPr>
          <w:lang w:val="en-US"/>
        </w:rPr>
        <w:t xml:space="preserve"> </w:t>
      </w:r>
      <w:proofErr w:type="gramStart"/>
      <w:r w:rsidRPr="007602E6">
        <w:rPr>
          <w:lang w:val="en-US"/>
        </w:rPr>
        <w:t xml:space="preserve">Department of Mathematics </w:t>
      </w:r>
      <w:r w:rsidRPr="009F3D3B">
        <w:rPr>
          <w:lang w:val="en-US"/>
        </w:rPr>
        <w:t>California State University.</w:t>
      </w:r>
      <w:proofErr w:type="gramEnd"/>
      <w:r w:rsidRPr="009F3D3B">
        <w:rPr>
          <w:lang w:val="en-US"/>
        </w:rPr>
        <w:t xml:space="preserve"> San Bernardino, CA. </w:t>
      </w:r>
      <w:r w:rsidRPr="007602E6">
        <w:rPr>
          <w:lang w:val="en-US"/>
        </w:rPr>
        <w:t xml:space="preserve">August 21, 2009. </w:t>
      </w:r>
    </w:p>
    <w:p w:rsidR="003A3650" w:rsidRPr="007602E6" w:rsidRDefault="00DD463C" w:rsidP="00066D2A">
      <w:pPr>
        <w:pStyle w:val="ab"/>
        <w:rPr>
          <w:lang w:val="en-US"/>
        </w:rPr>
      </w:pPr>
      <w:r>
        <w:fldChar w:fldCharType="begin"/>
      </w:r>
      <w:r w:rsidRPr="00A867E5">
        <w:rPr>
          <w:lang w:val="en-US"/>
        </w:rPr>
        <w:instrText>HYPERLINK "https://www.google.ru/url?sa=t&amp;rct=j&amp;q=&amp;esrc=s&amp;source=web&amp;cd=17&amp;ved=0ahUKEwiFqKztoaXaAhWMkiwKHdP0AtA4ChAWCEEwBg&amp;url=https%3A%2F%2Fwww.math.csusb.edu%2Freu%2Fpreviouswork%2Fka09.pdf&amp;usg=AOvVaw2G77urQvOM12exRzw8tkbr"</w:instrText>
      </w:r>
      <w:r>
        <w:fldChar w:fldCharType="separate"/>
      </w:r>
      <w:r w:rsidR="003A3650" w:rsidRPr="007602E6">
        <w:rPr>
          <w:rStyle w:val="ae"/>
          <w:lang w:val="en-US"/>
        </w:rPr>
        <w:t>https://www.google.ru/url?sa=t&amp;rct=j&amp;q=&amp;esrc=s&amp;source=web&amp;cd=17&amp;ved=0ahUKEwiFqKztoaXaAhWMkiwKHdP0AtA4ChAWCEEwBg&amp;url=https%3A%2F%2Fwww.math.csusb.edu%2Freu%2Fpreviouswork%2Fka09.pdf&amp;usg=AOvVaw2G77urQvOM12exRzw8tkbr</w:t>
      </w:r>
      <w:r>
        <w:fldChar w:fldCharType="end"/>
      </w:r>
    </w:p>
  </w:footnote>
  <w:footnote w:id="47">
    <w:p w:rsidR="003A3650" w:rsidRDefault="003A3650" w:rsidP="00066D2A">
      <w:pPr>
        <w:pStyle w:val="ab"/>
      </w:pPr>
      <w:r>
        <w:rPr>
          <w:rStyle w:val="ad"/>
        </w:rPr>
        <w:footnoteRef/>
      </w:r>
      <w:r w:rsidRPr="004E752C">
        <w:t xml:space="preserve"> Многочлены Чебышёва</w:t>
      </w:r>
      <w:r>
        <w:t xml:space="preserve">. Википедия. </w:t>
      </w:r>
    </w:p>
    <w:p w:rsidR="003A3650" w:rsidRPr="004E752C" w:rsidRDefault="00DD463C" w:rsidP="00066D2A">
      <w:pPr>
        <w:pStyle w:val="ab"/>
      </w:pPr>
      <w:hyperlink r:id="rId26" w:history="1">
        <w:r w:rsidR="003A3650" w:rsidRPr="004E752C">
          <w:rPr>
            <w:rStyle w:val="ae"/>
          </w:rPr>
          <w:t>https://ru.wikipedia.org/wiki/%D0%9C%D0%BD%D0%BE%D0%B3%D0%BE%D1%87%D0%BB%D0%B5%D0%BD%D1%8B_%D0%A7%D0%B5%D0%B1%D1%8B%D1%88%D1%91%D0%B2%D0%B0</w:t>
        </w:r>
      </w:hyperlink>
    </w:p>
  </w:footnote>
  <w:footnote w:id="48">
    <w:p w:rsidR="003A3650" w:rsidRPr="009F3D3B" w:rsidRDefault="003A3650" w:rsidP="00066D2A">
      <w:pPr>
        <w:pStyle w:val="ab"/>
        <w:rPr>
          <w:lang w:val="en-US"/>
        </w:rPr>
      </w:pPr>
      <w:r>
        <w:rPr>
          <w:rStyle w:val="ad"/>
        </w:rPr>
        <w:footnoteRef/>
      </w:r>
      <w:r w:rsidRPr="009F3D3B">
        <w:rPr>
          <w:lang w:val="en-US"/>
        </w:rPr>
        <w:t xml:space="preserve"> Pierre-Vincent Koseleff, Daniel Pecker, Fabrice Rouillier, Cuong Tran. </w:t>
      </w:r>
      <w:proofErr w:type="gramStart"/>
      <w:r w:rsidRPr="009F3D3B">
        <w:rPr>
          <w:lang w:val="en-US"/>
        </w:rPr>
        <w:t>Computing Chebyshev knot diagrams.</w:t>
      </w:r>
      <w:proofErr w:type="gramEnd"/>
      <w:r w:rsidRPr="009F3D3B">
        <w:rPr>
          <w:lang w:val="en-US"/>
        </w:rPr>
        <w:t xml:space="preserve"> </w:t>
      </w:r>
      <w:proofErr w:type="gramStart"/>
      <w:r w:rsidRPr="009F3D3B">
        <w:rPr>
          <w:lang w:val="en-US"/>
        </w:rPr>
        <w:t>Journal of Symbolic Computation, Elsevier, 2018, 86, pp.21.</w:t>
      </w:r>
      <w:proofErr w:type="gramEnd"/>
    </w:p>
    <w:p w:rsidR="003A3650" w:rsidRPr="009F3D3B" w:rsidRDefault="00DD463C" w:rsidP="00066D2A">
      <w:pPr>
        <w:pStyle w:val="ab"/>
        <w:rPr>
          <w:lang w:val="en-US"/>
        </w:rPr>
      </w:pPr>
      <w:r>
        <w:fldChar w:fldCharType="begin"/>
      </w:r>
      <w:r w:rsidRPr="00A867E5">
        <w:rPr>
          <w:lang w:val="en-US"/>
        </w:rPr>
        <w:instrText>HYPERLINK "https://www.google.ru/url?sa=t&amp;rct=j&amp;q=&amp;esrc=s&amp;source=web&amp;cd=18&amp;ved=0ahUKEwiexZeWrqXaAhWC1SwKHdHNAHg4ChAWCF8wBw&amp;url=https%3A%2F%2Fhal.inria.fr%2Fhal-01232181v2%2Fdocument&amp;usg=AOvVaw0xGIwATo72Zr5MoWPi1NzY"</w:instrText>
      </w:r>
      <w:r>
        <w:fldChar w:fldCharType="separate"/>
      </w:r>
      <w:r w:rsidR="003A3650" w:rsidRPr="009F3D3B">
        <w:rPr>
          <w:rStyle w:val="ae"/>
          <w:lang w:val="en-US"/>
        </w:rPr>
        <w:t>https://www.google.ru/url?sa=t&amp;rct=j&amp;q=&amp;esrc=s&amp;source=web&amp;cd=18&amp;ved=0ahUKEwiexZeWrqXaAhWC1SwKHdHNAHg4ChAWCF8wBw&amp;url=https%3A%2F%2Fhal.inria.fr%2Fhal-01232181v2%2Fdocument&amp;usg=AOvVaw0xGIwATo72Zr5MoWPi1NzY</w:t>
      </w:r>
      <w:r>
        <w:fldChar w:fldCharType="end"/>
      </w:r>
    </w:p>
  </w:footnote>
  <w:footnote w:id="49">
    <w:p w:rsidR="003A3650" w:rsidRPr="00DE7D20" w:rsidRDefault="003A3650" w:rsidP="008D2A21">
      <w:pPr>
        <w:pStyle w:val="ab"/>
        <w:rPr>
          <w:lang w:val="en-US"/>
        </w:rPr>
      </w:pPr>
      <w:r>
        <w:rPr>
          <w:rStyle w:val="ad"/>
        </w:rPr>
        <w:footnoteRef/>
      </w:r>
      <w:r w:rsidRPr="00DE7D20">
        <w:rPr>
          <w:lang w:val="en-US"/>
        </w:rPr>
        <w:t xml:space="preserve"> </w:t>
      </w:r>
      <w:proofErr w:type="gramStart"/>
      <w:r w:rsidRPr="00DE7D20">
        <w:rPr>
          <w:lang w:val="en-US"/>
        </w:rPr>
        <w:t>Hearing Harmony, Seeing Symmetry.</w:t>
      </w:r>
      <w:proofErr w:type="gramEnd"/>
      <w:r w:rsidRPr="00DE7D20">
        <w:rPr>
          <w:lang w:val="en-US"/>
        </w:rPr>
        <w:t xml:space="preserve"> </w:t>
      </w:r>
      <w:r w:rsidR="00DD463C">
        <w:fldChar w:fldCharType="begin"/>
      </w:r>
      <w:r w:rsidR="00DD463C" w:rsidRPr="00A867E5">
        <w:rPr>
          <w:lang w:val="en-US"/>
        </w:rPr>
        <w:instrText>HYPERLINK "https://thatsmaths.com/2017/05/11/hearing-harmony-seeing-symmetry/"</w:instrText>
      </w:r>
      <w:r w:rsidR="00DD463C">
        <w:fldChar w:fldCharType="separate"/>
      </w:r>
      <w:r w:rsidRPr="00DE7D20">
        <w:rPr>
          <w:rStyle w:val="ae"/>
          <w:lang w:val="en-US"/>
        </w:rPr>
        <w:t>https://thatsmaths.com/2017/05/11/hearing-harmony-seeing-symmetry/</w:t>
      </w:r>
      <w:r w:rsidR="00DD463C">
        <w:fldChar w:fldCharType="end"/>
      </w:r>
    </w:p>
  </w:footnote>
  <w:footnote w:id="50">
    <w:p w:rsidR="003A3650" w:rsidRPr="007602E6" w:rsidRDefault="003A3650" w:rsidP="00592376">
      <w:pPr>
        <w:pStyle w:val="ab"/>
        <w:rPr>
          <w:lang w:val="en-US"/>
        </w:rPr>
      </w:pPr>
      <w:r>
        <w:rPr>
          <w:rStyle w:val="ad"/>
        </w:rPr>
        <w:footnoteRef/>
      </w:r>
      <w:r w:rsidRPr="00592376">
        <w:rPr>
          <w:lang w:val="en-US"/>
        </w:rPr>
        <w:t xml:space="preserve"> </w:t>
      </w:r>
      <w:r w:rsidRPr="009F3D3B">
        <w:rPr>
          <w:lang w:val="en-US"/>
        </w:rPr>
        <w:t xml:space="preserve">Katie Agle, Rolland Trappy. </w:t>
      </w:r>
      <w:proofErr w:type="gramStart"/>
      <w:r w:rsidRPr="009F3D3B">
        <w:rPr>
          <w:lang w:val="en-US"/>
        </w:rPr>
        <w:t>Ropelength and Lissajous Diagrams.</w:t>
      </w:r>
      <w:proofErr w:type="gramEnd"/>
      <w:r w:rsidRPr="009F3D3B">
        <w:rPr>
          <w:lang w:val="en-US"/>
        </w:rPr>
        <w:t xml:space="preserve"> </w:t>
      </w:r>
      <w:proofErr w:type="gramStart"/>
      <w:r w:rsidRPr="007602E6">
        <w:rPr>
          <w:lang w:val="en-US"/>
        </w:rPr>
        <w:t xml:space="preserve">Department of Mathematics </w:t>
      </w:r>
      <w:r w:rsidRPr="009F3D3B">
        <w:rPr>
          <w:lang w:val="en-US"/>
        </w:rPr>
        <w:t>California State University.</w:t>
      </w:r>
      <w:proofErr w:type="gramEnd"/>
      <w:r w:rsidRPr="009F3D3B">
        <w:rPr>
          <w:lang w:val="en-US"/>
        </w:rPr>
        <w:t xml:space="preserve"> San Bernardino, CA. </w:t>
      </w:r>
      <w:r w:rsidRPr="007602E6">
        <w:rPr>
          <w:lang w:val="en-US"/>
        </w:rPr>
        <w:t xml:space="preserve">August 21, 2009. </w:t>
      </w:r>
    </w:p>
    <w:p w:rsidR="003A3650" w:rsidRPr="00592376" w:rsidRDefault="00DD463C" w:rsidP="00592376">
      <w:pPr>
        <w:pStyle w:val="ab"/>
        <w:rPr>
          <w:lang w:val="en-US"/>
        </w:rPr>
      </w:pPr>
      <w:r>
        <w:fldChar w:fldCharType="begin"/>
      </w:r>
      <w:r w:rsidRPr="00A867E5">
        <w:rPr>
          <w:lang w:val="en-US"/>
        </w:rPr>
        <w:instrText>HYPERLINK "https://www.google.ru/url?sa=t&amp;rct=j&amp;q=&amp;esrc=s&amp;source=web&amp;cd=17&amp;ved=0ahUKEwiFqKztoaXaAhWMkiwKHdP0AtA4ChAWCEEwBg&amp;url=https%3A%2F%2Fwww.math.csusb.edu%2Freu%2Fpreviouswork%2Fka09.pdf&amp;usg=AOvVaw2G77urQvOM12exRzw8tkbr"</w:instrText>
      </w:r>
      <w:r>
        <w:fldChar w:fldCharType="separate"/>
      </w:r>
      <w:r w:rsidR="003A3650" w:rsidRPr="007602E6">
        <w:rPr>
          <w:rStyle w:val="ae"/>
          <w:lang w:val="en-US"/>
        </w:rPr>
        <w:t>https://www.google.ru/url?sa=t&amp;rct=j&amp;q=&amp;esrc=s&amp;source=web&amp;cd=17&amp;ved=0ahUKEwiFqKztoaXaAhWMkiwKHdP0AtA4ChAWCEEwBg&amp;url=https%3A%2F%2Fwww.math.csusb.edu%2Freu%2Fpreviouswork%2Fka09.pdf&amp;usg=AOvVaw2G77urQvOM12exRzw8tkbr</w:t>
      </w:r>
      <w:r>
        <w:fldChar w:fldCharType="end"/>
      </w:r>
    </w:p>
  </w:footnote>
  <w:footnote w:id="51">
    <w:p w:rsidR="003A3650" w:rsidRPr="00E02EF4" w:rsidRDefault="003A3650">
      <w:pPr>
        <w:pStyle w:val="ab"/>
      </w:pPr>
      <w:r>
        <w:rPr>
          <w:rStyle w:val="ad"/>
        </w:rPr>
        <w:footnoteRef/>
      </w:r>
      <w:r>
        <w:t xml:space="preserve"> Построение графиков функций онлайн. </w:t>
      </w:r>
      <w:hyperlink r:id="rId27" w:history="1">
        <w:r w:rsidRPr="00E02EF4">
          <w:rPr>
            <w:rStyle w:val="ae"/>
          </w:rPr>
          <w:t>http://yotx.ru</w:t>
        </w:r>
      </w:hyperlink>
    </w:p>
  </w:footnote>
  <w:footnote w:id="52">
    <w:p w:rsidR="003A3650" w:rsidRDefault="003A3650">
      <w:pPr>
        <w:pStyle w:val="ab"/>
      </w:pPr>
      <w:r>
        <w:rPr>
          <w:rStyle w:val="ad"/>
        </w:rPr>
        <w:footnoteRef/>
      </w:r>
      <w:r>
        <w:t xml:space="preserve"> Построение трехмерных графиков. </w:t>
      </w:r>
      <w:hyperlink r:id="rId28" w:history="1">
        <w:r w:rsidRPr="00E02EF4">
          <w:rPr>
            <w:rStyle w:val="ae"/>
          </w:rPr>
          <w:t>http://grafikus.ru/plot3d</w:t>
        </w:r>
      </w:hyperlink>
    </w:p>
  </w:footnote>
  <w:footnote w:id="53">
    <w:p w:rsidR="003A3650" w:rsidRDefault="003A3650">
      <w:pPr>
        <w:pStyle w:val="ab"/>
      </w:pPr>
      <w:r>
        <w:rPr>
          <w:rStyle w:val="ad"/>
        </w:rPr>
        <w:footnoteRef/>
      </w:r>
      <w:r>
        <w:t xml:space="preserve"> </w:t>
      </w:r>
      <w:hyperlink r:id="rId29" w:history="1">
        <w:r w:rsidRPr="004376CD">
          <w:rPr>
            <w:rStyle w:val="ae"/>
          </w:rPr>
          <w:t>http://www.lyre-of-ur.com/</w:t>
        </w:r>
      </w:hyperlink>
    </w:p>
  </w:footnote>
  <w:footnote w:id="54">
    <w:p w:rsidR="003A3650" w:rsidRDefault="003A3650">
      <w:pPr>
        <w:pStyle w:val="ab"/>
      </w:pPr>
      <w:r>
        <w:rPr>
          <w:rStyle w:val="ad"/>
        </w:rPr>
        <w:footnoteRef/>
      </w:r>
      <w:r>
        <w:t xml:space="preserve"> </w:t>
      </w:r>
      <w:hyperlink r:id="rId30" w:history="1">
        <w:r w:rsidRPr="004376CD">
          <w:rPr>
            <w:rStyle w:val="ae"/>
          </w:rPr>
          <w:t>http://lyre-ensemble.com/admin/?page_id=93</w:t>
        </w:r>
      </w:hyperlink>
    </w:p>
  </w:footnote>
  <w:footnote w:id="55">
    <w:p w:rsidR="003A3650" w:rsidRPr="00433F06" w:rsidRDefault="003A3650" w:rsidP="006560A1">
      <w:pPr>
        <w:pStyle w:val="ab"/>
        <w:rPr>
          <w:lang w:val="en-US"/>
        </w:rPr>
      </w:pPr>
      <w:r>
        <w:rPr>
          <w:rStyle w:val="ad"/>
        </w:rPr>
        <w:footnoteRef/>
      </w:r>
      <w:r w:rsidRPr="006560A1">
        <w:rPr>
          <w:lang w:val="en-US"/>
        </w:rPr>
        <w:t xml:space="preserve"> </w:t>
      </w:r>
      <w:proofErr w:type="gramStart"/>
      <w:r w:rsidRPr="006560A1">
        <w:rPr>
          <w:lang w:val="en-US"/>
        </w:rPr>
        <w:t>The Oldest Song in the World.</w:t>
      </w:r>
      <w:proofErr w:type="gramEnd"/>
      <w:r w:rsidRPr="006560A1">
        <w:rPr>
          <w:lang w:val="en-US"/>
        </w:rPr>
        <w:t xml:space="preserve"> </w:t>
      </w:r>
      <w:r w:rsidR="00DD463C">
        <w:fldChar w:fldCharType="begin"/>
      </w:r>
      <w:r w:rsidR="00DD463C" w:rsidRPr="00A867E5">
        <w:rPr>
          <w:lang w:val="en-US"/>
        </w:rPr>
        <w:instrText>HYPERLINK "https://www.youtube.com/watch?v=Brvy4BbK2ZQ"</w:instrText>
      </w:r>
      <w:r w:rsidR="00DD463C">
        <w:fldChar w:fldCharType="separate"/>
      </w:r>
      <w:r w:rsidRPr="006560A1">
        <w:rPr>
          <w:rStyle w:val="ae"/>
          <w:lang w:val="en-US"/>
        </w:rPr>
        <w:t>https</w:t>
      </w:r>
      <w:r w:rsidRPr="00433F06">
        <w:rPr>
          <w:rStyle w:val="ae"/>
          <w:lang w:val="en-US"/>
        </w:rPr>
        <w:t>://</w:t>
      </w:r>
      <w:r w:rsidRPr="006560A1">
        <w:rPr>
          <w:rStyle w:val="ae"/>
          <w:lang w:val="en-US"/>
        </w:rPr>
        <w:t>www</w:t>
      </w:r>
      <w:r w:rsidRPr="00433F06">
        <w:rPr>
          <w:rStyle w:val="ae"/>
          <w:lang w:val="en-US"/>
        </w:rPr>
        <w:t>.</w:t>
      </w:r>
      <w:r w:rsidRPr="006560A1">
        <w:rPr>
          <w:rStyle w:val="ae"/>
          <w:lang w:val="en-US"/>
        </w:rPr>
        <w:t>youtube</w:t>
      </w:r>
      <w:r w:rsidRPr="00433F06">
        <w:rPr>
          <w:rStyle w:val="ae"/>
          <w:lang w:val="en-US"/>
        </w:rPr>
        <w:t>.</w:t>
      </w:r>
      <w:r w:rsidRPr="006560A1">
        <w:rPr>
          <w:rStyle w:val="ae"/>
          <w:lang w:val="en-US"/>
        </w:rPr>
        <w:t>com</w:t>
      </w:r>
      <w:r w:rsidRPr="00433F06">
        <w:rPr>
          <w:rStyle w:val="ae"/>
          <w:lang w:val="en-US"/>
        </w:rPr>
        <w:t>/</w:t>
      </w:r>
      <w:r w:rsidRPr="006560A1">
        <w:rPr>
          <w:rStyle w:val="ae"/>
          <w:lang w:val="en-US"/>
        </w:rPr>
        <w:t>watch</w:t>
      </w:r>
      <w:r w:rsidRPr="00433F06">
        <w:rPr>
          <w:rStyle w:val="ae"/>
          <w:lang w:val="en-US"/>
        </w:rPr>
        <w:t>?</w:t>
      </w:r>
      <w:r w:rsidRPr="006560A1">
        <w:rPr>
          <w:rStyle w:val="ae"/>
          <w:lang w:val="en-US"/>
        </w:rPr>
        <w:t>v</w:t>
      </w:r>
      <w:r w:rsidRPr="00433F06">
        <w:rPr>
          <w:rStyle w:val="ae"/>
          <w:lang w:val="en-US"/>
        </w:rPr>
        <w:t>=</w:t>
      </w:r>
      <w:r w:rsidRPr="006560A1">
        <w:rPr>
          <w:rStyle w:val="ae"/>
          <w:lang w:val="en-US"/>
        </w:rPr>
        <w:t>Brvy</w:t>
      </w:r>
      <w:r w:rsidRPr="00433F06">
        <w:rPr>
          <w:rStyle w:val="ae"/>
          <w:lang w:val="en-US"/>
        </w:rPr>
        <w:t>4</w:t>
      </w:r>
      <w:r w:rsidRPr="006560A1">
        <w:rPr>
          <w:rStyle w:val="ae"/>
          <w:lang w:val="en-US"/>
        </w:rPr>
        <w:t>BbK</w:t>
      </w:r>
      <w:r w:rsidRPr="00433F06">
        <w:rPr>
          <w:rStyle w:val="ae"/>
          <w:lang w:val="en-US"/>
        </w:rPr>
        <w:t>2</w:t>
      </w:r>
      <w:r w:rsidRPr="006560A1">
        <w:rPr>
          <w:rStyle w:val="ae"/>
          <w:lang w:val="en-US"/>
        </w:rPr>
        <w:t>ZQ</w:t>
      </w:r>
      <w:r w:rsidR="00DD463C">
        <w:fldChar w:fldCharType="end"/>
      </w:r>
    </w:p>
  </w:footnote>
  <w:footnote w:id="56">
    <w:p w:rsidR="003A3650" w:rsidRPr="00DB0931" w:rsidRDefault="003A3650">
      <w:pPr>
        <w:pStyle w:val="ab"/>
        <w:rPr>
          <w:lang w:val="en-US"/>
        </w:rPr>
      </w:pPr>
      <w:r>
        <w:rPr>
          <w:rStyle w:val="ad"/>
        </w:rPr>
        <w:footnoteRef/>
      </w:r>
      <w:r w:rsidRPr="00DB0931">
        <w:rPr>
          <w:lang w:val="en-US"/>
        </w:rPr>
        <w:t xml:space="preserve"> </w:t>
      </w:r>
      <w:proofErr w:type="gramStart"/>
      <w:r>
        <w:rPr>
          <w:lang w:val="en-US"/>
        </w:rPr>
        <w:t>GeoGebra.</w:t>
      </w:r>
      <w:proofErr w:type="gramEnd"/>
      <w:r>
        <w:rPr>
          <w:lang w:val="en-US"/>
        </w:rPr>
        <w:t xml:space="preserve"> </w:t>
      </w:r>
      <w:r w:rsidR="00DD463C">
        <w:fldChar w:fldCharType="begin"/>
      </w:r>
      <w:r w:rsidR="00DD463C" w:rsidRPr="00A867E5">
        <w:rPr>
          <w:lang w:val="en-US"/>
        </w:rPr>
        <w:instrText>HYPERLINK "https://www.geogebra.org/3d"</w:instrText>
      </w:r>
      <w:r w:rsidR="00DD463C">
        <w:fldChar w:fldCharType="separate"/>
      </w:r>
      <w:r w:rsidRPr="00DB0931">
        <w:rPr>
          <w:rStyle w:val="ae"/>
          <w:lang w:val="en-US"/>
        </w:rPr>
        <w:t>https://www.geogebra.org/3d</w:t>
      </w:r>
      <w:r w:rsidR="00DD463C">
        <w:fldChar w:fldCharType="end"/>
      </w:r>
    </w:p>
  </w:footnote>
  <w:footnote w:id="57">
    <w:p w:rsidR="003A3650" w:rsidRDefault="003A3650">
      <w:pPr>
        <w:pStyle w:val="ab"/>
      </w:pPr>
      <w:r>
        <w:rPr>
          <w:rStyle w:val="ad"/>
        </w:rPr>
        <w:footnoteRef/>
      </w:r>
      <w:r>
        <w:t xml:space="preserve"> </w:t>
      </w:r>
      <w:r w:rsidRPr="00320C99">
        <w:t>Движение Рейдемейстера</w:t>
      </w:r>
      <w:r>
        <w:t>. Википедия.</w:t>
      </w:r>
    </w:p>
    <w:p w:rsidR="003A3650" w:rsidRDefault="00DD463C">
      <w:pPr>
        <w:pStyle w:val="ab"/>
      </w:pPr>
      <w:hyperlink r:id="rId31" w:history="1">
        <w:r w:rsidR="003A3650" w:rsidRPr="00320C99">
          <w:rPr>
            <w:rStyle w:val="ae"/>
          </w:rPr>
          <w:t>https://ru.wikipedia.org/wiki/%D0%94%D0%B2%D0%B8%D0%B6%D0%B5%D0%BD%D0%B8%D0%B5_%D0%A0%D0%B5%D0%B9%D0%B4%D0%B5%D0%BC%D0%B5%D0%B9%D1%81%D1%82%D0%B5%D1%80%D0%B0</w:t>
        </w:r>
      </w:hyperlink>
    </w:p>
  </w:footnote>
  <w:footnote w:id="58">
    <w:p w:rsidR="003A3650" w:rsidRDefault="003A3650" w:rsidP="00750E69">
      <w:pPr>
        <w:pStyle w:val="ab"/>
      </w:pPr>
      <w:r>
        <w:rPr>
          <w:rStyle w:val="ad"/>
        </w:rPr>
        <w:footnoteRef/>
      </w:r>
      <w:r>
        <w:t xml:space="preserve"> </w:t>
      </w:r>
      <w:r w:rsidRPr="00B55EB2">
        <w:t>Число закрученности</w:t>
      </w:r>
      <w:r>
        <w:t xml:space="preserve">. Википедия. </w:t>
      </w:r>
    </w:p>
    <w:p w:rsidR="003A3650" w:rsidRDefault="00DD463C" w:rsidP="00750E69">
      <w:pPr>
        <w:pStyle w:val="ab"/>
      </w:pPr>
      <w:hyperlink r:id="rId32" w:history="1">
        <w:r w:rsidR="003A3650" w:rsidRPr="00B55EB2">
          <w:rPr>
            <w:rStyle w:val="ae"/>
          </w:rPr>
          <w:t>https://ru.wikipedia.org/wiki/%D0%A7%D0%B8%D1%81%D0%BB%D0%BE_%D0%B7%D0%B0%D0%BA%D1%80%D1%83%D1%87%D0%B5%D0%BD%D0%BD%D0%BE%D1%81%D1%82%D0%B8</w:t>
        </w:r>
      </w:hyperlink>
    </w:p>
  </w:footnote>
  <w:footnote w:id="59">
    <w:p w:rsidR="003A3650" w:rsidRDefault="003A3650">
      <w:pPr>
        <w:pStyle w:val="ab"/>
      </w:pPr>
      <w:r>
        <w:rPr>
          <w:rStyle w:val="ad"/>
        </w:rPr>
        <w:footnoteRef/>
      </w:r>
      <w:r>
        <w:t xml:space="preserve"> </w:t>
      </w:r>
      <w:hyperlink r:id="rId33" w:history="1">
        <w:r w:rsidRPr="00CD34C6">
          <w:rPr>
            <w:rStyle w:val="ae"/>
          </w:rPr>
          <w:t>https://en.wikipedia.org/wiki/Winding_number</w:t>
        </w:r>
      </w:hyperlink>
    </w:p>
  </w:footnote>
  <w:footnote w:id="60">
    <w:p w:rsidR="003A3650" w:rsidRPr="006978CE" w:rsidRDefault="003A3650">
      <w:pPr>
        <w:pStyle w:val="ab"/>
        <w:rPr>
          <w:lang w:val="en-US"/>
        </w:rPr>
      </w:pPr>
      <w:r>
        <w:rPr>
          <w:rStyle w:val="ad"/>
        </w:rPr>
        <w:footnoteRef/>
      </w:r>
      <w:r w:rsidRPr="002255BF">
        <w:rPr>
          <w:lang w:val="en-US"/>
        </w:rPr>
        <w:t xml:space="preserve"> </w:t>
      </w:r>
      <w:r w:rsidRPr="006978CE">
        <w:rPr>
          <w:lang w:val="en-US"/>
        </w:rPr>
        <w:t>Trace, Bruce (1983), "On the Reidemeister moves of a classical knot", Proceedings of the American Mathematical Society, 89 (4): 722–724, doi</w:t>
      </w:r>
      <w:proofErr w:type="gramStart"/>
      <w:r w:rsidRPr="006978CE">
        <w:rPr>
          <w:lang w:val="en-US"/>
        </w:rPr>
        <w:t>:10.2307</w:t>
      </w:r>
      <w:proofErr w:type="gramEnd"/>
      <w:r w:rsidRPr="006978CE">
        <w:rPr>
          <w:lang w:val="en-US"/>
        </w:rPr>
        <w:t>/2044613, MR 0719004.</w:t>
      </w:r>
    </w:p>
  </w:footnote>
  <w:footnote w:id="61">
    <w:p w:rsidR="003A3650" w:rsidRPr="00066D2A" w:rsidRDefault="003A3650" w:rsidP="00A75160">
      <w:pPr>
        <w:pStyle w:val="ab"/>
      </w:pPr>
      <w:r>
        <w:rPr>
          <w:rStyle w:val="ad"/>
        </w:rPr>
        <w:footnoteRef/>
      </w:r>
      <w:r w:rsidRPr="00066D2A">
        <w:t xml:space="preserve"> </w:t>
      </w:r>
      <w:r>
        <w:t>Альтернированный узел. Википедия.</w:t>
      </w:r>
    </w:p>
    <w:p w:rsidR="003A3650" w:rsidRPr="00066D2A" w:rsidRDefault="00DD463C" w:rsidP="00A75160">
      <w:pPr>
        <w:pStyle w:val="ab"/>
      </w:pPr>
      <w:hyperlink r:id="rId34" w:history="1">
        <w:r w:rsidR="003A3650" w:rsidRPr="00713E9D">
          <w:rPr>
            <w:rStyle w:val="ae"/>
            <w:lang w:val="en-US"/>
          </w:rPr>
          <w:t>https</w:t>
        </w:r>
        <w:r w:rsidR="003A3650" w:rsidRPr="00066D2A">
          <w:rPr>
            <w:rStyle w:val="ae"/>
          </w:rPr>
          <w:t>://</w:t>
        </w:r>
        <w:r w:rsidR="003A3650" w:rsidRPr="00713E9D">
          <w:rPr>
            <w:rStyle w:val="ae"/>
            <w:lang w:val="en-US"/>
          </w:rPr>
          <w:t>ru</w:t>
        </w:r>
        <w:r w:rsidR="003A3650" w:rsidRPr="00066D2A">
          <w:rPr>
            <w:rStyle w:val="ae"/>
          </w:rPr>
          <w:t>.</w:t>
        </w:r>
        <w:r w:rsidR="003A3650" w:rsidRPr="00713E9D">
          <w:rPr>
            <w:rStyle w:val="ae"/>
            <w:lang w:val="en-US"/>
          </w:rPr>
          <w:t>wikipedia</w:t>
        </w:r>
        <w:r w:rsidR="003A3650" w:rsidRPr="00066D2A">
          <w:rPr>
            <w:rStyle w:val="ae"/>
          </w:rPr>
          <w:t>.</w:t>
        </w:r>
        <w:r w:rsidR="003A3650" w:rsidRPr="00713E9D">
          <w:rPr>
            <w:rStyle w:val="ae"/>
            <w:lang w:val="en-US"/>
          </w:rPr>
          <w:t>org</w:t>
        </w:r>
        <w:r w:rsidR="003A3650" w:rsidRPr="00066D2A">
          <w:rPr>
            <w:rStyle w:val="ae"/>
          </w:rPr>
          <w:t>/</w:t>
        </w:r>
        <w:r w:rsidR="003A3650" w:rsidRPr="00713E9D">
          <w:rPr>
            <w:rStyle w:val="ae"/>
            <w:lang w:val="en-US"/>
          </w:rPr>
          <w:t>wiki</w:t>
        </w:r>
        <w:r w:rsidR="003A3650" w:rsidRPr="00066D2A">
          <w:rPr>
            <w:rStyle w:val="ae"/>
          </w:rPr>
          <w:t>/%</w:t>
        </w:r>
        <w:r w:rsidR="003A3650" w:rsidRPr="00713E9D">
          <w:rPr>
            <w:rStyle w:val="ae"/>
            <w:lang w:val="en-US"/>
          </w:rPr>
          <w:t>D</w:t>
        </w:r>
        <w:r w:rsidR="003A3650" w:rsidRPr="00066D2A">
          <w:rPr>
            <w:rStyle w:val="ae"/>
          </w:rPr>
          <w:t>0%90%</w:t>
        </w:r>
        <w:r w:rsidR="003A3650" w:rsidRPr="00713E9D">
          <w:rPr>
            <w:rStyle w:val="ae"/>
            <w:lang w:val="en-US"/>
          </w:rPr>
          <w:t>D</w:t>
        </w:r>
        <w:r w:rsidR="003A3650" w:rsidRPr="00066D2A">
          <w:rPr>
            <w:rStyle w:val="ae"/>
          </w:rPr>
          <w:t>0%</w:t>
        </w:r>
        <w:r w:rsidR="003A3650" w:rsidRPr="00713E9D">
          <w:rPr>
            <w:rStyle w:val="ae"/>
            <w:lang w:val="en-US"/>
          </w:rPr>
          <w:t>BB</w:t>
        </w:r>
        <w:r w:rsidR="003A3650" w:rsidRPr="00066D2A">
          <w:rPr>
            <w:rStyle w:val="ae"/>
          </w:rPr>
          <w:t>%</w:t>
        </w:r>
        <w:r w:rsidR="003A3650" w:rsidRPr="00713E9D">
          <w:rPr>
            <w:rStyle w:val="ae"/>
            <w:lang w:val="en-US"/>
          </w:rPr>
          <w:t>D</w:t>
        </w:r>
        <w:r w:rsidR="003A3650" w:rsidRPr="00066D2A">
          <w:rPr>
            <w:rStyle w:val="ae"/>
          </w:rPr>
          <w:t>1%8</w:t>
        </w:r>
        <w:r w:rsidR="003A3650" w:rsidRPr="00713E9D">
          <w:rPr>
            <w:rStyle w:val="ae"/>
            <w:lang w:val="en-US"/>
          </w:rPr>
          <w:t>C</w:t>
        </w:r>
        <w:r w:rsidR="003A3650" w:rsidRPr="00066D2A">
          <w:rPr>
            <w:rStyle w:val="ae"/>
          </w:rPr>
          <w:t>%</w:t>
        </w:r>
        <w:r w:rsidR="003A3650" w:rsidRPr="00713E9D">
          <w:rPr>
            <w:rStyle w:val="ae"/>
            <w:lang w:val="en-US"/>
          </w:rPr>
          <w:t>D</w:t>
        </w:r>
        <w:r w:rsidR="003A3650" w:rsidRPr="00066D2A">
          <w:rPr>
            <w:rStyle w:val="ae"/>
          </w:rPr>
          <w:t>1%82%</w:t>
        </w:r>
        <w:r w:rsidR="003A3650" w:rsidRPr="00713E9D">
          <w:rPr>
            <w:rStyle w:val="ae"/>
            <w:lang w:val="en-US"/>
          </w:rPr>
          <w:t>D</w:t>
        </w:r>
        <w:r w:rsidR="003A3650" w:rsidRPr="00066D2A">
          <w:rPr>
            <w:rStyle w:val="ae"/>
          </w:rPr>
          <w:t>0%</w:t>
        </w:r>
        <w:r w:rsidR="003A3650" w:rsidRPr="00713E9D">
          <w:rPr>
            <w:rStyle w:val="ae"/>
            <w:lang w:val="en-US"/>
          </w:rPr>
          <w:t>B</w:t>
        </w:r>
        <w:r w:rsidR="003A3650" w:rsidRPr="00066D2A">
          <w:rPr>
            <w:rStyle w:val="ae"/>
          </w:rPr>
          <w:t>5%</w:t>
        </w:r>
        <w:r w:rsidR="003A3650" w:rsidRPr="00713E9D">
          <w:rPr>
            <w:rStyle w:val="ae"/>
            <w:lang w:val="en-US"/>
          </w:rPr>
          <w:t>D</w:t>
        </w:r>
        <w:r w:rsidR="003A3650" w:rsidRPr="00066D2A">
          <w:rPr>
            <w:rStyle w:val="ae"/>
          </w:rPr>
          <w:t>1%80%</w:t>
        </w:r>
        <w:r w:rsidR="003A3650" w:rsidRPr="00713E9D">
          <w:rPr>
            <w:rStyle w:val="ae"/>
            <w:lang w:val="en-US"/>
          </w:rPr>
          <w:t>D</w:t>
        </w:r>
        <w:r w:rsidR="003A3650" w:rsidRPr="00066D2A">
          <w:rPr>
            <w:rStyle w:val="ae"/>
          </w:rPr>
          <w:t>0%</w:t>
        </w:r>
        <w:r w:rsidR="003A3650" w:rsidRPr="00713E9D">
          <w:rPr>
            <w:rStyle w:val="ae"/>
            <w:lang w:val="en-US"/>
          </w:rPr>
          <w:t>BD</w:t>
        </w:r>
        <w:r w:rsidR="003A3650" w:rsidRPr="00066D2A">
          <w:rPr>
            <w:rStyle w:val="ae"/>
          </w:rPr>
          <w:t>%</w:t>
        </w:r>
        <w:r w:rsidR="003A3650" w:rsidRPr="00713E9D">
          <w:rPr>
            <w:rStyle w:val="ae"/>
            <w:lang w:val="en-US"/>
          </w:rPr>
          <w:t>D</w:t>
        </w:r>
        <w:r w:rsidR="003A3650" w:rsidRPr="00066D2A">
          <w:rPr>
            <w:rStyle w:val="ae"/>
          </w:rPr>
          <w:t>0%</w:t>
        </w:r>
        <w:r w:rsidR="003A3650" w:rsidRPr="00713E9D">
          <w:rPr>
            <w:rStyle w:val="ae"/>
            <w:lang w:val="en-US"/>
          </w:rPr>
          <w:t>B</w:t>
        </w:r>
        <w:r w:rsidR="003A3650" w:rsidRPr="00066D2A">
          <w:rPr>
            <w:rStyle w:val="ae"/>
          </w:rPr>
          <w:t>8%</w:t>
        </w:r>
        <w:r w:rsidR="003A3650" w:rsidRPr="00713E9D">
          <w:rPr>
            <w:rStyle w:val="ae"/>
            <w:lang w:val="en-US"/>
          </w:rPr>
          <w:t>D</w:t>
        </w:r>
        <w:r w:rsidR="003A3650" w:rsidRPr="00066D2A">
          <w:rPr>
            <w:rStyle w:val="ae"/>
          </w:rPr>
          <w:t>1%80%</w:t>
        </w:r>
        <w:r w:rsidR="003A3650" w:rsidRPr="00713E9D">
          <w:rPr>
            <w:rStyle w:val="ae"/>
            <w:lang w:val="en-US"/>
          </w:rPr>
          <w:t>D</w:t>
        </w:r>
        <w:r w:rsidR="003A3650" w:rsidRPr="00066D2A">
          <w:rPr>
            <w:rStyle w:val="ae"/>
          </w:rPr>
          <w:t>0%</w:t>
        </w:r>
        <w:r w:rsidR="003A3650" w:rsidRPr="00713E9D">
          <w:rPr>
            <w:rStyle w:val="ae"/>
            <w:lang w:val="en-US"/>
          </w:rPr>
          <w:t>BE</w:t>
        </w:r>
        <w:r w:rsidR="003A3650" w:rsidRPr="00066D2A">
          <w:rPr>
            <w:rStyle w:val="ae"/>
          </w:rPr>
          <w:t>%</w:t>
        </w:r>
        <w:r w:rsidR="003A3650" w:rsidRPr="00713E9D">
          <w:rPr>
            <w:rStyle w:val="ae"/>
            <w:lang w:val="en-US"/>
          </w:rPr>
          <w:t>D</w:t>
        </w:r>
        <w:r w:rsidR="003A3650" w:rsidRPr="00066D2A">
          <w:rPr>
            <w:rStyle w:val="ae"/>
          </w:rPr>
          <w:t>0%</w:t>
        </w:r>
        <w:r w:rsidR="003A3650" w:rsidRPr="00713E9D">
          <w:rPr>
            <w:rStyle w:val="ae"/>
            <w:lang w:val="en-US"/>
          </w:rPr>
          <w:t>B</w:t>
        </w:r>
        <w:r w:rsidR="003A3650" w:rsidRPr="00066D2A">
          <w:rPr>
            <w:rStyle w:val="ae"/>
          </w:rPr>
          <w:t>2%</w:t>
        </w:r>
        <w:r w:rsidR="003A3650" w:rsidRPr="00713E9D">
          <w:rPr>
            <w:rStyle w:val="ae"/>
            <w:lang w:val="en-US"/>
          </w:rPr>
          <w:t>D</w:t>
        </w:r>
        <w:r w:rsidR="003A3650" w:rsidRPr="00066D2A">
          <w:rPr>
            <w:rStyle w:val="ae"/>
          </w:rPr>
          <w:t>0%</w:t>
        </w:r>
        <w:r w:rsidR="003A3650" w:rsidRPr="00713E9D">
          <w:rPr>
            <w:rStyle w:val="ae"/>
            <w:lang w:val="en-US"/>
          </w:rPr>
          <w:t>B</w:t>
        </w:r>
        <w:r w:rsidR="003A3650" w:rsidRPr="00066D2A">
          <w:rPr>
            <w:rStyle w:val="ae"/>
          </w:rPr>
          <w:t>0%</w:t>
        </w:r>
        <w:r w:rsidR="003A3650" w:rsidRPr="00713E9D">
          <w:rPr>
            <w:rStyle w:val="ae"/>
            <w:lang w:val="en-US"/>
          </w:rPr>
          <w:t>D</w:t>
        </w:r>
        <w:r w:rsidR="003A3650" w:rsidRPr="00066D2A">
          <w:rPr>
            <w:rStyle w:val="ae"/>
          </w:rPr>
          <w:t>0%</w:t>
        </w:r>
        <w:r w:rsidR="003A3650" w:rsidRPr="00713E9D">
          <w:rPr>
            <w:rStyle w:val="ae"/>
            <w:lang w:val="en-US"/>
          </w:rPr>
          <w:t>BD</w:t>
        </w:r>
        <w:r w:rsidR="003A3650" w:rsidRPr="00066D2A">
          <w:rPr>
            <w:rStyle w:val="ae"/>
          </w:rPr>
          <w:t>%</w:t>
        </w:r>
        <w:r w:rsidR="003A3650" w:rsidRPr="00713E9D">
          <w:rPr>
            <w:rStyle w:val="ae"/>
            <w:lang w:val="en-US"/>
          </w:rPr>
          <w:t>D</w:t>
        </w:r>
        <w:r w:rsidR="003A3650" w:rsidRPr="00066D2A">
          <w:rPr>
            <w:rStyle w:val="ae"/>
          </w:rPr>
          <w:t>0%</w:t>
        </w:r>
        <w:r w:rsidR="003A3650" w:rsidRPr="00713E9D">
          <w:rPr>
            <w:rStyle w:val="ae"/>
            <w:lang w:val="en-US"/>
          </w:rPr>
          <w:t>BD</w:t>
        </w:r>
        <w:r w:rsidR="003A3650" w:rsidRPr="00066D2A">
          <w:rPr>
            <w:rStyle w:val="ae"/>
          </w:rPr>
          <w:t>%</w:t>
        </w:r>
        <w:r w:rsidR="003A3650" w:rsidRPr="00713E9D">
          <w:rPr>
            <w:rStyle w:val="ae"/>
            <w:lang w:val="en-US"/>
          </w:rPr>
          <w:t>D</w:t>
        </w:r>
        <w:r w:rsidR="003A3650" w:rsidRPr="00066D2A">
          <w:rPr>
            <w:rStyle w:val="ae"/>
          </w:rPr>
          <w:t>1%8</w:t>
        </w:r>
        <w:r w:rsidR="003A3650" w:rsidRPr="00713E9D">
          <w:rPr>
            <w:rStyle w:val="ae"/>
            <w:lang w:val="en-US"/>
          </w:rPr>
          <w:t>B</w:t>
        </w:r>
        <w:r w:rsidR="003A3650" w:rsidRPr="00066D2A">
          <w:rPr>
            <w:rStyle w:val="ae"/>
          </w:rPr>
          <w:t>%</w:t>
        </w:r>
        <w:r w:rsidR="003A3650" w:rsidRPr="00713E9D">
          <w:rPr>
            <w:rStyle w:val="ae"/>
            <w:lang w:val="en-US"/>
          </w:rPr>
          <w:t>D</w:t>
        </w:r>
        <w:r w:rsidR="003A3650" w:rsidRPr="00066D2A">
          <w:rPr>
            <w:rStyle w:val="ae"/>
          </w:rPr>
          <w:t>0%</w:t>
        </w:r>
        <w:r w:rsidR="003A3650" w:rsidRPr="00713E9D">
          <w:rPr>
            <w:rStyle w:val="ae"/>
            <w:lang w:val="en-US"/>
          </w:rPr>
          <w:t>B</w:t>
        </w:r>
        <w:r w:rsidR="003A3650" w:rsidRPr="00066D2A">
          <w:rPr>
            <w:rStyle w:val="ae"/>
          </w:rPr>
          <w:t>9_%</w:t>
        </w:r>
        <w:r w:rsidR="003A3650" w:rsidRPr="00713E9D">
          <w:rPr>
            <w:rStyle w:val="ae"/>
            <w:lang w:val="en-US"/>
          </w:rPr>
          <w:t>D</w:t>
        </w:r>
        <w:r w:rsidR="003A3650" w:rsidRPr="00066D2A">
          <w:rPr>
            <w:rStyle w:val="ae"/>
          </w:rPr>
          <w:t>1%83%</w:t>
        </w:r>
        <w:r w:rsidR="003A3650" w:rsidRPr="00713E9D">
          <w:rPr>
            <w:rStyle w:val="ae"/>
            <w:lang w:val="en-US"/>
          </w:rPr>
          <w:t>D</w:t>
        </w:r>
        <w:r w:rsidR="003A3650" w:rsidRPr="00066D2A">
          <w:rPr>
            <w:rStyle w:val="ae"/>
          </w:rPr>
          <w:t>0%</w:t>
        </w:r>
        <w:r w:rsidR="003A3650" w:rsidRPr="00713E9D">
          <w:rPr>
            <w:rStyle w:val="ae"/>
            <w:lang w:val="en-US"/>
          </w:rPr>
          <w:t>B</w:t>
        </w:r>
        <w:r w:rsidR="003A3650" w:rsidRPr="00066D2A">
          <w:rPr>
            <w:rStyle w:val="ae"/>
          </w:rPr>
          <w:t>7%</w:t>
        </w:r>
        <w:r w:rsidR="003A3650" w:rsidRPr="00713E9D">
          <w:rPr>
            <w:rStyle w:val="ae"/>
            <w:lang w:val="en-US"/>
          </w:rPr>
          <w:t>D</w:t>
        </w:r>
        <w:r w:rsidR="003A3650" w:rsidRPr="00066D2A">
          <w:rPr>
            <w:rStyle w:val="ae"/>
          </w:rPr>
          <w:t>0%</w:t>
        </w:r>
        <w:r w:rsidR="003A3650" w:rsidRPr="00713E9D">
          <w:rPr>
            <w:rStyle w:val="ae"/>
            <w:lang w:val="en-US"/>
          </w:rPr>
          <w:t>B</w:t>
        </w:r>
        <w:r w:rsidR="003A3650" w:rsidRPr="00066D2A">
          <w:rPr>
            <w:rStyle w:val="ae"/>
          </w:rPr>
          <w:t>5%</w:t>
        </w:r>
        <w:r w:rsidR="003A3650" w:rsidRPr="00713E9D">
          <w:rPr>
            <w:rStyle w:val="ae"/>
            <w:lang w:val="en-US"/>
          </w:rPr>
          <w:t>D</w:t>
        </w:r>
        <w:r w:rsidR="003A3650" w:rsidRPr="00066D2A">
          <w:rPr>
            <w:rStyle w:val="ae"/>
          </w:rPr>
          <w:t>0%</w:t>
        </w:r>
        <w:r w:rsidR="003A3650" w:rsidRPr="00713E9D">
          <w:rPr>
            <w:rStyle w:val="ae"/>
            <w:lang w:val="en-US"/>
          </w:rPr>
          <w:t>BB</w:t>
        </w:r>
      </w:hyperlink>
    </w:p>
  </w:footnote>
  <w:footnote w:id="62">
    <w:p w:rsidR="003A3650" w:rsidRPr="00066D2A" w:rsidRDefault="003A3650" w:rsidP="00A75160">
      <w:pPr>
        <w:pStyle w:val="ab"/>
      </w:pPr>
      <w:r>
        <w:rPr>
          <w:rStyle w:val="ad"/>
        </w:rPr>
        <w:footnoteRef/>
      </w:r>
      <w:r w:rsidRPr="00066D2A">
        <w:t xml:space="preserve"> </w:t>
      </w:r>
      <w:hyperlink r:id="rId35" w:history="1">
        <w:r w:rsidRPr="00E73A80">
          <w:rPr>
            <w:rStyle w:val="ae"/>
            <w:lang w:val="en-US"/>
          </w:rPr>
          <w:t>http</w:t>
        </w:r>
        <w:r w:rsidRPr="00066D2A">
          <w:rPr>
            <w:rStyle w:val="ae"/>
          </w:rPr>
          <w:t>://</w:t>
        </w:r>
        <w:r w:rsidRPr="00E73A80">
          <w:rPr>
            <w:rStyle w:val="ae"/>
            <w:lang w:val="en-US"/>
          </w:rPr>
          <w:t>mathworld</w:t>
        </w:r>
        <w:r w:rsidRPr="00066D2A">
          <w:rPr>
            <w:rStyle w:val="ae"/>
          </w:rPr>
          <w:t>.</w:t>
        </w:r>
        <w:r w:rsidRPr="00E73A80">
          <w:rPr>
            <w:rStyle w:val="ae"/>
            <w:lang w:val="en-US"/>
          </w:rPr>
          <w:t>wolfram</w:t>
        </w:r>
        <w:r w:rsidRPr="00066D2A">
          <w:rPr>
            <w:rStyle w:val="ae"/>
          </w:rPr>
          <w:t>.</w:t>
        </w:r>
        <w:r w:rsidRPr="00E73A80">
          <w:rPr>
            <w:rStyle w:val="ae"/>
            <w:lang w:val="en-US"/>
          </w:rPr>
          <w:t>com</w:t>
        </w:r>
        <w:r w:rsidRPr="00066D2A">
          <w:rPr>
            <w:rStyle w:val="ae"/>
          </w:rPr>
          <w:t>/</w:t>
        </w:r>
        <w:r w:rsidRPr="00E73A80">
          <w:rPr>
            <w:rStyle w:val="ae"/>
            <w:lang w:val="en-US"/>
          </w:rPr>
          <w:t>ReducibleCrossing</w:t>
        </w:r>
        <w:r w:rsidRPr="00066D2A">
          <w:rPr>
            <w:rStyle w:val="ae"/>
          </w:rPr>
          <w:t>.</w:t>
        </w:r>
        <w:r w:rsidRPr="00E73A80">
          <w:rPr>
            <w:rStyle w:val="ae"/>
            <w:lang w:val="en-US"/>
          </w:rPr>
          <w:t>html</w:t>
        </w:r>
      </w:hyperlink>
    </w:p>
  </w:footnote>
  <w:footnote w:id="63">
    <w:p w:rsidR="00F53C29" w:rsidRDefault="00F53C29">
      <w:pPr>
        <w:pStyle w:val="ab"/>
      </w:pPr>
      <w:r>
        <w:rPr>
          <w:rStyle w:val="ad"/>
        </w:rPr>
        <w:footnoteRef/>
      </w:r>
      <w:r>
        <w:t xml:space="preserve"> Хачкар – </w:t>
      </w:r>
      <w:r w:rsidRPr="00F53C29">
        <w:t xml:space="preserve">вид армянских архитектурных памятников и святынь, представляющий собой каменную стелу с резным изображением креста. Слово хачкар образовано из армянских корней «хач» — «крест», и «кар» — «камень». </w:t>
      </w:r>
    </w:p>
  </w:footnote>
  <w:footnote w:id="64">
    <w:p w:rsidR="003A3650" w:rsidRPr="005B2EDF" w:rsidRDefault="003A3650" w:rsidP="00850967">
      <w:pPr>
        <w:pStyle w:val="ab"/>
      </w:pPr>
      <w:r>
        <w:rPr>
          <w:rStyle w:val="ad"/>
        </w:rPr>
        <w:footnoteRef/>
      </w:r>
      <w:r>
        <w:t xml:space="preserve"> </w:t>
      </w:r>
      <w:hyperlink r:id="rId36" w:history="1">
        <w:r w:rsidRPr="00852F20">
          <w:rPr>
            <w:rStyle w:val="ae"/>
          </w:rPr>
          <w:t>http://www.indiana.edu/~knotinfo/diagram_display/diagram_display_5_2.html</w:t>
        </w:r>
      </w:hyperlink>
    </w:p>
  </w:footnote>
  <w:footnote w:id="65">
    <w:p w:rsidR="003A3650" w:rsidRPr="00A75160" w:rsidRDefault="003A3650">
      <w:pPr>
        <w:pStyle w:val="ab"/>
      </w:pPr>
      <w:r>
        <w:rPr>
          <w:rStyle w:val="ad"/>
        </w:rPr>
        <w:footnoteRef/>
      </w:r>
      <w:r w:rsidRPr="00A75160">
        <w:t xml:space="preserve"> </w:t>
      </w:r>
      <w:hyperlink r:id="rId37" w:history="1">
        <w:r w:rsidRPr="006978CE">
          <w:rPr>
            <w:rStyle w:val="ae"/>
            <w:lang w:val="en-US"/>
          </w:rPr>
          <w:t>https</w:t>
        </w:r>
        <w:r w:rsidRPr="00A75160">
          <w:rPr>
            <w:rStyle w:val="ae"/>
          </w:rPr>
          <w:t>://</w:t>
        </w:r>
        <w:r w:rsidRPr="006978CE">
          <w:rPr>
            <w:rStyle w:val="ae"/>
            <w:lang w:val="en-US"/>
          </w:rPr>
          <w:t>en</w:t>
        </w:r>
        <w:r w:rsidRPr="00A75160">
          <w:rPr>
            <w:rStyle w:val="ae"/>
          </w:rPr>
          <w:t>.</w:t>
        </w:r>
        <w:r w:rsidRPr="006978CE">
          <w:rPr>
            <w:rStyle w:val="ae"/>
            <w:lang w:val="en-US"/>
          </w:rPr>
          <w:t>wikipedia</w:t>
        </w:r>
        <w:r w:rsidRPr="00A75160">
          <w:rPr>
            <w:rStyle w:val="ae"/>
          </w:rPr>
          <w:t>.</w:t>
        </w:r>
        <w:r w:rsidRPr="006978CE">
          <w:rPr>
            <w:rStyle w:val="ae"/>
            <w:lang w:val="en-US"/>
          </w:rPr>
          <w:t>org</w:t>
        </w:r>
        <w:r w:rsidRPr="00A75160">
          <w:rPr>
            <w:rStyle w:val="ae"/>
          </w:rPr>
          <w:t>/</w:t>
        </w:r>
        <w:r w:rsidRPr="006978CE">
          <w:rPr>
            <w:rStyle w:val="ae"/>
            <w:lang w:val="en-US"/>
          </w:rPr>
          <w:t>wiki</w:t>
        </w:r>
        <w:r w:rsidRPr="00A75160">
          <w:rPr>
            <w:rStyle w:val="ae"/>
          </w:rPr>
          <w:t>/</w:t>
        </w:r>
        <w:r w:rsidRPr="006978CE">
          <w:rPr>
            <w:rStyle w:val="ae"/>
            <w:lang w:val="en-US"/>
          </w:rPr>
          <w:t>Reidemeister</w:t>
        </w:r>
        <w:r w:rsidRPr="00A75160">
          <w:rPr>
            <w:rStyle w:val="ae"/>
          </w:rPr>
          <w:t>_</w:t>
        </w:r>
        <w:r w:rsidRPr="006978CE">
          <w:rPr>
            <w:rStyle w:val="ae"/>
            <w:lang w:val="en-US"/>
          </w:rPr>
          <w:t>move</w:t>
        </w:r>
      </w:hyperlink>
    </w:p>
  </w:footnote>
  <w:footnote w:id="66">
    <w:p w:rsidR="003A3650" w:rsidRPr="00D44810" w:rsidRDefault="003A3650" w:rsidP="00D44810">
      <w:pPr>
        <w:pStyle w:val="ab"/>
      </w:pPr>
      <w:r>
        <w:rPr>
          <w:rStyle w:val="ad"/>
        </w:rPr>
        <w:footnoteRef/>
      </w:r>
      <w:r w:rsidRPr="00D44810">
        <w:t xml:space="preserve"> </w:t>
      </w:r>
      <w:hyperlink r:id="rId38" w:history="1">
        <w:r w:rsidRPr="00BF3888">
          <w:rPr>
            <w:rStyle w:val="ae"/>
            <w:lang w:val="en-US"/>
          </w:rPr>
          <w:t>http</w:t>
        </w:r>
        <w:r w:rsidRPr="00D44810">
          <w:rPr>
            <w:rStyle w:val="ae"/>
          </w:rPr>
          <w:t>://</w:t>
        </w:r>
        <w:r w:rsidRPr="00BF3888">
          <w:rPr>
            <w:rStyle w:val="ae"/>
            <w:lang w:val="en-US"/>
          </w:rPr>
          <w:t>www</w:t>
        </w:r>
        <w:r w:rsidRPr="00D44810">
          <w:rPr>
            <w:rStyle w:val="ae"/>
          </w:rPr>
          <w:t>.</w:t>
        </w:r>
        <w:r w:rsidRPr="00BF3888">
          <w:rPr>
            <w:rStyle w:val="ae"/>
            <w:lang w:val="en-US"/>
          </w:rPr>
          <w:t>synologia</w:t>
        </w:r>
        <w:r w:rsidRPr="00D44810">
          <w:rPr>
            <w:rStyle w:val="ae"/>
          </w:rPr>
          <w:t>.</w:t>
        </w:r>
        <w:r w:rsidRPr="00BF3888">
          <w:rPr>
            <w:rStyle w:val="ae"/>
            <w:lang w:val="en-US"/>
          </w:rPr>
          <w:t>ru</w:t>
        </w:r>
        <w:r w:rsidRPr="00D44810">
          <w:rPr>
            <w:rStyle w:val="ae"/>
          </w:rPr>
          <w:t>/</w:t>
        </w:r>
        <w:r w:rsidRPr="00BF3888">
          <w:rPr>
            <w:rStyle w:val="ae"/>
            <w:lang w:val="en-US"/>
          </w:rPr>
          <w:t>a</w:t>
        </w:r>
        <w:r w:rsidRPr="00D44810">
          <w:rPr>
            <w:rStyle w:val="ae"/>
          </w:rPr>
          <w:t>/%</w:t>
        </w:r>
        <w:r w:rsidRPr="00BF3888">
          <w:rPr>
            <w:rStyle w:val="ae"/>
            <w:lang w:val="en-US"/>
          </w:rPr>
          <w:t>D</w:t>
        </w:r>
        <w:r w:rsidRPr="00D44810">
          <w:rPr>
            <w:rStyle w:val="ae"/>
          </w:rPr>
          <w:t>0%93%</w:t>
        </w:r>
        <w:r w:rsidRPr="00BF3888">
          <w:rPr>
            <w:rStyle w:val="ae"/>
            <w:lang w:val="en-US"/>
          </w:rPr>
          <w:t>D</w:t>
        </w:r>
        <w:r w:rsidRPr="00D44810">
          <w:rPr>
            <w:rStyle w:val="ae"/>
          </w:rPr>
          <w:t>1%83%</w:t>
        </w:r>
        <w:r w:rsidRPr="00BF3888">
          <w:rPr>
            <w:rStyle w:val="ae"/>
            <w:lang w:val="en-US"/>
          </w:rPr>
          <w:t>D</w:t>
        </w:r>
        <w:r w:rsidRPr="00D44810">
          <w:rPr>
            <w:rStyle w:val="ae"/>
          </w:rPr>
          <w:t>0%</w:t>
        </w:r>
        <w:r w:rsidRPr="00BF3888">
          <w:rPr>
            <w:rStyle w:val="ae"/>
            <w:lang w:val="en-US"/>
          </w:rPr>
          <w:t>B</w:t>
        </w:r>
        <w:r w:rsidRPr="00D44810">
          <w:rPr>
            <w:rStyle w:val="ae"/>
          </w:rPr>
          <w:t>0_2</w:t>
        </w:r>
      </w:hyperlink>
    </w:p>
  </w:footnote>
  <w:footnote w:id="67">
    <w:p w:rsidR="003A3650" w:rsidRDefault="003A3650">
      <w:pPr>
        <w:pStyle w:val="ab"/>
      </w:pPr>
      <w:r>
        <w:rPr>
          <w:rStyle w:val="ad"/>
        </w:rPr>
        <w:footnoteRef/>
      </w:r>
      <w:r>
        <w:t xml:space="preserve"> </w:t>
      </w:r>
      <w:hyperlink r:id="rId39" w:history="1">
        <w:r w:rsidRPr="004957A9">
          <w:rPr>
            <w:rStyle w:val="ae"/>
          </w:rPr>
          <w:t>https://ctext.org/</w:t>
        </w:r>
      </w:hyperlink>
    </w:p>
  </w:footnote>
  <w:footnote w:id="68">
    <w:p w:rsidR="003A3650" w:rsidRDefault="003A3650">
      <w:pPr>
        <w:pStyle w:val="ab"/>
      </w:pPr>
      <w:r>
        <w:rPr>
          <w:rStyle w:val="ad"/>
        </w:rPr>
        <w:footnoteRef/>
      </w:r>
      <w:r>
        <w:t xml:space="preserve"> Транспозиция в данном случае – перемена местами двух разных позиций гексаграммы.</w:t>
      </w:r>
    </w:p>
  </w:footnote>
  <w:footnote w:id="69">
    <w:p w:rsidR="003A3650" w:rsidRDefault="003A3650">
      <w:pPr>
        <w:pStyle w:val="ab"/>
      </w:pPr>
      <w:r>
        <w:rPr>
          <w:rStyle w:val="ad"/>
        </w:rPr>
        <w:footnoteRef/>
      </w:r>
      <w:r>
        <w:t xml:space="preserve"> </w:t>
      </w:r>
      <w:hyperlink r:id="rId40" w:history="1">
        <w:r w:rsidRPr="00A578EC">
          <w:rPr>
            <w:rStyle w:val="ae"/>
          </w:rPr>
          <w:t>https://oeis.org/A000085</w:t>
        </w:r>
      </w:hyperlink>
    </w:p>
  </w:footnote>
  <w:footnote w:id="70">
    <w:p w:rsidR="003A3650" w:rsidRDefault="003A3650">
      <w:pPr>
        <w:pStyle w:val="ab"/>
      </w:pPr>
      <w:r>
        <w:rPr>
          <w:rStyle w:val="ad"/>
        </w:rPr>
        <w:footnoteRef/>
      </w:r>
      <w:r>
        <w:t xml:space="preserve"> Секстина по «Книге Перемен»: </w:t>
      </w:r>
      <w:hyperlink r:id="rId41" w:history="1">
        <w:r w:rsidRPr="008C214A">
          <w:rPr>
            <w:rStyle w:val="ae"/>
          </w:rPr>
          <w:t>http://burdonov.ru/izin/sextina/index.html</w:t>
        </w:r>
      </w:hyperlink>
    </w:p>
  </w:footnote>
  <w:footnote w:id="71">
    <w:p w:rsidR="003A3650" w:rsidRDefault="003A3650">
      <w:pPr>
        <w:pStyle w:val="ab"/>
      </w:pPr>
      <w:r>
        <w:rPr>
          <w:rStyle w:val="ad"/>
        </w:rPr>
        <w:footnoteRef/>
      </w:r>
      <w:r>
        <w:t xml:space="preserve"> Выступление на авторском вечере Марии Панфиловой «ЦВЕТНЫЕ ПРОТАЛИНЫ» в библиотеке им. А.Платонова 18 марта 2018 г.</w:t>
      </w:r>
    </w:p>
  </w:footnote>
  <w:footnote w:id="72">
    <w:p w:rsidR="003A3650" w:rsidRDefault="003A3650">
      <w:pPr>
        <w:pStyle w:val="ab"/>
      </w:pPr>
      <w:r>
        <w:rPr>
          <w:rStyle w:val="ad"/>
        </w:rPr>
        <w:footnoteRef/>
      </w:r>
      <w:r>
        <w:t xml:space="preserve"> Модифицированный текст к фильму «</w:t>
      </w:r>
      <w:proofErr w:type="gramStart"/>
      <w:r>
        <w:t>Шумерские</w:t>
      </w:r>
      <w:proofErr w:type="gramEnd"/>
      <w:r>
        <w:t xml:space="preserve"> хокку». См. третье приложение.</w:t>
      </w:r>
    </w:p>
  </w:footnote>
  <w:footnote w:id="73">
    <w:p w:rsidR="003A3650" w:rsidRDefault="003A3650">
      <w:pPr>
        <w:pStyle w:val="ab"/>
      </w:pPr>
      <w:r>
        <w:rPr>
          <w:rStyle w:val="ad"/>
        </w:rPr>
        <w:footnoteRef/>
      </w:r>
      <w:r>
        <w:t xml:space="preserve"> Показан «</w:t>
      </w:r>
      <w:r>
        <w:rPr>
          <w:lang w:val="en-US"/>
        </w:rPr>
        <w:t>BAZAR</w:t>
      </w:r>
      <w:r>
        <w:t xml:space="preserve">-ном </w:t>
      </w:r>
      <w:proofErr w:type="gramStart"/>
      <w:r>
        <w:t>дне</w:t>
      </w:r>
      <w:proofErr w:type="gramEnd"/>
      <w:r>
        <w:t>» Моссалита в библиотеке им А.Платонова 22 апреля 2018 г. и на 190-м вечере литературного клуба «Подвал №1» 28 апреля 2018 г.</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D8E7D39"/>
    <w:multiLevelType w:val="hybridMultilevel"/>
    <w:tmpl w:val="8908689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20FE6309"/>
    <w:multiLevelType w:val="hybridMultilevel"/>
    <w:tmpl w:val="5CC8E20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25ED1EA0"/>
    <w:multiLevelType w:val="hybridMultilevel"/>
    <w:tmpl w:val="2B5CEBC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37962146"/>
    <w:multiLevelType w:val="hybridMultilevel"/>
    <w:tmpl w:val="8600442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3CB654E3"/>
    <w:multiLevelType w:val="hybridMultilevel"/>
    <w:tmpl w:val="2A3E007E"/>
    <w:lvl w:ilvl="0" w:tplc="06BE149C">
      <w:start w:val="1"/>
      <w:numFmt w:val="decimal"/>
      <w:lvlText w:val="рис. %1."/>
      <w:lvlJc w:val="left"/>
      <w:pPr>
        <w:ind w:left="360" w:hanging="360"/>
      </w:pPr>
      <w:rPr>
        <w:rFonts w:hint="default"/>
        <w:b w:val="0"/>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42D64F54"/>
    <w:multiLevelType w:val="hybridMultilevel"/>
    <w:tmpl w:val="834A1CF4"/>
    <w:lvl w:ilvl="0" w:tplc="143ED45A">
      <w:start w:val="1"/>
      <w:numFmt w:val="decimal"/>
      <w:lvlText w:val="Рис. %1."/>
      <w:lvlJc w:val="left"/>
      <w:pPr>
        <w:ind w:left="720" w:hanging="360"/>
      </w:pPr>
      <w:rPr>
        <w:rFonts w:hint="default"/>
        <w:b w:val="0"/>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44EE23E6"/>
    <w:multiLevelType w:val="hybridMultilevel"/>
    <w:tmpl w:val="AA4CCC8A"/>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
    <w:nsid w:val="57B2063A"/>
    <w:multiLevelType w:val="hybridMultilevel"/>
    <w:tmpl w:val="92F8B670"/>
    <w:lvl w:ilvl="0" w:tplc="90A44FE8">
      <w:start w:val="1"/>
      <w:numFmt w:val="decimal"/>
      <w:lvlText w:val="Рис. %1."/>
      <w:lvlJc w:val="left"/>
      <w:pPr>
        <w:ind w:left="720" w:hanging="360"/>
      </w:pPr>
      <w:rPr>
        <w:rFonts w:hint="default"/>
        <w:b w:val="0"/>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7CD417F8"/>
    <w:multiLevelType w:val="hybridMultilevel"/>
    <w:tmpl w:val="92F8B670"/>
    <w:lvl w:ilvl="0" w:tplc="90A44FE8">
      <w:start w:val="1"/>
      <w:numFmt w:val="decimal"/>
      <w:lvlText w:val="Рис. %1."/>
      <w:lvlJc w:val="left"/>
      <w:pPr>
        <w:ind w:left="720" w:hanging="360"/>
      </w:pPr>
      <w:rPr>
        <w:rFonts w:hint="default"/>
        <w:b w:val="0"/>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
  </w:num>
  <w:num w:numId="2">
    <w:abstractNumId w:val="8"/>
  </w:num>
  <w:num w:numId="3">
    <w:abstractNumId w:val="7"/>
  </w:num>
  <w:num w:numId="4">
    <w:abstractNumId w:val="6"/>
  </w:num>
  <w:num w:numId="5">
    <w:abstractNumId w:val="0"/>
  </w:num>
  <w:num w:numId="6">
    <w:abstractNumId w:val="5"/>
  </w:num>
  <w:num w:numId="7">
    <w:abstractNumId w:val="2"/>
  </w:num>
  <w:num w:numId="8">
    <w:abstractNumId w:val="1"/>
  </w:num>
  <w:num w:numId="9">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227"/>
  <w:proofState w:grammar="clean"/>
  <w:defaultTabStop w:val="57"/>
  <w:characterSpacingControl w:val="doNotCompress"/>
  <w:footnotePr>
    <w:footnote w:id="-1"/>
    <w:footnote w:id="0"/>
  </w:footnotePr>
  <w:endnotePr>
    <w:endnote w:id="-1"/>
    <w:endnote w:id="0"/>
  </w:endnotePr>
  <w:compat/>
  <w:rsids>
    <w:rsidRoot w:val="005261A3"/>
    <w:rsid w:val="00005C41"/>
    <w:rsid w:val="0000782A"/>
    <w:rsid w:val="000120E8"/>
    <w:rsid w:val="00026156"/>
    <w:rsid w:val="0002618D"/>
    <w:rsid w:val="0003003E"/>
    <w:rsid w:val="00032BA1"/>
    <w:rsid w:val="000369BF"/>
    <w:rsid w:val="0004473C"/>
    <w:rsid w:val="00044A1C"/>
    <w:rsid w:val="00061D47"/>
    <w:rsid w:val="00064CE0"/>
    <w:rsid w:val="00066D2A"/>
    <w:rsid w:val="00067B7D"/>
    <w:rsid w:val="000704F3"/>
    <w:rsid w:val="0007455F"/>
    <w:rsid w:val="00075D1E"/>
    <w:rsid w:val="00076ED6"/>
    <w:rsid w:val="00080F7C"/>
    <w:rsid w:val="00084285"/>
    <w:rsid w:val="0008622A"/>
    <w:rsid w:val="00090E24"/>
    <w:rsid w:val="00095982"/>
    <w:rsid w:val="000A0BF3"/>
    <w:rsid w:val="000B018C"/>
    <w:rsid w:val="000B1126"/>
    <w:rsid w:val="000B2F2A"/>
    <w:rsid w:val="000B32DF"/>
    <w:rsid w:val="000B51E8"/>
    <w:rsid w:val="000B7718"/>
    <w:rsid w:val="000C2E67"/>
    <w:rsid w:val="000D32BB"/>
    <w:rsid w:val="000D7E65"/>
    <w:rsid w:val="000E4B85"/>
    <w:rsid w:val="000F257A"/>
    <w:rsid w:val="000F3FE5"/>
    <w:rsid w:val="001000BC"/>
    <w:rsid w:val="00101638"/>
    <w:rsid w:val="00102825"/>
    <w:rsid w:val="001075A8"/>
    <w:rsid w:val="001118CB"/>
    <w:rsid w:val="00112E81"/>
    <w:rsid w:val="001164B2"/>
    <w:rsid w:val="0012191A"/>
    <w:rsid w:val="00123D29"/>
    <w:rsid w:val="00124270"/>
    <w:rsid w:val="00124E1A"/>
    <w:rsid w:val="00127616"/>
    <w:rsid w:val="001277A6"/>
    <w:rsid w:val="00134C10"/>
    <w:rsid w:val="00141B8D"/>
    <w:rsid w:val="001449E6"/>
    <w:rsid w:val="00145248"/>
    <w:rsid w:val="0015489A"/>
    <w:rsid w:val="00155F3F"/>
    <w:rsid w:val="00162554"/>
    <w:rsid w:val="00163D0A"/>
    <w:rsid w:val="001733D4"/>
    <w:rsid w:val="001742C7"/>
    <w:rsid w:val="001829AD"/>
    <w:rsid w:val="00183B5B"/>
    <w:rsid w:val="00195260"/>
    <w:rsid w:val="001A22E5"/>
    <w:rsid w:val="001A2E61"/>
    <w:rsid w:val="001B3071"/>
    <w:rsid w:val="001B3574"/>
    <w:rsid w:val="001B3928"/>
    <w:rsid w:val="001B4383"/>
    <w:rsid w:val="001C054B"/>
    <w:rsid w:val="001C26A1"/>
    <w:rsid w:val="001C41D8"/>
    <w:rsid w:val="001D3C16"/>
    <w:rsid w:val="001D72B4"/>
    <w:rsid w:val="001E7EBA"/>
    <w:rsid w:val="001F0AA3"/>
    <w:rsid w:val="001F62D8"/>
    <w:rsid w:val="00200A71"/>
    <w:rsid w:val="00200D6C"/>
    <w:rsid w:val="002027A4"/>
    <w:rsid w:val="002111A6"/>
    <w:rsid w:val="002217C1"/>
    <w:rsid w:val="002221F8"/>
    <w:rsid w:val="00222393"/>
    <w:rsid w:val="00222642"/>
    <w:rsid w:val="00224748"/>
    <w:rsid w:val="002255BF"/>
    <w:rsid w:val="00231D76"/>
    <w:rsid w:val="0024007D"/>
    <w:rsid w:val="00250BB1"/>
    <w:rsid w:val="00250C62"/>
    <w:rsid w:val="00255232"/>
    <w:rsid w:val="0025633D"/>
    <w:rsid w:val="002601D6"/>
    <w:rsid w:val="00262824"/>
    <w:rsid w:val="0027000B"/>
    <w:rsid w:val="00272330"/>
    <w:rsid w:val="002744E9"/>
    <w:rsid w:val="002808D2"/>
    <w:rsid w:val="00280E03"/>
    <w:rsid w:val="00283D8F"/>
    <w:rsid w:val="00292E85"/>
    <w:rsid w:val="00295E11"/>
    <w:rsid w:val="00296DE9"/>
    <w:rsid w:val="002975AE"/>
    <w:rsid w:val="002A2C5A"/>
    <w:rsid w:val="002B0472"/>
    <w:rsid w:val="002B3931"/>
    <w:rsid w:val="002C1150"/>
    <w:rsid w:val="002C2424"/>
    <w:rsid w:val="002C3474"/>
    <w:rsid w:val="002C515C"/>
    <w:rsid w:val="002C7443"/>
    <w:rsid w:val="002D01FB"/>
    <w:rsid w:val="002D0EAC"/>
    <w:rsid w:val="002D33F6"/>
    <w:rsid w:val="002E4598"/>
    <w:rsid w:val="002E4C9C"/>
    <w:rsid w:val="002E7FB2"/>
    <w:rsid w:val="002F2834"/>
    <w:rsid w:val="002F3DF0"/>
    <w:rsid w:val="00301D54"/>
    <w:rsid w:val="00304F00"/>
    <w:rsid w:val="00305412"/>
    <w:rsid w:val="00305AC9"/>
    <w:rsid w:val="0030733B"/>
    <w:rsid w:val="00312920"/>
    <w:rsid w:val="00316AC5"/>
    <w:rsid w:val="00320C99"/>
    <w:rsid w:val="00321169"/>
    <w:rsid w:val="00321FD6"/>
    <w:rsid w:val="00331652"/>
    <w:rsid w:val="00335AFC"/>
    <w:rsid w:val="00336F77"/>
    <w:rsid w:val="00336FED"/>
    <w:rsid w:val="00341790"/>
    <w:rsid w:val="00341973"/>
    <w:rsid w:val="00342031"/>
    <w:rsid w:val="00342422"/>
    <w:rsid w:val="00345E97"/>
    <w:rsid w:val="003463D0"/>
    <w:rsid w:val="00347E22"/>
    <w:rsid w:val="003536D9"/>
    <w:rsid w:val="0035714A"/>
    <w:rsid w:val="00360FE8"/>
    <w:rsid w:val="00365A2F"/>
    <w:rsid w:val="00367CD4"/>
    <w:rsid w:val="00374016"/>
    <w:rsid w:val="00381019"/>
    <w:rsid w:val="00390AC8"/>
    <w:rsid w:val="003940B2"/>
    <w:rsid w:val="003A050C"/>
    <w:rsid w:val="003A3650"/>
    <w:rsid w:val="003B1FF3"/>
    <w:rsid w:val="003B32D4"/>
    <w:rsid w:val="003B4F7A"/>
    <w:rsid w:val="003B5691"/>
    <w:rsid w:val="003C40DB"/>
    <w:rsid w:val="003C7471"/>
    <w:rsid w:val="003C7D2D"/>
    <w:rsid w:val="003D2AB0"/>
    <w:rsid w:val="003E3E26"/>
    <w:rsid w:val="003E77CB"/>
    <w:rsid w:val="003F0E30"/>
    <w:rsid w:val="00400654"/>
    <w:rsid w:val="004029CE"/>
    <w:rsid w:val="00403255"/>
    <w:rsid w:val="004035CB"/>
    <w:rsid w:val="00407034"/>
    <w:rsid w:val="004106D0"/>
    <w:rsid w:val="0041726C"/>
    <w:rsid w:val="004224D0"/>
    <w:rsid w:val="004272E6"/>
    <w:rsid w:val="00427702"/>
    <w:rsid w:val="00433F06"/>
    <w:rsid w:val="004366D2"/>
    <w:rsid w:val="004376CD"/>
    <w:rsid w:val="0044006C"/>
    <w:rsid w:val="00441884"/>
    <w:rsid w:val="00451AC8"/>
    <w:rsid w:val="0045325A"/>
    <w:rsid w:val="00463158"/>
    <w:rsid w:val="0046446A"/>
    <w:rsid w:val="0046499B"/>
    <w:rsid w:val="00467445"/>
    <w:rsid w:val="00472CEB"/>
    <w:rsid w:val="00472DEE"/>
    <w:rsid w:val="00480A9C"/>
    <w:rsid w:val="00483C47"/>
    <w:rsid w:val="00492159"/>
    <w:rsid w:val="00493FE2"/>
    <w:rsid w:val="004942AF"/>
    <w:rsid w:val="004957A9"/>
    <w:rsid w:val="00497945"/>
    <w:rsid w:val="00497A1A"/>
    <w:rsid w:val="004A23AE"/>
    <w:rsid w:val="004A2B72"/>
    <w:rsid w:val="004A70F8"/>
    <w:rsid w:val="004A730A"/>
    <w:rsid w:val="004B0A95"/>
    <w:rsid w:val="004B49A2"/>
    <w:rsid w:val="004B7E10"/>
    <w:rsid w:val="004C2000"/>
    <w:rsid w:val="004D25A4"/>
    <w:rsid w:val="004D4A54"/>
    <w:rsid w:val="004E195A"/>
    <w:rsid w:val="004E3078"/>
    <w:rsid w:val="004E38FB"/>
    <w:rsid w:val="004E58E7"/>
    <w:rsid w:val="004E752C"/>
    <w:rsid w:val="004F0CCB"/>
    <w:rsid w:val="004F4C8F"/>
    <w:rsid w:val="004F72D5"/>
    <w:rsid w:val="004F762C"/>
    <w:rsid w:val="0050229E"/>
    <w:rsid w:val="00503EFB"/>
    <w:rsid w:val="00505518"/>
    <w:rsid w:val="00505B9F"/>
    <w:rsid w:val="00505EC3"/>
    <w:rsid w:val="005261A3"/>
    <w:rsid w:val="0053164E"/>
    <w:rsid w:val="005318D2"/>
    <w:rsid w:val="00532BFF"/>
    <w:rsid w:val="00533C48"/>
    <w:rsid w:val="005364B4"/>
    <w:rsid w:val="00544515"/>
    <w:rsid w:val="00546DC4"/>
    <w:rsid w:val="005473AE"/>
    <w:rsid w:val="00550EB7"/>
    <w:rsid w:val="005525C7"/>
    <w:rsid w:val="00552F77"/>
    <w:rsid w:val="00556CA5"/>
    <w:rsid w:val="00557F83"/>
    <w:rsid w:val="005605DF"/>
    <w:rsid w:val="00563D63"/>
    <w:rsid w:val="00564243"/>
    <w:rsid w:val="00566342"/>
    <w:rsid w:val="0057121B"/>
    <w:rsid w:val="00571D49"/>
    <w:rsid w:val="00580C2F"/>
    <w:rsid w:val="00585032"/>
    <w:rsid w:val="00586DC2"/>
    <w:rsid w:val="00591478"/>
    <w:rsid w:val="00592376"/>
    <w:rsid w:val="0059307A"/>
    <w:rsid w:val="00595468"/>
    <w:rsid w:val="00596BDC"/>
    <w:rsid w:val="005A2514"/>
    <w:rsid w:val="005A3590"/>
    <w:rsid w:val="005A4B77"/>
    <w:rsid w:val="005B2EDF"/>
    <w:rsid w:val="005B5A37"/>
    <w:rsid w:val="005B784F"/>
    <w:rsid w:val="005C0881"/>
    <w:rsid w:val="005C0904"/>
    <w:rsid w:val="005C0ECC"/>
    <w:rsid w:val="005C4931"/>
    <w:rsid w:val="005C7566"/>
    <w:rsid w:val="005C7978"/>
    <w:rsid w:val="005D1F9F"/>
    <w:rsid w:val="005D4257"/>
    <w:rsid w:val="005D53E6"/>
    <w:rsid w:val="005D5C0E"/>
    <w:rsid w:val="005D6ABE"/>
    <w:rsid w:val="005D7C60"/>
    <w:rsid w:val="005E0945"/>
    <w:rsid w:val="005E2A9E"/>
    <w:rsid w:val="005E4D61"/>
    <w:rsid w:val="005E69F1"/>
    <w:rsid w:val="005F16A9"/>
    <w:rsid w:val="005F30D9"/>
    <w:rsid w:val="005F495A"/>
    <w:rsid w:val="00604F70"/>
    <w:rsid w:val="00611CE8"/>
    <w:rsid w:val="00615D9C"/>
    <w:rsid w:val="006224DD"/>
    <w:rsid w:val="00623131"/>
    <w:rsid w:val="00636587"/>
    <w:rsid w:val="006560A1"/>
    <w:rsid w:val="006579EE"/>
    <w:rsid w:val="00660AC7"/>
    <w:rsid w:val="00662457"/>
    <w:rsid w:val="0066327A"/>
    <w:rsid w:val="006718BC"/>
    <w:rsid w:val="00672E86"/>
    <w:rsid w:val="0068282F"/>
    <w:rsid w:val="00684460"/>
    <w:rsid w:val="0068543D"/>
    <w:rsid w:val="0068572B"/>
    <w:rsid w:val="00690074"/>
    <w:rsid w:val="006917A3"/>
    <w:rsid w:val="00693306"/>
    <w:rsid w:val="00693A4A"/>
    <w:rsid w:val="006978CE"/>
    <w:rsid w:val="006A15A0"/>
    <w:rsid w:val="006A649F"/>
    <w:rsid w:val="006B1123"/>
    <w:rsid w:val="006B1450"/>
    <w:rsid w:val="006B7640"/>
    <w:rsid w:val="006C6F84"/>
    <w:rsid w:val="006D6466"/>
    <w:rsid w:val="006E00B3"/>
    <w:rsid w:val="006E114B"/>
    <w:rsid w:val="006E3235"/>
    <w:rsid w:val="006E3615"/>
    <w:rsid w:val="006E5E87"/>
    <w:rsid w:val="006F1C47"/>
    <w:rsid w:val="006F69E7"/>
    <w:rsid w:val="0070541A"/>
    <w:rsid w:val="00710FD3"/>
    <w:rsid w:val="00711035"/>
    <w:rsid w:val="00713E9D"/>
    <w:rsid w:val="007200D9"/>
    <w:rsid w:val="0072163F"/>
    <w:rsid w:val="00723A21"/>
    <w:rsid w:val="00730D04"/>
    <w:rsid w:val="00734FE8"/>
    <w:rsid w:val="00736C2B"/>
    <w:rsid w:val="007464A4"/>
    <w:rsid w:val="00746723"/>
    <w:rsid w:val="00750E69"/>
    <w:rsid w:val="0075499C"/>
    <w:rsid w:val="007602E6"/>
    <w:rsid w:val="00760DAD"/>
    <w:rsid w:val="007628C4"/>
    <w:rsid w:val="00765BE1"/>
    <w:rsid w:val="0077016E"/>
    <w:rsid w:val="007740A6"/>
    <w:rsid w:val="00782DB2"/>
    <w:rsid w:val="00783226"/>
    <w:rsid w:val="00785322"/>
    <w:rsid w:val="00786699"/>
    <w:rsid w:val="007916F4"/>
    <w:rsid w:val="00792C1F"/>
    <w:rsid w:val="00794B66"/>
    <w:rsid w:val="007B2177"/>
    <w:rsid w:val="007B2F1B"/>
    <w:rsid w:val="007B56DD"/>
    <w:rsid w:val="007B6650"/>
    <w:rsid w:val="007C39D9"/>
    <w:rsid w:val="007C4551"/>
    <w:rsid w:val="007C4D86"/>
    <w:rsid w:val="007C7386"/>
    <w:rsid w:val="007D424B"/>
    <w:rsid w:val="007D462B"/>
    <w:rsid w:val="007E1F48"/>
    <w:rsid w:val="007F5B27"/>
    <w:rsid w:val="007F6192"/>
    <w:rsid w:val="008042D9"/>
    <w:rsid w:val="008048CB"/>
    <w:rsid w:val="00804E01"/>
    <w:rsid w:val="00804EE1"/>
    <w:rsid w:val="00811F17"/>
    <w:rsid w:val="0081679B"/>
    <w:rsid w:val="0082297A"/>
    <w:rsid w:val="008269D2"/>
    <w:rsid w:val="00837848"/>
    <w:rsid w:val="00845783"/>
    <w:rsid w:val="00850662"/>
    <w:rsid w:val="00850967"/>
    <w:rsid w:val="00850ED6"/>
    <w:rsid w:val="00852F20"/>
    <w:rsid w:val="00853EA5"/>
    <w:rsid w:val="00854111"/>
    <w:rsid w:val="00855E68"/>
    <w:rsid w:val="00862451"/>
    <w:rsid w:val="008675FA"/>
    <w:rsid w:val="00872103"/>
    <w:rsid w:val="008809A5"/>
    <w:rsid w:val="00880F4F"/>
    <w:rsid w:val="0088147E"/>
    <w:rsid w:val="0088234B"/>
    <w:rsid w:val="00886508"/>
    <w:rsid w:val="00893B0E"/>
    <w:rsid w:val="00895AD8"/>
    <w:rsid w:val="008977C7"/>
    <w:rsid w:val="008977E2"/>
    <w:rsid w:val="008A5A5C"/>
    <w:rsid w:val="008B2734"/>
    <w:rsid w:val="008B3A23"/>
    <w:rsid w:val="008C214A"/>
    <w:rsid w:val="008C3731"/>
    <w:rsid w:val="008C3A59"/>
    <w:rsid w:val="008C7506"/>
    <w:rsid w:val="008D2A21"/>
    <w:rsid w:val="008D4759"/>
    <w:rsid w:val="008D69DF"/>
    <w:rsid w:val="008E121E"/>
    <w:rsid w:val="008E2584"/>
    <w:rsid w:val="008E3EAD"/>
    <w:rsid w:val="008E66D9"/>
    <w:rsid w:val="008F4D49"/>
    <w:rsid w:val="008F5D0A"/>
    <w:rsid w:val="008F5F1A"/>
    <w:rsid w:val="008F693C"/>
    <w:rsid w:val="008F7E3D"/>
    <w:rsid w:val="0090327E"/>
    <w:rsid w:val="009044AF"/>
    <w:rsid w:val="0090465A"/>
    <w:rsid w:val="00904812"/>
    <w:rsid w:val="0090515F"/>
    <w:rsid w:val="009263BF"/>
    <w:rsid w:val="00927314"/>
    <w:rsid w:val="00933853"/>
    <w:rsid w:val="00933FFF"/>
    <w:rsid w:val="00937C59"/>
    <w:rsid w:val="009476B2"/>
    <w:rsid w:val="0095073E"/>
    <w:rsid w:val="009566B7"/>
    <w:rsid w:val="00970C79"/>
    <w:rsid w:val="00971EA4"/>
    <w:rsid w:val="009750F3"/>
    <w:rsid w:val="00976D84"/>
    <w:rsid w:val="00976E19"/>
    <w:rsid w:val="00977F40"/>
    <w:rsid w:val="00981B17"/>
    <w:rsid w:val="0098354F"/>
    <w:rsid w:val="009876C5"/>
    <w:rsid w:val="00991254"/>
    <w:rsid w:val="009958C3"/>
    <w:rsid w:val="009A48A3"/>
    <w:rsid w:val="009A6FDE"/>
    <w:rsid w:val="009A73E5"/>
    <w:rsid w:val="009B3F78"/>
    <w:rsid w:val="009B4759"/>
    <w:rsid w:val="009B5C2F"/>
    <w:rsid w:val="009C0ED6"/>
    <w:rsid w:val="009C4C47"/>
    <w:rsid w:val="009D0B10"/>
    <w:rsid w:val="009D28A5"/>
    <w:rsid w:val="009E080D"/>
    <w:rsid w:val="009E241C"/>
    <w:rsid w:val="009E2845"/>
    <w:rsid w:val="009E506F"/>
    <w:rsid w:val="009F3B70"/>
    <w:rsid w:val="009F3D3B"/>
    <w:rsid w:val="009F4B2A"/>
    <w:rsid w:val="009F7D36"/>
    <w:rsid w:val="00A14CF1"/>
    <w:rsid w:val="00A14E83"/>
    <w:rsid w:val="00A16A19"/>
    <w:rsid w:val="00A2166A"/>
    <w:rsid w:val="00A24746"/>
    <w:rsid w:val="00A27C5F"/>
    <w:rsid w:val="00A3291C"/>
    <w:rsid w:val="00A36D28"/>
    <w:rsid w:val="00A40849"/>
    <w:rsid w:val="00A42B12"/>
    <w:rsid w:val="00A4554C"/>
    <w:rsid w:val="00A52658"/>
    <w:rsid w:val="00A5412D"/>
    <w:rsid w:val="00A54FD1"/>
    <w:rsid w:val="00A56421"/>
    <w:rsid w:val="00A56AA4"/>
    <w:rsid w:val="00A578EC"/>
    <w:rsid w:val="00A61F6E"/>
    <w:rsid w:val="00A72397"/>
    <w:rsid w:val="00A75160"/>
    <w:rsid w:val="00A76CB5"/>
    <w:rsid w:val="00A7711D"/>
    <w:rsid w:val="00A85F3A"/>
    <w:rsid w:val="00A86060"/>
    <w:rsid w:val="00A867E5"/>
    <w:rsid w:val="00A873A0"/>
    <w:rsid w:val="00A91410"/>
    <w:rsid w:val="00A9336F"/>
    <w:rsid w:val="00AA1808"/>
    <w:rsid w:val="00AA42E3"/>
    <w:rsid w:val="00AA44D0"/>
    <w:rsid w:val="00AA5537"/>
    <w:rsid w:val="00AA59D7"/>
    <w:rsid w:val="00AA6095"/>
    <w:rsid w:val="00AB1AAD"/>
    <w:rsid w:val="00AB2C55"/>
    <w:rsid w:val="00AC1705"/>
    <w:rsid w:val="00AC2955"/>
    <w:rsid w:val="00AC62AE"/>
    <w:rsid w:val="00AC7736"/>
    <w:rsid w:val="00AC7BB3"/>
    <w:rsid w:val="00AD7232"/>
    <w:rsid w:val="00AE0083"/>
    <w:rsid w:val="00AE0BC3"/>
    <w:rsid w:val="00AE415D"/>
    <w:rsid w:val="00AF63B9"/>
    <w:rsid w:val="00B0052A"/>
    <w:rsid w:val="00B0517A"/>
    <w:rsid w:val="00B13E53"/>
    <w:rsid w:val="00B15193"/>
    <w:rsid w:val="00B20190"/>
    <w:rsid w:val="00B216E4"/>
    <w:rsid w:val="00B2531A"/>
    <w:rsid w:val="00B34E39"/>
    <w:rsid w:val="00B366C3"/>
    <w:rsid w:val="00B405E8"/>
    <w:rsid w:val="00B40D62"/>
    <w:rsid w:val="00B41A6B"/>
    <w:rsid w:val="00B43F64"/>
    <w:rsid w:val="00B55EB2"/>
    <w:rsid w:val="00B60B64"/>
    <w:rsid w:val="00B61D3D"/>
    <w:rsid w:val="00B64C4B"/>
    <w:rsid w:val="00B73471"/>
    <w:rsid w:val="00B7588B"/>
    <w:rsid w:val="00B86313"/>
    <w:rsid w:val="00B86D66"/>
    <w:rsid w:val="00B913A0"/>
    <w:rsid w:val="00B91658"/>
    <w:rsid w:val="00B91F65"/>
    <w:rsid w:val="00B93F7E"/>
    <w:rsid w:val="00B97700"/>
    <w:rsid w:val="00BA0322"/>
    <w:rsid w:val="00BA2636"/>
    <w:rsid w:val="00BA3695"/>
    <w:rsid w:val="00BA7F0B"/>
    <w:rsid w:val="00BB30B5"/>
    <w:rsid w:val="00BB5518"/>
    <w:rsid w:val="00BC48C7"/>
    <w:rsid w:val="00BC4E89"/>
    <w:rsid w:val="00BC4EE5"/>
    <w:rsid w:val="00BC59A1"/>
    <w:rsid w:val="00BD335D"/>
    <w:rsid w:val="00BE02BD"/>
    <w:rsid w:val="00BE1154"/>
    <w:rsid w:val="00BE355C"/>
    <w:rsid w:val="00BF0DCC"/>
    <w:rsid w:val="00BF12D7"/>
    <w:rsid w:val="00BF3888"/>
    <w:rsid w:val="00BF4E0D"/>
    <w:rsid w:val="00C025B5"/>
    <w:rsid w:val="00C04552"/>
    <w:rsid w:val="00C04922"/>
    <w:rsid w:val="00C0767B"/>
    <w:rsid w:val="00C11DD5"/>
    <w:rsid w:val="00C12DFA"/>
    <w:rsid w:val="00C16094"/>
    <w:rsid w:val="00C20C41"/>
    <w:rsid w:val="00C25229"/>
    <w:rsid w:val="00C2531C"/>
    <w:rsid w:val="00C25763"/>
    <w:rsid w:val="00C30822"/>
    <w:rsid w:val="00C33CC9"/>
    <w:rsid w:val="00C363AF"/>
    <w:rsid w:val="00C37780"/>
    <w:rsid w:val="00C435B4"/>
    <w:rsid w:val="00C43A16"/>
    <w:rsid w:val="00C44243"/>
    <w:rsid w:val="00C514FA"/>
    <w:rsid w:val="00C53999"/>
    <w:rsid w:val="00C55ABE"/>
    <w:rsid w:val="00C5739C"/>
    <w:rsid w:val="00C60800"/>
    <w:rsid w:val="00C64515"/>
    <w:rsid w:val="00C66D99"/>
    <w:rsid w:val="00C67226"/>
    <w:rsid w:val="00C82B54"/>
    <w:rsid w:val="00C96FEA"/>
    <w:rsid w:val="00CA1EBF"/>
    <w:rsid w:val="00CA3026"/>
    <w:rsid w:val="00CB3FAC"/>
    <w:rsid w:val="00CB49E5"/>
    <w:rsid w:val="00CB4B17"/>
    <w:rsid w:val="00CC477E"/>
    <w:rsid w:val="00CC562D"/>
    <w:rsid w:val="00CD1C0E"/>
    <w:rsid w:val="00CD1F0F"/>
    <w:rsid w:val="00CD289B"/>
    <w:rsid w:val="00CD34C6"/>
    <w:rsid w:val="00CD3A4C"/>
    <w:rsid w:val="00CE2BD9"/>
    <w:rsid w:val="00CE44F5"/>
    <w:rsid w:val="00CE7569"/>
    <w:rsid w:val="00CE7F51"/>
    <w:rsid w:val="00CF3B30"/>
    <w:rsid w:val="00D0198A"/>
    <w:rsid w:val="00D13332"/>
    <w:rsid w:val="00D15656"/>
    <w:rsid w:val="00D16FB5"/>
    <w:rsid w:val="00D2132B"/>
    <w:rsid w:val="00D25AEA"/>
    <w:rsid w:val="00D25BAC"/>
    <w:rsid w:val="00D31602"/>
    <w:rsid w:val="00D32C36"/>
    <w:rsid w:val="00D336CD"/>
    <w:rsid w:val="00D367D0"/>
    <w:rsid w:val="00D40F80"/>
    <w:rsid w:val="00D4179E"/>
    <w:rsid w:val="00D42D2E"/>
    <w:rsid w:val="00D44810"/>
    <w:rsid w:val="00D50DB4"/>
    <w:rsid w:val="00D5143D"/>
    <w:rsid w:val="00D51FA5"/>
    <w:rsid w:val="00D5386F"/>
    <w:rsid w:val="00D54EE2"/>
    <w:rsid w:val="00D609CB"/>
    <w:rsid w:val="00D6441C"/>
    <w:rsid w:val="00D73C78"/>
    <w:rsid w:val="00D75B00"/>
    <w:rsid w:val="00D76CD3"/>
    <w:rsid w:val="00D773D9"/>
    <w:rsid w:val="00D82F71"/>
    <w:rsid w:val="00D84836"/>
    <w:rsid w:val="00D86D66"/>
    <w:rsid w:val="00D87556"/>
    <w:rsid w:val="00DA4D28"/>
    <w:rsid w:val="00DA6E7C"/>
    <w:rsid w:val="00DB0931"/>
    <w:rsid w:val="00DB676F"/>
    <w:rsid w:val="00DC6219"/>
    <w:rsid w:val="00DD191C"/>
    <w:rsid w:val="00DD2720"/>
    <w:rsid w:val="00DD463C"/>
    <w:rsid w:val="00DE1F31"/>
    <w:rsid w:val="00DE7D20"/>
    <w:rsid w:val="00DF1B8B"/>
    <w:rsid w:val="00DF3BA2"/>
    <w:rsid w:val="00DF4589"/>
    <w:rsid w:val="00DF6158"/>
    <w:rsid w:val="00E02931"/>
    <w:rsid w:val="00E02EF4"/>
    <w:rsid w:val="00E03577"/>
    <w:rsid w:val="00E06BB4"/>
    <w:rsid w:val="00E071E0"/>
    <w:rsid w:val="00E10266"/>
    <w:rsid w:val="00E14F3D"/>
    <w:rsid w:val="00E178B4"/>
    <w:rsid w:val="00E17DDA"/>
    <w:rsid w:val="00E2028A"/>
    <w:rsid w:val="00E2091F"/>
    <w:rsid w:val="00E21FA5"/>
    <w:rsid w:val="00E26694"/>
    <w:rsid w:val="00E33E8C"/>
    <w:rsid w:val="00E34C90"/>
    <w:rsid w:val="00E42591"/>
    <w:rsid w:val="00E4277B"/>
    <w:rsid w:val="00E4395F"/>
    <w:rsid w:val="00E474FF"/>
    <w:rsid w:val="00E479EA"/>
    <w:rsid w:val="00E51309"/>
    <w:rsid w:val="00E54B66"/>
    <w:rsid w:val="00E55254"/>
    <w:rsid w:val="00E55C89"/>
    <w:rsid w:val="00E63ED3"/>
    <w:rsid w:val="00E64B6B"/>
    <w:rsid w:val="00E664FD"/>
    <w:rsid w:val="00E72484"/>
    <w:rsid w:val="00E73A80"/>
    <w:rsid w:val="00E7594B"/>
    <w:rsid w:val="00E84092"/>
    <w:rsid w:val="00E85E13"/>
    <w:rsid w:val="00E87934"/>
    <w:rsid w:val="00E91704"/>
    <w:rsid w:val="00E927EA"/>
    <w:rsid w:val="00E92CA0"/>
    <w:rsid w:val="00E9501F"/>
    <w:rsid w:val="00E96A26"/>
    <w:rsid w:val="00E96D9B"/>
    <w:rsid w:val="00EA051B"/>
    <w:rsid w:val="00EA09C9"/>
    <w:rsid w:val="00EA5614"/>
    <w:rsid w:val="00EB1020"/>
    <w:rsid w:val="00EB7CBC"/>
    <w:rsid w:val="00EC09F1"/>
    <w:rsid w:val="00EC13BE"/>
    <w:rsid w:val="00EC6E7A"/>
    <w:rsid w:val="00ED29C2"/>
    <w:rsid w:val="00ED315B"/>
    <w:rsid w:val="00ED40A5"/>
    <w:rsid w:val="00ED4A14"/>
    <w:rsid w:val="00ED4EB4"/>
    <w:rsid w:val="00EE3FD2"/>
    <w:rsid w:val="00EF5969"/>
    <w:rsid w:val="00F02CED"/>
    <w:rsid w:val="00F0355C"/>
    <w:rsid w:val="00F039A5"/>
    <w:rsid w:val="00F04AD5"/>
    <w:rsid w:val="00F05CE4"/>
    <w:rsid w:val="00F116BA"/>
    <w:rsid w:val="00F11F96"/>
    <w:rsid w:val="00F1631F"/>
    <w:rsid w:val="00F17D3E"/>
    <w:rsid w:val="00F23B3E"/>
    <w:rsid w:val="00F25AE4"/>
    <w:rsid w:val="00F26DF9"/>
    <w:rsid w:val="00F3494A"/>
    <w:rsid w:val="00F37B75"/>
    <w:rsid w:val="00F37C82"/>
    <w:rsid w:val="00F41774"/>
    <w:rsid w:val="00F522B4"/>
    <w:rsid w:val="00F53C29"/>
    <w:rsid w:val="00F54FA8"/>
    <w:rsid w:val="00F55F16"/>
    <w:rsid w:val="00F5607B"/>
    <w:rsid w:val="00F57529"/>
    <w:rsid w:val="00F5789E"/>
    <w:rsid w:val="00F635F0"/>
    <w:rsid w:val="00F732EC"/>
    <w:rsid w:val="00F82F39"/>
    <w:rsid w:val="00F83237"/>
    <w:rsid w:val="00F940A0"/>
    <w:rsid w:val="00F956D1"/>
    <w:rsid w:val="00F97E8C"/>
    <w:rsid w:val="00FA1091"/>
    <w:rsid w:val="00FA2681"/>
    <w:rsid w:val="00FB2D06"/>
    <w:rsid w:val="00FB357D"/>
    <w:rsid w:val="00FB6ACF"/>
    <w:rsid w:val="00FC0540"/>
    <w:rsid w:val="00FD0B11"/>
    <w:rsid w:val="00FD3FF0"/>
    <w:rsid w:val="00FD48B3"/>
    <w:rsid w:val="00FD55F7"/>
    <w:rsid w:val="00FD6B17"/>
    <w:rsid w:val="00FE21E7"/>
    <w:rsid w:val="00FE3935"/>
    <w:rsid w:val="00FF16E9"/>
    <w:rsid w:val="00FF1F0B"/>
    <w:rsid w:val="00FF4133"/>
    <w:rsid w:val="00FF619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5842"/>
    <o:shapelayout v:ext="edit">
      <o:idmap v:ext="edit" data="1,5,6,7,8,9,12,27,28,29,30"/>
      <o:rules v:ext="edit">
        <o:r id="V:Rule665" type="arc" idref="#_x0000_s31354"/>
        <o:r id="V:Rule666" type="arc" idref="#_x0000_s31355"/>
        <o:r id="V:Rule667" type="arc" idref="#_x0000_s31356"/>
        <o:r id="V:Rule669" type="arc" idref="#_x0000_s31358"/>
        <o:r id="V:Rule672" type="arc" idref="#_x0000_s31330"/>
        <o:r id="V:Rule673" type="arc" idref="#_x0000_s31331"/>
        <o:r id="V:Rule674" type="arc" idref="#_x0000_s31332"/>
        <o:r id="V:Rule676" type="arc" idref="#_x0000_s31334"/>
        <o:r id="V:Rule678" type="arc" idref="#_x0000_s31336"/>
        <o:r id="V:Rule679" type="connector" idref="#_x0000_s30180">
          <o:proxy start="" idref="#_x0000_s30179" connectloc="2"/>
          <o:proxy end="" idref="#_x0000_s30178" connectloc="2"/>
        </o:r>
        <o:r id="V:Rule680" type="connector" idref="#_x0000_s13142">
          <o:proxy start="" idref="#_x0000_s13125" connectloc="1"/>
          <o:proxy end="" idref="#_x0000_s13129" connectloc="2"/>
        </o:r>
        <o:r id="V:Rule681" type="connector" idref="#_x0000_s5155">
          <o:proxy start="" idref="#_x0000_s2015" connectloc="5"/>
          <o:proxy end="" idref="#_x0000_s2016" connectloc="1"/>
        </o:r>
        <o:r id="V:Rule682" type="connector" idref="#_x0000_s10055">
          <o:proxy start="" idref="#_x0000_s10049" connectloc="2"/>
          <o:proxy end="" idref="#_x0000_s10045" connectloc="2"/>
        </o:r>
        <o:r id="V:Rule683" type="connector" idref="#_x0000_s12445">
          <o:proxy start="" idref="#_x0000_s12434" connectloc="6"/>
          <o:proxy end="" idref="#_x0000_s12441" connectloc="6"/>
        </o:r>
        <o:r id="V:Rule684" type="connector" idref="#_x0000_s12578">
          <o:proxy start="" idref="#_x0000_s12566" connectloc="5"/>
          <o:proxy end="" idref="#_x0000_s12567" connectloc="0"/>
        </o:r>
        <o:r id="V:Rule685" type="connector" idref="#_x0000_s31190">
          <o:proxy start="" idref="#_x0000_s31189" connectloc="2"/>
          <o:proxy end="" idref="#_x0000_s31188" connectloc="2"/>
        </o:r>
        <o:r id="V:Rule686" type="connector" idref="#_x0000_s5280">
          <o:proxy start="" idref="#_x0000_s5274" connectloc="7"/>
          <o:proxy end="" idref="#_x0000_s5176" connectloc="3"/>
        </o:r>
        <o:r id="V:Rule687" type="connector" idref="#_x0000_s12368">
          <o:proxy start="" idref="#_x0000_s12353" connectloc="3"/>
          <o:proxy end="" idref="#_x0000_s12343" connectloc="1"/>
        </o:r>
        <o:r id="V:Rule688" type="connector" idref="#_x0000_s1327">
          <o:proxy start="" idref="#_x0000_s1309" connectloc="4"/>
          <o:proxy end="" idref="#_x0000_s1311" connectloc="6"/>
        </o:r>
        <o:r id="V:Rule689" type="connector" idref="#_x0000_s30442">
          <o:proxy start="" idref="#_x0000_s30439" connectloc="2"/>
          <o:proxy end="" idref="#_x0000_s30434" connectloc="2"/>
        </o:r>
        <o:r id="V:Rule690" type="connector" idref="#_x0000_s1418">
          <o:proxy start="" idref="#_x0000_s1417" connectloc="2"/>
          <o:proxy end="" idref="#_x0000_s1416" connectloc="2"/>
        </o:r>
        <o:r id="V:Rule691" type="connector" idref="#_x0000_s9250">
          <o:proxy start="" idref="#_x0000_s9228" connectloc="3"/>
          <o:proxy end="" idref="#_x0000_s9235" connectloc="0"/>
        </o:r>
        <o:r id="V:Rule692" type="connector" idref="#_x0000_s2002">
          <o:proxy start="" idref="#_x0000_s2007" connectloc="5"/>
          <o:proxy end="" idref="#_x0000_s2015" connectloc="1"/>
        </o:r>
        <o:r id="V:Rule693" type="connector" idref="#_x0000_s9291">
          <o:proxy start="" idref="#_x0000_s9274" connectloc="2"/>
          <o:proxy end="" idref="#_x0000_s9270" connectloc="3"/>
        </o:r>
        <o:r id="V:Rule694" type="connector" idref="#_x0000_s1994">
          <o:proxy start="" idref="#_x0000_s1979" connectloc="7"/>
          <o:proxy end="" idref="#_x0000_s2025" connectloc="2"/>
        </o:r>
        <o:r id="V:Rule695" type="connector" idref="#_x0000_s12325">
          <o:proxy start="" idref="#_x0000_s12311" connectloc="4"/>
          <o:proxy end="" idref="#_x0000_s12313" connectloc="5"/>
        </o:r>
        <o:r id="V:Rule696" type="connector" idref="#_x0000_s5183">
          <o:proxy start="" idref="#_x0000_s5234" connectloc="3"/>
          <o:proxy end="" idref="#_x0000_s5169" connectloc="1"/>
        </o:r>
        <o:r id="V:Rule697" type="connector" idref="#_x0000_s12371">
          <o:proxy start="" idref="#_x0000_s12344" connectloc="1"/>
          <o:proxy end="" idref="#_x0000_s12352" connectloc="3"/>
        </o:r>
        <o:r id="V:Rule698" type="connector" idref="#_x0000_s30524">
          <o:proxy start="" idref="#_x0000_s30517" connectloc="2"/>
          <o:proxy end="" idref="#_x0000_s30515" connectloc="6"/>
        </o:r>
        <o:r id="V:Rule699" type="connector" idref="#_x0000_s10057">
          <o:proxy start="" idref="#_x0000_s10039" connectloc="2"/>
          <o:proxy end="" idref="#_x0000_s10046" connectloc="6"/>
        </o:r>
        <o:r id="V:Rule700" type="connector" idref="#_x0000_s9069">
          <o:proxy start="" idref="#_x0000_s9052" connectloc="6"/>
          <o:proxy end="" idref="#_x0000_s9050" connectloc="3"/>
        </o:r>
        <o:r id="V:Rule701" type="connector" idref="#_x0000_s1290">
          <o:proxy start="" idref="#_x0000_s1287" connectloc="7"/>
          <o:proxy end="" idref="#_x0000_s1277" connectloc="1"/>
        </o:r>
        <o:r id="V:Rule702" type="connector" idref="#_x0000_s1296">
          <o:proxy start="" idref="#_x0000_s1276" connectloc="5"/>
          <o:proxy end="" idref="#_x0000_s1285" connectloc="0"/>
        </o:r>
        <o:r id="V:Rule703" type="connector" idref="#_x0000_s30380">
          <o:proxy start="" idref="#_x0000_s30379" connectloc="2"/>
          <o:proxy end="" idref="#_x0000_s30378" connectloc="2"/>
        </o:r>
        <o:r id="V:Rule704" type="connector" idref="#_x0000_s2043">
          <o:proxy start="" idref="#_x0000_s2004" connectloc="3"/>
          <o:proxy end="" idref="#_x0000_s2039" connectloc="3"/>
        </o:r>
        <o:r id="V:Rule705" type="connector" idref="#_x0000_s9198">
          <o:proxy start="" idref="#_x0000_s9183" connectloc="4"/>
          <o:proxy end="" idref="#_x0000_s9192" connectloc="3"/>
        </o:r>
        <o:r id="V:Rule706" type="connector" idref="#_x0000_s9205">
          <o:proxy start="" idref="#_x0000_s9184" connectloc="5"/>
          <o:proxy end="" idref="#_x0000_s9182" connectloc="4"/>
        </o:r>
        <o:r id="V:Rule707" type="connector" idref="#_x0000_s5124">
          <o:proxy start="" idref="#_x0000_s2010" connectloc="2"/>
          <o:proxy end="" idref="#_x0000_s2009" connectloc="5"/>
        </o:r>
        <o:r id="V:Rule708" type="connector" idref="#_x0000_s9322">
          <o:proxy start="" idref="#_x0000_s9307" connectloc="0"/>
          <o:proxy end="" idref="#_x0000_s9306" connectloc="0"/>
        </o:r>
        <o:r id="V:Rule709" type="connector" idref="#_x0000_s1350">
          <o:proxy start="" idref="#_x0000_s1345" connectloc="5"/>
          <o:proxy end="" idref="#_x0000_s1337" connectloc="1"/>
        </o:r>
        <o:r id="V:Rule710" type="connector" idref="#_x0000_s9162">
          <o:proxy start="" idref="#_x0000_s9151" connectloc="2"/>
          <o:proxy end="" idref="#_x0000_s9153" connectloc="1"/>
        </o:r>
        <o:r id="V:Rule711" type="connector" idref="#_x0000_s5208">
          <o:proxy start="" idref="#_x0000_s5200" connectloc="3"/>
          <o:proxy end="" idref="#_x0000_s5253" connectloc="7"/>
        </o:r>
        <o:r id="V:Rule712" type="connector" idref="#_x0000_s12329">
          <o:proxy start="" idref="#_x0000_s12319" connectloc="2"/>
          <o:proxy end="" idref="#_x0000_s12312" connectloc="5"/>
        </o:r>
        <o:r id="V:Rule713" type="connector" idref="#_x0000_s2019">
          <o:proxy start="" idref="#_x0000_s5143" connectloc="1"/>
          <o:proxy end="" idref="#_x0000_s2014" connectloc="5"/>
        </o:r>
        <o:r id="V:Rule714" type="connector" idref="#_x0000_s12533">
          <o:proxy start="" idref="#_x0000_s12517" connectloc="2"/>
          <o:proxy end="" idref="#_x0000_s12512" connectloc="0"/>
        </o:r>
        <o:r id="V:Rule715" type="connector" idref="#_x0000_s30279">
          <o:proxy start="" idref="#_x0000_s30278" connectloc="2"/>
          <o:proxy end="" idref="#_x0000_s30277" connectloc="2"/>
        </o:r>
        <o:r id="V:Rule716" type="connector" idref="#_x0000_s5188">
          <o:proxy start="" idref="#_x0000_s5170" connectloc="4"/>
          <o:proxy end="" idref="#_x0000_s5236" connectloc="1"/>
        </o:r>
        <o:r id="V:Rule717" type="connector" idref="#_x0000_s10030">
          <o:proxy start="" idref="#_x0000_s10018" connectloc="2"/>
          <o:proxy end="" idref="#_x0000_s10015" connectloc="6"/>
        </o:r>
        <o:r id="V:Rule718" type="connector" idref="#_x0000_s1297">
          <o:proxy start="" idref="#_x0000_s1277" connectloc="3"/>
          <o:proxy end="" idref="#_x0000_s1283" connectloc="7"/>
        </o:r>
        <o:r id="V:Rule719" type="connector" idref="#_x0000_s30525">
          <o:proxy start="" idref="#_x0000_s30518" connectloc="3"/>
          <o:proxy end="" idref="#_x0000_s30516" connectloc="3"/>
        </o:r>
        <o:r id="V:Rule720" type="connector" idref="#_x0000_s30183">
          <o:proxy start="" idref="#_x0000_s30176" connectloc="2"/>
          <o:proxy end="" idref="#_x0000_s30179" connectloc="2"/>
        </o:r>
        <o:r id="V:Rule721" type="connector" idref="#_x0000_s30723">
          <o:proxy start="" idref="#_x0000_s30705" connectloc="7"/>
          <o:proxy end="" idref="#_x0000_s30713" connectloc="3"/>
        </o:r>
        <o:r id="V:Rule722" type="connector" idref="#_x0000_s12474">
          <o:proxy start="" idref="#_x0000_s12468" connectloc="2"/>
          <o:proxy end="" idref="#_x0000_s12465" connectloc="1"/>
        </o:r>
        <o:r id="V:Rule723" type="connector" idref="#_x0000_s1992">
          <o:proxy start="" idref="#_x0000_s2037" connectloc="3"/>
          <o:proxy end="" idref="#_x0000_s1980" connectloc="1"/>
        </o:r>
        <o:r id="V:Rule724" type="connector" idref="#_x0000_s1127">
          <o:proxy start="" idref="#_x0000_s1107" connectloc="0"/>
          <o:proxy end="" idref="#_x0000_s1109" connectloc="5"/>
        </o:r>
        <o:r id="V:Rule725" type="connector" idref="#_x0000_s5246">
          <o:proxy start="" idref="#_x0000_s5236" connectloc="6"/>
          <o:proxy end="" idref="#_x0000_s5237" connectloc="1"/>
        </o:r>
        <o:r id="V:Rule726" type="connector" idref="#_x0000_s5217">
          <o:proxy start="" idref="#_x0000_s5177" connectloc="6"/>
          <o:proxy end="" idref="#_x0000_s5198" connectloc="3"/>
        </o:r>
        <o:r id="V:Rule727" type="connector" idref="#_x0000_s1264">
          <o:proxy start="" idref="#_x0000_s1253" connectloc="5"/>
          <o:proxy end="" idref="#_x0000_s1250" connectloc="1"/>
        </o:r>
        <o:r id="V:Rule728" type="connector" idref="#_x0000_s5291">
          <o:proxy start="" idref="#_x0000_s5228" connectloc="1"/>
          <o:proxy end="" idref="#_x0000_s5227" connectloc="6"/>
        </o:r>
        <o:r id="V:Rule729" type="connector" idref="#_x0000_s5264">
          <o:proxy start="" idref="#_x0000_s5222" connectloc="7"/>
          <o:proxy end="" idref="#_x0000_s5263" connectloc="7"/>
        </o:r>
        <o:r id="V:Rule730" type="connector" idref="#_x0000_s13177">
          <o:proxy start="" idref="#_x0000_s13158" connectloc="4"/>
          <o:proxy end="" idref="#_x0000_s13159" connectloc="0"/>
        </o:r>
        <o:r id="V:Rule731" type="connector" idref="#_x0000_s1123">
          <o:proxy start="" idref="#_x0000_s1102" connectloc="3"/>
          <o:proxy end="" idref="#_x0000_s1109" connectloc="7"/>
        </o:r>
        <o:r id="V:Rule732" type="connector" idref="#_x0000_s12503">
          <o:proxy start="" idref="#_x0000_s12486" connectloc="2"/>
          <o:proxy end="" idref="#_x0000_s12493" connectloc="2"/>
        </o:r>
        <o:r id="V:Rule733" type="connector" idref="#_x0000_s5136">
          <o:proxy start="" idref="#_x0000_s5133" connectloc="1"/>
          <o:proxy end="" idref="#_x0000_s2045" connectloc="5"/>
        </o:r>
        <o:r id="V:Rule734" type="connector" idref="#_x0000_s13243"/>
        <o:r id="V:Rule735" type="connector" idref="#_x0000_s10113">
          <o:proxy start="" idref="#_x0000_s10107" connectloc="6"/>
          <o:proxy end="" idref="#_x0000_s10106" connectloc="2"/>
        </o:r>
        <o:r id="V:Rule736" type="connector" idref="#_x0000_s13064">
          <o:proxy start="" idref="#_x0000_s13042" connectloc="5"/>
          <o:proxy end="" idref="#_x0000_s13046" connectloc="4"/>
        </o:r>
        <o:r id="V:Rule737" type="connector" idref="#_x0000_s1999">
          <o:proxy start="" idref="#_x0000_s2027" connectloc="1"/>
          <o:proxy end="" idref="#_x0000_s1984" connectloc="5"/>
        </o:r>
        <o:r id="V:Rule738" type="connector" idref="#_x0000_s9318">
          <o:proxy start="" idref="#_x0000_s9300" connectloc="2"/>
          <o:proxy end="" idref="#_x0000_s9301" connectloc="0"/>
        </o:r>
        <o:r id="V:Rule739" type="connector" idref="#_x0000_s13059">
          <o:proxy start="" idref="#_x0000_s13043" connectloc="6"/>
          <o:proxy end="" idref="#_x0000_s13041" connectloc="6"/>
        </o:r>
        <o:r id="V:Rule740" type="connector" idref="#_x0000_s1347">
          <o:proxy start="" idref="#_x0000_s1336" connectloc="7"/>
          <o:proxy end="" idref="#_x0000_s1335" connectloc="3"/>
        </o:r>
        <o:r id="V:Rule741" type="connector" idref="#_x0000_s12446">
          <o:proxy start="" idref="#_x0000_s12438" connectloc="5"/>
          <o:proxy end="" idref="#_x0000_s12442" connectloc="5"/>
        </o:r>
        <o:r id="V:Rule742" type="connector" idref="#_x0000_s13180">
          <o:proxy start="" idref="#_x0000_s13162" connectloc="1"/>
          <o:proxy end="" idref="#_x0000_s13161" connectloc="5"/>
        </o:r>
        <o:r id="V:Rule743" type="connector" idref="#_x0000_s9074">
          <o:proxy start="" idref="#_x0000_s9060" connectloc="5"/>
          <o:proxy end="" idref="#_x0000_s9061" connectloc="3"/>
        </o:r>
        <o:r id="V:Rule744" type="connector" idref="#_x0000_s1351">
          <o:proxy start="" idref="#_x0000_s1340" connectloc="5"/>
          <o:proxy end="" idref="#_x0000_s1337" connectloc="1"/>
        </o:r>
        <o:r id="V:Rule745" type="connector" idref="#_x0000_s2033">
          <o:proxy start="" idref="#_x0000_s2031" connectloc="3"/>
          <o:proxy end="" idref="#_x0000_s2004" connectloc="7"/>
        </o:r>
        <o:r id="V:Rule746" type="connector" idref="#_x0000_s2024">
          <o:proxy start="" idref="#_x0000_s1987" connectloc="1"/>
          <o:proxy end="" idref="#_x0000_s2005" connectloc="6"/>
        </o:r>
        <o:r id="V:Rule747" type="connector" idref="#_x0000_s1301">
          <o:proxy start="" idref="#_x0000_s1281" connectloc="0"/>
          <o:proxy end="" idref="#_x0000_s1283" connectloc="5"/>
        </o:r>
        <o:r id="V:Rule748" type="connector" idref="#_x0000_s13231"/>
        <o:r id="V:Rule749" type="connector" idref="#_x0000_s10127">
          <o:proxy start="" idref="#_x0000_s10101" connectloc="5"/>
          <o:proxy end="" idref="#_x0000_s10122" connectloc="2"/>
        </o:r>
        <o:r id="V:Rule750" type="connector" idref="#_x0000_s12497">
          <o:proxy start="" idref="#_x0000_s12489" connectloc="3"/>
          <o:proxy end="" idref="#_x0000_s12491" connectloc="5"/>
        </o:r>
        <o:r id="V:Rule751" type="connector" idref="#_x0000_s5184">
          <o:proxy start="" idref="#_x0000_s5168" connectloc="7"/>
          <o:proxy end="" idref="#_x0000_s5223" connectloc="2"/>
        </o:r>
        <o:r id="V:Rule752" type="connector" idref="#_x0000_s13229"/>
        <o:r id="V:Rule753" type="connector" idref="#_x0000_s12496">
          <o:proxy start="" idref="#_x0000_s12491" connectloc="5"/>
          <o:proxy end="" idref="#_x0000_s12488" connectloc="4"/>
        </o:r>
        <o:r id="V:Rule754" type="connector" idref="#_x0000_s5242">
          <o:proxy start="" idref="#_x0000_s5202" connectloc="1"/>
          <o:proxy end="" idref="#_x0000_s5237" connectloc="3"/>
        </o:r>
        <o:r id="V:Rule755" type="connector" idref="#_x0000_s30220">
          <o:proxy start="" idref="#_x0000_s30212" connectloc="6"/>
          <o:proxy end="" idref="#_x0000_s30217" connectloc="1"/>
        </o:r>
        <o:r id="V:Rule756" type="connector" idref="#_x0000_s10031">
          <o:proxy start="" idref="#_x0000_s10018" connectloc="2"/>
          <o:proxy end="" idref="#_x0000_s10013" connectloc="6"/>
        </o:r>
        <o:r id="V:Rule757" type="connector" idref="#_x0000_s9110">
          <o:proxy start="" idref="#_x0000_s9099" connectloc="3"/>
          <o:proxy end="" idref="#_x0000_s9100" connectloc="3"/>
        </o:r>
        <o:r id="V:Rule758" type="connector" idref="#_x0000_s9077">
          <o:proxy start="" idref="#_x0000_s9058" connectloc="1"/>
          <o:proxy end="" idref="#_x0000_s9059" connectloc="3"/>
        </o:r>
        <o:r id="V:Rule759" type="connector" idref="#_x0000_s9200">
          <o:proxy start="" idref="#_x0000_s9185" connectloc="5"/>
          <o:proxy end="" idref="#_x0000_s9187" connectloc="5"/>
        </o:r>
        <o:r id="V:Rule760" type="connector" idref="#_x0000_s2044">
          <o:proxy start="" idref="#_x0000_s2011" connectloc="1"/>
          <o:proxy end="" idref="#_x0000_s2040" connectloc="3"/>
        </o:r>
        <o:r id="V:Rule761" type="connector" idref="#_x0000_s1420">
          <o:proxy start="" idref="#_x0000_s1413" connectloc="2"/>
          <o:proxy end="" idref="#_x0000_s1417" connectloc="2"/>
        </o:r>
        <o:r id="V:Rule762" type="connector" idref="#_x0000_s5224">
          <o:proxy start="" idref="#_x0000_s5223" connectloc="7"/>
          <o:proxy end="" idref="#_x0000_s5265" connectloc="3"/>
        </o:r>
        <o:r id="V:Rule763" type="connector" idref="#_x0000_s1150">
          <o:proxy start="" idref="#_x0000_s1133" connectloc="7"/>
          <o:proxy end="" idref="#_x0000_s1141" connectloc="2"/>
        </o:r>
        <o:r id="V:Rule764" type="connector" idref="#_x0000_s1119">
          <o:proxy start="" idref="#_x0000_s1108" connectloc="5"/>
          <o:proxy end="" idref="#_x0000_s1105" connectloc="1"/>
        </o:r>
        <o:r id="V:Rule765" type="connector" idref="#_x0000_s31191">
          <o:proxy start="" idref="#_x0000_s31186" connectloc="2"/>
          <o:proxy end="" idref="#_x0000_s31187" connectloc="2"/>
        </o:r>
        <o:r id="V:Rule766" type="connector" idref="#_x0000_s9072">
          <o:proxy start="" idref="#_x0000_s9054" connectloc="5"/>
          <o:proxy end="" idref="#_x0000_s9056" connectloc="6"/>
        </o:r>
        <o:r id="V:Rule767" type="connector" idref="#_x0000_s30182">
          <o:proxy start="" idref="#_x0000_s30177" connectloc="2"/>
          <o:proxy end="" idref="#_x0000_s30175" connectloc="2"/>
        </o:r>
        <o:r id="V:Rule768" type="connector" idref="#_x0000_s1289">
          <o:proxy start="" idref="#_x0000_s1278" connectloc="7"/>
          <o:proxy end="" idref="#_x0000_s1277" connectloc="3"/>
        </o:r>
        <o:r id="V:Rule769" type="connector" idref="#_x0000_s12581">
          <o:proxy start="" idref="#_x0000_s12573" connectloc="2"/>
          <o:proxy end="" idref="#_x0000_s12566" connectloc="3"/>
        </o:r>
        <o:r id="V:Rule770" type="connector" idref="#_x0000_s1234">
          <o:proxy start="" idref="#_x0000_s1229" connectloc="5"/>
          <o:proxy end="" idref="#_x0000_s1221" connectloc="1"/>
        </o:r>
        <o:r id="V:Rule771" type="connector" idref="#_x0000_s1240">
          <o:proxy start="" idref="#_x0000_s1222" connectloc="4"/>
          <o:proxy end="" idref="#_x0000_s1224" connectloc="6"/>
        </o:r>
        <o:r id="V:Rule772" type="connector" idref="#_x0000_s12580">
          <o:proxy start="" idref="#_x0000_s12572" connectloc="5"/>
          <o:proxy end="" idref="#_x0000_s12571" connectloc="2"/>
        </o:r>
        <o:r id="V:Rule773" type="connector" idref="#_x0000_s1154">
          <o:proxy start="" idref="#_x0000_s1135" connectloc="4"/>
          <o:proxy end="" idref="#_x0000_s1139" connectloc="4"/>
        </o:r>
        <o:r id="V:Rule774" type="connector" idref="#_x0000_s1321">
          <o:proxy start="" idref="#_x0000_s1316" connectloc="5"/>
          <o:proxy end="" idref="#_x0000_s1308" connectloc="1"/>
        </o:r>
        <o:r id="V:Rule775" type="connector" idref="#_x0000_s1325">
          <o:proxy start="" idref="#_x0000_s1305" connectloc="5"/>
          <o:proxy end="" idref="#_x0000_s1314" connectloc="0"/>
        </o:r>
        <o:r id="V:Rule776" type="connector" idref="#_x0000_s30219">
          <o:proxy start="" idref="#_x0000_s30218" connectloc="2"/>
          <o:proxy end="" idref="#_x0000_s30217" connectloc="2"/>
        </o:r>
        <o:r id="V:Rule777" type="connector" idref="#_x0000_s1329">
          <o:proxy start="" idref="#_x0000_s1310" connectloc="0"/>
          <o:proxy end="" idref="#_x0000_s1314" connectloc="4"/>
        </o:r>
        <o:r id="V:Rule778" type="connector" idref="#_x0000_s5269">
          <o:proxy start="" idref="#_x0000_s5266" connectloc="1"/>
          <o:proxy end="" idref="#_x0000_s5265" connectloc="5"/>
        </o:r>
        <o:r id="V:Rule779" type="connector" idref="#_x0000_s1317">
          <o:proxy start="" idref="#_x0000_s1305" connectloc="5"/>
          <o:proxy end="" idref="#_x0000_s1308" connectloc="1"/>
        </o:r>
        <o:r id="V:Rule780" type="connector" idref="#_x0000_s5262">
          <o:proxy start="" idref="#_x0000_s5201" connectloc="6"/>
          <o:proxy end="" idref="#_x0000_s5257" connectloc="7"/>
        </o:r>
        <o:r id="V:Rule781" type="connector" idref="#_x0000_s12363">
          <o:proxy start="" idref="#_x0000_s12350" connectloc="3"/>
          <o:proxy end="" idref="#_x0000_s12348" connectloc="6"/>
        </o:r>
        <o:r id="V:Rule782" type="connector" idref="#_x0000_s5190">
          <o:proxy start="" idref="#_x0000_s5222" connectloc="1"/>
          <o:proxy end="" idref="#_x0000_s5173" connectloc="5"/>
        </o:r>
        <o:r id="V:Rule783" type="connector" idref="#_x0000_s1153">
          <o:proxy start="" idref="#_x0000_s1135" connectloc="4"/>
          <o:proxy end="" idref="#_x0000_s1137" connectloc="6"/>
        </o:r>
        <o:r id="V:Rule784" type="connector" idref="#_x0000_s5150">
          <o:proxy start="" idref="#_x0000_s1986" connectloc="1"/>
          <o:proxy end="" idref="#_x0000_s5143" connectloc="5"/>
        </o:r>
        <o:r id="V:Rule785" type="connector" idref="#_x0000_s1155">
          <o:proxy start="" idref="#_x0000_s1136" connectloc="0"/>
          <o:proxy end="" idref="#_x0000_s1140" connectloc="4"/>
        </o:r>
        <o:r id="V:Rule786" type="connector" idref="#_x0000_s9312">
          <o:proxy start="" idref="#_x0000_s9301" connectloc="6"/>
          <o:proxy end="" idref="#_x0000_s9305" connectloc="3"/>
        </o:r>
        <o:r id="V:Rule787" type="connector" idref="#_x0000_s1236">
          <o:proxy start="" idref="#_x0000_s1220" connectloc="7"/>
          <o:proxy end="" idref="#_x0000_s1226" connectloc="3"/>
        </o:r>
        <o:r id="V:Rule788" type="connector" idref="#_x0000_s13138">
          <o:proxy start="" idref="#_x0000_s13131" connectloc="2"/>
          <o:proxy end="" idref="#_x0000_s13130" connectloc="0"/>
        </o:r>
        <o:r id="V:Rule789" type="connector" idref="#_x0000_s12588">
          <o:proxy start="" idref="#_x0000_s12577" connectloc="5"/>
          <o:proxy end="" idref="#_x0000_s12576" connectloc="4"/>
        </o:r>
        <o:r id="V:Rule790" type="connector" idref="#_x0000_s30401">
          <o:proxy start="" idref="#_x0000_s30395" connectloc="1"/>
          <o:proxy end="" idref="#_x0000_s30398" connectloc="2"/>
        </o:r>
        <o:r id="V:Rule791" type="connector" idref="#_x0000_s30200">
          <o:proxy start="" idref="#_x0000_s30195" connectloc="1"/>
          <o:proxy end="" idref="#_x0000_s30192" connectloc="2"/>
        </o:r>
        <o:r id="V:Rule792" type="connector" idref="#_x0000_s31241">
          <o:proxy start="" idref="#_x0000_s31231" connectloc="2"/>
          <o:proxy end="" idref="#_x0000_s31233" connectloc="2"/>
        </o:r>
        <o:r id="V:Rule793" type="connector" idref="#_x0000_s13178">
          <o:proxy start="" idref="#_x0000_s13159" connectloc="7"/>
          <o:proxy end="" idref="#_x0000_s13163" connectloc="5"/>
        </o:r>
        <o:r id="V:Rule794" type="connector" idref="#_x0000_s1299">
          <o:proxy start="" idref="#_x0000_s1280" connectloc="4"/>
          <o:proxy end="" idref="#_x0000_s1284" connectloc="4"/>
        </o:r>
        <o:r id="V:Rule795" type="connector" idref="#_x0000_s5182">
          <o:proxy start="" idref="#_x0000_s5232" connectloc="3"/>
          <o:proxy end="" idref="#_x0000_s5169" connectloc="1"/>
        </o:r>
        <o:r id="V:Rule796" type="connector" idref="#_x0000_s30201">
          <o:proxy start="" idref="#_x0000_s30193" connectloc="0"/>
          <o:proxy end="" idref="#_x0000_s30194" connectloc="0"/>
        </o:r>
        <o:r id="V:Rule797" type="connector" idref="#_x0000_s30259">
          <o:proxy start="" idref="#_x0000_s30258" connectloc="2"/>
          <o:proxy end="" idref="#_x0000_s30257" connectloc="2"/>
        </o:r>
        <o:r id="V:Rule798" type="connector" idref="#_x0000_s30221">
          <o:proxy start="" idref="#_x0000_s30213" connectloc="0"/>
          <o:proxy end="" idref="#_x0000_s30212" connectloc="2"/>
        </o:r>
        <o:r id="V:Rule799" type="connector" idref="#_x0000_s1352">
          <o:proxy start="" idref="#_x0000_s1336" connectloc="7"/>
          <o:proxy end="" idref="#_x0000_s1342" connectloc="3"/>
        </o:r>
        <o:r id="V:Rule800" type="connector" idref="#_x0000_s12526">
          <o:proxy start="" idref="#_x0000_s12520" connectloc="2"/>
          <o:proxy end="" idref="#_x0000_s12514" connectloc="3"/>
        </o:r>
        <o:r id="V:Rule801" type="connector" idref="#_x0000_s31236">
          <o:proxy start="" idref="#_x0000_s31235" connectloc="2"/>
          <o:proxy end="" idref="#_x0000_s31234" connectloc="2"/>
        </o:r>
        <o:r id="V:Rule802" type="connector" idref="#_x0000_s31357">
          <o:proxy start="" idref="#_x0000_s31342" connectloc="0"/>
          <o:proxy end="" idref="#_x0000_s31353" connectloc="1"/>
        </o:r>
        <o:r id="V:Rule803" type="connector" idref="#_x0000_s1232">
          <o:proxy start="" idref="#_x0000_s1229" connectloc="7"/>
          <o:proxy end="" idref="#_x0000_s1219" connectloc="1"/>
        </o:r>
        <o:r id="V:Rule804" type="connector" idref="#_x0000_s30381">
          <o:proxy start="" idref="#_x0000_s30377" connectloc="1"/>
          <o:proxy end="" idref="#_x0000_s30379" connectloc="1"/>
        </o:r>
        <o:r id="V:Rule805" type="connector" idref="#_x0000_s1269">
          <o:proxy start="" idref="#_x0000_s1251" connectloc="4"/>
          <o:proxy end="" idref="#_x0000_s1253" connectloc="6"/>
        </o:r>
        <o:r id="V:Rule806" type="connector" idref="#_x0000_s30260">
          <o:proxy start="" idref="#_x0000_s30253" connectloc="2"/>
          <o:proxy end="" idref="#_x0000_s30252" connectloc="6"/>
        </o:r>
        <o:r id="V:Rule807" type="connector" idref="#_x0000_s12522">
          <o:proxy start="" idref="#_x0000_s12510" connectloc="5"/>
          <o:proxy end="" idref="#_x0000_s12516" connectloc="5"/>
        </o:r>
        <o:r id="V:Rule808" type="connector" idref="#_x0000_s1114">
          <o:proxy start="" idref="#_x0000_s1101" connectloc="5"/>
          <o:proxy end="" idref="#_x0000_s1105" connectloc="1"/>
        </o:r>
        <o:r id="V:Rule809" type="connector" idref="#_x0000_s10120">
          <o:proxy start="" idref="#_x0000_s10092" connectloc="7"/>
          <o:proxy end="" idref="#_x0000_s10118" connectloc="5"/>
        </o:r>
        <o:r id="V:Rule810" type="connector" idref="#_x0000_s13186">
          <o:proxy start="" idref="#_x0000_s13165" connectloc="2"/>
          <o:proxy end="" idref="#_x0000_s13164" connectloc="2"/>
        </o:r>
        <o:r id="V:Rule811" type="connector" idref="#_x0000_s1146">
          <o:proxy start="" idref="#_x0000_s1131" connectloc="6"/>
          <o:proxy end="" idref="#_x0000_s1141" connectloc="5"/>
        </o:r>
        <o:r id="V:Rule812" type="connector" idref="#_x0000_s9317">
          <o:proxy start="" idref="#_x0000_s9308" connectloc="6"/>
          <o:proxy end="" idref="#_x0000_s9302" connectloc="2"/>
        </o:r>
        <o:r id="V:Rule813" type="connector" idref="#_x0000_s5271">
          <o:proxy start="" idref="#_x0000_s5265" connectloc="7"/>
          <o:proxy end="" idref="#_x0000_s5192" connectloc="3"/>
        </o:r>
        <o:r id="V:Rule814" type="connector" idref="#_x0000_s9251">
          <o:proxy start="" idref="#_x0000_s9223" connectloc="1"/>
          <o:proxy end="" idref="#_x0000_s9225" connectloc="5"/>
        </o:r>
        <o:r id="V:Rule815" type="connector" idref="#_x0000_s5268">
          <o:proxy start="" idref="#_x0000_s5265" connectloc="1"/>
          <o:proxy end="" idref="#_x0000_s5263" connectloc="5"/>
        </o:r>
        <o:r id="V:Rule816" type="connector" idref="#_x0000_s30421">
          <o:proxy start="" idref="#_x0000_s30420" connectloc="2"/>
          <o:proxy end="" idref="#_x0000_s30419" connectloc="2"/>
        </o:r>
        <o:r id="V:Rule817" type="connector" idref="#_x0000_s12322">
          <o:proxy start="" idref="#_x0000_s12314" connectloc="5"/>
          <o:proxy end="" idref="#_x0000_s12317" connectloc="2"/>
        </o:r>
        <o:r id="V:Rule818" type="connector" idref="#_x0000_s1359">
          <o:proxy start="" idref="#_x0000_s1339" connectloc="0"/>
          <o:proxy end="" idref="#_x0000_s1341" connectloc="5"/>
        </o:r>
        <o:r id="V:Rule819" type="connector" idref="#_x0000_s9248">
          <o:proxy start="" idref="#_x0000_s9224" connectloc="3"/>
          <o:proxy end="" idref="#_x0000_s9232" connectloc="3"/>
        </o:r>
        <o:r id="V:Rule820" type="connector" idref="#_x0000_s30722">
          <o:proxy start="" idref="#_x0000_s30710" connectloc="5"/>
          <o:proxy end="" idref="#_x0000_s30706" connectloc="1"/>
        </o:r>
        <o:r id="V:Rule821" type="connector" idref="#_x0000_s9249">
          <o:proxy start="" idref="#_x0000_s9232" connectloc="2"/>
          <o:proxy end="" idref="#_x0000_s9228" connectloc="3"/>
        </o:r>
        <o:r id="V:Rule822" type="connector" idref="#_x0000_s5251">
          <o:proxy start="" idref="#_x0000_s5201" connectloc="2"/>
          <o:proxy end="" idref="#_x0000_s5200" connectloc="5"/>
        </o:r>
        <o:r id="V:Rule823" type="connector" idref="#_x0000_s5250">
          <o:proxy start="" idref="#_x0000_s5198" connectloc="6"/>
          <o:proxy end="" idref="#_x0000_s5203" connectloc="3"/>
        </o:r>
        <o:r id="V:Rule824" type="connector" idref="#_x0000_s10125">
          <o:proxy start="" idref="#_x0000_s10100" connectloc="5"/>
          <o:proxy end="" idref="#_x0000_s10121" connectloc="2"/>
        </o:r>
        <o:r id="V:Rule825" type="connector" idref="#_x0000_s9319">
          <o:proxy start="" idref="#_x0000_s9310" connectloc="3"/>
          <o:proxy end="" idref="#_x0000_s9307" connectloc="4"/>
        </o:r>
        <o:r id="V:Rule826" type="connector" idref="#_x0000_s31237">
          <o:proxy start="" idref="#_x0000_s31232" connectloc="2"/>
          <o:proxy end="" idref="#_x0000_s31234" connectloc="1"/>
        </o:r>
        <o:r id="V:Rule827" type="connector" idref="#_x0000_s9141">
          <o:proxy start="" idref="#_x0000_s9125" connectloc="7"/>
          <o:proxy end="" idref="#_x0000_s9133" connectloc="2"/>
        </o:r>
        <o:r id="V:Rule828" type="connector" idref="#_x0000_s13054">
          <o:proxy start="" idref="#_x0000_s13047" connectloc="0"/>
          <o:proxy end="" idref="#_x0000_s13037" connectloc="3"/>
        </o:r>
        <o:r id="V:Rule829" type="connector" idref="#_x0000_s2023">
          <o:proxy start="" idref="#_x0000_s2009" connectloc="1"/>
          <o:proxy end="" idref="#_x0000_s2004" connectloc="5"/>
        </o:r>
        <o:r id="V:Rule830" type="connector" idref="#_x0000_s2006">
          <o:proxy start="" idref="#_x0000_s1985" connectloc="4"/>
          <o:proxy end="" idref="#_x0000_s2005" connectloc="7"/>
        </o:r>
        <o:r id="V:Rule831" type="connector" idref="#_x0000_s5132">
          <o:proxy start="" idref="#_x0000_s2014" connectloc="1"/>
          <o:proxy end="" idref="#_x0000_s5130" connectloc="5"/>
        </o:r>
        <o:r id="V:Rule832" type="connector" idref="#_x0000_s10076">
          <o:proxy start="" idref="#_x0000_s10095" connectloc="1"/>
          <o:proxy end="" idref="#_x0000_s10102" connectloc="7"/>
        </o:r>
        <o:r id="V:Rule833" type="connector" idref="#_x0000_s30483">
          <o:proxy start="" idref="#_x0000_s30482" connectloc="2"/>
          <o:proxy end="" idref="#_x0000_s30481" connectloc="2"/>
        </o:r>
        <o:r id="V:Rule834" type="connector" idref="#_x0000_s12370">
          <o:proxy start="" idref="#_x0000_s12351" connectloc="1"/>
          <o:proxy end="" idref="#_x0000_s12352" connectloc="3"/>
        </o:r>
        <o:r id="V:Rule835" type="connector" idref="#_x0000_s31217">
          <o:proxy start="" idref="#_x0000_s31208" connectloc="0"/>
          <o:proxy end="" idref="#_x0000_s31207" connectloc="2"/>
        </o:r>
        <o:r id="V:Rule836" type="connector" idref="#_x0000_s9142">
          <o:proxy start="" idref="#_x0000_s9123" connectloc="2"/>
          <o:proxy end="" idref="#_x0000_s9122" connectloc="1"/>
        </o:r>
        <o:r id="V:Rule837" type="connector" idref="#_x0000_s1117">
          <o:proxy start="" idref="#_x0000_s1101" connectloc="6"/>
          <o:proxy end="" idref="#_x0000_s1112" connectloc="5"/>
        </o:r>
        <o:r id="V:Rule838" type="connector" idref="#_x0000_s13176">
          <o:proxy start="" idref="#_x0000_s13157" connectloc="4"/>
          <o:proxy end="" idref="#_x0000_s13158" connectloc="2"/>
        </o:r>
        <o:r id="V:Rule839" type="connector" idref="#_x0000_s30776">
          <o:proxy start="" idref="#_x0000_s30761" connectloc="1"/>
          <o:proxy end="" idref="#_x0000_s30755" connectloc="4"/>
        </o:r>
        <o:r id="V:Rule840" type="connector" idref="#_x0000_s1288">
          <o:proxy start="" idref="#_x0000_s1276" connectloc="5"/>
          <o:proxy end="" idref="#_x0000_s1279" connectloc="1"/>
        </o:r>
        <o:r id="V:Rule841" type="connector" idref="#_x0000_s9073">
          <o:proxy start="" idref="#_x0000_s9061" connectloc="3"/>
          <o:proxy end="" idref="#_x0000_s9054" connectloc="3"/>
        </o:r>
        <o:r id="V:Rule842" type="connector" idref="#_x0000_s30240">
          <o:proxy start="" idref="#_x0000_s30234" connectloc="0"/>
          <o:proxy end="" idref="#_x0000_s30235" connectloc="2"/>
        </o:r>
        <o:r id="V:Rule843" type="connector" idref="#_x0000_s5249">
          <o:proxy start="" idref="#_x0000_s5203" connectloc="7"/>
          <o:proxy end="" idref="#_x0000_s5202" connectloc="3"/>
        </o:r>
        <o:r id="V:Rule844" type="connector" idref="#_x0000_s30444">
          <o:proxy start="" idref="#_x0000_s30434" connectloc="6"/>
          <o:proxy end="" idref="#_x0000_s30437" connectloc="2"/>
        </o:r>
        <o:r id="V:Rule845" type="connector" idref="#_x0000_s10084"/>
        <o:r id="V:Rule846" type="connector" idref="#_x0000_s31239">
          <o:proxy start="" idref="#_x0000_s31230" connectloc="2"/>
          <o:proxy end="" idref="#_x0000_s31231" connectloc="1"/>
        </o:r>
        <o:r id="V:Rule847" type="connector" idref="#_x0000_s30505">
          <o:proxy start="" idref="#_x0000_s30499" connectloc="2"/>
          <o:proxy end="" idref="#_x0000_s30496" connectloc="6"/>
        </o:r>
        <o:r id="V:Rule848" type="connector" idref="#_x0000_s1295">
          <o:proxy start="" idref="#_x0000_s1278" connectloc="7"/>
          <o:proxy end="" idref="#_x0000_s1286" connectloc="2"/>
        </o:r>
        <o:r id="V:Rule849" type="connector" idref="#_x0000_s31242">
          <o:proxy start="" idref="#_x0000_s31234" connectloc="2"/>
          <o:proxy end="" idref="#_x0000_s31229" connectloc="2"/>
        </o:r>
        <o:r id="V:Rule850" type="connector" idref="#_x0000_s12589">
          <o:proxy start="" idref="#_x0000_s12574" connectloc="0"/>
          <o:proxy end="" idref="#_x0000_s12573" connectloc="0"/>
        </o:r>
        <o:r id="V:Rule851" type="connector" idref="#_x0000_s12416">
          <o:proxy start="" idref="#_x0000_s12414" connectloc="3"/>
          <o:proxy end="" idref="#_x0000_s12408" connectloc="7"/>
        </o:r>
        <o:r id="V:Rule852" type="connector" idref="#_x0000_s1997">
          <o:proxy start="" idref="#_x0000_s1981" connectloc="4"/>
          <o:proxy end="" idref="#_x0000_s2039" connectloc="1"/>
        </o:r>
        <o:r id="V:Rule853" type="connector" idref="#_x0000_s5191">
          <o:proxy start="" idref="#_x0000_s5232" connectloc="5"/>
          <o:proxy end="" idref="#_x0000_s5171" connectloc="0"/>
        </o:r>
        <o:r id="V:Rule854" type="connector" idref="#_x0000_s9314">
          <o:proxy start="" idref="#_x0000_s9306" connectloc="2"/>
          <o:proxy end="" idref="#_x0000_s9299" connectloc="3"/>
        </o:r>
        <o:r id="V:Rule855" type="connector" idref="#_x0000_s10023">
          <o:proxy start="" idref="#_x0000_s10019" connectloc="6"/>
          <o:proxy end="" idref="#_x0000_s10014" connectloc="2"/>
        </o:r>
        <o:r id="V:Rule856" type="connector" idref="#_x0000_s1148">
          <o:proxy start="" idref="#_x0000_s1137" connectloc="5"/>
          <o:proxy end="" idref="#_x0000_s1134" connectloc="1"/>
        </o:r>
        <o:r id="V:Rule857" type="connector" idref="#_x0000_s10026">
          <o:proxy start="" idref="#_x0000_s10020" connectloc="2"/>
          <o:proxy end="" idref="#_x0000_s10016" connectloc="2"/>
        </o:r>
        <o:r id="V:Rule858" type="connector" idref="#_x0000_s9165">
          <o:proxy start="" idref="#_x0000_s9147" connectloc="2"/>
          <o:proxy end="" idref="#_x0000_s9149" connectloc="3"/>
        </o:r>
        <o:r id="V:Rule859" type="connector" idref="#_x0000_s5199">
          <o:proxy start="" idref="#_x0000_s5198" connectloc="1"/>
          <o:proxy end="" idref="#_x0000_s5172" connectloc="4"/>
        </o:r>
        <o:r id="V:Rule860" type="connector" idref="#_x0000_s1233">
          <o:proxy start="" idref="#_x0000_s1218" connectloc="6"/>
          <o:proxy end="" idref="#_x0000_s1228" connectloc="5"/>
        </o:r>
        <o:r id="V:Rule861" type="connector" idref="#_x0000_s5128">
          <o:proxy start="" idref="#_x0000_s5126" connectloc="3"/>
          <o:proxy end="" idref="#_x0000_s5127" connectloc="7"/>
        </o:r>
        <o:r id="V:Rule862" type="connector" idref="#_x0000_s12553">
          <o:proxy start="" idref="#_x0000_s12545" connectloc="2"/>
          <o:proxy end="" idref="#_x0000_s12549" connectloc="2"/>
        </o:r>
        <o:r id="V:Rule863" type="connector" idref="#_x0000_s12582">
          <o:proxy start="" idref="#_x0000_s12575" connectloc="4"/>
          <o:proxy end="" idref="#_x0000_s12576" connectloc="2"/>
        </o:r>
        <o:r id="V:Rule864" type="connector" idref="#_x0000_s5245">
          <o:proxy start="" idref="#_x0000_s5206" connectloc="3"/>
          <o:proxy end="" idref="#_x0000_s5244" connectloc="7"/>
        </o:r>
        <o:r id="V:Rule865" type="connector" idref="#_x0000_s10110">
          <o:proxy start="" idref="#_x0000_s10104" connectloc="6"/>
          <o:proxy end="" idref="#_x0000_s10105" connectloc="0"/>
        </o:r>
        <o:r id="V:Rule866" type="connector" idref="#_x0000_s13276"/>
        <o:r id="V:Rule867" type="connector" idref="#_x0000_s1990">
          <o:proxy start="" idref="#_x0000_s1977" connectloc="6"/>
          <o:proxy end="" idref="#_x0000_s2039" connectloc="7"/>
        </o:r>
        <o:r id="V:Rule868" type="connector" idref="#_x0000_s2026">
          <o:proxy start="" idref="#_x0000_s2025" connectloc="7"/>
          <o:proxy end="" idref="#_x0000_s5135" connectloc="3"/>
        </o:r>
        <o:r id="V:Rule869" type="connector" idref="#_x0000_s9067">
          <o:proxy start="" idref="#_x0000_s9051" connectloc="0"/>
          <o:proxy end="" idref="#_x0000_s9053" connectloc="1"/>
        </o:r>
        <o:r id="V:Rule870" type="connector" idref="#_x0000_s31193">
          <o:proxy start="" idref="#_x0000_s31184" connectloc="2"/>
          <o:proxy end="" idref="#_x0000_s31189" connectloc="2"/>
        </o:r>
        <o:r id="V:Rule871" type="connector" idref="#_x0000_s12425">
          <o:proxy start="" idref="#_x0000_s12407" connectloc="5"/>
          <o:proxy end="" idref="#_x0000_s12408" connectloc="5"/>
        </o:r>
        <o:r id="V:Rule872" type="connector" idref="#_x0000_s5193">
          <o:proxy start="" idref="#_x0000_s5198" connectloc="5"/>
          <o:proxy end="" idref="#_x0000_s5206" connectloc="1"/>
        </o:r>
        <o:r id="V:Rule873" type="connector" idref="#_x0000_s5296">
          <o:proxy start="" idref="#_x0000_s5232" connectloc="1"/>
          <o:proxy end="" idref="#_x0000_s5234" connectloc="5"/>
        </o:r>
        <o:r id="V:Rule874" type="connector" idref="#_x0000_s12427">
          <o:proxy start="" idref="#_x0000_s12413" connectloc="5"/>
          <o:proxy end="" idref="#_x0000_s12414" connectloc="2"/>
        </o:r>
        <o:r id="V:Rule875" type="connector" idref="#_x0000_s12584">
          <o:proxy start="" idref="#_x0000_s12575" connectloc="6"/>
          <o:proxy end="" idref="#_x0000_s12569" connectloc="2"/>
        </o:r>
        <o:r id="V:Rule876" type="connector" idref="#_x0000_s12557">
          <o:proxy start="" idref="#_x0000_s12539" connectloc="2"/>
          <o:proxy end="" idref="#_x0000_s12544" connectloc="3"/>
        </o:r>
        <o:r id="V:Rule877" type="connector" idref="#_x0000_s30730">
          <o:proxy start="" idref="#_x0000_s30714" connectloc="3"/>
          <o:proxy end="" idref="#_x0000_s30708" connectloc="0"/>
        </o:r>
        <o:r id="V:Rule878" type="connector" idref="#_x0000_s12523">
          <o:proxy start="" idref="#_x0000_s12516" connectloc="2"/>
          <o:proxy end="" idref="#_x0000_s12513" connectloc="5"/>
        </o:r>
        <o:r id="V:Rule879" type="connector" idref="#_x0000_s12558">
          <o:proxy start="" idref="#_x0000_s12549" connectloc="3"/>
          <o:proxy end="" idref="#_x0000_s12547" connectloc="5"/>
        </o:r>
        <o:r id="V:Rule880" type="connector" idref="#_x0000_s1293">
          <o:proxy start="" idref="#_x0000_s1282" connectloc="5"/>
          <o:proxy end="" idref="#_x0000_s1279" connectloc="1"/>
        </o:r>
        <o:r id="V:Rule881" type="connector" idref="#_x0000_s2021">
          <o:proxy start="" idref="#_x0000_s2011" connectloc="7"/>
          <o:proxy end="" idref="#_x0000_s2004" connectloc="3"/>
        </o:r>
        <o:r id="V:Rule882" type="connector" idref="#_x0000_s1149">
          <o:proxy start="" idref="#_x0000_s1133" connectloc="7"/>
          <o:proxy end="" idref="#_x0000_s1139" connectloc="3"/>
        </o:r>
        <o:r id="V:Rule883" type="connector" idref="#_x0000_s12550">
          <o:proxy start="" idref="#_x0000_s12538" connectloc="5"/>
          <o:proxy end="" idref="#_x0000_s12540" connectloc="0"/>
        </o:r>
        <o:r id="V:Rule884" type="connector" idref="#_x0000_s12527">
          <o:proxy start="" idref="#_x0000_s12513" connectloc="4"/>
          <o:proxy end="" idref="#_x0000_s12521" connectloc="3"/>
        </o:r>
        <o:r id="V:Rule885" type="connector" idref="#_x0000_s10128">
          <o:proxy start="" idref="#_x0000_s10102" connectloc="7"/>
          <o:proxy end="" idref="#_x0000_s10123" connectloc="2"/>
        </o:r>
        <o:r id="V:Rule886" type="connector" idref="#_x0000_s30546">
          <o:proxy start="" idref="#_x0000_s30541" connectloc="2"/>
          <o:proxy end="" idref="#_x0000_s30538" connectloc="2"/>
        </o:r>
        <o:r id="V:Rule887" type="connector" idref="#_x0000_s10061">
          <o:proxy start="" idref="#_x0000_s10038" connectloc="6"/>
          <o:proxy end="" idref="#_x0000_s10042" connectloc="6"/>
        </o:r>
        <o:r id="V:Rule888" type="connector" idref="#_x0000_s9201">
          <o:proxy start="" idref="#_x0000_s9187" connectloc="5"/>
          <o:proxy end="" idref="#_x0000_s9189" connectloc="3"/>
        </o:r>
        <o:r id="V:Rule889" type="connector" idref="#_x0000_s12525">
          <o:proxy start="" idref="#_x0000_s12517" connectloc="4"/>
          <o:proxy end="" idref="#_x0000_s12520" connectloc="2"/>
        </o:r>
        <o:r id="V:Rule890" type="connector" idref="#_x0000_s9241">
          <o:proxy start="" idref="#_x0000_s9234" connectloc="2"/>
          <o:proxy end="" idref="#_x0000_s9227" connectloc="5"/>
        </o:r>
        <o:r id="V:Rule891" type="connector" idref="#_x0000_s9315">
          <o:proxy start="" idref="#_x0000_s9308" connectloc="4"/>
          <o:proxy end="" idref="#_x0000_s9309" connectloc="2"/>
        </o:r>
        <o:r id="V:Rule892" type="connector" idref="#_x0000_s5129">
          <o:proxy start="" idref="#_x0000_s5127" connectloc="3"/>
          <o:proxy end="" idref="#_x0000_s2015" connectloc="7"/>
        </o:r>
        <o:r id="V:Rule893" type="connector" idref="#_x0000_s9037">
          <o:proxy start="" idref="#_x0000_s9022" connectloc="5"/>
          <o:proxy end="" idref="#_x0000_s9030" connectloc="5"/>
        </o:r>
        <o:r id="V:Rule894" type="connector" idref="#_x0000_s1267">
          <o:proxy start="" idref="#_x0000_s1247" connectloc="5"/>
          <o:proxy end="" idref="#_x0000_s1256" connectloc="0"/>
        </o:r>
        <o:r id="V:Rule895" type="connector" idref="#_x0000_s13183">
          <o:proxy start="" idref="#_x0000_s13166" connectloc="0"/>
          <o:proxy end="" idref="#_x0000_s13167" connectloc="0"/>
        </o:r>
        <o:r id="V:Rule896" type="connector" idref="#_x0000_s2029">
          <o:proxy start="" idref="#_x0000_s2028" connectloc="7"/>
          <o:proxy end="" idref="#_x0000_s5134" connectloc="3"/>
        </o:r>
        <o:r id="V:Rule897" type="connector" idref="#_x0000_s1419">
          <o:proxy start="" idref="#_x0000_s1416" connectloc="2"/>
          <o:proxy end="" idref="#_x0000_s1411" connectloc="6"/>
        </o:r>
        <o:r id="V:Rule898" type="connector" idref="#_x0000_s10056">
          <o:proxy start="" idref="#_x0000_s10049" connectloc="2"/>
          <o:proxy end="" idref="#_x0000_s10046" connectloc="6"/>
        </o:r>
        <o:r id="V:Rule899" type="connector" idref="#_x0000_s1998">
          <o:proxy start="" idref="#_x0000_s2031" connectloc="1"/>
          <o:proxy end="" idref="#_x0000_s1981" connectloc="4"/>
        </o:r>
        <o:r id="V:Rule900" type="connector" idref="#_x0000_s30403">
          <o:proxy start="" idref="#_x0000_s30396" connectloc="2"/>
          <o:proxy end="" idref="#_x0000_s30393" connectloc="2"/>
        </o:r>
        <o:r id="V:Rule901" type="connector" idref="#_x0000_s1989">
          <o:proxy start="" idref="#_x0000_s2031" connectloc="7"/>
          <o:proxy end="" idref="#_x0000_s1978" connectloc="1"/>
        </o:r>
        <o:r id="V:Rule902" type="connector" idref="#_x0000_s1346">
          <o:proxy start="" idref="#_x0000_s1334" connectloc="5"/>
          <o:proxy end="" idref="#_x0000_s1337" connectloc="1"/>
        </o:r>
        <o:r id="V:Rule903" type="connector" idref="#_x0000_s9075">
          <o:proxy start="" idref="#_x0000_s9060" connectloc="3"/>
          <o:proxy end="" idref="#_x0000_s9050" connectloc="1"/>
        </o:r>
        <o:r id="V:Rule904" type="connector" idref="#_x0000_s12504">
          <o:proxy start="" idref="#_x0000_s12484" connectloc="7"/>
          <o:proxy end="" idref="#_x0000_s12485" connectloc="3"/>
        </o:r>
        <o:r id="V:Rule905" type="connector" idref="#_x0000_s30462">
          <o:proxy start="" idref="#_x0000_s30461" connectloc="2"/>
          <o:proxy end="" idref="#_x0000_s30460" connectloc="2"/>
        </o:r>
        <o:r id="V:Rule906" type="connector" idref="#_x0000_s12528">
          <o:proxy start="" idref="#_x0000_s12521" connectloc="2"/>
          <o:proxy end="" idref="#_x0000_s12510" connectloc="5"/>
        </o:r>
        <o:r id="V:Rule907" type="connector" idref="#_x0000_s13062">
          <o:proxy start="" idref="#_x0000_s13039" connectloc="2"/>
          <o:proxy end="" idref="#_x0000_s13037" connectloc="1"/>
        </o:r>
        <o:r id="V:Rule908" type="connector" idref="#_x0000_s12498">
          <o:proxy start="" idref="#_x0000_s12490" connectloc="4"/>
          <o:proxy end="" idref="#_x0000_s12485" connectloc="0"/>
        </o:r>
        <o:r id="V:Rule909" type="connector" idref="#_x0000_s12330">
          <o:proxy start="" idref="#_x0000_s12316" connectloc="2"/>
          <o:proxy end="" idref="#_x0000_s12312" connectloc="5"/>
        </o:r>
        <o:r id="V:Rule910" type="connector" idref="#_x0000_s12585">
          <o:proxy start="" idref="#_x0000_s12567" connectloc="2"/>
          <o:proxy end="" idref="#_x0000_s12568" connectloc="0"/>
        </o:r>
        <o:r id="V:Rule911" type="connector" idref="#_x0000_s9321">
          <o:proxy start="" idref="#_x0000_s9310" connectloc="5"/>
          <o:proxy end="" idref="#_x0000_s9309" connectloc="4"/>
        </o:r>
        <o:r id="V:Rule912" type="connector" idref="#_x0000_s9245">
          <o:proxy start="" idref="#_x0000_s9230" connectloc="0"/>
          <o:proxy end="" idref="#_x0000_s9233" connectloc="3"/>
        </o:r>
        <o:r id="V:Rule913" type="connector" idref="#_x0000_s10024">
          <o:proxy start="" idref="#_x0000_s10016" connectloc="2"/>
          <o:proxy end="" idref="#_x0000_s10011" connectloc="6"/>
        </o:r>
        <o:r id="V:Rule914" type="connector" idref="#_x0000_s12554">
          <o:proxy start="" idref="#_x0000_s12547" connectloc="4"/>
          <o:proxy end="" idref="#_x0000_s12542" connectloc="5"/>
        </o:r>
        <o:r id="V:Rule915" type="connector" idref="#_x0000_s12532">
          <o:proxy start="" idref="#_x0000_s12512" connectloc="7"/>
          <o:proxy end="" idref="#_x0000_s12514" connectloc="6"/>
        </o:r>
        <o:r id="V:Rule916" type="connector" idref="#_x0000_s9206">
          <o:proxy start="" idref="#_x0000_s9182" connectloc="3"/>
          <o:proxy end="" idref="#_x0000_s9190" connectloc="3"/>
        </o:r>
        <o:r id="V:Rule917" type="connector" idref="#_x0000_s9070">
          <o:proxy start="" idref="#_x0000_s9057" connectloc="3"/>
          <o:proxy end="" idref="#_x0000_s9055" connectloc="6"/>
        </o:r>
        <o:r id="V:Rule918" type="connector" idref="#_x0000_s12473">
          <o:proxy start="" idref="#_x0000_s12471" connectloc="1"/>
          <o:proxy end="" idref="#_x0000_s12466" connectloc="1"/>
        </o:r>
        <o:r id="V:Rule919" type="connector" idref="#_x0000_s30725">
          <o:proxy start="" idref="#_x0000_s30702" connectloc="5"/>
          <o:proxy end="" idref="#_x0000_s30714" connectloc="1"/>
        </o:r>
        <o:r id="V:Rule920" type="connector" idref="#_x0000_s12505">
          <o:proxy start="" idref="#_x0000_s12490" connectloc="1"/>
          <o:proxy end="" idref="#_x0000_s12484" connectloc="0"/>
        </o:r>
        <o:r id="V:Rule921" type="connector" idref="#_x0000_s2017">
          <o:proxy start="" idref="#_x0000_s2009" connectloc="3"/>
          <o:proxy end="" idref="#_x0000_s5126" connectloc="7"/>
        </o:r>
        <o:r id="V:Rule922" type="connector" idref="#_x0000_s12360">
          <o:proxy start="" idref="#_x0000_s12344" connectloc="0"/>
          <o:proxy end="" idref="#_x0000_s12346" connectloc="1"/>
        </o:r>
        <o:r id="V:Rule923" type="connector" idref="#_x0000_s5259">
          <o:proxy start="" idref="#_x0000_s5204" connectloc="5"/>
          <o:proxy end="" idref="#_x0000_s5258" connectloc="5"/>
        </o:r>
        <o:r id="V:Rule924" type="connector" idref="#_x0000_s30721">
          <o:proxy start="" idref="#_x0000_s30716" connectloc="5"/>
          <o:proxy end="" idref="#_x0000_s30706" connectloc="1"/>
        </o:r>
        <o:r id="V:Rule925" type="connector" idref="#_x0000_s9109">
          <o:proxy start="" idref="#_x0000_s9098" connectloc="3"/>
          <o:proxy end="" idref="#_x0000_s9101" connectloc="2"/>
        </o:r>
        <o:r id="V:Rule926" type="connector" idref="#_x0000_s5211">
          <o:proxy start="" idref="#_x0000_s5222" connectloc="7"/>
          <o:proxy end="" idref="#_x0000_s5168" connectloc="7"/>
        </o:r>
        <o:r id="V:Rule927" type="connector" idref="#_x0000_s9076">
          <o:proxy start="" idref="#_x0000_s9058" connectloc="3"/>
          <o:proxy end="" idref="#_x0000_s9062" connectloc="6"/>
        </o:r>
        <o:r id="V:Rule928" type="connector" idref="#_x0000_s31194">
          <o:proxy start="" idref="#_x0000_s31189" connectloc="2"/>
          <o:proxy end="" idref="#_x0000_s31185" connectloc="2"/>
        </o:r>
        <o:r id="V:Rule929" type="connector" idref="#_x0000_s9207">
          <o:proxy start="" idref="#_x0000_s9190" connectloc="2"/>
          <o:proxy end="" idref="#_x0000_s9186" connectloc="3"/>
        </o:r>
        <o:r id="V:Rule930" type="connector" idref="#_x0000_s9282">
          <o:proxy start="" idref="#_x0000_s9267" connectloc="4"/>
          <o:proxy end="" idref="#_x0000_s9276" connectloc="3"/>
        </o:r>
        <o:r id="V:Rule931" type="connector" idref="#_x0000_s10050">
          <o:proxy start="" idref="#_x0000_s10038" connectloc="6"/>
          <o:proxy end="" idref="#_x0000_s10041" connectloc="2"/>
        </o:r>
        <o:r id="V:Rule932" type="connector" idref="#_x0000_s31213">
          <o:proxy start="" idref="#_x0000_s31212" connectloc="2"/>
          <o:proxy end="" idref="#_x0000_s31211" connectloc="2"/>
        </o:r>
        <o:r id="V:Rule933" type="connector" idref="#_x0000_s13061">
          <o:proxy start="" idref="#_x0000_s13048" connectloc="0"/>
          <o:proxy end="" idref="#_x0000_s13039" connectloc="6"/>
        </o:r>
        <o:r id="V:Rule934" type="connector" idref="#_x0000_s9161">
          <o:proxy start="" idref="#_x0000_s9154" connectloc="3"/>
          <o:proxy end="" idref="#_x0000_s9152" connectloc="4"/>
        </o:r>
        <o:r id="V:Rule935" type="connector" idref="#_x0000_s30503">
          <o:proxy start="" idref="#_x0000_s30502" connectloc="2"/>
          <o:proxy end="" idref="#_x0000_s30501" connectloc="2"/>
        </o:r>
        <o:r id="V:Rule936" type="connector" idref="#_x0000_s10112">
          <o:proxy start="" idref="#_x0000_s10097" connectloc="5"/>
          <o:proxy end="" idref="#_x0000_s10096" connectloc="6"/>
        </o:r>
        <o:r id="V:Rule937" type="connector" idref="#_x0000_s31196">
          <o:proxy start="" idref="#_x0000_s31188" connectloc="2"/>
          <o:proxy end="" idref="#_x0000_s31186" connectloc="2"/>
        </o:r>
        <o:r id="V:Rule938" type="connector" idref="#_x0000_s1237">
          <o:proxy start="" idref="#_x0000_s1220" connectloc="7"/>
          <o:proxy end="" idref="#_x0000_s1228" connectloc="2"/>
        </o:r>
        <o:r id="V:Rule939" type="connector" idref="#_x0000_s1271">
          <o:proxy start="" idref="#_x0000_s1252" connectloc="0"/>
          <o:proxy end="" idref="#_x0000_s1256" connectloc="4"/>
        </o:r>
        <o:r id="V:Rule940" type="connector" idref="#_x0000_s9166">
          <o:proxy start="" idref="#_x0000_s9156" connectloc="3"/>
          <o:proxy end="" idref="#_x0000_s9147" connectloc="0"/>
        </o:r>
        <o:r id="V:Rule941" type="connector" idref="#_x0000_s9108">
          <o:proxy start="" idref="#_x0000_s9093" connectloc="5"/>
          <o:proxy end="" idref="#_x0000_s9095" connectloc="1"/>
        </o:r>
        <o:r id="V:Rule942" type="connector" idref="#_x0000_s10058">
          <o:proxy start="" idref="#_x0000_s10039" connectloc="2"/>
          <o:proxy end="" idref="#_x0000_s10044" connectloc="6"/>
        </o:r>
        <o:r id="V:Rule943" type="connector" idref="#_x0000_s1318">
          <o:proxy start="" idref="#_x0000_s1307" connectloc="7"/>
          <o:proxy end="" idref="#_x0000_s1306" connectloc="3"/>
        </o:r>
        <o:r id="V:Rule944" type="connector" idref="#_x0000_s30465">
          <o:proxy start="" idref="#_x0000_s30455" connectloc="6"/>
          <o:proxy end="" idref="#_x0000_s30457" connectloc="2"/>
        </o:r>
        <o:r id="V:Rule945" type="connector" idref="#_x0000_s12495">
          <o:proxy start="" idref="#_x0000_s12487" connectloc="1"/>
          <o:proxy end="" idref="#_x0000_s12492" connectloc="3"/>
        </o:r>
        <o:r id="V:Rule946" type="connector" idref="#_x0000_s12451">
          <o:proxy start="" idref="#_x0000_s12433" connectloc="2"/>
          <o:proxy end="" idref="#_x0000_s12435" connectloc="3"/>
        </o:r>
        <o:r id="V:Rule947" type="connector" idref="#_x0000_s2003">
          <o:proxy start="" idref="#_x0000_s2014" connectloc="7"/>
          <o:proxy end="" idref="#_x0000_s2005" connectloc="3"/>
        </o:r>
        <o:r id="V:Rule948" type="connector" idref="#_x0000_s9107">
          <o:proxy start="" idref="#_x0000_s9092" connectloc="6"/>
          <o:proxy end="" idref="#_x0000_s9096" connectloc="6"/>
        </o:r>
        <o:r id="V:Rule949" type="connector" idref="#_x0000_s1260">
          <o:proxy start="" idref="#_x0000_s1249" connectloc="7"/>
          <o:proxy end="" idref="#_x0000_s1248" connectloc="3"/>
        </o:r>
        <o:r id="V:Rule950" type="connector" idref="#_x0000_s9163">
          <o:proxy start="" idref="#_x0000_s9157" connectloc="3"/>
          <o:proxy end="" idref="#_x0000_s9151" connectloc="5"/>
        </o:r>
        <o:r id="V:Rule951" type="connector" idref="#_x0000_s5121">
          <o:proxy start="" idref="#_x0000_s2038" connectloc="5"/>
          <o:proxy end="" idref="#_x0000_s1983" connectloc="7"/>
        </o:r>
        <o:r id="V:Rule952" type="connector" idref="#_x0000_s5149">
          <o:proxy start="" idref="#_x0000_s5143" connectloc="7"/>
          <o:proxy end="" idref="#_x0000_s1987" connectloc="3"/>
        </o:r>
        <o:r id="V:Rule953" type="connector" idref="#_x0000_s12361">
          <o:proxy start="" idref="#_x0000_s12345" connectloc="4"/>
          <o:proxy end="" idref="#_x0000_s12346" connectloc="7"/>
        </o:r>
        <o:r id="V:Rule954" type="connector" idref="#_x0000_s5231">
          <o:proxy start="" idref="#_x0000_s5226" connectloc="6"/>
          <o:proxy end="" idref="#_x0000_s5201" connectloc="4"/>
        </o:r>
        <o:r id="V:Rule955" type="connector" idref="#_x0000_s12450">
          <o:proxy start="" idref="#_x0000_s12439" connectloc="2"/>
          <o:proxy end="" idref="#_x0000_s12435" connectloc="2"/>
        </o:r>
        <o:r id="V:Rule956" type="connector" idref="#_x0000_s9139">
          <o:proxy start="" idref="#_x0000_s9130" connectloc="7"/>
          <o:proxy end="" idref="#_x0000_s9127" connectloc="1"/>
        </o:r>
        <o:r id="V:Rule957" type="connector" idref="#_x0000_s5185">
          <o:proxy start="" idref="#_x0000_s5168" connectloc="7"/>
          <o:proxy end="" idref="#_x0000_s5220" connectloc="2"/>
        </o:r>
        <o:r id="V:Rule958" type="connector" idref="#_x0000_s5138">
          <o:proxy start="" idref="#_x0000_s5135" connectloc="1"/>
          <o:proxy end="" idref="#_x0000_s5134" connectloc="5"/>
        </o:r>
        <o:r id="V:Rule959" type="connector" idref="#_x0000_s10068">
          <o:proxy start="" idref="#_x0000_s10094" connectloc="6"/>
          <o:proxy end="" idref="#_x0000_s10099" connectloc="6"/>
        </o:r>
        <o:r id="V:Rule960" type="connector" idref="#_x0000_s1349">
          <o:proxy start="" idref="#_x0000_s1334" connectloc="6"/>
          <o:proxy end="" idref="#_x0000_s1344" connectloc="5"/>
        </o:r>
        <o:r id="V:Rule961" type="connector" idref="#_x0000_s1125">
          <o:proxy start="" idref="#_x0000_s1106" connectloc="4"/>
          <o:proxy end="" idref="#_x0000_s1110" connectloc="4"/>
        </o:r>
        <o:r id="V:Rule962" type="connector" idref="#_x0000_s5157">
          <o:proxy start="" idref="#_x0000_s5130" connectloc="1"/>
          <o:proxy end="" idref="#_x0000_s5126" connectloc="5"/>
        </o:r>
        <o:r id="V:Rule963" type="connector" idref="#_x0000_s9292">
          <o:proxy start="" idref="#_x0000_s9270" connectloc="3"/>
          <o:proxy end="" idref="#_x0000_s9277" connectloc="0"/>
        </o:r>
        <o:r id="V:Rule964" type="connector" idref="#_x0000_s1262">
          <o:proxy start="" idref="#_x0000_s1247" connectloc="6"/>
          <o:proxy end="" idref="#_x0000_s1257" connectloc="5"/>
        </o:r>
        <o:r id="V:Rule965" type="connector" idref="#_x0000_s12424">
          <o:proxy start="" idref="#_x0000_s12409" connectloc="1"/>
          <o:proxy end="" idref="#_x0000_s12405" connectloc="0"/>
        </o:r>
        <o:r id="V:Rule966" type="connector" idref="#_x0000_s1151">
          <o:proxy start="" idref="#_x0000_s1131" connectloc="5"/>
          <o:proxy end="" idref="#_x0000_s1140" connectloc="0"/>
        </o:r>
        <o:r id="V:Rule967" type="connector" idref="#_x0000_s10119">
          <o:proxy start="" idref="#_x0000_s10093" connectloc="4"/>
          <o:proxy end="" idref="#_x0000_s10118" connectloc="6"/>
        </o:r>
        <o:r id="V:Rule968" type="connector" idref="#_x0000_s10109">
          <o:proxy start="" idref="#_x0000_s10095" connectloc="0"/>
          <o:proxy end="" idref="#_x0000_s10094" connectloc="6"/>
        </o:r>
        <o:r id="V:Rule969" type="connector" idref="#_x0000_s5292">
          <o:proxy start="" idref="#_x0000_s5226" connectloc="1"/>
          <o:proxy end="" idref="#_x0000_s5228" connectloc="5"/>
        </o:r>
        <o:r id="V:Rule970" type="connector" idref="#_x0000_s12367">
          <o:proxy start="" idref="#_x0000_s12353" connectloc="5"/>
          <o:proxy end="" idref="#_x0000_s12354" connectloc="3"/>
        </o:r>
        <o:r id="V:Rule971" type="connector" idref="#_x0000_s1423">
          <o:proxy start="" idref="#_x0000_s1411" connectloc="6"/>
          <o:proxy end="" idref="#_x0000_s1412" connectloc="2"/>
        </o:r>
        <o:r id="V:Rule972" type="connector" idref="#_x0000_s12494">
          <o:proxy start="" idref="#_x0000_s12482" connectloc="5"/>
          <o:proxy end="" idref="#_x0000_s12487" connectloc="3"/>
        </o:r>
        <o:r id="V:Rule973" type="connector" idref="#_x0000_s1996">
          <o:proxy start="" idref="#_x0000_s1978" connectloc="3"/>
          <o:proxy end="" idref="#_x0000_s2032" connectloc="7"/>
        </o:r>
        <o:r id="V:Rule974" type="connector" idref="#_x0000_s1294">
          <o:proxy start="" idref="#_x0000_s1278" connectloc="7"/>
          <o:proxy end="" idref="#_x0000_s1284" connectloc="3"/>
        </o:r>
        <o:r id="V:Rule975" type="connector" idref="#_x0000_s5210">
          <o:proxy start="" idref="#_x0000_s5258" connectloc="3"/>
          <o:proxy end="" idref="#_x0000_s5207" connectloc="3"/>
        </o:r>
        <o:r id="V:Rule976" type="connector" idref="#_x0000_s13144">
          <o:proxy start="" idref="#_x0000_s13128" connectloc="1"/>
          <o:proxy end="" idref="#_x0000_s13126" connectloc="6"/>
        </o:r>
        <o:r id="V:Rule977" type="connector" idref="#_x0000_s31351">
          <o:proxy start="" idref="#_x0000_s31349" connectloc="4"/>
          <o:proxy end="" idref="#_x0000_s31347" connectloc="0"/>
        </o:r>
        <o:r id="V:Rule978" type="connector" idref="#_x0000_s12328">
          <o:proxy start="" idref="#_x0000_s12319" connectloc="3"/>
          <o:proxy end="" idref="#_x0000_s12309" connectloc="0"/>
        </o:r>
        <o:r id="V:Rule979" type="connector" idref="#_x0000_s1230">
          <o:proxy start="" idref="#_x0000_s1218" connectloc="5"/>
          <o:proxy end="" idref="#_x0000_s1221" connectloc="1"/>
        </o:r>
        <o:r id="V:Rule980" type="connector" idref="#_x0000_s30463">
          <o:proxy start="" idref="#_x0000_s30460" connectloc="2"/>
          <o:proxy end="" idref="#_x0000_s30458" connectloc="2"/>
        </o:r>
        <o:r id="V:Rule981" type="connector" idref="#_x0000_s5260">
          <o:proxy start="" idref="#_x0000_s5205" connectloc="1"/>
          <o:proxy end="" idref="#_x0000_s5257" connectloc="5"/>
        </o:r>
        <o:r id="V:Rule982" type="connector" idref="#_x0000_s5238">
          <o:proxy start="" idref="#_x0000_s5244" connectloc="2"/>
          <o:proxy end="" idref="#_x0000_s5177" connectloc="5"/>
        </o:r>
        <o:r id="V:Rule983" type="connector" idref="#_x0000_s9199">
          <o:proxy start="" idref="#_x0000_s9192" connectloc="2"/>
          <o:proxy end="" idref="#_x0000_s9185" connectloc="5"/>
        </o:r>
        <o:r id="V:Rule984" type="connector" idref="#_x0000_s13139">
          <o:proxy start="" idref="#_x0000_s13130" connectloc="3"/>
          <o:proxy end="" idref="#_x0000_s13123" connectloc="4"/>
        </o:r>
        <o:r id="V:Rule985" type="connector" idref="#_x0000_s31218">
          <o:proxy start="" idref="#_x0000_s31206" connectloc="2"/>
          <o:proxy end="" idref="#_x0000_s31211" connectloc="2"/>
        </o:r>
        <o:r id="V:Rule986" type="connector" idref="#_x0000_s5230">
          <o:proxy start="" idref="#_x0000_s5228" connectloc="3"/>
          <o:proxy end="" idref="#_x0000_s5200" connectloc="7"/>
        </o:r>
        <o:r id="V:Rule987" type="connector" idref="#_x0000_s5293">
          <o:proxy start="" idref="#_x0000_s5174" connectloc="1"/>
          <o:proxy end="" idref="#_x0000_s5226" connectloc="5"/>
        </o:r>
        <o:r id="V:Rule988" type="connector" idref="#_x0000_s5240">
          <o:proxy start="" idref="#_x0000_s5272" connectloc="1"/>
          <o:proxy end="" idref="#_x0000_s5192" connectloc="5"/>
        </o:r>
        <o:r id="V:Rule989" type="connector" idref="#_x0000_s10077">
          <o:proxy start="" idref="#_x0000_s10105" connectloc="1"/>
          <o:proxy end="" idref="#_x0000_s10092" connectloc="7"/>
        </o:r>
        <o:r id="V:Rule990" type="connector" idref="#_x0000_s10054">
          <o:proxy start="" idref="#_x0000_s10040" connectloc="6"/>
          <o:proxy end="" idref="#_x0000_s10043" connectloc="2"/>
        </o:r>
        <o:r id="V:Rule991" type="connector" idref="#_x0000_s5161">
          <o:proxy start="" idref="#_x0000_s2036" connectloc="1"/>
          <o:proxy end="" idref="#_x0000_s1986" connectloc="3"/>
        </o:r>
        <o:r id="V:Rule992" type="connector" idref="#_x0000_s13182">
          <o:proxy start="" idref="#_x0000_s13160" connectloc="6"/>
          <o:proxy end="" idref="#_x0000_s13166" connectloc="0"/>
        </o:r>
        <o:r id="V:Rule993" type="connector" idref="#_x0000_s5282">
          <o:proxy start="" idref="#_x0000_s5273" connectloc="5"/>
          <o:proxy end="" idref="#_x0000_s5204" connectloc="5"/>
        </o:r>
        <o:r id="V:Rule994" type="connector" idref="#_x0000_s1243">
          <o:proxy start="" idref="#_x0000_s1223" connectloc="0"/>
          <o:proxy end="" idref="#_x0000_s1225" connectloc="5"/>
        </o:r>
        <o:r id="V:Rule995" type="connector" idref="#_x0000_s12321">
          <o:proxy start="" idref="#_x0000_s12310" connectloc="6"/>
          <o:proxy end="" idref="#_x0000_s12317" connectloc="7"/>
        </o:r>
        <o:r id="V:Rule996" type="connector" idref="#_x0000_s2034">
          <o:proxy start="" idref="#_x0000_s2032" connectloc="3"/>
          <o:proxy end="" idref="#_x0000_s2009" connectloc="7"/>
        </o:r>
        <o:r id="V:Rule997" type="connector" idref="#_x0000_s30719">
          <o:proxy start="" idref="#_x0000_s30716" connectloc="7"/>
          <o:proxy end="" idref="#_x0000_s30703" connectloc="3"/>
        </o:r>
        <o:r id="V:Rule998" type="connector" idref="#_x0000_s10032">
          <o:proxy start="" idref="#_x0000_s10009" connectloc="6"/>
          <o:proxy end="" idref="#_x0000_s10013" connectloc="6"/>
        </o:r>
        <o:r id="V:Rule999" type="connector" idref="#_x0000_s12555">
          <o:proxy start="" idref="#_x0000_s12541" connectloc="4"/>
          <o:proxy end="" idref="#_x0000_s12543" connectloc="5"/>
        </o:r>
        <o:r id="V:Rule1000" type="connector" idref="#_x0000_s30242">
          <o:proxy start="" idref="#_x0000_s30233" connectloc="2"/>
          <o:proxy end="" idref="#_x0000_s30236" connectloc="0"/>
        </o:r>
        <o:r id="V:Rule1001" type="connector" idref="#_x0000_s31219">
          <o:proxy start="" idref="#_x0000_s31211" connectloc="2"/>
          <o:proxy end="" idref="#_x0000_s31209" connectloc="2"/>
        </o:r>
        <o:r id="V:Rule1002" type="connector" idref="#_x0000_s12477">
          <o:proxy start="" idref="#_x0000_s12467" connectloc="3"/>
          <o:proxy end="" idref="#_x0000_s12464" connectloc="3"/>
        </o:r>
        <o:r id="V:Rule1003" type="connector" idref="#_x0000_s5239">
          <o:proxy start="" idref="#_x0000_s5233" connectloc="3"/>
          <o:proxy end="" idref="#_x0000_s5273" connectloc="1"/>
        </o:r>
        <o:r id="V:Rule1004" type="connector" idref="#_x0000_s12502">
          <o:proxy start="" idref="#_x0000_s12483" connectloc="4"/>
          <o:proxy end="" idref="#_x0000_s12493" connectloc="4"/>
        </o:r>
        <o:r id="V:Rule1005" type="connector" idref="#_x0000_s10115">
          <o:proxy start="" idref="#_x0000_s10090" connectloc="4"/>
          <o:proxy end="" idref="#_x0000_s10111" connectloc="6"/>
        </o:r>
        <o:r id="V:Rule1006" type="connector" idref="#_x0000_s12369">
          <o:proxy start="" idref="#_x0000_s12351" connectloc="3"/>
          <o:proxy end="" idref="#_x0000_s12355" connectloc="6"/>
        </o:r>
        <o:r id="V:Rule1007" type="connector" idref="#_x0000_s9290">
          <o:proxy start="" idref="#_x0000_s9266" connectloc="3"/>
          <o:proxy end="" idref="#_x0000_s9274" connectloc="3"/>
        </o:r>
        <o:r id="V:Rule1008" type="connector" idref="#_x0000_s12398">
          <o:proxy start="" idref="#_x0000_s12385" connectloc="2"/>
          <o:proxy end="" idref="#_x0000_s12384" connectloc="4"/>
        </o:r>
        <o:r id="V:Rule1009" type="connector" idref="#_x0000_s30443">
          <o:proxy start="" idref="#_x0000_s30436" connectloc="1"/>
          <o:proxy end="" idref="#_x0000_s30435" connectloc="2"/>
        </o:r>
        <o:r id="V:Rule1010" type="connector" idref="#_x0000_s13277"/>
        <o:r id="V:Rule1011" type="connector" idref="#_x0000_s13175">
          <o:proxy start="" idref="#_x0000_s13157" connectloc="0"/>
          <o:proxy end="" idref="#_x0000_s13160" connectloc="3"/>
        </o:r>
        <o:r id="V:Rule1012" type="connector" idref="#_x0000_s9164">
          <o:proxy start="" idref="#_x0000_s9153" connectloc="2"/>
          <o:proxy end="" idref="#_x0000_s9149" connectloc="2"/>
        </o:r>
        <o:r id="V:Rule1013" type="connector" idref="#_x0000_s30523">
          <o:proxy start="" idref="#_x0000_s30520" connectloc="2"/>
          <o:proxy end="" idref="#_x0000_s30515" connectloc="2"/>
        </o:r>
        <o:r id="V:Rule1014" type="connector" idref="#_x0000_s1261">
          <o:proxy start="" idref="#_x0000_s1258" connectloc="7"/>
          <o:proxy end="" idref="#_x0000_s1248" connectloc="1"/>
        </o:r>
        <o:r id="V:Rule1015" type="connector" idref="#_x0000_s9209">
          <o:proxy start="" idref="#_x0000_s9181" connectloc="1"/>
          <o:proxy end="" idref="#_x0000_s9183" connectloc="5"/>
        </o:r>
        <o:r id="V:Rule1016" type="connector" idref="#_x0000_s5277">
          <o:proxy start="" idref="#_x0000_s5266" connectloc="7"/>
          <o:proxy end="" idref="#_x0000_s5272" connectloc="3"/>
        </o:r>
        <o:r id="V:Rule1017" type="connector" idref="#_x0000_s12397">
          <o:proxy start="" idref="#_x0000_s12384" connectloc="3"/>
          <o:proxy end="" idref="#_x0000_s12380" connectloc="5"/>
        </o:r>
        <o:r id="V:Rule1018" type="connector" idref="#_x0000_s10116">
          <o:proxy start="" idref="#_x0000_s10089" connectloc="0"/>
          <o:proxy end="" idref="#_x0000_s10108" connectloc="6"/>
        </o:r>
        <o:r id="V:Rule1019" type="connector" idref="#_x0000_s1270">
          <o:proxy start="" idref="#_x0000_s1251" connectloc="4"/>
          <o:proxy end="" idref="#_x0000_s1255" connectloc="4"/>
        </o:r>
        <o:r id="V:Rule1020" type="connector" idref="#_x0000_s13232"/>
        <o:r id="V:Rule1021" type="connector" idref="#_x0000_s1330">
          <o:proxy start="" idref="#_x0000_s1310" connectloc="0"/>
          <o:proxy end="" idref="#_x0000_s1312" connectloc="5"/>
        </o:r>
        <o:r id="V:Rule1022" type="connector" idref="#_x0000_s12419">
          <o:proxy start="" idref="#_x0000_s12407" connectloc="5"/>
          <o:proxy end="" idref="#_x0000_s12410" connectloc="4"/>
        </o:r>
        <o:r id="V:Rule1023" type="connector" idref="#_x0000_s5146">
          <o:proxy start="" idref="#_x0000_s5135" connectloc="7"/>
          <o:proxy end="" idref="#_x0000_s5141" connectloc="3"/>
        </o:r>
        <o:r id="V:Rule1024" type="connector" idref="#_x0000_s30383">
          <o:proxy start="" idref="#_x0000_s30378" connectloc="1"/>
          <o:proxy end="" idref="#_x0000_s30374" connectloc="2"/>
        </o:r>
        <o:r id="V:Rule1025" type="connector" idref="#_x0000_s1326">
          <o:proxy start="" idref="#_x0000_s1306" connectloc="3"/>
          <o:proxy end="" idref="#_x0000_s1312" connectloc="7"/>
        </o:r>
        <o:r id="V:Rule1026" type="connector" idref="#_x0000_s1319">
          <o:proxy start="" idref="#_x0000_s1316" connectloc="7"/>
          <o:proxy end="" idref="#_x0000_s1306" connectloc="1"/>
        </o:r>
        <o:r id="V:Rule1027" type="connector" idref="#_x0000_s30486">
          <o:proxy start="" idref="#_x0000_s30476" connectloc="6"/>
          <o:proxy end="" idref="#_x0000_s30482" connectloc="2"/>
        </o:r>
        <o:r id="V:Rule1028" type="connector" idref="#_x0000_s12476">
          <o:proxy start="" idref="#_x0000_s12462" connectloc="7"/>
          <o:proxy end="" idref="#_x0000_s12470" connectloc="5"/>
        </o:r>
        <o:r id="V:Rule1029" type="connector" idref="#_x0000_s30422">
          <o:proxy start="" idref="#_x0000_s30415" connectloc="2"/>
          <o:proxy end="" idref="#_x0000_s30417" connectloc="2"/>
        </o:r>
        <o:r id="V:Rule1030" type="connector" idref="#_x0000_s13058">
          <o:proxy start="" idref="#_x0000_s13045" connectloc="3"/>
          <o:proxy end="" idref="#_x0000_s13043" connectloc="6"/>
        </o:r>
        <o:r id="V:Rule1031" type="connector" idref="#_x0000_s30281">
          <o:proxy start="" idref="#_x0000_s30275" connectloc="2"/>
          <o:proxy end="" idref="#_x0000_s30272" connectloc="6"/>
        </o:r>
        <o:r id="V:Rule1032" type="connector" idref="#_x0000_s12327">
          <o:proxy start="" idref="#_x0000_s12309" connectloc="2"/>
          <o:proxy end="" idref="#_x0000_s12318" connectloc="4"/>
        </o:r>
        <o:r id="V:Rule1033" type="connector" idref="#_x0000_s1348">
          <o:proxy start="" idref="#_x0000_s1345" connectloc="7"/>
          <o:proxy end="" idref="#_x0000_s1335" connectloc="1"/>
        </o:r>
        <o:r id="V:Rule1034" type="connector" idref="#_x0000_s12556">
          <o:proxy start="" idref="#_x0000_s12548" connectloc="2"/>
          <o:proxy end="" idref="#_x0000_s12541" connectloc="2"/>
        </o:r>
        <o:r id="V:Rule1035" type="connector" idref="#_x0000_s30222">
          <o:proxy start="" idref="#_x0000_s30214" connectloc="1"/>
          <o:proxy end="" idref="#_x0000_s30215" connectloc="2"/>
        </o:r>
        <o:r id="V:Rule1036" type="connector" idref="#_x0000_s5163">
          <o:proxy start="" idref="#_x0000_s2035" connectloc="1"/>
          <o:proxy end="" idref="#_x0000_s2037" connectloc="5"/>
        </o:r>
        <o:r id="V:Rule1037" type="connector" idref="#_x0000_s30772">
          <o:proxy start="" idref="#_x0000_s30753" connectloc="7"/>
          <o:proxy end="" idref="#_x0000_s30763" connectloc="3"/>
        </o:r>
        <o:r id="V:Rule1038" type="connector" idref="#_x0000_s5243">
          <o:proxy start="" idref="#_x0000_s5203" connectloc="5"/>
          <o:proxy end="" idref="#_x0000_s5235" connectloc="0"/>
        </o:r>
        <o:r id="V:Rule1039" type="connector" idref="#_x0000_s5213">
          <o:proxy start="" idref="#_x0000_s5253" connectloc="1"/>
          <o:proxy end="" idref="#_x0000_s5202" connectloc="6"/>
        </o:r>
        <o:r id="V:Rule1040" type="connector" idref="#_x0000_s30441">
          <o:proxy start="" idref="#_x0000_s30440" connectloc="2"/>
          <o:proxy end="" idref="#_x0000_s30439" connectloc="2"/>
        </o:r>
        <o:r id="V:Rule1041" type="connector" idref="#_x0000_s10080">
          <o:proxy start="" idref="#_x0000_s10086" connectloc="0"/>
          <o:proxy end="" idref="#_x0000_s10093" connectloc="4"/>
        </o:r>
        <o:r id="V:Rule1042" type="connector" idref="#_x0000_s9313">
          <o:proxy start="" idref="#_x0000_s9305" connectloc="5"/>
          <o:proxy end="" idref="#_x0000_s9304" connectloc="2"/>
        </o:r>
        <o:r id="V:Rule1043" type="connector" idref="#_x0000_s12586">
          <o:proxy start="" idref="#_x0000_s12577" connectloc="3"/>
          <o:proxy end="" idref="#_x0000_s12574" connectloc="4"/>
        </o:r>
        <o:r id="V:Rule1044" type="connector" idref="#_x0000_s5179">
          <o:proxy start="" idref="#_x0000_s5226" connectloc="3"/>
          <o:proxy end="" idref="#_x0000_s5167" connectloc="3"/>
        </o:r>
        <o:r id="V:Rule1045" type="connector" idref="#_x0000_s12587">
          <o:proxy start="" idref="#_x0000_s12569" connectloc="4"/>
          <o:proxy end="" idref="#_x0000_s12570" connectloc="5"/>
        </o:r>
        <o:r id="V:Rule1046" type="connector" idref="#_x0000_s1122">
          <o:proxy start="" idref="#_x0000_s1101" connectloc="5"/>
          <o:proxy end="" idref="#_x0000_s1111" connectloc="0"/>
        </o:r>
        <o:r id="V:Rule1047" type="connector" idref="#_x0000_s1235">
          <o:proxy start="" idref="#_x0000_s1224" connectloc="5"/>
          <o:proxy end="" idref="#_x0000_s1221" connectloc="1"/>
        </o:r>
        <o:r id="V:Rule1048" type="connector" idref="#_x0000_s9288">
          <o:proxy start="" idref="#_x0000_s9275" connectloc="5"/>
          <o:proxy end="" idref="#_x0000_s9268" connectloc="4"/>
        </o:r>
        <o:r id="V:Rule1049" type="connector" idref="#_x0000_s9316">
          <o:proxy start="" idref="#_x0000_s9303" connectloc="0"/>
          <o:proxy end="" idref="#_x0000_s9304" connectloc="5"/>
        </o:r>
        <o:r id="V:Rule1050" type="connector" idref="#_x0000_s5267">
          <o:proxy start="" idref="#_x0000_s5263" connectloc="1"/>
          <o:proxy end="" idref="#_x0000_s5244" connectloc="5"/>
        </o:r>
        <o:r id="V:Rule1051" type="connector" idref="#_x0000_s9285">
          <o:proxy start="" idref="#_x0000_s9271" connectloc="5"/>
          <o:proxy end="" idref="#_x0000_s9273" connectloc="3"/>
        </o:r>
        <o:r id="V:Rule1052" type="connector" idref="#_x0000_s30727">
          <o:proxy start="" idref="#_x0000_s30707" connectloc="4"/>
          <o:proxy end="" idref="#_x0000_s30710" connectloc="7"/>
        </o:r>
        <o:r id="V:Rule1053" type="connector" idref="#_x0000_s12364">
          <o:proxy start="" idref="#_x0000_s12349" connectloc="6"/>
          <o:proxy end="" idref="#_x0000_s12348" connectloc="7"/>
        </o:r>
        <o:r id="V:Rule1054" type="connector" idref="#_x0000_s13280"/>
        <o:r id="V:Rule1055" type="connector" idref="#_x0000_s12389">
          <o:proxy start="" idref="#_x0000_s12378" connectloc="6"/>
          <o:proxy end="" idref="#_x0000_s12383" connectloc="3"/>
        </o:r>
        <o:r id="V:Rule1056" type="connector" idref="#_x0000_s5139">
          <o:proxy start="" idref="#_x0000_s2035" connectloc="7"/>
          <o:proxy end="" idref="#_x0000_s5135" connectloc="5"/>
        </o:r>
        <o:r id="V:Rule1057" type="connector" idref="#_x0000_s10073">
          <o:proxy start="" idref="#_x0000_s10090" connectloc="4"/>
          <o:proxy end="" idref="#_x0000_s10106" connectloc="2"/>
        </o:r>
        <o:r id="V:Rule1058" type="connector" idref="#_x0000_s10074">
          <o:proxy start="" idref="#_x0000_s10096" connectloc="6"/>
          <o:proxy end="" idref="#_x0000_s10100" connectloc="5"/>
        </o:r>
        <o:r id="V:Rule1059" type="connector" idref="#_x0000_s1358">
          <o:proxy start="" idref="#_x0000_s1339" connectloc="0"/>
          <o:proxy end="" idref="#_x0000_s1343" connectloc="4"/>
        </o:r>
        <o:r id="V:Rule1060" type="connector" idref="#_x0000_s1424">
          <o:proxy start="" idref="#_x0000_s1413" connectloc="2"/>
          <o:proxy end="" idref="#_x0000_s1414" connectloc="2"/>
        </o:r>
        <o:r id="V:Rule1061" type="connector" idref="#_x0000_s5152">
          <o:proxy start="" idref="#_x0000_s2028" connectloc="1"/>
          <o:proxy end="" idref="#_x0000_s2027" connectloc="5"/>
        </o:r>
        <o:r id="V:Rule1062" type="connector" idref="#_x0000_s5162">
          <o:proxy start="" idref="#_x0000_s2037" connectloc="1"/>
          <o:proxy end="" idref="#_x0000_s2036" connectloc="5"/>
        </o:r>
        <o:r id="V:Rule1063" type="connector" idref="#_x0000_s1242">
          <o:proxy start="" idref="#_x0000_s1223" connectloc="0"/>
          <o:proxy end="" idref="#_x0000_s1227" connectloc="4"/>
        </o:r>
        <o:r id="V:Rule1064" type="connector" idref="#_x0000_s9167">
          <o:proxy start="" idref="#_x0000_s9154" connectloc="3"/>
          <o:proxy end="" idref="#_x0000_s9150" connectloc="5"/>
        </o:r>
        <o:r id="V:Rule1065" type="connector" idref="#_x0000_s12447">
          <o:proxy start="" idref="#_x0000_s12440" connectloc="3"/>
          <o:proxy end="" idref="#_x0000_s12438" connectloc="4"/>
        </o:r>
        <o:r id="V:Rule1066" type="connector" idref="#_x0000_s1991">
          <o:proxy start="" idref="#_x0000_s2035" connectloc="3"/>
          <o:proxy end="" idref="#_x0000_s1980" connectloc="1"/>
        </o:r>
        <o:r id="V:Rule1067" type="connector" idref="#_x0000_s5186">
          <o:proxy start="" idref="#_x0000_s5166" connectloc="5"/>
          <o:proxy end="" idref="#_x0000_s5237" connectloc="7"/>
        </o:r>
        <o:r id="V:Rule1068" type="connector" idref="#_x0000_s9284">
          <o:proxy start="" idref="#_x0000_s9269" connectloc="5"/>
          <o:proxy end="" idref="#_x0000_s9271" connectloc="5"/>
        </o:r>
        <o:r id="V:Rule1069" type="connector" idref="#_x0000_s1320">
          <o:proxy start="" idref="#_x0000_s1305" connectloc="6"/>
          <o:proxy end="" idref="#_x0000_s1315" connectloc="5"/>
        </o:r>
        <o:r id="V:Rule1070" type="connector" idref="#_x0000_s31238">
          <o:proxy start="" idref="#_x0000_s31233" connectloc="2"/>
          <o:proxy end="" idref="#_x0000_s31232" connectloc="2"/>
        </o:r>
        <o:r id="V:Rule1071" type="connector" idref="#_x0000_s1272">
          <o:proxy start="" idref="#_x0000_s1252" connectloc="0"/>
          <o:proxy end="" idref="#_x0000_s1254" connectloc="5"/>
        </o:r>
        <o:r id="V:Rule1072" type="connector" idref="#_x0000_s9242">
          <o:proxy start="" idref="#_x0000_s9227" connectloc="5"/>
          <o:proxy end="" idref="#_x0000_s9229" connectloc="5"/>
        </o:r>
        <o:r id="V:Rule1073" type="connector" idref="#_x0000_s5156">
          <o:proxy start="" idref="#_x0000_s2016" connectloc="5"/>
          <o:proxy end="" idref="#_x0000_s2001" connectloc="1"/>
        </o:r>
        <o:r id="V:Rule1074" type="connector" idref="#_x0000_s5145">
          <o:proxy start="" idref="#_x0000_s2001" connectloc="6"/>
          <o:proxy end="" idref="#_x0000_s2013" connectloc="3"/>
        </o:r>
        <o:r id="V:Rule1075" type="connector" idref="#_x0000_s5247">
          <o:proxy start="" idref="#_x0000_s5237" connectloc="5"/>
          <o:proxy end="" idref="#_x0000_s5235" connectloc="2"/>
        </o:r>
        <o:r id="V:Rule1076" type="connector" idref="#_x0000_s13141">
          <o:proxy start="" idref="#_x0000_s13126" connectloc="3"/>
          <o:proxy end="" idref="#_x0000_s13125" connectloc="5"/>
        </o:r>
        <o:r id="V:Rule1077" type="connector" idref="#_x0000_s30726">
          <o:proxy start="" idref="#_x0000_s30703" connectloc="3"/>
          <o:proxy end="" idref="#_x0000_s30711" connectloc="7"/>
        </o:r>
        <o:r id="V:Rule1078" type="connector" idref="#_x0000_s13173">
          <o:proxy start="" idref="#_x0000_s13162" connectloc="5"/>
          <o:proxy end="" idref="#_x0000_s13165" connectloc="1"/>
        </o:r>
        <o:r id="V:Rule1079" type="connector" idref="#_x0000_s9286">
          <o:proxy start="" idref="#_x0000_s9273" connectloc="2"/>
          <o:proxy end="" idref="#_x0000_s9265" connectloc="3"/>
        </o:r>
        <o:r id="V:Rule1080" type="connector" idref="#_x0000_s5255">
          <o:proxy start="" idref="#_x0000_s5253" connectloc="3"/>
          <o:proxy end="" idref="#_x0000_s5254" connectloc="7"/>
        </o:r>
        <o:r id="V:Rule1081" type="connector" idref="#_x0000_s5241">
          <o:proxy start="" idref="#_x0000_s5195" connectloc="3"/>
          <o:proxy end="" idref="#_x0000_s5236" connectloc="3"/>
        </o:r>
        <o:r id="V:Rule1082" type="connector" idref="#_x0000_s13056">
          <o:proxy start="" idref="#_x0000_s13038" connectloc="6"/>
          <o:proxy end="" idref="#_x0000_s13040" connectloc="6"/>
        </o:r>
        <o:r id="V:Rule1083" type="connector" idref="#_x0000_s13184">
          <o:proxy start="" idref="#_x0000_s13167" connectloc="2"/>
          <o:proxy end="" idref="#_x0000_s13156" connectloc="1"/>
        </o:r>
        <o:r id="V:Rule1084" type="connector" idref="#_x0000_s13228"/>
        <o:r id="V:Rule1085" type="connector" idref="#_x0000_s30767">
          <o:proxy start="" idref="#_x0000_s30764" connectloc="7"/>
          <o:proxy end="" idref="#_x0000_s30751" connectloc="3"/>
        </o:r>
        <o:r id="V:Rule1086" type="connector" idref="#_x0000_s9283">
          <o:proxy start="" idref="#_x0000_s9276" connectloc="2"/>
          <o:proxy end="" idref="#_x0000_s9269" connectloc="5"/>
        </o:r>
        <o:r id="V:Rule1087" type="connector" idref="#_x0000_s10028">
          <o:proxy start="" idref="#_x0000_s10010" connectloc="2"/>
          <o:proxy end="" idref="#_x0000_s10017" connectloc="6"/>
        </o:r>
        <o:r id="V:Rule1088" type="connector" idref="#_x0000_s5178">
          <o:proxy start="" idref="#_x0000_s5166" connectloc="5"/>
          <o:proxy end="" idref="#_x0000_s5235" connectloc="2"/>
        </o:r>
        <o:r id="V:Rule1089" type="connector" idref="#_x0000_s5295">
          <o:proxy start="" idref="#_x0000_s5234" connectloc="1"/>
          <o:proxy end="" idref="#_x0000_s5233" connectloc="5"/>
        </o:r>
        <o:r id="V:Rule1090" type="connector" idref="#_x0000_s31335">
          <o:proxy start="" idref="#_x0000_s31317" connectloc="1"/>
          <o:proxy end="" idref="#_x0000_s31316" connectloc="1"/>
        </o:r>
        <o:r id="V:Rule1091" type="connector" idref="#_x0000_s5286">
          <o:proxy start="" idref="#_x0000_s5171" connectloc="1"/>
          <o:proxy end="" idref="#_x0000_s5220" connectloc="5"/>
        </o:r>
        <o:r id="V:Rule1092" type="connector" idref="#_x0000_s5125">
          <o:proxy start="" idref="#_x0000_s2005" connectloc="1"/>
          <o:proxy end="" idref="#_x0000_s2010" connectloc="5"/>
        </o:r>
        <o:r id="V:Rule1093" type="connector" idref="#_x0000_s5209">
          <o:proxy start="" idref="#_x0000_s5244" connectloc="3"/>
          <o:proxy end="" idref="#_x0000_s5173" connectloc="7"/>
        </o:r>
        <o:r id="V:Rule1094" type="connector" idref="#_x0000_s1145">
          <o:proxy start="" idref="#_x0000_s1142" connectloc="7"/>
          <o:proxy end="" idref="#_x0000_s1132" connectloc="1"/>
        </o:r>
        <o:r id="V:Rule1095" type="connector" idref="#_x0000_s10052">
          <o:proxy start="" idref="#_x0000_s10048" connectloc="6"/>
          <o:proxy end="" idref="#_x0000_s10043" connectloc="2"/>
        </o:r>
        <o:r id="V:Rule1096" type="connector" idref="#_x0000_s5214">
          <o:proxy start="" idref="#_x0000_s5254" connectloc="1"/>
          <o:proxy end="" idref="#_x0000_s5203" connectloc="1"/>
        </o:r>
        <o:r id="V:Rule1097" type="connector" idref="#_x0000_s1353">
          <o:proxy start="" idref="#_x0000_s1336" connectloc="7"/>
          <o:proxy end="" idref="#_x0000_s1344" connectloc="2"/>
        </o:r>
        <o:r id="V:Rule1098" type="connector" idref="#_x0000_s12362">
          <o:proxy start="" idref="#_x0000_s12345" connectloc="6"/>
          <o:proxy end="" idref="#_x0000_s12343" connectloc="3"/>
        </o:r>
        <o:r id="V:Rule1099" type="connector" idref="#_x0000_s30770">
          <o:proxy start="" idref="#_x0000_s30758" connectloc="5"/>
          <o:proxy end="" idref="#_x0000_s30754" connectloc="1"/>
        </o:r>
        <o:r id="V:Rule1100" type="connector" idref="#_x0000_s12391">
          <o:proxy start="" idref="#_x0000_s12379" connectloc="5"/>
          <o:proxy end="" idref="#_x0000_s12382" connectloc="4"/>
        </o:r>
        <o:r id="V:Rule1101" type="connector" idref="#_x0000_s5289">
          <o:proxy start="" idref="#_x0000_s5258" connectloc="1"/>
          <o:proxy end="" idref="#_x0000_s5254" connectloc="1"/>
        </o:r>
        <o:r id="V:Rule1102" type="connector" idref="#_x0000_s12552">
          <o:proxy start="" idref="#_x0000_s12545" connectloc="2"/>
          <o:proxy end="" idref="#_x0000_s12539" connectloc="6"/>
        </o:r>
        <o:r id="V:Rule1103" type="connector" idref="#_x0000_s5261">
          <o:proxy start="" idref="#_x0000_s5257" connectloc="7"/>
          <o:proxy end="" idref="#_x0000_s5258" connectloc="7"/>
        </o:r>
        <o:r id="V:Rule1104" type="connector" idref="#_x0000_s5137">
          <o:proxy start="" idref="#_x0000_s5134" connectloc="1"/>
          <o:proxy end="" idref="#_x0000_s5133" connectloc="5"/>
        </o:r>
        <o:r id="V:Rule1105" type="connector" idref="#_x0000_s30282">
          <o:proxy start="" idref="#_x0000_s30277" connectloc="1"/>
          <o:proxy end="" idref="#_x0000_s30273" connectloc="2"/>
        </o:r>
        <o:r id="V:Rule1106" type="connector" idref="#_x0000_s2018">
          <o:proxy start="" idref="#_x0000_s2045" connectloc="3"/>
          <o:proxy end="" idref="#_x0000_s1984" connectloc="7"/>
        </o:r>
        <o:r id="V:Rule1107" type="connector" idref="#_x0000_s12393">
          <o:proxy start="" idref="#_x0000_s12383" connectloc="2"/>
          <o:proxy end="" idref="#_x0000_s12381" connectloc="1"/>
        </o:r>
        <o:r id="V:Rule1108" type="connector" idref="#_x0000_s1355">
          <o:proxy start="" idref="#_x0000_s1335" connectloc="3"/>
          <o:proxy end="" idref="#_x0000_s1341" connectloc="7"/>
        </o:r>
        <o:r id="V:Rule1109" type="connector" idref="#_x0000_s2047">
          <o:proxy start="" idref="#_x0000_s2039" connectloc="6"/>
          <o:proxy end="" idref="#_x0000_s2040" connectloc="1"/>
        </o:r>
        <o:r id="V:Rule1110" type="connector" idref="#_x0000_s12448">
          <o:proxy start="" idref="#_x0000_s12437" connectloc="2"/>
          <o:proxy end="" idref="#_x0000_s12439" connectloc="1"/>
        </o:r>
        <o:r id="V:Rule1111" type="connector" idref="#_x0000_s10060">
          <o:proxy start="" idref="#_x0000_s10047" connectloc="2"/>
          <o:proxy end="" idref="#_x0000_s10042" connectloc="6"/>
        </o:r>
        <o:r id="V:Rule1112" type="connector" idref="#_x0000_s13179">
          <o:proxy start="" idref="#_x0000_s13163" connectloc="5"/>
          <o:proxy end="" idref="#_x0000_s13162" connectloc="6"/>
        </o:r>
        <o:r id="V:Rule1113" type="connector" idref="#_x0000_s5287">
          <o:proxy start="" idref="#_x0000_s5206" connectloc="5"/>
          <o:proxy end="" idref="#_x0000_s5207" connectloc="1"/>
        </o:r>
        <o:r id="V:Rule1114" type="connector" idref="#_x0000_s1115">
          <o:proxy start="" idref="#_x0000_s1103" connectloc="7"/>
          <o:proxy end="" idref="#_x0000_s1102" connectloc="3"/>
        </o:r>
        <o:r id="V:Rule1115" type="connector" idref="#_x0000_s1268">
          <o:proxy start="" idref="#_x0000_s1248" connectloc="3"/>
          <o:proxy end="" idref="#_x0000_s1254" connectloc="7"/>
        </o:r>
        <o:r id="V:Rule1116" type="connector" idref="#_x0000_s5285">
          <o:proxy start="" idref="#_x0000_s5220" connectloc="2"/>
          <o:proxy end="" idref="#_x0000_s5223" connectloc="5"/>
        </o:r>
        <o:r id="V:Rule1117" type="connector" idref="#_x0000_s12449">
          <o:proxy start="" idref="#_x0000_s12443" connectloc="3"/>
          <o:proxy end="" idref="#_x0000_s12437" connectloc="5"/>
        </o:r>
        <o:r id="V:Rule1118" type="connector" idref="#_x0000_s1124">
          <o:proxy start="" idref="#_x0000_s1106" connectloc="4"/>
          <o:proxy end="" idref="#_x0000_s1108" connectloc="6"/>
        </o:r>
        <o:r id="V:Rule1119" type="connector" idref="#_x0000_s12323">
          <o:proxy start="" idref="#_x0000_s12315" connectloc="2"/>
          <o:proxy end="" idref="#_x0000_s12314" connectloc="4"/>
        </o:r>
        <o:r id="V:Rule1120" type="connector" idref="#_x0000_s12420">
          <o:proxy start="" idref="#_x0000_s12404" connectloc="4"/>
          <o:proxy end="" idref="#_x0000_s12411" connectloc="1"/>
        </o:r>
        <o:r id="V:Rule1121" type="connector" idref="#_x0000_s5197">
          <o:proxy start="" idref="#_x0000_s5174" connectloc="4"/>
          <o:proxy end="" idref="#_x0000_s5196" connectloc="7"/>
        </o:r>
        <o:r id="V:Rule1122" type="connector" idref="#_x0000_s10079">
          <o:proxy start="" idref="#_x0000_s10098" connectloc="0"/>
          <o:proxy end="" idref="#_x0000_s10070" connectloc="4"/>
        </o:r>
        <o:r id="V:Rule1123" type="connector" idref="#_x0000_s10071">
          <o:proxy start="" idref="#_x0000_s10089" connectloc="0"/>
          <o:proxy end="" idref="#_x0000_s10104" connectloc="6"/>
        </o:r>
        <o:r id="V:Rule1124" type="connector" idref="#_x0000_s30522">
          <o:proxy start="" idref="#_x0000_s30521" connectloc="2"/>
          <o:proxy end="" idref="#_x0000_s30520" connectloc="2"/>
        </o:r>
        <o:r id="V:Rule1125" type="connector" idref="#_x0000_s5180">
          <o:proxy start="" idref="#_x0000_s5227" connectloc="7"/>
          <o:proxy end="" idref="#_x0000_s5167" connectloc="1"/>
        </o:r>
        <o:r id="V:Rule1126" type="connector" idref="#_x0000_s12531">
          <o:proxy start="" idref="#_x0000_s12515" connectloc="1"/>
          <o:proxy end="" idref="#_x0000_s12519" connectloc="3"/>
        </o:r>
        <o:r id="V:Rule1127" type="connector" idref="#_x0000_s5140">
          <o:proxy start="" idref="#_x0000_s5134" connectloc="7"/>
          <o:proxy end="" idref="#_x0000_s2001" connectloc="3"/>
        </o:r>
        <o:r id="V:Rule1128" type="connector" idref="#_x0000_s9208">
          <o:proxy start="" idref="#_x0000_s9186" connectloc="3"/>
          <o:proxy end="" idref="#_x0000_s9193" connectloc="0"/>
        </o:r>
        <o:r id="V:Rule1129" type="connector" idref="#_x0000_s1265">
          <o:proxy start="" idref="#_x0000_s1249" connectloc="7"/>
          <o:proxy end="" idref="#_x0000_s1255" connectloc="3"/>
        </o:r>
        <o:r id="V:Rule1130" type="connector" idref="#_x0000_s12472">
          <o:proxy start="" idref="#_x0000_s12460" connectloc="5"/>
          <o:proxy end="" idref="#_x0000_s12463" connectloc="4"/>
        </o:r>
        <o:r id="V:Rule1131" type="connector" idref="#_x0000_s5284">
          <o:proxy start="" idref="#_x0000_s5223" connectloc="1"/>
          <o:proxy end="" idref="#_x0000_s5222" connectloc="5"/>
        </o:r>
        <o:r id="V:Rule1132" type="connector" idref="#_x0000_s12524">
          <o:proxy start="" idref="#_x0000_s12518" connectloc="2"/>
          <o:proxy end="" idref="#_x0000_s12511" connectloc="6"/>
        </o:r>
        <o:r id="V:Rule1133" type="connector" idref="#_x0000_s12455">
          <o:proxy start="" idref="#_x0000_s12441" connectloc="5"/>
          <o:proxy end="" idref="#_x0000_s12432" connectloc="3"/>
        </o:r>
        <o:r id="V:Rule1134" type="connector" idref="#_x0000_s12366">
          <o:proxy start="" idref="#_x0000_s12354" connectloc="3"/>
          <o:proxy end="" idref="#_x0000_s12347" connectloc="3"/>
        </o:r>
        <o:r id="V:Rule1135" type="connector" idref="#_x0000_s30261">
          <o:proxy start="" idref="#_x0000_s30257" connectloc="1"/>
          <o:proxy end="" idref="#_x0000_s30255" connectloc="2"/>
        </o:r>
        <o:r id="V:Rule1136" type="connector" idref="#_x0000_s5122">
          <o:proxy start="" idref="#_x0000_s2012" connectloc="7"/>
          <o:proxy end="" idref="#_x0000_s2011" connectloc="3"/>
        </o:r>
        <o:r id="V:Rule1137" type="connector" idref="#_x0000_s13233"/>
        <o:r id="V:Rule1138" type="connector" idref="#_x0000_s2046">
          <o:proxy start="" idref="#_x0000_s2015" connectloc="3"/>
          <o:proxy end="" idref="#_x0000_s2045" connectloc="7"/>
        </o:r>
        <o:r id="V:Rule1139" type="connector" idref="#_x0000_s5275">
          <o:proxy start="" idref="#_x0000_s5204" connectloc="7"/>
          <o:proxy end="" idref="#_x0000_s5205" connectloc="3"/>
        </o:r>
        <o:r id="V:Rule1140" type="connector" idref="#_x0000_s5148">
          <o:proxy start="" idref="#_x0000_s5142" connectloc="7"/>
          <o:proxy end="" idref="#_x0000_s5143" connectloc="3"/>
        </o:r>
        <o:r id="V:Rule1141" type="connector" idref="#_x0000_s1422">
          <o:proxy start="" idref="#_x0000_s1417" connectloc="2"/>
          <o:proxy end="" idref="#_x0000_s1414" connectloc="2"/>
        </o:r>
        <o:r id="V:Rule1142" type="connector" idref="#_x0000_s12395">
          <o:proxy start="" idref="#_x0000_s12377" connectloc="2"/>
          <o:proxy end="" idref="#_x0000_s12379" connectloc="3"/>
        </o:r>
        <o:r id="V:Rule1143" type="connector" idref="#_x0000_s2000">
          <o:proxy start="" idref="#_x0000_s2035" connectloc="5"/>
          <o:proxy end="" idref="#_x0000_s1982" connectloc="0"/>
        </o:r>
        <o:r id="V:Rule1144" type="connector" idref="#_x0000_s10114">
          <o:proxy start="" idref="#_x0000_s10111" connectloc="6"/>
          <o:proxy end="" idref="#_x0000_s10088" connectloc="7"/>
        </o:r>
        <o:r id="V:Rule1145" type="connector" idref="#_x0000_s13279"/>
        <o:r id="V:Rule1146" type="connector" idref="#_x0000_s12453">
          <o:proxy start="" idref="#_x0000_s12440" connectloc="3"/>
          <o:proxy end="" idref="#_x0000_s12436" connectloc="5"/>
        </o:r>
        <o:r id="V:Rule1147" type="connector" idref="#_x0000_s12561">
          <o:proxy start="" idref="#_x0000_s12546" connectloc="0"/>
          <o:proxy end="" idref="#_x0000_s12538" connectloc="5"/>
        </o:r>
        <o:r id="V:Rule1148" type="connector" idref="#_x0000_s10117">
          <o:proxy start="" idref="#_x0000_s10091" connectloc="4"/>
          <o:proxy end="" idref="#_x0000_s10108" connectloc="6"/>
        </o:r>
        <o:r id="V:Rule1149" type="connector" idref="#_x0000_s5123">
          <o:proxy start="" idref="#_x0000_s2007" connectloc="6"/>
          <o:proxy end="" idref="#_x0000_s2012" connectloc="3"/>
        </o:r>
        <o:r id="V:Rule1150" type="connector" idref="#_x0000_s12529">
          <o:proxy start="" idref="#_x0000_s12511" connectloc="2"/>
          <o:proxy end="" idref="#_x0000_s12515" connectloc="3"/>
        </o:r>
        <o:r id="V:Rule1151" type="connector" idref="#_x0000_s10081">
          <o:proxy start="" idref="#_x0000_s10103" connectloc="5"/>
          <o:proxy end="" idref="#_x0000_s10086" connectloc="0"/>
        </o:r>
        <o:r id="V:Rule1152" type="connector" idref="#_x0000_s1238">
          <o:proxy start="" idref="#_x0000_s1218" connectloc="5"/>
          <o:proxy end="" idref="#_x0000_s1227" connectloc="0"/>
        </o:r>
        <o:r id="V:Rule1153" type="connector" idref="#_x0000_s1152">
          <o:proxy start="" idref="#_x0000_s1132" connectloc="3"/>
          <o:proxy end="" idref="#_x0000_s1138" connectloc="7"/>
        </o:r>
        <o:r id="V:Rule1154" type="connector" idref="#_x0000_s12390">
          <o:proxy start="" idref="#_x0000_s12378" connectloc="0"/>
          <o:proxy end="" idref="#_x0000_s12387" connectloc="4"/>
        </o:r>
        <o:r id="V:Rule1155" type="connector" idref="#_x0000_s13245"/>
        <o:r id="V:Rule1156" type="connector" idref="#_x0000_s30484">
          <o:proxy start="" idref="#_x0000_s30481" connectloc="2"/>
          <o:proxy end="" idref="#_x0000_s30479" connectloc="2"/>
        </o:r>
        <o:r id="V:Rule1157" type="connector" idref="#_x0000_s30543">
          <o:proxy start="" idref="#_x0000_s30542" connectloc="2"/>
          <o:proxy end="" idref="#_x0000_s30541" connectloc="2"/>
        </o:r>
        <o:r id="V:Rule1158" type="connector" idref="#_x0000_s1263">
          <o:proxy start="" idref="#_x0000_s1258" connectloc="5"/>
          <o:proxy end="" idref="#_x0000_s1250" connectloc="1"/>
        </o:r>
        <o:r id="V:Rule1159" type="connector" idref="#_x0000_s5279">
          <o:proxy start="" idref="#_x0000_s5273" connectloc="7"/>
          <o:proxy end="" idref="#_x0000_s5274" connectloc="3"/>
        </o:r>
        <o:r id="V:Rule1160" type="connector" idref="#_x0000_s13057">
          <o:proxy start="" idref="#_x0000_s13037" connectloc="3"/>
          <o:proxy end="" idref="#_x0000_s13045" connectloc="7"/>
        </o:r>
        <o:r id="V:Rule1161" type="connector" idref="#_x0000_s31333">
          <o:proxy start="" idref="#_x0000_s31329" connectloc="6"/>
          <o:proxy end="" idref="#_x0000_s31319" connectloc="5"/>
        </o:r>
        <o:r id="V:Rule1162" type="connector" idref="#_x0000_s1231">
          <o:proxy start="" idref="#_x0000_s1220" connectloc="7"/>
          <o:proxy end="" idref="#_x0000_s1219" connectloc="3"/>
        </o:r>
        <o:r id="V:Rule1163" type="connector" idref="#_x0000_s10053">
          <o:proxy start="" idref="#_x0000_s10045" connectloc="2"/>
          <o:proxy end="" idref="#_x0000_s10040" connectloc="6"/>
        </o:r>
        <o:r id="V:Rule1164" type="connector" idref="#_x0000_s5219">
          <o:proxy start="" idref="#_x0000_s5176" connectloc="1"/>
          <o:proxy end="" idref="#_x0000_s5196" connectloc="6"/>
        </o:r>
        <o:r id="V:Rule1165" type="connector" idref="#_x0000_s13246"/>
        <o:r id="V:Rule1166" type="connector" idref="#_x0000_s9311">
          <o:proxy start="" idref="#_x0000_s9299" connectloc="5"/>
          <o:proxy end="" idref="#_x0000_s9300" connectloc="0"/>
        </o:r>
        <o:r id="V:Rule1167" type="connector" idref="#_x0000_s1323">
          <o:proxy start="" idref="#_x0000_s1307" connectloc="7"/>
          <o:proxy end="" idref="#_x0000_s1313" connectloc="3"/>
        </o:r>
        <o:r id="V:Rule1168" type="connector" idref="#_x0000_s13063">
          <o:proxy start="" idref="#_x0000_s13037" connectloc="1"/>
          <o:proxy end="" idref="#_x0000_s13042" connectloc="6"/>
        </o:r>
        <o:r id="V:Rule1169" type="connector" idref="#_x0000_s5218">
          <o:proxy start="" idref="#_x0000_s5200" connectloc="1"/>
          <o:proxy end="" idref="#_x0000_s5195" connectloc="5"/>
        </o:r>
        <o:r id="V:Rule1170" type="connector" idref="#_x0000_s5187">
          <o:proxy start="" idref="#_x0000_s5167" connectloc="3"/>
          <o:proxy end="" idref="#_x0000_s5228" connectloc="7"/>
        </o:r>
        <o:r id="V:Rule1171" type="connector" idref="#_x0000_s1126">
          <o:proxy start="" idref="#_x0000_s1107" connectloc="0"/>
          <o:proxy end="" idref="#_x0000_s1111" connectloc="4"/>
        </o:r>
        <o:r id="V:Rule1172" type="connector" idref="#_x0000_s30728">
          <o:proxy start="" idref="#_x0000_s30713" connectloc="1"/>
          <o:proxy end="" idref="#_x0000_s30707" connectloc="4"/>
        </o:r>
        <o:r id="V:Rule1173" type="connector" idref="#_x0000_s5153">
          <o:proxy start="" idref="#_x0000_s2025" connectloc="2"/>
          <o:proxy end="" idref="#_x0000_s2028" connectloc="5"/>
        </o:r>
        <o:r id="V:Rule1174" type="connector" idref="#_x0000_s2020">
          <o:proxy start="" idref="#_x0000_s5126" connectloc="1"/>
          <o:proxy end="" idref="#_x0000_s2011" connectloc="6"/>
        </o:r>
        <o:r id="V:Rule1175" type="connector" idref="#_x0000_s1143">
          <o:proxy start="" idref="#_x0000_s1131" connectloc="5"/>
          <o:proxy end="" idref="#_x0000_s1134" connectloc="1"/>
        </o:r>
        <o:r id="V:Rule1176" type="connector" idref="#_x0000_s9158">
          <o:proxy start="" idref="#_x0000_s9146" connectloc="5"/>
          <o:proxy end="" idref="#_x0000_s9150" connectloc="5"/>
        </o:r>
        <o:r id="V:Rule1177" type="connector" idref="#_x0000_s5294">
          <o:proxy start="" idref="#_x0000_s5233" connectloc="1"/>
          <o:proxy end="" idref="#_x0000_s5175" connectloc="3"/>
        </o:r>
        <o:r id="V:Rule1178" type="connector" idref="#_x0000_s30773">
          <o:proxy start="" idref="#_x0000_s30750" connectloc="5"/>
          <o:proxy end="" idref="#_x0000_s30762" connectloc="1"/>
        </o:r>
        <o:r id="V:Rule1179" type="connector" idref="#_x0000_s13060">
          <o:proxy start="" idref="#_x0000_s13041" connectloc="6"/>
          <o:proxy end="" idref="#_x0000_s13048" connectloc="6"/>
        </o:r>
        <o:r id="V:Rule1180" type="connector" idref="#_x0000_s30506">
          <o:proxy start="" idref="#_x0000_s30501" connectloc="1"/>
          <o:proxy end="" idref="#_x0000_s30498" connectloc="2"/>
        </o:r>
        <o:r id="V:Rule1181" type="connector" idref="#_x0000_s2008">
          <o:proxy start="" idref="#_x0000_s2007" connectloc="1"/>
          <o:proxy end="" idref="#_x0000_s1983" connectloc="4"/>
        </o:r>
        <o:r id="V:Rule1182" type="connector" idref="#_x0000_s5215">
          <o:proxy start="" idref="#_x0000_s5169" connectloc="1"/>
          <o:proxy end="" idref="#_x0000_s5233" connectloc="7"/>
        </o:r>
        <o:r id="V:Rule1183" type="connector" idref="#_x0000_s13281"/>
        <o:r id="V:Rule1184" type="connector" idref="#_x0000_s9289">
          <o:proxy start="" idref="#_x0000_s9268" connectloc="5"/>
          <o:proxy end="" idref="#_x0000_s9266" connectloc="4"/>
        </o:r>
        <o:r id="V:Rule1185" type="connector" idref="#_x0000_s5216">
          <o:proxy start="" idref="#_x0000_s5202" connectloc="7"/>
          <o:proxy end="" idref="#_x0000_s5195" connectloc="3"/>
        </o:r>
        <o:r id="V:Rule1186" type="connector" idref="#_x0000_s5212">
          <o:proxy start="" idref="#_x0000_s5274" connectloc="1"/>
          <o:proxy end="" idref="#_x0000_s5205" connectloc="5"/>
        </o:r>
        <o:r id="V:Rule1187" type="connector" idref="#_x0000_s13143">
          <o:proxy start="" idref="#_x0000_s13129" connectloc="2"/>
          <o:proxy end="" idref="#_x0000_s13128" connectloc="7"/>
        </o:r>
        <o:r id="V:Rule1188" type="connector" idref="#_x0000_s30202">
          <o:proxy start="" idref="#_x0000_s30192" connectloc="6"/>
          <o:proxy end="" idref="#_x0000_s30197" connectloc="1"/>
        </o:r>
        <o:r id="V:Rule1189" type="connector" idref="#_x0000_s1266">
          <o:proxy start="" idref="#_x0000_s1249" connectloc="7"/>
          <o:proxy end="" idref="#_x0000_s1257" connectloc="2"/>
        </o:r>
        <o:r id="V:Rule1190" type="connector" idref="#_x0000_s30239">
          <o:proxy start="" idref="#_x0000_s30238" connectloc="2"/>
          <o:proxy end="" idref="#_x0000_s30237" connectloc="2"/>
        </o:r>
        <o:r id="V:Rule1191" type="connector" idref="#_x0000_s12399">
          <o:proxy start="" idref="#_x0000_s12376" connectloc="5"/>
          <o:proxy end="" idref="#_x0000_s12387" connectloc="1"/>
        </o:r>
        <o:r id="V:Rule1192" type="connector" idref="#_x0000_s30241">
          <o:proxy start="" idref="#_x0000_s30237" connectloc="1"/>
          <o:proxy end="" idref="#_x0000_s30232" connectloc="2"/>
        </o:r>
        <o:r id="V:Rule1193" type="connector" idref="#_x0000_s1292">
          <o:proxy start="" idref="#_x0000_s1287" connectloc="5"/>
          <o:proxy end="" idref="#_x0000_s1279" connectloc="1"/>
        </o:r>
        <o:r id="V:Rule1194" type="connector" idref="#_x0000_s9204">
          <o:proxy start="" idref="#_x0000_s9191" connectloc="5"/>
          <o:proxy end="" idref="#_x0000_s9184" connectloc="4"/>
        </o:r>
        <o:r id="V:Rule1195" type="connector" idref="#_x0000_s10126">
          <o:proxy start="" idref="#_x0000_s10099" connectloc="6"/>
          <o:proxy end="" idref="#_x0000_s10122" connectloc="2"/>
        </o:r>
        <o:r id="V:Rule1196" type="connector" idref="#_x0000_s1118">
          <o:proxy start="" idref="#_x0000_s1113" connectloc="5"/>
          <o:proxy end="" idref="#_x0000_s1105" connectloc="1"/>
        </o:r>
        <o:r id="V:Rule1197" type="connector" idref="#_x0000_s9203">
          <o:proxy start="" idref="#_x0000_s9188" connectloc="0"/>
          <o:proxy end="" idref="#_x0000_s9191" connectloc="3"/>
        </o:r>
        <o:r id="V:Rule1198" type="connector" idref="#_x0000_s31192">
          <o:proxy start="" idref="#_x0000_s31187" connectloc="2"/>
          <o:proxy end="" idref="#_x0000_s31184" connectloc="2"/>
        </o:r>
        <o:r id="V:Rule1199" type="connector" idref="#_x0000_s30423">
          <o:proxy start="" idref="#_x0000_s30420" connectloc="2"/>
          <o:proxy end="" idref="#_x0000_s30416" connectloc="2"/>
        </o:r>
        <o:r id="V:Rule1200" type="connector" idref="#_x0000_s1298">
          <o:proxy start="" idref="#_x0000_s1280" connectloc="4"/>
          <o:proxy end="" idref="#_x0000_s1282" connectloc="6"/>
        </o:r>
        <o:r id="V:Rule1201" type="connector" idref="#_x0000_s1354">
          <o:proxy start="" idref="#_x0000_s1334" connectloc="5"/>
          <o:proxy end="" idref="#_x0000_s1343" connectloc="0"/>
        </o:r>
        <o:r id="V:Rule1202" type="connector" idref="#_x0000_s30729">
          <o:proxy start="" idref="#_x0000_s30708" connectloc="0"/>
          <o:proxy end="" idref="#_x0000_s30711" connectloc="6"/>
        </o:r>
        <o:r id="V:Rule1203" type="connector" idref="#_x0000_s13065">
          <o:proxy start="" idref="#_x0000_s13046" connectloc="2"/>
          <o:proxy end="" idref="#_x0000_s13038" connectloc="4"/>
        </o:r>
        <o:r id="V:Rule1204" type="connector" idref="#_x0000_s10083"/>
        <o:r id="V:Rule1205" type="connector" idref="#_x0000_s13140">
          <o:proxy start="" idref="#_x0000_s13123" connectloc="6"/>
          <o:proxy end="" idref="#_x0000_s13122" connectloc="6"/>
        </o:r>
        <o:r id="V:Rule1206" type="connector" idref="#_x0000_s9320">
          <o:proxy start="" idref="#_x0000_s9302" connectloc="4"/>
          <o:proxy end="" idref="#_x0000_s9303" connectloc="5"/>
        </o:r>
        <o:r id="V:Rule1207" type="connector" idref="#_x0000_s1291">
          <o:proxy start="" idref="#_x0000_s1276" connectloc="6"/>
          <o:proxy end="" idref="#_x0000_s1286" connectloc="5"/>
        </o:r>
        <o:r id="V:Rule1208" type="connector" idref="#_x0000_s1239">
          <o:proxy start="" idref="#_x0000_s1219" connectloc="3"/>
          <o:proxy end="" idref="#_x0000_s1225" connectloc="7"/>
        </o:r>
        <o:r id="V:Rule1209" type="connector" idref="#_x0000_s12559">
          <o:proxy start="" idref="#_x0000_s12544" connectloc="1"/>
          <o:proxy end="" idref="#_x0000_s12542" connectloc="5"/>
        </o:r>
        <o:r id="V:Rule1210" type="connector" idref="#_x0000_s12394">
          <o:proxy start="" idref="#_x0000_s12386" connectloc="3"/>
          <o:proxy end="" idref="#_x0000_s12380" connectloc="1"/>
        </o:r>
        <o:r id="V:Rule1211" type="connector" idref="#_x0000_s12324">
          <o:proxy start="" idref="#_x0000_s12313" connectloc="2"/>
          <o:proxy end="" idref="#_x0000_s12315" connectloc="1"/>
        </o:r>
        <o:r id="V:Rule1212" type="connector" idref="#_x0000_s31327">
          <o:proxy start="" idref="#_x0000_s31318" connectloc="5"/>
          <o:proxy end="" idref="#_x0000_s31316" connectloc="5"/>
        </o:r>
        <o:r id="V:Rule1213" type="connector" idref="#_x0000_s12331">
          <o:proxy start="" idref="#_x0000_s12316" connectloc="0"/>
          <o:proxy end="" idref="#_x0000_s12308" connectloc="3"/>
        </o:r>
        <o:r id="V:Rule1214" type="connector" idref="#_x0000_s13247"/>
        <o:r id="V:Rule1215" type="connector" idref="#_x0000_s30400">
          <o:proxy start="" idref="#_x0000_s30399" connectloc="2"/>
          <o:proxy end="" idref="#_x0000_s30398" connectloc="2"/>
        </o:r>
        <o:r id="V:Rule1216" type="connector" idref="#_x0000_s5154">
          <o:proxy start="" idref="#_x0000_s1982" connectloc="1"/>
          <o:proxy end="" idref="#_x0000_s2025" connectloc="5"/>
        </o:r>
        <o:r id="V:Rule1217" type="connector" idref="#_x0000_s10082"/>
        <o:r id="V:Rule1218" type="connector" idref="#_x0000_s10078">
          <o:proxy start="" idref="#_x0000_s10070" connectloc="4"/>
          <o:proxy end="" idref="#_x0000_s10088" connectloc="7"/>
        </o:r>
        <o:r id="V:Rule1219" type="connector" idref="#_x0000_s30720">
          <o:proxy start="" idref="#_x0000_s30702" connectloc="5"/>
          <o:proxy end="" idref="#_x0000_s30715" connectloc="1"/>
        </o:r>
        <o:r id="V:Rule1220" type="connector" idref="#_x0000_s12444">
          <o:proxy start="" idref="#_x0000_s12432" connectloc="5"/>
          <o:proxy end="" idref="#_x0000_s12436" connectloc="5"/>
        </o:r>
        <o:r id="V:Rule1221" type="connector" idref="#_x0000_s13181">
          <o:proxy start="" idref="#_x0000_s13161" connectloc="1"/>
          <o:proxy end="" idref="#_x0000_s13160" connectloc="6"/>
        </o:r>
        <o:r id="V:Rule1222" type="connector" idref="#_x0000_s10029">
          <o:proxy start="" idref="#_x0000_s10010" connectloc="2"/>
          <o:proxy end="" idref="#_x0000_s10015" connectloc="6"/>
        </o:r>
        <o:r id="V:Rule1223" type="connector" idref="#_x0000_s9244">
          <o:proxy start="" idref="#_x0000_s9231" connectloc="2"/>
          <o:proxy end="" idref="#_x0000_s9223" connectloc="3"/>
        </o:r>
        <o:r id="V:Rule1224" type="connector" idref="#_x0000_s2041">
          <o:proxy start="" idref="#_x0000_s2045" connectloc="2"/>
          <o:proxy end="" idref="#_x0000_s1988" connectloc="5"/>
        </o:r>
        <o:r id="V:Rule1225" type="connector" idref="#_x0000_s13244"/>
        <o:r id="V:Rule1226" type="connector" idref="#_x0000_s1259">
          <o:proxy start="" idref="#_x0000_s1247" connectloc="5"/>
          <o:proxy end="" idref="#_x0000_s1250" connectloc="1"/>
        </o:r>
        <o:r id="V:Rule1227" type="connector" idref="#_x0000_s12583">
          <o:proxy start="" idref="#_x0000_s12570" connectloc="0"/>
          <o:proxy end="" idref="#_x0000_s12571" connectloc="5"/>
        </o:r>
        <o:r id="V:Rule1228" type="connector" idref="#_x0000_s9240">
          <o:proxy start="" idref="#_x0000_s9225" connectloc="4"/>
          <o:proxy end="" idref="#_x0000_s9234" connectloc="3"/>
        </o:r>
        <o:r id="V:Rule1229" type="connector" idref="#_x0000_s9246">
          <o:proxy start="" idref="#_x0000_s9233" connectloc="5"/>
          <o:proxy end="" idref="#_x0000_s9226" connectloc="4"/>
        </o:r>
        <o:r id="V:Rule1230" type="connector" idref="#_x0000_s5290">
          <o:proxy start="" idref="#_x0000_s5257" connectloc="1"/>
          <o:proxy end="" idref="#_x0000_s5253" connectloc="5"/>
        </o:r>
        <o:r id="V:Rule1231" type="connector" idref="#_x0000_s30504">
          <o:proxy start="" idref="#_x0000_s30497" connectloc="1"/>
          <o:proxy end="" idref="#_x0000_s30496" connectloc="2"/>
        </o:r>
        <o:r id="V:Rule1232" type="connector" idref="#_x0000_s9159">
          <o:proxy start="" idref="#_x0000_s9148" connectloc="6"/>
          <o:proxy end="" idref="#_x0000_s9155" connectloc="6"/>
        </o:r>
        <o:r id="V:Rule1233" type="connector" idref="#_x0000_s13137">
          <o:proxy start="" idref="#_x0000_s13122" connectloc="4"/>
          <o:proxy end="" idref="#_x0000_s13131" connectloc="3"/>
        </o:r>
        <o:r id="V:Rule1234" type="connector" idref="#_x0000_s30718">
          <o:proxy start="" idref="#_x0000_s30705" connectloc="7"/>
          <o:proxy end="" idref="#_x0000_s30703" connectloc="3"/>
        </o:r>
        <o:r id="V:Rule1235" type="connector" idref="#_x0000_s1421">
          <o:proxy start="" idref="#_x0000_s1412" connectloc="2"/>
          <o:proxy end="" idref="#_x0000_s1416" connectloc="2"/>
        </o:r>
        <o:r id="V:Rule1236" type="connector" idref="#_x0000_s30402">
          <o:proxy start="" idref="#_x0000_s30394" connectloc="2"/>
          <o:proxy end="" idref="#_x0000_s30397" connectloc="1"/>
        </o:r>
        <o:r id="V:Rule1237" type="connector" idref="#_x0000_s12454">
          <o:proxy start="" idref="#_x0000_s12443" connectloc="3"/>
          <o:proxy end="" idref="#_x0000_s12434" connectloc="5"/>
        </o:r>
        <o:r id="V:Rule1238" type="connector" idref="#_x0000_s30777">
          <o:proxy start="" idref="#_x0000_s30756" connectloc="0"/>
          <o:proxy end="" idref="#_x0000_s30759" connectloc="6"/>
        </o:r>
        <o:r id="V:Rule1239" type="connector" idref="#_x0000_s5278">
          <o:proxy start="" idref="#_x0000_s5272" connectloc="7"/>
          <o:proxy end="" idref="#_x0000_s5273" connectloc="3"/>
        </o:r>
        <o:r id="V:Rule1240" type="connector" idref="#_x0000_s5288">
          <o:proxy start="" idref="#_x0000_s5207" connectloc="5"/>
          <o:proxy end="" idref="#_x0000_s5192" connectloc="1"/>
        </o:r>
        <o:r id="V:Rule1241" type="connector" idref="#_x0000_s12396">
          <o:proxy start="" idref="#_x0000_s12381" connectloc="1"/>
          <o:proxy end="" idref="#_x0000_s12377" connectloc="0"/>
        </o:r>
        <o:r id="V:Rule1242" type="connector" idref="#_x0000_s9068">
          <o:proxy start="" idref="#_x0000_s9052" connectloc="4"/>
          <o:proxy end="" idref="#_x0000_s9053" connectloc="7"/>
        </o:r>
        <o:r id="V:Rule1243" type="connector" idref="#_x0000_s5248">
          <o:proxy start="" idref="#_x0000_s5235" connectloc="5"/>
          <o:proxy end="" idref="#_x0000_s5172" connectloc="7"/>
        </o:r>
        <o:r id="V:Rule1244" type="connector" idref="#_x0000_s12320">
          <o:proxy start="" idref="#_x0000_s12308" connectloc="5"/>
          <o:proxy end="" idref="#_x0000_s12310" connectloc="2"/>
        </o:r>
        <o:r id="V:Rule1245" type="connector" idref="#_x0000_s30544">
          <o:proxy start="" idref="#_x0000_s30537" connectloc="2"/>
          <o:proxy end="" idref="#_x0000_s30539" connectloc="2"/>
        </o:r>
        <o:r id="V:Rule1246" type="connector" idref="#_x0000_s10075">
          <o:proxy start="" idref="#_x0000_s10097" connectloc="4"/>
          <o:proxy end="" idref="#_x0000_s10101" connectloc="5"/>
        </o:r>
        <o:r id="V:Rule1247" type="connector" idref="#_x0000_s30280">
          <o:proxy start="" idref="#_x0000_s30272" connectloc="2"/>
          <o:proxy end="" idref="#_x0000_s30274" connectloc="0"/>
        </o:r>
        <o:r id="V:Rule1248" type="connector" idref="#_x0000_s12551">
          <o:proxy start="" idref="#_x0000_s12540" connectloc="6"/>
          <o:proxy end="" idref="#_x0000_s12543" connectloc="3"/>
        </o:r>
        <o:r id="V:Rule1249" type="connector" idref="#_x0000_s12499">
          <o:proxy start="" idref="#_x0000_s12492" connectloc="7"/>
          <o:proxy end="" idref="#_x0000_s12482" connectloc="7"/>
        </o:r>
        <o:r id="V:Rule1250" type="connector" idref="#_x0000_s12452">
          <o:proxy start="" idref="#_x0000_s12442" connectloc="3"/>
          <o:proxy end="" idref="#_x0000_s12433" connectloc="0"/>
        </o:r>
        <o:r id="V:Rule1251" type="connector" idref="#_x0000_s30181">
          <o:proxy start="" idref="#_x0000_s30178" connectloc="2"/>
          <o:proxy end="" idref="#_x0000_s30174" connectloc="2"/>
        </o:r>
        <o:r id="V:Rule1252" type="connector" idref="#_x0000_s5281">
          <o:proxy start="" idref="#_x0000_s5175" connectloc="1"/>
          <o:proxy end="" idref="#_x0000_s5274" connectloc="5"/>
        </o:r>
        <o:r id="V:Rule1253" type="connector" idref="#_x0000_s10129">
          <o:proxy start="" idref="#_x0000_s10103" connectloc="5"/>
          <o:proxy end="" idref="#_x0000_s10123" connectloc="2"/>
        </o:r>
        <o:r id="V:Rule1254" type="connector" idref="#_x0000_s13275"/>
        <o:r id="V:Rule1255" type="connector" idref="#_x0000_s1322">
          <o:proxy start="" idref="#_x0000_s1311" connectloc="5"/>
          <o:proxy end="" idref="#_x0000_s1308" connectloc="1"/>
        </o:r>
        <o:r id="V:Rule1256" type="connector" idref="#_x0000_s5221">
          <o:proxy start="" idref="#_x0000_s5220" connectloc="7"/>
          <o:proxy end="" idref="#_x0000_s5266" connectloc="3"/>
        </o:r>
        <o:r id="V:Rule1257" type="connector" idref="#_x0000_s5120">
          <o:proxy start="" idref="#_x0000_s2040" connectloc="5"/>
          <o:proxy end="" idref="#_x0000_s2038" connectloc="2"/>
        </o:r>
        <o:r id="V:Rule1258" type="connector" idref="#_x0000_s12421">
          <o:proxy start="" idref="#_x0000_s12415" connectloc="3"/>
          <o:proxy end="" idref="#_x0000_s12404" connectloc="5"/>
        </o:r>
        <o:r id="V:Rule1259" type="connector" idref="#_x0000_s9140">
          <o:proxy start="" idref="#_x0000_s9122" connectloc="3"/>
          <o:proxy end="" idref="#_x0000_s9126" connectloc="5"/>
        </o:r>
        <o:r id="V:Rule1260" type="connector" idref="#_x0000_s10022">
          <o:proxy start="" idref="#_x0000_s10019" connectloc="6"/>
          <o:proxy end="" idref="#_x0000_s10012" connectloc="2"/>
        </o:r>
        <o:r id="V:Rule1261" type="connector" idref="#_x0000_s5147">
          <o:proxy start="" idref="#_x0000_s5141" connectloc="7"/>
          <o:proxy end="" idref="#_x0000_s5142" connectloc="3"/>
        </o:r>
        <o:r id="V:Rule1262" type="connector" idref="#_x0000_s12388">
          <o:proxy start="" idref="#_x0000_s12386" connectloc="3"/>
          <o:proxy end="" idref="#_x0000_s12382" connectloc="4"/>
        </o:r>
        <o:r id="V:Rule1263" type="connector" idref="#_x0000_s5181">
          <o:proxy start="" idref="#_x0000_s5166" connectloc="6"/>
          <o:proxy end="" idref="#_x0000_s5236" connectloc="7"/>
        </o:r>
        <o:r id="V:Rule1264" type="connector" idref="#_x0000_s9071">
          <o:proxy start="" idref="#_x0000_s9056" connectloc="6"/>
          <o:proxy end="" idref="#_x0000_s9055" connectloc="7"/>
        </o:r>
        <o:r id="V:Rule1265" type="connector" idref="#_x0000_s12422">
          <o:proxy start="" idref="#_x0000_s12413" connectloc="4"/>
          <o:proxy end="" idref="#_x0000_s12412" connectloc="3"/>
        </o:r>
        <o:r id="V:Rule1266" type="connector" idref="#_x0000_s9287">
          <o:proxy start="" idref="#_x0000_s9272" connectloc="0"/>
          <o:proxy end="" idref="#_x0000_s9275" connectloc="3"/>
        </o:r>
        <o:r id="V:Rule1267" type="connector" idref="#_x0000_s30485">
          <o:proxy start="" idref="#_x0000_s30478" connectloc="2"/>
          <o:proxy end="" idref="#_x0000_s30477" connectloc="2"/>
        </o:r>
        <o:r id="V:Rule1268" type="connector" idref="#_x0000_s31216">
          <o:proxy start="" idref="#_x0000_s31207" connectloc="2"/>
          <o:proxy end="" idref="#_x0000_s31212" connectloc="2"/>
        </o:r>
        <o:r id="V:Rule1269" type="connector" idref="#_x0000_s1241">
          <o:proxy start="" idref="#_x0000_s1222" connectloc="4"/>
          <o:proxy end="" idref="#_x0000_s1226" connectloc="4"/>
        </o:r>
        <o:r id="V:Rule1270" type="connector" idref="#_x0000_s1156">
          <o:proxy start="" idref="#_x0000_s1136" connectloc="0"/>
          <o:proxy end="" idref="#_x0000_s1138" connectloc="5"/>
        </o:r>
        <o:r id="V:Rule1271" type="connector" idref="#_x0000_s5225">
          <o:proxy start="" idref="#_x0000_s5263" connectloc="7"/>
          <o:proxy end="" idref="#_x0000_s5207" connectloc="7"/>
        </o:r>
        <o:r id="V:Rule1272" type="connector" idref="#_x0000_s1116">
          <o:proxy start="" idref="#_x0000_s1113" connectloc="7"/>
          <o:proxy end="" idref="#_x0000_s1102" connectloc="1"/>
        </o:r>
        <o:r id="V:Rule1273" type="connector" idref="#_x0000_s9243">
          <o:proxy start="" idref="#_x0000_s9229" connectloc="5"/>
          <o:proxy end="" idref="#_x0000_s9231" connectloc="3"/>
        </o:r>
        <o:r id="V:Rule1274" type="connector" idref="#_x0000_s5144">
          <o:proxy start="" idref="#_x0000_s2013" connectloc="7"/>
          <o:proxy end="" idref="#_x0000_s2014" connectloc="3"/>
        </o:r>
        <o:r id="V:Rule1275" type="connector" idref="#_x0000_s1324">
          <o:proxy start="" idref="#_x0000_s1307" connectloc="7"/>
          <o:proxy end="" idref="#_x0000_s1315" connectloc="2"/>
        </o:r>
        <o:r id="V:Rule1276" type="connector" idref="#_x0000_s9202">
          <o:proxy start="" idref="#_x0000_s9189" connectloc="2"/>
          <o:proxy end="" idref="#_x0000_s9181" connectloc="3"/>
        </o:r>
        <o:r id="V:Rule1277" type="connector" idref="#_x0000_s9247">
          <o:proxy start="" idref="#_x0000_s9226" connectloc="5"/>
          <o:proxy end="" idref="#_x0000_s9224" connectloc="4"/>
        </o:r>
        <o:r id="V:Rule1278" type="connector" idref="#_x0000_s13174">
          <o:proxy start="" idref="#_x0000_s13159" connectloc="2"/>
          <o:proxy end="" idref="#_x0000_s13167" connectloc="2"/>
        </o:r>
        <o:r id="V:Rule1279" type="connector" idref="#_x0000_s5229">
          <o:proxy start="" idref="#_x0000_s5227" connectloc="3"/>
          <o:proxy end="" idref="#_x0000_s5195" connectloc="7"/>
        </o:r>
        <o:r id="V:Rule1280" type="connector" idref="#_x0000_s30424">
          <o:proxy start="" idref="#_x0000_s30414" connectloc="6"/>
          <o:proxy end="" idref="#_x0000_s30419" connectloc="2"/>
        </o:r>
        <o:r id="V:Rule1281" type="connector" idref="#_x0000_s2022">
          <o:proxy start="" idref="#_x0000_s1988" connectloc="6"/>
          <o:proxy end="" idref="#_x0000_s2007" connectloc="3"/>
        </o:r>
        <o:r id="V:Rule1282" type="connector" idref="#_x0000_s12560">
          <o:proxy start="" idref="#_x0000_s12546" connectloc="3"/>
          <o:proxy end="" idref="#_x0000_s12548" connectloc="4"/>
        </o:r>
        <o:r id="V:Rule1283" type="connector" idref="#_x0000_s1147">
          <o:proxy start="" idref="#_x0000_s1142" connectloc="5"/>
          <o:proxy end="" idref="#_x0000_s1134" connectloc="1"/>
        </o:r>
        <o:r id="V:Rule1284" type="connector" idref="#_x0000_s13055">
          <o:proxy start="" idref="#_x0000_s13040" connectloc="4"/>
          <o:proxy end="" idref="#_x0000_s13047" connectloc="7"/>
        </o:r>
        <o:r id="V:Rule1285" type="connector" idref="#_x0000_s12326">
          <o:proxy start="" idref="#_x0000_s12318" connectloc="5"/>
          <o:proxy end="" idref="#_x0000_s12311" connectloc="2"/>
        </o:r>
        <o:r id="V:Rule1286" type="connector" idref="#_x0000_s12579">
          <o:proxy start="" idref="#_x0000_s12568" connectloc="6"/>
          <o:proxy end="" idref="#_x0000_s12572" connectloc="3"/>
        </o:r>
        <o:r id="V:Rule1287" type="connector" idref="#_x0000_s9169">
          <o:proxy start="" idref="#_x0000_s9155" connectloc="5"/>
          <o:proxy end="" idref="#_x0000_s9146" connectloc="3"/>
        </o:r>
        <o:r id="V:Rule1288" type="connector" idref="#_x0000_s5160">
          <o:proxy start="" idref="#_x0000_s1985" connectloc="1"/>
          <o:proxy end="" idref="#_x0000_s2030" connectloc="5"/>
        </o:r>
        <o:r id="V:Rule1289" type="connector" idref="#_x0000_s13242"/>
        <o:r id="V:Rule1290" type="connector" idref="#_x0000_s1357">
          <o:proxy start="" idref="#_x0000_s1338" connectloc="4"/>
          <o:proxy end="" idref="#_x0000_s1342" connectloc="4"/>
        </o:r>
        <o:r id="V:Rule1291" type="connector" idref="#_x0000_s12365">
          <o:proxy start="" idref="#_x0000_s12347" connectloc="5"/>
          <o:proxy end="" idref="#_x0000_s12349" connectloc="6"/>
        </o:r>
        <o:r id="V:Rule1292" type="connector" idref="#_x0000_s12500">
          <o:proxy start="" idref="#_x0000_s12489" connectloc="2"/>
          <o:proxy end="" idref="#_x0000_s12488" connectloc="3"/>
        </o:r>
        <o:r id="V:Rule1293" type="connector" idref="#_x0000_s2042">
          <o:proxy start="" idref="#_x0000_s5141" connectloc="1"/>
          <o:proxy end="" idref="#_x0000_s2001" connectloc="5"/>
        </o:r>
        <o:r id="V:Rule1294" type="connector" idref="#_x0000_s1356">
          <o:proxy start="" idref="#_x0000_s1338" connectloc="4"/>
          <o:proxy end="" idref="#_x0000_s1340" connectloc="6"/>
        </o:r>
        <o:r id="V:Rule1295" type="connector" idref="#_x0000_s1993">
          <o:proxy start="" idref="#_x0000_s1979" connectloc="7"/>
          <o:proxy end="" idref="#_x0000_s2028" connectloc="2"/>
        </o:r>
        <o:r id="V:Rule1296" type="connector" idref="#_x0000_s31240">
          <o:proxy start="" idref="#_x0000_s31235" connectloc="2"/>
          <o:proxy end="" idref="#_x0000_s31230" connectloc="2"/>
        </o:r>
        <o:r id="V:Rule1297" type="connector" idref="#_x0000_s12417">
          <o:proxy start="" idref="#_x0000_s12406" connectloc="6"/>
          <o:proxy end="" idref="#_x0000_s12411" connectloc="4"/>
        </o:r>
        <o:r id="V:Rule1298" type="connector" idref="#_x0000_s30262">
          <o:proxy start="" idref="#_x0000_s30258" connectloc="1"/>
          <o:proxy end="" idref="#_x0000_s30254" connectloc="1"/>
        </o:r>
        <o:r id="V:Rule1299" type="connector" idref="#_x0000_s5151">
          <o:proxy start="" idref="#_x0000_s2037" connectloc="7"/>
          <o:proxy end="" idref="#_x0000_s5141" connectloc="5"/>
        </o:r>
        <o:r id="V:Rule1300" type="connector" idref="#_x0000_s9160">
          <o:proxy start="" idref="#_x0000_s9152" connectloc="5"/>
          <o:proxy end="" idref="#_x0000_s9156" connectloc="5"/>
        </o:r>
        <o:r id="V:Rule1301" type="connector" idref="#_x0000_s13230"/>
        <o:r id="V:Rule1302" type="connector" idref="#_x0000_s30717">
          <o:proxy start="" idref="#_x0000_s30702" connectloc="5"/>
          <o:proxy end="" idref="#_x0000_s30706" connectloc="1"/>
        </o:r>
        <o:r id="V:Rule1303" type="connector" idref="#_x0000_s31328">
          <o:proxy start="" idref="#_x0000_s31326" connectloc="4"/>
          <o:proxy end="" idref="#_x0000_s31320" connectloc="4"/>
        </o:r>
        <o:r id="V:Rule1304" type="connector" idref="#_x0000_s31350">
          <o:proxy start="" idref="#_x0000_s31346" connectloc="0"/>
          <o:proxy end="" idref="#_x0000_s31345" connectloc="4"/>
        </o:r>
        <o:r id="V:Rule1305" type="connector" idref="#_x0000_s9078">
          <o:proxy start="" idref="#_x0000_s9051" connectloc="1"/>
          <o:proxy end="" idref="#_x0000_s9059" connectloc="3"/>
        </o:r>
        <o:r id="V:Rule1306" type="connector" idref="#_x0000_s12423">
          <o:proxy start="" idref="#_x0000_s12405" connectloc="2"/>
          <o:proxy end="" idref="#_x0000_s12406" connectloc="0"/>
        </o:r>
        <o:r id="V:Rule1307" type="connector" idref="#_x0000_s30724">
          <o:proxy start="" idref="#_x0000_s30705" connectloc="7"/>
          <o:proxy end="" idref="#_x0000_s30715" connectloc="3"/>
        </o:r>
        <o:r id="V:Rule1308" type="connector" idref="#_x0000_s9038">
          <o:proxy start="" idref="#_x0000_s9028" connectloc="3"/>
          <o:proxy end="" idref="#_x0000_s9025" connectloc="5"/>
        </o:r>
        <o:r id="V:Rule1309" type="connector" idref="#_x0000_s10051">
          <o:proxy start="" idref="#_x0000_s10048" connectloc="6"/>
          <o:proxy end="" idref="#_x0000_s10041" connectloc="2"/>
        </o:r>
        <o:r id="V:Rule1310" type="connector" idref="#_x0000_s5276">
          <o:proxy start="" idref="#_x0000_s5192" connectloc="6"/>
          <o:proxy end="" idref="#_x0000_s5204" connectloc="3"/>
        </o:r>
        <o:r id="V:Rule1311" type="connector" idref="#_x0000_s5159">
          <o:proxy start="" idref="#_x0000_s2030" connectloc="1"/>
          <o:proxy end="" idref="#_x0000_s2032" connectloc="5"/>
        </o:r>
        <o:r id="V:Rule1312" type="connector" idref="#_x0000_s5252">
          <o:proxy start="" idref="#_x0000_s5196" connectloc="1"/>
          <o:proxy end="" idref="#_x0000_s5201" connectloc="5"/>
        </o:r>
        <o:r id="V:Rule1313" type="connector" idref="#_x0000_s10025">
          <o:proxy start="" idref="#_x0000_s10011" connectloc="6"/>
          <o:proxy end="" idref="#_x0000_s10014" connectloc="2"/>
        </o:r>
        <o:r id="V:Rule1314" type="connector" idref="#_x0000_s5270">
          <o:proxy start="" idref="#_x0000_s5232" connectloc="7"/>
          <o:proxy end="" idref="#_x0000_s5266" connectloc="5"/>
        </o:r>
        <o:r id="V:Rule1315" type="connector" idref="#_x0000_s10059">
          <o:proxy start="" idref="#_x0000_s10047" connectloc="2"/>
          <o:proxy end="" idref="#_x0000_s10044" connectloc="6"/>
        </o:r>
        <o:r id="V:Rule1316" type="connector" idref="#_x0000_s9168">
          <o:proxy start="" idref="#_x0000_s9157" connectloc="3"/>
          <o:proxy end="" idref="#_x0000_s9148" connectloc="5"/>
        </o:r>
        <o:r id="V:Rule1317" type="connector" idref="#_x0000_s13185">
          <o:proxy start="" idref="#_x0000_s13156" connectloc="1"/>
          <o:proxy end="" idref="#_x0000_s13165" connectloc="4"/>
        </o:r>
        <o:r id="V:Rule1318" type="connector" idref="#_x0000_s1144">
          <o:proxy start="" idref="#_x0000_s1133" connectloc="7"/>
          <o:proxy end="" idref="#_x0000_s1132" connectloc="3"/>
        </o:r>
        <o:r id="V:Rule1319" type="connector" idref="#_x0000_s5256">
          <o:proxy start="" idref="#_x0000_s5254" connectloc="3"/>
          <o:proxy end="" idref="#_x0000_s5206" connectloc="7"/>
        </o:r>
        <o:r id="V:Rule1320" type="connector" idref="#_x0000_s12530">
          <o:proxy start="" idref="#_x0000_s12518" connectloc="2"/>
          <o:proxy end="" idref="#_x0000_s12519" connectloc="5"/>
        </o:r>
        <o:r id="V:Rule1321" type="connector" idref="#_x0000_s9293">
          <o:proxy start="" idref="#_x0000_s9265" connectloc="1"/>
          <o:proxy end="" idref="#_x0000_s9267" connectloc="5"/>
        </o:r>
        <o:r id="V:Rule1322" type="connector" idref="#_x0000_s5194">
          <o:proxy start="" idref="#_x0000_s5205" connectloc="7"/>
          <o:proxy end="" idref="#_x0000_s5196" connectloc="3"/>
        </o:r>
        <o:r id="V:Rule1323" type="connector" idref="#_x0000_s1328">
          <o:proxy start="" idref="#_x0000_s1309" connectloc="4"/>
          <o:proxy end="" idref="#_x0000_s1313" connectloc="4"/>
        </o:r>
        <o:r id="V:Rule1324" type="connector" idref="#_x0000_s12418">
          <o:proxy start="" idref="#_x0000_s12410" connectloc="5"/>
          <o:proxy end="" idref="#_x0000_s12409" connectloc="5"/>
        </o:r>
        <o:r id="V:Rule1325" type="connector" idref="#_x0000_s31215">
          <o:proxy start="" idref="#_x0000_s31210" connectloc="2"/>
          <o:proxy end="" idref="#_x0000_s31208" connectloc="1"/>
        </o:r>
        <o:r id="V:Rule1326" type="connector" idref="#_x0000_s30545">
          <o:proxy start="" idref="#_x0000_s30542" connectloc="2"/>
          <o:proxy end="" idref="#_x0000_s30536" connectloc="6"/>
        </o:r>
        <o:r id="V:Rule1327" type="connector" idref="#_x0000_s30464">
          <o:proxy start="" idref="#_x0000_s30461" connectloc="2"/>
          <o:proxy end="" idref="#_x0000_s30456" connectloc="2"/>
        </o:r>
        <o:r id="V:Rule1328" type="connector" idref="#_x0000_s10021">
          <o:proxy start="" idref="#_x0000_s10009" connectloc="6"/>
          <o:proxy end="" idref="#_x0000_s10012" connectloc="2"/>
        </o:r>
        <o:r id="V:Rule1329" type="connector" idref="#_x0000_s12501">
          <o:proxy start="" idref="#_x0000_s12483" connectloc="2"/>
          <o:proxy end="" idref="#_x0000_s12486" connectloc="6"/>
        </o:r>
        <o:r id="V:Rule1330" type="connector" idref="#_x0000_s30382">
          <o:proxy start="" idref="#_x0000_s30375" connectloc="3"/>
          <o:proxy end="" idref="#_x0000_s30376" connectloc="2"/>
        </o:r>
        <o:r id="V:Rule1331" type="connector" idref="#_x0000_s10124">
          <o:proxy start="" idref="#_x0000_s10098" connectloc="0"/>
          <o:proxy end="" idref="#_x0000_s10121" connectloc="1"/>
        </o:r>
        <o:r id="V:Rule1332" type="connector" idref="#_x0000_s1121">
          <o:proxy start="" idref="#_x0000_s1103" connectloc="7"/>
          <o:proxy end="" idref="#_x0000_s1112" connectloc="2"/>
        </o:r>
        <o:r id="V:Rule1333" type="connector" idref="#_x0000_s1995">
          <o:proxy start="" idref="#_x0000_s1977" connectloc="5"/>
          <o:proxy end="" idref="#_x0000_s2040" connectloc="7"/>
        </o:r>
        <o:r id="V:Rule1334" type="connector" idref="#_x0000_s13187">
          <o:proxy start="" idref="#_x0000_s13164" connectloc="4"/>
          <o:proxy end="" idref="#_x0000_s13157" connectloc="4"/>
        </o:r>
        <o:r id="V:Rule1335" type="connector" idref="#_x0000_s12426">
          <o:proxy start="" idref="#_x0000_s12415" connectloc="3"/>
          <o:proxy end="" idref="#_x0000_s12412" connectloc="4"/>
        </o:r>
        <o:r id="V:Rule1336" type="connector" idref="#_x0000_s12392">
          <o:proxy start="" idref="#_x0000_s12376" connectloc="4"/>
          <o:proxy end="" idref="#_x0000_s12385" connectloc="3"/>
        </o:r>
        <o:r id="V:Rule1337" type="connector" idref="#_x0000_s10027">
          <o:proxy start="" idref="#_x0000_s10020" connectloc="2"/>
          <o:proxy end="" idref="#_x0000_s10017" connectloc="6"/>
        </o:r>
        <o:r id="V:Rule1338" type="connector" idref="#_x0000_s30199">
          <o:proxy start="" idref="#_x0000_s30198" connectloc="2"/>
          <o:proxy end="" idref="#_x0000_s30197" connectloc="2"/>
        </o:r>
        <o:r id="V:Rule1339" type="connector" idref="#_x0000_s5158">
          <o:proxy start="" idref="#_x0000_s2032" connectloc="1"/>
          <o:proxy end="" idref="#_x0000_s2031" connectloc="6"/>
        </o:r>
        <o:r id="V:Rule1340" type="connector" idref="#_x0000_s1120">
          <o:proxy start="" idref="#_x0000_s1103" connectloc="7"/>
          <o:proxy end="" idref="#_x0000_s1110" connectloc="3"/>
        </o:r>
        <o:r id="V:Rule1341" type="connector" idref="#_x0000_s31214">
          <o:proxy start="" idref="#_x0000_s31209" connectloc="2"/>
          <o:proxy end="" idref="#_x0000_s31210" connectloc="2"/>
        </o:r>
        <o:r id="V:Rule1342" type="connector" idref="#_x0000_s5283">
          <o:proxy start="" idref="#_x0000_s5234" connectloc="7"/>
          <o:proxy end="" idref="#_x0000_s5272" connectloc="5"/>
        </o:r>
        <o:r id="V:Rule1343" type="connector" idref="#_x0000_s10072">
          <o:proxy start="" idref="#_x0000_s10091" connectloc="4"/>
          <o:proxy end="" idref="#_x0000_s10107" connectloc="6"/>
        </o:r>
        <o:r id="V:Rule1344" type="connector" idref="#_x0000_s5189">
          <o:proxy start="" idref="#_x0000_s5227" connectloc="1"/>
          <o:proxy end="" idref="#_x0000_s5170" connectloc="4"/>
        </o:r>
        <o:r id="V:Rule1345" type="connector" idref="#_x0000_s1300">
          <o:proxy start="" idref="#_x0000_s1281" connectloc="0"/>
          <o:proxy end="" idref="#_x0000_s1285" connectloc="4"/>
        </o:r>
        <o:r id="V:Rule1346" type="connector" idref="#_x0000_s31195">
          <o:proxy start="" idref="#_x0000_s31185" connectloc="2"/>
          <o:proxy end="" idref="#_x0000_s31188" connectloc="2"/>
        </o:r>
        <o:r id="V:Rule1347" type="connector" idref="#_x0000_s12475">
          <o:proxy start="" idref="#_x0000_s12461" connectloc="2"/>
          <o:proxy end="" idref="#_x0000_s12469" connectloc="4"/>
        </o:r>
      </o:rules>
      <o:regrouptable v:ext="edit">
        <o:entry new="1" old="0"/>
        <o:entry new="2" old="0"/>
        <o:entry new="3" old="0"/>
        <o:entry new="4" old="0"/>
        <o:entry new="5" old="0"/>
        <o:entry new="6" old="0"/>
        <o:entry new="7" old="0"/>
        <o:entry new="8" old="0"/>
        <o:entry new="9" old="0"/>
        <o:entry new="10" old="0"/>
        <o:entry new="11" old="0"/>
        <o:entry new="12" old="0"/>
        <o:entry new="13" old="0"/>
        <o:entry new="14" old="13"/>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261A3"/>
    <w:pPr>
      <w:spacing w:after="0" w:line="240" w:lineRule="auto"/>
      <w:jc w:val="both"/>
    </w:pPr>
    <w:rPr>
      <w:rFonts w:ascii="Times New Roman" w:hAnsi="Times New Roman"/>
      <w:sz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9E080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9E080D"/>
    <w:rPr>
      <w:rFonts w:ascii="Tahoma" w:hAnsi="Tahoma" w:cs="Tahoma"/>
      <w:sz w:val="16"/>
      <w:szCs w:val="16"/>
    </w:rPr>
  </w:style>
  <w:style w:type="character" w:customStyle="1" w:styleId="a5">
    <w:name w:val="Текст выноски Знак"/>
    <w:basedOn w:val="a0"/>
    <w:link w:val="a4"/>
    <w:uiPriority w:val="99"/>
    <w:semiHidden/>
    <w:rsid w:val="009E080D"/>
    <w:rPr>
      <w:rFonts w:ascii="Tahoma" w:hAnsi="Tahoma" w:cs="Tahoma"/>
      <w:sz w:val="16"/>
      <w:szCs w:val="16"/>
    </w:rPr>
  </w:style>
  <w:style w:type="paragraph" w:styleId="a6">
    <w:name w:val="List Paragraph"/>
    <w:basedOn w:val="a"/>
    <w:uiPriority w:val="34"/>
    <w:qFormat/>
    <w:rsid w:val="000B1126"/>
    <w:pPr>
      <w:ind w:left="720"/>
      <w:contextualSpacing/>
    </w:pPr>
  </w:style>
  <w:style w:type="paragraph" w:customStyle="1" w:styleId="Stanza">
    <w:name w:val="Stanza"/>
    <w:next w:val="a"/>
    <w:uiPriority w:val="99"/>
    <w:rsid w:val="00A56AA4"/>
    <w:pPr>
      <w:widowControl w:val="0"/>
      <w:autoSpaceDE w:val="0"/>
      <w:autoSpaceDN w:val="0"/>
      <w:adjustRightInd w:val="0"/>
      <w:spacing w:after="0" w:line="240" w:lineRule="auto"/>
      <w:ind w:left="2000" w:right="600"/>
    </w:pPr>
    <w:rPr>
      <w:rFonts w:ascii="Times New Roman" w:eastAsiaTheme="minorEastAsia" w:hAnsi="Times New Roman" w:cs="Times New Roman"/>
      <w:sz w:val="24"/>
      <w:szCs w:val="24"/>
      <w:lang w:eastAsia="ru-RU"/>
    </w:rPr>
  </w:style>
  <w:style w:type="paragraph" w:styleId="a7">
    <w:name w:val="header"/>
    <w:basedOn w:val="a"/>
    <w:link w:val="a8"/>
    <w:uiPriority w:val="99"/>
    <w:semiHidden/>
    <w:unhideWhenUsed/>
    <w:rsid w:val="004106D0"/>
    <w:pPr>
      <w:tabs>
        <w:tab w:val="center" w:pos="4677"/>
        <w:tab w:val="right" w:pos="9355"/>
      </w:tabs>
    </w:pPr>
  </w:style>
  <w:style w:type="character" w:customStyle="1" w:styleId="a8">
    <w:name w:val="Верхний колонтитул Знак"/>
    <w:basedOn w:val="a0"/>
    <w:link w:val="a7"/>
    <w:uiPriority w:val="99"/>
    <w:semiHidden/>
    <w:rsid w:val="004106D0"/>
    <w:rPr>
      <w:rFonts w:ascii="Times New Roman" w:hAnsi="Times New Roman"/>
      <w:sz w:val="24"/>
    </w:rPr>
  </w:style>
  <w:style w:type="paragraph" w:styleId="a9">
    <w:name w:val="footer"/>
    <w:basedOn w:val="a"/>
    <w:link w:val="aa"/>
    <w:uiPriority w:val="99"/>
    <w:unhideWhenUsed/>
    <w:rsid w:val="004106D0"/>
    <w:pPr>
      <w:tabs>
        <w:tab w:val="center" w:pos="4677"/>
        <w:tab w:val="right" w:pos="9355"/>
      </w:tabs>
    </w:pPr>
  </w:style>
  <w:style w:type="character" w:customStyle="1" w:styleId="aa">
    <w:name w:val="Нижний колонтитул Знак"/>
    <w:basedOn w:val="a0"/>
    <w:link w:val="a9"/>
    <w:uiPriority w:val="99"/>
    <w:rsid w:val="004106D0"/>
    <w:rPr>
      <w:rFonts w:ascii="Times New Roman" w:hAnsi="Times New Roman"/>
      <w:sz w:val="24"/>
    </w:rPr>
  </w:style>
  <w:style w:type="paragraph" w:styleId="ab">
    <w:name w:val="footnote text"/>
    <w:basedOn w:val="a"/>
    <w:link w:val="ac"/>
    <w:uiPriority w:val="99"/>
    <w:semiHidden/>
    <w:unhideWhenUsed/>
    <w:rsid w:val="00F97E8C"/>
    <w:rPr>
      <w:sz w:val="20"/>
      <w:szCs w:val="20"/>
    </w:rPr>
  </w:style>
  <w:style w:type="character" w:customStyle="1" w:styleId="ac">
    <w:name w:val="Текст сноски Знак"/>
    <w:basedOn w:val="a0"/>
    <w:link w:val="ab"/>
    <w:uiPriority w:val="99"/>
    <w:semiHidden/>
    <w:rsid w:val="00F97E8C"/>
    <w:rPr>
      <w:rFonts w:ascii="Times New Roman" w:hAnsi="Times New Roman"/>
      <w:sz w:val="20"/>
      <w:szCs w:val="20"/>
    </w:rPr>
  </w:style>
  <w:style w:type="character" w:styleId="ad">
    <w:name w:val="footnote reference"/>
    <w:basedOn w:val="a0"/>
    <w:uiPriority w:val="99"/>
    <w:semiHidden/>
    <w:unhideWhenUsed/>
    <w:rsid w:val="00F97E8C"/>
    <w:rPr>
      <w:vertAlign w:val="superscript"/>
    </w:rPr>
  </w:style>
  <w:style w:type="character" w:styleId="ae">
    <w:name w:val="Hyperlink"/>
    <w:basedOn w:val="a0"/>
    <w:uiPriority w:val="99"/>
    <w:unhideWhenUsed/>
    <w:rsid w:val="004029CE"/>
    <w:rPr>
      <w:color w:val="0000FF" w:themeColor="hyperlink"/>
      <w:u w:val="single"/>
    </w:rPr>
  </w:style>
  <w:style w:type="paragraph" w:styleId="af">
    <w:name w:val="Normal (Web)"/>
    <w:basedOn w:val="a"/>
    <w:uiPriority w:val="99"/>
    <w:semiHidden/>
    <w:unhideWhenUsed/>
    <w:rsid w:val="00533C48"/>
    <w:pPr>
      <w:spacing w:before="100" w:beforeAutospacing="1" w:after="100" w:afterAutospacing="1"/>
      <w:jc w:val="left"/>
    </w:pPr>
    <w:rPr>
      <w:rFonts w:eastAsia="Times New Roman" w:cs="Times New Roman"/>
      <w:szCs w:val="24"/>
      <w:lang w:eastAsia="ru-RU"/>
    </w:rPr>
  </w:style>
  <w:style w:type="character" w:styleId="HTML">
    <w:name w:val="HTML Cite"/>
    <w:basedOn w:val="a0"/>
    <w:uiPriority w:val="99"/>
    <w:semiHidden/>
    <w:unhideWhenUsed/>
    <w:rsid w:val="00D367D0"/>
    <w:rPr>
      <w:i/>
      <w:iCs/>
    </w:rPr>
  </w:style>
  <w:style w:type="character" w:customStyle="1" w:styleId="reference-accessdate">
    <w:name w:val="reference-accessdate"/>
    <w:basedOn w:val="a0"/>
    <w:rsid w:val="00D367D0"/>
  </w:style>
  <w:style w:type="character" w:customStyle="1" w:styleId="nowrap">
    <w:name w:val="nowrap"/>
    <w:basedOn w:val="a0"/>
    <w:rsid w:val="00D367D0"/>
  </w:style>
  <w:style w:type="character" w:styleId="af0">
    <w:name w:val="FollowedHyperlink"/>
    <w:basedOn w:val="a0"/>
    <w:uiPriority w:val="99"/>
    <w:semiHidden/>
    <w:unhideWhenUsed/>
    <w:rsid w:val="00D367D0"/>
    <w:rPr>
      <w:color w:val="800080" w:themeColor="followedHyperlink"/>
      <w:u w:val="single"/>
    </w:rPr>
  </w:style>
  <w:style w:type="character" w:customStyle="1" w:styleId="citation">
    <w:name w:val="citation"/>
    <w:basedOn w:val="a0"/>
    <w:rsid w:val="005C4931"/>
  </w:style>
  <w:style w:type="character" w:customStyle="1" w:styleId="ref-info">
    <w:name w:val="ref-info"/>
    <w:basedOn w:val="a0"/>
    <w:rsid w:val="005C4931"/>
  </w:style>
  <w:style w:type="character" w:customStyle="1" w:styleId="uficommentbody">
    <w:name w:val="uficommentbody"/>
    <w:basedOn w:val="a0"/>
    <w:rsid w:val="00DF3BA2"/>
  </w:style>
  <w:style w:type="paragraph" w:styleId="1">
    <w:name w:val="toc 1"/>
    <w:basedOn w:val="a"/>
    <w:next w:val="a"/>
    <w:autoRedefine/>
    <w:uiPriority w:val="39"/>
    <w:unhideWhenUsed/>
    <w:rsid w:val="00064CE0"/>
    <w:pPr>
      <w:spacing w:after="100"/>
    </w:pPr>
  </w:style>
  <w:style w:type="paragraph" w:styleId="2">
    <w:name w:val="toc 2"/>
    <w:basedOn w:val="a"/>
    <w:next w:val="a"/>
    <w:autoRedefine/>
    <w:uiPriority w:val="39"/>
    <w:unhideWhenUsed/>
    <w:rsid w:val="00064CE0"/>
    <w:pPr>
      <w:spacing w:after="100"/>
      <w:ind w:left="240"/>
    </w:pPr>
  </w:style>
</w:styles>
</file>

<file path=word/webSettings.xml><?xml version="1.0" encoding="utf-8"?>
<w:webSettings xmlns:r="http://schemas.openxmlformats.org/officeDocument/2006/relationships" xmlns:w="http://schemas.openxmlformats.org/wordprocessingml/2006/main">
  <w:divs>
    <w:div w:id="62024961">
      <w:bodyDiv w:val="1"/>
      <w:marLeft w:val="0"/>
      <w:marRight w:val="0"/>
      <w:marTop w:val="0"/>
      <w:marBottom w:val="0"/>
      <w:divBdr>
        <w:top w:val="none" w:sz="0" w:space="0" w:color="auto"/>
        <w:left w:val="none" w:sz="0" w:space="0" w:color="auto"/>
        <w:bottom w:val="none" w:sz="0" w:space="0" w:color="auto"/>
        <w:right w:val="none" w:sz="0" w:space="0" w:color="auto"/>
      </w:divBdr>
    </w:div>
    <w:div w:id="120195700">
      <w:bodyDiv w:val="1"/>
      <w:marLeft w:val="0"/>
      <w:marRight w:val="0"/>
      <w:marTop w:val="0"/>
      <w:marBottom w:val="0"/>
      <w:divBdr>
        <w:top w:val="none" w:sz="0" w:space="0" w:color="auto"/>
        <w:left w:val="none" w:sz="0" w:space="0" w:color="auto"/>
        <w:bottom w:val="none" w:sz="0" w:space="0" w:color="auto"/>
        <w:right w:val="none" w:sz="0" w:space="0" w:color="auto"/>
      </w:divBdr>
    </w:div>
    <w:div w:id="565267871">
      <w:bodyDiv w:val="1"/>
      <w:marLeft w:val="0"/>
      <w:marRight w:val="0"/>
      <w:marTop w:val="0"/>
      <w:marBottom w:val="0"/>
      <w:divBdr>
        <w:top w:val="none" w:sz="0" w:space="0" w:color="auto"/>
        <w:left w:val="none" w:sz="0" w:space="0" w:color="auto"/>
        <w:bottom w:val="none" w:sz="0" w:space="0" w:color="auto"/>
        <w:right w:val="none" w:sz="0" w:space="0" w:color="auto"/>
      </w:divBdr>
    </w:div>
    <w:div w:id="615599261">
      <w:bodyDiv w:val="1"/>
      <w:marLeft w:val="0"/>
      <w:marRight w:val="0"/>
      <w:marTop w:val="0"/>
      <w:marBottom w:val="0"/>
      <w:divBdr>
        <w:top w:val="none" w:sz="0" w:space="0" w:color="auto"/>
        <w:left w:val="none" w:sz="0" w:space="0" w:color="auto"/>
        <w:bottom w:val="none" w:sz="0" w:space="0" w:color="auto"/>
        <w:right w:val="none" w:sz="0" w:space="0" w:color="auto"/>
      </w:divBdr>
    </w:div>
    <w:div w:id="628898786">
      <w:bodyDiv w:val="1"/>
      <w:marLeft w:val="0"/>
      <w:marRight w:val="0"/>
      <w:marTop w:val="0"/>
      <w:marBottom w:val="0"/>
      <w:divBdr>
        <w:top w:val="none" w:sz="0" w:space="0" w:color="auto"/>
        <w:left w:val="none" w:sz="0" w:space="0" w:color="auto"/>
        <w:bottom w:val="none" w:sz="0" w:space="0" w:color="auto"/>
        <w:right w:val="none" w:sz="0" w:space="0" w:color="auto"/>
      </w:divBdr>
      <w:divsChild>
        <w:div w:id="1072847272">
          <w:marLeft w:val="0"/>
          <w:marRight w:val="0"/>
          <w:marTop w:val="0"/>
          <w:marBottom w:val="0"/>
          <w:divBdr>
            <w:top w:val="none" w:sz="0" w:space="0" w:color="auto"/>
            <w:left w:val="none" w:sz="0" w:space="0" w:color="auto"/>
            <w:bottom w:val="none" w:sz="0" w:space="0" w:color="auto"/>
            <w:right w:val="none" w:sz="0" w:space="0" w:color="auto"/>
          </w:divBdr>
          <w:divsChild>
            <w:div w:id="1675449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6032508">
      <w:bodyDiv w:val="1"/>
      <w:marLeft w:val="0"/>
      <w:marRight w:val="0"/>
      <w:marTop w:val="0"/>
      <w:marBottom w:val="0"/>
      <w:divBdr>
        <w:top w:val="none" w:sz="0" w:space="0" w:color="auto"/>
        <w:left w:val="none" w:sz="0" w:space="0" w:color="auto"/>
        <w:bottom w:val="none" w:sz="0" w:space="0" w:color="auto"/>
        <w:right w:val="none" w:sz="0" w:space="0" w:color="auto"/>
      </w:divBdr>
    </w:div>
    <w:div w:id="719549118">
      <w:bodyDiv w:val="1"/>
      <w:marLeft w:val="0"/>
      <w:marRight w:val="0"/>
      <w:marTop w:val="0"/>
      <w:marBottom w:val="0"/>
      <w:divBdr>
        <w:top w:val="none" w:sz="0" w:space="0" w:color="auto"/>
        <w:left w:val="none" w:sz="0" w:space="0" w:color="auto"/>
        <w:bottom w:val="none" w:sz="0" w:space="0" w:color="auto"/>
        <w:right w:val="none" w:sz="0" w:space="0" w:color="auto"/>
      </w:divBdr>
    </w:div>
    <w:div w:id="985549643">
      <w:bodyDiv w:val="1"/>
      <w:marLeft w:val="0"/>
      <w:marRight w:val="0"/>
      <w:marTop w:val="0"/>
      <w:marBottom w:val="0"/>
      <w:divBdr>
        <w:top w:val="none" w:sz="0" w:space="0" w:color="auto"/>
        <w:left w:val="none" w:sz="0" w:space="0" w:color="auto"/>
        <w:bottom w:val="none" w:sz="0" w:space="0" w:color="auto"/>
        <w:right w:val="none" w:sz="0" w:space="0" w:color="auto"/>
      </w:divBdr>
    </w:div>
    <w:div w:id="1029523330">
      <w:bodyDiv w:val="1"/>
      <w:marLeft w:val="0"/>
      <w:marRight w:val="0"/>
      <w:marTop w:val="0"/>
      <w:marBottom w:val="0"/>
      <w:divBdr>
        <w:top w:val="none" w:sz="0" w:space="0" w:color="auto"/>
        <w:left w:val="none" w:sz="0" w:space="0" w:color="auto"/>
        <w:bottom w:val="none" w:sz="0" w:space="0" w:color="auto"/>
        <w:right w:val="none" w:sz="0" w:space="0" w:color="auto"/>
      </w:divBdr>
    </w:div>
    <w:div w:id="1149591979">
      <w:bodyDiv w:val="1"/>
      <w:marLeft w:val="0"/>
      <w:marRight w:val="0"/>
      <w:marTop w:val="0"/>
      <w:marBottom w:val="0"/>
      <w:divBdr>
        <w:top w:val="none" w:sz="0" w:space="0" w:color="auto"/>
        <w:left w:val="none" w:sz="0" w:space="0" w:color="auto"/>
        <w:bottom w:val="none" w:sz="0" w:space="0" w:color="auto"/>
        <w:right w:val="none" w:sz="0" w:space="0" w:color="auto"/>
      </w:divBdr>
    </w:div>
    <w:div w:id="1177622814">
      <w:bodyDiv w:val="1"/>
      <w:marLeft w:val="0"/>
      <w:marRight w:val="0"/>
      <w:marTop w:val="0"/>
      <w:marBottom w:val="0"/>
      <w:divBdr>
        <w:top w:val="none" w:sz="0" w:space="0" w:color="auto"/>
        <w:left w:val="none" w:sz="0" w:space="0" w:color="auto"/>
        <w:bottom w:val="none" w:sz="0" w:space="0" w:color="auto"/>
        <w:right w:val="none" w:sz="0" w:space="0" w:color="auto"/>
      </w:divBdr>
    </w:div>
    <w:div w:id="1234437958">
      <w:bodyDiv w:val="1"/>
      <w:marLeft w:val="0"/>
      <w:marRight w:val="0"/>
      <w:marTop w:val="0"/>
      <w:marBottom w:val="0"/>
      <w:divBdr>
        <w:top w:val="none" w:sz="0" w:space="0" w:color="auto"/>
        <w:left w:val="none" w:sz="0" w:space="0" w:color="auto"/>
        <w:bottom w:val="none" w:sz="0" w:space="0" w:color="auto"/>
        <w:right w:val="none" w:sz="0" w:space="0" w:color="auto"/>
      </w:divBdr>
    </w:div>
    <w:div w:id="1278026876">
      <w:bodyDiv w:val="1"/>
      <w:marLeft w:val="0"/>
      <w:marRight w:val="0"/>
      <w:marTop w:val="0"/>
      <w:marBottom w:val="0"/>
      <w:divBdr>
        <w:top w:val="none" w:sz="0" w:space="0" w:color="auto"/>
        <w:left w:val="none" w:sz="0" w:space="0" w:color="auto"/>
        <w:bottom w:val="none" w:sz="0" w:space="0" w:color="auto"/>
        <w:right w:val="none" w:sz="0" w:space="0" w:color="auto"/>
      </w:divBdr>
    </w:div>
    <w:div w:id="1357274394">
      <w:bodyDiv w:val="1"/>
      <w:marLeft w:val="0"/>
      <w:marRight w:val="0"/>
      <w:marTop w:val="0"/>
      <w:marBottom w:val="0"/>
      <w:divBdr>
        <w:top w:val="none" w:sz="0" w:space="0" w:color="auto"/>
        <w:left w:val="none" w:sz="0" w:space="0" w:color="auto"/>
        <w:bottom w:val="none" w:sz="0" w:space="0" w:color="auto"/>
        <w:right w:val="none" w:sz="0" w:space="0" w:color="auto"/>
      </w:divBdr>
    </w:div>
    <w:div w:id="1439644170">
      <w:bodyDiv w:val="1"/>
      <w:marLeft w:val="0"/>
      <w:marRight w:val="0"/>
      <w:marTop w:val="0"/>
      <w:marBottom w:val="0"/>
      <w:divBdr>
        <w:top w:val="none" w:sz="0" w:space="0" w:color="auto"/>
        <w:left w:val="none" w:sz="0" w:space="0" w:color="auto"/>
        <w:bottom w:val="none" w:sz="0" w:space="0" w:color="auto"/>
        <w:right w:val="none" w:sz="0" w:space="0" w:color="auto"/>
      </w:divBdr>
    </w:div>
    <w:div w:id="1554121979">
      <w:bodyDiv w:val="1"/>
      <w:marLeft w:val="0"/>
      <w:marRight w:val="0"/>
      <w:marTop w:val="0"/>
      <w:marBottom w:val="0"/>
      <w:divBdr>
        <w:top w:val="none" w:sz="0" w:space="0" w:color="auto"/>
        <w:left w:val="none" w:sz="0" w:space="0" w:color="auto"/>
        <w:bottom w:val="none" w:sz="0" w:space="0" w:color="auto"/>
        <w:right w:val="none" w:sz="0" w:space="0" w:color="auto"/>
      </w:divBdr>
    </w:div>
    <w:div w:id="1594581602">
      <w:bodyDiv w:val="1"/>
      <w:marLeft w:val="0"/>
      <w:marRight w:val="0"/>
      <w:marTop w:val="0"/>
      <w:marBottom w:val="0"/>
      <w:divBdr>
        <w:top w:val="none" w:sz="0" w:space="0" w:color="auto"/>
        <w:left w:val="none" w:sz="0" w:space="0" w:color="auto"/>
        <w:bottom w:val="none" w:sz="0" w:space="0" w:color="auto"/>
        <w:right w:val="none" w:sz="0" w:space="0" w:color="auto"/>
      </w:divBdr>
    </w:div>
    <w:div w:id="1656182358">
      <w:bodyDiv w:val="1"/>
      <w:marLeft w:val="0"/>
      <w:marRight w:val="0"/>
      <w:marTop w:val="0"/>
      <w:marBottom w:val="0"/>
      <w:divBdr>
        <w:top w:val="none" w:sz="0" w:space="0" w:color="auto"/>
        <w:left w:val="none" w:sz="0" w:space="0" w:color="auto"/>
        <w:bottom w:val="none" w:sz="0" w:space="0" w:color="auto"/>
        <w:right w:val="none" w:sz="0" w:space="0" w:color="auto"/>
      </w:divBdr>
    </w:div>
    <w:div w:id="1689870511">
      <w:bodyDiv w:val="1"/>
      <w:marLeft w:val="0"/>
      <w:marRight w:val="0"/>
      <w:marTop w:val="0"/>
      <w:marBottom w:val="0"/>
      <w:divBdr>
        <w:top w:val="none" w:sz="0" w:space="0" w:color="auto"/>
        <w:left w:val="none" w:sz="0" w:space="0" w:color="auto"/>
        <w:bottom w:val="none" w:sz="0" w:space="0" w:color="auto"/>
        <w:right w:val="none" w:sz="0" w:space="0" w:color="auto"/>
      </w:divBdr>
      <w:divsChild>
        <w:div w:id="360014978">
          <w:marLeft w:val="0"/>
          <w:marRight w:val="0"/>
          <w:marTop w:val="0"/>
          <w:marBottom w:val="0"/>
          <w:divBdr>
            <w:top w:val="none" w:sz="0" w:space="0" w:color="auto"/>
            <w:left w:val="none" w:sz="0" w:space="0" w:color="auto"/>
            <w:bottom w:val="none" w:sz="0" w:space="0" w:color="auto"/>
            <w:right w:val="none" w:sz="0" w:space="0" w:color="auto"/>
          </w:divBdr>
        </w:div>
      </w:divsChild>
    </w:div>
    <w:div w:id="1710063423">
      <w:bodyDiv w:val="1"/>
      <w:marLeft w:val="0"/>
      <w:marRight w:val="0"/>
      <w:marTop w:val="0"/>
      <w:marBottom w:val="0"/>
      <w:divBdr>
        <w:top w:val="none" w:sz="0" w:space="0" w:color="auto"/>
        <w:left w:val="none" w:sz="0" w:space="0" w:color="auto"/>
        <w:bottom w:val="none" w:sz="0" w:space="0" w:color="auto"/>
        <w:right w:val="none" w:sz="0" w:space="0" w:color="auto"/>
      </w:divBdr>
    </w:div>
    <w:div w:id="1716273708">
      <w:bodyDiv w:val="1"/>
      <w:marLeft w:val="0"/>
      <w:marRight w:val="0"/>
      <w:marTop w:val="0"/>
      <w:marBottom w:val="0"/>
      <w:divBdr>
        <w:top w:val="none" w:sz="0" w:space="0" w:color="auto"/>
        <w:left w:val="none" w:sz="0" w:space="0" w:color="auto"/>
        <w:bottom w:val="none" w:sz="0" w:space="0" w:color="auto"/>
        <w:right w:val="none" w:sz="0" w:space="0" w:color="auto"/>
      </w:divBdr>
      <w:divsChild>
        <w:div w:id="572396702">
          <w:marLeft w:val="0"/>
          <w:marRight w:val="0"/>
          <w:marTop w:val="0"/>
          <w:marBottom w:val="0"/>
          <w:divBdr>
            <w:top w:val="none" w:sz="0" w:space="0" w:color="auto"/>
            <w:left w:val="none" w:sz="0" w:space="0" w:color="auto"/>
            <w:bottom w:val="none" w:sz="0" w:space="0" w:color="auto"/>
            <w:right w:val="none" w:sz="0" w:space="0" w:color="auto"/>
          </w:divBdr>
        </w:div>
        <w:div w:id="1171946491">
          <w:marLeft w:val="0"/>
          <w:marRight w:val="0"/>
          <w:marTop w:val="0"/>
          <w:marBottom w:val="0"/>
          <w:divBdr>
            <w:top w:val="none" w:sz="0" w:space="0" w:color="auto"/>
            <w:left w:val="none" w:sz="0" w:space="0" w:color="auto"/>
            <w:bottom w:val="none" w:sz="0" w:space="0" w:color="auto"/>
            <w:right w:val="none" w:sz="0" w:space="0" w:color="auto"/>
          </w:divBdr>
          <w:divsChild>
            <w:div w:id="1716929025">
              <w:marLeft w:val="0"/>
              <w:marRight w:val="0"/>
              <w:marTop w:val="0"/>
              <w:marBottom w:val="0"/>
              <w:divBdr>
                <w:top w:val="none" w:sz="0" w:space="0" w:color="auto"/>
                <w:left w:val="none" w:sz="0" w:space="0" w:color="auto"/>
                <w:bottom w:val="none" w:sz="0" w:space="0" w:color="auto"/>
                <w:right w:val="none" w:sz="0" w:space="0" w:color="auto"/>
              </w:divBdr>
              <w:divsChild>
                <w:div w:id="1623535725">
                  <w:marLeft w:val="0"/>
                  <w:marRight w:val="0"/>
                  <w:marTop w:val="0"/>
                  <w:marBottom w:val="0"/>
                  <w:divBdr>
                    <w:top w:val="none" w:sz="0" w:space="0" w:color="auto"/>
                    <w:left w:val="none" w:sz="0" w:space="0" w:color="auto"/>
                    <w:bottom w:val="none" w:sz="0" w:space="0" w:color="auto"/>
                    <w:right w:val="none" w:sz="0" w:space="0" w:color="auto"/>
                  </w:divBdr>
                  <w:divsChild>
                    <w:div w:id="1784350036">
                      <w:marLeft w:val="0"/>
                      <w:marRight w:val="0"/>
                      <w:marTop w:val="0"/>
                      <w:marBottom w:val="0"/>
                      <w:divBdr>
                        <w:top w:val="none" w:sz="0" w:space="0" w:color="auto"/>
                        <w:left w:val="none" w:sz="0" w:space="0" w:color="auto"/>
                        <w:bottom w:val="none" w:sz="0" w:space="0" w:color="auto"/>
                        <w:right w:val="none" w:sz="0" w:space="0" w:color="auto"/>
                      </w:divBdr>
                      <w:divsChild>
                        <w:div w:id="1294215787">
                          <w:marLeft w:val="0"/>
                          <w:marRight w:val="0"/>
                          <w:marTop w:val="0"/>
                          <w:marBottom w:val="0"/>
                          <w:divBdr>
                            <w:top w:val="none" w:sz="0" w:space="0" w:color="auto"/>
                            <w:left w:val="none" w:sz="0" w:space="0" w:color="auto"/>
                            <w:bottom w:val="none" w:sz="0" w:space="0" w:color="auto"/>
                            <w:right w:val="none" w:sz="0" w:space="0" w:color="auto"/>
                          </w:divBdr>
                          <w:divsChild>
                            <w:div w:id="359165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67957769">
          <w:marLeft w:val="0"/>
          <w:marRight w:val="0"/>
          <w:marTop w:val="0"/>
          <w:marBottom w:val="0"/>
          <w:divBdr>
            <w:top w:val="none" w:sz="0" w:space="0" w:color="auto"/>
            <w:left w:val="none" w:sz="0" w:space="0" w:color="auto"/>
            <w:bottom w:val="none" w:sz="0" w:space="0" w:color="auto"/>
            <w:right w:val="none" w:sz="0" w:space="0" w:color="auto"/>
          </w:divBdr>
          <w:divsChild>
            <w:div w:id="129253863">
              <w:marLeft w:val="0"/>
              <w:marRight w:val="0"/>
              <w:marTop w:val="0"/>
              <w:marBottom w:val="0"/>
              <w:divBdr>
                <w:top w:val="none" w:sz="0" w:space="0" w:color="auto"/>
                <w:left w:val="none" w:sz="0" w:space="0" w:color="auto"/>
                <w:bottom w:val="none" w:sz="0" w:space="0" w:color="auto"/>
                <w:right w:val="none" w:sz="0" w:space="0" w:color="auto"/>
              </w:divBdr>
              <w:divsChild>
                <w:div w:id="649595077">
                  <w:marLeft w:val="0"/>
                  <w:marRight w:val="0"/>
                  <w:marTop w:val="0"/>
                  <w:marBottom w:val="0"/>
                  <w:divBdr>
                    <w:top w:val="none" w:sz="0" w:space="0" w:color="auto"/>
                    <w:left w:val="none" w:sz="0" w:space="0" w:color="auto"/>
                    <w:bottom w:val="none" w:sz="0" w:space="0" w:color="auto"/>
                    <w:right w:val="none" w:sz="0" w:space="0" w:color="auto"/>
                  </w:divBdr>
                  <w:divsChild>
                    <w:div w:id="2132630922">
                      <w:marLeft w:val="0"/>
                      <w:marRight w:val="0"/>
                      <w:marTop w:val="0"/>
                      <w:marBottom w:val="0"/>
                      <w:divBdr>
                        <w:top w:val="none" w:sz="0" w:space="0" w:color="auto"/>
                        <w:left w:val="none" w:sz="0" w:space="0" w:color="auto"/>
                        <w:bottom w:val="none" w:sz="0" w:space="0" w:color="auto"/>
                        <w:right w:val="none" w:sz="0" w:space="0" w:color="auto"/>
                      </w:divBdr>
                      <w:divsChild>
                        <w:div w:id="40440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47146682">
      <w:bodyDiv w:val="1"/>
      <w:marLeft w:val="0"/>
      <w:marRight w:val="0"/>
      <w:marTop w:val="0"/>
      <w:marBottom w:val="0"/>
      <w:divBdr>
        <w:top w:val="none" w:sz="0" w:space="0" w:color="auto"/>
        <w:left w:val="none" w:sz="0" w:space="0" w:color="auto"/>
        <w:bottom w:val="none" w:sz="0" w:space="0" w:color="auto"/>
        <w:right w:val="none" w:sz="0" w:space="0" w:color="auto"/>
      </w:divBdr>
    </w:div>
    <w:div w:id="1754006252">
      <w:bodyDiv w:val="1"/>
      <w:marLeft w:val="0"/>
      <w:marRight w:val="0"/>
      <w:marTop w:val="0"/>
      <w:marBottom w:val="0"/>
      <w:divBdr>
        <w:top w:val="none" w:sz="0" w:space="0" w:color="auto"/>
        <w:left w:val="none" w:sz="0" w:space="0" w:color="auto"/>
        <w:bottom w:val="none" w:sz="0" w:space="0" w:color="auto"/>
        <w:right w:val="none" w:sz="0" w:space="0" w:color="auto"/>
      </w:divBdr>
    </w:div>
    <w:div w:id="1771392994">
      <w:bodyDiv w:val="1"/>
      <w:marLeft w:val="0"/>
      <w:marRight w:val="0"/>
      <w:marTop w:val="0"/>
      <w:marBottom w:val="0"/>
      <w:divBdr>
        <w:top w:val="none" w:sz="0" w:space="0" w:color="auto"/>
        <w:left w:val="none" w:sz="0" w:space="0" w:color="auto"/>
        <w:bottom w:val="none" w:sz="0" w:space="0" w:color="auto"/>
        <w:right w:val="none" w:sz="0" w:space="0" w:color="auto"/>
      </w:divBdr>
    </w:div>
    <w:div w:id="1790465634">
      <w:bodyDiv w:val="1"/>
      <w:marLeft w:val="0"/>
      <w:marRight w:val="0"/>
      <w:marTop w:val="0"/>
      <w:marBottom w:val="0"/>
      <w:divBdr>
        <w:top w:val="none" w:sz="0" w:space="0" w:color="auto"/>
        <w:left w:val="none" w:sz="0" w:space="0" w:color="auto"/>
        <w:bottom w:val="none" w:sz="0" w:space="0" w:color="auto"/>
        <w:right w:val="none" w:sz="0" w:space="0" w:color="auto"/>
      </w:divBdr>
    </w:div>
    <w:div w:id="1798184534">
      <w:bodyDiv w:val="1"/>
      <w:marLeft w:val="0"/>
      <w:marRight w:val="0"/>
      <w:marTop w:val="0"/>
      <w:marBottom w:val="0"/>
      <w:divBdr>
        <w:top w:val="none" w:sz="0" w:space="0" w:color="auto"/>
        <w:left w:val="none" w:sz="0" w:space="0" w:color="auto"/>
        <w:bottom w:val="none" w:sz="0" w:space="0" w:color="auto"/>
        <w:right w:val="none" w:sz="0" w:space="0" w:color="auto"/>
      </w:divBdr>
    </w:div>
    <w:div w:id="1800686364">
      <w:bodyDiv w:val="1"/>
      <w:marLeft w:val="0"/>
      <w:marRight w:val="0"/>
      <w:marTop w:val="0"/>
      <w:marBottom w:val="0"/>
      <w:divBdr>
        <w:top w:val="none" w:sz="0" w:space="0" w:color="auto"/>
        <w:left w:val="none" w:sz="0" w:space="0" w:color="auto"/>
        <w:bottom w:val="none" w:sz="0" w:space="0" w:color="auto"/>
        <w:right w:val="none" w:sz="0" w:space="0" w:color="auto"/>
      </w:divBdr>
    </w:div>
    <w:div w:id="1823737029">
      <w:bodyDiv w:val="1"/>
      <w:marLeft w:val="0"/>
      <w:marRight w:val="0"/>
      <w:marTop w:val="0"/>
      <w:marBottom w:val="0"/>
      <w:divBdr>
        <w:top w:val="none" w:sz="0" w:space="0" w:color="auto"/>
        <w:left w:val="none" w:sz="0" w:space="0" w:color="auto"/>
        <w:bottom w:val="none" w:sz="0" w:space="0" w:color="auto"/>
        <w:right w:val="none" w:sz="0" w:space="0" w:color="auto"/>
      </w:divBdr>
    </w:div>
    <w:div w:id="1882283893">
      <w:bodyDiv w:val="1"/>
      <w:marLeft w:val="0"/>
      <w:marRight w:val="0"/>
      <w:marTop w:val="0"/>
      <w:marBottom w:val="0"/>
      <w:divBdr>
        <w:top w:val="none" w:sz="0" w:space="0" w:color="auto"/>
        <w:left w:val="none" w:sz="0" w:space="0" w:color="auto"/>
        <w:bottom w:val="none" w:sz="0" w:space="0" w:color="auto"/>
        <w:right w:val="none" w:sz="0" w:space="0" w:color="auto"/>
      </w:divBdr>
    </w:div>
    <w:div w:id="1888177011">
      <w:bodyDiv w:val="1"/>
      <w:marLeft w:val="0"/>
      <w:marRight w:val="0"/>
      <w:marTop w:val="0"/>
      <w:marBottom w:val="0"/>
      <w:divBdr>
        <w:top w:val="none" w:sz="0" w:space="0" w:color="auto"/>
        <w:left w:val="none" w:sz="0" w:space="0" w:color="auto"/>
        <w:bottom w:val="none" w:sz="0" w:space="0" w:color="auto"/>
        <w:right w:val="none" w:sz="0" w:space="0" w:color="auto"/>
      </w:divBdr>
    </w:div>
    <w:div w:id="1921795665">
      <w:bodyDiv w:val="1"/>
      <w:marLeft w:val="0"/>
      <w:marRight w:val="0"/>
      <w:marTop w:val="0"/>
      <w:marBottom w:val="0"/>
      <w:divBdr>
        <w:top w:val="none" w:sz="0" w:space="0" w:color="auto"/>
        <w:left w:val="none" w:sz="0" w:space="0" w:color="auto"/>
        <w:bottom w:val="none" w:sz="0" w:space="0" w:color="auto"/>
        <w:right w:val="none" w:sz="0" w:space="0" w:color="auto"/>
      </w:divBdr>
      <w:divsChild>
        <w:div w:id="831140700">
          <w:marLeft w:val="0"/>
          <w:marRight w:val="0"/>
          <w:marTop w:val="0"/>
          <w:marBottom w:val="0"/>
          <w:divBdr>
            <w:top w:val="none" w:sz="0" w:space="0" w:color="auto"/>
            <w:left w:val="none" w:sz="0" w:space="0" w:color="auto"/>
            <w:bottom w:val="none" w:sz="0" w:space="0" w:color="auto"/>
            <w:right w:val="none" w:sz="0" w:space="0" w:color="auto"/>
          </w:divBdr>
          <w:divsChild>
            <w:div w:id="1056968983">
              <w:marLeft w:val="0"/>
              <w:marRight w:val="0"/>
              <w:marTop w:val="0"/>
              <w:marBottom w:val="0"/>
              <w:divBdr>
                <w:top w:val="none" w:sz="0" w:space="0" w:color="auto"/>
                <w:left w:val="none" w:sz="0" w:space="0" w:color="auto"/>
                <w:bottom w:val="none" w:sz="0" w:space="0" w:color="auto"/>
                <w:right w:val="none" w:sz="0" w:space="0" w:color="auto"/>
              </w:divBdr>
              <w:divsChild>
                <w:div w:id="718438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2761746">
      <w:bodyDiv w:val="1"/>
      <w:marLeft w:val="0"/>
      <w:marRight w:val="0"/>
      <w:marTop w:val="0"/>
      <w:marBottom w:val="0"/>
      <w:divBdr>
        <w:top w:val="none" w:sz="0" w:space="0" w:color="auto"/>
        <w:left w:val="none" w:sz="0" w:space="0" w:color="auto"/>
        <w:bottom w:val="none" w:sz="0" w:space="0" w:color="auto"/>
        <w:right w:val="none" w:sz="0" w:space="0" w:color="auto"/>
      </w:divBdr>
    </w:div>
    <w:div w:id="2057270997">
      <w:bodyDiv w:val="1"/>
      <w:marLeft w:val="0"/>
      <w:marRight w:val="0"/>
      <w:marTop w:val="0"/>
      <w:marBottom w:val="0"/>
      <w:divBdr>
        <w:top w:val="none" w:sz="0" w:space="0" w:color="auto"/>
        <w:left w:val="none" w:sz="0" w:space="0" w:color="auto"/>
        <w:bottom w:val="none" w:sz="0" w:space="0" w:color="auto"/>
        <w:right w:val="none" w:sz="0" w:space="0" w:color="auto"/>
      </w:divBdr>
    </w:div>
    <w:div w:id="2125421485">
      <w:bodyDiv w:val="1"/>
      <w:marLeft w:val="0"/>
      <w:marRight w:val="0"/>
      <w:marTop w:val="0"/>
      <w:marBottom w:val="0"/>
      <w:divBdr>
        <w:top w:val="none" w:sz="0" w:space="0" w:color="auto"/>
        <w:left w:val="none" w:sz="0" w:space="0" w:color="auto"/>
        <w:bottom w:val="none" w:sz="0" w:space="0" w:color="auto"/>
        <w:right w:val="none" w:sz="0" w:space="0" w:color="auto"/>
      </w:divBdr>
    </w:div>
    <w:div w:id="2129658797">
      <w:bodyDiv w:val="1"/>
      <w:marLeft w:val="0"/>
      <w:marRight w:val="0"/>
      <w:marTop w:val="0"/>
      <w:marBottom w:val="0"/>
      <w:divBdr>
        <w:top w:val="none" w:sz="0" w:space="0" w:color="auto"/>
        <w:left w:val="none" w:sz="0" w:space="0" w:color="auto"/>
        <w:bottom w:val="none" w:sz="0" w:space="0" w:color="auto"/>
        <w:right w:val="none" w:sz="0" w:space="0" w:color="auto"/>
      </w:divBdr>
    </w:div>
    <w:div w:id="21426508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99" Type="http://schemas.openxmlformats.org/officeDocument/2006/relationships/image" Target="media/image292.gif"/><Relationship Id="rId303" Type="http://schemas.openxmlformats.org/officeDocument/2006/relationships/image" Target="media/image296.gif"/><Relationship Id="rId21" Type="http://schemas.openxmlformats.org/officeDocument/2006/relationships/image" Target="media/image14.gif"/><Relationship Id="rId42" Type="http://schemas.openxmlformats.org/officeDocument/2006/relationships/image" Target="media/image35.jpeg"/><Relationship Id="rId63" Type="http://schemas.openxmlformats.org/officeDocument/2006/relationships/image" Target="media/image56.gif"/><Relationship Id="rId84" Type="http://schemas.openxmlformats.org/officeDocument/2006/relationships/image" Target="media/image77.jpeg"/><Relationship Id="rId138" Type="http://schemas.openxmlformats.org/officeDocument/2006/relationships/image" Target="media/image131.jpeg"/><Relationship Id="rId159" Type="http://schemas.openxmlformats.org/officeDocument/2006/relationships/image" Target="media/image152.jpeg"/><Relationship Id="rId324" Type="http://schemas.openxmlformats.org/officeDocument/2006/relationships/image" Target="media/image317.gif"/><Relationship Id="rId345" Type="http://schemas.openxmlformats.org/officeDocument/2006/relationships/image" Target="media/image338.jpeg"/><Relationship Id="rId170" Type="http://schemas.openxmlformats.org/officeDocument/2006/relationships/image" Target="media/image163.jpeg"/><Relationship Id="rId191" Type="http://schemas.openxmlformats.org/officeDocument/2006/relationships/image" Target="media/image184.jpeg"/><Relationship Id="rId205" Type="http://schemas.openxmlformats.org/officeDocument/2006/relationships/image" Target="media/image198.jpeg"/><Relationship Id="rId226" Type="http://schemas.openxmlformats.org/officeDocument/2006/relationships/image" Target="media/image219.jpeg"/><Relationship Id="rId247" Type="http://schemas.openxmlformats.org/officeDocument/2006/relationships/image" Target="media/image240.gif"/><Relationship Id="rId107" Type="http://schemas.openxmlformats.org/officeDocument/2006/relationships/image" Target="media/image100.jpeg"/><Relationship Id="rId268" Type="http://schemas.openxmlformats.org/officeDocument/2006/relationships/image" Target="media/image261.gif"/><Relationship Id="rId289" Type="http://schemas.openxmlformats.org/officeDocument/2006/relationships/image" Target="media/image282.gif"/><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image" Target="media/image142.jpeg"/><Relationship Id="rId314" Type="http://schemas.openxmlformats.org/officeDocument/2006/relationships/image" Target="media/image307.gif"/><Relationship Id="rId335" Type="http://schemas.openxmlformats.org/officeDocument/2006/relationships/image" Target="media/image328.gif"/><Relationship Id="rId356" Type="http://schemas.openxmlformats.org/officeDocument/2006/relationships/image" Target="media/image349.jpeg"/><Relationship Id="rId5" Type="http://schemas.openxmlformats.org/officeDocument/2006/relationships/webSettings" Target="webSettings.xml"/><Relationship Id="rId95" Type="http://schemas.openxmlformats.org/officeDocument/2006/relationships/image" Target="media/image88.jpeg"/><Relationship Id="rId160" Type="http://schemas.openxmlformats.org/officeDocument/2006/relationships/image" Target="media/image153.jpeg"/><Relationship Id="rId181" Type="http://schemas.openxmlformats.org/officeDocument/2006/relationships/image" Target="media/image174.jpeg"/><Relationship Id="rId216" Type="http://schemas.openxmlformats.org/officeDocument/2006/relationships/image" Target="media/image209.jpeg"/><Relationship Id="rId237" Type="http://schemas.openxmlformats.org/officeDocument/2006/relationships/image" Target="media/image230.gif"/><Relationship Id="rId258" Type="http://schemas.openxmlformats.org/officeDocument/2006/relationships/image" Target="media/image251.gif"/><Relationship Id="rId279" Type="http://schemas.openxmlformats.org/officeDocument/2006/relationships/image" Target="media/image272.gif"/><Relationship Id="rId22" Type="http://schemas.openxmlformats.org/officeDocument/2006/relationships/image" Target="media/image15.gif"/><Relationship Id="rId43" Type="http://schemas.openxmlformats.org/officeDocument/2006/relationships/image" Target="media/image36.jpeg"/><Relationship Id="rId64" Type="http://schemas.openxmlformats.org/officeDocument/2006/relationships/image" Target="media/image57.gif"/><Relationship Id="rId118" Type="http://schemas.openxmlformats.org/officeDocument/2006/relationships/image" Target="media/image111.jpeg"/><Relationship Id="rId139" Type="http://schemas.openxmlformats.org/officeDocument/2006/relationships/image" Target="media/image132.jpeg"/><Relationship Id="rId290" Type="http://schemas.openxmlformats.org/officeDocument/2006/relationships/image" Target="media/image283.gif"/><Relationship Id="rId304" Type="http://schemas.openxmlformats.org/officeDocument/2006/relationships/image" Target="media/image297.gif"/><Relationship Id="rId325" Type="http://schemas.openxmlformats.org/officeDocument/2006/relationships/image" Target="media/image318.gif"/><Relationship Id="rId346" Type="http://schemas.openxmlformats.org/officeDocument/2006/relationships/image" Target="media/image339.jpeg"/><Relationship Id="rId85" Type="http://schemas.openxmlformats.org/officeDocument/2006/relationships/image" Target="media/image78.jpeg"/><Relationship Id="rId150" Type="http://schemas.openxmlformats.org/officeDocument/2006/relationships/image" Target="media/image143.jpeg"/><Relationship Id="rId171" Type="http://schemas.openxmlformats.org/officeDocument/2006/relationships/image" Target="media/image164.jpeg"/><Relationship Id="rId192" Type="http://schemas.openxmlformats.org/officeDocument/2006/relationships/image" Target="media/image185.jpeg"/><Relationship Id="rId206" Type="http://schemas.openxmlformats.org/officeDocument/2006/relationships/image" Target="media/image199.jpeg"/><Relationship Id="rId227" Type="http://schemas.openxmlformats.org/officeDocument/2006/relationships/image" Target="media/image220.jpeg"/><Relationship Id="rId248" Type="http://schemas.openxmlformats.org/officeDocument/2006/relationships/image" Target="media/image241.gif"/><Relationship Id="rId269" Type="http://schemas.openxmlformats.org/officeDocument/2006/relationships/image" Target="media/image262.gif"/><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101.jpeg"/><Relationship Id="rId129" Type="http://schemas.openxmlformats.org/officeDocument/2006/relationships/image" Target="media/image122.jpeg"/><Relationship Id="rId280" Type="http://schemas.openxmlformats.org/officeDocument/2006/relationships/image" Target="media/image273.gif"/><Relationship Id="rId315" Type="http://schemas.openxmlformats.org/officeDocument/2006/relationships/image" Target="media/image308.gif"/><Relationship Id="rId336" Type="http://schemas.openxmlformats.org/officeDocument/2006/relationships/image" Target="media/image329.gif"/><Relationship Id="rId357" Type="http://schemas.openxmlformats.org/officeDocument/2006/relationships/image" Target="media/image350.jpeg"/><Relationship Id="rId54" Type="http://schemas.openxmlformats.org/officeDocument/2006/relationships/image" Target="media/image47.jpeg"/><Relationship Id="rId75" Type="http://schemas.openxmlformats.org/officeDocument/2006/relationships/image" Target="media/image68.jpeg"/><Relationship Id="rId96" Type="http://schemas.openxmlformats.org/officeDocument/2006/relationships/image" Target="media/image89.jpeg"/><Relationship Id="rId140" Type="http://schemas.openxmlformats.org/officeDocument/2006/relationships/image" Target="media/image133.jpeg"/><Relationship Id="rId161" Type="http://schemas.openxmlformats.org/officeDocument/2006/relationships/image" Target="media/image154.jpeg"/><Relationship Id="rId182" Type="http://schemas.openxmlformats.org/officeDocument/2006/relationships/image" Target="media/image175.jpeg"/><Relationship Id="rId217" Type="http://schemas.openxmlformats.org/officeDocument/2006/relationships/image" Target="media/image210.jpeg"/><Relationship Id="rId6" Type="http://schemas.openxmlformats.org/officeDocument/2006/relationships/footnotes" Target="footnotes.xml"/><Relationship Id="rId238" Type="http://schemas.openxmlformats.org/officeDocument/2006/relationships/image" Target="media/image231.gif"/><Relationship Id="rId259" Type="http://schemas.openxmlformats.org/officeDocument/2006/relationships/image" Target="media/image252.gif"/><Relationship Id="rId23" Type="http://schemas.openxmlformats.org/officeDocument/2006/relationships/image" Target="media/image16.png"/><Relationship Id="rId119" Type="http://schemas.openxmlformats.org/officeDocument/2006/relationships/image" Target="media/image112.jpeg"/><Relationship Id="rId270" Type="http://schemas.openxmlformats.org/officeDocument/2006/relationships/image" Target="media/image263.gif"/><Relationship Id="rId291" Type="http://schemas.openxmlformats.org/officeDocument/2006/relationships/image" Target="media/image284.gif"/><Relationship Id="rId305" Type="http://schemas.openxmlformats.org/officeDocument/2006/relationships/image" Target="media/image298.gif"/><Relationship Id="rId326" Type="http://schemas.openxmlformats.org/officeDocument/2006/relationships/image" Target="media/image319.gif"/><Relationship Id="rId347" Type="http://schemas.openxmlformats.org/officeDocument/2006/relationships/image" Target="media/image340.jpeg"/><Relationship Id="rId44" Type="http://schemas.openxmlformats.org/officeDocument/2006/relationships/image" Target="media/image37.png"/><Relationship Id="rId65" Type="http://schemas.openxmlformats.org/officeDocument/2006/relationships/image" Target="media/image58.gif"/><Relationship Id="rId86" Type="http://schemas.openxmlformats.org/officeDocument/2006/relationships/image" Target="media/image79.jpeg"/><Relationship Id="rId130" Type="http://schemas.openxmlformats.org/officeDocument/2006/relationships/image" Target="media/image123.jpeg"/><Relationship Id="rId151" Type="http://schemas.openxmlformats.org/officeDocument/2006/relationships/image" Target="media/image144.jpeg"/><Relationship Id="rId172" Type="http://schemas.openxmlformats.org/officeDocument/2006/relationships/image" Target="media/image165.jpeg"/><Relationship Id="rId193" Type="http://schemas.openxmlformats.org/officeDocument/2006/relationships/image" Target="media/image186.jpeg"/><Relationship Id="rId207" Type="http://schemas.openxmlformats.org/officeDocument/2006/relationships/image" Target="media/image200.jpeg"/><Relationship Id="rId228" Type="http://schemas.openxmlformats.org/officeDocument/2006/relationships/image" Target="media/image221.jpeg"/><Relationship Id="rId249" Type="http://schemas.openxmlformats.org/officeDocument/2006/relationships/image" Target="media/image242.gif"/><Relationship Id="rId13" Type="http://schemas.openxmlformats.org/officeDocument/2006/relationships/image" Target="media/image6.jpeg"/><Relationship Id="rId109" Type="http://schemas.openxmlformats.org/officeDocument/2006/relationships/image" Target="media/image102.jpeg"/><Relationship Id="rId260" Type="http://schemas.openxmlformats.org/officeDocument/2006/relationships/image" Target="media/image253.gif"/><Relationship Id="rId281" Type="http://schemas.openxmlformats.org/officeDocument/2006/relationships/image" Target="media/image274.gif"/><Relationship Id="rId316" Type="http://schemas.openxmlformats.org/officeDocument/2006/relationships/image" Target="media/image309.gif"/><Relationship Id="rId337" Type="http://schemas.openxmlformats.org/officeDocument/2006/relationships/image" Target="media/image330.gif"/><Relationship Id="rId34" Type="http://schemas.openxmlformats.org/officeDocument/2006/relationships/image" Target="media/image27.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20" Type="http://schemas.openxmlformats.org/officeDocument/2006/relationships/image" Target="media/image113.jpeg"/><Relationship Id="rId141" Type="http://schemas.openxmlformats.org/officeDocument/2006/relationships/image" Target="media/image134.jpeg"/><Relationship Id="rId358" Type="http://schemas.openxmlformats.org/officeDocument/2006/relationships/image" Target="media/image351.jpeg"/><Relationship Id="rId7" Type="http://schemas.openxmlformats.org/officeDocument/2006/relationships/endnotes" Target="endnotes.xml"/><Relationship Id="rId162" Type="http://schemas.openxmlformats.org/officeDocument/2006/relationships/image" Target="media/image155.jpeg"/><Relationship Id="rId183" Type="http://schemas.openxmlformats.org/officeDocument/2006/relationships/image" Target="media/image176.jpeg"/><Relationship Id="rId218" Type="http://schemas.openxmlformats.org/officeDocument/2006/relationships/image" Target="media/image211.jpeg"/><Relationship Id="rId239" Type="http://schemas.openxmlformats.org/officeDocument/2006/relationships/image" Target="media/image232.gif"/><Relationship Id="rId250" Type="http://schemas.openxmlformats.org/officeDocument/2006/relationships/image" Target="media/image243.gif"/><Relationship Id="rId271" Type="http://schemas.openxmlformats.org/officeDocument/2006/relationships/image" Target="media/image264.gif"/><Relationship Id="rId292" Type="http://schemas.openxmlformats.org/officeDocument/2006/relationships/image" Target="media/image285.gif"/><Relationship Id="rId306" Type="http://schemas.openxmlformats.org/officeDocument/2006/relationships/image" Target="media/image299.gif"/><Relationship Id="rId24" Type="http://schemas.openxmlformats.org/officeDocument/2006/relationships/image" Target="media/image17.jpeg"/><Relationship Id="rId45" Type="http://schemas.openxmlformats.org/officeDocument/2006/relationships/image" Target="media/image38.jpeg"/><Relationship Id="rId66" Type="http://schemas.openxmlformats.org/officeDocument/2006/relationships/image" Target="media/image59.gif"/><Relationship Id="rId87" Type="http://schemas.openxmlformats.org/officeDocument/2006/relationships/image" Target="media/image80.jpeg"/><Relationship Id="rId110" Type="http://schemas.openxmlformats.org/officeDocument/2006/relationships/image" Target="media/image103.jpeg"/><Relationship Id="rId131" Type="http://schemas.openxmlformats.org/officeDocument/2006/relationships/image" Target="media/image124.jpeg"/><Relationship Id="rId327" Type="http://schemas.openxmlformats.org/officeDocument/2006/relationships/image" Target="media/image320.gif"/><Relationship Id="rId348" Type="http://schemas.openxmlformats.org/officeDocument/2006/relationships/image" Target="media/image341.jpeg"/><Relationship Id="rId152" Type="http://schemas.openxmlformats.org/officeDocument/2006/relationships/image" Target="media/image145.jpeg"/><Relationship Id="rId173" Type="http://schemas.openxmlformats.org/officeDocument/2006/relationships/image" Target="media/image166.jpeg"/><Relationship Id="rId194" Type="http://schemas.openxmlformats.org/officeDocument/2006/relationships/image" Target="media/image187.jpeg"/><Relationship Id="rId208" Type="http://schemas.openxmlformats.org/officeDocument/2006/relationships/image" Target="media/image201.jpeg"/><Relationship Id="rId229" Type="http://schemas.openxmlformats.org/officeDocument/2006/relationships/image" Target="media/image222.jpeg"/><Relationship Id="rId240" Type="http://schemas.openxmlformats.org/officeDocument/2006/relationships/image" Target="media/image233.gif"/><Relationship Id="rId261" Type="http://schemas.openxmlformats.org/officeDocument/2006/relationships/image" Target="media/image254.gif"/><Relationship Id="rId14" Type="http://schemas.openxmlformats.org/officeDocument/2006/relationships/image" Target="media/image7.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282" Type="http://schemas.openxmlformats.org/officeDocument/2006/relationships/image" Target="media/image275.gif"/><Relationship Id="rId317" Type="http://schemas.openxmlformats.org/officeDocument/2006/relationships/image" Target="media/image310.gif"/><Relationship Id="rId338" Type="http://schemas.openxmlformats.org/officeDocument/2006/relationships/image" Target="media/image331.gif"/><Relationship Id="rId359" Type="http://schemas.openxmlformats.org/officeDocument/2006/relationships/image" Target="media/image352.jpeg"/><Relationship Id="rId8" Type="http://schemas.openxmlformats.org/officeDocument/2006/relationships/image" Target="media/image1.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jpeg"/><Relationship Id="rId184" Type="http://schemas.openxmlformats.org/officeDocument/2006/relationships/image" Target="media/image177.jpeg"/><Relationship Id="rId219" Type="http://schemas.openxmlformats.org/officeDocument/2006/relationships/image" Target="media/image212.jpeg"/><Relationship Id="rId230" Type="http://schemas.openxmlformats.org/officeDocument/2006/relationships/image" Target="media/image223.jpeg"/><Relationship Id="rId251" Type="http://schemas.openxmlformats.org/officeDocument/2006/relationships/image" Target="media/image244.gif"/><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gif"/><Relationship Id="rId272" Type="http://schemas.openxmlformats.org/officeDocument/2006/relationships/image" Target="media/image265.gif"/><Relationship Id="rId293" Type="http://schemas.openxmlformats.org/officeDocument/2006/relationships/image" Target="media/image286.gif"/><Relationship Id="rId307" Type="http://schemas.openxmlformats.org/officeDocument/2006/relationships/image" Target="media/image300.gif"/><Relationship Id="rId328" Type="http://schemas.openxmlformats.org/officeDocument/2006/relationships/image" Target="media/image321.gif"/><Relationship Id="rId349" Type="http://schemas.openxmlformats.org/officeDocument/2006/relationships/image" Target="media/image342.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 Id="rId174" Type="http://schemas.openxmlformats.org/officeDocument/2006/relationships/image" Target="media/image167.jpeg"/><Relationship Id="rId195" Type="http://schemas.openxmlformats.org/officeDocument/2006/relationships/image" Target="media/image188.jpeg"/><Relationship Id="rId209" Type="http://schemas.openxmlformats.org/officeDocument/2006/relationships/image" Target="media/image202.jpeg"/><Relationship Id="rId360" Type="http://schemas.openxmlformats.org/officeDocument/2006/relationships/image" Target="media/image353.jpeg"/><Relationship Id="rId220" Type="http://schemas.openxmlformats.org/officeDocument/2006/relationships/image" Target="media/image213.jpeg"/><Relationship Id="rId241" Type="http://schemas.openxmlformats.org/officeDocument/2006/relationships/image" Target="media/image234.gif"/><Relationship Id="rId15" Type="http://schemas.openxmlformats.org/officeDocument/2006/relationships/image" Target="media/image8.gif"/><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262" Type="http://schemas.openxmlformats.org/officeDocument/2006/relationships/image" Target="media/image255.gif"/><Relationship Id="rId283" Type="http://schemas.openxmlformats.org/officeDocument/2006/relationships/image" Target="media/image276.gif"/><Relationship Id="rId313" Type="http://schemas.openxmlformats.org/officeDocument/2006/relationships/image" Target="media/image306.gif"/><Relationship Id="rId318" Type="http://schemas.openxmlformats.org/officeDocument/2006/relationships/image" Target="media/image311.gif"/><Relationship Id="rId339" Type="http://schemas.openxmlformats.org/officeDocument/2006/relationships/image" Target="media/image332.gif"/><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jpeg"/><Relationship Id="rId164" Type="http://schemas.openxmlformats.org/officeDocument/2006/relationships/image" Target="media/image157.jpeg"/><Relationship Id="rId169" Type="http://schemas.openxmlformats.org/officeDocument/2006/relationships/image" Target="media/image162.jpeg"/><Relationship Id="rId185" Type="http://schemas.openxmlformats.org/officeDocument/2006/relationships/image" Target="media/image178.jpeg"/><Relationship Id="rId334" Type="http://schemas.openxmlformats.org/officeDocument/2006/relationships/image" Target="media/image327.gif"/><Relationship Id="rId350" Type="http://schemas.openxmlformats.org/officeDocument/2006/relationships/image" Target="media/image343.jpeg"/><Relationship Id="rId355" Type="http://schemas.openxmlformats.org/officeDocument/2006/relationships/image" Target="media/image348.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73.jpeg"/><Relationship Id="rId210" Type="http://schemas.openxmlformats.org/officeDocument/2006/relationships/image" Target="media/image203.jpeg"/><Relationship Id="rId215" Type="http://schemas.openxmlformats.org/officeDocument/2006/relationships/image" Target="media/image208.jpeg"/><Relationship Id="rId236" Type="http://schemas.openxmlformats.org/officeDocument/2006/relationships/image" Target="media/image229.gif"/><Relationship Id="rId257" Type="http://schemas.openxmlformats.org/officeDocument/2006/relationships/image" Target="media/image250.gif"/><Relationship Id="rId278" Type="http://schemas.openxmlformats.org/officeDocument/2006/relationships/image" Target="media/image271.gif"/><Relationship Id="rId26" Type="http://schemas.openxmlformats.org/officeDocument/2006/relationships/image" Target="media/image19.jpeg"/><Relationship Id="rId231" Type="http://schemas.openxmlformats.org/officeDocument/2006/relationships/image" Target="media/image224.jpeg"/><Relationship Id="rId252" Type="http://schemas.openxmlformats.org/officeDocument/2006/relationships/image" Target="media/image245.gif"/><Relationship Id="rId273" Type="http://schemas.openxmlformats.org/officeDocument/2006/relationships/image" Target="media/image266.gif"/><Relationship Id="rId294" Type="http://schemas.openxmlformats.org/officeDocument/2006/relationships/image" Target="media/image287.gif"/><Relationship Id="rId308" Type="http://schemas.openxmlformats.org/officeDocument/2006/relationships/image" Target="media/image301.gif"/><Relationship Id="rId329" Type="http://schemas.openxmlformats.org/officeDocument/2006/relationships/image" Target="media/image322.gif"/><Relationship Id="rId47" Type="http://schemas.openxmlformats.org/officeDocument/2006/relationships/image" Target="media/image40.jpeg"/><Relationship Id="rId68" Type="http://schemas.openxmlformats.org/officeDocument/2006/relationships/image" Target="media/image61.gif"/><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image" Target="media/image147.jpeg"/><Relationship Id="rId175" Type="http://schemas.openxmlformats.org/officeDocument/2006/relationships/image" Target="media/image168.jpeg"/><Relationship Id="rId340" Type="http://schemas.openxmlformats.org/officeDocument/2006/relationships/image" Target="media/image333.gif"/><Relationship Id="rId361" Type="http://schemas.openxmlformats.org/officeDocument/2006/relationships/hyperlink" Target="http://burdonov.ru/slides/Shumerskie_hokku/index.html" TargetMode="External"/><Relationship Id="rId196" Type="http://schemas.openxmlformats.org/officeDocument/2006/relationships/image" Target="media/image189.jpeg"/><Relationship Id="rId200" Type="http://schemas.openxmlformats.org/officeDocument/2006/relationships/image" Target="media/image193.jpeg"/><Relationship Id="rId16" Type="http://schemas.openxmlformats.org/officeDocument/2006/relationships/image" Target="media/image9.gif"/><Relationship Id="rId221" Type="http://schemas.openxmlformats.org/officeDocument/2006/relationships/image" Target="media/image214.jpeg"/><Relationship Id="rId242" Type="http://schemas.openxmlformats.org/officeDocument/2006/relationships/image" Target="media/image235.gif"/><Relationship Id="rId263" Type="http://schemas.openxmlformats.org/officeDocument/2006/relationships/image" Target="media/image256.gif"/><Relationship Id="rId284" Type="http://schemas.openxmlformats.org/officeDocument/2006/relationships/image" Target="media/image277.gif"/><Relationship Id="rId319" Type="http://schemas.openxmlformats.org/officeDocument/2006/relationships/image" Target="media/image312.gif"/><Relationship Id="rId37" Type="http://schemas.openxmlformats.org/officeDocument/2006/relationships/image" Target="media/image30.jpeg"/><Relationship Id="rId58" Type="http://schemas.openxmlformats.org/officeDocument/2006/relationships/image" Target="media/image51.pn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330" Type="http://schemas.openxmlformats.org/officeDocument/2006/relationships/image" Target="media/image323.gif"/><Relationship Id="rId90" Type="http://schemas.openxmlformats.org/officeDocument/2006/relationships/image" Target="media/image83.jpeg"/><Relationship Id="rId165" Type="http://schemas.openxmlformats.org/officeDocument/2006/relationships/image" Target="media/image158.jpeg"/><Relationship Id="rId186" Type="http://schemas.openxmlformats.org/officeDocument/2006/relationships/image" Target="media/image179.jpeg"/><Relationship Id="rId351" Type="http://schemas.openxmlformats.org/officeDocument/2006/relationships/image" Target="media/image344.jpeg"/><Relationship Id="rId211" Type="http://schemas.openxmlformats.org/officeDocument/2006/relationships/image" Target="media/image204.jpeg"/><Relationship Id="rId232" Type="http://schemas.openxmlformats.org/officeDocument/2006/relationships/image" Target="media/image225.jpeg"/><Relationship Id="rId253" Type="http://schemas.openxmlformats.org/officeDocument/2006/relationships/image" Target="media/image246.gif"/><Relationship Id="rId274" Type="http://schemas.openxmlformats.org/officeDocument/2006/relationships/image" Target="media/image267.gif"/><Relationship Id="rId295" Type="http://schemas.openxmlformats.org/officeDocument/2006/relationships/image" Target="media/image288.gif"/><Relationship Id="rId309" Type="http://schemas.openxmlformats.org/officeDocument/2006/relationships/image" Target="media/image302.gif"/><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gif"/><Relationship Id="rId113" Type="http://schemas.openxmlformats.org/officeDocument/2006/relationships/image" Target="media/image106.jpeg"/><Relationship Id="rId134" Type="http://schemas.openxmlformats.org/officeDocument/2006/relationships/image" Target="media/image127.jpeg"/><Relationship Id="rId320" Type="http://schemas.openxmlformats.org/officeDocument/2006/relationships/image" Target="media/image313.gif"/><Relationship Id="rId80" Type="http://schemas.openxmlformats.org/officeDocument/2006/relationships/image" Target="media/image73.jpeg"/><Relationship Id="rId155" Type="http://schemas.openxmlformats.org/officeDocument/2006/relationships/image" Target="media/image148.jpeg"/><Relationship Id="rId176" Type="http://schemas.openxmlformats.org/officeDocument/2006/relationships/image" Target="media/image169.jpeg"/><Relationship Id="rId197" Type="http://schemas.openxmlformats.org/officeDocument/2006/relationships/image" Target="media/image190.jpeg"/><Relationship Id="rId341" Type="http://schemas.openxmlformats.org/officeDocument/2006/relationships/image" Target="media/image334.gif"/><Relationship Id="rId362" Type="http://schemas.openxmlformats.org/officeDocument/2006/relationships/footer" Target="footer1.xml"/><Relationship Id="rId201" Type="http://schemas.openxmlformats.org/officeDocument/2006/relationships/image" Target="media/image194.jpeg"/><Relationship Id="rId222" Type="http://schemas.openxmlformats.org/officeDocument/2006/relationships/image" Target="media/image215.jpeg"/><Relationship Id="rId243" Type="http://schemas.openxmlformats.org/officeDocument/2006/relationships/image" Target="media/image236.gif"/><Relationship Id="rId264" Type="http://schemas.openxmlformats.org/officeDocument/2006/relationships/image" Target="media/image257.gif"/><Relationship Id="rId285" Type="http://schemas.openxmlformats.org/officeDocument/2006/relationships/image" Target="media/image278.gif"/><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image" Target="media/image52.png"/><Relationship Id="rId103" Type="http://schemas.openxmlformats.org/officeDocument/2006/relationships/image" Target="media/image96.jpeg"/><Relationship Id="rId124" Type="http://schemas.openxmlformats.org/officeDocument/2006/relationships/image" Target="media/image117.jpeg"/><Relationship Id="rId310" Type="http://schemas.openxmlformats.org/officeDocument/2006/relationships/image" Target="media/image303.gif"/><Relationship Id="rId70" Type="http://schemas.openxmlformats.org/officeDocument/2006/relationships/image" Target="media/image63.gif"/><Relationship Id="rId91" Type="http://schemas.openxmlformats.org/officeDocument/2006/relationships/image" Target="media/image84.jpeg"/><Relationship Id="rId145" Type="http://schemas.openxmlformats.org/officeDocument/2006/relationships/image" Target="media/image138.jpeg"/><Relationship Id="rId166" Type="http://schemas.openxmlformats.org/officeDocument/2006/relationships/image" Target="media/image159.jpeg"/><Relationship Id="rId187" Type="http://schemas.openxmlformats.org/officeDocument/2006/relationships/image" Target="media/image180.jpeg"/><Relationship Id="rId331" Type="http://schemas.openxmlformats.org/officeDocument/2006/relationships/image" Target="media/image324.gif"/><Relationship Id="rId352" Type="http://schemas.openxmlformats.org/officeDocument/2006/relationships/image" Target="media/image345.jpeg"/><Relationship Id="rId1" Type="http://schemas.openxmlformats.org/officeDocument/2006/relationships/customXml" Target="../customXml/item1.xml"/><Relationship Id="rId212" Type="http://schemas.openxmlformats.org/officeDocument/2006/relationships/image" Target="media/image205.jpeg"/><Relationship Id="rId233" Type="http://schemas.openxmlformats.org/officeDocument/2006/relationships/image" Target="media/image226.jpeg"/><Relationship Id="rId254" Type="http://schemas.openxmlformats.org/officeDocument/2006/relationships/image" Target="media/image247.gif"/><Relationship Id="rId28" Type="http://schemas.openxmlformats.org/officeDocument/2006/relationships/image" Target="media/image21.jpeg"/><Relationship Id="rId49" Type="http://schemas.openxmlformats.org/officeDocument/2006/relationships/image" Target="media/image42.png"/><Relationship Id="rId114" Type="http://schemas.openxmlformats.org/officeDocument/2006/relationships/image" Target="media/image107.jpeg"/><Relationship Id="rId275" Type="http://schemas.openxmlformats.org/officeDocument/2006/relationships/image" Target="media/image268.gif"/><Relationship Id="rId296" Type="http://schemas.openxmlformats.org/officeDocument/2006/relationships/image" Target="media/image289.gif"/><Relationship Id="rId300" Type="http://schemas.openxmlformats.org/officeDocument/2006/relationships/image" Target="media/image293.gif"/><Relationship Id="rId60" Type="http://schemas.openxmlformats.org/officeDocument/2006/relationships/image" Target="media/image53.png"/><Relationship Id="rId81" Type="http://schemas.openxmlformats.org/officeDocument/2006/relationships/image" Target="media/image74.jpeg"/><Relationship Id="rId135" Type="http://schemas.openxmlformats.org/officeDocument/2006/relationships/image" Target="media/image128.jpeg"/><Relationship Id="rId156" Type="http://schemas.openxmlformats.org/officeDocument/2006/relationships/image" Target="media/image149.jpeg"/><Relationship Id="rId177" Type="http://schemas.openxmlformats.org/officeDocument/2006/relationships/image" Target="media/image170.jpeg"/><Relationship Id="rId198" Type="http://schemas.openxmlformats.org/officeDocument/2006/relationships/image" Target="media/image191.jpeg"/><Relationship Id="rId321" Type="http://schemas.openxmlformats.org/officeDocument/2006/relationships/image" Target="media/image314.gif"/><Relationship Id="rId342" Type="http://schemas.openxmlformats.org/officeDocument/2006/relationships/image" Target="media/image335.gif"/><Relationship Id="rId363" Type="http://schemas.openxmlformats.org/officeDocument/2006/relationships/fontTable" Target="fontTable.xml"/><Relationship Id="rId202" Type="http://schemas.openxmlformats.org/officeDocument/2006/relationships/image" Target="media/image195.jpeg"/><Relationship Id="rId223" Type="http://schemas.openxmlformats.org/officeDocument/2006/relationships/image" Target="media/image216.jpeg"/><Relationship Id="rId244" Type="http://schemas.openxmlformats.org/officeDocument/2006/relationships/image" Target="media/image237.gif"/><Relationship Id="rId18" Type="http://schemas.openxmlformats.org/officeDocument/2006/relationships/image" Target="media/image11.gif"/><Relationship Id="rId39" Type="http://schemas.openxmlformats.org/officeDocument/2006/relationships/image" Target="media/image32.jpeg"/><Relationship Id="rId265" Type="http://schemas.openxmlformats.org/officeDocument/2006/relationships/image" Target="media/image258.gif"/><Relationship Id="rId286" Type="http://schemas.openxmlformats.org/officeDocument/2006/relationships/image" Target="media/image279.gif"/><Relationship Id="rId50" Type="http://schemas.openxmlformats.org/officeDocument/2006/relationships/image" Target="media/image43.jpeg"/><Relationship Id="rId104" Type="http://schemas.openxmlformats.org/officeDocument/2006/relationships/image" Target="media/image97.jpeg"/><Relationship Id="rId125" Type="http://schemas.openxmlformats.org/officeDocument/2006/relationships/image" Target="media/image118.jpeg"/><Relationship Id="rId146" Type="http://schemas.openxmlformats.org/officeDocument/2006/relationships/image" Target="media/image139.jpeg"/><Relationship Id="rId167" Type="http://schemas.openxmlformats.org/officeDocument/2006/relationships/image" Target="media/image160.jpeg"/><Relationship Id="rId188" Type="http://schemas.openxmlformats.org/officeDocument/2006/relationships/image" Target="media/image181.jpeg"/><Relationship Id="rId311" Type="http://schemas.openxmlformats.org/officeDocument/2006/relationships/image" Target="media/image304.gif"/><Relationship Id="rId332" Type="http://schemas.openxmlformats.org/officeDocument/2006/relationships/image" Target="media/image325.gif"/><Relationship Id="rId353" Type="http://schemas.openxmlformats.org/officeDocument/2006/relationships/image" Target="media/image346.jpeg"/><Relationship Id="rId71" Type="http://schemas.openxmlformats.org/officeDocument/2006/relationships/image" Target="media/image64.gif"/><Relationship Id="rId92" Type="http://schemas.openxmlformats.org/officeDocument/2006/relationships/image" Target="media/image85.jpeg"/><Relationship Id="rId213" Type="http://schemas.openxmlformats.org/officeDocument/2006/relationships/image" Target="media/image206.jpeg"/><Relationship Id="rId234" Type="http://schemas.openxmlformats.org/officeDocument/2006/relationships/image" Target="media/image227.jpeg"/><Relationship Id="rId2" Type="http://schemas.openxmlformats.org/officeDocument/2006/relationships/numbering" Target="numbering.xml"/><Relationship Id="rId29" Type="http://schemas.openxmlformats.org/officeDocument/2006/relationships/image" Target="media/image22.jpeg"/><Relationship Id="rId255" Type="http://schemas.openxmlformats.org/officeDocument/2006/relationships/image" Target="media/image248.gif"/><Relationship Id="rId276" Type="http://schemas.openxmlformats.org/officeDocument/2006/relationships/image" Target="media/image269.gif"/><Relationship Id="rId297" Type="http://schemas.openxmlformats.org/officeDocument/2006/relationships/image" Target="media/image290.gif"/><Relationship Id="rId40" Type="http://schemas.openxmlformats.org/officeDocument/2006/relationships/image" Target="media/image33.jpeg"/><Relationship Id="rId115" Type="http://schemas.openxmlformats.org/officeDocument/2006/relationships/image" Target="media/image108.jpeg"/><Relationship Id="rId136" Type="http://schemas.openxmlformats.org/officeDocument/2006/relationships/image" Target="media/image129.jpeg"/><Relationship Id="rId157" Type="http://schemas.openxmlformats.org/officeDocument/2006/relationships/image" Target="media/image150.jpeg"/><Relationship Id="rId178" Type="http://schemas.openxmlformats.org/officeDocument/2006/relationships/image" Target="media/image171.jpeg"/><Relationship Id="rId301" Type="http://schemas.openxmlformats.org/officeDocument/2006/relationships/image" Target="media/image294.gif"/><Relationship Id="rId322" Type="http://schemas.openxmlformats.org/officeDocument/2006/relationships/image" Target="media/image315.gif"/><Relationship Id="rId343" Type="http://schemas.openxmlformats.org/officeDocument/2006/relationships/image" Target="media/image336.jpeg"/><Relationship Id="rId364" Type="http://schemas.openxmlformats.org/officeDocument/2006/relationships/theme" Target="theme/theme1.xml"/><Relationship Id="rId61" Type="http://schemas.openxmlformats.org/officeDocument/2006/relationships/image" Target="media/image54.png"/><Relationship Id="rId82" Type="http://schemas.openxmlformats.org/officeDocument/2006/relationships/image" Target="media/image75.jpeg"/><Relationship Id="rId199" Type="http://schemas.openxmlformats.org/officeDocument/2006/relationships/image" Target="media/image192.jpeg"/><Relationship Id="rId203" Type="http://schemas.openxmlformats.org/officeDocument/2006/relationships/image" Target="media/image196.jpeg"/><Relationship Id="rId19" Type="http://schemas.openxmlformats.org/officeDocument/2006/relationships/image" Target="media/image12.gif"/><Relationship Id="rId224" Type="http://schemas.openxmlformats.org/officeDocument/2006/relationships/image" Target="media/image217.jpeg"/><Relationship Id="rId245" Type="http://schemas.openxmlformats.org/officeDocument/2006/relationships/image" Target="media/image238.gif"/><Relationship Id="rId266" Type="http://schemas.openxmlformats.org/officeDocument/2006/relationships/image" Target="media/image259.gif"/><Relationship Id="rId287" Type="http://schemas.openxmlformats.org/officeDocument/2006/relationships/image" Target="media/image280.gif"/><Relationship Id="rId30" Type="http://schemas.openxmlformats.org/officeDocument/2006/relationships/image" Target="media/image2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jpeg"/><Relationship Id="rId312" Type="http://schemas.openxmlformats.org/officeDocument/2006/relationships/image" Target="media/image305.gif"/><Relationship Id="rId333" Type="http://schemas.openxmlformats.org/officeDocument/2006/relationships/image" Target="media/image326.gif"/><Relationship Id="rId354" Type="http://schemas.openxmlformats.org/officeDocument/2006/relationships/image" Target="media/image347.jpeg"/><Relationship Id="rId51" Type="http://schemas.openxmlformats.org/officeDocument/2006/relationships/image" Target="media/image44.jpeg"/><Relationship Id="rId72" Type="http://schemas.openxmlformats.org/officeDocument/2006/relationships/image" Target="media/image65.gif"/><Relationship Id="rId93" Type="http://schemas.openxmlformats.org/officeDocument/2006/relationships/image" Target="media/image86.jpeg"/><Relationship Id="rId189" Type="http://schemas.openxmlformats.org/officeDocument/2006/relationships/image" Target="media/image182.jpeg"/><Relationship Id="rId3" Type="http://schemas.openxmlformats.org/officeDocument/2006/relationships/styles" Target="styles.xml"/><Relationship Id="rId214" Type="http://schemas.openxmlformats.org/officeDocument/2006/relationships/image" Target="media/image207.jpeg"/><Relationship Id="rId235" Type="http://schemas.openxmlformats.org/officeDocument/2006/relationships/image" Target="media/image228.gif"/><Relationship Id="rId256" Type="http://schemas.openxmlformats.org/officeDocument/2006/relationships/image" Target="media/image249.gif"/><Relationship Id="rId277" Type="http://schemas.openxmlformats.org/officeDocument/2006/relationships/image" Target="media/image270.gif"/><Relationship Id="rId298" Type="http://schemas.openxmlformats.org/officeDocument/2006/relationships/image" Target="media/image291.gif"/><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302" Type="http://schemas.openxmlformats.org/officeDocument/2006/relationships/image" Target="media/image295.gif"/><Relationship Id="rId323" Type="http://schemas.openxmlformats.org/officeDocument/2006/relationships/image" Target="media/image316.gif"/><Relationship Id="rId344" Type="http://schemas.openxmlformats.org/officeDocument/2006/relationships/image" Target="media/image337.jpeg"/><Relationship Id="rId20" Type="http://schemas.openxmlformats.org/officeDocument/2006/relationships/image" Target="media/image13.gif"/><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179" Type="http://schemas.openxmlformats.org/officeDocument/2006/relationships/image" Target="media/image172.jpeg"/><Relationship Id="rId190" Type="http://schemas.openxmlformats.org/officeDocument/2006/relationships/image" Target="media/image183.jpeg"/><Relationship Id="rId204" Type="http://schemas.openxmlformats.org/officeDocument/2006/relationships/image" Target="media/image197.jpeg"/><Relationship Id="rId225" Type="http://schemas.openxmlformats.org/officeDocument/2006/relationships/image" Target="media/image218.jpeg"/><Relationship Id="rId246" Type="http://schemas.openxmlformats.org/officeDocument/2006/relationships/image" Target="media/image239.gif"/><Relationship Id="rId267" Type="http://schemas.openxmlformats.org/officeDocument/2006/relationships/image" Target="media/image260.gif"/><Relationship Id="rId288" Type="http://schemas.openxmlformats.org/officeDocument/2006/relationships/image" Target="media/image281.gif"/></Relationships>
</file>

<file path=word/_rels/footnotes.xml.rels><?xml version="1.0" encoding="UTF-8" standalone="yes"?>
<Relationships xmlns="http://schemas.openxmlformats.org/package/2006/relationships"><Relationship Id="rId8" Type="http://schemas.openxmlformats.org/officeDocument/2006/relationships/hyperlink" Target="http://nanoworld.org.ru/data/01/data/images/encyclop/archaeol/" TargetMode="External"/><Relationship Id="rId13" Type="http://schemas.openxmlformats.org/officeDocument/2006/relationships/hyperlink" Target="http://svitk.ru/004_book_book/15b/3302_clavicula_salomonis.php" TargetMode="External"/><Relationship Id="rId18" Type="http://schemas.openxmlformats.org/officeDocument/2006/relationships/hyperlink" Target="http://www.isfa.org/" TargetMode="External"/><Relationship Id="rId26" Type="http://schemas.openxmlformats.org/officeDocument/2006/relationships/hyperlink" Target="https://ru.wikipedia.org/wiki/%D0%9C%D0%BD%D0%BE%D0%B3%D0%BE%D1%87%D0%BB%D0%B5%D0%BD%D1%8B_%D0%A7%D0%B5%D0%B1%D1%8B%D1%88%D1%91%D0%B2%D0%B0" TargetMode="External"/><Relationship Id="rId39" Type="http://schemas.openxmlformats.org/officeDocument/2006/relationships/hyperlink" Target="https://ctext.org/" TargetMode="External"/><Relationship Id="rId3" Type="http://schemas.openxmlformats.org/officeDocument/2006/relationships/hyperlink" Target="http://www.synologia.ru/a/%D0%A6%D0%B7%D0%B8%D0%BD%20-%20%D0%B2%D1%8D%D0%B9" TargetMode="External"/><Relationship Id="rId21" Type="http://schemas.openxmlformats.org/officeDocument/2006/relationships/hyperlink" Target="http://www.pinterest.com/explore/ancient-symbols/?p=1" TargetMode="External"/><Relationship Id="rId34" Type="http://schemas.openxmlformats.org/officeDocument/2006/relationships/hyperlink" Target="https://ru.wikipedia.org/wiki/%D0%90%D0%BB%D1%8C%D1%82%D0%B5%D1%80%D0%BD%D0%B8%D1%80%D0%BE%D0%B2%D0%B0%D0%BD%D0%BD%D1%8B%D0%B9_%D1%83%D0%B7%D0%B5%D0%BB" TargetMode="External"/><Relationship Id="rId7" Type="http://schemas.openxmlformats.org/officeDocument/2006/relationships/hyperlink" Target="http://www.galaxysss.ru/blog/2015/11/16/tayny_velikoy_piramidy_prizrak" TargetMode="External"/><Relationship Id="rId12" Type="http://schemas.openxmlformats.org/officeDocument/2006/relationships/hyperlink" Target="http://www.jewishvirtuallibrary.org/jsource/judaica/ejud_0002_0013_0_12997.html" TargetMode="External"/><Relationship Id="rId17" Type="http://schemas.openxmlformats.org/officeDocument/2006/relationships/hyperlink" Target="https://www.youtube.com/watch?v=zIHfMkxVlnU&amp;feature=youtu.be" TargetMode="External"/><Relationship Id="rId25" Type="http://schemas.openxmlformats.org/officeDocument/2006/relationships/hyperlink" Target="https://www.callmedrrob.com/?page_id=1706" TargetMode="External"/><Relationship Id="rId33" Type="http://schemas.openxmlformats.org/officeDocument/2006/relationships/hyperlink" Target="https://en.wikipedia.org/wiki/Winding_number" TargetMode="External"/><Relationship Id="rId38" Type="http://schemas.openxmlformats.org/officeDocument/2006/relationships/hyperlink" Target="http://www.synologia.ru/a/%D0%93%D1%83%D0%B0_2" TargetMode="External"/><Relationship Id="rId2" Type="http://schemas.openxmlformats.org/officeDocument/2006/relationships/hyperlink" Target="http://burdonov.ru/Daodeli/index.html" TargetMode="External"/><Relationship Id="rId16" Type="http://schemas.openxmlformats.org/officeDocument/2006/relationships/hyperlink" Target="https://www.eurekalert.org/pub_releases/2001-06/aaft-tfc062701.php" TargetMode="External"/><Relationship Id="rId20" Type="http://schemas.openxmlformats.org/officeDocument/2006/relationships/hyperlink" Target="http://scheinerman.net/judaism/Tallit/" TargetMode="External"/><Relationship Id="rId29" Type="http://schemas.openxmlformats.org/officeDocument/2006/relationships/hyperlink" Target="http://www.lyre-of-ur.com/" TargetMode="External"/><Relationship Id="rId41" Type="http://schemas.openxmlformats.org/officeDocument/2006/relationships/hyperlink" Target="http://burdonov.ru/izin/sextina/index.html" TargetMode="External"/><Relationship Id="rId1" Type="http://schemas.openxmlformats.org/officeDocument/2006/relationships/hyperlink" Target="http://burdonov.ru/rw/RW/1.html" TargetMode="External"/><Relationship Id="rId6" Type="http://schemas.openxmlformats.org/officeDocument/2006/relationships/hyperlink" Target="https://www.facebook.com/nikolaj.ilkevic/about?lst=1770531529%3A100001740006885%3A1522056934&amp;section=education&amp;pnref=about" TargetMode="External"/><Relationship Id="rId11" Type="http://schemas.openxmlformats.org/officeDocument/2006/relationships/hyperlink" Target="http://www.scipress.org/journals/forma/pdf/2201/22010031.pdf" TargetMode="External"/><Relationship Id="rId24" Type="http://schemas.openxmlformats.org/officeDocument/2006/relationships/hyperlink" Target="https://ru.wikipedia.org/wiki/%D0%A4%D0%B8%D0%B3%D1%83%D1%80%D1%8B_%D0%9B%D0%B8%D1%81%D1%81%D0%B0%D0%B6%D1%83" TargetMode="External"/><Relationship Id="rId32" Type="http://schemas.openxmlformats.org/officeDocument/2006/relationships/hyperlink" Target="https://ru.wikipedia.org/wiki/%D0%A7%D0%B8%D1%81%D0%BB%D0%BE_%D0%B7%D0%B0%D0%BA%D1%80%D1%83%D1%87%D0%B5%D0%BD%D0%BD%D0%BE%D1%81%D1%82%D0%B8" TargetMode="External"/><Relationship Id="rId37" Type="http://schemas.openxmlformats.org/officeDocument/2006/relationships/hyperlink" Target="https://en.wikipedia.org/wiki/Reidemeister_move" TargetMode="External"/><Relationship Id="rId40" Type="http://schemas.openxmlformats.org/officeDocument/2006/relationships/hyperlink" Target="https://oeis.org/A000085" TargetMode="External"/><Relationship Id="rId5" Type="http://schemas.openxmlformats.org/officeDocument/2006/relationships/hyperlink" Target="https://gold6958.wordpress.com/" TargetMode="External"/><Relationship Id="rId15" Type="http://schemas.openxmlformats.org/officeDocument/2006/relationships/hyperlink" Target="http://www.bpk-images.de/?18671877727020631900&amp;MEDIANUMBER=00019045" TargetMode="External"/><Relationship Id="rId23" Type="http://schemas.openxmlformats.org/officeDocument/2006/relationships/hyperlink" Target="https://en.wikipedia.org/wiki/Lissajous_knot" TargetMode="External"/><Relationship Id="rId28" Type="http://schemas.openxmlformats.org/officeDocument/2006/relationships/hyperlink" Target="http://grafikus.ru/plot3d" TargetMode="External"/><Relationship Id="rId36" Type="http://schemas.openxmlformats.org/officeDocument/2006/relationships/hyperlink" Target="http://www.indiana.edu/~knotinfo/diagram_display/diagram_display_5_2.html" TargetMode="External"/><Relationship Id="rId10" Type="http://schemas.openxmlformats.org/officeDocument/2006/relationships/hyperlink" Target="http://www.scipress.org/journals/forma/pdf/2201/22010055.pdf" TargetMode="External"/><Relationship Id="rId19" Type="http://schemas.openxmlformats.org/officeDocument/2006/relationships/hyperlink" Target="http://www.abc.net.au/science/news/stories/s1418372.htm" TargetMode="External"/><Relationship Id="rId31" Type="http://schemas.openxmlformats.org/officeDocument/2006/relationships/hyperlink" Target="https://ru.wikipedia.org/wiki/%D0%94%D0%B2%D0%B8%D0%B6%D0%B5%D0%BD%D0%B8%D0%B5_%D0%A0%D0%B5%D0%B9%D0%B4%D0%B5%D0%BC%D0%B5%D0%B9%D1%81%D1%82%D0%B5%D1%80%D0%B0" TargetMode="External"/><Relationship Id="rId4" Type="http://schemas.openxmlformats.org/officeDocument/2006/relationships/hyperlink" Target="http://burdonov.ru/izin/Ishi/index.html" TargetMode="External"/><Relationship Id="rId9" Type="http://schemas.openxmlformats.org/officeDocument/2006/relationships/hyperlink" Target="http://muse.jhu.edu/article/493114" TargetMode="External"/><Relationship Id="rId14" Type="http://schemas.openxmlformats.org/officeDocument/2006/relationships/hyperlink" Target="https://cdli.ucla.edu/search/archival_view.php?ObjectID=P010673" TargetMode="External"/><Relationship Id="rId22" Type="http://schemas.openxmlformats.org/officeDocument/2006/relationships/hyperlink" Target="http://splesti.ru/books/item/f00/s00/z0000006/index.shtml" TargetMode="External"/><Relationship Id="rId27" Type="http://schemas.openxmlformats.org/officeDocument/2006/relationships/hyperlink" Target="http://yotx.ru" TargetMode="External"/><Relationship Id="rId30" Type="http://schemas.openxmlformats.org/officeDocument/2006/relationships/hyperlink" Target="http://lyre-ensemble.com/admin/?page_id=93" TargetMode="External"/><Relationship Id="rId35" Type="http://schemas.openxmlformats.org/officeDocument/2006/relationships/hyperlink" Target="http://mathworld.wolfram.com/ReducibleCrossing.html"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FD03B7D-9316-409A-80E1-6C931C3C19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65</Pages>
  <Words>18432</Words>
  <Characters>105067</Characters>
  <Application>Microsoft Office Word</Application>
  <DocSecurity>0</DocSecurity>
  <Lines>875</Lines>
  <Paragraphs>246</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123253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Burdonov</dc:creator>
  <cp:lastModifiedBy>HP</cp:lastModifiedBy>
  <cp:revision>3</cp:revision>
  <dcterms:created xsi:type="dcterms:W3CDTF">2019-02-21T15:08:00Z</dcterms:created>
  <dcterms:modified xsi:type="dcterms:W3CDTF">2019-02-21T15:09:00Z</dcterms:modified>
</cp:coreProperties>
</file>