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5F" w:rsidRPr="00D1245B" w:rsidRDefault="006A2518" w:rsidP="002568ED">
      <w:pPr>
        <w:ind w:firstLine="0"/>
        <w:rPr>
          <w:b/>
          <w:sz w:val="52"/>
        </w:rPr>
      </w:pPr>
      <w:r w:rsidRPr="00D1245B">
        <w:rPr>
          <w:b/>
          <w:sz w:val="52"/>
        </w:rPr>
        <w:t>ТЕКСТЫ К СЛАЙДАМ</w:t>
      </w:r>
    </w:p>
    <w:p w:rsidR="006A2518" w:rsidRPr="00D1245B" w:rsidRDefault="006A2518" w:rsidP="002568ED">
      <w:pPr>
        <w:ind w:firstLine="0"/>
        <w:rPr>
          <w:sz w:val="32"/>
          <w:szCs w:val="28"/>
        </w:rPr>
      </w:pPr>
    </w:p>
    <w:p w:rsidR="008A20E7" w:rsidRPr="00D1245B" w:rsidRDefault="008A20E7" w:rsidP="003E795F">
      <w:pPr>
        <w:pStyle w:val="a3"/>
        <w:numPr>
          <w:ilvl w:val="0"/>
          <w:numId w:val="5"/>
        </w:numPr>
        <w:ind w:left="357" w:hanging="357"/>
        <w:jc w:val="left"/>
        <w:rPr>
          <w:b/>
          <w:sz w:val="36"/>
          <w:szCs w:val="28"/>
        </w:rPr>
      </w:pPr>
      <w:r w:rsidRPr="00D1245B">
        <w:rPr>
          <w:b/>
          <w:sz w:val="36"/>
        </w:rPr>
        <w:t>Титульный</w:t>
      </w:r>
      <w:r w:rsidRPr="00D1245B">
        <w:rPr>
          <w:b/>
          <w:sz w:val="36"/>
          <w:szCs w:val="28"/>
        </w:rPr>
        <w:t xml:space="preserve"> лист</w:t>
      </w:r>
    </w:p>
    <w:p w:rsidR="008A20E7" w:rsidRPr="00D1245B" w:rsidRDefault="008A20E7" w:rsidP="002568ED">
      <w:pPr>
        <w:ind w:firstLine="0"/>
        <w:rPr>
          <w:sz w:val="32"/>
          <w:szCs w:val="28"/>
        </w:rPr>
      </w:pPr>
    </w:p>
    <w:p w:rsidR="00A45A77" w:rsidRPr="00D1245B" w:rsidRDefault="00A45A77" w:rsidP="00A45A77">
      <w:pPr>
        <w:ind w:firstLine="0"/>
        <w:rPr>
          <w:sz w:val="32"/>
          <w:szCs w:val="28"/>
        </w:rPr>
      </w:pPr>
      <w:r w:rsidRPr="00D1245B">
        <w:rPr>
          <w:sz w:val="32"/>
          <w:szCs w:val="28"/>
        </w:rPr>
        <w:t>Интерес к Китаю возник на Западе, включая Россию, где-то в XVII веке.</w:t>
      </w:r>
    </w:p>
    <w:p w:rsidR="00A45A77" w:rsidRPr="00D1245B" w:rsidRDefault="00A45A77" w:rsidP="00A45A77">
      <w:pPr>
        <w:ind w:firstLine="0"/>
        <w:rPr>
          <w:sz w:val="32"/>
          <w:szCs w:val="28"/>
        </w:rPr>
      </w:pPr>
      <w:r w:rsidRPr="00D1245B">
        <w:rPr>
          <w:sz w:val="32"/>
          <w:szCs w:val="28"/>
        </w:rPr>
        <w:t xml:space="preserve">И породил </w:t>
      </w:r>
      <w:r w:rsidRPr="00D1245B">
        <w:rPr>
          <w:i/>
          <w:sz w:val="32"/>
          <w:szCs w:val="28"/>
        </w:rPr>
        <w:t>шинуазри</w:t>
      </w:r>
      <w:r w:rsidRPr="00D1245B">
        <w:rPr>
          <w:sz w:val="32"/>
          <w:szCs w:val="28"/>
        </w:rPr>
        <w:t>, что означает «китайский стиль».</w:t>
      </w:r>
    </w:p>
    <w:p w:rsidR="00A45A77" w:rsidRPr="00D1245B" w:rsidRDefault="00A45A77" w:rsidP="00A45A77">
      <w:pPr>
        <w:ind w:firstLine="0"/>
        <w:rPr>
          <w:sz w:val="32"/>
          <w:szCs w:val="28"/>
        </w:rPr>
      </w:pPr>
      <w:r w:rsidRPr="00D1245B">
        <w:rPr>
          <w:sz w:val="32"/>
          <w:szCs w:val="28"/>
        </w:rPr>
        <w:t xml:space="preserve">Ну, там всякие фарфор, мебель, ширмы, веера, одежда, </w:t>
      </w:r>
      <w:r w:rsidR="00825EF1" w:rsidRPr="00D1245B">
        <w:rPr>
          <w:sz w:val="32"/>
          <w:szCs w:val="28"/>
        </w:rPr>
        <w:t xml:space="preserve">сады, </w:t>
      </w:r>
      <w:r w:rsidRPr="00D1245B">
        <w:rPr>
          <w:sz w:val="32"/>
          <w:szCs w:val="28"/>
        </w:rPr>
        <w:t>потом картины и совсем потом тексты, в том числе, стихи.</w:t>
      </w:r>
    </w:p>
    <w:p w:rsidR="00A45A77" w:rsidRPr="00D1245B" w:rsidRDefault="00A45A77" w:rsidP="00A45A77">
      <w:pPr>
        <w:ind w:firstLine="0"/>
        <w:rPr>
          <w:sz w:val="32"/>
          <w:szCs w:val="28"/>
        </w:rPr>
      </w:pPr>
    </w:p>
    <w:p w:rsidR="00A45A77" w:rsidRPr="00D1245B" w:rsidRDefault="00A45A77" w:rsidP="00A45A77">
      <w:pPr>
        <w:ind w:firstLine="0"/>
        <w:rPr>
          <w:sz w:val="32"/>
          <w:szCs w:val="28"/>
        </w:rPr>
      </w:pPr>
      <w:r w:rsidRPr="00D1245B">
        <w:rPr>
          <w:sz w:val="32"/>
          <w:szCs w:val="28"/>
        </w:rPr>
        <w:t>А когда в изучение Китая включились серьёзные учёные, этот термин «шинуазри» постепенно стал приобретать негативный смысл — «китайщина».</w:t>
      </w:r>
    </w:p>
    <w:p w:rsidR="006E4620" w:rsidRPr="00D1245B" w:rsidRDefault="006E4620" w:rsidP="00A45A77">
      <w:pPr>
        <w:ind w:firstLine="0"/>
        <w:rPr>
          <w:sz w:val="32"/>
          <w:szCs w:val="28"/>
        </w:rPr>
      </w:pPr>
    </w:p>
    <w:p w:rsidR="00A45A77" w:rsidRPr="00D1245B" w:rsidRDefault="00A45A77" w:rsidP="00A45A77">
      <w:pPr>
        <w:ind w:firstLine="0"/>
        <w:rPr>
          <w:sz w:val="32"/>
          <w:szCs w:val="28"/>
        </w:rPr>
      </w:pPr>
      <w:r w:rsidRPr="00D1245B">
        <w:rPr>
          <w:sz w:val="32"/>
          <w:szCs w:val="28"/>
        </w:rPr>
        <w:t>В XX веке академик Алексеев уже весьма едко высмеивал, в частности, тех переводчиков, которые хотели быть</w:t>
      </w:r>
      <w:r w:rsidR="00E5054C" w:rsidRPr="00D1245B">
        <w:rPr>
          <w:sz w:val="32"/>
          <w:szCs w:val="28"/>
        </w:rPr>
        <w:t>, как он пишет,</w:t>
      </w:r>
      <w:r w:rsidRPr="00D1245B">
        <w:rPr>
          <w:sz w:val="32"/>
          <w:szCs w:val="28"/>
        </w:rPr>
        <w:t xml:space="preserve"> бОльшими китайцами, чем сами китайцы, не щадя и тех русских поэтов, которые обращались к китайской теме, например, Николая Гумилёва.</w:t>
      </w:r>
    </w:p>
    <w:p w:rsidR="00A45A77" w:rsidRPr="00D1245B" w:rsidRDefault="00A45A77" w:rsidP="00A45A77">
      <w:pPr>
        <w:ind w:firstLine="0"/>
        <w:rPr>
          <w:sz w:val="32"/>
          <w:szCs w:val="28"/>
        </w:rPr>
      </w:pPr>
    </w:p>
    <w:p w:rsidR="00A45A77" w:rsidRPr="00D1245B" w:rsidRDefault="00A45A77" w:rsidP="00A45A77">
      <w:pPr>
        <w:ind w:firstLine="0"/>
        <w:rPr>
          <w:sz w:val="32"/>
          <w:szCs w:val="28"/>
        </w:rPr>
      </w:pPr>
      <w:r w:rsidRPr="00D1245B">
        <w:rPr>
          <w:sz w:val="32"/>
          <w:szCs w:val="28"/>
        </w:rPr>
        <w:lastRenderedPageBreak/>
        <w:t xml:space="preserve">Сам по себе интерес к высокой духовности традиционной китайской культуры можно было только приветствовать. </w:t>
      </w:r>
    </w:p>
    <w:p w:rsidR="006E4620" w:rsidRPr="00D1245B" w:rsidRDefault="006E4620" w:rsidP="00A45A77">
      <w:pPr>
        <w:ind w:firstLine="0"/>
        <w:rPr>
          <w:sz w:val="32"/>
          <w:szCs w:val="28"/>
        </w:rPr>
      </w:pPr>
    </w:p>
    <w:p w:rsidR="00A45A77" w:rsidRPr="00D1245B" w:rsidRDefault="00A45A77" w:rsidP="00A45A77">
      <w:pPr>
        <w:ind w:firstLine="0"/>
        <w:rPr>
          <w:sz w:val="32"/>
          <w:szCs w:val="28"/>
        </w:rPr>
      </w:pPr>
      <w:r w:rsidRPr="00D1245B">
        <w:rPr>
          <w:sz w:val="32"/>
          <w:szCs w:val="28"/>
        </w:rPr>
        <w:t>Многие люди в Европе и в России, в частности, Лев Николаевич Толстой, видели в ней своеобразную альтернативу нарастающей бездуховности европейской культуры.</w:t>
      </w:r>
    </w:p>
    <w:p w:rsidR="006E4620" w:rsidRPr="00D1245B" w:rsidRDefault="006E4620" w:rsidP="00A45A77">
      <w:pPr>
        <w:ind w:firstLine="0"/>
        <w:rPr>
          <w:sz w:val="32"/>
          <w:szCs w:val="28"/>
        </w:rPr>
      </w:pPr>
    </w:p>
    <w:p w:rsidR="00A45A77" w:rsidRPr="00D1245B" w:rsidRDefault="00A45A77" w:rsidP="00A45A77">
      <w:pPr>
        <w:ind w:firstLine="0"/>
        <w:rPr>
          <w:sz w:val="32"/>
          <w:szCs w:val="28"/>
        </w:rPr>
      </w:pPr>
      <w:r w:rsidRPr="00D1245B">
        <w:rPr>
          <w:sz w:val="32"/>
          <w:szCs w:val="28"/>
        </w:rPr>
        <w:t>Но в тоже время  это несколько затуманивало взгляд на китайскую культуру: в ней видели не столько её саму, сколько собственные идеалы, вовсе не китайские.</w:t>
      </w:r>
    </w:p>
    <w:p w:rsidR="006E4620" w:rsidRPr="00D1245B" w:rsidRDefault="006E4620" w:rsidP="00A45A77">
      <w:pPr>
        <w:ind w:firstLine="0"/>
        <w:rPr>
          <w:sz w:val="32"/>
          <w:szCs w:val="28"/>
        </w:rPr>
      </w:pPr>
    </w:p>
    <w:p w:rsidR="00A45A77" w:rsidRPr="00D1245B" w:rsidRDefault="00A45A77" w:rsidP="00A45A77">
      <w:pPr>
        <w:ind w:firstLine="0"/>
        <w:rPr>
          <w:sz w:val="32"/>
          <w:szCs w:val="28"/>
        </w:rPr>
      </w:pPr>
      <w:r w:rsidRPr="00D1245B">
        <w:rPr>
          <w:sz w:val="32"/>
          <w:szCs w:val="28"/>
        </w:rPr>
        <w:t>И это было, да, пожалуй, и сейчас ещё есть не только среди любителей Китая, но и среди профессиональных синологов.</w:t>
      </w:r>
    </w:p>
    <w:p w:rsidR="001366C7" w:rsidRPr="00D1245B" w:rsidRDefault="001366C7" w:rsidP="001366C7">
      <w:pPr>
        <w:pStyle w:val="a3"/>
        <w:numPr>
          <w:ilvl w:val="0"/>
          <w:numId w:val="5"/>
        </w:numPr>
        <w:ind w:left="357" w:hanging="357"/>
        <w:jc w:val="left"/>
        <w:rPr>
          <w:b/>
          <w:sz w:val="36"/>
          <w:szCs w:val="28"/>
        </w:rPr>
      </w:pPr>
      <w:r w:rsidRPr="00D1245B">
        <w:rPr>
          <w:sz w:val="32"/>
          <w:szCs w:val="28"/>
        </w:rPr>
        <w:br w:type="column"/>
      </w:r>
      <w:r w:rsidRPr="00D1245B">
        <w:rPr>
          <w:b/>
          <w:i/>
          <w:sz w:val="36"/>
        </w:rPr>
        <w:lastRenderedPageBreak/>
        <w:t>без названия</w:t>
      </w:r>
    </w:p>
    <w:p w:rsidR="00A45A77" w:rsidRPr="00D1245B" w:rsidRDefault="00A45A77" w:rsidP="00A45A77">
      <w:pPr>
        <w:ind w:firstLine="0"/>
        <w:rPr>
          <w:sz w:val="32"/>
          <w:szCs w:val="28"/>
        </w:rPr>
      </w:pPr>
    </w:p>
    <w:p w:rsidR="00A45A77" w:rsidRPr="00D1245B" w:rsidRDefault="00A45A77" w:rsidP="00A45A77">
      <w:pPr>
        <w:ind w:firstLine="0"/>
        <w:rPr>
          <w:sz w:val="32"/>
          <w:szCs w:val="28"/>
        </w:rPr>
      </w:pPr>
      <w:r w:rsidRPr="00D1245B">
        <w:rPr>
          <w:sz w:val="32"/>
          <w:szCs w:val="28"/>
        </w:rPr>
        <w:t>В 50-60-х года</w:t>
      </w:r>
      <w:r w:rsidR="005936F9" w:rsidRPr="00D1245B">
        <w:rPr>
          <w:sz w:val="32"/>
          <w:szCs w:val="28"/>
        </w:rPr>
        <w:t>х</w:t>
      </w:r>
      <w:r w:rsidRPr="00D1245B">
        <w:rPr>
          <w:sz w:val="32"/>
          <w:szCs w:val="28"/>
        </w:rPr>
        <w:t xml:space="preserve"> прошлого века ленинградский учёный Владимир Семёнович Спирин, изучая китайские рукописи  из Дуньхуана и занимаясь исследованием и переводом ряда философско-методологических произведений древнего Китая, сделал несколько выдающихся научных открытий. </w:t>
      </w:r>
    </w:p>
    <w:p w:rsidR="00A45A77" w:rsidRPr="00D1245B" w:rsidRDefault="00A45A77" w:rsidP="00A45A77">
      <w:pPr>
        <w:ind w:firstLine="0"/>
        <w:rPr>
          <w:sz w:val="32"/>
          <w:szCs w:val="28"/>
        </w:rPr>
      </w:pPr>
    </w:p>
    <w:p w:rsidR="00A45A77" w:rsidRPr="00D1245B" w:rsidRDefault="00A45A77" w:rsidP="00A45A77">
      <w:pPr>
        <w:ind w:firstLine="0"/>
        <w:rPr>
          <w:sz w:val="32"/>
          <w:szCs w:val="28"/>
        </w:rPr>
      </w:pPr>
      <w:r w:rsidRPr="00D1245B">
        <w:rPr>
          <w:sz w:val="32"/>
          <w:szCs w:val="28"/>
        </w:rPr>
        <w:t xml:space="preserve">В 1961 году он опубликовал статью «О “третьих” и “пятых” понятиях в логике древнего Китая», которая вызвала весьма противоречивые суждения – от полного одобрения до такого же полного неприятия. </w:t>
      </w:r>
    </w:p>
    <w:p w:rsidR="00A45A77" w:rsidRPr="00D1245B" w:rsidRDefault="00A45A77" w:rsidP="00A45A77">
      <w:pPr>
        <w:ind w:firstLine="0"/>
        <w:rPr>
          <w:sz w:val="32"/>
          <w:szCs w:val="28"/>
        </w:rPr>
      </w:pPr>
      <w:r w:rsidRPr="00D1245B">
        <w:rPr>
          <w:sz w:val="32"/>
          <w:szCs w:val="28"/>
        </w:rPr>
        <w:t xml:space="preserve">Спирин предположил, что термин «сань у» — буквально «троица и пятерица», «три и пять», «трое и пятеро», «тройки и пятерки», «троичное и пятеричное», «троение и пятерение», «троица пятериц», «троение пятеричного» — появившийся в письменных памятниках IV–III в. до н.э., — это древний логический термин, который означает выведение «третьих» и «пятых» понятий путем двухступенчатого обобщения сначала двух, а потом четырех понятий в рамках единой субъектно-предикатной структуры, где «третье» понятие выражает субъектность, а «пятое» – предикатность. </w:t>
      </w:r>
    </w:p>
    <w:p w:rsidR="00A45A77" w:rsidRPr="00D1245B" w:rsidRDefault="00A45A77" w:rsidP="00A45A77">
      <w:pPr>
        <w:ind w:firstLine="0"/>
        <w:rPr>
          <w:sz w:val="32"/>
          <w:szCs w:val="28"/>
        </w:rPr>
      </w:pPr>
      <w:r w:rsidRPr="00D1245B">
        <w:rPr>
          <w:sz w:val="32"/>
          <w:szCs w:val="28"/>
        </w:rPr>
        <w:lastRenderedPageBreak/>
        <w:t>После этого «тройки» и «пятёрки» находили везде, где только можно.</w:t>
      </w:r>
    </w:p>
    <w:p w:rsidR="00963102" w:rsidRPr="00D1245B" w:rsidRDefault="00A45A77" w:rsidP="00A45A77">
      <w:pPr>
        <w:ind w:firstLine="0"/>
        <w:rPr>
          <w:sz w:val="32"/>
          <w:szCs w:val="28"/>
        </w:rPr>
      </w:pPr>
      <w:r w:rsidRPr="00D1245B">
        <w:rPr>
          <w:sz w:val="32"/>
          <w:szCs w:val="28"/>
        </w:rPr>
        <w:t>Троично-пятеричная структура мироздания оказалась одной из основополагающих идей методологии китайской философии и науки</w:t>
      </w:r>
      <w:r w:rsidR="00963102" w:rsidRPr="00D1245B">
        <w:rPr>
          <w:sz w:val="32"/>
          <w:szCs w:val="28"/>
        </w:rPr>
        <w:t>.</w:t>
      </w:r>
    </w:p>
    <w:p w:rsidR="00A45A77" w:rsidRPr="00D1245B" w:rsidRDefault="00963102" w:rsidP="00A45A77">
      <w:pPr>
        <w:ind w:firstLine="0"/>
        <w:rPr>
          <w:sz w:val="32"/>
          <w:szCs w:val="28"/>
        </w:rPr>
      </w:pPr>
      <w:r w:rsidRPr="00D1245B">
        <w:rPr>
          <w:sz w:val="32"/>
          <w:szCs w:val="28"/>
        </w:rPr>
        <w:t>Эту методологию</w:t>
      </w:r>
      <w:r w:rsidR="00A45A77" w:rsidRPr="00D1245B">
        <w:rPr>
          <w:sz w:val="32"/>
          <w:szCs w:val="28"/>
        </w:rPr>
        <w:t xml:space="preserve"> называют по-разному: симвоаритмология, системология, арифмосемиотика или, для краткости, нумерология.</w:t>
      </w:r>
    </w:p>
    <w:p w:rsidR="00A45A77" w:rsidRPr="00D1245B" w:rsidRDefault="00A45A77" w:rsidP="00A45A77">
      <w:pPr>
        <w:ind w:firstLine="0"/>
        <w:rPr>
          <w:sz w:val="32"/>
          <w:szCs w:val="28"/>
        </w:rPr>
      </w:pPr>
      <w:r w:rsidRPr="00D1245B">
        <w:rPr>
          <w:sz w:val="32"/>
          <w:szCs w:val="28"/>
        </w:rPr>
        <w:t xml:space="preserve">Китайское название: Сяншучжи-сюэ — </w:t>
      </w:r>
      <w:r w:rsidRPr="00D1245B">
        <w:rPr>
          <w:rFonts w:ascii="SimSun" w:eastAsia="SimSun" w:hAnsi="SimSun" w:cs="MS Gothic" w:hint="eastAsia"/>
          <w:sz w:val="32"/>
          <w:szCs w:val="28"/>
        </w:rPr>
        <w:t>象數之學</w:t>
      </w:r>
      <w:r w:rsidRPr="00D1245B">
        <w:rPr>
          <w:sz w:val="32"/>
          <w:szCs w:val="28"/>
        </w:rPr>
        <w:t xml:space="preserve"> «учение о символах и числах».</w:t>
      </w:r>
    </w:p>
    <w:p w:rsidR="00A45A77" w:rsidRPr="00D1245B" w:rsidRDefault="00A45A77" w:rsidP="00A45A77">
      <w:pPr>
        <w:ind w:firstLine="0"/>
        <w:rPr>
          <w:sz w:val="32"/>
          <w:szCs w:val="28"/>
        </w:rPr>
      </w:pPr>
      <w:r w:rsidRPr="00D1245B">
        <w:rPr>
          <w:sz w:val="32"/>
          <w:szCs w:val="28"/>
        </w:rPr>
        <w:t>В Китае оно играло ту же роль, что логика на Западе.</w:t>
      </w:r>
    </w:p>
    <w:p w:rsidR="00A45A77" w:rsidRPr="00D1245B" w:rsidRDefault="00A45A77" w:rsidP="00A45A77">
      <w:pPr>
        <w:ind w:firstLine="0"/>
        <w:rPr>
          <w:sz w:val="32"/>
          <w:szCs w:val="28"/>
        </w:rPr>
      </w:pPr>
      <w:r w:rsidRPr="00D1245B">
        <w:rPr>
          <w:sz w:val="32"/>
          <w:szCs w:val="28"/>
        </w:rPr>
        <w:t>Но я не буду об этом говорить, потому что это увело бы нас далеко в сторону — в дебри логики и этой самой нумерологии.</w:t>
      </w:r>
    </w:p>
    <w:p w:rsidR="00A45A77" w:rsidRPr="00D1245B" w:rsidRDefault="00A45A77" w:rsidP="00A45A77">
      <w:pPr>
        <w:ind w:firstLine="0"/>
        <w:rPr>
          <w:sz w:val="32"/>
          <w:szCs w:val="28"/>
        </w:rPr>
      </w:pPr>
    </w:p>
    <w:p w:rsidR="00A45A77" w:rsidRPr="00D1245B" w:rsidRDefault="00A45A77" w:rsidP="00A45A77">
      <w:pPr>
        <w:ind w:firstLine="0"/>
        <w:rPr>
          <w:sz w:val="32"/>
          <w:szCs w:val="28"/>
        </w:rPr>
      </w:pPr>
      <w:r w:rsidRPr="00D1245B">
        <w:rPr>
          <w:sz w:val="32"/>
          <w:szCs w:val="28"/>
        </w:rPr>
        <w:t xml:space="preserve">В 1968 году </w:t>
      </w:r>
      <w:r w:rsidR="00836E35" w:rsidRPr="00D1245B">
        <w:rPr>
          <w:sz w:val="32"/>
          <w:szCs w:val="28"/>
        </w:rPr>
        <w:t>Спирин</w:t>
      </w:r>
      <w:r w:rsidRPr="00D1245B">
        <w:rPr>
          <w:sz w:val="32"/>
          <w:szCs w:val="28"/>
        </w:rPr>
        <w:t xml:space="preserve"> написал книгу «Построение древнекитайских текстов». </w:t>
      </w:r>
    </w:p>
    <w:p w:rsidR="00A45A77" w:rsidRPr="00D1245B" w:rsidRDefault="00A45A77" w:rsidP="00A45A77">
      <w:pPr>
        <w:ind w:firstLine="0"/>
        <w:rPr>
          <w:sz w:val="32"/>
          <w:szCs w:val="28"/>
        </w:rPr>
      </w:pPr>
      <w:r w:rsidRPr="00D1245B">
        <w:rPr>
          <w:sz w:val="32"/>
          <w:szCs w:val="28"/>
        </w:rPr>
        <w:t>В 1976 году она была опубликована и сразу вызвала бурю эмоций, ожесточённую дискуссию и породила целое направление в российской (и не только российской) синологии: структурная или структурно-семантическая методология в изучении китайской классики, тесно связанная с поисками аутентичной методологии у самих китайских классиков.</w:t>
      </w:r>
    </w:p>
    <w:p w:rsidR="00A45A77" w:rsidRPr="00D1245B" w:rsidRDefault="00A45A77" w:rsidP="00A45A77">
      <w:pPr>
        <w:ind w:firstLine="0"/>
        <w:rPr>
          <w:sz w:val="32"/>
          <w:szCs w:val="28"/>
        </w:rPr>
      </w:pPr>
      <w:r w:rsidRPr="00D1245B">
        <w:rPr>
          <w:sz w:val="32"/>
          <w:szCs w:val="28"/>
        </w:rPr>
        <w:lastRenderedPageBreak/>
        <w:t xml:space="preserve">Это направление берёт на вооружение формальный подход к тексту, отвлекаясь от его содержания: без этого, по Спирину, текстология оказывается не столько наукой, сколько разновидностью эссеистики, в которой «главную роль играют интуиция и эрудиция, а иногда и просто личный авторитет и другие случайные обстоятельства». «Обращение к форме как к первому и важнейшему фактору понимания содержания является одной из основных особенностей структурного анализа». </w:t>
      </w:r>
    </w:p>
    <w:p w:rsidR="00A45A77" w:rsidRPr="00D1245B" w:rsidRDefault="00A45A77" w:rsidP="00A45A77">
      <w:pPr>
        <w:ind w:firstLine="0"/>
        <w:rPr>
          <w:sz w:val="32"/>
          <w:szCs w:val="28"/>
        </w:rPr>
      </w:pPr>
    </w:p>
    <w:p w:rsidR="00A45A77" w:rsidRPr="00D1245B" w:rsidRDefault="00A45A77" w:rsidP="00A45A77">
      <w:pPr>
        <w:ind w:firstLine="0"/>
        <w:rPr>
          <w:sz w:val="32"/>
          <w:szCs w:val="28"/>
        </w:rPr>
      </w:pPr>
      <w:r w:rsidRPr="00D1245B">
        <w:rPr>
          <w:sz w:val="32"/>
          <w:szCs w:val="28"/>
        </w:rPr>
        <w:t>Такой подход даже привёл Спирина к пониманию Дао не как мистического, непознаваемого, «духовного» пути Неба, Земли, Человека и всех десяти тысяч вещей, а как просто-напросто графика функции. А Дэ-благодать становится у него всего-навсего значением функции в данной точке (или точках) ее графика.</w:t>
      </w:r>
    </w:p>
    <w:p w:rsidR="00A45A77" w:rsidRPr="00D1245B" w:rsidRDefault="00A45A77" w:rsidP="00A45A77">
      <w:pPr>
        <w:ind w:firstLine="0"/>
        <w:rPr>
          <w:sz w:val="32"/>
          <w:szCs w:val="28"/>
        </w:rPr>
      </w:pPr>
    </w:p>
    <w:p w:rsidR="00A45A77" w:rsidRPr="00D1245B" w:rsidRDefault="00A45A77" w:rsidP="00A45A77">
      <w:pPr>
        <w:ind w:firstLine="0"/>
        <w:rPr>
          <w:rFonts w:cs="Times New Roman"/>
          <w:sz w:val="32"/>
          <w:szCs w:val="28"/>
        </w:rPr>
      </w:pPr>
      <w:r w:rsidRPr="00D1245B">
        <w:rPr>
          <w:sz w:val="32"/>
          <w:szCs w:val="28"/>
        </w:rPr>
        <w:t>Как пишет один из последователей Спирина, зав</w:t>
      </w:r>
      <w:r w:rsidR="00F81180" w:rsidRPr="00D1245B">
        <w:rPr>
          <w:sz w:val="32"/>
          <w:szCs w:val="28"/>
        </w:rPr>
        <w:t>едующий</w:t>
      </w:r>
      <w:r w:rsidRPr="00D1245B">
        <w:rPr>
          <w:sz w:val="32"/>
          <w:szCs w:val="28"/>
        </w:rPr>
        <w:t xml:space="preserve"> Отделом Китая Института востоковедения РАН Артём Игоревич Кобзев, </w:t>
      </w:r>
      <w:r w:rsidRPr="00D1245B">
        <w:rPr>
          <w:rFonts w:cs="Times New Roman"/>
          <w:sz w:val="32"/>
          <w:szCs w:val="28"/>
        </w:rPr>
        <w:t xml:space="preserve">«Совершенно того не желая, он [т.е. Спирин] приобрел репутацию </w:t>
      </w:r>
      <w:r w:rsidRPr="00D1245B">
        <w:rPr>
          <w:rFonts w:cs="Times New Roman"/>
          <w:sz w:val="32"/>
          <w:szCs w:val="28"/>
          <w:lang w:val="en-US"/>
        </w:rPr>
        <w:t>enfant</w:t>
      </w:r>
      <w:r w:rsidRPr="00D1245B">
        <w:rPr>
          <w:rFonts w:cs="Times New Roman"/>
          <w:sz w:val="32"/>
          <w:szCs w:val="28"/>
        </w:rPr>
        <w:t xml:space="preserve"> </w:t>
      </w:r>
      <w:r w:rsidRPr="00D1245B">
        <w:rPr>
          <w:rFonts w:cs="Times New Roman"/>
          <w:sz w:val="32"/>
          <w:szCs w:val="28"/>
          <w:lang w:val="en-US"/>
        </w:rPr>
        <w:t>terrible</w:t>
      </w:r>
      <w:r w:rsidRPr="00D1245B">
        <w:rPr>
          <w:rFonts w:cs="Times New Roman"/>
          <w:sz w:val="32"/>
          <w:szCs w:val="28"/>
        </w:rPr>
        <w:t xml:space="preserve"> (</w:t>
      </w:r>
      <w:r w:rsidRPr="00D1245B">
        <w:rPr>
          <w:bCs/>
          <w:sz w:val="32"/>
          <w:szCs w:val="28"/>
        </w:rPr>
        <w:t>анфа́н терри́бль</w:t>
      </w:r>
      <w:r w:rsidRPr="00D1245B">
        <w:rPr>
          <w:rFonts w:cs="Times New Roman"/>
          <w:sz w:val="32"/>
          <w:szCs w:val="28"/>
        </w:rPr>
        <w:t xml:space="preserve">) советской синологии 70-80-х годов прошлого века, эпатируя «духовно» настроенных исследователей </w:t>
      </w:r>
      <w:r w:rsidRPr="00D1245B">
        <w:rPr>
          <w:rFonts w:cs="Times New Roman"/>
          <w:sz w:val="32"/>
          <w:szCs w:val="28"/>
        </w:rPr>
        <w:lastRenderedPageBreak/>
        <w:t xml:space="preserve">китайской религии и философии своей «весомой, грубой, зримой» интерпретацией </w:t>
      </w:r>
      <w:r w:rsidRPr="00D1245B">
        <w:rPr>
          <w:rFonts w:cs="Times New Roman"/>
          <w:i/>
          <w:sz w:val="32"/>
          <w:szCs w:val="28"/>
        </w:rPr>
        <w:t>дао</w:t>
      </w:r>
      <w:r w:rsidRPr="00D1245B">
        <w:rPr>
          <w:rFonts w:cs="Times New Roman"/>
          <w:sz w:val="32"/>
          <w:szCs w:val="28"/>
        </w:rPr>
        <w:t xml:space="preserve"> как графика». </w:t>
      </w:r>
    </w:p>
    <w:p w:rsidR="00A45A77" w:rsidRPr="00D1245B" w:rsidRDefault="00A45A77" w:rsidP="00A45A77">
      <w:pPr>
        <w:ind w:firstLine="0"/>
        <w:rPr>
          <w:sz w:val="32"/>
          <w:szCs w:val="28"/>
        </w:rPr>
      </w:pPr>
    </w:p>
    <w:p w:rsidR="00A45A77" w:rsidRPr="00D1245B" w:rsidRDefault="00A45A77" w:rsidP="00A45A77">
      <w:pPr>
        <w:ind w:firstLine="0"/>
        <w:rPr>
          <w:sz w:val="32"/>
          <w:szCs w:val="28"/>
        </w:rPr>
      </w:pPr>
      <w:r w:rsidRPr="00D1245B">
        <w:rPr>
          <w:sz w:val="32"/>
          <w:szCs w:val="28"/>
        </w:rPr>
        <w:t xml:space="preserve">Это всё равно что поверять алгеброй гармонию. </w:t>
      </w:r>
    </w:p>
    <w:p w:rsidR="00A45A77" w:rsidRPr="00D1245B" w:rsidRDefault="00A45A77" w:rsidP="00A45A77">
      <w:pPr>
        <w:ind w:firstLine="0"/>
        <w:rPr>
          <w:sz w:val="32"/>
          <w:szCs w:val="28"/>
        </w:rPr>
      </w:pPr>
      <w:r w:rsidRPr="00D1245B">
        <w:rPr>
          <w:sz w:val="32"/>
          <w:szCs w:val="28"/>
        </w:rPr>
        <w:t xml:space="preserve">С точки зрения многих людей это кощунственно. </w:t>
      </w:r>
    </w:p>
    <w:p w:rsidR="00A45A77" w:rsidRPr="00D1245B" w:rsidRDefault="00A45A77" w:rsidP="00A45A77">
      <w:pPr>
        <w:ind w:firstLine="0"/>
        <w:rPr>
          <w:sz w:val="32"/>
          <w:szCs w:val="28"/>
        </w:rPr>
      </w:pPr>
      <w:r w:rsidRPr="00D1245B">
        <w:rPr>
          <w:sz w:val="32"/>
          <w:szCs w:val="28"/>
        </w:rPr>
        <w:t xml:space="preserve">Другие же видят в этом одно из магистральных направлений в исследовании философских и даже поэтических текстов. </w:t>
      </w:r>
    </w:p>
    <w:p w:rsidR="00A45A77" w:rsidRPr="00D1245B" w:rsidRDefault="00A45A77" w:rsidP="00A45A77">
      <w:pPr>
        <w:ind w:firstLine="0"/>
        <w:rPr>
          <w:sz w:val="32"/>
          <w:szCs w:val="28"/>
        </w:rPr>
      </w:pPr>
    </w:p>
    <w:p w:rsidR="00A45A77" w:rsidRPr="00D1245B" w:rsidRDefault="00A45A77" w:rsidP="00A45A77">
      <w:pPr>
        <w:ind w:firstLine="0"/>
        <w:rPr>
          <w:sz w:val="32"/>
          <w:szCs w:val="28"/>
        </w:rPr>
      </w:pPr>
      <w:r w:rsidRPr="00D1245B">
        <w:rPr>
          <w:sz w:val="32"/>
          <w:szCs w:val="28"/>
        </w:rPr>
        <w:t>И не только в исследовании, но и в сочинении стихов</w:t>
      </w:r>
      <w:r w:rsidR="003E795F" w:rsidRPr="00D1245B">
        <w:rPr>
          <w:sz w:val="32"/>
          <w:szCs w:val="28"/>
        </w:rPr>
        <w:t xml:space="preserve">, том числе </w:t>
      </w:r>
      <w:r w:rsidRPr="00D1245B">
        <w:rPr>
          <w:sz w:val="32"/>
          <w:szCs w:val="28"/>
        </w:rPr>
        <w:t xml:space="preserve">современные попытки поэтических экспериментов. </w:t>
      </w:r>
    </w:p>
    <w:p w:rsidR="00A45A77" w:rsidRPr="00D1245B" w:rsidRDefault="00A45A77" w:rsidP="00A45A77">
      <w:pPr>
        <w:ind w:firstLine="0"/>
        <w:rPr>
          <w:sz w:val="32"/>
          <w:szCs w:val="28"/>
        </w:rPr>
      </w:pPr>
      <w:r w:rsidRPr="00D1245B">
        <w:rPr>
          <w:sz w:val="32"/>
          <w:szCs w:val="28"/>
        </w:rPr>
        <w:t>Доктор филологических наук, защитивший докторскую диссертацию по палиндромам, Александр Бубнов в этом году уже третий раз провёл «Фестиваль литературного эксперимента», в котором значительное место занимают как раз формальные эксперименты с формой стихов.</w:t>
      </w:r>
    </w:p>
    <w:p w:rsidR="00A45A77" w:rsidRPr="00D1245B" w:rsidRDefault="00A45A77" w:rsidP="00A45A77">
      <w:pPr>
        <w:ind w:firstLine="0"/>
        <w:rPr>
          <w:sz w:val="32"/>
          <w:szCs w:val="28"/>
        </w:rPr>
      </w:pPr>
    </w:p>
    <w:p w:rsidR="00A45A77" w:rsidRPr="00D1245B" w:rsidRDefault="00A45A77" w:rsidP="00A45A77">
      <w:pPr>
        <w:ind w:firstLine="0"/>
        <w:rPr>
          <w:sz w:val="32"/>
          <w:szCs w:val="28"/>
        </w:rPr>
      </w:pPr>
      <w:r w:rsidRPr="00D1245B">
        <w:rPr>
          <w:sz w:val="32"/>
          <w:szCs w:val="28"/>
        </w:rPr>
        <w:t xml:space="preserve">Спирин ввёл понятие «канона» как особого способа построения текста. </w:t>
      </w:r>
    </w:p>
    <w:p w:rsidR="00A45A77" w:rsidRPr="00D1245B" w:rsidRDefault="00A45A77" w:rsidP="00A45A77">
      <w:pPr>
        <w:ind w:firstLine="0"/>
        <w:rPr>
          <w:sz w:val="32"/>
          <w:szCs w:val="28"/>
        </w:rPr>
      </w:pPr>
      <w:r w:rsidRPr="00D1245B">
        <w:rPr>
          <w:sz w:val="32"/>
          <w:szCs w:val="28"/>
        </w:rPr>
        <w:t>В послесловии к книге «Построение древнекитайских текстов</w:t>
      </w:r>
      <w:r w:rsidR="005D1EEE" w:rsidRPr="00D1245B">
        <w:rPr>
          <w:sz w:val="32"/>
          <w:szCs w:val="28"/>
        </w:rPr>
        <w:t>»</w:t>
      </w:r>
      <w:r w:rsidRPr="00D1245B">
        <w:rPr>
          <w:sz w:val="32"/>
          <w:szCs w:val="28"/>
        </w:rPr>
        <w:t xml:space="preserve">, Ю. В. Рождественский пишет: «канон есть не стихи и не проза, а третий вид формы текста, обладающий своей конструкцией, своей правильностью формы. Эта </w:t>
      </w:r>
      <w:r w:rsidRPr="00D1245B">
        <w:rPr>
          <w:sz w:val="32"/>
          <w:szCs w:val="28"/>
        </w:rPr>
        <w:lastRenderedPageBreak/>
        <w:t>правильность есть правильность формы речи-мысли. Вот почему правильность здесь в определенном смысле выступает синонимом логической истинности, если понимать под логикой аппарат выведения и «разведения» понятий».</w:t>
      </w:r>
    </w:p>
    <w:p w:rsidR="00A45A77" w:rsidRPr="00D1245B" w:rsidRDefault="00A45A77" w:rsidP="00A45A77">
      <w:pPr>
        <w:ind w:firstLine="0"/>
        <w:rPr>
          <w:sz w:val="32"/>
          <w:szCs w:val="28"/>
        </w:rPr>
      </w:pPr>
    </w:p>
    <w:p w:rsidR="00A45A77" w:rsidRPr="00D1245B" w:rsidRDefault="00A45A77" w:rsidP="00A45A77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t xml:space="preserve">Задачей такого формального подхода в первую очередь становится «изучение параллелизмов в древнекитайских текстах». </w:t>
      </w:r>
    </w:p>
    <w:p w:rsidR="006C2BE0" w:rsidRPr="00D1245B" w:rsidRDefault="00A45A77" w:rsidP="00A45A77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t xml:space="preserve">Спирин вводит понятие «универсального параллелизма», в котором, </w:t>
      </w:r>
    </w:p>
    <w:p w:rsidR="006C2BE0" w:rsidRPr="00D1245B" w:rsidRDefault="00A45A77" w:rsidP="006C2BE0">
      <w:pPr>
        <w:pStyle w:val="ispTextmain"/>
        <w:numPr>
          <w:ilvl w:val="0"/>
          <w:numId w:val="3"/>
        </w:numPr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t>с одной стороны, достаточно широко трактуется совпадение параллельных мест текста: они не обязательно тождественны, но «в чём-то тождественны»,</w:t>
      </w:r>
    </w:p>
    <w:p w:rsidR="00A45A77" w:rsidRPr="00D1245B" w:rsidRDefault="00A45A77" w:rsidP="006C2BE0">
      <w:pPr>
        <w:pStyle w:val="ispTextmain"/>
        <w:numPr>
          <w:ilvl w:val="0"/>
          <w:numId w:val="3"/>
        </w:numPr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t>а с другой стороны, сам текст понимается не обязательно (и не столько) как линейная последовательность символов, а, скорее, как многомерная структура.</w:t>
      </w:r>
    </w:p>
    <w:p w:rsidR="00A45A77" w:rsidRPr="00D1245B" w:rsidRDefault="00A45A77" w:rsidP="00A45A77">
      <w:pPr>
        <w:ind w:firstLine="0"/>
        <w:rPr>
          <w:sz w:val="32"/>
          <w:szCs w:val="28"/>
        </w:rPr>
      </w:pPr>
      <w:r w:rsidRPr="00D1245B">
        <w:rPr>
          <w:sz w:val="32"/>
          <w:szCs w:val="28"/>
        </w:rPr>
        <w:t xml:space="preserve">Первое ведёт к введению тех или иных математических отношений эквивалентности на отрезках текста, а второе — к математическому понятию многомерной матрицы. </w:t>
      </w:r>
    </w:p>
    <w:p w:rsidR="00A45A77" w:rsidRPr="00D1245B" w:rsidRDefault="00A45A77" w:rsidP="00A45A77">
      <w:pPr>
        <w:ind w:firstLine="0"/>
        <w:rPr>
          <w:sz w:val="32"/>
          <w:szCs w:val="28"/>
        </w:rPr>
      </w:pPr>
    </w:p>
    <w:p w:rsidR="00A45A77" w:rsidRPr="00D1245B" w:rsidRDefault="00A45A77" w:rsidP="00A45A77">
      <w:pPr>
        <w:ind w:firstLine="0"/>
        <w:rPr>
          <w:sz w:val="32"/>
          <w:szCs w:val="28"/>
        </w:rPr>
      </w:pPr>
      <w:r w:rsidRPr="00D1245B">
        <w:rPr>
          <w:sz w:val="32"/>
          <w:szCs w:val="28"/>
        </w:rPr>
        <w:t xml:space="preserve">Спирин вводит понятия лёгкого, двумерного канона и тяжёлого или трудного, трёхмерного канона. </w:t>
      </w:r>
    </w:p>
    <w:p w:rsidR="00A45A77" w:rsidRPr="00D1245B" w:rsidRDefault="00A45A77" w:rsidP="00A45A77">
      <w:pPr>
        <w:ind w:firstLine="0"/>
        <w:rPr>
          <w:sz w:val="32"/>
          <w:szCs w:val="28"/>
        </w:rPr>
      </w:pPr>
      <w:r w:rsidRPr="00D1245B">
        <w:rPr>
          <w:sz w:val="32"/>
          <w:szCs w:val="28"/>
        </w:rPr>
        <w:lastRenderedPageBreak/>
        <w:t>Артём Кобзев пишет: «Примерами таких специально маркированных канонов можно считать «И цзин».</w:t>
      </w:r>
    </w:p>
    <w:p w:rsidR="00A45A77" w:rsidRPr="00D1245B" w:rsidRDefault="00A45A77" w:rsidP="00A45A77">
      <w:pPr>
        <w:ind w:firstLine="0"/>
        <w:rPr>
          <w:sz w:val="32"/>
          <w:szCs w:val="28"/>
        </w:rPr>
      </w:pPr>
      <w:r w:rsidRPr="00D1245B">
        <w:rPr>
          <w:sz w:val="32"/>
          <w:szCs w:val="28"/>
        </w:rPr>
        <w:t>Это название обычно переводится как «Книга Перемен» или, более точно, «Канон Перемен», поскольку иероглиф «цзин» означает «канон».</w:t>
      </w:r>
    </w:p>
    <w:p w:rsidR="00A45A77" w:rsidRPr="00D1245B" w:rsidRDefault="00836E35" w:rsidP="00A45A77">
      <w:pPr>
        <w:ind w:firstLine="0"/>
        <w:rPr>
          <w:sz w:val="32"/>
          <w:szCs w:val="28"/>
        </w:rPr>
      </w:pPr>
      <w:r w:rsidRPr="00D1245B">
        <w:rPr>
          <w:sz w:val="32"/>
          <w:szCs w:val="28"/>
        </w:rPr>
        <w:t>Иероглиф И означает Перемены, но</w:t>
      </w:r>
      <w:r w:rsidR="00A45A77" w:rsidRPr="00D1245B">
        <w:rPr>
          <w:sz w:val="32"/>
          <w:szCs w:val="28"/>
        </w:rPr>
        <w:t xml:space="preserve"> он также означает пр</w:t>
      </w:r>
      <w:r w:rsidRPr="00D1245B">
        <w:rPr>
          <w:sz w:val="32"/>
          <w:szCs w:val="28"/>
        </w:rPr>
        <w:t>илага</w:t>
      </w:r>
      <w:r w:rsidR="00A45A77" w:rsidRPr="00D1245B">
        <w:rPr>
          <w:sz w:val="32"/>
          <w:szCs w:val="28"/>
        </w:rPr>
        <w:t>т</w:t>
      </w:r>
      <w:r w:rsidRPr="00D1245B">
        <w:rPr>
          <w:sz w:val="32"/>
          <w:szCs w:val="28"/>
        </w:rPr>
        <w:t>е</w:t>
      </w:r>
      <w:r w:rsidR="00A45A77" w:rsidRPr="00D1245B">
        <w:rPr>
          <w:sz w:val="32"/>
          <w:szCs w:val="28"/>
        </w:rPr>
        <w:t>льное «лёгкий», т.е. бувально «Легкий канон», состоящий из 64 гексаграмм, т.е. эквивалентный квадрату 8 × 8.</w:t>
      </w:r>
    </w:p>
    <w:p w:rsidR="00A45A77" w:rsidRPr="00D1245B" w:rsidRDefault="00A45A77" w:rsidP="00A45A77">
      <w:pPr>
        <w:ind w:firstLine="0"/>
        <w:rPr>
          <w:sz w:val="32"/>
          <w:szCs w:val="28"/>
        </w:rPr>
      </w:pPr>
      <w:r w:rsidRPr="00D1245B">
        <w:rPr>
          <w:sz w:val="32"/>
          <w:szCs w:val="28"/>
        </w:rPr>
        <w:t>Примером тяжёлого канона может служить «Нань цзин» – «Трудный канон», или «Канон трудностей».</w:t>
      </w:r>
    </w:p>
    <w:p w:rsidR="00A45A77" w:rsidRPr="00D1245B" w:rsidRDefault="00A45A77" w:rsidP="00A45A77">
      <w:pPr>
        <w:ind w:firstLine="0"/>
        <w:rPr>
          <w:sz w:val="32"/>
          <w:szCs w:val="28"/>
        </w:rPr>
      </w:pPr>
      <w:r w:rsidRPr="00D1245B">
        <w:rPr>
          <w:sz w:val="32"/>
          <w:szCs w:val="28"/>
        </w:rPr>
        <w:t xml:space="preserve">Это один из древнейших в Китае [не позднее 92 г. до н.э.] медико-теоретических трактатов, включающий в себя 81 [медицинскую] «трудность» (нань), каждой из которых, видимо, присуща 9-частная структура, что в целом образует 729-членный куб. </w:t>
      </w:r>
    </w:p>
    <w:p w:rsidR="00A45A77" w:rsidRPr="00D1245B" w:rsidRDefault="00A45A77" w:rsidP="00A45A77">
      <w:pPr>
        <w:ind w:firstLine="0"/>
        <w:rPr>
          <w:sz w:val="32"/>
          <w:szCs w:val="28"/>
        </w:rPr>
      </w:pPr>
      <w:r w:rsidRPr="00D1245B">
        <w:rPr>
          <w:sz w:val="32"/>
          <w:szCs w:val="28"/>
        </w:rPr>
        <w:t>Аналогична «Нань цзину», по В.С. Спирину, структура «Дао дэ цзина» («Канона Пути и благодати»), разбитого на 81 параграф (чжан)».</w:t>
      </w:r>
    </w:p>
    <w:p w:rsidR="00A45A77" w:rsidRPr="00D1245B" w:rsidRDefault="00A45A77" w:rsidP="00A45A77">
      <w:pPr>
        <w:ind w:firstLine="0"/>
        <w:rPr>
          <w:sz w:val="32"/>
          <w:szCs w:val="28"/>
        </w:rPr>
      </w:pPr>
    </w:p>
    <w:p w:rsidR="00A45A77" w:rsidRPr="00D1245B" w:rsidRDefault="00A45A77" w:rsidP="00A45A77">
      <w:pPr>
        <w:ind w:firstLine="0"/>
        <w:rPr>
          <w:sz w:val="32"/>
          <w:szCs w:val="28"/>
        </w:rPr>
      </w:pPr>
      <w:r w:rsidRPr="00D1245B">
        <w:rPr>
          <w:sz w:val="32"/>
          <w:szCs w:val="28"/>
        </w:rPr>
        <w:t>Сейчас я проиллюстрирую этот подход двумя простейшими примерами из книги Спирина.</w:t>
      </w:r>
    </w:p>
    <w:p w:rsidR="000C59BA" w:rsidRPr="00D1245B" w:rsidRDefault="003E795F" w:rsidP="003E795F">
      <w:pPr>
        <w:pStyle w:val="a3"/>
        <w:numPr>
          <w:ilvl w:val="0"/>
          <w:numId w:val="5"/>
        </w:numPr>
        <w:ind w:left="357" w:hanging="357"/>
        <w:rPr>
          <w:b/>
          <w:sz w:val="32"/>
        </w:rPr>
      </w:pPr>
      <w:r w:rsidRPr="00D1245B">
        <w:rPr>
          <w:sz w:val="28"/>
        </w:rPr>
        <w:br w:type="column"/>
      </w:r>
      <w:r w:rsidR="000C59BA" w:rsidRPr="00D1245B">
        <w:rPr>
          <w:b/>
          <w:sz w:val="36"/>
        </w:rPr>
        <w:lastRenderedPageBreak/>
        <w:t>В.С. Спирин. «Построение древнекитайских текстов».</w:t>
      </w:r>
      <w:r w:rsidRPr="00D1245B">
        <w:rPr>
          <w:b/>
          <w:sz w:val="36"/>
        </w:rPr>
        <w:t xml:space="preserve"> </w:t>
      </w:r>
      <w:r w:rsidR="000C59BA" w:rsidRPr="00D1245B">
        <w:rPr>
          <w:b/>
          <w:sz w:val="32"/>
        </w:rPr>
        <w:t>Лунь Юй</w:t>
      </w:r>
    </w:p>
    <w:p w:rsidR="000C59BA" w:rsidRPr="00D1245B" w:rsidRDefault="000C59BA" w:rsidP="000C59BA">
      <w:pPr>
        <w:ind w:firstLine="0"/>
        <w:jc w:val="left"/>
        <w:rPr>
          <w:sz w:val="32"/>
        </w:rPr>
      </w:pPr>
    </w:p>
    <w:p w:rsidR="00A45A77" w:rsidRPr="00D1245B" w:rsidRDefault="00A45A77" w:rsidP="00A45A77">
      <w:pPr>
        <w:ind w:firstLine="0"/>
        <w:rPr>
          <w:sz w:val="32"/>
        </w:rPr>
      </w:pPr>
      <w:r w:rsidRPr="00D1245B">
        <w:rPr>
          <w:sz w:val="32"/>
        </w:rPr>
        <w:t>На слайде самое начало «Лунь Юя» — «Беседы и суждения» или «Аналекты» Конфуция.</w:t>
      </w:r>
    </w:p>
    <w:p w:rsidR="00A45A77" w:rsidRPr="00D1245B" w:rsidRDefault="00A45A77" w:rsidP="00A45A77">
      <w:pPr>
        <w:ind w:firstLine="0"/>
        <w:rPr>
          <w:sz w:val="32"/>
        </w:rPr>
      </w:pPr>
    </w:p>
    <w:p w:rsidR="00A45A77" w:rsidRPr="00D1245B" w:rsidRDefault="00A45A77" w:rsidP="00A45A77">
      <w:pPr>
        <w:ind w:firstLine="0"/>
        <w:rPr>
          <w:sz w:val="32"/>
        </w:rPr>
      </w:pPr>
      <w:r w:rsidRPr="00D1245B">
        <w:rPr>
          <w:sz w:val="32"/>
        </w:rPr>
        <w:t>Двумерную структуру текста задают повторяющиеся иероглифы, которые служат разделителями столбцов двумерной матрицы.</w:t>
      </w:r>
    </w:p>
    <w:p w:rsidR="00A45A77" w:rsidRPr="00D1245B" w:rsidRDefault="00A45A77" w:rsidP="00A45A77">
      <w:pPr>
        <w:ind w:firstLine="0"/>
        <w:rPr>
          <w:sz w:val="32"/>
        </w:rPr>
      </w:pPr>
    </w:p>
    <w:p w:rsidR="00A45A77" w:rsidRPr="00D1245B" w:rsidRDefault="00A45A77" w:rsidP="00A45A77">
      <w:pPr>
        <w:ind w:firstLine="0"/>
        <w:rPr>
          <w:sz w:val="32"/>
        </w:rPr>
      </w:pPr>
      <w:r w:rsidRPr="00D1245B">
        <w:rPr>
          <w:sz w:val="32"/>
        </w:rPr>
        <w:t>Два иероглифа переводятся как «разве не», а последний в строке иероглиф — это вопросительная частица, которой в переводе соответствует вопросительный знак.</w:t>
      </w:r>
    </w:p>
    <w:p w:rsidR="000C59BA" w:rsidRPr="00D1245B" w:rsidRDefault="003E795F" w:rsidP="003E795F">
      <w:pPr>
        <w:pStyle w:val="a3"/>
        <w:numPr>
          <w:ilvl w:val="0"/>
          <w:numId w:val="5"/>
        </w:numPr>
        <w:ind w:left="357" w:hanging="357"/>
        <w:rPr>
          <w:b/>
          <w:sz w:val="32"/>
        </w:rPr>
      </w:pPr>
      <w:r w:rsidRPr="00D1245B">
        <w:rPr>
          <w:sz w:val="28"/>
        </w:rPr>
        <w:br w:type="column"/>
      </w:r>
      <w:r w:rsidR="000C59BA" w:rsidRPr="00D1245B">
        <w:rPr>
          <w:b/>
          <w:sz w:val="36"/>
        </w:rPr>
        <w:lastRenderedPageBreak/>
        <w:t>В.С. Спирин. «Построение древнекитайских текстов».</w:t>
      </w:r>
      <w:r w:rsidRPr="00D1245B">
        <w:rPr>
          <w:b/>
          <w:sz w:val="36"/>
        </w:rPr>
        <w:t xml:space="preserve"> </w:t>
      </w:r>
      <w:r w:rsidR="000C59BA" w:rsidRPr="00D1245B">
        <w:rPr>
          <w:b/>
          <w:sz w:val="32"/>
        </w:rPr>
        <w:t>Дао Дэ цзин</w:t>
      </w:r>
    </w:p>
    <w:p w:rsidR="000C59BA" w:rsidRPr="00D1245B" w:rsidRDefault="000C59BA" w:rsidP="000C59BA">
      <w:pPr>
        <w:ind w:firstLine="0"/>
        <w:jc w:val="left"/>
        <w:rPr>
          <w:sz w:val="32"/>
        </w:rPr>
      </w:pPr>
    </w:p>
    <w:p w:rsidR="00A45A77" w:rsidRPr="00D1245B" w:rsidRDefault="00A45A77" w:rsidP="00A45A77">
      <w:pPr>
        <w:ind w:firstLine="0"/>
        <w:rPr>
          <w:sz w:val="32"/>
        </w:rPr>
      </w:pPr>
      <w:r w:rsidRPr="00D1245B">
        <w:rPr>
          <w:sz w:val="32"/>
        </w:rPr>
        <w:t xml:space="preserve">Спирин указывает на несколько </w:t>
      </w:r>
      <w:r w:rsidR="006C2BE0" w:rsidRPr="00D1245B">
        <w:rPr>
          <w:sz w:val="32"/>
        </w:rPr>
        <w:t>видов</w:t>
      </w:r>
      <w:r w:rsidRPr="00D1245B">
        <w:rPr>
          <w:sz w:val="32"/>
        </w:rPr>
        <w:t xml:space="preserve"> параллелизма. </w:t>
      </w:r>
    </w:p>
    <w:p w:rsidR="00A45A77" w:rsidRPr="00D1245B" w:rsidRDefault="00A45A77" w:rsidP="00A45A77">
      <w:pPr>
        <w:ind w:firstLine="0"/>
        <w:rPr>
          <w:sz w:val="32"/>
        </w:rPr>
      </w:pPr>
    </w:p>
    <w:p w:rsidR="00A45A77" w:rsidRPr="00D1245B" w:rsidRDefault="00A45A77" w:rsidP="00A45A77">
      <w:pPr>
        <w:ind w:firstLine="0"/>
        <w:rPr>
          <w:sz w:val="32"/>
        </w:rPr>
      </w:pPr>
      <w:r w:rsidRPr="00D1245B">
        <w:rPr>
          <w:sz w:val="32"/>
        </w:rPr>
        <w:t>Это не обязательно буквальное повторение иероглифов, но, например, рифма.</w:t>
      </w:r>
    </w:p>
    <w:p w:rsidR="00A45A77" w:rsidRPr="00D1245B" w:rsidRDefault="00A45A77" w:rsidP="00A45A77">
      <w:pPr>
        <w:ind w:firstLine="0"/>
        <w:rPr>
          <w:sz w:val="32"/>
        </w:rPr>
      </w:pPr>
    </w:p>
    <w:p w:rsidR="00A45A77" w:rsidRPr="00D1245B" w:rsidRDefault="00A45A77" w:rsidP="00A45A77">
      <w:pPr>
        <w:ind w:firstLine="0"/>
        <w:rPr>
          <w:sz w:val="32"/>
        </w:rPr>
      </w:pPr>
      <w:r w:rsidRPr="00D1245B">
        <w:rPr>
          <w:sz w:val="32"/>
        </w:rPr>
        <w:t>На слайде 35-й параграф-чжан Дао Дэ цзина — «Канона пути и благодати».</w:t>
      </w:r>
    </w:p>
    <w:p w:rsidR="00A45A77" w:rsidRPr="00D1245B" w:rsidRDefault="00A45A77" w:rsidP="00A45A77">
      <w:pPr>
        <w:ind w:firstLine="0"/>
        <w:rPr>
          <w:sz w:val="32"/>
        </w:rPr>
      </w:pPr>
      <w:r w:rsidRPr="00D1245B">
        <w:rPr>
          <w:sz w:val="32"/>
        </w:rPr>
        <w:t>Цветным фоном выделены четыре рифмы.</w:t>
      </w:r>
    </w:p>
    <w:p w:rsidR="00A45A77" w:rsidRPr="00D1245B" w:rsidRDefault="00A45A77" w:rsidP="00A45A77">
      <w:pPr>
        <w:ind w:firstLine="0"/>
        <w:rPr>
          <w:sz w:val="32"/>
        </w:rPr>
      </w:pPr>
    </w:p>
    <w:p w:rsidR="00A45A77" w:rsidRPr="00D1245B" w:rsidRDefault="00A45A77" w:rsidP="00A45A77">
      <w:pPr>
        <w:ind w:firstLine="0"/>
        <w:rPr>
          <w:sz w:val="32"/>
        </w:rPr>
      </w:pPr>
      <w:r w:rsidRPr="00D1245B">
        <w:rPr>
          <w:sz w:val="32"/>
        </w:rPr>
        <w:t>Спирин даже даёт перевод, в котором эти рифмы соблюдены.</w:t>
      </w:r>
    </w:p>
    <w:p w:rsidR="00A45A77" w:rsidRPr="00D1245B" w:rsidRDefault="00A45A77" w:rsidP="00A45A77">
      <w:pPr>
        <w:ind w:firstLine="0"/>
        <w:rPr>
          <w:sz w:val="32"/>
        </w:rPr>
      </w:pPr>
    </w:p>
    <w:p w:rsidR="00A45A77" w:rsidRPr="00D1245B" w:rsidRDefault="00A45A77" w:rsidP="00A45A77">
      <w:pPr>
        <w:ind w:firstLine="0"/>
        <w:rPr>
          <w:sz w:val="32"/>
        </w:rPr>
      </w:pPr>
      <w:r w:rsidRPr="00D1245B">
        <w:rPr>
          <w:sz w:val="32"/>
        </w:rPr>
        <w:t>Хотя смысл понятнее, на мой взгляд, из перевода Ян Хин-шуна.</w:t>
      </w:r>
    </w:p>
    <w:p w:rsidR="006C2BE0" w:rsidRPr="00D1245B" w:rsidRDefault="006C2BE0" w:rsidP="00A45A77">
      <w:pPr>
        <w:ind w:firstLine="0"/>
        <w:rPr>
          <w:sz w:val="32"/>
        </w:rPr>
      </w:pPr>
    </w:p>
    <w:p w:rsidR="006C2BE0" w:rsidRPr="00D1245B" w:rsidRDefault="006C2BE0" w:rsidP="006C2BE0">
      <w:pPr>
        <w:ind w:firstLine="0"/>
        <w:rPr>
          <w:sz w:val="32"/>
        </w:rPr>
      </w:pPr>
      <w:r w:rsidRPr="00D1245B">
        <w:rPr>
          <w:sz w:val="32"/>
        </w:rPr>
        <w:t>Нашлись люди, которые увидели в таком подходе не только какую-то экзотику древнего Китая, но общий принцип построения канонических книг независимо от языка и культуры.</w:t>
      </w:r>
    </w:p>
    <w:p w:rsidR="000C59BA" w:rsidRPr="00D1245B" w:rsidRDefault="003E795F" w:rsidP="003E795F">
      <w:pPr>
        <w:pStyle w:val="a3"/>
        <w:numPr>
          <w:ilvl w:val="0"/>
          <w:numId w:val="5"/>
        </w:numPr>
        <w:ind w:left="357" w:hanging="357"/>
        <w:rPr>
          <w:b/>
          <w:sz w:val="36"/>
        </w:rPr>
      </w:pPr>
      <w:r w:rsidRPr="00D1245B">
        <w:rPr>
          <w:sz w:val="32"/>
        </w:rPr>
        <w:br w:type="column"/>
      </w:r>
      <w:r w:rsidR="000C59BA" w:rsidRPr="00D1245B">
        <w:rPr>
          <w:b/>
          <w:sz w:val="36"/>
        </w:rPr>
        <w:lastRenderedPageBreak/>
        <w:t xml:space="preserve">Ю.В. </w:t>
      </w:r>
      <w:r w:rsidR="000C59BA" w:rsidRPr="00D1245B">
        <w:rPr>
          <w:b/>
          <w:sz w:val="32"/>
        </w:rPr>
        <w:t>Рождественский</w:t>
      </w:r>
      <w:r w:rsidR="000C59BA" w:rsidRPr="00D1245B">
        <w:rPr>
          <w:b/>
          <w:sz w:val="36"/>
        </w:rPr>
        <w:t>. Послесловие к книге В.С. Спирина «Построение древнекитайских ктекстов».</w:t>
      </w:r>
    </w:p>
    <w:p w:rsidR="000C59BA" w:rsidRPr="00D1245B" w:rsidRDefault="000C59BA" w:rsidP="000C59BA">
      <w:pPr>
        <w:ind w:firstLine="0"/>
        <w:jc w:val="left"/>
        <w:rPr>
          <w:b/>
          <w:sz w:val="32"/>
        </w:rPr>
      </w:pPr>
      <w:r w:rsidRPr="00D1245B">
        <w:rPr>
          <w:b/>
          <w:sz w:val="32"/>
        </w:rPr>
        <w:t>Евангелие от Иоанна</w:t>
      </w:r>
    </w:p>
    <w:p w:rsidR="000C59BA" w:rsidRPr="00D1245B" w:rsidRDefault="000C59BA" w:rsidP="000C59BA">
      <w:pPr>
        <w:ind w:firstLine="0"/>
        <w:jc w:val="left"/>
        <w:rPr>
          <w:sz w:val="32"/>
        </w:rPr>
      </w:pPr>
    </w:p>
    <w:p w:rsidR="00A45A77" w:rsidRPr="00D1245B" w:rsidRDefault="00A45A77" w:rsidP="00A45A77">
      <w:pPr>
        <w:ind w:firstLine="0"/>
        <w:rPr>
          <w:sz w:val="32"/>
        </w:rPr>
      </w:pPr>
      <w:r w:rsidRPr="00D1245B">
        <w:rPr>
          <w:sz w:val="32"/>
        </w:rPr>
        <w:t xml:space="preserve">В послесловии к книге «Построение древнекитайских текстов» Ю.В. Рождественский применяет метод Спирина для анализа </w:t>
      </w:r>
      <w:r w:rsidR="00386187" w:rsidRPr="00D1245B">
        <w:rPr>
          <w:sz w:val="32"/>
        </w:rPr>
        <w:t xml:space="preserve">первых трёх стихов </w:t>
      </w:r>
      <w:r w:rsidRPr="00D1245B">
        <w:rPr>
          <w:sz w:val="32"/>
        </w:rPr>
        <w:t>Евангелия от Иоанна.</w:t>
      </w:r>
    </w:p>
    <w:p w:rsidR="00255CE2" w:rsidRPr="00D1245B" w:rsidRDefault="00255CE2" w:rsidP="00255CE2">
      <w:pPr>
        <w:ind w:firstLine="0"/>
        <w:rPr>
          <w:sz w:val="32"/>
        </w:rPr>
      </w:pPr>
      <w:r w:rsidRPr="00D1245B">
        <w:rPr>
          <w:sz w:val="32"/>
        </w:rPr>
        <w:t>Вот здесь на слайде матричная структура этого текста, в которой цветным фоном выделяются три понятия.</w:t>
      </w:r>
    </w:p>
    <w:p w:rsidR="00255CE2" w:rsidRPr="00D1245B" w:rsidRDefault="00255CE2" w:rsidP="00255CE2">
      <w:pPr>
        <w:ind w:firstLine="0"/>
        <w:rPr>
          <w:sz w:val="32"/>
        </w:rPr>
      </w:pPr>
      <w:r w:rsidRPr="00D1245B">
        <w:rPr>
          <w:sz w:val="32"/>
        </w:rPr>
        <w:t>Рождественский пишет, что тем самым происходит идентификация понятий и их дистрибутивное различение, что иллюстрируется таблицей внизу слайда.</w:t>
      </w:r>
    </w:p>
    <w:p w:rsidR="00386187" w:rsidRPr="00D1245B" w:rsidRDefault="00386187" w:rsidP="00A45A77">
      <w:pPr>
        <w:ind w:firstLine="0"/>
        <w:rPr>
          <w:sz w:val="32"/>
        </w:rPr>
      </w:pPr>
      <w:r w:rsidRPr="00D1245B">
        <w:rPr>
          <w:sz w:val="32"/>
        </w:rPr>
        <w:t>И пишет, что аналогичную структуру имеет первая сура Корана.</w:t>
      </w:r>
    </w:p>
    <w:p w:rsidR="00C0278F" w:rsidRPr="00D1245B" w:rsidRDefault="00C0278F" w:rsidP="00A45A77">
      <w:pPr>
        <w:ind w:firstLine="0"/>
        <w:rPr>
          <w:sz w:val="32"/>
        </w:rPr>
      </w:pPr>
      <w:r w:rsidRPr="00D1245B">
        <w:rPr>
          <w:sz w:val="32"/>
        </w:rPr>
        <w:t xml:space="preserve">А далее Евангелие от Иоанна и последующие суры Корана </w:t>
      </w:r>
      <w:r w:rsidR="00A979FD" w:rsidRPr="00D1245B">
        <w:rPr>
          <w:sz w:val="32"/>
        </w:rPr>
        <w:t>имеют форму</w:t>
      </w:r>
      <w:r w:rsidRPr="00D1245B">
        <w:rPr>
          <w:sz w:val="32"/>
        </w:rPr>
        <w:t xml:space="preserve"> тяжёл</w:t>
      </w:r>
      <w:r w:rsidR="00A979FD" w:rsidRPr="00D1245B">
        <w:rPr>
          <w:sz w:val="32"/>
        </w:rPr>
        <w:t>ого</w:t>
      </w:r>
      <w:r w:rsidRPr="00D1245B">
        <w:rPr>
          <w:sz w:val="32"/>
        </w:rPr>
        <w:t xml:space="preserve"> канон</w:t>
      </w:r>
      <w:r w:rsidR="00A979FD" w:rsidRPr="00D1245B">
        <w:rPr>
          <w:sz w:val="32"/>
        </w:rPr>
        <w:t>а</w:t>
      </w:r>
      <w:r w:rsidRPr="00D1245B">
        <w:rPr>
          <w:sz w:val="32"/>
        </w:rPr>
        <w:t>, т.е. трёхмерн</w:t>
      </w:r>
      <w:r w:rsidR="00A979FD" w:rsidRPr="00D1245B">
        <w:rPr>
          <w:sz w:val="32"/>
        </w:rPr>
        <w:t>ого</w:t>
      </w:r>
      <w:r w:rsidRPr="00D1245B">
        <w:rPr>
          <w:sz w:val="32"/>
        </w:rPr>
        <w:t>.</w:t>
      </w:r>
    </w:p>
    <w:p w:rsidR="00A45A77" w:rsidRPr="00D1245B" w:rsidRDefault="00A45A77" w:rsidP="00A45A77">
      <w:pPr>
        <w:ind w:firstLine="0"/>
        <w:rPr>
          <w:sz w:val="32"/>
        </w:rPr>
      </w:pPr>
    </w:p>
    <w:p w:rsidR="00A45A77" w:rsidRPr="00D1245B" w:rsidRDefault="00A45A77" w:rsidP="000C59BA">
      <w:pPr>
        <w:ind w:firstLine="0"/>
        <w:jc w:val="left"/>
        <w:rPr>
          <w:sz w:val="32"/>
        </w:rPr>
      </w:pPr>
      <w:r w:rsidRPr="00D1245B">
        <w:rPr>
          <w:sz w:val="32"/>
        </w:rPr>
        <w:t>Но совсем уж отвлекаться от китайского языка мы не будем.</w:t>
      </w:r>
    </w:p>
    <w:p w:rsidR="00A45A77" w:rsidRPr="00D1245B" w:rsidRDefault="00A45A77" w:rsidP="000C59BA">
      <w:pPr>
        <w:ind w:firstLine="0"/>
        <w:jc w:val="left"/>
        <w:rPr>
          <w:sz w:val="32"/>
        </w:rPr>
      </w:pPr>
      <w:r w:rsidRPr="00D1245B">
        <w:rPr>
          <w:sz w:val="32"/>
        </w:rPr>
        <w:lastRenderedPageBreak/>
        <w:t>Дело в том, что он имеет свои особенности, которые, с одной стороны, усложняют анализ текстов, а, с другой стороны, упрощают.</w:t>
      </w:r>
    </w:p>
    <w:p w:rsidR="00A45A77" w:rsidRPr="00D1245B" w:rsidRDefault="00A45A77" w:rsidP="000C59BA">
      <w:pPr>
        <w:ind w:firstLine="0"/>
        <w:jc w:val="left"/>
        <w:rPr>
          <w:sz w:val="32"/>
        </w:rPr>
      </w:pPr>
    </w:p>
    <w:p w:rsidR="00A45A77" w:rsidRPr="00D1245B" w:rsidRDefault="00A45A77" w:rsidP="000C59BA">
      <w:pPr>
        <w:ind w:firstLine="0"/>
        <w:jc w:val="left"/>
        <w:rPr>
          <w:sz w:val="32"/>
        </w:rPr>
      </w:pPr>
      <w:r w:rsidRPr="00D1245B">
        <w:rPr>
          <w:sz w:val="32"/>
        </w:rPr>
        <w:t xml:space="preserve">Вообще-то есть два китайских языка: </w:t>
      </w:r>
    </w:p>
    <w:p w:rsidR="00A45A77" w:rsidRPr="00D1245B" w:rsidRDefault="00A45A77" w:rsidP="000C59BA">
      <w:pPr>
        <w:ind w:firstLine="0"/>
        <w:jc w:val="left"/>
        <w:rPr>
          <w:sz w:val="32"/>
        </w:rPr>
      </w:pPr>
      <w:r w:rsidRPr="00D1245B">
        <w:rPr>
          <w:sz w:val="32"/>
        </w:rPr>
        <w:t>вэньянь — язык изящной словесности, на котором написаны вся древняя классика и все стихи</w:t>
      </w:r>
      <w:r w:rsidR="000360EC" w:rsidRPr="00D1245B">
        <w:rPr>
          <w:sz w:val="32"/>
        </w:rPr>
        <w:t xml:space="preserve"> до </w:t>
      </w:r>
      <w:r w:rsidRPr="00D1245B">
        <w:rPr>
          <w:sz w:val="32"/>
        </w:rPr>
        <w:t>нового времени,</w:t>
      </w:r>
    </w:p>
    <w:p w:rsidR="00A45A77" w:rsidRPr="00D1245B" w:rsidRDefault="00A45A77" w:rsidP="000C59BA">
      <w:pPr>
        <w:ind w:firstLine="0"/>
        <w:jc w:val="left"/>
        <w:rPr>
          <w:sz w:val="32"/>
        </w:rPr>
      </w:pPr>
      <w:r w:rsidRPr="00D1245B">
        <w:rPr>
          <w:sz w:val="32"/>
        </w:rPr>
        <w:t>и байхуа — простонародный язык, на котором</w:t>
      </w:r>
      <w:r w:rsidR="006631D7" w:rsidRPr="00D1245B">
        <w:rPr>
          <w:sz w:val="32"/>
        </w:rPr>
        <w:t xml:space="preserve"> сейчас говорят и пишут все китайцы</w:t>
      </w:r>
      <w:r w:rsidRPr="00D1245B">
        <w:rPr>
          <w:sz w:val="32"/>
        </w:rPr>
        <w:t xml:space="preserve">, </w:t>
      </w:r>
      <w:r w:rsidR="006631D7" w:rsidRPr="00D1245B">
        <w:rPr>
          <w:sz w:val="32"/>
        </w:rPr>
        <w:t xml:space="preserve">и на котором, правда, </w:t>
      </w:r>
      <w:r w:rsidRPr="00D1245B">
        <w:rPr>
          <w:sz w:val="32"/>
        </w:rPr>
        <w:t>написаны все четыре великих классических романа Китая</w:t>
      </w:r>
      <w:r w:rsidR="006631D7" w:rsidRPr="00D1245B">
        <w:rPr>
          <w:sz w:val="32"/>
        </w:rPr>
        <w:t xml:space="preserve"> [Троецарствие, Речные заводи, Путешествие на Запад, Сон в красном тереме]</w:t>
      </w:r>
      <w:r w:rsidRPr="00D1245B">
        <w:rPr>
          <w:sz w:val="32"/>
        </w:rPr>
        <w:t xml:space="preserve">, </w:t>
      </w:r>
      <w:r w:rsidR="007A58E6" w:rsidRPr="00D1245B">
        <w:rPr>
          <w:sz w:val="32"/>
        </w:rPr>
        <w:t xml:space="preserve">но это проза, </w:t>
      </w:r>
      <w:r w:rsidR="006631D7" w:rsidRPr="00D1245B">
        <w:rPr>
          <w:sz w:val="32"/>
        </w:rPr>
        <w:t>причём</w:t>
      </w:r>
      <w:r w:rsidRPr="00D1245B">
        <w:rPr>
          <w:sz w:val="32"/>
        </w:rPr>
        <w:t xml:space="preserve"> </w:t>
      </w:r>
      <w:r w:rsidR="006631D7" w:rsidRPr="00D1245B">
        <w:rPr>
          <w:sz w:val="32"/>
        </w:rPr>
        <w:t>традиционно не изящная</w:t>
      </w:r>
      <w:r w:rsidRPr="00D1245B">
        <w:rPr>
          <w:sz w:val="32"/>
        </w:rPr>
        <w:t>.</w:t>
      </w:r>
    </w:p>
    <w:p w:rsidR="00A45A77" w:rsidRPr="00D1245B" w:rsidRDefault="00A45A77" w:rsidP="000C59BA">
      <w:pPr>
        <w:ind w:firstLine="0"/>
        <w:jc w:val="left"/>
        <w:rPr>
          <w:sz w:val="32"/>
        </w:rPr>
      </w:pPr>
      <w:r w:rsidRPr="00D1245B">
        <w:rPr>
          <w:sz w:val="32"/>
        </w:rPr>
        <w:t>Хотя вэньянь тоже преподаётся, чтобы люди могли понимать классику.</w:t>
      </w:r>
    </w:p>
    <w:p w:rsidR="00A45A77" w:rsidRPr="00D1245B" w:rsidRDefault="00A45A77" w:rsidP="000C59BA">
      <w:pPr>
        <w:ind w:firstLine="0"/>
        <w:jc w:val="left"/>
        <w:rPr>
          <w:sz w:val="32"/>
        </w:rPr>
      </w:pPr>
    </w:p>
    <w:p w:rsidR="000360EC" w:rsidRPr="00D1245B" w:rsidRDefault="000360EC" w:rsidP="000C59BA">
      <w:pPr>
        <w:ind w:firstLine="0"/>
        <w:jc w:val="left"/>
        <w:rPr>
          <w:sz w:val="32"/>
        </w:rPr>
      </w:pPr>
      <w:r w:rsidRPr="00D1245B">
        <w:rPr>
          <w:sz w:val="32"/>
        </w:rPr>
        <w:t xml:space="preserve">Китайский язык — это иероглифический язык, в </w:t>
      </w:r>
      <w:r w:rsidR="007A58E6" w:rsidRPr="00D1245B">
        <w:rPr>
          <w:sz w:val="32"/>
        </w:rPr>
        <w:t>нём</w:t>
      </w:r>
      <w:r w:rsidRPr="00D1245B">
        <w:rPr>
          <w:sz w:val="32"/>
        </w:rPr>
        <w:t xml:space="preserve"> отсутствуют привычные нам показатели рода, числа, времени и т.п. </w:t>
      </w:r>
    </w:p>
    <w:p w:rsidR="000360EC" w:rsidRPr="00D1245B" w:rsidRDefault="000360EC" w:rsidP="000C59BA">
      <w:pPr>
        <w:ind w:firstLine="0"/>
        <w:jc w:val="left"/>
        <w:rPr>
          <w:sz w:val="32"/>
        </w:rPr>
      </w:pPr>
      <w:r w:rsidRPr="00D1245B">
        <w:rPr>
          <w:sz w:val="32"/>
        </w:rPr>
        <w:t>Нет склонения и спряжения.</w:t>
      </w:r>
    </w:p>
    <w:p w:rsidR="000360EC" w:rsidRPr="00D1245B" w:rsidRDefault="000360EC" w:rsidP="000C59BA">
      <w:pPr>
        <w:ind w:firstLine="0"/>
        <w:jc w:val="left"/>
        <w:rPr>
          <w:sz w:val="32"/>
        </w:rPr>
      </w:pPr>
      <w:r w:rsidRPr="00D1245B">
        <w:rPr>
          <w:sz w:val="32"/>
        </w:rPr>
        <w:t>Иероглиф может быть существительным, глаголом, прилагательным в зависимости от контекста.</w:t>
      </w:r>
    </w:p>
    <w:p w:rsidR="006631D7" w:rsidRPr="00D1245B" w:rsidRDefault="006631D7" w:rsidP="000C59BA">
      <w:pPr>
        <w:ind w:firstLine="0"/>
        <w:jc w:val="left"/>
        <w:rPr>
          <w:sz w:val="32"/>
        </w:rPr>
      </w:pPr>
    </w:p>
    <w:p w:rsidR="006631D7" w:rsidRPr="00D1245B" w:rsidRDefault="006631D7" w:rsidP="006631D7">
      <w:pPr>
        <w:ind w:firstLine="0"/>
        <w:jc w:val="left"/>
        <w:rPr>
          <w:sz w:val="32"/>
        </w:rPr>
      </w:pPr>
      <w:r w:rsidRPr="00D1245B">
        <w:rPr>
          <w:sz w:val="32"/>
        </w:rPr>
        <w:t>А вэньянь, особенно древний, это ещё и очень лаконичный язык.</w:t>
      </w:r>
    </w:p>
    <w:p w:rsidR="000360EC" w:rsidRPr="00D1245B" w:rsidRDefault="000360EC" w:rsidP="000C59BA">
      <w:pPr>
        <w:ind w:firstLine="0"/>
        <w:jc w:val="left"/>
        <w:rPr>
          <w:sz w:val="32"/>
        </w:rPr>
      </w:pPr>
      <w:r w:rsidRPr="00D1245B">
        <w:rPr>
          <w:sz w:val="32"/>
        </w:rPr>
        <w:lastRenderedPageBreak/>
        <w:t xml:space="preserve">Это затрудняет понимание и, следовательно, перевод. </w:t>
      </w:r>
    </w:p>
    <w:p w:rsidR="000360EC" w:rsidRPr="00D1245B" w:rsidRDefault="000360EC" w:rsidP="000C59BA">
      <w:pPr>
        <w:ind w:firstLine="0"/>
        <w:jc w:val="left"/>
        <w:rPr>
          <w:sz w:val="32"/>
        </w:rPr>
      </w:pPr>
      <w:r w:rsidRPr="00D1245B">
        <w:rPr>
          <w:sz w:val="32"/>
        </w:rPr>
        <w:t xml:space="preserve">Но в тоже время это весьма полезное для анализа свойство: там не требуется понимать, что слова </w:t>
      </w:r>
      <w:r w:rsidRPr="00D1245B">
        <w:rPr>
          <w:b/>
          <w:sz w:val="32"/>
        </w:rPr>
        <w:t>понятие, понимать, понятный, понимающий</w:t>
      </w:r>
      <w:r w:rsidRPr="00D1245B">
        <w:rPr>
          <w:sz w:val="32"/>
        </w:rPr>
        <w:t xml:space="preserve"> и т.д. — это слова общего корня, а </w:t>
      </w:r>
      <w:r w:rsidRPr="00D1245B">
        <w:rPr>
          <w:b/>
          <w:sz w:val="32"/>
        </w:rPr>
        <w:t>понят</w:t>
      </w:r>
      <w:r w:rsidR="00C0278F" w:rsidRPr="00D1245B">
        <w:rPr>
          <w:b/>
          <w:sz w:val="32"/>
        </w:rPr>
        <w:t>НЫЙ</w:t>
      </w:r>
      <w:r w:rsidRPr="00D1245B">
        <w:rPr>
          <w:b/>
          <w:sz w:val="32"/>
        </w:rPr>
        <w:t xml:space="preserve"> и понят</w:t>
      </w:r>
      <w:r w:rsidR="00C0278F" w:rsidRPr="00D1245B">
        <w:rPr>
          <w:b/>
          <w:sz w:val="32"/>
        </w:rPr>
        <w:t>НАЯ</w:t>
      </w:r>
      <w:r w:rsidRPr="00D1245B">
        <w:rPr>
          <w:sz w:val="32"/>
        </w:rPr>
        <w:t xml:space="preserve"> отличаются только родом.</w:t>
      </w:r>
    </w:p>
    <w:p w:rsidR="000360EC" w:rsidRPr="00D1245B" w:rsidRDefault="007A58E6" w:rsidP="007A58E6">
      <w:pPr>
        <w:ind w:firstLine="0"/>
        <w:rPr>
          <w:sz w:val="32"/>
        </w:rPr>
      </w:pPr>
      <w:r w:rsidRPr="00D1245B">
        <w:rPr>
          <w:sz w:val="32"/>
          <w:szCs w:val="28"/>
        </w:rPr>
        <w:t>И</w:t>
      </w:r>
      <w:r w:rsidR="000360EC" w:rsidRPr="00D1245B">
        <w:rPr>
          <w:sz w:val="32"/>
          <w:szCs w:val="28"/>
        </w:rPr>
        <w:t xml:space="preserve">ероглифы </w:t>
      </w:r>
      <w:r w:rsidR="006631D7" w:rsidRPr="00D1245B">
        <w:rPr>
          <w:sz w:val="32"/>
          <w:szCs w:val="28"/>
        </w:rPr>
        <w:t>— это</w:t>
      </w:r>
      <w:r w:rsidR="000360EC" w:rsidRPr="00D1245B">
        <w:rPr>
          <w:sz w:val="32"/>
          <w:szCs w:val="28"/>
        </w:rPr>
        <w:t xml:space="preserve"> удобные «атомы», из которых строятся «молекулы» текстов. </w:t>
      </w:r>
      <w:r w:rsidRPr="00D1245B">
        <w:rPr>
          <w:sz w:val="32"/>
          <w:szCs w:val="28"/>
        </w:rPr>
        <w:t xml:space="preserve">Неизменность иероглифа </w:t>
      </w:r>
      <w:r w:rsidR="000360EC" w:rsidRPr="00D1245B">
        <w:rPr>
          <w:sz w:val="32"/>
          <w:szCs w:val="28"/>
        </w:rPr>
        <w:t xml:space="preserve">значительно облегчает анализ </w:t>
      </w:r>
      <w:r w:rsidRPr="00D1245B">
        <w:rPr>
          <w:sz w:val="32"/>
          <w:szCs w:val="28"/>
        </w:rPr>
        <w:t>параллелизмов</w:t>
      </w:r>
      <w:r w:rsidR="000360EC" w:rsidRPr="00D1245B">
        <w:rPr>
          <w:sz w:val="32"/>
          <w:szCs w:val="28"/>
        </w:rPr>
        <w:t xml:space="preserve">, построенных на повторении элементов текста. </w:t>
      </w:r>
    </w:p>
    <w:p w:rsidR="000360EC" w:rsidRPr="00D1245B" w:rsidRDefault="000360EC" w:rsidP="000C59BA">
      <w:pPr>
        <w:ind w:firstLine="0"/>
        <w:jc w:val="left"/>
        <w:rPr>
          <w:sz w:val="32"/>
        </w:rPr>
      </w:pPr>
    </w:p>
    <w:p w:rsidR="007A58E6" w:rsidRPr="00D1245B" w:rsidRDefault="006631D7" w:rsidP="006631D7">
      <w:pPr>
        <w:ind w:firstLine="0"/>
        <w:rPr>
          <w:sz w:val="32"/>
        </w:rPr>
      </w:pPr>
      <w:r w:rsidRPr="00D1245B">
        <w:rPr>
          <w:sz w:val="32"/>
        </w:rPr>
        <w:t xml:space="preserve">Но свято место пусто не бывает и </w:t>
      </w:r>
      <w:r w:rsidR="007A58E6" w:rsidRPr="00D1245B">
        <w:rPr>
          <w:sz w:val="32"/>
        </w:rPr>
        <w:t>те структуры, которые Спирин обнаруживал в древних китайских текстах, — это своего рода компенсация за отсутствие изменяемости слов</w:t>
      </w:r>
      <w:r w:rsidR="00B748DA" w:rsidRPr="00D1245B">
        <w:rPr>
          <w:sz w:val="32"/>
        </w:rPr>
        <w:t>, похожая на дополнительные структуры в стихах: рифмы и разбиение на строки</w:t>
      </w:r>
      <w:r w:rsidR="007A58E6" w:rsidRPr="00D1245B">
        <w:rPr>
          <w:sz w:val="32"/>
        </w:rPr>
        <w:t xml:space="preserve">. </w:t>
      </w:r>
    </w:p>
    <w:p w:rsidR="007A58E6" w:rsidRPr="00D1245B" w:rsidRDefault="007A58E6" w:rsidP="000C59BA">
      <w:pPr>
        <w:ind w:firstLine="0"/>
        <w:jc w:val="left"/>
        <w:rPr>
          <w:sz w:val="32"/>
        </w:rPr>
      </w:pPr>
    </w:p>
    <w:p w:rsidR="00B748DA" w:rsidRPr="00D1245B" w:rsidRDefault="00B748DA" w:rsidP="000C59BA">
      <w:pPr>
        <w:ind w:firstLine="0"/>
        <w:jc w:val="left"/>
        <w:rPr>
          <w:sz w:val="32"/>
        </w:rPr>
      </w:pPr>
      <w:r w:rsidRPr="00D1245B">
        <w:rPr>
          <w:sz w:val="32"/>
        </w:rPr>
        <w:t>А теперь мы переходим к стихам.</w:t>
      </w:r>
    </w:p>
    <w:p w:rsidR="00B748DA" w:rsidRPr="00D1245B" w:rsidRDefault="00B748DA" w:rsidP="000C59BA">
      <w:pPr>
        <w:ind w:firstLine="0"/>
        <w:jc w:val="left"/>
        <w:rPr>
          <w:sz w:val="32"/>
        </w:rPr>
      </w:pPr>
    </w:p>
    <w:p w:rsidR="007A58E6" w:rsidRPr="00D1245B" w:rsidRDefault="007A58E6" w:rsidP="000C59BA">
      <w:pPr>
        <w:ind w:firstLine="0"/>
        <w:jc w:val="left"/>
        <w:rPr>
          <w:sz w:val="32"/>
        </w:rPr>
      </w:pPr>
      <w:r w:rsidRPr="00D1245B">
        <w:rPr>
          <w:sz w:val="32"/>
        </w:rPr>
        <w:t>Объектом исследования, о котором я хочу сегодня рассказать, стал Ши цзин, что привычно переводят как «Книга песен», но более правильно — «Канон стихов».</w:t>
      </w:r>
    </w:p>
    <w:p w:rsidR="007A58E6" w:rsidRPr="00D1245B" w:rsidRDefault="007A58E6" w:rsidP="000C59BA">
      <w:pPr>
        <w:ind w:firstLine="0"/>
        <w:jc w:val="left"/>
        <w:rPr>
          <w:sz w:val="32"/>
        </w:rPr>
      </w:pPr>
      <w:r w:rsidRPr="00D1245B">
        <w:rPr>
          <w:sz w:val="32"/>
        </w:rPr>
        <w:lastRenderedPageBreak/>
        <w:t>Он создан три с лишним — две с половиной тысячи лет назад.</w:t>
      </w:r>
    </w:p>
    <w:p w:rsidR="007A58E6" w:rsidRPr="00D1245B" w:rsidRDefault="007A58E6" w:rsidP="000C59BA">
      <w:pPr>
        <w:ind w:firstLine="0"/>
        <w:jc w:val="left"/>
        <w:rPr>
          <w:sz w:val="32"/>
        </w:rPr>
      </w:pPr>
      <w:r w:rsidRPr="00D1245B">
        <w:rPr>
          <w:sz w:val="32"/>
        </w:rPr>
        <w:t>Традиция приписывает его составление Конфуцию, который отобрал 300 стихотворений из примерно 3000, бытовавших в его время.</w:t>
      </w:r>
    </w:p>
    <w:p w:rsidR="007A58E6" w:rsidRPr="00D1245B" w:rsidRDefault="007A58E6" w:rsidP="000C59BA">
      <w:pPr>
        <w:ind w:firstLine="0"/>
        <w:jc w:val="left"/>
        <w:rPr>
          <w:sz w:val="32"/>
        </w:rPr>
      </w:pPr>
      <w:r w:rsidRPr="00D1245B">
        <w:rPr>
          <w:sz w:val="32"/>
        </w:rPr>
        <w:t xml:space="preserve">Более точно, 305 стихотворений. </w:t>
      </w:r>
    </w:p>
    <w:p w:rsidR="007A58E6" w:rsidRPr="00D1245B" w:rsidRDefault="007A58E6" w:rsidP="000C59BA">
      <w:pPr>
        <w:ind w:firstLine="0"/>
        <w:jc w:val="left"/>
        <w:rPr>
          <w:sz w:val="32"/>
        </w:rPr>
      </w:pPr>
      <w:r w:rsidRPr="00D1245B">
        <w:rPr>
          <w:sz w:val="32"/>
        </w:rPr>
        <w:t>И ещё у 6 стихотворений имеются только названия и приписка, что это «мелодия для шэна».</w:t>
      </w:r>
    </w:p>
    <w:p w:rsidR="007A58E6" w:rsidRPr="00D1245B" w:rsidRDefault="007A58E6" w:rsidP="000C59BA">
      <w:pPr>
        <w:ind w:firstLine="0"/>
        <w:jc w:val="left"/>
        <w:rPr>
          <w:sz w:val="32"/>
        </w:rPr>
      </w:pPr>
      <w:r w:rsidRPr="00D1245B">
        <w:rPr>
          <w:sz w:val="32"/>
        </w:rPr>
        <w:t>Шэн — это такой древний музыкальный инструмент, губной орган.</w:t>
      </w:r>
    </w:p>
    <w:p w:rsidR="007A58E6" w:rsidRPr="00D1245B" w:rsidRDefault="007A58E6" w:rsidP="000C59BA">
      <w:pPr>
        <w:ind w:firstLine="0"/>
        <w:jc w:val="left"/>
        <w:rPr>
          <w:sz w:val="32"/>
        </w:rPr>
      </w:pPr>
    </w:p>
    <w:p w:rsidR="007A58E6" w:rsidRPr="00D1245B" w:rsidRDefault="007A58E6" w:rsidP="007A58E6">
      <w:pPr>
        <w:ind w:firstLine="0"/>
        <w:rPr>
          <w:sz w:val="32"/>
        </w:rPr>
      </w:pPr>
      <w:r w:rsidRPr="00D1245B">
        <w:rPr>
          <w:sz w:val="32"/>
        </w:rPr>
        <w:t>Мы изучали параллелизмы в Ши цзин, основанные на буквальном повторении иероглифов и различных фигур из иероглифов.</w:t>
      </w:r>
    </w:p>
    <w:p w:rsidR="007A58E6" w:rsidRPr="00D1245B" w:rsidRDefault="007A58E6" w:rsidP="007A58E6">
      <w:pPr>
        <w:ind w:firstLine="0"/>
        <w:rPr>
          <w:sz w:val="32"/>
        </w:rPr>
      </w:pPr>
      <w:r w:rsidRPr="00D1245B">
        <w:rPr>
          <w:sz w:val="32"/>
        </w:rPr>
        <w:t>Другие эквивалентности</w:t>
      </w:r>
      <w:r w:rsidR="00312180" w:rsidRPr="00D1245B">
        <w:rPr>
          <w:sz w:val="32"/>
        </w:rPr>
        <w:t xml:space="preserve"> «в чём то тождественности», по выражению Спирина, </w:t>
      </w:r>
      <w:r w:rsidRPr="00D1245B">
        <w:rPr>
          <w:sz w:val="32"/>
        </w:rPr>
        <w:t>например, рифмы мы не рассматривали</w:t>
      </w:r>
      <w:r w:rsidR="00B748DA" w:rsidRPr="00D1245B">
        <w:rPr>
          <w:sz w:val="32"/>
        </w:rPr>
        <w:t xml:space="preserve">, хотя </w:t>
      </w:r>
      <w:r w:rsidR="00B748DA" w:rsidRPr="00D1245B">
        <w:rPr>
          <w:sz w:val="32"/>
          <w:szCs w:val="28"/>
        </w:rPr>
        <w:t xml:space="preserve">стихи </w:t>
      </w:r>
      <w:r w:rsidR="00B748DA" w:rsidRPr="00D1245B">
        <w:rPr>
          <w:i/>
          <w:sz w:val="32"/>
          <w:szCs w:val="28"/>
        </w:rPr>
        <w:t>Ши Цзина</w:t>
      </w:r>
      <w:r w:rsidR="00B748DA" w:rsidRPr="00D1245B">
        <w:rPr>
          <w:sz w:val="32"/>
          <w:szCs w:val="28"/>
        </w:rPr>
        <w:t xml:space="preserve"> рифмованные, что примерно на тысячу лет раньше других памятников мировой поэзии.</w:t>
      </w:r>
      <w:r w:rsidRPr="00D1245B">
        <w:rPr>
          <w:sz w:val="32"/>
        </w:rPr>
        <w:t xml:space="preserve"> </w:t>
      </w:r>
      <w:r w:rsidR="00B748DA" w:rsidRPr="00D1245B">
        <w:rPr>
          <w:sz w:val="32"/>
        </w:rPr>
        <w:t>Но это всё</w:t>
      </w:r>
      <w:r w:rsidRPr="00D1245B">
        <w:rPr>
          <w:sz w:val="32"/>
        </w:rPr>
        <w:t xml:space="preserve"> дело будущих исследований.</w:t>
      </w:r>
    </w:p>
    <w:p w:rsidR="00312180" w:rsidRPr="00D1245B" w:rsidRDefault="00312180" w:rsidP="007A58E6">
      <w:pPr>
        <w:ind w:firstLine="0"/>
        <w:rPr>
          <w:sz w:val="32"/>
        </w:rPr>
      </w:pPr>
    </w:p>
    <w:p w:rsidR="00312180" w:rsidRPr="00D1245B" w:rsidRDefault="00312180" w:rsidP="00312180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t xml:space="preserve">Ранее структурный анализ </w:t>
      </w:r>
      <w:r w:rsidRPr="00D1245B">
        <w:rPr>
          <w:i/>
          <w:sz w:val="32"/>
          <w:szCs w:val="28"/>
        </w:rPr>
        <w:t>Ши цзина</w:t>
      </w:r>
      <w:r w:rsidRPr="00D1245B">
        <w:rPr>
          <w:sz w:val="32"/>
          <w:szCs w:val="28"/>
        </w:rPr>
        <w:t xml:space="preserve"> проводился либо на макроуровне канона в целом, без исследования внутренней структуры самих стихотворений, либо как анализ отдельных стихотворений. </w:t>
      </w:r>
    </w:p>
    <w:p w:rsidR="00312180" w:rsidRPr="00D1245B" w:rsidRDefault="00312180" w:rsidP="00312180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lastRenderedPageBreak/>
        <w:t xml:space="preserve">В нашей работе впервые проводится </w:t>
      </w:r>
      <w:r w:rsidR="00B748DA" w:rsidRPr="00D1245B">
        <w:rPr>
          <w:sz w:val="32"/>
          <w:szCs w:val="28"/>
        </w:rPr>
        <w:t xml:space="preserve">массовый </w:t>
      </w:r>
      <w:r w:rsidRPr="00D1245B">
        <w:rPr>
          <w:sz w:val="32"/>
          <w:szCs w:val="28"/>
        </w:rPr>
        <w:t xml:space="preserve">систематический анализ внутренней формальной структуры всех стихотворений </w:t>
      </w:r>
      <w:r w:rsidRPr="00D1245B">
        <w:rPr>
          <w:i/>
          <w:sz w:val="32"/>
          <w:szCs w:val="28"/>
        </w:rPr>
        <w:t>Ши цзина</w:t>
      </w:r>
      <w:r w:rsidRPr="00D1245B">
        <w:rPr>
          <w:sz w:val="32"/>
          <w:szCs w:val="28"/>
        </w:rPr>
        <w:t>, основанной (это нужно ещё раз подчеркнуть) на буквальном повторении иероглифов или групп иероглифов в пределах стихотворения, а также между разными стихотворениями.</w:t>
      </w:r>
    </w:p>
    <w:p w:rsidR="003E795F" w:rsidRPr="00D1245B" w:rsidRDefault="003E795F" w:rsidP="00B748DA">
      <w:pPr>
        <w:pStyle w:val="ispTextmain"/>
        <w:spacing w:before="0" w:after="0"/>
        <w:rPr>
          <w:szCs w:val="28"/>
        </w:rPr>
      </w:pPr>
    </w:p>
    <w:p w:rsidR="00312180" w:rsidRPr="00D1245B" w:rsidRDefault="00B748DA" w:rsidP="00B748DA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t>Структуру, основанную на таких буквальных повторениях, я</w:t>
      </w:r>
      <w:r w:rsidR="00312180" w:rsidRPr="00D1245B">
        <w:rPr>
          <w:sz w:val="32"/>
          <w:szCs w:val="28"/>
        </w:rPr>
        <w:t xml:space="preserve"> буду называть регулярностью. </w:t>
      </w:r>
    </w:p>
    <w:p w:rsidR="003E795F" w:rsidRPr="00D1245B" w:rsidRDefault="003E795F" w:rsidP="00312180">
      <w:pPr>
        <w:pStyle w:val="ispTextmain"/>
        <w:spacing w:before="0" w:after="0"/>
        <w:rPr>
          <w:szCs w:val="28"/>
        </w:rPr>
      </w:pPr>
    </w:p>
    <w:p w:rsidR="00312180" w:rsidRPr="00D1245B" w:rsidRDefault="00312180" w:rsidP="00312180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t xml:space="preserve">Задача заключалась в выявлении регулярной структуры стихотворения, введении числовой меры регулярности и сравнении разных стихотворений по этой мере. </w:t>
      </w:r>
    </w:p>
    <w:p w:rsidR="003E795F" w:rsidRPr="00D1245B" w:rsidRDefault="003E795F" w:rsidP="00312180">
      <w:pPr>
        <w:pStyle w:val="ispTextmain"/>
        <w:spacing w:before="0" w:after="0"/>
        <w:rPr>
          <w:szCs w:val="28"/>
        </w:rPr>
      </w:pPr>
    </w:p>
    <w:p w:rsidR="00312180" w:rsidRPr="00D1245B" w:rsidRDefault="00312180" w:rsidP="00312180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t>Если в древних философских и логических канонах, которые изучал Спирин, регулярность такого рода имеет логический смысл, то в стихах она эстетически значима, подобно рифмовке, поскольку создаёт определённый ритмический рисунок стихотворения. Это особенно верно для китайских стихов, которые представляют собой не только звуковую (стихи слушают), но и графическую (стихи смотрят) картину, что особенно ярко проявляется в каллиграфии.</w:t>
      </w:r>
    </w:p>
    <w:p w:rsidR="00CE7FB9" w:rsidRPr="00D1245B" w:rsidRDefault="003E795F" w:rsidP="003E795F">
      <w:pPr>
        <w:pStyle w:val="a3"/>
        <w:numPr>
          <w:ilvl w:val="0"/>
          <w:numId w:val="5"/>
        </w:numPr>
        <w:ind w:left="357" w:hanging="357"/>
        <w:jc w:val="left"/>
        <w:rPr>
          <w:b/>
          <w:sz w:val="36"/>
        </w:rPr>
      </w:pPr>
      <w:r w:rsidRPr="00D1245B">
        <w:rPr>
          <w:b/>
          <w:sz w:val="32"/>
        </w:rPr>
        <w:br w:type="column"/>
      </w:r>
      <w:r w:rsidR="00CE7FB9" w:rsidRPr="00D1245B">
        <w:rPr>
          <w:b/>
          <w:sz w:val="36"/>
        </w:rPr>
        <w:lastRenderedPageBreak/>
        <w:t>Четырёхмерная матрица стихотворения Ши цзин</w:t>
      </w:r>
      <w:r w:rsidRPr="00D1245B">
        <w:rPr>
          <w:b/>
          <w:sz w:val="36"/>
        </w:rPr>
        <w:t xml:space="preserve"> </w:t>
      </w:r>
      <w:r w:rsidR="00CE7FB9" w:rsidRPr="00D1245B">
        <w:rPr>
          <w:b/>
          <w:sz w:val="36"/>
        </w:rPr>
        <w:t>и её двумерное представление</w:t>
      </w:r>
    </w:p>
    <w:p w:rsidR="00CE7FB9" w:rsidRPr="00D1245B" w:rsidRDefault="00CE7FB9" w:rsidP="002568ED">
      <w:pPr>
        <w:ind w:firstLine="0"/>
        <w:jc w:val="left"/>
        <w:rPr>
          <w:b/>
          <w:sz w:val="36"/>
        </w:rPr>
      </w:pPr>
    </w:p>
    <w:p w:rsidR="00CE7FB9" w:rsidRPr="00D1245B" w:rsidRDefault="00CE7FB9" w:rsidP="002568ED">
      <w:pPr>
        <w:ind w:firstLine="0"/>
        <w:rPr>
          <w:sz w:val="32"/>
        </w:rPr>
      </w:pPr>
      <w:r w:rsidRPr="00D1245B">
        <w:rPr>
          <w:sz w:val="32"/>
        </w:rPr>
        <w:t xml:space="preserve">Стихотворение Ши цзина состоит из строф, строфа состоит из строк, строка — из стихов, стих — из иероглифов. </w:t>
      </w:r>
    </w:p>
    <w:p w:rsidR="00CE7FB9" w:rsidRPr="00D1245B" w:rsidRDefault="00CE7FB9" w:rsidP="002568ED">
      <w:pPr>
        <w:ind w:firstLine="0"/>
        <w:rPr>
          <w:sz w:val="32"/>
        </w:rPr>
      </w:pPr>
      <w:r w:rsidRPr="00D1245B">
        <w:rPr>
          <w:sz w:val="32"/>
        </w:rPr>
        <w:t xml:space="preserve">Традиционно китайский текст записывался по столбцам сверху вниз и справа налево без знаков препинания. </w:t>
      </w:r>
    </w:p>
    <w:p w:rsidR="00CE7FB9" w:rsidRPr="00D1245B" w:rsidRDefault="00CE7FB9" w:rsidP="002568ED">
      <w:pPr>
        <w:ind w:firstLine="0"/>
        <w:rPr>
          <w:sz w:val="32"/>
        </w:rPr>
      </w:pPr>
      <w:r w:rsidRPr="00D1245B">
        <w:rPr>
          <w:sz w:val="32"/>
        </w:rPr>
        <w:t xml:space="preserve">В современной записи иероглифы записываются по горизонтали слева направо, строфы разделяются пустой строкой, строки разделяются переводом строки, стихи в строке разделяются знаками препинания (запятые, точки и т.п.). </w:t>
      </w:r>
    </w:p>
    <w:p w:rsidR="00CE7FB9" w:rsidRPr="00D1245B" w:rsidRDefault="00CE7FB9" w:rsidP="002568ED">
      <w:pPr>
        <w:ind w:firstLine="0"/>
        <w:rPr>
          <w:sz w:val="32"/>
        </w:rPr>
      </w:pPr>
      <w:r w:rsidRPr="00D1245B">
        <w:rPr>
          <w:sz w:val="32"/>
        </w:rPr>
        <w:t xml:space="preserve">Такое стихотворение мы будем представлять в виде четырёхмерной матрицы, в ячейке которой находится иероглиф, четыре координаты соответствуют строфам, строкам в строфах, стихам в строках и иероглифам в стихах. </w:t>
      </w:r>
    </w:p>
    <w:p w:rsidR="00CE7FB9" w:rsidRPr="00D1245B" w:rsidRDefault="00CE7FB9" w:rsidP="002568ED">
      <w:pPr>
        <w:ind w:firstLine="0"/>
        <w:rPr>
          <w:sz w:val="32"/>
        </w:rPr>
      </w:pPr>
      <w:r w:rsidRPr="00D1245B">
        <w:rPr>
          <w:sz w:val="32"/>
        </w:rPr>
        <w:t xml:space="preserve">Знаки препинания опускаются. </w:t>
      </w:r>
    </w:p>
    <w:p w:rsidR="00CE7FB9" w:rsidRPr="00D1245B" w:rsidRDefault="00CE7FB9" w:rsidP="002568ED">
      <w:pPr>
        <w:ind w:firstLine="0"/>
        <w:rPr>
          <w:sz w:val="32"/>
        </w:rPr>
      </w:pPr>
      <w:r w:rsidRPr="00D1245B">
        <w:rPr>
          <w:sz w:val="32"/>
        </w:rPr>
        <w:t xml:space="preserve">Поскольку стихи могут состоять из разного числа иероглифов, строки — из разного числа стихов, а строфы — из разного числа строк, будем </w:t>
      </w:r>
      <w:r w:rsidR="00D35002" w:rsidRPr="00D1245B">
        <w:rPr>
          <w:sz w:val="32"/>
        </w:rPr>
        <w:t>вы</w:t>
      </w:r>
      <w:r w:rsidRPr="00D1245B">
        <w:rPr>
          <w:sz w:val="32"/>
        </w:rPr>
        <w:t xml:space="preserve">равнивать их по самым длинным стихам, строкам и строфам, соответственно. Для этого в конце короткого стиха добавляются пустые символы, в </w:t>
      </w:r>
      <w:r w:rsidRPr="00D1245B">
        <w:rPr>
          <w:sz w:val="32"/>
        </w:rPr>
        <w:lastRenderedPageBreak/>
        <w:t>конце коротких строк – пустые стихи (состоящие из пустых символов), в конце коротких строф – пустые строки (состоящие из пустых стихов).</w:t>
      </w:r>
    </w:p>
    <w:p w:rsidR="00CE7FB9" w:rsidRPr="00D1245B" w:rsidRDefault="00CE7FB9" w:rsidP="002568ED">
      <w:pPr>
        <w:ind w:firstLine="0"/>
        <w:rPr>
          <w:sz w:val="20"/>
        </w:rPr>
      </w:pPr>
    </w:p>
    <w:p w:rsidR="00CE7FB9" w:rsidRPr="00D1245B" w:rsidRDefault="00CE7FB9" w:rsidP="002568ED">
      <w:pPr>
        <w:ind w:firstLine="0"/>
        <w:rPr>
          <w:sz w:val="32"/>
        </w:rPr>
      </w:pPr>
      <w:r w:rsidRPr="00D1245B">
        <w:rPr>
          <w:sz w:val="32"/>
        </w:rPr>
        <w:t xml:space="preserve">В примерах при изображении на плоскости будем использовать двумерную матрицу, в которой строка матрицы соответствует строке стихотворения, а столбец — позиции иероглифа в стихе и стиха в строке. Ячейки, добавленные для выравнивания, перечёркиваются двумя диагоналями. </w:t>
      </w:r>
    </w:p>
    <w:p w:rsidR="00CE7FB9" w:rsidRPr="00D1245B" w:rsidRDefault="00CE7FB9" w:rsidP="002568ED">
      <w:pPr>
        <w:ind w:firstLine="0"/>
        <w:rPr>
          <w:sz w:val="32"/>
        </w:rPr>
      </w:pPr>
      <w:r w:rsidRPr="00D1245B">
        <w:rPr>
          <w:sz w:val="32"/>
        </w:rPr>
        <w:t xml:space="preserve">Разделители стихов и строф — двойные линии. </w:t>
      </w:r>
    </w:p>
    <w:p w:rsidR="00CE7FB9" w:rsidRPr="00D1245B" w:rsidRDefault="00CE7FB9" w:rsidP="002568ED">
      <w:pPr>
        <w:ind w:firstLine="0"/>
        <w:rPr>
          <w:sz w:val="32"/>
        </w:rPr>
      </w:pPr>
      <w:r w:rsidRPr="00D1245B">
        <w:rPr>
          <w:sz w:val="32"/>
        </w:rPr>
        <w:t>На слайде в примере стихотворения видны основные виды регулярности: повторяющиеся иероглифы, несколько одинаковых иероглифов в строке или в столбце, а также другие повторяющиеся «фигуры» иероглифов.</w:t>
      </w:r>
    </w:p>
    <w:p w:rsidR="00312180" w:rsidRPr="00D1245B" w:rsidRDefault="00312180" w:rsidP="002568ED">
      <w:pPr>
        <w:ind w:firstLine="0"/>
        <w:rPr>
          <w:sz w:val="20"/>
        </w:rPr>
      </w:pPr>
    </w:p>
    <w:p w:rsidR="00312180" w:rsidRPr="00D1245B" w:rsidRDefault="00312180" w:rsidP="002568ED">
      <w:pPr>
        <w:ind w:firstLine="0"/>
        <w:rPr>
          <w:sz w:val="32"/>
          <w:szCs w:val="28"/>
        </w:rPr>
      </w:pPr>
      <w:r w:rsidRPr="00D1245B">
        <w:rPr>
          <w:sz w:val="32"/>
        </w:rPr>
        <w:t xml:space="preserve">В нашей работе </w:t>
      </w:r>
      <w:r w:rsidRPr="00D1245B">
        <w:rPr>
          <w:sz w:val="32"/>
          <w:szCs w:val="28"/>
        </w:rPr>
        <w:t>задача анализа регулярности многомерных матриц ставилась и решалась в общем виде</w:t>
      </w:r>
      <w:r w:rsidR="00801A09" w:rsidRPr="00D1245B">
        <w:rPr>
          <w:sz w:val="32"/>
          <w:szCs w:val="28"/>
        </w:rPr>
        <w:t>.</w:t>
      </w:r>
    </w:p>
    <w:p w:rsidR="00801A09" w:rsidRPr="00D1245B" w:rsidRDefault="00801A09" w:rsidP="002568ED">
      <w:pPr>
        <w:ind w:firstLine="0"/>
        <w:rPr>
          <w:sz w:val="32"/>
          <w:szCs w:val="28"/>
        </w:rPr>
      </w:pPr>
      <w:r w:rsidRPr="00D1245B">
        <w:rPr>
          <w:sz w:val="32"/>
          <w:szCs w:val="28"/>
        </w:rPr>
        <w:t>Вся математика, алгоритмы и компьютерные программы рассчитаны на матрицы произвольных конечных размерностей.</w:t>
      </w:r>
    </w:p>
    <w:p w:rsidR="00801A09" w:rsidRPr="00D1245B" w:rsidRDefault="00801A09" w:rsidP="002568ED">
      <w:pPr>
        <w:ind w:firstLine="0"/>
        <w:rPr>
          <w:sz w:val="32"/>
        </w:rPr>
      </w:pPr>
      <w:r w:rsidRPr="00D1245B">
        <w:rPr>
          <w:sz w:val="32"/>
          <w:szCs w:val="28"/>
        </w:rPr>
        <w:t>Символы в ячейках матрицы — не обязательно иероглифы, а любые символы, для которых определено отношение равенства.</w:t>
      </w:r>
    </w:p>
    <w:p w:rsidR="00827CB4" w:rsidRPr="00D1245B" w:rsidRDefault="003E795F" w:rsidP="003E795F">
      <w:pPr>
        <w:pStyle w:val="a3"/>
        <w:numPr>
          <w:ilvl w:val="0"/>
          <w:numId w:val="5"/>
        </w:numPr>
        <w:ind w:left="357" w:hanging="357"/>
        <w:rPr>
          <w:b/>
          <w:sz w:val="36"/>
        </w:rPr>
      </w:pPr>
      <w:r w:rsidRPr="00D1245B">
        <w:rPr>
          <w:sz w:val="32"/>
        </w:rPr>
        <w:br w:type="column"/>
      </w:r>
      <w:r w:rsidR="00827CB4" w:rsidRPr="00D1245B">
        <w:rPr>
          <w:b/>
          <w:sz w:val="36"/>
        </w:rPr>
        <w:lastRenderedPageBreak/>
        <w:t>Повторяющиеся фигуры и сдвиги матрицы.</w:t>
      </w:r>
      <w:r w:rsidRPr="00D1245B">
        <w:rPr>
          <w:b/>
          <w:sz w:val="36"/>
        </w:rPr>
        <w:t xml:space="preserve"> </w:t>
      </w:r>
      <w:r w:rsidR="00827CB4" w:rsidRPr="00D1245B">
        <w:rPr>
          <w:b/>
          <w:sz w:val="36"/>
        </w:rPr>
        <w:t>Сумма регулярности матрицы.</w:t>
      </w:r>
    </w:p>
    <w:p w:rsidR="00827CB4" w:rsidRPr="00D1245B" w:rsidRDefault="00827CB4" w:rsidP="002568ED">
      <w:pPr>
        <w:ind w:firstLine="0"/>
        <w:jc w:val="left"/>
        <w:rPr>
          <w:b/>
          <w:sz w:val="32"/>
        </w:rPr>
      </w:pPr>
    </w:p>
    <w:p w:rsidR="00827CB4" w:rsidRPr="00D1245B" w:rsidRDefault="00827CB4" w:rsidP="002568ED">
      <w:pPr>
        <w:ind w:firstLine="0"/>
        <w:rPr>
          <w:sz w:val="32"/>
        </w:rPr>
      </w:pPr>
      <w:r w:rsidRPr="00D1245B">
        <w:rPr>
          <w:sz w:val="32"/>
        </w:rPr>
        <w:t xml:space="preserve">На этом слайде показан пример двумерной матрицы, в которой мы видим как повторяющиеся символы </w:t>
      </w:r>
      <w:r w:rsidRPr="00D1245B">
        <w:rPr>
          <w:i/>
          <w:sz w:val="32"/>
        </w:rPr>
        <w:t>a</w:t>
      </w:r>
      <w:r w:rsidR="007D007E" w:rsidRPr="00D1245B">
        <w:rPr>
          <w:sz w:val="32"/>
        </w:rPr>
        <w:t>,</w:t>
      </w:r>
      <w:r w:rsidRPr="00D1245B">
        <w:rPr>
          <w:sz w:val="32"/>
        </w:rPr>
        <w:t xml:space="preserve"> </w:t>
      </w:r>
      <w:r w:rsidRPr="00D1245B">
        <w:rPr>
          <w:i/>
          <w:sz w:val="32"/>
        </w:rPr>
        <w:t>b</w:t>
      </w:r>
      <w:r w:rsidR="007D007E" w:rsidRPr="00D1245B">
        <w:rPr>
          <w:sz w:val="32"/>
        </w:rPr>
        <w:t xml:space="preserve">, </w:t>
      </w:r>
      <w:r w:rsidR="007D007E" w:rsidRPr="00D1245B">
        <w:rPr>
          <w:i/>
          <w:sz w:val="32"/>
        </w:rPr>
        <w:t>c</w:t>
      </w:r>
      <w:r w:rsidR="007D007E" w:rsidRPr="00D1245B">
        <w:rPr>
          <w:sz w:val="32"/>
        </w:rPr>
        <w:t>,</w:t>
      </w:r>
      <w:r w:rsidRPr="00D1245B">
        <w:rPr>
          <w:sz w:val="32"/>
        </w:rPr>
        <w:t xml:space="preserve"> так и фигуры, составленные из символов. Например, фигура в виде угла из трех символов </w:t>
      </w:r>
      <w:r w:rsidRPr="00D1245B">
        <w:rPr>
          <w:i/>
          <w:sz w:val="32"/>
        </w:rPr>
        <w:t>a</w:t>
      </w:r>
      <w:r w:rsidRPr="00D1245B">
        <w:rPr>
          <w:sz w:val="32"/>
        </w:rPr>
        <w:t xml:space="preserve">, </w:t>
      </w:r>
      <w:r w:rsidRPr="00D1245B">
        <w:rPr>
          <w:i/>
          <w:sz w:val="32"/>
          <w:lang w:val="en-US"/>
        </w:rPr>
        <w:t>b</w:t>
      </w:r>
      <w:r w:rsidRPr="00D1245B">
        <w:rPr>
          <w:sz w:val="32"/>
        </w:rPr>
        <w:t xml:space="preserve">, </w:t>
      </w:r>
      <w:r w:rsidRPr="00D1245B">
        <w:rPr>
          <w:i/>
          <w:sz w:val="32"/>
          <w:lang w:val="en-US"/>
        </w:rPr>
        <w:t>a</w:t>
      </w:r>
      <w:r w:rsidRPr="00D1245B">
        <w:rPr>
          <w:sz w:val="32"/>
        </w:rPr>
        <w:t xml:space="preserve"> имеет три вхождения.</w:t>
      </w:r>
    </w:p>
    <w:p w:rsidR="00827CB4" w:rsidRPr="00D1245B" w:rsidRDefault="00827CB4" w:rsidP="002568ED">
      <w:pPr>
        <w:ind w:firstLine="0"/>
        <w:rPr>
          <w:sz w:val="32"/>
        </w:rPr>
      </w:pPr>
    </w:p>
    <w:p w:rsidR="00827CB4" w:rsidRPr="00D1245B" w:rsidRDefault="00827CB4" w:rsidP="00D35002">
      <w:pPr>
        <w:ind w:firstLine="0"/>
        <w:rPr>
          <w:sz w:val="32"/>
        </w:rPr>
      </w:pPr>
      <w:r w:rsidRPr="00D1245B">
        <w:rPr>
          <w:sz w:val="32"/>
        </w:rPr>
        <w:t xml:space="preserve">Для того чтобы получить все повторяющиеся фигуры, рассматриваются все возможные сдвиги матрицы, и для каждого сдвига определяются все сохраняющиеся непустые символы. </w:t>
      </w:r>
      <w:r w:rsidR="00D35002" w:rsidRPr="00D1245B">
        <w:rPr>
          <w:sz w:val="32"/>
        </w:rPr>
        <w:t>В совокупности они образуют</w:t>
      </w:r>
      <w:r w:rsidRPr="00D1245B">
        <w:rPr>
          <w:sz w:val="32"/>
        </w:rPr>
        <w:t xml:space="preserve"> максимальн</w:t>
      </w:r>
      <w:r w:rsidR="00D35002" w:rsidRPr="00D1245B">
        <w:rPr>
          <w:sz w:val="32"/>
        </w:rPr>
        <w:t>ую</w:t>
      </w:r>
      <w:r w:rsidRPr="00D1245B">
        <w:rPr>
          <w:sz w:val="32"/>
        </w:rPr>
        <w:t xml:space="preserve"> (по вложенности) фигур</w:t>
      </w:r>
      <w:r w:rsidR="00D35002" w:rsidRPr="00D1245B">
        <w:rPr>
          <w:sz w:val="32"/>
        </w:rPr>
        <w:t>у</w:t>
      </w:r>
      <w:r w:rsidRPr="00D1245B">
        <w:rPr>
          <w:sz w:val="32"/>
        </w:rPr>
        <w:t>, сохраняющ</w:t>
      </w:r>
      <w:r w:rsidR="00D35002" w:rsidRPr="00D1245B">
        <w:rPr>
          <w:sz w:val="32"/>
        </w:rPr>
        <w:t>ую</w:t>
      </w:r>
      <w:r w:rsidRPr="00D1245B">
        <w:rPr>
          <w:sz w:val="32"/>
        </w:rPr>
        <w:t>ся при таком сдвиге.</w:t>
      </w:r>
    </w:p>
    <w:p w:rsidR="00BE6E4F" w:rsidRPr="00D1245B" w:rsidRDefault="00BE6E4F" w:rsidP="00BE6E4F">
      <w:pPr>
        <w:ind w:firstLine="0"/>
        <w:rPr>
          <w:sz w:val="32"/>
        </w:rPr>
      </w:pPr>
    </w:p>
    <w:p w:rsidR="00827CB4" w:rsidRPr="00D1245B" w:rsidRDefault="00827CB4" w:rsidP="002568ED">
      <w:pPr>
        <w:ind w:firstLine="0"/>
        <w:rPr>
          <w:sz w:val="32"/>
        </w:rPr>
      </w:pPr>
      <w:r w:rsidRPr="00D1245B">
        <w:rPr>
          <w:sz w:val="32"/>
        </w:rPr>
        <w:t xml:space="preserve">В примере мы видим три сдвига, которые сохраняют угол из трех символов </w:t>
      </w:r>
      <w:r w:rsidRPr="00D1245B">
        <w:rPr>
          <w:i/>
          <w:sz w:val="32"/>
          <w:lang w:val="en-US"/>
        </w:rPr>
        <w:t>a</w:t>
      </w:r>
      <w:r w:rsidRPr="00D1245B">
        <w:rPr>
          <w:sz w:val="32"/>
        </w:rPr>
        <w:t xml:space="preserve">, </w:t>
      </w:r>
      <w:r w:rsidRPr="00D1245B">
        <w:rPr>
          <w:i/>
          <w:sz w:val="32"/>
          <w:lang w:val="en-US"/>
        </w:rPr>
        <w:t>b</w:t>
      </w:r>
      <w:r w:rsidRPr="00D1245B">
        <w:rPr>
          <w:sz w:val="32"/>
        </w:rPr>
        <w:t xml:space="preserve">, </w:t>
      </w:r>
      <w:r w:rsidR="00BE6E4F" w:rsidRPr="00D1245B">
        <w:rPr>
          <w:i/>
          <w:sz w:val="32"/>
          <w:lang w:val="en-US"/>
        </w:rPr>
        <w:t>a</w:t>
      </w:r>
      <w:r w:rsidRPr="00D1245B">
        <w:rPr>
          <w:sz w:val="32"/>
        </w:rPr>
        <w:t>.</w:t>
      </w:r>
    </w:p>
    <w:p w:rsidR="00827CB4" w:rsidRPr="00D1245B" w:rsidRDefault="00827CB4" w:rsidP="002568ED">
      <w:pPr>
        <w:ind w:firstLine="0"/>
        <w:rPr>
          <w:sz w:val="32"/>
        </w:rPr>
      </w:pPr>
      <w:r w:rsidRPr="00D1245B">
        <w:rPr>
          <w:sz w:val="32"/>
        </w:rPr>
        <w:t>Но в 1-м из этих сдвигов сохраняются 4 символа.</w:t>
      </w:r>
    </w:p>
    <w:p w:rsidR="00827CB4" w:rsidRPr="00D1245B" w:rsidRDefault="00827CB4" w:rsidP="002568ED">
      <w:pPr>
        <w:ind w:firstLine="0"/>
        <w:rPr>
          <w:sz w:val="32"/>
        </w:rPr>
      </w:pPr>
      <w:r w:rsidRPr="00D1245B">
        <w:rPr>
          <w:sz w:val="32"/>
        </w:rPr>
        <w:t xml:space="preserve">Ниже изображены три оставшихся сдвига, при которых сохраняется хотя бы один непустой символ. </w:t>
      </w:r>
    </w:p>
    <w:p w:rsidR="00BE6E4F" w:rsidRPr="00D1245B" w:rsidRDefault="00BE6E4F" w:rsidP="002568ED">
      <w:pPr>
        <w:ind w:firstLine="0"/>
        <w:rPr>
          <w:sz w:val="32"/>
        </w:rPr>
      </w:pPr>
    </w:p>
    <w:p w:rsidR="00827CB4" w:rsidRPr="00D1245B" w:rsidRDefault="003E795F" w:rsidP="002568ED">
      <w:pPr>
        <w:ind w:firstLine="0"/>
        <w:rPr>
          <w:sz w:val="32"/>
        </w:rPr>
      </w:pPr>
      <w:r w:rsidRPr="00D1245B">
        <w:rPr>
          <w:sz w:val="32"/>
        </w:rPr>
        <w:br w:type="column"/>
      </w:r>
      <w:r w:rsidR="00827CB4" w:rsidRPr="00D1245B">
        <w:rPr>
          <w:sz w:val="32"/>
        </w:rPr>
        <w:lastRenderedPageBreak/>
        <w:t xml:space="preserve">Кроме того, могут быть сдвиги, сохраняющие непустое множество непустых символов при кратном применении: в данном случае при двукратном применении первого сдвига сохраняется символ </w:t>
      </w:r>
      <w:r w:rsidR="00827CB4" w:rsidRPr="00D1245B">
        <w:rPr>
          <w:i/>
          <w:sz w:val="32"/>
        </w:rPr>
        <w:t>a</w:t>
      </w:r>
      <w:r w:rsidR="00827CB4" w:rsidRPr="00D1245B">
        <w:rPr>
          <w:sz w:val="32"/>
        </w:rPr>
        <w:t>.</w:t>
      </w:r>
    </w:p>
    <w:p w:rsidR="00827CB4" w:rsidRPr="00D1245B" w:rsidRDefault="00827CB4" w:rsidP="002568ED">
      <w:pPr>
        <w:ind w:firstLine="0"/>
        <w:rPr>
          <w:sz w:val="32"/>
        </w:rPr>
      </w:pPr>
    </w:p>
    <w:p w:rsidR="006F039F" w:rsidRPr="00D1245B" w:rsidRDefault="006F039F" w:rsidP="006F039F">
      <w:pPr>
        <w:ind w:firstLine="0"/>
        <w:rPr>
          <w:sz w:val="32"/>
        </w:rPr>
      </w:pPr>
      <w:r w:rsidRPr="00D1245B">
        <w:rPr>
          <w:sz w:val="32"/>
        </w:rPr>
        <w:t xml:space="preserve">Сдвиг задаётся вектором смещений по координатам. </w:t>
      </w:r>
    </w:p>
    <w:p w:rsidR="006F039F" w:rsidRPr="00D1245B" w:rsidRDefault="006F039F" w:rsidP="006F039F">
      <w:pPr>
        <w:ind w:firstLine="0"/>
        <w:rPr>
          <w:sz w:val="32"/>
        </w:rPr>
      </w:pPr>
      <w:r w:rsidRPr="00D1245B">
        <w:rPr>
          <w:sz w:val="32"/>
        </w:rPr>
        <w:t>Поскольку для каждого непустого сдвига есть обратный ему сдвиг, учитываются только те сдвиги, в которых первое отличное от нуля смещение больше нуля.</w:t>
      </w:r>
    </w:p>
    <w:p w:rsidR="006F039F" w:rsidRPr="00D1245B" w:rsidRDefault="006F039F" w:rsidP="006F039F">
      <w:pPr>
        <w:ind w:firstLine="0"/>
        <w:rPr>
          <w:sz w:val="32"/>
        </w:rPr>
      </w:pPr>
      <w:r w:rsidRPr="00D1245B">
        <w:rPr>
          <w:sz w:val="32"/>
        </w:rPr>
        <w:t>Естественно, достаточно учитывать только те сдвиги и те их кратности, которые сохраняют хотя бы один непустой символ.</w:t>
      </w:r>
    </w:p>
    <w:p w:rsidR="006511C8" w:rsidRPr="00D1245B" w:rsidRDefault="006511C8" w:rsidP="006F039F">
      <w:pPr>
        <w:ind w:firstLine="0"/>
        <w:rPr>
          <w:sz w:val="32"/>
        </w:rPr>
      </w:pPr>
      <w:r w:rsidRPr="00D1245B">
        <w:rPr>
          <w:sz w:val="32"/>
        </w:rPr>
        <w:t xml:space="preserve">Сдвиги и кратности, которые учитываются, назовём </w:t>
      </w:r>
      <w:r w:rsidRPr="00D1245B">
        <w:rPr>
          <w:i/>
          <w:sz w:val="32"/>
        </w:rPr>
        <w:t>ПОЛОЖИТЕЛЬНЫМИ</w:t>
      </w:r>
      <w:r w:rsidRPr="00D1245B">
        <w:rPr>
          <w:sz w:val="32"/>
        </w:rPr>
        <w:t>.</w:t>
      </w:r>
    </w:p>
    <w:p w:rsidR="006F039F" w:rsidRPr="00D1245B" w:rsidRDefault="006F039F" w:rsidP="006F039F">
      <w:pPr>
        <w:ind w:firstLine="0"/>
        <w:rPr>
          <w:sz w:val="32"/>
        </w:rPr>
      </w:pPr>
    </w:p>
    <w:p w:rsidR="00827CB4" w:rsidRPr="00D1245B" w:rsidRDefault="00827CB4" w:rsidP="002568ED">
      <w:pPr>
        <w:ind w:firstLine="0"/>
        <w:rPr>
          <w:sz w:val="32"/>
        </w:rPr>
      </w:pPr>
      <w:r w:rsidRPr="00D1245B">
        <w:rPr>
          <w:sz w:val="32"/>
        </w:rPr>
        <w:t>На этом основано вычисление числовой характеристики регулярности матрицы, которую я назвал суммой регулярности.</w:t>
      </w:r>
    </w:p>
    <w:p w:rsidR="00827CB4" w:rsidRPr="00D1245B" w:rsidRDefault="00827CB4" w:rsidP="002568ED">
      <w:pPr>
        <w:ind w:firstLine="0"/>
        <w:rPr>
          <w:sz w:val="32"/>
        </w:rPr>
      </w:pPr>
      <w:r w:rsidRPr="00D1245B">
        <w:rPr>
          <w:sz w:val="32"/>
        </w:rPr>
        <w:t xml:space="preserve">Для каждого </w:t>
      </w:r>
      <w:r w:rsidR="006511C8" w:rsidRPr="00D1245B">
        <w:rPr>
          <w:sz w:val="32"/>
        </w:rPr>
        <w:t xml:space="preserve">положительного </w:t>
      </w:r>
      <w:r w:rsidRPr="00D1245B">
        <w:rPr>
          <w:sz w:val="32"/>
        </w:rPr>
        <w:t xml:space="preserve">сдвига при </w:t>
      </w:r>
      <w:r w:rsidRPr="00D1245B">
        <w:rPr>
          <w:i/>
          <w:sz w:val="32"/>
          <w:lang w:val="en-US"/>
        </w:rPr>
        <w:t>r</w:t>
      </w:r>
      <w:r w:rsidRPr="00D1245B">
        <w:rPr>
          <w:sz w:val="32"/>
        </w:rPr>
        <w:t xml:space="preserve">-кратном применении определяется число </w:t>
      </w:r>
      <w:r w:rsidRPr="00D1245B">
        <w:rPr>
          <w:i/>
          <w:sz w:val="32"/>
        </w:rPr>
        <w:t>s</w:t>
      </w:r>
      <w:r w:rsidRPr="00D1245B">
        <w:rPr>
          <w:sz w:val="32"/>
        </w:rPr>
        <w:t xml:space="preserve"> сохраняющихся символов.</w:t>
      </w:r>
    </w:p>
    <w:p w:rsidR="00827CB4" w:rsidRPr="00D1245B" w:rsidRDefault="00827CB4" w:rsidP="002568ED">
      <w:pPr>
        <w:ind w:firstLine="0"/>
        <w:rPr>
          <w:sz w:val="32"/>
        </w:rPr>
      </w:pPr>
      <w:r w:rsidRPr="00D1245B">
        <w:rPr>
          <w:sz w:val="32"/>
        </w:rPr>
        <w:t>Произведени</w:t>
      </w:r>
      <w:r w:rsidR="00801A09" w:rsidRPr="00D1245B">
        <w:rPr>
          <w:sz w:val="32"/>
        </w:rPr>
        <w:t>я</w:t>
      </w:r>
      <w:r w:rsidRPr="00D1245B">
        <w:rPr>
          <w:sz w:val="32"/>
        </w:rPr>
        <w:t xml:space="preserve"> </w:t>
      </w:r>
      <w:r w:rsidRPr="00D1245B">
        <w:rPr>
          <w:i/>
          <w:sz w:val="32"/>
        </w:rPr>
        <w:t>rs</w:t>
      </w:r>
      <w:r w:rsidRPr="00D1245B">
        <w:rPr>
          <w:sz w:val="32"/>
        </w:rPr>
        <w:t xml:space="preserve"> суммиру</w:t>
      </w:r>
      <w:r w:rsidR="00801A09" w:rsidRPr="00D1245B">
        <w:rPr>
          <w:sz w:val="32"/>
        </w:rPr>
        <w:t>ю</w:t>
      </w:r>
      <w:r w:rsidRPr="00D1245B">
        <w:rPr>
          <w:sz w:val="32"/>
        </w:rPr>
        <w:t>тся по всем сдвигам и всем кратностям.</w:t>
      </w:r>
    </w:p>
    <w:p w:rsidR="00827CB4" w:rsidRPr="00D1245B" w:rsidRDefault="003E795F" w:rsidP="003E795F">
      <w:pPr>
        <w:pStyle w:val="a3"/>
        <w:numPr>
          <w:ilvl w:val="0"/>
          <w:numId w:val="5"/>
        </w:numPr>
        <w:ind w:left="357" w:hanging="357"/>
        <w:jc w:val="left"/>
        <w:rPr>
          <w:b/>
          <w:sz w:val="36"/>
        </w:rPr>
      </w:pPr>
      <w:r w:rsidRPr="00D1245B">
        <w:rPr>
          <w:b/>
          <w:sz w:val="36"/>
        </w:rPr>
        <w:br w:type="column"/>
      </w:r>
      <w:r w:rsidR="00827CB4" w:rsidRPr="00D1245B">
        <w:rPr>
          <w:b/>
          <w:sz w:val="36"/>
        </w:rPr>
        <w:lastRenderedPageBreak/>
        <w:t>Матрицы разного формата.</w:t>
      </w:r>
      <w:r w:rsidR="008A0FCD" w:rsidRPr="00D1245B">
        <w:rPr>
          <w:b/>
          <w:sz w:val="36"/>
        </w:rPr>
        <w:br/>
      </w:r>
      <w:r w:rsidR="00827CB4" w:rsidRPr="00D1245B">
        <w:rPr>
          <w:b/>
          <w:sz w:val="36"/>
        </w:rPr>
        <w:t>Коэффициент регулярности матрицы.</w:t>
      </w:r>
    </w:p>
    <w:p w:rsidR="0041732F" w:rsidRPr="00D1245B" w:rsidRDefault="0041732F" w:rsidP="002568ED">
      <w:pPr>
        <w:ind w:firstLine="0"/>
        <w:jc w:val="left"/>
        <w:rPr>
          <w:b/>
          <w:sz w:val="32"/>
        </w:rPr>
      </w:pPr>
    </w:p>
    <w:p w:rsidR="002D2258" w:rsidRPr="00D1245B" w:rsidRDefault="002D2258" w:rsidP="002568ED">
      <w:pPr>
        <w:ind w:firstLine="0"/>
        <w:rPr>
          <w:sz w:val="32"/>
        </w:rPr>
      </w:pPr>
      <w:r w:rsidRPr="00D1245B">
        <w:rPr>
          <w:sz w:val="32"/>
        </w:rPr>
        <w:t xml:space="preserve">Сумма регулярности матрицы позволяет корректно сравнивать матрицы одного формата, т.е. имеющих одинаковые размерность, размер и расположение пустых символов. </w:t>
      </w:r>
    </w:p>
    <w:p w:rsidR="002D2258" w:rsidRPr="00D1245B" w:rsidRDefault="002D2258" w:rsidP="002568ED">
      <w:pPr>
        <w:ind w:firstLine="0"/>
        <w:rPr>
          <w:sz w:val="32"/>
        </w:rPr>
      </w:pPr>
    </w:p>
    <w:p w:rsidR="002D2258" w:rsidRPr="00D1245B" w:rsidRDefault="002D2258" w:rsidP="002568ED">
      <w:pPr>
        <w:ind w:firstLine="0"/>
        <w:rPr>
          <w:sz w:val="32"/>
        </w:rPr>
      </w:pPr>
      <w:r w:rsidRPr="00D1245B">
        <w:rPr>
          <w:sz w:val="32"/>
        </w:rPr>
        <w:t xml:space="preserve">Для сравнения регулярности матриц разного формата вводится коэффициент регулярности, который определяется как процентное отношение суммы регулярности данной матрицы к сумме регулярности самой регулярной матрицы того же формата. </w:t>
      </w:r>
    </w:p>
    <w:p w:rsidR="002D2258" w:rsidRPr="00D1245B" w:rsidRDefault="002D2258" w:rsidP="002568ED">
      <w:pPr>
        <w:ind w:firstLine="0"/>
        <w:rPr>
          <w:sz w:val="32"/>
        </w:rPr>
      </w:pPr>
    </w:p>
    <w:p w:rsidR="00827CB4" w:rsidRPr="00D1245B" w:rsidRDefault="002D2258" w:rsidP="002568ED">
      <w:pPr>
        <w:ind w:firstLine="0"/>
        <w:rPr>
          <w:sz w:val="32"/>
        </w:rPr>
      </w:pPr>
      <w:r w:rsidRPr="00D1245B">
        <w:rPr>
          <w:sz w:val="32"/>
        </w:rPr>
        <w:t xml:space="preserve">Такой самой регулярной матрицей будет матрица, которая получается из исходной матрицы заменой всех непустых символов на один и тот же непустой символ. </w:t>
      </w:r>
    </w:p>
    <w:p w:rsidR="002D2258" w:rsidRPr="00D1245B" w:rsidRDefault="002D2258" w:rsidP="002568ED">
      <w:pPr>
        <w:ind w:firstLine="0"/>
        <w:rPr>
          <w:sz w:val="32"/>
        </w:rPr>
      </w:pPr>
    </w:p>
    <w:p w:rsidR="008B04B4" w:rsidRPr="00D1245B" w:rsidRDefault="008B04B4" w:rsidP="002568ED">
      <w:pPr>
        <w:ind w:firstLine="0"/>
        <w:rPr>
          <w:sz w:val="32"/>
        </w:rPr>
      </w:pPr>
      <w:r w:rsidRPr="00D1245B">
        <w:rPr>
          <w:sz w:val="32"/>
        </w:rPr>
        <w:t xml:space="preserve">В данном примере </w:t>
      </w:r>
      <w:r w:rsidR="00784948" w:rsidRPr="00D1245B">
        <w:rPr>
          <w:sz w:val="32"/>
        </w:rPr>
        <w:t xml:space="preserve">у матрицы </w:t>
      </w:r>
      <w:r w:rsidR="00784948" w:rsidRPr="00D1245B">
        <w:rPr>
          <w:i/>
          <w:sz w:val="32"/>
        </w:rPr>
        <w:t>A</w:t>
      </w:r>
      <w:r w:rsidR="00784948" w:rsidRPr="00D1245B">
        <w:rPr>
          <w:sz w:val="32"/>
        </w:rPr>
        <w:t xml:space="preserve"> сумма регулярности равна 1</w:t>
      </w:r>
      <w:r w:rsidR="000032EB" w:rsidRPr="00D1245B">
        <w:rPr>
          <w:sz w:val="32"/>
        </w:rPr>
        <w:t>6</w:t>
      </w:r>
      <w:r w:rsidR="00784948" w:rsidRPr="00D1245B">
        <w:rPr>
          <w:sz w:val="32"/>
        </w:rPr>
        <w:t>, а</w:t>
      </w:r>
      <w:r w:rsidR="002D2258" w:rsidRPr="00D1245B">
        <w:rPr>
          <w:sz w:val="32"/>
        </w:rPr>
        <w:t xml:space="preserve"> самая регулярная матрица имеет сумм</w:t>
      </w:r>
      <w:r w:rsidR="005C2D05" w:rsidRPr="00D1245B">
        <w:rPr>
          <w:sz w:val="32"/>
        </w:rPr>
        <w:t>у</w:t>
      </w:r>
      <w:r w:rsidR="002D2258" w:rsidRPr="00D1245B">
        <w:rPr>
          <w:sz w:val="32"/>
        </w:rPr>
        <w:t xml:space="preserve"> регулярности равную 1</w:t>
      </w:r>
      <w:r w:rsidR="000032EB" w:rsidRPr="00D1245B">
        <w:rPr>
          <w:sz w:val="32"/>
        </w:rPr>
        <w:t>10</w:t>
      </w:r>
      <w:r w:rsidRPr="00D1245B">
        <w:rPr>
          <w:sz w:val="32"/>
        </w:rPr>
        <w:t>.</w:t>
      </w:r>
    </w:p>
    <w:p w:rsidR="002D2258" w:rsidRPr="00D1245B" w:rsidRDefault="002D2258" w:rsidP="002568ED">
      <w:pPr>
        <w:ind w:firstLine="0"/>
        <w:rPr>
          <w:sz w:val="32"/>
        </w:rPr>
      </w:pPr>
      <w:r w:rsidRPr="00D1245B">
        <w:rPr>
          <w:sz w:val="32"/>
        </w:rPr>
        <w:t xml:space="preserve">Тем самым, коэффициент регулярности матрицы </w:t>
      </w:r>
      <w:r w:rsidRPr="00D1245B">
        <w:rPr>
          <w:i/>
          <w:sz w:val="32"/>
        </w:rPr>
        <w:t>A</w:t>
      </w:r>
      <w:r w:rsidRPr="00D1245B">
        <w:rPr>
          <w:sz w:val="32"/>
        </w:rPr>
        <w:t xml:space="preserve"> равен примерно </w:t>
      </w:r>
      <w:r w:rsidR="000032EB" w:rsidRPr="00D1245B">
        <w:rPr>
          <w:sz w:val="32"/>
        </w:rPr>
        <w:t>14</w:t>
      </w:r>
      <w:r w:rsidRPr="00D1245B">
        <w:rPr>
          <w:sz w:val="32"/>
        </w:rPr>
        <w:t>.5</w:t>
      </w:r>
      <w:r w:rsidR="000032EB" w:rsidRPr="00D1245B">
        <w:rPr>
          <w:sz w:val="32"/>
        </w:rPr>
        <w:t>5</w:t>
      </w:r>
      <w:r w:rsidRPr="00D1245B">
        <w:rPr>
          <w:sz w:val="32"/>
        </w:rPr>
        <w:t xml:space="preserve"> %/</w:t>
      </w:r>
    </w:p>
    <w:p w:rsidR="008E2F6C" w:rsidRPr="00D1245B" w:rsidRDefault="00A21597" w:rsidP="00A21597">
      <w:pPr>
        <w:pStyle w:val="a3"/>
        <w:numPr>
          <w:ilvl w:val="0"/>
          <w:numId w:val="5"/>
        </w:numPr>
        <w:ind w:left="357" w:hanging="357"/>
        <w:jc w:val="left"/>
        <w:rPr>
          <w:b/>
          <w:sz w:val="36"/>
        </w:rPr>
      </w:pPr>
      <w:r w:rsidRPr="00D1245B">
        <w:rPr>
          <w:b/>
          <w:sz w:val="36"/>
        </w:rPr>
        <w:br w:type="column"/>
      </w:r>
      <w:r w:rsidR="008E2F6C" w:rsidRPr="00D1245B">
        <w:rPr>
          <w:b/>
          <w:sz w:val="36"/>
        </w:rPr>
        <w:lastRenderedPageBreak/>
        <w:t>Разбиение двумерного представления</w:t>
      </w:r>
      <w:r w:rsidR="008E2F6C" w:rsidRPr="00D1245B">
        <w:rPr>
          <w:b/>
          <w:sz w:val="36"/>
        </w:rPr>
        <w:br/>
        <w:t>четырёхмерной матрицы на простые многоугольники</w:t>
      </w:r>
      <w:r w:rsidRPr="00D1245B">
        <w:rPr>
          <w:b/>
          <w:sz w:val="36"/>
        </w:rPr>
        <w:t xml:space="preserve"> </w:t>
      </w:r>
      <w:r w:rsidR="008E2F6C" w:rsidRPr="00D1245B">
        <w:rPr>
          <w:b/>
          <w:sz w:val="36"/>
        </w:rPr>
        <w:t>повторяющихся фигур.</w:t>
      </w:r>
      <w:r w:rsidR="002C72CD" w:rsidRPr="00D1245B">
        <w:rPr>
          <w:b/>
          <w:sz w:val="36"/>
        </w:rPr>
        <w:t xml:space="preserve"> 1</w:t>
      </w:r>
    </w:p>
    <w:p w:rsidR="008E2F6C" w:rsidRPr="00D1245B" w:rsidRDefault="008E2F6C" w:rsidP="008E2F6C">
      <w:pPr>
        <w:ind w:firstLine="0"/>
        <w:jc w:val="left"/>
        <w:rPr>
          <w:b/>
          <w:sz w:val="32"/>
        </w:rPr>
      </w:pPr>
    </w:p>
    <w:p w:rsidR="008E2F6C" w:rsidRPr="00D1245B" w:rsidRDefault="008E2F6C" w:rsidP="008E2F6C">
      <w:pPr>
        <w:ind w:firstLine="0"/>
        <w:rPr>
          <w:sz w:val="32"/>
        </w:rPr>
      </w:pPr>
      <w:r w:rsidRPr="00D1245B">
        <w:rPr>
          <w:sz w:val="32"/>
        </w:rPr>
        <w:t xml:space="preserve">Сумма регулярности и коэффициент регулярности являются обобщёнными числовыми характеристиками регулярности матрицы. Полное описание должно было бы содержать перечисление максимальных фигур, повторяющихся при тех или иных </w:t>
      </w:r>
      <w:r w:rsidR="006511C8" w:rsidRPr="00D1245B">
        <w:rPr>
          <w:sz w:val="32"/>
        </w:rPr>
        <w:t xml:space="preserve">положительных </w:t>
      </w:r>
      <w:r w:rsidRPr="00D1245B">
        <w:rPr>
          <w:sz w:val="32"/>
        </w:rPr>
        <w:t>сдвигах с той или иной кратностью сдвига, т.е. троек (сдвиг, кратность, максимальная фигура). Однако такое описание не наглядно.</w:t>
      </w:r>
    </w:p>
    <w:p w:rsidR="008E2F6C" w:rsidRPr="00D1245B" w:rsidRDefault="008E2F6C" w:rsidP="008E2F6C">
      <w:pPr>
        <w:ind w:firstLine="0"/>
        <w:rPr>
          <w:sz w:val="32"/>
        </w:rPr>
      </w:pPr>
    </w:p>
    <w:p w:rsidR="008E2F6C" w:rsidRPr="00D1245B" w:rsidRDefault="008E2F6C" w:rsidP="008E2F6C">
      <w:pPr>
        <w:ind w:firstLine="0"/>
        <w:rPr>
          <w:sz w:val="32"/>
        </w:rPr>
      </w:pPr>
      <w:r w:rsidRPr="00D1245B">
        <w:rPr>
          <w:sz w:val="32"/>
        </w:rPr>
        <w:t xml:space="preserve">Для наглядного изображения можно использовать то двумерное представление, о котором я уже говорил, и выделить в нём повторяющиеся фигуры следующим образом. </w:t>
      </w:r>
    </w:p>
    <w:p w:rsidR="008E2F6C" w:rsidRPr="00D1245B" w:rsidRDefault="008E2F6C" w:rsidP="008E2F6C">
      <w:pPr>
        <w:ind w:firstLine="0"/>
        <w:rPr>
          <w:sz w:val="32"/>
        </w:rPr>
      </w:pPr>
    </w:p>
    <w:p w:rsidR="00F33A40" w:rsidRPr="00D1245B" w:rsidRDefault="00F33A40" w:rsidP="008E2F6C">
      <w:pPr>
        <w:ind w:firstLine="0"/>
        <w:rPr>
          <w:sz w:val="32"/>
        </w:rPr>
      </w:pPr>
      <w:r w:rsidRPr="00D1245B">
        <w:rPr>
          <w:sz w:val="32"/>
        </w:rPr>
        <w:t xml:space="preserve">Выделим ячейки с первыми вхождениями повторяющихся иероглифов, т.е. при каких-то </w:t>
      </w:r>
      <w:r w:rsidR="006511C8" w:rsidRPr="00D1245B">
        <w:rPr>
          <w:sz w:val="32"/>
        </w:rPr>
        <w:t xml:space="preserve">положительных </w:t>
      </w:r>
      <w:r w:rsidRPr="00D1245B">
        <w:rPr>
          <w:sz w:val="32"/>
        </w:rPr>
        <w:t xml:space="preserve">сдвигах эти ячейки переходят в другие ячейки с теми же иероглифами, но в эти ячейки ни при каком </w:t>
      </w:r>
      <w:r w:rsidR="006511C8" w:rsidRPr="00D1245B">
        <w:rPr>
          <w:sz w:val="32"/>
        </w:rPr>
        <w:t xml:space="preserve">положительном </w:t>
      </w:r>
      <w:r w:rsidRPr="00D1245B">
        <w:rPr>
          <w:sz w:val="32"/>
        </w:rPr>
        <w:t>сдвиге не переходят ячейки с теми же иероглифами.</w:t>
      </w:r>
    </w:p>
    <w:p w:rsidR="006511C8" w:rsidRPr="00D1245B" w:rsidRDefault="00A21597" w:rsidP="00A21597">
      <w:pPr>
        <w:pStyle w:val="a3"/>
        <w:numPr>
          <w:ilvl w:val="0"/>
          <w:numId w:val="5"/>
        </w:numPr>
        <w:ind w:left="357" w:hanging="357"/>
        <w:jc w:val="left"/>
        <w:rPr>
          <w:b/>
          <w:sz w:val="36"/>
        </w:rPr>
      </w:pPr>
      <w:r w:rsidRPr="00D1245B">
        <w:rPr>
          <w:b/>
          <w:sz w:val="36"/>
        </w:rPr>
        <w:lastRenderedPageBreak/>
        <w:t>То же</w:t>
      </w:r>
      <w:r w:rsidR="006511C8" w:rsidRPr="00D1245B">
        <w:rPr>
          <w:b/>
          <w:sz w:val="36"/>
        </w:rPr>
        <w:t>.</w:t>
      </w:r>
      <w:r w:rsidR="002C72CD" w:rsidRPr="00D1245B">
        <w:rPr>
          <w:b/>
          <w:sz w:val="36"/>
        </w:rPr>
        <w:t xml:space="preserve"> 2</w:t>
      </w:r>
    </w:p>
    <w:p w:rsidR="002D2BEA" w:rsidRPr="00D1245B" w:rsidRDefault="002F74A6" w:rsidP="002F74A6">
      <w:pPr>
        <w:ind w:firstLine="0"/>
        <w:rPr>
          <w:sz w:val="32"/>
        </w:rPr>
      </w:pPr>
      <w:r w:rsidRPr="00D1245B">
        <w:rPr>
          <w:sz w:val="32"/>
        </w:rPr>
        <w:t xml:space="preserve">Сотрём границу между СОСЕДНИМИ выделенными ячейками с ОДИНАКОВЫМИ множествами </w:t>
      </w:r>
      <w:r w:rsidR="006511C8" w:rsidRPr="00D1245B">
        <w:rPr>
          <w:sz w:val="32"/>
        </w:rPr>
        <w:t xml:space="preserve">положительных </w:t>
      </w:r>
      <w:r w:rsidRPr="00D1245B">
        <w:rPr>
          <w:sz w:val="32"/>
        </w:rPr>
        <w:t>сдвигов, сохраняющих иероглифы</w:t>
      </w:r>
      <w:r w:rsidR="006511C8" w:rsidRPr="00D1245B">
        <w:rPr>
          <w:sz w:val="32"/>
        </w:rPr>
        <w:t xml:space="preserve"> в этих ячейках</w:t>
      </w:r>
      <w:r w:rsidR="002D2BEA" w:rsidRPr="00D1245B">
        <w:rPr>
          <w:sz w:val="32"/>
        </w:rPr>
        <w:t>, и присвоим им одинаковые номера.</w:t>
      </w:r>
    </w:p>
    <w:p w:rsidR="006511C8" w:rsidRPr="00D1245B" w:rsidRDefault="00A21597" w:rsidP="00A21597">
      <w:pPr>
        <w:pStyle w:val="a3"/>
        <w:numPr>
          <w:ilvl w:val="0"/>
          <w:numId w:val="5"/>
        </w:numPr>
        <w:ind w:left="357" w:hanging="357"/>
        <w:jc w:val="left"/>
        <w:rPr>
          <w:b/>
          <w:sz w:val="36"/>
        </w:rPr>
      </w:pPr>
      <w:r w:rsidRPr="00D1245B">
        <w:rPr>
          <w:b/>
          <w:sz w:val="36"/>
        </w:rPr>
        <w:t>То же</w:t>
      </w:r>
      <w:r w:rsidR="006511C8" w:rsidRPr="00D1245B">
        <w:rPr>
          <w:b/>
          <w:sz w:val="36"/>
        </w:rPr>
        <w:t>.</w:t>
      </w:r>
      <w:r w:rsidR="002C72CD" w:rsidRPr="00D1245B">
        <w:rPr>
          <w:b/>
          <w:sz w:val="36"/>
        </w:rPr>
        <w:t xml:space="preserve"> 3</w:t>
      </w:r>
    </w:p>
    <w:p w:rsidR="002D2BEA" w:rsidRPr="00D1245B" w:rsidRDefault="002D2BEA" w:rsidP="002F74A6">
      <w:pPr>
        <w:ind w:firstLine="0"/>
        <w:rPr>
          <w:sz w:val="32"/>
        </w:rPr>
      </w:pPr>
      <w:r w:rsidRPr="00D1245B">
        <w:rPr>
          <w:sz w:val="32"/>
        </w:rPr>
        <w:t>Продублируем это для образов этих ячеек при этих сдвигах.</w:t>
      </w:r>
    </w:p>
    <w:p w:rsidR="002D2BEA" w:rsidRPr="00D1245B" w:rsidRDefault="002D2BEA" w:rsidP="002D2BEA">
      <w:pPr>
        <w:ind w:firstLine="0"/>
        <w:rPr>
          <w:sz w:val="32"/>
        </w:rPr>
      </w:pPr>
      <w:r w:rsidRPr="00D1245B">
        <w:rPr>
          <w:sz w:val="32"/>
        </w:rPr>
        <w:t>Ненумерованными останутся неповторяющиеся иероглифы и пустые ячейки.</w:t>
      </w:r>
    </w:p>
    <w:p w:rsidR="006511C8" w:rsidRPr="00D1245B" w:rsidRDefault="00A21597" w:rsidP="00A21597">
      <w:pPr>
        <w:pStyle w:val="a3"/>
        <w:numPr>
          <w:ilvl w:val="0"/>
          <w:numId w:val="5"/>
        </w:numPr>
        <w:ind w:left="357" w:hanging="357"/>
        <w:jc w:val="left"/>
        <w:rPr>
          <w:b/>
          <w:sz w:val="36"/>
        </w:rPr>
      </w:pPr>
      <w:r w:rsidRPr="00D1245B">
        <w:rPr>
          <w:b/>
          <w:sz w:val="36"/>
        </w:rPr>
        <w:t>То же</w:t>
      </w:r>
      <w:r w:rsidR="006511C8" w:rsidRPr="00D1245B">
        <w:rPr>
          <w:b/>
          <w:sz w:val="36"/>
        </w:rPr>
        <w:t>.</w:t>
      </w:r>
      <w:r w:rsidR="002C72CD" w:rsidRPr="00D1245B">
        <w:rPr>
          <w:b/>
          <w:sz w:val="36"/>
        </w:rPr>
        <w:t xml:space="preserve"> 4</w:t>
      </w:r>
    </w:p>
    <w:p w:rsidR="002F74A6" w:rsidRPr="00D1245B" w:rsidRDefault="002D2BEA" w:rsidP="002F74A6">
      <w:pPr>
        <w:ind w:firstLine="0"/>
        <w:rPr>
          <w:sz w:val="32"/>
        </w:rPr>
      </w:pPr>
      <w:r w:rsidRPr="00D1245B">
        <w:rPr>
          <w:sz w:val="32"/>
        </w:rPr>
        <w:t>С</w:t>
      </w:r>
      <w:r w:rsidR="002F74A6" w:rsidRPr="00D1245B">
        <w:rPr>
          <w:sz w:val="32"/>
        </w:rPr>
        <w:t xml:space="preserve">отрём границу между СОСЕДНИМИ ячейками с </w:t>
      </w:r>
      <w:r w:rsidRPr="00D1245B">
        <w:rPr>
          <w:sz w:val="32"/>
        </w:rPr>
        <w:t xml:space="preserve">НЕПОВТОРЯЮЩИМИСЯ </w:t>
      </w:r>
      <w:r w:rsidR="002F74A6" w:rsidRPr="00D1245B">
        <w:rPr>
          <w:sz w:val="32"/>
        </w:rPr>
        <w:t>иероглифами и</w:t>
      </w:r>
      <w:r w:rsidRPr="00D1245B">
        <w:rPr>
          <w:sz w:val="32"/>
        </w:rPr>
        <w:t xml:space="preserve"> между СОСЕДНИМИ ПУСТЫМИ ячейками.</w:t>
      </w:r>
    </w:p>
    <w:p w:rsidR="002F74A6" w:rsidRPr="00D1245B" w:rsidRDefault="002F74A6" w:rsidP="008E2F6C">
      <w:pPr>
        <w:ind w:firstLine="0"/>
        <w:rPr>
          <w:sz w:val="32"/>
        </w:rPr>
      </w:pPr>
    </w:p>
    <w:p w:rsidR="00242F2B" w:rsidRPr="00D1245B" w:rsidRDefault="00242F2B" w:rsidP="00242F2B">
      <w:pPr>
        <w:ind w:firstLine="0"/>
        <w:rPr>
          <w:sz w:val="32"/>
        </w:rPr>
      </w:pPr>
      <w:r w:rsidRPr="00D1245B">
        <w:rPr>
          <w:sz w:val="32"/>
        </w:rPr>
        <w:t xml:space="preserve">В результате мы получим разбиение двумерной матрицы на плоские фигуры, ограниченными простыми многоугольниками. </w:t>
      </w:r>
    </w:p>
    <w:p w:rsidR="00242F2B" w:rsidRPr="00D1245B" w:rsidRDefault="00242F2B" w:rsidP="008E2F6C">
      <w:pPr>
        <w:ind w:firstLine="0"/>
        <w:rPr>
          <w:sz w:val="32"/>
        </w:rPr>
      </w:pPr>
    </w:p>
    <w:p w:rsidR="008E2F6C" w:rsidRPr="00D1245B" w:rsidRDefault="008E2F6C" w:rsidP="008E2F6C">
      <w:pPr>
        <w:ind w:firstLine="0"/>
        <w:rPr>
          <w:sz w:val="32"/>
        </w:rPr>
      </w:pPr>
      <w:r w:rsidRPr="00D1245B">
        <w:rPr>
          <w:sz w:val="32"/>
        </w:rPr>
        <w:t xml:space="preserve">Очевидно, ячейки </w:t>
      </w:r>
      <w:r w:rsidR="002D2BEA" w:rsidRPr="00D1245B">
        <w:rPr>
          <w:sz w:val="32"/>
        </w:rPr>
        <w:t>каждой нумерованной фигуры</w:t>
      </w:r>
      <w:r w:rsidRPr="00D1245B">
        <w:rPr>
          <w:sz w:val="32"/>
        </w:rPr>
        <w:t xml:space="preserve"> содерж</w:t>
      </w:r>
      <w:r w:rsidR="002D2BEA" w:rsidRPr="00D1245B">
        <w:rPr>
          <w:sz w:val="32"/>
        </w:rPr>
        <w:t>а</w:t>
      </w:r>
      <w:r w:rsidRPr="00D1245B">
        <w:rPr>
          <w:sz w:val="32"/>
        </w:rPr>
        <w:t>т попарно различные иероглифы, которые повторяются во всех фигурах с тем же номером и только в них.</w:t>
      </w:r>
    </w:p>
    <w:p w:rsidR="008E2F6C" w:rsidRPr="00D1245B" w:rsidRDefault="008E2F6C" w:rsidP="008E2F6C">
      <w:pPr>
        <w:ind w:firstLine="0"/>
        <w:rPr>
          <w:sz w:val="32"/>
        </w:rPr>
      </w:pPr>
    </w:p>
    <w:p w:rsidR="008E2F6C" w:rsidRPr="00D1245B" w:rsidRDefault="008E2F6C" w:rsidP="008E2F6C">
      <w:pPr>
        <w:ind w:firstLine="0"/>
        <w:rPr>
          <w:sz w:val="32"/>
        </w:rPr>
      </w:pPr>
      <w:r w:rsidRPr="00D1245B">
        <w:rPr>
          <w:sz w:val="32"/>
        </w:rPr>
        <w:lastRenderedPageBreak/>
        <w:t>На слайде пример стихотворения, в котором все иероглифы повторяющиеся, поэтому все они заменены номерами соответствующих фигур. В других стихотворениях, где есть неповторяющиеся иероглифы, они сохранятся в разбиении.</w:t>
      </w:r>
    </w:p>
    <w:p w:rsidR="008E2F6C" w:rsidRPr="00D1245B" w:rsidRDefault="008E2F6C" w:rsidP="008E2F6C">
      <w:pPr>
        <w:ind w:firstLine="0"/>
        <w:rPr>
          <w:sz w:val="32"/>
        </w:rPr>
      </w:pPr>
    </w:p>
    <w:p w:rsidR="008E2F6C" w:rsidRPr="00D1245B" w:rsidRDefault="008E2F6C" w:rsidP="008E2F6C">
      <w:pPr>
        <w:ind w:firstLine="0"/>
        <w:rPr>
          <w:sz w:val="32"/>
        </w:rPr>
      </w:pPr>
      <w:r w:rsidRPr="00D1245B">
        <w:rPr>
          <w:sz w:val="32"/>
        </w:rPr>
        <w:t xml:space="preserve">Здесь мы видим фигуру 1 из 7 иероглифов, имеющую 3 вхождения. </w:t>
      </w:r>
    </w:p>
    <w:p w:rsidR="008E2F6C" w:rsidRPr="00D1245B" w:rsidRDefault="008E2F6C" w:rsidP="008E2F6C">
      <w:pPr>
        <w:ind w:firstLine="0"/>
        <w:rPr>
          <w:sz w:val="32"/>
        </w:rPr>
      </w:pPr>
      <w:r w:rsidRPr="00D1245B">
        <w:rPr>
          <w:sz w:val="32"/>
        </w:rPr>
        <w:t xml:space="preserve">Фигуру 2 из 6 иероглифов, имеющую 2 вхождения. </w:t>
      </w:r>
    </w:p>
    <w:p w:rsidR="008E2F6C" w:rsidRPr="00D1245B" w:rsidRDefault="008E2F6C" w:rsidP="008E2F6C">
      <w:pPr>
        <w:ind w:firstLine="0"/>
        <w:rPr>
          <w:sz w:val="32"/>
        </w:rPr>
      </w:pPr>
      <w:r w:rsidRPr="00D1245B">
        <w:rPr>
          <w:sz w:val="32"/>
        </w:rPr>
        <w:t xml:space="preserve">И фигуру 3 из одного иероглифа, имеющую 6 вхождений. </w:t>
      </w:r>
    </w:p>
    <w:p w:rsidR="003A7BC4" w:rsidRPr="00D1245B" w:rsidRDefault="00A21597" w:rsidP="00A21597">
      <w:pPr>
        <w:pStyle w:val="a3"/>
        <w:numPr>
          <w:ilvl w:val="0"/>
          <w:numId w:val="5"/>
        </w:numPr>
        <w:ind w:left="357" w:hanging="357"/>
        <w:jc w:val="left"/>
        <w:rPr>
          <w:b/>
          <w:sz w:val="36"/>
        </w:rPr>
      </w:pPr>
      <w:r w:rsidRPr="00D1245B">
        <w:rPr>
          <w:b/>
          <w:sz w:val="36"/>
        </w:rPr>
        <w:br w:type="column"/>
      </w:r>
      <w:r w:rsidR="003A7BC4" w:rsidRPr="00D1245B">
        <w:rPr>
          <w:b/>
          <w:sz w:val="36"/>
        </w:rPr>
        <w:lastRenderedPageBreak/>
        <w:t xml:space="preserve">Среднее значение коэффициента регулярности </w:t>
      </w:r>
      <w:r w:rsidR="003A7BC4" w:rsidRPr="00D1245B">
        <w:rPr>
          <w:b/>
          <w:i/>
          <w:sz w:val="36"/>
        </w:rPr>
        <w:t>K</w:t>
      </w:r>
      <w:r w:rsidR="003A7BC4" w:rsidRPr="00D1245B">
        <w:rPr>
          <w:b/>
          <w:i/>
          <w:sz w:val="36"/>
          <w:vertAlign w:val="subscript"/>
        </w:rPr>
        <w:t>xyzt</w:t>
      </w:r>
      <w:r w:rsidR="003A7BC4" w:rsidRPr="00D1245B">
        <w:rPr>
          <w:b/>
          <w:sz w:val="36"/>
        </w:rPr>
        <w:t xml:space="preserve"> (с учётом сдвигов по всем 4-м координатам </w:t>
      </w:r>
      <w:r w:rsidR="003A7BC4" w:rsidRPr="00D1245B">
        <w:rPr>
          <w:b/>
          <w:i/>
          <w:sz w:val="36"/>
        </w:rPr>
        <w:t>x</w:t>
      </w:r>
      <w:r w:rsidR="003A7BC4" w:rsidRPr="00D1245B">
        <w:rPr>
          <w:b/>
          <w:sz w:val="36"/>
        </w:rPr>
        <w:t xml:space="preserve">, </w:t>
      </w:r>
      <w:r w:rsidR="003A7BC4" w:rsidRPr="00D1245B">
        <w:rPr>
          <w:b/>
          <w:i/>
          <w:sz w:val="36"/>
        </w:rPr>
        <w:t>y</w:t>
      </w:r>
      <w:r w:rsidR="003A7BC4" w:rsidRPr="00D1245B">
        <w:rPr>
          <w:b/>
          <w:sz w:val="36"/>
        </w:rPr>
        <w:t xml:space="preserve">, </w:t>
      </w:r>
      <w:r w:rsidR="00582CDD" w:rsidRPr="00D1245B">
        <w:rPr>
          <w:b/>
          <w:i/>
          <w:sz w:val="36"/>
          <w:lang w:val="en-US"/>
        </w:rPr>
        <w:t>z</w:t>
      </w:r>
      <w:r w:rsidR="003A7BC4" w:rsidRPr="00D1245B">
        <w:rPr>
          <w:b/>
          <w:sz w:val="36"/>
        </w:rPr>
        <w:t xml:space="preserve">, </w:t>
      </w:r>
      <w:r w:rsidR="003A7BC4" w:rsidRPr="00D1245B">
        <w:rPr>
          <w:b/>
          <w:i/>
          <w:sz w:val="36"/>
        </w:rPr>
        <w:t>t</w:t>
      </w:r>
      <w:r w:rsidR="003A7BC4" w:rsidRPr="00D1245B">
        <w:rPr>
          <w:b/>
          <w:sz w:val="36"/>
        </w:rPr>
        <w:t>)</w:t>
      </w:r>
      <w:r w:rsidRPr="00D1245B">
        <w:rPr>
          <w:b/>
          <w:sz w:val="36"/>
        </w:rPr>
        <w:t xml:space="preserve"> </w:t>
      </w:r>
      <w:r w:rsidR="003A7BC4" w:rsidRPr="00D1245B">
        <w:rPr>
          <w:b/>
          <w:sz w:val="36"/>
        </w:rPr>
        <w:t>по разделам Ши цзин.</w:t>
      </w:r>
    </w:p>
    <w:p w:rsidR="003A7BC4" w:rsidRPr="00D1245B" w:rsidRDefault="003A7BC4" w:rsidP="002568ED">
      <w:pPr>
        <w:ind w:firstLine="0"/>
        <w:rPr>
          <w:b/>
          <w:sz w:val="32"/>
        </w:rPr>
      </w:pPr>
    </w:p>
    <w:p w:rsidR="00E7314F" w:rsidRPr="00D1245B" w:rsidRDefault="00223A79" w:rsidP="002568ED">
      <w:pPr>
        <w:ind w:firstLine="0"/>
        <w:rPr>
          <w:sz w:val="32"/>
        </w:rPr>
      </w:pPr>
      <w:r w:rsidRPr="00D1245B">
        <w:rPr>
          <w:sz w:val="32"/>
        </w:rPr>
        <w:t>Для вычисления суммы и коэффициента регулярности были разработаны соответствующие алгоритмы, реализованные в компьютерной программе.</w:t>
      </w:r>
    </w:p>
    <w:p w:rsidR="00223A79" w:rsidRPr="00D1245B" w:rsidRDefault="00223A79" w:rsidP="002568ED">
      <w:pPr>
        <w:ind w:firstLine="0"/>
        <w:rPr>
          <w:sz w:val="32"/>
        </w:rPr>
      </w:pPr>
    </w:p>
    <w:p w:rsidR="00223A79" w:rsidRPr="00D1245B" w:rsidRDefault="00223A79" w:rsidP="002568ED">
      <w:pPr>
        <w:ind w:firstLine="0"/>
        <w:rPr>
          <w:sz w:val="32"/>
        </w:rPr>
      </w:pPr>
      <w:r w:rsidRPr="00D1245B">
        <w:rPr>
          <w:sz w:val="32"/>
        </w:rPr>
        <w:t>Хочу отметить, что эти алгоритмы и эта программа рассчитаны не специально на стихотворения Ши цзина, а на любые конечные матрицы любой размерности.</w:t>
      </w:r>
    </w:p>
    <w:p w:rsidR="00223A79" w:rsidRPr="00D1245B" w:rsidRDefault="00223A79" w:rsidP="002568ED">
      <w:pPr>
        <w:ind w:firstLine="0"/>
        <w:rPr>
          <w:sz w:val="32"/>
        </w:rPr>
      </w:pPr>
    </w:p>
    <w:p w:rsidR="00223A79" w:rsidRPr="00D1245B" w:rsidRDefault="00223A79" w:rsidP="002568ED">
      <w:pPr>
        <w:ind w:firstLine="0"/>
        <w:rPr>
          <w:sz w:val="32"/>
        </w:rPr>
      </w:pPr>
      <w:r w:rsidRPr="00D1245B">
        <w:rPr>
          <w:sz w:val="32"/>
        </w:rPr>
        <w:t>Затем на вход программы были поданы все 305 стихотворений Ши цзина.</w:t>
      </w:r>
    </w:p>
    <w:p w:rsidR="00A21597" w:rsidRPr="00D1245B" w:rsidRDefault="00A21597" w:rsidP="002568ED">
      <w:pPr>
        <w:ind w:firstLine="0"/>
        <w:rPr>
          <w:sz w:val="32"/>
        </w:rPr>
      </w:pPr>
    </w:p>
    <w:p w:rsidR="00223A79" w:rsidRPr="00D1245B" w:rsidRDefault="00223A79" w:rsidP="002568ED">
      <w:pPr>
        <w:ind w:firstLine="0"/>
        <w:rPr>
          <w:sz w:val="32"/>
        </w:rPr>
      </w:pPr>
      <w:r w:rsidRPr="00D1245B">
        <w:rPr>
          <w:sz w:val="32"/>
        </w:rPr>
        <w:t>Сейчас я хочу рассказать о некоторых результатах этих компьютерных экспериментов.</w:t>
      </w:r>
    </w:p>
    <w:p w:rsidR="00223A79" w:rsidRPr="00D1245B" w:rsidRDefault="00223A79" w:rsidP="002568ED">
      <w:pPr>
        <w:ind w:firstLine="0"/>
        <w:rPr>
          <w:sz w:val="32"/>
        </w:rPr>
      </w:pPr>
    </w:p>
    <w:p w:rsidR="00223A79" w:rsidRPr="00D1245B" w:rsidRDefault="00A21597" w:rsidP="002568ED">
      <w:pPr>
        <w:ind w:firstLine="0"/>
        <w:rPr>
          <w:sz w:val="32"/>
        </w:rPr>
      </w:pPr>
      <w:r w:rsidRPr="00D1245B">
        <w:rPr>
          <w:sz w:val="32"/>
        </w:rPr>
        <w:br w:type="column"/>
      </w:r>
      <w:r w:rsidR="00223A79" w:rsidRPr="00D1245B">
        <w:rPr>
          <w:sz w:val="32"/>
        </w:rPr>
        <w:lastRenderedPageBreak/>
        <w:t>Ши цзин со</w:t>
      </w:r>
      <w:r w:rsidR="007125C4" w:rsidRPr="00D1245B">
        <w:rPr>
          <w:sz w:val="32"/>
        </w:rPr>
        <w:t>с</w:t>
      </w:r>
      <w:r w:rsidR="00223A79" w:rsidRPr="00D1245B">
        <w:rPr>
          <w:sz w:val="32"/>
        </w:rPr>
        <w:t>тоит из четырёх разделов: Нравы царств, малы</w:t>
      </w:r>
      <w:r w:rsidR="007125C4" w:rsidRPr="00D1245B">
        <w:rPr>
          <w:sz w:val="32"/>
        </w:rPr>
        <w:t>е</w:t>
      </w:r>
      <w:r w:rsidR="00223A79" w:rsidRPr="00D1245B">
        <w:rPr>
          <w:sz w:val="32"/>
        </w:rPr>
        <w:t xml:space="preserve"> оды, великие оды и гимны.</w:t>
      </w:r>
    </w:p>
    <w:p w:rsidR="00223A79" w:rsidRPr="00D1245B" w:rsidRDefault="00223A79" w:rsidP="002568ED">
      <w:pPr>
        <w:ind w:firstLine="0"/>
        <w:rPr>
          <w:sz w:val="32"/>
        </w:rPr>
      </w:pPr>
      <w:r w:rsidRPr="00D1245B">
        <w:rPr>
          <w:sz w:val="32"/>
        </w:rPr>
        <w:t>На слайде показано среднее значение коэффициента регулярности по этим разделам.</w:t>
      </w:r>
    </w:p>
    <w:p w:rsidR="00223A79" w:rsidRPr="00D1245B" w:rsidRDefault="00223A79" w:rsidP="002568ED">
      <w:pPr>
        <w:ind w:firstLine="0"/>
        <w:rPr>
          <w:sz w:val="32"/>
        </w:rPr>
      </w:pPr>
      <w:r w:rsidRPr="00D1245B">
        <w:rPr>
          <w:sz w:val="32"/>
        </w:rPr>
        <w:t>График наглядно показывает, как ожидаемо падает регулярность стихотворений от первого к последнему разделам, что обратно росту пафоса этих стихов от народных песен первого раздела до храмовых песнопений последнего раздела.</w:t>
      </w:r>
    </w:p>
    <w:p w:rsidR="00223A79" w:rsidRPr="00D1245B" w:rsidRDefault="00223A79" w:rsidP="002568ED">
      <w:pPr>
        <w:ind w:firstLine="0"/>
        <w:rPr>
          <w:sz w:val="32"/>
        </w:rPr>
      </w:pPr>
    </w:p>
    <w:p w:rsidR="00223A79" w:rsidRPr="00D1245B" w:rsidRDefault="00223A79" w:rsidP="002568ED">
      <w:pPr>
        <w:ind w:firstLine="0"/>
        <w:rPr>
          <w:sz w:val="32"/>
        </w:rPr>
      </w:pPr>
      <w:r w:rsidRPr="00D1245B">
        <w:rPr>
          <w:sz w:val="32"/>
        </w:rPr>
        <w:t xml:space="preserve">Обозначение коэффициента регулярности </w:t>
      </w:r>
      <w:r w:rsidRPr="00D1245B">
        <w:rPr>
          <w:i/>
          <w:sz w:val="32"/>
        </w:rPr>
        <w:t>K</w:t>
      </w:r>
      <w:r w:rsidRPr="00D1245B">
        <w:rPr>
          <w:i/>
          <w:sz w:val="32"/>
          <w:vertAlign w:val="subscript"/>
          <w:lang w:val="en-US"/>
        </w:rPr>
        <w:t>xyzt</w:t>
      </w:r>
      <w:r w:rsidRPr="00D1245B">
        <w:rPr>
          <w:sz w:val="32"/>
        </w:rPr>
        <w:t xml:space="preserve"> означает, что коэффициенты регулярности считались для сдвигов по всем четырём координатам </w:t>
      </w:r>
      <w:r w:rsidRPr="00D1245B">
        <w:rPr>
          <w:i/>
          <w:sz w:val="32"/>
        </w:rPr>
        <w:t>x</w:t>
      </w:r>
      <w:r w:rsidRPr="00D1245B">
        <w:rPr>
          <w:sz w:val="32"/>
        </w:rPr>
        <w:t xml:space="preserve">, </w:t>
      </w:r>
      <w:r w:rsidRPr="00D1245B">
        <w:rPr>
          <w:i/>
          <w:sz w:val="32"/>
          <w:lang w:val="en-US"/>
        </w:rPr>
        <w:t>y</w:t>
      </w:r>
      <w:r w:rsidRPr="00D1245B">
        <w:rPr>
          <w:sz w:val="32"/>
        </w:rPr>
        <w:t xml:space="preserve">, </w:t>
      </w:r>
      <w:r w:rsidRPr="00D1245B">
        <w:rPr>
          <w:i/>
          <w:sz w:val="32"/>
          <w:lang w:val="en-US"/>
        </w:rPr>
        <w:t>z</w:t>
      </w:r>
      <w:r w:rsidRPr="00D1245B">
        <w:rPr>
          <w:sz w:val="32"/>
        </w:rPr>
        <w:t xml:space="preserve">, </w:t>
      </w:r>
      <w:r w:rsidRPr="00D1245B">
        <w:rPr>
          <w:i/>
          <w:sz w:val="32"/>
          <w:lang w:val="en-US"/>
        </w:rPr>
        <w:t>t</w:t>
      </w:r>
      <w:r w:rsidRPr="00D1245B">
        <w:rPr>
          <w:sz w:val="32"/>
        </w:rPr>
        <w:t>, т.е. по строфам, строкам, стихам и иероглифам.</w:t>
      </w:r>
    </w:p>
    <w:p w:rsidR="004328EC" w:rsidRPr="00D1245B" w:rsidRDefault="00A21597" w:rsidP="00A21597">
      <w:pPr>
        <w:pStyle w:val="a3"/>
        <w:numPr>
          <w:ilvl w:val="0"/>
          <w:numId w:val="5"/>
        </w:numPr>
        <w:ind w:left="357" w:hanging="357"/>
        <w:jc w:val="left"/>
        <w:rPr>
          <w:b/>
          <w:sz w:val="36"/>
        </w:rPr>
      </w:pPr>
      <w:r w:rsidRPr="00D1245B">
        <w:rPr>
          <w:b/>
          <w:sz w:val="36"/>
        </w:rPr>
        <w:br w:type="column"/>
      </w:r>
      <w:r w:rsidR="004328EC" w:rsidRPr="00D1245B">
        <w:rPr>
          <w:b/>
          <w:sz w:val="36"/>
        </w:rPr>
        <w:lastRenderedPageBreak/>
        <w:t xml:space="preserve">График </w:t>
      </w:r>
      <w:r w:rsidR="004328EC" w:rsidRPr="00D1245B">
        <w:rPr>
          <w:b/>
          <w:sz w:val="40"/>
        </w:rPr>
        <w:t>коэффициента</w:t>
      </w:r>
      <w:r w:rsidR="004328EC" w:rsidRPr="00D1245B">
        <w:rPr>
          <w:b/>
          <w:sz w:val="36"/>
        </w:rPr>
        <w:t xml:space="preserve"> регулярности </w:t>
      </w:r>
      <w:r w:rsidR="004328EC" w:rsidRPr="00D1245B">
        <w:rPr>
          <w:b/>
          <w:i/>
          <w:sz w:val="36"/>
        </w:rPr>
        <w:t>K</w:t>
      </w:r>
      <w:r w:rsidR="004328EC" w:rsidRPr="00D1245B">
        <w:rPr>
          <w:b/>
          <w:i/>
          <w:sz w:val="36"/>
          <w:vertAlign w:val="subscript"/>
        </w:rPr>
        <w:t>xyzt</w:t>
      </w:r>
      <w:r w:rsidRPr="00D1245B">
        <w:rPr>
          <w:b/>
          <w:i/>
          <w:sz w:val="36"/>
          <w:vertAlign w:val="subscript"/>
        </w:rPr>
        <w:t xml:space="preserve"> </w:t>
      </w:r>
      <w:r w:rsidR="004328EC" w:rsidRPr="00D1245B">
        <w:rPr>
          <w:b/>
          <w:sz w:val="36"/>
        </w:rPr>
        <w:t xml:space="preserve">(с учётом сдвигов по всем 4-м координатам </w:t>
      </w:r>
      <w:r w:rsidR="004328EC" w:rsidRPr="00D1245B">
        <w:rPr>
          <w:b/>
          <w:i/>
          <w:sz w:val="36"/>
        </w:rPr>
        <w:t>x</w:t>
      </w:r>
      <w:r w:rsidR="004328EC" w:rsidRPr="00D1245B">
        <w:rPr>
          <w:b/>
          <w:sz w:val="36"/>
        </w:rPr>
        <w:t xml:space="preserve">, </w:t>
      </w:r>
      <w:r w:rsidR="004328EC" w:rsidRPr="00D1245B">
        <w:rPr>
          <w:b/>
          <w:i/>
          <w:sz w:val="36"/>
        </w:rPr>
        <w:t>y</w:t>
      </w:r>
      <w:r w:rsidR="004328EC" w:rsidRPr="00D1245B">
        <w:rPr>
          <w:b/>
          <w:sz w:val="36"/>
        </w:rPr>
        <w:t xml:space="preserve">, </w:t>
      </w:r>
      <w:r w:rsidR="004328EC" w:rsidRPr="00D1245B">
        <w:rPr>
          <w:b/>
          <w:i/>
          <w:sz w:val="36"/>
          <w:lang w:val="en-US"/>
        </w:rPr>
        <w:t>z</w:t>
      </w:r>
      <w:r w:rsidR="004328EC" w:rsidRPr="00D1245B">
        <w:rPr>
          <w:b/>
          <w:sz w:val="36"/>
        </w:rPr>
        <w:t xml:space="preserve">, </w:t>
      </w:r>
      <w:r w:rsidR="004328EC" w:rsidRPr="00D1245B">
        <w:rPr>
          <w:b/>
          <w:i/>
          <w:sz w:val="36"/>
        </w:rPr>
        <w:t>t</w:t>
      </w:r>
      <w:r w:rsidR="004328EC" w:rsidRPr="00D1245B">
        <w:rPr>
          <w:b/>
          <w:sz w:val="36"/>
        </w:rPr>
        <w:t>)</w:t>
      </w:r>
      <w:r w:rsidRPr="00D1245B">
        <w:rPr>
          <w:b/>
          <w:sz w:val="36"/>
        </w:rPr>
        <w:t xml:space="preserve"> </w:t>
      </w:r>
      <w:r w:rsidR="004328EC" w:rsidRPr="00D1245B">
        <w:rPr>
          <w:b/>
          <w:sz w:val="36"/>
        </w:rPr>
        <w:t>ка</w:t>
      </w:r>
      <w:r w:rsidR="002F1BB5" w:rsidRPr="00D1245B">
        <w:rPr>
          <w:b/>
          <w:sz w:val="36"/>
        </w:rPr>
        <w:t>к функция номера стихотворения.</w:t>
      </w:r>
    </w:p>
    <w:p w:rsidR="004328EC" w:rsidRPr="00D1245B" w:rsidRDefault="004328EC" w:rsidP="002568ED">
      <w:pPr>
        <w:ind w:firstLine="0"/>
        <w:rPr>
          <w:b/>
          <w:sz w:val="32"/>
        </w:rPr>
      </w:pPr>
    </w:p>
    <w:p w:rsidR="004328EC" w:rsidRPr="00D1245B" w:rsidRDefault="00A97004" w:rsidP="002568ED">
      <w:pPr>
        <w:ind w:firstLine="0"/>
        <w:rPr>
          <w:sz w:val="32"/>
        </w:rPr>
      </w:pPr>
      <w:r w:rsidRPr="00D1245B">
        <w:rPr>
          <w:sz w:val="32"/>
        </w:rPr>
        <w:t>Здесь на</w:t>
      </w:r>
      <w:r w:rsidR="004328EC" w:rsidRPr="00D1245B">
        <w:rPr>
          <w:sz w:val="32"/>
        </w:rPr>
        <w:t xml:space="preserve"> графике показаны коэффициенты регулярности всех стихотворений Ши цзина.</w:t>
      </w:r>
    </w:p>
    <w:p w:rsidR="004328EC" w:rsidRPr="00D1245B" w:rsidRDefault="004328EC" w:rsidP="002568ED">
      <w:pPr>
        <w:ind w:firstLine="0"/>
        <w:rPr>
          <w:sz w:val="32"/>
        </w:rPr>
      </w:pPr>
    </w:p>
    <w:p w:rsidR="005E39B5" w:rsidRPr="00D1245B" w:rsidRDefault="005E39B5" w:rsidP="002568ED">
      <w:pPr>
        <w:pStyle w:val="ispTextmain"/>
        <w:spacing w:before="0" w:after="0"/>
        <w:rPr>
          <w:sz w:val="32"/>
        </w:rPr>
      </w:pPr>
      <w:r w:rsidRPr="00D1245B">
        <w:rPr>
          <w:sz w:val="32"/>
        </w:rPr>
        <w:t xml:space="preserve">Обратим внимание на пик значения 14,18, который достигается для стихотворения № 8. </w:t>
      </w:r>
    </w:p>
    <w:p w:rsidR="005E39B5" w:rsidRPr="00D1245B" w:rsidRDefault="005E39B5" w:rsidP="002568ED">
      <w:pPr>
        <w:pStyle w:val="ispTextmain"/>
        <w:spacing w:before="0" w:after="0"/>
        <w:rPr>
          <w:sz w:val="32"/>
        </w:rPr>
      </w:pPr>
    </w:p>
    <w:p w:rsidR="005E39B5" w:rsidRPr="00D1245B" w:rsidRDefault="005E39B5" w:rsidP="002568ED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t xml:space="preserve">Все строки этого стихотворения одинаковы, за исключением 3-го иероглифа 2-го стиха. Все эти 6 иероглифов – глаголы, причём 5 из них </w:t>
      </w:r>
      <w:r w:rsidR="003A17FF" w:rsidRPr="00D1245B">
        <w:rPr>
          <w:sz w:val="32"/>
          <w:szCs w:val="28"/>
        </w:rPr>
        <w:t>не повторяются</w:t>
      </w:r>
      <w:r w:rsidRPr="00D1245B">
        <w:rPr>
          <w:sz w:val="32"/>
          <w:szCs w:val="28"/>
        </w:rPr>
        <w:t xml:space="preserve"> в этом стихотворении. </w:t>
      </w:r>
    </w:p>
    <w:p w:rsidR="002568ED" w:rsidRPr="00D1245B" w:rsidRDefault="005E39B5" w:rsidP="002568ED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t xml:space="preserve">Одинаковость строк означает, что при (ненулевых) сдвигах по вертикали, т.е. по строфам и/или строкам, сохраняются 7 из 8 иероглифов каждой строки. </w:t>
      </w:r>
    </w:p>
    <w:p w:rsidR="002568ED" w:rsidRPr="00D1245B" w:rsidRDefault="002568ED" w:rsidP="002568ED">
      <w:pPr>
        <w:pStyle w:val="ispTextmain"/>
        <w:spacing w:before="0" w:after="0"/>
        <w:rPr>
          <w:sz w:val="32"/>
          <w:szCs w:val="28"/>
        </w:rPr>
      </w:pPr>
    </w:p>
    <w:p w:rsidR="002568ED" w:rsidRPr="00D1245B" w:rsidRDefault="005E39B5" w:rsidP="002568ED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t>Перевод Штукина довольно точно передаёт этот параллелизм: первые стихи строк одинаковы и содержат по 4 слова</w:t>
      </w:r>
      <w:r w:rsidR="002568ED" w:rsidRPr="00D1245B">
        <w:rPr>
          <w:sz w:val="32"/>
          <w:szCs w:val="28"/>
        </w:rPr>
        <w:t>.</w:t>
      </w:r>
    </w:p>
    <w:p w:rsidR="002568ED" w:rsidRPr="00D1245B" w:rsidRDefault="002568ED" w:rsidP="002568ED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t>П</w:t>
      </w:r>
      <w:r w:rsidR="005E39B5" w:rsidRPr="00D1245B">
        <w:rPr>
          <w:sz w:val="32"/>
          <w:szCs w:val="28"/>
        </w:rPr>
        <w:t xml:space="preserve">равда, во вторых стихах строк число слов колеблется от 2 до 4 и меняется не только глагол. </w:t>
      </w:r>
    </w:p>
    <w:p w:rsidR="002568ED" w:rsidRPr="00D1245B" w:rsidRDefault="005E39B5" w:rsidP="002568ED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lastRenderedPageBreak/>
        <w:t>Но требовать большего от перевода на русский, наверное, и нельзя</w:t>
      </w:r>
      <w:r w:rsidR="002568ED" w:rsidRPr="00D1245B">
        <w:rPr>
          <w:sz w:val="32"/>
          <w:szCs w:val="28"/>
        </w:rPr>
        <w:t>.</w:t>
      </w:r>
    </w:p>
    <w:p w:rsidR="00A21597" w:rsidRPr="00D1245B" w:rsidRDefault="00A21597" w:rsidP="002568ED">
      <w:pPr>
        <w:pStyle w:val="ispTextmain"/>
        <w:spacing w:before="0" w:after="0"/>
        <w:rPr>
          <w:sz w:val="32"/>
          <w:szCs w:val="28"/>
        </w:rPr>
      </w:pPr>
    </w:p>
    <w:p w:rsidR="005E39B5" w:rsidRPr="00D1245B" w:rsidRDefault="002568ED" w:rsidP="002568ED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t>Н</w:t>
      </w:r>
      <w:r w:rsidR="005E39B5" w:rsidRPr="00D1245B">
        <w:rPr>
          <w:sz w:val="32"/>
          <w:szCs w:val="28"/>
        </w:rPr>
        <w:t xml:space="preserve">апример, в русском языке нет глаголов, которые точно передавали бы значение китайского глагола </w:t>
      </w:r>
      <w:r w:rsidR="005E39B5" w:rsidRPr="00D1245B">
        <w:rPr>
          <w:i/>
          <w:sz w:val="32"/>
          <w:szCs w:val="28"/>
        </w:rPr>
        <w:t xml:space="preserve">цзе </w:t>
      </w:r>
      <w:r w:rsidR="005E39B5" w:rsidRPr="00D1245B">
        <w:rPr>
          <w:rFonts w:ascii="SimSun" w:eastAsia="SimSun" w:hAnsi="SimSun" w:cs="MS Gothic" w:hint="eastAsia"/>
          <w:sz w:val="32"/>
          <w:szCs w:val="28"/>
        </w:rPr>
        <w:t>袺</w:t>
      </w:r>
      <w:r w:rsidR="005E39B5" w:rsidRPr="00D1245B">
        <w:rPr>
          <w:rFonts w:eastAsia="SimSun"/>
          <w:sz w:val="32"/>
          <w:szCs w:val="28"/>
        </w:rPr>
        <w:t xml:space="preserve"> – поднять полу платья, положить в полу платья, и глагола </w:t>
      </w:r>
      <w:r w:rsidR="005E39B5" w:rsidRPr="00D1245B">
        <w:rPr>
          <w:rFonts w:eastAsia="SimSun"/>
          <w:i/>
          <w:sz w:val="32"/>
          <w:szCs w:val="28"/>
        </w:rPr>
        <w:t xml:space="preserve">се </w:t>
      </w:r>
      <w:r w:rsidR="005E39B5" w:rsidRPr="00D1245B">
        <w:rPr>
          <w:rFonts w:eastAsia="SimSun" w:hint="eastAsia"/>
          <w:sz w:val="32"/>
          <w:szCs w:val="28"/>
        </w:rPr>
        <w:t>襭</w:t>
      </w:r>
      <w:r w:rsidR="005E39B5" w:rsidRPr="00D1245B">
        <w:rPr>
          <w:rFonts w:eastAsia="SimSun"/>
          <w:sz w:val="32"/>
          <w:szCs w:val="28"/>
        </w:rPr>
        <w:t xml:space="preserve"> – </w:t>
      </w:r>
      <w:r w:rsidR="005E39B5" w:rsidRPr="00D1245B">
        <w:rPr>
          <w:sz w:val="32"/>
          <w:szCs w:val="28"/>
        </w:rPr>
        <w:t xml:space="preserve">брать </w:t>
      </w:r>
      <w:r w:rsidR="005E39B5" w:rsidRPr="00D1245B">
        <w:rPr>
          <w:iCs/>
          <w:sz w:val="32"/>
          <w:szCs w:val="28"/>
        </w:rPr>
        <w:t>(что-л.)</w:t>
      </w:r>
      <w:r w:rsidR="005E39B5" w:rsidRPr="00D1245B">
        <w:rPr>
          <w:sz w:val="32"/>
          <w:szCs w:val="28"/>
        </w:rPr>
        <w:t xml:space="preserve"> в подол, заложив полу платья за пояс. Поэтому приходится использовать несколько слов: в подол набрала, в подоле понесла. </w:t>
      </w:r>
    </w:p>
    <w:p w:rsidR="002568ED" w:rsidRPr="00D1245B" w:rsidRDefault="002568ED" w:rsidP="002568ED">
      <w:pPr>
        <w:pStyle w:val="ispTextmain"/>
        <w:spacing w:before="0" w:after="0"/>
        <w:rPr>
          <w:sz w:val="32"/>
          <w:szCs w:val="28"/>
        </w:rPr>
      </w:pPr>
    </w:p>
    <w:p w:rsidR="002568ED" w:rsidRPr="00D1245B" w:rsidRDefault="002568ED" w:rsidP="002568ED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t>Аналогичную структуру имеет и классический перевод на английский Джеймса Легга, сделанный в XIX веке.</w:t>
      </w:r>
    </w:p>
    <w:p w:rsidR="002568ED" w:rsidRPr="00D1245B" w:rsidRDefault="002568ED" w:rsidP="002568ED">
      <w:pPr>
        <w:pStyle w:val="ispTextmain"/>
        <w:spacing w:before="0" w:after="0"/>
        <w:rPr>
          <w:sz w:val="32"/>
          <w:szCs w:val="28"/>
        </w:rPr>
      </w:pPr>
    </w:p>
    <w:p w:rsidR="002568ED" w:rsidRPr="00D1245B" w:rsidRDefault="001C34E6" w:rsidP="002568ED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t>Оба</w:t>
      </w:r>
      <w:r w:rsidR="002568ED" w:rsidRPr="00D1245B">
        <w:rPr>
          <w:sz w:val="32"/>
          <w:szCs w:val="28"/>
        </w:rPr>
        <w:t xml:space="preserve"> переводчик</w:t>
      </w:r>
      <w:r w:rsidRPr="00D1245B">
        <w:rPr>
          <w:sz w:val="32"/>
          <w:szCs w:val="28"/>
        </w:rPr>
        <w:t>а стремились</w:t>
      </w:r>
      <w:r w:rsidR="002568ED" w:rsidRPr="00D1245B">
        <w:rPr>
          <w:sz w:val="32"/>
          <w:szCs w:val="28"/>
        </w:rPr>
        <w:t xml:space="preserve"> сохранить регулярную структуру стихотворений, основанную на буквальн</w:t>
      </w:r>
      <w:r w:rsidRPr="00D1245B">
        <w:rPr>
          <w:sz w:val="32"/>
          <w:szCs w:val="28"/>
        </w:rPr>
        <w:t>ых повторах</w:t>
      </w:r>
      <w:r w:rsidR="002568ED" w:rsidRPr="00D1245B">
        <w:rPr>
          <w:sz w:val="32"/>
          <w:szCs w:val="28"/>
        </w:rPr>
        <w:t xml:space="preserve">. </w:t>
      </w:r>
    </w:p>
    <w:p w:rsidR="002568ED" w:rsidRPr="00D1245B" w:rsidRDefault="002568ED" w:rsidP="002568ED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t xml:space="preserve">Так не всегда бывает. </w:t>
      </w:r>
    </w:p>
    <w:p w:rsidR="0002522F" w:rsidRPr="00D1245B" w:rsidRDefault="0002522F" w:rsidP="002568ED">
      <w:pPr>
        <w:pStyle w:val="ispTextmain"/>
        <w:spacing w:before="0" w:after="0"/>
        <w:rPr>
          <w:sz w:val="32"/>
          <w:szCs w:val="28"/>
        </w:rPr>
      </w:pPr>
    </w:p>
    <w:p w:rsidR="002F1BB5" w:rsidRPr="00D1245B" w:rsidRDefault="00A21597" w:rsidP="00A21597">
      <w:pPr>
        <w:pStyle w:val="a3"/>
        <w:numPr>
          <w:ilvl w:val="0"/>
          <w:numId w:val="5"/>
        </w:numPr>
        <w:ind w:left="357" w:hanging="357"/>
        <w:jc w:val="left"/>
        <w:rPr>
          <w:b/>
          <w:sz w:val="36"/>
        </w:rPr>
      </w:pPr>
      <w:r w:rsidRPr="00D1245B">
        <w:rPr>
          <w:sz w:val="32"/>
          <w:szCs w:val="28"/>
        </w:rPr>
        <w:br w:type="column"/>
      </w:r>
      <w:r w:rsidR="002F1BB5" w:rsidRPr="00D1245B">
        <w:rPr>
          <w:b/>
          <w:sz w:val="36"/>
        </w:rPr>
        <w:lastRenderedPageBreak/>
        <w:t xml:space="preserve">Стихотворение № 8 (1.1.8) Фу и </w:t>
      </w:r>
      <w:r w:rsidR="002F1BB5" w:rsidRPr="00D1245B">
        <w:rPr>
          <w:rFonts w:ascii="MS Gothic" w:eastAsia="MS Gothic" w:hAnsi="MS Gothic" w:cs="MS Gothic" w:hint="eastAsia"/>
          <w:b/>
          <w:sz w:val="36"/>
        </w:rPr>
        <w:t>芣苢</w:t>
      </w:r>
      <w:r w:rsidR="002F1BB5" w:rsidRPr="00D1245B">
        <w:rPr>
          <w:b/>
          <w:sz w:val="36"/>
        </w:rPr>
        <w:t xml:space="preserve">  — Подорожник.</w:t>
      </w:r>
    </w:p>
    <w:p w:rsidR="002F1BB5" w:rsidRPr="00D1245B" w:rsidRDefault="002F1BB5" w:rsidP="002568ED">
      <w:pPr>
        <w:pStyle w:val="ispTextmain"/>
        <w:spacing w:before="0" w:after="0"/>
        <w:rPr>
          <w:sz w:val="32"/>
          <w:szCs w:val="28"/>
        </w:rPr>
      </w:pPr>
    </w:p>
    <w:p w:rsidR="002568ED" w:rsidRPr="00D1245B" w:rsidRDefault="002568ED" w:rsidP="002568ED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t xml:space="preserve">Но зачем вообще в стихах </w:t>
      </w:r>
      <w:r w:rsidRPr="00D1245B">
        <w:rPr>
          <w:i/>
          <w:sz w:val="32"/>
          <w:szCs w:val="28"/>
        </w:rPr>
        <w:t>Ши цзина</w:t>
      </w:r>
      <w:r w:rsidRPr="00D1245B">
        <w:rPr>
          <w:sz w:val="32"/>
          <w:szCs w:val="28"/>
        </w:rPr>
        <w:t xml:space="preserve"> так много повторов? </w:t>
      </w:r>
    </w:p>
    <w:p w:rsidR="002568ED" w:rsidRPr="00D1245B" w:rsidRDefault="002568ED" w:rsidP="002568ED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t>Для чего они нужны? И нужно ли их сохранять при переводе?</w:t>
      </w:r>
    </w:p>
    <w:p w:rsidR="00A7217A" w:rsidRPr="00D1245B" w:rsidRDefault="00A7217A" w:rsidP="002568ED">
      <w:pPr>
        <w:pStyle w:val="ispTextmain"/>
        <w:spacing w:before="0" w:after="0"/>
        <w:rPr>
          <w:sz w:val="32"/>
          <w:szCs w:val="28"/>
        </w:rPr>
      </w:pPr>
    </w:p>
    <w:p w:rsidR="00A7217A" w:rsidRPr="00D1245B" w:rsidRDefault="001C34E6" w:rsidP="001C34E6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t xml:space="preserve">В классических уставных стихах (пяти- и семисложных), которые возникли в </w:t>
      </w:r>
      <w:r w:rsidRPr="00D1245B">
        <w:rPr>
          <w:sz w:val="32"/>
          <w:szCs w:val="28"/>
          <w:lang w:val="en-US"/>
        </w:rPr>
        <w:t>V</w:t>
      </w:r>
      <w:r w:rsidRPr="00D1245B">
        <w:rPr>
          <w:sz w:val="32"/>
          <w:szCs w:val="28"/>
        </w:rPr>
        <w:t xml:space="preserve"> веке, развились в эпоху Тан и существовали до наших дней, есть даже болезнь «сложенных ладоней», когда имеет место семантическое повторение: одно и то же выражено дважды, хотя и в изменённой форме. В Ши цзин полным-полно буквальных повторений, а уж семантических ещё больше.</w:t>
      </w:r>
    </w:p>
    <w:p w:rsidR="001C34E6" w:rsidRPr="00D1245B" w:rsidRDefault="001C34E6" w:rsidP="001C34E6">
      <w:pPr>
        <w:pStyle w:val="ispTextmain"/>
        <w:spacing w:before="0" w:after="0"/>
        <w:rPr>
          <w:sz w:val="32"/>
          <w:szCs w:val="28"/>
        </w:rPr>
      </w:pPr>
    </w:p>
    <w:p w:rsidR="001C34E6" w:rsidRPr="00D1245B" w:rsidRDefault="001C34E6" w:rsidP="001C34E6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t xml:space="preserve">Поэт династии Цин Юань Мэй </w:t>
      </w:r>
      <w:r w:rsidRPr="00D1245B">
        <w:rPr>
          <w:rFonts w:ascii="SimSun" w:eastAsia="SimSun" w:hAnsi="SimSun" w:hint="eastAsia"/>
          <w:sz w:val="32"/>
          <w:szCs w:val="28"/>
        </w:rPr>
        <w:t>袁枚</w:t>
      </w:r>
      <w:r w:rsidRPr="00D1245B">
        <w:rPr>
          <w:sz w:val="32"/>
          <w:szCs w:val="28"/>
        </w:rPr>
        <w:t xml:space="preserve"> (1716-1798) посмеялся над этим и сказал: Триста стихов </w:t>
      </w:r>
      <w:r w:rsidRPr="00D1245B">
        <w:rPr>
          <w:i/>
          <w:sz w:val="32"/>
          <w:szCs w:val="28"/>
        </w:rPr>
        <w:t>Ши цзина</w:t>
      </w:r>
      <w:r w:rsidRPr="00D1245B">
        <w:rPr>
          <w:sz w:val="32"/>
          <w:szCs w:val="28"/>
        </w:rPr>
        <w:t xml:space="preserve"> подобны множеству подорожников, которые рвут и рвут. Они не предназначены для подражания будущим поколениям. </w:t>
      </w:r>
    </w:p>
    <w:p w:rsidR="001C34E6" w:rsidRPr="00D1245B" w:rsidRDefault="001C34E6" w:rsidP="001C34E6">
      <w:pPr>
        <w:pStyle w:val="ispTextmain"/>
        <w:spacing w:before="0" w:after="0"/>
        <w:rPr>
          <w:sz w:val="32"/>
          <w:szCs w:val="28"/>
        </w:rPr>
      </w:pPr>
    </w:p>
    <w:p w:rsidR="001C34E6" w:rsidRPr="00D1245B" w:rsidRDefault="00A21597" w:rsidP="001C34E6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br w:type="column"/>
      </w:r>
      <w:r w:rsidR="001C34E6" w:rsidRPr="00D1245B">
        <w:rPr>
          <w:sz w:val="32"/>
          <w:szCs w:val="28"/>
        </w:rPr>
        <w:lastRenderedPageBreak/>
        <w:t xml:space="preserve">Действительно, по сравнению с эссе и романом, длина стихотворения слишком мала. Поэты не могут не дорожить чернилами, как золотом. Повторы равносильны пустой трате места. </w:t>
      </w:r>
    </w:p>
    <w:p w:rsidR="001C34E6" w:rsidRPr="00D1245B" w:rsidRDefault="001C34E6" w:rsidP="001C34E6">
      <w:pPr>
        <w:pStyle w:val="ispTextmain"/>
        <w:spacing w:before="0" w:after="0"/>
        <w:rPr>
          <w:sz w:val="32"/>
          <w:szCs w:val="28"/>
        </w:rPr>
      </w:pPr>
    </w:p>
    <w:p w:rsidR="001C34E6" w:rsidRPr="00D1245B" w:rsidRDefault="001C34E6" w:rsidP="001C34E6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t xml:space="preserve">Но вот современный автор пишет о шутке Юань Мэя: «На самом деле он критикует не </w:t>
      </w:r>
      <w:r w:rsidRPr="00D1245B">
        <w:rPr>
          <w:i/>
          <w:sz w:val="32"/>
          <w:szCs w:val="28"/>
        </w:rPr>
        <w:t>Ши цзин</w:t>
      </w:r>
      <w:r w:rsidRPr="00D1245B">
        <w:rPr>
          <w:sz w:val="32"/>
          <w:szCs w:val="28"/>
        </w:rPr>
        <w:t>, а тех, кто его читает в цветных очках уставных стихов, и это тенденциозный подход».</w:t>
      </w:r>
    </w:p>
    <w:p w:rsidR="001C34E6" w:rsidRPr="00D1245B" w:rsidRDefault="001C34E6" w:rsidP="001C34E6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t>Здесь китайская идиома «цветные очки» — то же самое, что русские «шоры» или, хотя немного с другим смыслом, «розовые очки».</w:t>
      </w:r>
    </w:p>
    <w:p w:rsidR="002568ED" w:rsidRPr="00D1245B" w:rsidRDefault="002568ED" w:rsidP="002568ED">
      <w:pPr>
        <w:pStyle w:val="ispTextmain"/>
        <w:spacing w:before="0" w:after="0"/>
        <w:rPr>
          <w:sz w:val="32"/>
          <w:szCs w:val="28"/>
        </w:rPr>
      </w:pPr>
    </w:p>
    <w:p w:rsidR="002568ED" w:rsidRPr="00D1245B" w:rsidRDefault="002568ED" w:rsidP="002568ED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t xml:space="preserve">Профессор Ли Юйлян </w:t>
      </w:r>
      <w:r w:rsidR="009D1643" w:rsidRPr="00D1245B">
        <w:rPr>
          <w:sz w:val="32"/>
          <w:szCs w:val="28"/>
        </w:rPr>
        <w:t>пишет</w:t>
      </w:r>
      <w:r w:rsidRPr="00D1245B">
        <w:rPr>
          <w:sz w:val="32"/>
          <w:szCs w:val="28"/>
        </w:rPr>
        <w:t xml:space="preserve">: «Параллелизмы нужны для получения своеобразного художественного эффекта, который заставляет эмоциональное восприятие стихотворения подниматься по спирали. </w:t>
      </w:r>
      <w:r w:rsidR="001C34E6" w:rsidRPr="00D1245B">
        <w:rPr>
          <w:sz w:val="32"/>
          <w:szCs w:val="28"/>
        </w:rPr>
        <w:t>Б</w:t>
      </w:r>
      <w:r w:rsidRPr="00D1245B">
        <w:rPr>
          <w:sz w:val="32"/>
          <w:szCs w:val="28"/>
        </w:rPr>
        <w:t xml:space="preserve">ольшинство стихотворений </w:t>
      </w:r>
      <w:r w:rsidRPr="00D1245B">
        <w:rPr>
          <w:i/>
          <w:sz w:val="32"/>
          <w:szCs w:val="28"/>
        </w:rPr>
        <w:t>Ши цзин</w:t>
      </w:r>
      <w:r w:rsidR="001C34E6" w:rsidRPr="00D1245B">
        <w:rPr>
          <w:i/>
          <w:sz w:val="32"/>
          <w:szCs w:val="28"/>
        </w:rPr>
        <w:t>а</w:t>
      </w:r>
      <w:r w:rsidRPr="00D1245B">
        <w:rPr>
          <w:sz w:val="32"/>
          <w:szCs w:val="28"/>
        </w:rPr>
        <w:t xml:space="preserve"> изначально были народными песнями, их пели. При пении эти стихи нужно петь трижды, передавая людям волнующие ощущения и углубляя эмоциональное выражение». </w:t>
      </w:r>
    </w:p>
    <w:p w:rsidR="001C34E6" w:rsidRPr="00D1245B" w:rsidRDefault="001C34E6" w:rsidP="002568ED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t>Повторы — как припевы — есть и в современных песнях.</w:t>
      </w:r>
    </w:p>
    <w:p w:rsidR="009D1643" w:rsidRPr="00D1245B" w:rsidRDefault="009D1643" w:rsidP="002568ED">
      <w:pPr>
        <w:pStyle w:val="ispTextmain"/>
        <w:spacing w:before="0" w:after="0"/>
        <w:rPr>
          <w:sz w:val="32"/>
          <w:szCs w:val="28"/>
        </w:rPr>
      </w:pPr>
    </w:p>
    <w:p w:rsidR="009D1643" w:rsidRPr="00D1245B" w:rsidRDefault="002568ED" w:rsidP="002568ED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t xml:space="preserve">Почему трижды? </w:t>
      </w:r>
    </w:p>
    <w:p w:rsidR="009D1643" w:rsidRPr="00D1245B" w:rsidRDefault="002568ED" w:rsidP="002568ED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lastRenderedPageBreak/>
        <w:t xml:space="preserve">Во-первых, потому что в </w:t>
      </w:r>
      <w:r w:rsidRPr="00D1245B">
        <w:rPr>
          <w:i/>
          <w:sz w:val="32"/>
          <w:szCs w:val="28"/>
        </w:rPr>
        <w:t>Ши цзине</w:t>
      </w:r>
      <w:r w:rsidRPr="00D1245B">
        <w:rPr>
          <w:sz w:val="32"/>
          <w:szCs w:val="28"/>
        </w:rPr>
        <w:t xml:space="preserve"> больше всего стихотворений с тремя строфами (113 из 305, т.е. 37%). </w:t>
      </w:r>
    </w:p>
    <w:p w:rsidR="00A21597" w:rsidRPr="00D1245B" w:rsidRDefault="00A21597" w:rsidP="002568ED">
      <w:pPr>
        <w:pStyle w:val="ispTextmain"/>
        <w:spacing w:before="0" w:after="0"/>
        <w:rPr>
          <w:sz w:val="32"/>
          <w:szCs w:val="28"/>
        </w:rPr>
      </w:pPr>
    </w:p>
    <w:p w:rsidR="002568ED" w:rsidRPr="00D1245B" w:rsidRDefault="002568ED" w:rsidP="002568ED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t xml:space="preserve">Во-вторых, три – это важнейшее нумерологическое число, которому должен подчиняться </w:t>
      </w:r>
      <w:r w:rsidRPr="00D1245B">
        <w:rPr>
          <w:i/>
          <w:sz w:val="32"/>
          <w:szCs w:val="28"/>
        </w:rPr>
        <w:t>Ши цзин</w:t>
      </w:r>
      <w:r w:rsidRPr="00D1245B">
        <w:rPr>
          <w:sz w:val="32"/>
          <w:szCs w:val="28"/>
        </w:rPr>
        <w:t>, как и любой китайский канон-</w:t>
      </w:r>
      <w:r w:rsidRPr="00D1245B">
        <w:rPr>
          <w:i/>
          <w:sz w:val="32"/>
          <w:szCs w:val="28"/>
        </w:rPr>
        <w:t>цзин</w:t>
      </w:r>
      <w:r w:rsidRPr="00D1245B">
        <w:rPr>
          <w:sz w:val="32"/>
          <w:szCs w:val="28"/>
        </w:rPr>
        <w:t xml:space="preserve">. </w:t>
      </w:r>
    </w:p>
    <w:p w:rsidR="009D1643" w:rsidRPr="00D1245B" w:rsidRDefault="009D1643" w:rsidP="002568ED">
      <w:pPr>
        <w:pStyle w:val="ispTextmain"/>
        <w:spacing w:before="0" w:after="0"/>
        <w:rPr>
          <w:sz w:val="32"/>
          <w:szCs w:val="28"/>
        </w:rPr>
      </w:pPr>
    </w:p>
    <w:p w:rsidR="00DB2CB2" w:rsidRPr="00D1245B" w:rsidRDefault="001C34E6" w:rsidP="002568ED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t>Кроме того,</w:t>
      </w:r>
      <w:r w:rsidR="002568ED" w:rsidRPr="00D1245B">
        <w:rPr>
          <w:sz w:val="32"/>
          <w:szCs w:val="28"/>
        </w:rPr>
        <w:t xml:space="preserve"> «Подорожник»</w:t>
      </w:r>
      <w:r w:rsidRPr="00D1245B">
        <w:rPr>
          <w:sz w:val="32"/>
          <w:szCs w:val="28"/>
        </w:rPr>
        <w:t>, как и многие другие стихи Ши цзин,</w:t>
      </w:r>
      <w:r w:rsidR="002568ED" w:rsidRPr="00D1245B">
        <w:rPr>
          <w:sz w:val="32"/>
          <w:szCs w:val="28"/>
        </w:rPr>
        <w:t xml:space="preserve"> — это</w:t>
      </w:r>
      <w:r w:rsidRPr="00D1245B">
        <w:rPr>
          <w:sz w:val="32"/>
          <w:szCs w:val="28"/>
        </w:rPr>
        <w:t xml:space="preserve"> не просто песня, а </w:t>
      </w:r>
      <w:r w:rsidR="002568ED" w:rsidRPr="00D1245B">
        <w:rPr>
          <w:sz w:val="32"/>
          <w:szCs w:val="28"/>
        </w:rPr>
        <w:t xml:space="preserve">трудовая песня, которую пели во время сбора диких овощей. </w:t>
      </w:r>
    </w:p>
    <w:p w:rsidR="001C34E6" w:rsidRPr="00D1245B" w:rsidRDefault="001C34E6" w:rsidP="002568ED">
      <w:pPr>
        <w:pStyle w:val="ispTextmain"/>
        <w:spacing w:before="0" w:after="0"/>
        <w:rPr>
          <w:sz w:val="32"/>
          <w:szCs w:val="28"/>
        </w:rPr>
      </w:pPr>
    </w:p>
    <w:p w:rsidR="001C34E6" w:rsidRPr="00D1245B" w:rsidRDefault="001C34E6" w:rsidP="001C34E6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t>Вот, например, знаменитая поэм</w:t>
      </w:r>
      <w:r w:rsidR="00436E90" w:rsidRPr="00D1245B">
        <w:rPr>
          <w:sz w:val="32"/>
          <w:szCs w:val="28"/>
        </w:rPr>
        <w:t>а</w:t>
      </w:r>
      <w:r w:rsidRPr="00D1245B">
        <w:rPr>
          <w:sz w:val="32"/>
          <w:szCs w:val="28"/>
        </w:rPr>
        <w:t xml:space="preserve"> танского поэта Бо Цзюй-и «Песнь о бесконечной тоске» является шедевром с великолепной риторикой и сложным ритмом. </w:t>
      </w:r>
    </w:p>
    <w:p w:rsidR="001C34E6" w:rsidRPr="00D1245B" w:rsidRDefault="001C34E6" w:rsidP="001C34E6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t xml:space="preserve">Но она не подходит для сцены труда по сбору диких овощей, а «Подорожник» подходит. </w:t>
      </w:r>
    </w:p>
    <w:p w:rsidR="001C34E6" w:rsidRPr="00D1245B" w:rsidRDefault="001C34E6" w:rsidP="001C34E6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t xml:space="preserve">И в этом ценность и рациональность «Подорожника». </w:t>
      </w:r>
    </w:p>
    <w:p w:rsidR="001C34E6" w:rsidRPr="00D1245B" w:rsidRDefault="001C34E6" w:rsidP="002568ED">
      <w:pPr>
        <w:pStyle w:val="ispTextmain"/>
        <w:spacing w:before="0" w:after="0"/>
        <w:rPr>
          <w:sz w:val="32"/>
          <w:szCs w:val="28"/>
        </w:rPr>
      </w:pPr>
    </w:p>
    <w:p w:rsidR="001C34E6" w:rsidRPr="00D1245B" w:rsidRDefault="001C34E6" w:rsidP="001C34E6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t>Тут можно вспомнить об отмечаемой китаеведами и искусствоведами «принципиальной утилитарности китайского искусства».</w:t>
      </w:r>
    </w:p>
    <w:p w:rsidR="00DB2CB2" w:rsidRPr="00D1245B" w:rsidRDefault="00DB2CB2" w:rsidP="002568ED">
      <w:pPr>
        <w:pStyle w:val="ispTextmain"/>
        <w:spacing w:before="0" w:after="0"/>
        <w:rPr>
          <w:sz w:val="32"/>
          <w:szCs w:val="28"/>
        </w:rPr>
      </w:pPr>
    </w:p>
    <w:p w:rsidR="001C418C" w:rsidRPr="00D1245B" w:rsidRDefault="002568ED" w:rsidP="002568ED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lastRenderedPageBreak/>
        <w:t xml:space="preserve">«Нужно ли при переводе сохранять эту риторическую </w:t>
      </w:r>
      <w:r w:rsidR="001C34E6" w:rsidRPr="00D1245B">
        <w:rPr>
          <w:sz w:val="32"/>
          <w:szCs w:val="28"/>
        </w:rPr>
        <w:t>фигуру —</w:t>
      </w:r>
      <w:r w:rsidRPr="00D1245B">
        <w:rPr>
          <w:sz w:val="32"/>
          <w:szCs w:val="28"/>
        </w:rPr>
        <w:t xml:space="preserve"> параллелизм?» – задаётся вопросом профессор Ли Юйлян и отвечает: «Это зависит от того, признаёт ли </w:t>
      </w:r>
      <w:r w:rsidR="001C34E6" w:rsidRPr="00D1245B">
        <w:rPr>
          <w:sz w:val="32"/>
          <w:szCs w:val="28"/>
        </w:rPr>
        <w:t>переводчик</w:t>
      </w:r>
      <w:r w:rsidRPr="00D1245B">
        <w:rPr>
          <w:sz w:val="32"/>
          <w:szCs w:val="28"/>
        </w:rPr>
        <w:t xml:space="preserve"> ценность этого художественного приёма». </w:t>
      </w:r>
    </w:p>
    <w:p w:rsidR="001C418C" w:rsidRPr="00D1245B" w:rsidRDefault="001C418C" w:rsidP="002568ED">
      <w:pPr>
        <w:pStyle w:val="ispTextmain"/>
        <w:spacing w:before="0" w:after="0"/>
        <w:rPr>
          <w:sz w:val="32"/>
          <w:szCs w:val="28"/>
        </w:rPr>
      </w:pPr>
    </w:p>
    <w:p w:rsidR="002568ED" w:rsidRPr="00D1245B" w:rsidRDefault="001C34E6" w:rsidP="002568ED">
      <w:pPr>
        <w:pStyle w:val="ispTextmain"/>
        <w:spacing w:before="0" w:after="0"/>
        <w:rPr>
          <w:sz w:val="32"/>
          <w:szCs w:val="28"/>
        </w:rPr>
      </w:pPr>
      <w:r w:rsidRPr="00D1245B">
        <w:rPr>
          <w:rFonts w:eastAsia="SimSun"/>
          <w:sz w:val="32"/>
          <w:szCs w:val="28"/>
        </w:rPr>
        <w:t xml:space="preserve">Например, </w:t>
      </w:r>
      <w:r w:rsidR="002568ED" w:rsidRPr="00D1245B">
        <w:rPr>
          <w:rFonts w:eastAsia="SimSun"/>
          <w:sz w:val="32"/>
          <w:szCs w:val="28"/>
        </w:rPr>
        <w:t>Эзра Паунд</w:t>
      </w:r>
      <w:r w:rsidR="002568ED" w:rsidRPr="00D1245B">
        <w:rPr>
          <w:sz w:val="32"/>
          <w:szCs w:val="28"/>
        </w:rPr>
        <w:t xml:space="preserve"> полностью отказался от </w:t>
      </w:r>
      <w:r w:rsidRPr="00D1245B">
        <w:rPr>
          <w:sz w:val="32"/>
          <w:szCs w:val="28"/>
        </w:rPr>
        <w:t>повторов</w:t>
      </w:r>
      <w:r w:rsidR="002568ED" w:rsidRPr="00D1245B">
        <w:rPr>
          <w:sz w:val="32"/>
          <w:szCs w:val="28"/>
        </w:rPr>
        <w:t xml:space="preserve">. Ли Юйлян </w:t>
      </w:r>
      <w:r w:rsidR="001C418C" w:rsidRPr="00D1245B">
        <w:rPr>
          <w:sz w:val="32"/>
          <w:szCs w:val="28"/>
        </w:rPr>
        <w:t>пишет</w:t>
      </w:r>
      <w:r w:rsidR="002568ED" w:rsidRPr="00D1245B">
        <w:rPr>
          <w:sz w:val="32"/>
          <w:szCs w:val="28"/>
        </w:rPr>
        <w:t>: «</w:t>
      </w:r>
      <w:r w:rsidRPr="00D1245B">
        <w:rPr>
          <w:sz w:val="32"/>
          <w:szCs w:val="28"/>
        </w:rPr>
        <w:t>Е</w:t>
      </w:r>
      <w:r w:rsidR="002568ED" w:rsidRPr="00D1245B">
        <w:rPr>
          <w:sz w:val="32"/>
          <w:szCs w:val="28"/>
        </w:rPr>
        <w:t>го перевод</w:t>
      </w:r>
      <w:r w:rsidRPr="00D1245B">
        <w:rPr>
          <w:sz w:val="32"/>
          <w:szCs w:val="28"/>
        </w:rPr>
        <w:t xml:space="preserve"> обладает</w:t>
      </w:r>
      <w:r w:rsidR="002568ED" w:rsidRPr="00D1245B">
        <w:rPr>
          <w:sz w:val="32"/>
          <w:szCs w:val="28"/>
        </w:rPr>
        <w:t xml:space="preserve"> больш</w:t>
      </w:r>
      <w:r w:rsidRPr="00D1245B">
        <w:rPr>
          <w:sz w:val="32"/>
          <w:szCs w:val="28"/>
        </w:rPr>
        <w:t>им</w:t>
      </w:r>
      <w:r w:rsidR="002568ED" w:rsidRPr="00D1245B">
        <w:rPr>
          <w:sz w:val="32"/>
          <w:szCs w:val="28"/>
        </w:rPr>
        <w:t xml:space="preserve"> художественн</w:t>
      </w:r>
      <w:r w:rsidRPr="00D1245B">
        <w:rPr>
          <w:sz w:val="32"/>
          <w:szCs w:val="28"/>
        </w:rPr>
        <w:t>ым</w:t>
      </w:r>
      <w:r w:rsidR="002568ED" w:rsidRPr="00D1245B">
        <w:rPr>
          <w:sz w:val="32"/>
          <w:szCs w:val="28"/>
        </w:rPr>
        <w:t xml:space="preserve"> очарование</w:t>
      </w:r>
      <w:r w:rsidRPr="00D1245B">
        <w:rPr>
          <w:sz w:val="32"/>
          <w:szCs w:val="28"/>
        </w:rPr>
        <w:t>м</w:t>
      </w:r>
      <w:r w:rsidR="002568ED" w:rsidRPr="00D1245B">
        <w:rPr>
          <w:sz w:val="32"/>
          <w:szCs w:val="28"/>
        </w:rPr>
        <w:t xml:space="preserve"> имажистской поэзии, в таком подходе нет ничего плохого; но с точки зрения культурной коммуникации такой перевод </w:t>
      </w:r>
      <w:r w:rsidR="002568ED" w:rsidRPr="00D1245B">
        <w:rPr>
          <w:i/>
          <w:sz w:val="32"/>
          <w:szCs w:val="28"/>
        </w:rPr>
        <w:t>Ши цзина</w:t>
      </w:r>
      <w:r w:rsidR="002568ED" w:rsidRPr="00D1245B">
        <w:rPr>
          <w:sz w:val="32"/>
          <w:szCs w:val="28"/>
        </w:rPr>
        <w:t xml:space="preserve"> вводит читателей в заблуждение и мешает их пониманию классической китайской культуры».</w:t>
      </w:r>
    </w:p>
    <w:p w:rsidR="001C418C" w:rsidRPr="00D1245B" w:rsidRDefault="001C418C" w:rsidP="002568ED">
      <w:pPr>
        <w:pStyle w:val="ispTextmain"/>
        <w:spacing w:before="0" w:after="0"/>
        <w:rPr>
          <w:sz w:val="32"/>
          <w:szCs w:val="28"/>
        </w:rPr>
      </w:pPr>
    </w:p>
    <w:p w:rsidR="001C418C" w:rsidRPr="00D1245B" w:rsidRDefault="001C34E6" w:rsidP="002568ED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t>А вот позиция другого переводчика, британского консула в Китае Климента Аллена (1844-1920)</w:t>
      </w:r>
      <w:r w:rsidR="002568ED" w:rsidRPr="00D1245B">
        <w:rPr>
          <w:sz w:val="32"/>
          <w:szCs w:val="28"/>
        </w:rPr>
        <w:t xml:space="preserve"> демонстрирует, «своего рода культурное высокомерие и крайний культурный консерватизм». </w:t>
      </w:r>
    </w:p>
    <w:p w:rsidR="00A21597" w:rsidRPr="00D1245B" w:rsidRDefault="00A21597" w:rsidP="002568ED">
      <w:pPr>
        <w:pStyle w:val="ispTextmain"/>
        <w:spacing w:before="0" w:after="0"/>
        <w:rPr>
          <w:sz w:val="32"/>
          <w:szCs w:val="28"/>
        </w:rPr>
      </w:pPr>
    </w:p>
    <w:p w:rsidR="001C418C" w:rsidRPr="00D1245B" w:rsidRDefault="001C34E6" w:rsidP="002568ED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t>О переводе Джеймса Легга</w:t>
      </w:r>
      <w:r w:rsidR="002568ED" w:rsidRPr="00D1245B">
        <w:rPr>
          <w:sz w:val="32"/>
          <w:szCs w:val="28"/>
        </w:rPr>
        <w:t xml:space="preserve"> Аллен</w:t>
      </w:r>
      <w:r w:rsidRPr="00D1245B">
        <w:rPr>
          <w:sz w:val="32"/>
          <w:szCs w:val="28"/>
        </w:rPr>
        <w:t xml:space="preserve"> говорил так</w:t>
      </w:r>
      <w:r w:rsidR="002568ED" w:rsidRPr="00D1245B">
        <w:rPr>
          <w:sz w:val="32"/>
          <w:szCs w:val="28"/>
        </w:rPr>
        <w:t>: «В глазах современных китайцев перевод Легга очень хорошо соответствует оригинальному тексту и совершенен, но как английское стихотворение он не имеет никакой ценности вообще».</w:t>
      </w:r>
    </w:p>
    <w:p w:rsidR="001C418C" w:rsidRPr="00D1245B" w:rsidRDefault="002568ED" w:rsidP="002568ED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lastRenderedPageBreak/>
        <w:t xml:space="preserve">Сам Аллен делал перевод, стараясь следовать традициям английской поэзии, прежде всего, музыкальности в духе Суинберна. </w:t>
      </w:r>
    </w:p>
    <w:p w:rsidR="00A21597" w:rsidRPr="00D1245B" w:rsidRDefault="00A21597" w:rsidP="002568ED">
      <w:pPr>
        <w:pStyle w:val="ispTextmain"/>
        <w:spacing w:before="0" w:after="0"/>
        <w:rPr>
          <w:sz w:val="32"/>
          <w:szCs w:val="28"/>
        </w:rPr>
      </w:pPr>
    </w:p>
    <w:p w:rsidR="002568ED" w:rsidRPr="00D1245B" w:rsidRDefault="001C34E6" w:rsidP="002568ED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t>Он</w:t>
      </w:r>
      <w:r w:rsidR="001C418C" w:rsidRPr="00D1245B">
        <w:rPr>
          <w:sz w:val="32"/>
          <w:szCs w:val="28"/>
        </w:rPr>
        <w:t xml:space="preserve"> писал</w:t>
      </w:r>
      <w:r w:rsidR="002568ED" w:rsidRPr="00D1245B">
        <w:rPr>
          <w:sz w:val="32"/>
          <w:szCs w:val="28"/>
        </w:rPr>
        <w:t>: «</w:t>
      </w:r>
      <w:r w:rsidR="002568ED" w:rsidRPr="00D1245B">
        <w:rPr>
          <w:rStyle w:val="jlqj4b"/>
          <w:sz w:val="32"/>
          <w:szCs w:val="28"/>
        </w:rPr>
        <w:t>Когда произведение состоит из одного предложения, выраженного три или четыре раза с наименьшими возможными вариациями, я часто сжимал его целиком в одну строфу</w:t>
      </w:r>
      <w:r w:rsidR="002568ED" w:rsidRPr="00D1245B">
        <w:rPr>
          <w:sz w:val="32"/>
          <w:szCs w:val="28"/>
        </w:rPr>
        <w:t xml:space="preserve">». </w:t>
      </w:r>
    </w:p>
    <w:p w:rsidR="001C418C" w:rsidRPr="00D1245B" w:rsidRDefault="001C418C" w:rsidP="002568ED">
      <w:pPr>
        <w:pStyle w:val="ispTextmain"/>
        <w:spacing w:before="0" w:after="0"/>
        <w:rPr>
          <w:sz w:val="32"/>
          <w:szCs w:val="28"/>
        </w:rPr>
      </w:pPr>
    </w:p>
    <w:p w:rsidR="00A21597" w:rsidRPr="00D1245B" w:rsidRDefault="001C34E6" w:rsidP="002568ED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t>По этому поводу п</w:t>
      </w:r>
      <w:r w:rsidR="002568ED" w:rsidRPr="00D1245B">
        <w:rPr>
          <w:sz w:val="32"/>
          <w:szCs w:val="28"/>
        </w:rPr>
        <w:t xml:space="preserve">рофессор Ли Юйлян делает далеко идущие выводы: «Такого рода чрезмерный акцент в переводе на филологических нормах и навязывании таких норм переведенным произведениям является пренебрежением и незнанием литературного разнообразия; ставит литературу перед определенным метафизическим барьером, заставляет ее подчиняться определенному фиксированному шаблону и стирает природу оригинальной культуры. Это уже не литературный акт по своей природе, а акт культурной манипуляции и даже политический акт. Такого рода культурное высокомерие не редкость. </w:t>
      </w:r>
    </w:p>
    <w:p w:rsidR="002568ED" w:rsidRPr="00D1245B" w:rsidRDefault="00A21597" w:rsidP="002568ED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br w:type="column"/>
      </w:r>
      <w:r w:rsidRPr="00D1245B">
        <w:rPr>
          <w:sz w:val="32"/>
          <w:szCs w:val="28"/>
        </w:rPr>
        <w:lastRenderedPageBreak/>
        <w:t>Этот</w:t>
      </w:r>
      <w:r w:rsidR="001C34E6" w:rsidRPr="00D1245B">
        <w:rPr>
          <w:sz w:val="32"/>
          <w:szCs w:val="28"/>
        </w:rPr>
        <w:t xml:space="preserve"> к</w:t>
      </w:r>
      <w:r w:rsidR="002568ED" w:rsidRPr="00D1245B">
        <w:rPr>
          <w:sz w:val="32"/>
          <w:szCs w:val="28"/>
        </w:rPr>
        <w:t>ультурный консерватизм и узость неизбежно огранич</w:t>
      </w:r>
      <w:r w:rsidR="001C34E6" w:rsidRPr="00D1245B">
        <w:rPr>
          <w:sz w:val="32"/>
          <w:szCs w:val="28"/>
        </w:rPr>
        <w:t>ив</w:t>
      </w:r>
      <w:r w:rsidR="002568ED" w:rsidRPr="00D1245B">
        <w:rPr>
          <w:sz w:val="32"/>
          <w:szCs w:val="28"/>
        </w:rPr>
        <w:t>а</w:t>
      </w:r>
      <w:r w:rsidR="001C34E6" w:rsidRPr="00D1245B">
        <w:rPr>
          <w:sz w:val="32"/>
          <w:szCs w:val="28"/>
        </w:rPr>
        <w:t>ю</w:t>
      </w:r>
      <w:r w:rsidR="002568ED" w:rsidRPr="00D1245B">
        <w:rPr>
          <w:sz w:val="32"/>
          <w:szCs w:val="28"/>
        </w:rPr>
        <w:t>т обмен между двумя культурами и искусствами, препятствуя нормальному развитию собственной культуры. Со второй половины прошлого века положение британской нации продолжало ухудшаться. Может быть, в этом причина?».</w:t>
      </w:r>
      <w:r w:rsidRPr="00D1245B">
        <w:rPr>
          <w:sz w:val="32"/>
          <w:szCs w:val="28"/>
        </w:rPr>
        <w:t xml:space="preserve"> </w:t>
      </w:r>
      <w:r w:rsidRPr="00D1245B">
        <w:rPr>
          <w:i/>
          <w:sz w:val="32"/>
          <w:szCs w:val="28"/>
        </w:rPr>
        <w:t>КОНЕЦ ЦИТАТЫ</w:t>
      </w:r>
    </w:p>
    <w:p w:rsidR="002568ED" w:rsidRPr="00D1245B" w:rsidRDefault="002568ED" w:rsidP="002568ED">
      <w:pPr>
        <w:pStyle w:val="ispTextmain"/>
        <w:spacing w:before="0" w:after="0"/>
        <w:rPr>
          <w:sz w:val="32"/>
          <w:szCs w:val="28"/>
        </w:rPr>
      </w:pPr>
    </w:p>
    <w:p w:rsidR="009E7008" w:rsidRPr="00D1245B" w:rsidRDefault="009E7008" w:rsidP="002568ED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t>Я это рассказываю для того, чтобы чуть-чуть обрисовать проблемы перевода вообще и стихов Ши цзина, в частности, поскольку нас, не знающих китайского языка, Ши цзин интересует именно</w:t>
      </w:r>
      <w:r w:rsidR="00644272" w:rsidRPr="00D1245B">
        <w:rPr>
          <w:sz w:val="32"/>
          <w:szCs w:val="28"/>
        </w:rPr>
        <w:t xml:space="preserve"> </w:t>
      </w:r>
      <w:r w:rsidRPr="00D1245B">
        <w:rPr>
          <w:sz w:val="32"/>
          <w:szCs w:val="28"/>
        </w:rPr>
        <w:t>в переводе. Кстати, и современных китайцев тоже, стихи Ши цзин не специалисты уже читают в переводе на современный китайский язык.</w:t>
      </w:r>
    </w:p>
    <w:p w:rsidR="00A21597" w:rsidRPr="00D1245B" w:rsidRDefault="00A21597" w:rsidP="002568ED">
      <w:pPr>
        <w:pStyle w:val="ispTextmain"/>
        <w:spacing w:before="0" w:after="0"/>
        <w:rPr>
          <w:sz w:val="32"/>
          <w:szCs w:val="28"/>
        </w:rPr>
      </w:pPr>
    </w:p>
    <w:p w:rsidR="009E7008" w:rsidRPr="00D1245B" w:rsidRDefault="001C34E6" w:rsidP="002568ED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t>В будущем можно было бы провести сравнительное исследование</w:t>
      </w:r>
      <w:r w:rsidR="00436E90" w:rsidRPr="00D1245B">
        <w:rPr>
          <w:sz w:val="32"/>
          <w:szCs w:val="28"/>
        </w:rPr>
        <w:t xml:space="preserve"> регулярности</w:t>
      </w:r>
      <w:r w:rsidRPr="00D1245B">
        <w:rPr>
          <w:sz w:val="32"/>
          <w:szCs w:val="28"/>
        </w:rPr>
        <w:t xml:space="preserve"> оригинальных стихов и их переводов.</w:t>
      </w:r>
    </w:p>
    <w:p w:rsidR="00A21597" w:rsidRPr="00D1245B" w:rsidRDefault="00A21597" w:rsidP="002568ED">
      <w:pPr>
        <w:pStyle w:val="ispTextmain"/>
        <w:spacing w:before="0" w:after="0"/>
        <w:rPr>
          <w:sz w:val="32"/>
          <w:szCs w:val="28"/>
        </w:rPr>
      </w:pPr>
    </w:p>
    <w:p w:rsidR="009E7008" w:rsidRPr="00D1245B" w:rsidRDefault="008358EF" w:rsidP="002568ED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t>Но</w:t>
      </w:r>
      <w:r w:rsidR="009E7008" w:rsidRPr="00D1245B">
        <w:rPr>
          <w:sz w:val="32"/>
          <w:szCs w:val="28"/>
        </w:rPr>
        <w:t xml:space="preserve"> вернёмся к компьютерным экспериментам.</w:t>
      </w:r>
    </w:p>
    <w:p w:rsidR="00E56852" w:rsidRPr="00D1245B" w:rsidRDefault="00A21597" w:rsidP="00A21597">
      <w:pPr>
        <w:pStyle w:val="a3"/>
        <w:numPr>
          <w:ilvl w:val="0"/>
          <w:numId w:val="5"/>
        </w:numPr>
        <w:ind w:left="357" w:hanging="357"/>
        <w:jc w:val="left"/>
        <w:rPr>
          <w:b/>
          <w:sz w:val="32"/>
        </w:rPr>
      </w:pPr>
      <w:r w:rsidRPr="00D1245B">
        <w:rPr>
          <w:b/>
          <w:sz w:val="36"/>
        </w:rPr>
        <w:br w:type="column"/>
      </w:r>
      <w:r w:rsidR="00E56852" w:rsidRPr="00D1245B">
        <w:rPr>
          <w:b/>
          <w:sz w:val="40"/>
        </w:rPr>
        <w:lastRenderedPageBreak/>
        <w:t>Среднее</w:t>
      </w:r>
      <w:r w:rsidR="00E56852" w:rsidRPr="00D1245B">
        <w:rPr>
          <w:b/>
          <w:sz w:val="36"/>
        </w:rPr>
        <w:t xml:space="preserve"> значение коэффициента регулярности </w:t>
      </w:r>
      <w:r w:rsidR="00E56852" w:rsidRPr="00D1245B">
        <w:rPr>
          <w:b/>
          <w:i/>
          <w:sz w:val="36"/>
        </w:rPr>
        <w:t>K</w:t>
      </w:r>
      <w:r w:rsidR="00E56852" w:rsidRPr="00D1245B">
        <w:rPr>
          <w:b/>
          <w:i/>
          <w:sz w:val="36"/>
          <w:vertAlign w:val="subscript"/>
        </w:rPr>
        <w:t>xy</w:t>
      </w:r>
      <w:r w:rsidR="00E56852" w:rsidRPr="00D1245B">
        <w:rPr>
          <w:b/>
          <w:sz w:val="36"/>
          <w:vertAlign w:val="subscript"/>
        </w:rPr>
        <w:t>00</w:t>
      </w:r>
      <w:r w:rsidR="00E56852" w:rsidRPr="00D1245B">
        <w:rPr>
          <w:b/>
          <w:sz w:val="36"/>
        </w:rPr>
        <w:br/>
        <w:t xml:space="preserve">(для </w:t>
      </w:r>
      <w:r w:rsidR="00F866A0" w:rsidRPr="00D1245B">
        <w:rPr>
          <w:b/>
          <w:sz w:val="36"/>
        </w:rPr>
        <w:t xml:space="preserve">вертикальных </w:t>
      </w:r>
      <w:r w:rsidR="00E56852" w:rsidRPr="00D1245B">
        <w:rPr>
          <w:b/>
          <w:sz w:val="36"/>
        </w:rPr>
        <w:t>сдвигов) по разделам Ши цзин.</w:t>
      </w:r>
    </w:p>
    <w:p w:rsidR="00E56852" w:rsidRPr="00D1245B" w:rsidRDefault="00E56852" w:rsidP="00E56852">
      <w:pPr>
        <w:ind w:firstLine="0"/>
        <w:rPr>
          <w:sz w:val="32"/>
        </w:rPr>
      </w:pPr>
    </w:p>
    <w:p w:rsidR="00EB4825" w:rsidRPr="00D1245B" w:rsidRDefault="00EB4825" w:rsidP="00EB4825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t>В стихотворении ПОДОРОЖНИК иероглифы сохраняются только при вертикальных сдвигах (по строфам и строкам), а при горизонтальных сдвигах (по стихам внутри строки и по иероглифам внутри стиха) ни один иероглиф не сохраняется.</w:t>
      </w:r>
    </w:p>
    <w:p w:rsidR="00EB4825" w:rsidRPr="00D1245B" w:rsidRDefault="00EB4825" w:rsidP="00EB4825">
      <w:pPr>
        <w:pStyle w:val="ispTextmain"/>
        <w:spacing w:before="0" w:after="0"/>
        <w:rPr>
          <w:sz w:val="32"/>
          <w:szCs w:val="28"/>
        </w:rPr>
      </w:pPr>
    </w:p>
    <w:p w:rsidR="00EB4825" w:rsidRPr="00D1245B" w:rsidRDefault="00EB4825" w:rsidP="00EB4825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t xml:space="preserve">Если при вычислении коэффициента регулярности учитывать только вертикальные сдвиги, т.е. по строфам и/или строкам, у стихотворения ПОДОРОЖНИК тоже будет максимальный коэффициент регулярности, равный 87,5. </w:t>
      </w:r>
    </w:p>
    <w:p w:rsidR="00EB4825" w:rsidRPr="00D1245B" w:rsidRDefault="00EB4825" w:rsidP="00EB4825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t xml:space="preserve">Такие вертикальные сдвиги обозначается </w:t>
      </w:r>
      <w:r w:rsidRPr="00D1245B">
        <w:rPr>
          <w:i/>
          <w:sz w:val="32"/>
          <w:szCs w:val="28"/>
          <w:lang w:val="en-US"/>
        </w:rPr>
        <w:t>K</w:t>
      </w:r>
      <w:r w:rsidRPr="00D1245B">
        <w:rPr>
          <w:i/>
          <w:sz w:val="32"/>
          <w:szCs w:val="28"/>
          <w:vertAlign w:val="subscript"/>
          <w:lang w:val="en-US"/>
        </w:rPr>
        <w:t>xy</w:t>
      </w:r>
      <w:r w:rsidRPr="00D1245B">
        <w:rPr>
          <w:sz w:val="32"/>
          <w:szCs w:val="28"/>
          <w:vertAlign w:val="subscript"/>
        </w:rPr>
        <w:t>00</w:t>
      </w:r>
      <w:r w:rsidRPr="00D1245B">
        <w:rPr>
          <w:sz w:val="32"/>
          <w:szCs w:val="28"/>
        </w:rPr>
        <w:t xml:space="preserve">, а сдвиг </w:t>
      </w:r>
      <w:r w:rsidRPr="00D1245B">
        <w:rPr>
          <w:i/>
          <w:sz w:val="32"/>
          <w:szCs w:val="28"/>
        </w:rPr>
        <w:t>K</w:t>
      </w:r>
      <w:r w:rsidRPr="00D1245B">
        <w:rPr>
          <w:i/>
          <w:sz w:val="32"/>
          <w:szCs w:val="28"/>
          <w:vertAlign w:val="subscript"/>
          <w:lang w:val="en-US"/>
        </w:rPr>
        <w:t>xyzt</w:t>
      </w:r>
      <w:r w:rsidRPr="00D1245B">
        <w:rPr>
          <w:sz w:val="32"/>
          <w:szCs w:val="28"/>
        </w:rPr>
        <w:t xml:space="preserve"> будем называть общим сдвигом.</w:t>
      </w:r>
    </w:p>
    <w:p w:rsidR="00EB4825" w:rsidRPr="00D1245B" w:rsidRDefault="00EB4825" w:rsidP="00E56852">
      <w:pPr>
        <w:pStyle w:val="ispTextmain"/>
        <w:spacing w:before="0" w:after="0"/>
        <w:rPr>
          <w:sz w:val="32"/>
        </w:rPr>
      </w:pPr>
    </w:p>
    <w:p w:rsidR="00E56852" w:rsidRPr="00D1245B" w:rsidRDefault="00EB4825" w:rsidP="00E56852">
      <w:pPr>
        <w:pStyle w:val="ispTextmain"/>
        <w:spacing w:before="0" w:after="0"/>
        <w:rPr>
          <w:sz w:val="32"/>
        </w:rPr>
      </w:pPr>
      <w:r w:rsidRPr="00D1245B">
        <w:rPr>
          <w:sz w:val="32"/>
        </w:rPr>
        <w:t>На слайде</w:t>
      </w:r>
      <w:r w:rsidR="00E56852" w:rsidRPr="00D1245B">
        <w:rPr>
          <w:sz w:val="32"/>
        </w:rPr>
        <w:t xml:space="preserve"> </w:t>
      </w:r>
      <w:r w:rsidRPr="00D1245B">
        <w:rPr>
          <w:sz w:val="32"/>
        </w:rPr>
        <w:t>видно</w:t>
      </w:r>
      <w:r w:rsidR="00E56852" w:rsidRPr="00D1245B">
        <w:rPr>
          <w:sz w:val="32"/>
        </w:rPr>
        <w:t>, что коэффициент регулярности для вертикальных сдвигов оказывается много больше.</w:t>
      </w:r>
    </w:p>
    <w:p w:rsidR="00E56852" w:rsidRPr="00D1245B" w:rsidRDefault="00E56852" w:rsidP="00E56852">
      <w:pPr>
        <w:pStyle w:val="ispTextmain"/>
        <w:spacing w:before="0" w:after="0"/>
        <w:rPr>
          <w:sz w:val="32"/>
        </w:rPr>
      </w:pPr>
      <w:r w:rsidRPr="00D1245B">
        <w:rPr>
          <w:sz w:val="32"/>
        </w:rPr>
        <w:t>Это говорит о том, что параллелизм в стихах Ши цзин — это в основном параллелизм по вертикали, т.е. между строфами и строками.</w:t>
      </w:r>
    </w:p>
    <w:p w:rsidR="00E56852" w:rsidRPr="00D1245B" w:rsidRDefault="00A21597" w:rsidP="00A21597">
      <w:pPr>
        <w:pStyle w:val="a3"/>
        <w:numPr>
          <w:ilvl w:val="0"/>
          <w:numId w:val="5"/>
        </w:numPr>
        <w:ind w:left="357" w:hanging="357"/>
        <w:jc w:val="left"/>
        <w:rPr>
          <w:b/>
          <w:sz w:val="36"/>
        </w:rPr>
      </w:pPr>
      <w:r w:rsidRPr="00D1245B">
        <w:rPr>
          <w:b/>
          <w:sz w:val="36"/>
        </w:rPr>
        <w:br w:type="column"/>
      </w:r>
      <w:r w:rsidR="00E56852" w:rsidRPr="00D1245B">
        <w:rPr>
          <w:b/>
          <w:sz w:val="36"/>
        </w:rPr>
        <w:lastRenderedPageBreak/>
        <w:t xml:space="preserve">График коэффициента регулярности </w:t>
      </w:r>
      <w:r w:rsidR="00E56852" w:rsidRPr="00D1245B">
        <w:rPr>
          <w:b/>
          <w:i/>
          <w:sz w:val="36"/>
        </w:rPr>
        <w:t>K</w:t>
      </w:r>
      <w:r w:rsidR="00E56852" w:rsidRPr="00D1245B">
        <w:rPr>
          <w:b/>
          <w:i/>
          <w:sz w:val="36"/>
          <w:vertAlign w:val="subscript"/>
        </w:rPr>
        <w:t>xy</w:t>
      </w:r>
      <w:r w:rsidR="00E56852" w:rsidRPr="00D1245B">
        <w:rPr>
          <w:b/>
          <w:sz w:val="36"/>
          <w:vertAlign w:val="subscript"/>
        </w:rPr>
        <w:t>00</w:t>
      </w:r>
      <w:r w:rsidRPr="00D1245B">
        <w:rPr>
          <w:b/>
          <w:sz w:val="36"/>
          <w:vertAlign w:val="subscript"/>
        </w:rPr>
        <w:t xml:space="preserve"> </w:t>
      </w:r>
      <w:r w:rsidR="00E56852" w:rsidRPr="00D1245B">
        <w:rPr>
          <w:b/>
          <w:sz w:val="36"/>
        </w:rPr>
        <w:t xml:space="preserve">(для </w:t>
      </w:r>
      <w:r w:rsidR="00F866A0" w:rsidRPr="00D1245B">
        <w:rPr>
          <w:b/>
          <w:sz w:val="36"/>
        </w:rPr>
        <w:t xml:space="preserve">вертикальных </w:t>
      </w:r>
      <w:r w:rsidR="00E56852" w:rsidRPr="00D1245B">
        <w:rPr>
          <w:b/>
          <w:sz w:val="36"/>
        </w:rPr>
        <w:t>сдвигов)</w:t>
      </w:r>
      <w:r w:rsidRPr="00D1245B">
        <w:rPr>
          <w:b/>
          <w:sz w:val="36"/>
        </w:rPr>
        <w:t xml:space="preserve"> </w:t>
      </w:r>
      <w:r w:rsidR="00E56852" w:rsidRPr="00D1245B">
        <w:rPr>
          <w:b/>
          <w:sz w:val="36"/>
        </w:rPr>
        <w:t>как функция номера стихотворения.</w:t>
      </w:r>
    </w:p>
    <w:p w:rsidR="00E56852" w:rsidRPr="00D1245B" w:rsidRDefault="00E56852" w:rsidP="00E56852">
      <w:pPr>
        <w:ind w:firstLine="0"/>
        <w:rPr>
          <w:b/>
          <w:sz w:val="32"/>
        </w:rPr>
      </w:pPr>
    </w:p>
    <w:p w:rsidR="00E56852" w:rsidRPr="00D1245B" w:rsidRDefault="00E56852" w:rsidP="00E56852">
      <w:pPr>
        <w:ind w:firstLine="0"/>
        <w:rPr>
          <w:sz w:val="32"/>
        </w:rPr>
      </w:pPr>
      <w:r w:rsidRPr="00D1245B">
        <w:rPr>
          <w:sz w:val="32"/>
        </w:rPr>
        <w:t>Здесь показан коэффициент регулярности</w:t>
      </w:r>
      <w:r w:rsidR="00F866A0" w:rsidRPr="00D1245B">
        <w:rPr>
          <w:sz w:val="32"/>
        </w:rPr>
        <w:t xml:space="preserve"> всех стихотворений</w:t>
      </w:r>
      <w:r w:rsidRPr="00D1245B">
        <w:rPr>
          <w:sz w:val="32"/>
        </w:rPr>
        <w:t xml:space="preserve"> для </w:t>
      </w:r>
      <w:r w:rsidR="00F866A0" w:rsidRPr="00D1245B">
        <w:rPr>
          <w:sz w:val="32"/>
        </w:rPr>
        <w:t xml:space="preserve">вертикальных </w:t>
      </w:r>
      <w:r w:rsidRPr="00D1245B">
        <w:rPr>
          <w:sz w:val="32"/>
        </w:rPr>
        <w:t xml:space="preserve">сдвигов, а также его отношение к </w:t>
      </w:r>
      <w:r w:rsidR="00F866A0" w:rsidRPr="00D1245B">
        <w:rPr>
          <w:sz w:val="32"/>
        </w:rPr>
        <w:t xml:space="preserve">общему </w:t>
      </w:r>
      <w:r w:rsidRPr="00D1245B">
        <w:rPr>
          <w:sz w:val="32"/>
        </w:rPr>
        <w:t>коэффициенту регулярности.</w:t>
      </w:r>
    </w:p>
    <w:p w:rsidR="00E56852" w:rsidRPr="00D1245B" w:rsidRDefault="00E56852" w:rsidP="00E56852">
      <w:pPr>
        <w:ind w:firstLine="0"/>
        <w:rPr>
          <w:sz w:val="32"/>
        </w:rPr>
      </w:pPr>
    </w:p>
    <w:p w:rsidR="00E56852" w:rsidRPr="00D1245B" w:rsidRDefault="00E56852" w:rsidP="00E56852">
      <w:pPr>
        <w:ind w:firstLine="0"/>
        <w:rPr>
          <w:sz w:val="32"/>
        </w:rPr>
      </w:pPr>
      <w:r w:rsidRPr="00D1245B">
        <w:rPr>
          <w:sz w:val="32"/>
        </w:rPr>
        <w:t>Пик этого отношения приходится на стихотворение № 122</w:t>
      </w:r>
      <w:r w:rsidR="00F866A0" w:rsidRPr="00D1245B">
        <w:rPr>
          <w:sz w:val="32"/>
        </w:rPr>
        <w:t>.</w:t>
      </w:r>
    </w:p>
    <w:p w:rsidR="00F866A0" w:rsidRPr="00D1245B" w:rsidRDefault="00F866A0" w:rsidP="00E56852">
      <w:pPr>
        <w:ind w:firstLine="0"/>
        <w:rPr>
          <w:sz w:val="32"/>
        </w:rPr>
      </w:pPr>
    </w:p>
    <w:p w:rsidR="00F866A0" w:rsidRPr="00D1245B" w:rsidRDefault="00F866A0" w:rsidP="00F866A0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t>Его общий коэффициент регулярности 3,49 выше среднего значения 2,71, но далеко от максимального значения 14,18</w:t>
      </w:r>
      <w:r w:rsidR="00DB2CB2" w:rsidRPr="00D1245B">
        <w:rPr>
          <w:sz w:val="32"/>
          <w:szCs w:val="28"/>
        </w:rPr>
        <w:t xml:space="preserve"> у ПОДОРОЖНИКА</w:t>
      </w:r>
      <w:r w:rsidRPr="00D1245B">
        <w:rPr>
          <w:sz w:val="32"/>
          <w:szCs w:val="28"/>
        </w:rPr>
        <w:t xml:space="preserve">, это 46-е по величине значение. А вот при сдвигах только по вертикали имеем второе после максимального значение 86,67. </w:t>
      </w:r>
    </w:p>
    <w:p w:rsidR="00F866A0" w:rsidRPr="00D1245B" w:rsidRDefault="00F866A0" w:rsidP="00F866A0">
      <w:pPr>
        <w:pStyle w:val="ispTextmain"/>
        <w:spacing w:before="0" w:after="0"/>
        <w:rPr>
          <w:sz w:val="32"/>
          <w:szCs w:val="28"/>
        </w:rPr>
      </w:pPr>
    </w:p>
    <w:p w:rsidR="00F866A0" w:rsidRPr="00D1245B" w:rsidRDefault="00F866A0" w:rsidP="00F866A0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t xml:space="preserve">Интересно, что с пониманием и, следовательно, переводом этого вроде бы простого стихотворения до сих пор возникают проблемы. </w:t>
      </w:r>
    </w:p>
    <w:p w:rsidR="00F866A0" w:rsidRPr="00D1245B" w:rsidRDefault="00F866A0" w:rsidP="00F866A0">
      <w:pPr>
        <w:pStyle w:val="ispTextmain"/>
        <w:spacing w:before="0" w:after="0"/>
        <w:rPr>
          <w:sz w:val="32"/>
          <w:szCs w:val="28"/>
        </w:rPr>
      </w:pPr>
    </w:p>
    <w:p w:rsidR="00F60828" w:rsidRPr="00D1245B" w:rsidRDefault="00A21597" w:rsidP="00A21597">
      <w:pPr>
        <w:pStyle w:val="a3"/>
        <w:numPr>
          <w:ilvl w:val="0"/>
          <w:numId w:val="5"/>
        </w:numPr>
        <w:ind w:left="357" w:hanging="357"/>
        <w:jc w:val="left"/>
        <w:rPr>
          <w:b/>
          <w:sz w:val="36"/>
          <w:szCs w:val="28"/>
        </w:rPr>
      </w:pPr>
      <w:r w:rsidRPr="00D1245B">
        <w:rPr>
          <w:sz w:val="32"/>
          <w:szCs w:val="28"/>
        </w:rPr>
        <w:br w:type="column"/>
      </w:r>
      <w:r w:rsidR="00F60828" w:rsidRPr="00D1245B">
        <w:rPr>
          <w:b/>
          <w:sz w:val="36"/>
        </w:rPr>
        <w:lastRenderedPageBreak/>
        <w:t>Разбиение</w:t>
      </w:r>
      <w:r w:rsidR="00F60828" w:rsidRPr="00D1245B">
        <w:rPr>
          <w:b/>
          <w:sz w:val="36"/>
          <w:szCs w:val="28"/>
        </w:rPr>
        <w:t xml:space="preserve"> матрицы стихотворения</w:t>
      </w:r>
      <w:r w:rsidR="00F60828" w:rsidRPr="00D1245B">
        <w:rPr>
          <w:b/>
          <w:sz w:val="36"/>
          <w:szCs w:val="28"/>
        </w:rPr>
        <w:br/>
        <w:t xml:space="preserve">№ 122 (1.10.9) Цзю му </w:t>
      </w:r>
      <w:r w:rsidR="00F60828" w:rsidRPr="00D1245B">
        <w:rPr>
          <w:rFonts w:ascii="SimSun" w:eastAsia="SimSun" w:hAnsi="SimSun" w:cs="MS Gothic" w:hint="eastAsia"/>
          <w:b/>
          <w:sz w:val="36"/>
          <w:szCs w:val="28"/>
        </w:rPr>
        <w:t>無衣</w:t>
      </w:r>
      <w:r w:rsidR="00F60828" w:rsidRPr="00D1245B">
        <w:rPr>
          <w:b/>
          <w:sz w:val="36"/>
          <w:szCs w:val="28"/>
        </w:rPr>
        <w:t xml:space="preserve"> — Разве можно сказать.</w:t>
      </w:r>
    </w:p>
    <w:p w:rsidR="00F60828" w:rsidRPr="00D1245B" w:rsidRDefault="00F60828" w:rsidP="00F60828">
      <w:pPr>
        <w:pStyle w:val="ispTextmain"/>
        <w:spacing w:before="0" w:after="0"/>
        <w:rPr>
          <w:sz w:val="32"/>
          <w:szCs w:val="28"/>
        </w:rPr>
      </w:pPr>
    </w:p>
    <w:p w:rsidR="00F866A0" w:rsidRPr="00D1245B" w:rsidRDefault="00753D51" w:rsidP="00F866A0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t>В</w:t>
      </w:r>
      <w:r w:rsidR="00F866A0" w:rsidRPr="00D1245B">
        <w:rPr>
          <w:sz w:val="32"/>
          <w:szCs w:val="28"/>
        </w:rPr>
        <w:t xml:space="preserve"> перевод</w:t>
      </w:r>
      <w:r w:rsidRPr="00D1245B">
        <w:rPr>
          <w:sz w:val="32"/>
          <w:szCs w:val="28"/>
        </w:rPr>
        <w:t>е</w:t>
      </w:r>
      <w:r w:rsidR="00F866A0" w:rsidRPr="00D1245B">
        <w:rPr>
          <w:sz w:val="32"/>
          <w:szCs w:val="28"/>
        </w:rPr>
        <w:t xml:space="preserve"> Штукина</w:t>
      </w:r>
      <w:r w:rsidRPr="00D1245B">
        <w:rPr>
          <w:sz w:val="32"/>
          <w:szCs w:val="28"/>
        </w:rPr>
        <w:t xml:space="preserve"> вроде бы</w:t>
      </w:r>
      <w:r w:rsidR="00F866A0" w:rsidRPr="00D1245B">
        <w:rPr>
          <w:sz w:val="32"/>
          <w:szCs w:val="28"/>
        </w:rPr>
        <w:t xml:space="preserve"> всё логично: было 6 одежд, ещё одну одежду подарили, стало семь одежд: 6+1</w:t>
      </w:r>
      <w:r w:rsidR="009F2D7E" w:rsidRPr="00D1245B">
        <w:rPr>
          <w:sz w:val="32"/>
          <w:szCs w:val="28"/>
        </w:rPr>
        <w:t>=7</w:t>
      </w:r>
      <w:r w:rsidR="00F866A0" w:rsidRPr="00D1245B">
        <w:rPr>
          <w:sz w:val="32"/>
          <w:szCs w:val="28"/>
        </w:rPr>
        <w:t xml:space="preserve">. </w:t>
      </w:r>
    </w:p>
    <w:p w:rsidR="00F866A0" w:rsidRPr="00D1245B" w:rsidRDefault="00F866A0" w:rsidP="00F866A0">
      <w:pPr>
        <w:pStyle w:val="ispTextmain"/>
        <w:spacing w:before="0" w:after="0"/>
        <w:rPr>
          <w:sz w:val="32"/>
          <w:szCs w:val="28"/>
        </w:rPr>
      </w:pPr>
    </w:p>
    <w:p w:rsidR="00F866A0" w:rsidRPr="00D1245B" w:rsidRDefault="00F866A0" w:rsidP="00F866A0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t>Но вот Артём Кобзев обратил внимание, что согласно правилам древнекитайского языка (</w:t>
      </w:r>
      <w:r w:rsidRPr="00D1245B">
        <w:rPr>
          <w:i/>
          <w:sz w:val="32"/>
          <w:szCs w:val="28"/>
        </w:rPr>
        <w:t>вэнь-яня</w:t>
      </w:r>
      <w:r w:rsidRPr="00D1245B">
        <w:rPr>
          <w:sz w:val="32"/>
          <w:szCs w:val="28"/>
        </w:rPr>
        <w:t>) в стихотворении говорится не о «семи» и «шести одеждах», а о том, что «одежда семерична» и «шестерична».</w:t>
      </w:r>
    </w:p>
    <w:p w:rsidR="00F866A0" w:rsidRPr="00D1245B" w:rsidRDefault="00F866A0" w:rsidP="00F866A0">
      <w:pPr>
        <w:pStyle w:val="ispTextmain"/>
        <w:spacing w:before="0" w:after="0"/>
        <w:rPr>
          <w:sz w:val="32"/>
          <w:szCs w:val="28"/>
        </w:rPr>
      </w:pPr>
    </w:p>
    <w:p w:rsidR="00F866A0" w:rsidRPr="00D1245B" w:rsidRDefault="00F866A0" w:rsidP="00F866A0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t>Джеймс Легг перевёл это как seven orders и s</w:t>
      </w:r>
      <w:r w:rsidRPr="00D1245B">
        <w:rPr>
          <w:sz w:val="32"/>
          <w:szCs w:val="28"/>
          <w:lang w:val="en-US"/>
        </w:rPr>
        <w:t>ix</w:t>
      </w:r>
      <w:r w:rsidRPr="00D1245B">
        <w:rPr>
          <w:sz w:val="32"/>
          <w:szCs w:val="28"/>
        </w:rPr>
        <w:t xml:space="preserve"> orders, а в примечании написал, что ранговость одежды отмечалась количеством эмблем на одежде: принцы имели семь эмблем — три на верхней и четыре на нижней, но когда они служили при дворе, их ранг понижался на одну позицию. </w:t>
      </w:r>
    </w:p>
    <w:p w:rsidR="00A21597" w:rsidRPr="00D1245B" w:rsidRDefault="00A21597" w:rsidP="00F866A0">
      <w:pPr>
        <w:pStyle w:val="ispTextmain"/>
        <w:spacing w:before="0" w:after="0"/>
        <w:rPr>
          <w:sz w:val="32"/>
          <w:szCs w:val="28"/>
        </w:rPr>
      </w:pPr>
    </w:p>
    <w:p w:rsidR="00F866A0" w:rsidRPr="00D1245B" w:rsidRDefault="00F866A0" w:rsidP="00F866A0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t>Легг указал также, что в этом стихотворении выражена просьба о праве ношения данной одежды в качестве правителя удела Цзинь (</w:t>
      </w:r>
      <w:r w:rsidRPr="00D1245B">
        <w:rPr>
          <w:rFonts w:eastAsia="MS Mincho" w:hAnsi="MS Mincho"/>
          <w:sz w:val="32"/>
          <w:szCs w:val="28"/>
        </w:rPr>
        <w:t>晉</w:t>
      </w:r>
      <w:r w:rsidRPr="00D1245B">
        <w:rPr>
          <w:sz w:val="32"/>
          <w:szCs w:val="28"/>
        </w:rPr>
        <w:t>), обращённая князем У (</w:t>
      </w:r>
      <w:r w:rsidRPr="00D1245B">
        <w:rPr>
          <w:rFonts w:eastAsia="MS Mincho" w:hAnsi="MS Mincho"/>
          <w:sz w:val="32"/>
          <w:szCs w:val="28"/>
        </w:rPr>
        <w:t>武</w:t>
      </w:r>
      <w:r w:rsidRPr="00D1245B">
        <w:rPr>
          <w:sz w:val="32"/>
          <w:szCs w:val="28"/>
        </w:rPr>
        <w:t xml:space="preserve">) к посланнику государя. </w:t>
      </w:r>
    </w:p>
    <w:p w:rsidR="00F866A0" w:rsidRPr="00D1245B" w:rsidRDefault="00F866A0" w:rsidP="00F866A0">
      <w:pPr>
        <w:pStyle w:val="ispTextmain"/>
        <w:spacing w:before="0" w:after="0"/>
        <w:rPr>
          <w:sz w:val="32"/>
          <w:szCs w:val="28"/>
        </w:rPr>
      </w:pPr>
    </w:p>
    <w:p w:rsidR="00E1013B" w:rsidRPr="00D1245B" w:rsidRDefault="00DF6A8E" w:rsidP="00E1013B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t xml:space="preserve">Артём </w:t>
      </w:r>
      <w:r w:rsidR="00E1013B" w:rsidRPr="00D1245B">
        <w:rPr>
          <w:sz w:val="32"/>
          <w:szCs w:val="28"/>
        </w:rPr>
        <w:t>Кобзев</w:t>
      </w:r>
      <w:r w:rsidRPr="00D1245B">
        <w:rPr>
          <w:sz w:val="32"/>
          <w:szCs w:val="28"/>
        </w:rPr>
        <w:t xml:space="preserve"> и Наталия Орлова в совместной статье</w:t>
      </w:r>
      <w:r w:rsidR="00E1013B" w:rsidRPr="00D1245B">
        <w:rPr>
          <w:sz w:val="32"/>
          <w:szCs w:val="28"/>
        </w:rPr>
        <w:t xml:space="preserve"> предлага</w:t>
      </w:r>
      <w:r w:rsidRPr="00D1245B">
        <w:rPr>
          <w:sz w:val="32"/>
          <w:szCs w:val="28"/>
        </w:rPr>
        <w:t>ю</w:t>
      </w:r>
      <w:r w:rsidR="00E1013B" w:rsidRPr="00D1245B">
        <w:rPr>
          <w:sz w:val="32"/>
          <w:szCs w:val="28"/>
        </w:rPr>
        <w:t>т считать это платьем седьмого</w:t>
      </w:r>
      <w:r w:rsidR="00753D51" w:rsidRPr="00D1245B">
        <w:rPr>
          <w:sz w:val="32"/>
          <w:szCs w:val="28"/>
        </w:rPr>
        <w:t xml:space="preserve"> и </w:t>
      </w:r>
      <w:r w:rsidR="00E1013B" w:rsidRPr="00D1245B">
        <w:rPr>
          <w:sz w:val="32"/>
          <w:szCs w:val="28"/>
        </w:rPr>
        <w:t>шестого ранга.</w:t>
      </w:r>
    </w:p>
    <w:p w:rsidR="00DF6A8E" w:rsidRPr="00D1245B" w:rsidRDefault="00DF6A8E" w:rsidP="00DF6A8E">
      <w:pPr>
        <w:pStyle w:val="ispTextmain"/>
        <w:spacing w:before="0" w:after="0"/>
        <w:rPr>
          <w:sz w:val="32"/>
          <w:szCs w:val="28"/>
        </w:rPr>
      </w:pPr>
    </w:p>
    <w:p w:rsidR="00E1013B" w:rsidRPr="00D1245B" w:rsidRDefault="00F866A0" w:rsidP="00E1013B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t xml:space="preserve">Тем не менее, перевод В.П. Абраменко, сделанный уже в </w:t>
      </w:r>
      <w:r w:rsidRPr="00D1245B">
        <w:rPr>
          <w:sz w:val="32"/>
          <w:szCs w:val="28"/>
          <w:lang w:val="en-US"/>
        </w:rPr>
        <w:t>XXI</w:t>
      </w:r>
      <w:r w:rsidRPr="00D1245B">
        <w:rPr>
          <w:sz w:val="32"/>
          <w:szCs w:val="28"/>
        </w:rPr>
        <w:t xml:space="preserve"> веке, только усугубил ошибку так, что стало вообще непонятно, сколько одежд</w:t>
      </w:r>
      <w:r w:rsidR="00753D51" w:rsidRPr="00D1245B">
        <w:rPr>
          <w:sz w:val="32"/>
          <w:szCs w:val="28"/>
        </w:rPr>
        <w:t xml:space="preserve"> можно насчитать</w:t>
      </w:r>
      <w:r w:rsidRPr="00D1245B">
        <w:rPr>
          <w:sz w:val="32"/>
          <w:szCs w:val="28"/>
        </w:rPr>
        <w:t>: 7 или 6</w:t>
      </w:r>
      <w:r w:rsidR="00E1013B" w:rsidRPr="00D1245B">
        <w:rPr>
          <w:sz w:val="32"/>
          <w:szCs w:val="28"/>
        </w:rPr>
        <w:t>.</w:t>
      </w:r>
    </w:p>
    <w:p w:rsidR="008E32A3" w:rsidRPr="00D1245B" w:rsidRDefault="008E32A3" w:rsidP="00E1013B">
      <w:pPr>
        <w:pStyle w:val="ispTextmain"/>
        <w:spacing w:before="0" w:after="0"/>
        <w:rPr>
          <w:sz w:val="32"/>
          <w:szCs w:val="28"/>
        </w:rPr>
      </w:pPr>
    </w:p>
    <w:p w:rsidR="008E32A3" w:rsidRPr="00D1245B" w:rsidRDefault="008E32A3" w:rsidP="00E1013B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t>Этот пример демонстрирует ещё одно: если учитывать не только буквальное совпадение иероглифов, но и другие эквивалентности, например, соответствие числительных 7 и 6, и прилагательных парадный и тёплый, то эти две строфы стихотворения оказываются полностью эквивалентными.</w:t>
      </w:r>
    </w:p>
    <w:p w:rsidR="00A21597" w:rsidRPr="00D1245B" w:rsidRDefault="00A21597" w:rsidP="00E1013B">
      <w:pPr>
        <w:pStyle w:val="ispTextmain"/>
        <w:spacing w:before="0" w:after="0"/>
        <w:rPr>
          <w:sz w:val="32"/>
          <w:szCs w:val="28"/>
        </w:rPr>
      </w:pPr>
    </w:p>
    <w:p w:rsidR="008E32A3" w:rsidRPr="00D1245B" w:rsidRDefault="008E32A3" w:rsidP="00E1013B">
      <w:pPr>
        <w:pStyle w:val="ispTextmain"/>
        <w:spacing w:before="0" w:after="0"/>
        <w:rPr>
          <w:sz w:val="32"/>
          <w:szCs w:val="28"/>
        </w:rPr>
      </w:pPr>
      <w:r w:rsidRPr="00D1245B">
        <w:rPr>
          <w:sz w:val="32"/>
          <w:szCs w:val="28"/>
        </w:rPr>
        <w:t>Но это на будущее.</w:t>
      </w:r>
    </w:p>
    <w:p w:rsidR="00BC284C" w:rsidRPr="00D1245B" w:rsidRDefault="00A21597" w:rsidP="00A21597">
      <w:pPr>
        <w:pStyle w:val="a3"/>
        <w:numPr>
          <w:ilvl w:val="0"/>
          <w:numId w:val="5"/>
        </w:numPr>
        <w:ind w:left="357" w:hanging="357"/>
        <w:jc w:val="left"/>
        <w:rPr>
          <w:b/>
          <w:sz w:val="36"/>
          <w:szCs w:val="32"/>
        </w:rPr>
      </w:pPr>
      <w:r w:rsidRPr="00D1245B">
        <w:rPr>
          <w:sz w:val="32"/>
          <w:szCs w:val="28"/>
        </w:rPr>
        <w:br w:type="column"/>
      </w:r>
      <w:r w:rsidR="00BC284C" w:rsidRPr="00D1245B">
        <w:rPr>
          <w:b/>
          <w:sz w:val="36"/>
          <w:szCs w:val="32"/>
        </w:rPr>
        <w:lastRenderedPageBreak/>
        <w:t>Коэффициенты регулярности (</w:t>
      </w:r>
      <w:r w:rsidR="00BC284C" w:rsidRPr="00D1245B">
        <w:rPr>
          <w:b/>
          <w:i/>
          <w:sz w:val="36"/>
          <w:szCs w:val="32"/>
        </w:rPr>
        <w:t>K</w:t>
      </w:r>
      <w:r w:rsidR="00BC284C" w:rsidRPr="00D1245B">
        <w:rPr>
          <w:b/>
          <w:sz w:val="36"/>
          <w:szCs w:val="32"/>
        </w:rPr>
        <w:t>) при разных сдвигов.</w:t>
      </w:r>
    </w:p>
    <w:p w:rsidR="00BC284C" w:rsidRPr="00D1245B" w:rsidRDefault="00BC284C" w:rsidP="00BC284C">
      <w:pPr>
        <w:ind w:firstLine="0"/>
        <w:jc w:val="left"/>
        <w:rPr>
          <w:sz w:val="32"/>
          <w:szCs w:val="28"/>
        </w:rPr>
      </w:pPr>
    </w:p>
    <w:p w:rsidR="00EB4825" w:rsidRPr="00D1245B" w:rsidRDefault="00BC284C" w:rsidP="00BC284C">
      <w:pPr>
        <w:pStyle w:val="ispTextmain"/>
        <w:spacing w:before="0" w:after="0"/>
        <w:rPr>
          <w:sz w:val="32"/>
        </w:rPr>
      </w:pPr>
      <w:r w:rsidRPr="00D1245B">
        <w:rPr>
          <w:sz w:val="32"/>
        </w:rPr>
        <w:t xml:space="preserve">В этой таблице показаны средние, максимальные и минимальные значения коэффициентов регулярности для всех 15 видов </w:t>
      </w:r>
      <w:r w:rsidR="006511C8" w:rsidRPr="00D1245B">
        <w:rPr>
          <w:sz w:val="32"/>
        </w:rPr>
        <w:t xml:space="preserve">положительного </w:t>
      </w:r>
      <w:r w:rsidRPr="00D1245B">
        <w:rPr>
          <w:sz w:val="32"/>
        </w:rPr>
        <w:t>сдвиг</w:t>
      </w:r>
      <w:r w:rsidR="009F2D7E" w:rsidRPr="00D1245B">
        <w:rPr>
          <w:sz w:val="32"/>
        </w:rPr>
        <w:t>а</w:t>
      </w:r>
      <w:r w:rsidR="00EB4825" w:rsidRPr="00D1245B">
        <w:rPr>
          <w:sz w:val="32"/>
        </w:rPr>
        <w:t>.</w:t>
      </w:r>
    </w:p>
    <w:p w:rsidR="00BC284C" w:rsidRPr="00D1245B" w:rsidRDefault="00EB4825" w:rsidP="00BC284C">
      <w:pPr>
        <w:pStyle w:val="ispTextmain"/>
        <w:spacing w:before="0" w:after="0"/>
        <w:rPr>
          <w:sz w:val="32"/>
        </w:rPr>
      </w:pPr>
      <w:r w:rsidRPr="00D1245B">
        <w:rPr>
          <w:sz w:val="32"/>
        </w:rPr>
        <w:t>Ноль в индексе означает, что по этой координате сдвиг не происходит, а не ноль — общий случай</w:t>
      </w:r>
      <w:r w:rsidR="00BC284C" w:rsidRPr="00D1245B">
        <w:rPr>
          <w:sz w:val="32"/>
        </w:rPr>
        <w:t xml:space="preserve">. </w:t>
      </w:r>
    </w:p>
    <w:p w:rsidR="00BC284C" w:rsidRPr="00D1245B" w:rsidRDefault="00BC284C" w:rsidP="00BC284C">
      <w:pPr>
        <w:pStyle w:val="ispTextmain"/>
        <w:spacing w:before="0" w:after="0"/>
        <w:rPr>
          <w:sz w:val="32"/>
        </w:rPr>
      </w:pPr>
      <w:r w:rsidRPr="00D1245B">
        <w:rPr>
          <w:sz w:val="32"/>
        </w:rPr>
        <w:t xml:space="preserve">Столбцы упорядочены слева направо по убыванию среднего коэффициента регулярности. </w:t>
      </w:r>
    </w:p>
    <w:p w:rsidR="00BC284C" w:rsidRPr="00D1245B" w:rsidRDefault="00BC284C" w:rsidP="00BC284C">
      <w:pPr>
        <w:pStyle w:val="ispTextmain"/>
        <w:spacing w:before="0" w:after="0"/>
        <w:rPr>
          <w:sz w:val="32"/>
        </w:rPr>
      </w:pPr>
    </w:p>
    <w:p w:rsidR="00BC284C" w:rsidRPr="00D1245B" w:rsidRDefault="00BC284C" w:rsidP="00BC284C">
      <w:pPr>
        <w:pStyle w:val="ispTextmain"/>
        <w:spacing w:before="0" w:after="0"/>
        <w:rPr>
          <w:sz w:val="32"/>
        </w:rPr>
      </w:pPr>
      <w:r w:rsidRPr="00D1245B">
        <w:rPr>
          <w:sz w:val="32"/>
        </w:rPr>
        <w:t>Мы ещё раз видим, что повторение иероглифов и фигур происходит в основном при вертикальных сдвигах, т.е. по строфам и строкам в строфах, и значительно меньше при горизонтальных сдвигах, т.е. по стихам в строках и иероглифам в стихах.</w:t>
      </w:r>
    </w:p>
    <w:p w:rsidR="00BC284C" w:rsidRPr="00D1245B" w:rsidRDefault="00BC284C" w:rsidP="00BC284C">
      <w:pPr>
        <w:pStyle w:val="ispTextmain"/>
        <w:spacing w:before="0" w:after="0"/>
        <w:rPr>
          <w:sz w:val="44"/>
          <w:szCs w:val="28"/>
        </w:rPr>
      </w:pPr>
    </w:p>
    <w:p w:rsidR="00BC284C" w:rsidRPr="00D1245B" w:rsidRDefault="00BC284C" w:rsidP="00BC284C">
      <w:pPr>
        <w:pStyle w:val="ispTextmain"/>
        <w:spacing w:before="0" w:after="0"/>
        <w:rPr>
          <w:sz w:val="32"/>
        </w:rPr>
      </w:pPr>
      <w:r w:rsidRPr="00D1245B">
        <w:rPr>
          <w:sz w:val="32"/>
        </w:rPr>
        <w:t xml:space="preserve">В частности, здесь показано соотношение средних коэффициентов регулярности для сдвигов по одной координате: повторы случаются чаще всего при сдвиге по строфам, затем по строкам, затем по стихам и, на последнем месте, по иероглифам в стихах. </w:t>
      </w:r>
    </w:p>
    <w:p w:rsidR="00BC284C" w:rsidRPr="00D1245B" w:rsidRDefault="00BC284C" w:rsidP="00BC284C">
      <w:pPr>
        <w:pStyle w:val="ispTextmain"/>
        <w:spacing w:before="0" w:after="0"/>
        <w:rPr>
          <w:sz w:val="32"/>
        </w:rPr>
      </w:pPr>
    </w:p>
    <w:p w:rsidR="00BC284C" w:rsidRPr="00D1245B" w:rsidRDefault="00BC284C" w:rsidP="00BC284C">
      <w:pPr>
        <w:pStyle w:val="ispTextmain"/>
        <w:spacing w:before="0" w:after="0"/>
        <w:rPr>
          <w:sz w:val="32"/>
        </w:rPr>
      </w:pPr>
      <w:r w:rsidRPr="00D1245B">
        <w:rPr>
          <w:sz w:val="32"/>
        </w:rPr>
        <w:lastRenderedPageBreak/>
        <w:t>Даже минимальный из средних коэффициентов регулярности по вертикальным сдвигам оказывается больше максимального из средних коэффициентов регулярности по горизонтальным сдвигам.</w:t>
      </w:r>
    </w:p>
    <w:p w:rsidR="00BC284C" w:rsidRPr="00D1245B" w:rsidRDefault="00BC284C" w:rsidP="00BC284C">
      <w:pPr>
        <w:pStyle w:val="ispTextmain"/>
        <w:spacing w:before="0" w:after="0"/>
        <w:rPr>
          <w:sz w:val="32"/>
        </w:rPr>
      </w:pPr>
    </w:p>
    <w:p w:rsidR="00BC284C" w:rsidRPr="00D1245B" w:rsidRDefault="00BC284C" w:rsidP="00BC284C">
      <w:pPr>
        <w:pStyle w:val="ispTextmain"/>
        <w:spacing w:before="0" w:after="0"/>
        <w:rPr>
          <w:sz w:val="32"/>
        </w:rPr>
      </w:pPr>
      <w:r w:rsidRPr="00D1245B">
        <w:rPr>
          <w:sz w:val="32"/>
        </w:rPr>
        <w:t>Хотя, конечно, для отдельных стихотворений соотношения могут быть другими.</w:t>
      </w:r>
    </w:p>
    <w:p w:rsidR="00BC284C" w:rsidRPr="00D1245B" w:rsidRDefault="00BC284C" w:rsidP="00BC284C">
      <w:pPr>
        <w:pStyle w:val="ispTextmain"/>
        <w:spacing w:before="0" w:after="0"/>
        <w:rPr>
          <w:sz w:val="32"/>
        </w:rPr>
      </w:pPr>
      <w:r w:rsidRPr="00D1245B">
        <w:rPr>
          <w:sz w:val="32"/>
        </w:rPr>
        <w:t xml:space="preserve">В двух нижних строках таблицы показаны коэффициенты регулярности самого регулярного и самого нерегулярного из стихотворений, имеющих длину 48 иероглифов. В Ши цзине таких стихотворений больше всего – 40 штук. </w:t>
      </w:r>
    </w:p>
    <w:p w:rsidR="00BC284C" w:rsidRPr="00D1245B" w:rsidRDefault="00BC284C" w:rsidP="00BC284C">
      <w:pPr>
        <w:ind w:firstLine="0"/>
        <w:jc w:val="left"/>
        <w:rPr>
          <w:sz w:val="32"/>
          <w:szCs w:val="28"/>
        </w:rPr>
      </w:pPr>
    </w:p>
    <w:p w:rsidR="00346152" w:rsidRPr="00D1245B" w:rsidRDefault="00346152" w:rsidP="00A21597">
      <w:pPr>
        <w:pStyle w:val="a3"/>
        <w:numPr>
          <w:ilvl w:val="0"/>
          <w:numId w:val="5"/>
        </w:numPr>
        <w:ind w:left="357" w:hanging="357"/>
        <w:jc w:val="left"/>
        <w:rPr>
          <w:b/>
          <w:sz w:val="36"/>
          <w:szCs w:val="28"/>
        </w:rPr>
      </w:pPr>
      <w:r w:rsidRPr="00D1245B">
        <w:rPr>
          <w:b/>
          <w:sz w:val="36"/>
          <w:szCs w:val="28"/>
        </w:rPr>
        <w:t xml:space="preserve">Разбиение </w:t>
      </w:r>
      <w:r w:rsidRPr="00D1245B">
        <w:rPr>
          <w:b/>
          <w:sz w:val="36"/>
          <w:szCs w:val="32"/>
        </w:rPr>
        <w:t>матриц</w:t>
      </w:r>
      <w:r w:rsidRPr="00D1245B">
        <w:rPr>
          <w:b/>
          <w:sz w:val="36"/>
          <w:szCs w:val="28"/>
        </w:rPr>
        <w:t xml:space="preserve"> </w:t>
      </w:r>
      <w:r w:rsidRPr="00D1245B">
        <w:rPr>
          <w:b/>
          <w:sz w:val="36"/>
        </w:rPr>
        <w:t>стихотворений</w:t>
      </w:r>
      <w:r w:rsidRPr="00D1245B">
        <w:rPr>
          <w:b/>
          <w:sz w:val="36"/>
          <w:szCs w:val="28"/>
        </w:rPr>
        <w:t xml:space="preserve"> № 8 и № 127.</w:t>
      </w:r>
    </w:p>
    <w:p w:rsidR="00346152" w:rsidRPr="00D1245B" w:rsidRDefault="00346152" w:rsidP="00BC284C">
      <w:pPr>
        <w:ind w:firstLine="0"/>
        <w:jc w:val="left"/>
        <w:rPr>
          <w:sz w:val="32"/>
          <w:szCs w:val="28"/>
        </w:rPr>
      </w:pPr>
    </w:p>
    <w:p w:rsidR="00346152" w:rsidRPr="00D1245B" w:rsidRDefault="00346152" w:rsidP="00BC284C">
      <w:pPr>
        <w:ind w:firstLine="0"/>
        <w:jc w:val="left"/>
        <w:rPr>
          <w:sz w:val="32"/>
          <w:szCs w:val="28"/>
        </w:rPr>
      </w:pPr>
      <w:r w:rsidRPr="00D1245B">
        <w:rPr>
          <w:sz w:val="32"/>
          <w:szCs w:val="28"/>
        </w:rPr>
        <w:t>Вот здесь показаны разбиения матриц этих стихотворений.</w:t>
      </w:r>
    </w:p>
    <w:p w:rsidR="00346152" w:rsidRPr="00D1245B" w:rsidRDefault="00346152" w:rsidP="00BC284C">
      <w:pPr>
        <w:ind w:firstLine="0"/>
        <w:jc w:val="left"/>
        <w:rPr>
          <w:sz w:val="32"/>
          <w:szCs w:val="28"/>
        </w:rPr>
      </w:pPr>
    </w:p>
    <w:p w:rsidR="00346152" w:rsidRPr="00D1245B" w:rsidRDefault="00346152" w:rsidP="00BC284C">
      <w:pPr>
        <w:ind w:firstLine="0"/>
        <w:jc w:val="left"/>
        <w:rPr>
          <w:sz w:val="32"/>
          <w:szCs w:val="28"/>
        </w:rPr>
      </w:pPr>
      <w:r w:rsidRPr="00D1245B">
        <w:rPr>
          <w:sz w:val="32"/>
          <w:szCs w:val="28"/>
        </w:rPr>
        <w:t>В частности, видно обилие неповторяющихся иероглифов в стихотворении 127.</w:t>
      </w:r>
    </w:p>
    <w:p w:rsidR="00DD76FC" w:rsidRPr="00D1245B" w:rsidRDefault="00A21597" w:rsidP="00A21597">
      <w:pPr>
        <w:pStyle w:val="a3"/>
        <w:numPr>
          <w:ilvl w:val="0"/>
          <w:numId w:val="5"/>
        </w:numPr>
        <w:ind w:left="357" w:hanging="357"/>
        <w:jc w:val="left"/>
        <w:rPr>
          <w:b/>
          <w:sz w:val="36"/>
          <w:szCs w:val="28"/>
        </w:rPr>
      </w:pPr>
      <w:r w:rsidRPr="00D1245B">
        <w:rPr>
          <w:sz w:val="32"/>
          <w:szCs w:val="28"/>
        </w:rPr>
        <w:br w:type="column"/>
      </w:r>
      <w:r w:rsidR="00DD76FC" w:rsidRPr="00D1245B">
        <w:rPr>
          <w:b/>
          <w:sz w:val="36"/>
          <w:szCs w:val="28"/>
        </w:rPr>
        <w:lastRenderedPageBreak/>
        <w:t>Коэффициент регулярности и размер стихотворения.</w:t>
      </w:r>
    </w:p>
    <w:p w:rsidR="00DD76FC" w:rsidRPr="00D1245B" w:rsidRDefault="00DD76FC" w:rsidP="00BC284C">
      <w:pPr>
        <w:ind w:firstLine="0"/>
        <w:jc w:val="left"/>
        <w:rPr>
          <w:sz w:val="32"/>
          <w:szCs w:val="28"/>
        </w:rPr>
      </w:pPr>
    </w:p>
    <w:p w:rsidR="00DD76FC" w:rsidRPr="00D1245B" w:rsidRDefault="00DD76FC" w:rsidP="00DD76FC">
      <w:pPr>
        <w:pStyle w:val="ispTextmain"/>
        <w:spacing w:before="0" w:after="0"/>
        <w:rPr>
          <w:sz w:val="32"/>
        </w:rPr>
      </w:pPr>
      <w:r w:rsidRPr="00D1245B">
        <w:rPr>
          <w:sz w:val="32"/>
        </w:rPr>
        <w:t xml:space="preserve">Полученные результаты компьютерных экспериментов позволяют также прояснить связь между регулярностью стихотворений и их размером (в числе иероглифов). </w:t>
      </w:r>
    </w:p>
    <w:p w:rsidR="00DD76FC" w:rsidRPr="00D1245B" w:rsidRDefault="00DD76FC" w:rsidP="00DD76FC">
      <w:pPr>
        <w:pStyle w:val="ispTextmain"/>
        <w:spacing w:before="0" w:after="0"/>
        <w:rPr>
          <w:sz w:val="32"/>
        </w:rPr>
      </w:pPr>
    </w:p>
    <w:p w:rsidR="00DD76FC" w:rsidRPr="00D1245B" w:rsidRDefault="00DD76FC" w:rsidP="00DD76FC">
      <w:pPr>
        <w:pStyle w:val="ispTextmain"/>
        <w:spacing w:before="0" w:after="0"/>
        <w:rPr>
          <w:sz w:val="32"/>
        </w:rPr>
      </w:pPr>
      <w:r w:rsidRPr="00D1245B">
        <w:rPr>
          <w:sz w:val="32"/>
        </w:rPr>
        <w:t xml:space="preserve">На слайде показан общий коэффициент регулярности в зависимости от размера стихотворения, а также средний коэффициент регулярности в </w:t>
      </w:r>
      <w:r w:rsidR="009F2D7E" w:rsidRPr="00D1245B">
        <w:rPr>
          <w:sz w:val="32"/>
        </w:rPr>
        <w:t xml:space="preserve">подряд идущих </w:t>
      </w:r>
      <w:r w:rsidRPr="00D1245B">
        <w:rPr>
          <w:sz w:val="32"/>
        </w:rPr>
        <w:t xml:space="preserve">диапазонах </w:t>
      </w:r>
      <w:r w:rsidR="008B6EAA" w:rsidRPr="00D1245B">
        <w:rPr>
          <w:sz w:val="32"/>
        </w:rPr>
        <w:t>длиной</w:t>
      </w:r>
      <w:r w:rsidRPr="00D1245B">
        <w:rPr>
          <w:sz w:val="32"/>
        </w:rPr>
        <w:t xml:space="preserve"> 50.</w:t>
      </w:r>
    </w:p>
    <w:p w:rsidR="00DD76FC" w:rsidRPr="00D1245B" w:rsidRDefault="00DD76FC" w:rsidP="00DD76FC">
      <w:pPr>
        <w:pStyle w:val="ispTextmain"/>
        <w:spacing w:before="0" w:after="0"/>
        <w:rPr>
          <w:sz w:val="32"/>
        </w:rPr>
      </w:pPr>
    </w:p>
    <w:p w:rsidR="00DD76FC" w:rsidRPr="00D1245B" w:rsidRDefault="00DD76FC" w:rsidP="00DD76FC">
      <w:pPr>
        <w:pStyle w:val="ispTextmain"/>
        <w:spacing w:before="0" w:after="0"/>
        <w:rPr>
          <w:sz w:val="32"/>
        </w:rPr>
      </w:pPr>
      <w:r w:rsidRPr="00D1245B">
        <w:rPr>
          <w:sz w:val="32"/>
        </w:rPr>
        <w:t xml:space="preserve">Можно отметить два момента. </w:t>
      </w:r>
    </w:p>
    <w:p w:rsidR="00DD76FC" w:rsidRPr="00D1245B" w:rsidRDefault="00DD76FC" w:rsidP="00DD76FC">
      <w:pPr>
        <w:pStyle w:val="ispTextmain"/>
        <w:spacing w:before="0" w:after="0"/>
        <w:rPr>
          <w:sz w:val="32"/>
        </w:rPr>
      </w:pPr>
    </w:p>
    <w:p w:rsidR="00DD76FC" w:rsidRPr="00D1245B" w:rsidRDefault="00DD76FC" w:rsidP="00DD76FC">
      <w:pPr>
        <w:pStyle w:val="ispTextmain"/>
        <w:spacing w:before="0" w:after="0"/>
        <w:rPr>
          <w:sz w:val="32"/>
        </w:rPr>
      </w:pPr>
      <w:r w:rsidRPr="00D1245B">
        <w:rPr>
          <w:sz w:val="32"/>
        </w:rPr>
        <w:t>1) как и следовало ожидать, средний коэффициент регулярности падает с ростом размера стихотворения, — это серый график,</w:t>
      </w:r>
    </w:p>
    <w:p w:rsidR="00DD76FC" w:rsidRPr="00D1245B" w:rsidRDefault="00DD76FC" w:rsidP="00DD76FC">
      <w:pPr>
        <w:pStyle w:val="ispTextmain"/>
        <w:spacing w:before="0" w:after="0"/>
        <w:rPr>
          <w:sz w:val="32"/>
        </w:rPr>
      </w:pPr>
    </w:p>
    <w:p w:rsidR="00DD76FC" w:rsidRPr="00D1245B" w:rsidRDefault="00DD76FC" w:rsidP="00DD76FC">
      <w:pPr>
        <w:pStyle w:val="ispTextmain"/>
        <w:spacing w:before="0" w:after="0"/>
        <w:rPr>
          <w:sz w:val="32"/>
        </w:rPr>
      </w:pPr>
      <w:r w:rsidRPr="00D1245B">
        <w:rPr>
          <w:sz w:val="32"/>
        </w:rPr>
        <w:t>2) коэффициенты регулярности стихотворений одного размера распределены между минимальным и максимальным значениями более-менее равномерно — им соответствуют столбцы точек.</w:t>
      </w:r>
    </w:p>
    <w:p w:rsidR="00DD76FC" w:rsidRPr="00D1245B" w:rsidRDefault="00DD76FC" w:rsidP="00BC284C">
      <w:pPr>
        <w:ind w:firstLine="0"/>
        <w:jc w:val="left"/>
        <w:rPr>
          <w:sz w:val="32"/>
          <w:szCs w:val="28"/>
        </w:rPr>
      </w:pPr>
    </w:p>
    <w:p w:rsidR="006A2518" w:rsidRPr="00D1245B" w:rsidRDefault="00A21597" w:rsidP="00612BC1">
      <w:pPr>
        <w:pStyle w:val="a3"/>
        <w:numPr>
          <w:ilvl w:val="0"/>
          <w:numId w:val="5"/>
        </w:numPr>
        <w:ind w:left="357" w:hanging="357"/>
        <w:jc w:val="left"/>
        <w:rPr>
          <w:b/>
          <w:sz w:val="36"/>
        </w:rPr>
      </w:pPr>
      <w:r w:rsidRPr="00D1245B">
        <w:rPr>
          <w:sz w:val="32"/>
          <w:szCs w:val="28"/>
        </w:rPr>
        <w:br w:type="column"/>
      </w:r>
      <w:r w:rsidR="006A2518" w:rsidRPr="00D1245B">
        <w:rPr>
          <w:b/>
          <w:sz w:val="36"/>
        </w:rPr>
        <w:lastRenderedPageBreak/>
        <w:t xml:space="preserve">Повторяющиеся линейные </w:t>
      </w:r>
      <w:r w:rsidR="00F81E76" w:rsidRPr="00D1245B">
        <w:rPr>
          <w:b/>
          <w:sz w:val="36"/>
        </w:rPr>
        <w:t>последовательности (отрезки)</w:t>
      </w:r>
    </w:p>
    <w:p w:rsidR="00E07F65" w:rsidRPr="00D1245B" w:rsidRDefault="00E07F65" w:rsidP="002568ED">
      <w:pPr>
        <w:ind w:firstLine="0"/>
        <w:rPr>
          <w:sz w:val="32"/>
        </w:rPr>
      </w:pPr>
    </w:p>
    <w:p w:rsidR="006A2518" w:rsidRPr="00D1245B" w:rsidRDefault="006A2518" w:rsidP="002568ED">
      <w:pPr>
        <w:ind w:firstLine="0"/>
        <w:rPr>
          <w:sz w:val="32"/>
        </w:rPr>
      </w:pPr>
      <w:r w:rsidRPr="00D1245B">
        <w:rPr>
          <w:sz w:val="32"/>
        </w:rPr>
        <w:t xml:space="preserve">Повторяющиеся фигуры встречаются самые разные. </w:t>
      </w:r>
    </w:p>
    <w:p w:rsidR="006A2518" w:rsidRPr="00D1245B" w:rsidRDefault="006A2518" w:rsidP="002568ED">
      <w:pPr>
        <w:ind w:firstLine="0"/>
        <w:rPr>
          <w:sz w:val="32"/>
        </w:rPr>
      </w:pPr>
      <w:r w:rsidRPr="00D1245B">
        <w:rPr>
          <w:sz w:val="32"/>
        </w:rPr>
        <w:t>Один класс таких фигур был исследован дополнительно: это линейные последовательности иероглифов</w:t>
      </w:r>
      <w:r w:rsidR="00F81E76" w:rsidRPr="00D1245B">
        <w:rPr>
          <w:sz w:val="32"/>
        </w:rPr>
        <w:t>, которые я буду называть отрезками</w:t>
      </w:r>
      <w:r w:rsidRPr="00D1245B">
        <w:rPr>
          <w:sz w:val="32"/>
        </w:rPr>
        <w:t xml:space="preserve">. </w:t>
      </w:r>
    </w:p>
    <w:p w:rsidR="006A2518" w:rsidRPr="00D1245B" w:rsidRDefault="006A2518" w:rsidP="002568ED">
      <w:pPr>
        <w:ind w:firstLine="0"/>
        <w:rPr>
          <w:sz w:val="32"/>
        </w:rPr>
      </w:pPr>
      <w:r w:rsidRPr="00D1245B">
        <w:rPr>
          <w:sz w:val="32"/>
        </w:rPr>
        <w:t>Так</w:t>
      </w:r>
      <w:r w:rsidR="00F81E76" w:rsidRPr="00D1245B">
        <w:rPr>
          <w:sz w:val="32"/>
        </w:rPr>
        <w:t>ой отрезок</w:t>
      </w:r>
      <w:r w:rsidRPr="00D1245B">
        <w:rPr>
          <w:sz w:val="32"/>
        </w:rPr>
        <w:t xml:space="preserve"> может начинаться с любой позиции в стихотворении и пересекать границы стихов, строк и строф, но не границы стихотворений, т.е. расположен внутри стихотворения. </w:t>
      </w:r>
    </w:p>
    <w:p w:rsidR="00C64C58" w:rsidRPr="00D1245B" w:rsidRDefault="00C64C58" w:rsidP="00C64C58">
      <w:pPr>
        <w:ind w:firstLine="0"/>
        <w:rPr>
          <w:sz w:val="32"/>
        </w:rPr>
      </w:pPr>
      <w:r w:rsidRPr="00D1245B">
        <w:rPr>
          <w:sz w:val="32"/>
        </w:rPr>
        <w:t>На слайде справа вверху показаны средние значения числа стихотворений, в которые входит повторяющийся отрезок, и числа вхождений. Число стихотворений колеблется примерно между 1 и 2, а число вхождений — между 2 и 3 с небольшим.</w:t>
      </w:r>
    </w:p>
    <w:p w:rsidR="00C64C58" w:rsidRPr="00D1245B" w:rsidRDefault="00C64C58" w:rsidP="00C64C58">
      <w:pPr>
        <w:ind w:firstLine="0"/>
        <w:rPr>
          <w:sz w:val="32"/>
        </w:rPr>
      </w:pPr>
      <w:r w:rsidRPr="00D1245B">
        <w:rPr>
          <w:sz w:val="32"/>
        </w:rPr>
        <w:t>Слева внизу вы видите четыре графика, которые показывают снизу вверх:</w:t>
      </w:r>
    </w:p>
    <w:p w:rsidR="00C64C58" w:rsidRPr="00D1245B" w:rsidRDefault="00C64C58" w:rsidP="00C64C58">
      <w:pPr>
        <w:pStyle w:val="a3"/>
        <w:numPr>
          <w:ilvl w:val="0"/>
          <w:numId w:val="2"/>
        </w:numPr>
        <w:rPr>
          <w:sz w:val="32"/>
        </w:rPr>
      </w:pPr>
      <w:r w:rsidRPr="00D1245B">
        <w:rPr>
          <w:sz w:val="32"/>
        </w:rPr>
        <w:t>число отрезков данной длины, входящих в 2 или больше стихотворений,</w:t>
      </w:r>
    </w:p>
    <w:p w:rsidR="00C64C58" w:rsidRPr="00D1245B" w:rsidRDefault="00C64C58" w:rsidP="00C64C58">
      <w:pPr>
        <w:pStyle w:val="a3"/>
        <w:numPr>
          <w:ilvl w:val="0"/>
          <w:numId w:val="2"/>
        </w:numPr>
        <w:rPr>
          <w:sz w:val="32"/>
        </w:rPr>
      </w:pPr>
      <w:r w:rsidRPr="00D1245B">
        <w:rPr>
          <w:sz w:val="32"/>
        </w:rPr>
        <w:t>общее число отрезков данной длины, т.е. включая те, которые входят только в одно стихотворение,</w:t>
      </w:r>
    </w:p>
    <w:p w:rsidR="00C64C58" w:rsidRPr="00D1245B" w:rsidRDefault="00C64C58" w:rsidP="00C64C58">
      <w:pPr>
        <w:pStyle w:val="a3"/>
        <w:numPr>
          <w:ilvl w:val="0"/>
          <w:numId w:val="2"/>
        </w:numPr>
        <w:rPr>
          <w:sz w:val="32"/>
        </w:rPr>
      </w:pPr>
      <w:r w:rsidRPr="00D1245B">
        <w:rPr>
          <w:sz w:val="32"/>
        </w:rPr>
        <w:t>а также суммарное число вхождений отрезков этих двух типов.</w:t>
      </w:r>
    </w:p>
    <w:p w:rsidR="00C64C58" w:rsidRPr="00D1245B" w:rsidRDefault="00C64C58" w:rsidP="00C64C58">
      <w:pPr>
        <w:ind w:firstLine="0"/>
        <w:rPr>
          <w:sz w:val="32"/>
        </w:rPr>
      </w:pPr>
      <w:r w:rsidRPr="00D1245B">
        <w:rPr>
          <w:sz w:val="32"/>
        </w:rPr>
        <w:lastRenderedPageBreak/>
        <w:t xml:space="preserve">В пределах только одного стихотворения повторяются отрезки длины от 11 до 15 и </w:t>
      </w:r>
      <w:r w:rsidR="00612BC1" w:rsidRPr="00D1245B">
        <w:rPr>
          <w:sz w:val="32"/>
        </w:rPr>
        <w:t>&gt;</w:t>
      </w:r>
      <w:r w:rsidRPr="00D1245B">
        <w:rPr>
          <w:sz w:val="32"/>
        </w:rPr>
        <w:t xml:space="preserve"> 16. </w:t>
      </w:r>
    </w:p>
    <w:p w:rsidR="006A2518" w:rsidRPr="00D1245B" w:rsidRDefault="006A2518" w:rsidP="002568ED">
      <w:pPr>
        <w:ind w:firstLine="0"/>
        <w:rPr>
          <w:sz w:val="32"/>
        </w:rPr>
      </w:pPr>
      <w:r w:rsidRPr="00D1245B">
        <w:rPr>
          <w:sz w:val="32"/>
        </w:rPr>
        <w:t xml:space="preserve">Естественно рассматривать </w:t>
      </w:r>
      <w:r w:rsidR="00F81E76" w:rsidRPr="00D1245B">
        <w:rPr>
          <w:sz w:val="32"/>
        </w:rPr>
        <w:t>отрезки</w:t>
      </w:r>
      <w:r w:rsidRPr="00D1245B">
        <w:rPr>
          <w:sz w:val="32"/>
        </w:rPr>
        <w:t xml:space="preserve"> длины 2 или больше.</w:t>
      </w:r>
    </w:p>
    <w:p w:rsidR="006A2518" w:rsidRPr="00D1245B" w:rsidRDefault="006A2518" w:rsidP="002568ED">
      <w:pPr>
        <w:ind w:firstLine="0"/>
        <w:rPr>
          <w:sz w:val="32"/>
        </w:rPr>
      </w:pPr>
      <w:r w:rsidRPr="00D1245B">
        <w:rPr>
          <w:sz w:val="32"/>
        </w:rPr>
        <w:t xml:space="preserve">Также естественно рассматривать максимальные по вложенности </w:t>
      </w:r>
      <w:r w:rsidR="00F81E76" w:rsidRPr="00D1245B">
        <w:rPr>
          <w:sz w:val="32"/>
        </w:rPr>
        <w:t>отрезки</w:t>
      </w:r>
      <w:r w:rsidRPr="00D1245B">
        <w:rPr>
          <w:sz w:val="32"/>
        </w:rPr>
        <w:t xml:space="preserve"> при условии совпадения числа вхождений, т.е. если мал</w:t>
      </w:r>
      <w:r w:rsidR="00F81E76" w:rsidRPr="00D1245B">
        <w:rPr>
          <w:sz w:val="32"/>
        </w:rPr>
        <w:t>ый</w:t>
      </w:r>
      <w:r w:rsidRPr="00D1245B">
        <w:rPr>
          <w:sz w:val="32"/>
        </w:rPr>
        <w:t xml:space="preserve"> </w:t>
      </w:r>
      <w:r w:rsidR="00F81E76" w:rsidRPr="00D1245B">
        <w:rPr>
          <w:sz w:val="32"/>
        </w:rPr>
        <w:t>отрезок</w:t>
      </w:r>
      <w:r w:rsidRPr="00D1245B">
        <w:rPr>
          <w:sz w:val="32"/>
        </w:rPr>
        <w:t xml:space="preserve"> есть </w:t>
      </w:r>
      <w:r w:rsidR="00F81E76" w:rsidRPr="00D1245B">
        <w:rPr>
          <w:sz w:val="32"/>
        </w:rPr>
        <w:t>часть</w:t>
      </w:r>
      <w:r w:rsidRPr="00D1245B">
        <w:rPr>
          <w:sz w:val="32"/>
        </w:rPr>
        <w:t xml:space="preserve"> больш</w:t>
      </w:r>
      <w:r w:rsidR="00F81E76" w:rsidRPr="00D1245B">
        <w:rPr>
          <w:sz w:val="32"/>
        </w:rPr>
        <w:t>его отрезка</w:t>
      </w:r>
      <w:r w:rsidRPr="00D1245B">
        <w:rPr>
          <w:sz w:val="32"/>
        </w:rPr>
        <w:t>, то они учитываются об</w:t>
      </w:r>
      <w:r w:rsidR="00F81E76" w:rsidRPr="00D1245B">
        <w:rPr>
          <w:sz w:val="32"/>
        </w:rPr>
        <w:t>а</w:t>
      </w:r>
      <w:r w:rsidRPr="00D1245B">
        <w:rPr>
          <w:sz w:val="32"/>
        </w:rPr>
        <w:t xml:space="preserve"> только тогда, когда имеют разное число вхождений, а при равенстве числа вхождений учитывается только больш</w:t>
      </w:r>
      <w:r w:rsidR="00F81E76" w:rsidRPr="00D1245B">
        <w:rPr>
          <w:sz w:val="32"/>
        </w:rPr>
        <w:t>ой отрезок</w:t>
      </w:r>
      <w:r w:rsidRPr="00D1245B">
        <w:rPr>
          <w:sz w:val="32"/>
        </w:rPr>
        <w:t>.</w:t>
      </w:r>
    </w:p>
    <w:p w:rsidR="00E07F65" w:rsidRPr="00D1245B" w:rsidRDefault="00E07F65" w:rsidP="002568ED">
      <w:pPr>
        <w:ind w:firstLine="0"/>
        <w:rPr>
          <w:sz w:val="20"/>
        </w:rPr>
      </w:pPr>
    </w:p>
    <w:p w:rsidR="006A2518" w:rsidRPr="00D1245B" w:rsidRDefault="006A2518" w:rsidP="002568ED">
      <w:pPr>
        <w:ind w:firstLine="0"/>
        <w:rPr>
          <w:sz w:val="32"/>
        </w:rPr>
      </w:pPr>
      <w:r w:rsidRPr="00D1245B">
        <w:rPr>
          <w:sz w:val="32"/>
        </w:rPr>
        <w:t xml:space="preserve">И здесь уже мы дополнительно исследовали не только повтор </w:t>
      </w:r>
      <w:r w:rsidR="00F81E76" w:rsidRPr="00D1245B">
        <w:rPr>
          <w:sz w:val="32"/>
        </w:rPr>
        <w:t>отрезков</w:t>
      </w:r>
      <w:r w:rsidRPr="00D1245B">
        <w:rPr>
          <w:sz w:val="32"/>
        </w:rPr>
        <w:t xml:space="preserve"> внутри стихотворения, но </w:t>
      </w:r>
      <w:r w:rsidR="00F81E76" w:rsidRPr="00D1245B">
        <w:rPr>
          <w:sz w:val="32"/>
        </w:rPr>
        <w:t xml:space="preserve">и </w:t>
      </w:r>
      <w:r w:rsidR="00FA3975" w:rsidRPr="00D1245B">
        <w:rPr>
          <w:sz w:val="32"/>
        </w:rPr>
        <w:t>между</w:t>
      </w:r>
      <w:r w:rsidRPr="00D1245B">
        <w:rPr>
          <w:sz w:val="32"/>
        </w:rPr>
        <w:t xml:space="preserve"> разны</w:t>
      </w:r>
      <w:r w:rsidR="00FA3975" w:rsidRPr="00D1245B">
        <w:rPr>
          <w:sz w:val="32"/>
        </w:rPr>
        <w:t>ми</w:t>
      </w:r>
      <w:r w:rsidRPr="00D1245B">
        <w:rPr>
          <w:sz w:val="32"/>
        </w:rPr>
        <w:t xml:space="preserve"> стихотворения</w:t>
      </w:r>
      <w:r w:rsidR="00FA3975" w:rsidRPr="00D1245B">
        <w:rPr>
          <w:sz w:val="32"/>
        </w:rPr>
        <w:t>ми</w:t>
      </w:r>
      <w:r w:rsidRPr="00D1245B">
        <w:rPr>
          <w:sz w:val="32"/>
        </w:rPr>
        <w:t>.</w:t>
      </w:r>
    </w:p>
    <w:p w:rsidR="00E07F65" w:rsidRPr="00D1245B" w:rsidRDefault="00E07F65" w:rsidP="002568ED">
      <w:pPr>
        <w:ind w:firstLine="0"/>
        <w:rPr>
          <w:sz w:val="20"/>
        </w:rPr>
      </w:pPr>
    </w:p>
    <w:p w:rsidR="006A2518" w:rsidRPr="00D1245B" w:rsidRDefault="006A2518" w:rsidP="002568ED">
      <w:pPr>
        <w:ind w:firstLine="0"/>
        <w:rPr>
          <w:sz w:val="32"/>
        </w:rPr>
      </w:pPr>
      <w:r w:rsidRPr="00D1245B">
        <w:rPr>
          <w:sz w:val="32"/>
        </w:rPr>
        <w:t>Параллелизмы внутри одного стихотворения — это поэтическая фигура, она несёт ритмический, эстетический смысл.</w:t>
      </w:r>
    </w:p>
    <w:p w:rsidR="006A2518" w:rsidRPr="00D1245B" w:rsidRDefault="006A2518" w:rsidP="002568ED">
      <w:pPr>
        <w:ind w:firstLine="0"/>
        <w:rPr>
          <w:sz w:val="32"/>
        </w:rPr>
      </w:pPr>
      <w:r w:rsidRPr="00D1245B">
        <w:rPr>
          <w:sz w:val="32"/>
        </w:rPr>
        <w:t>А повтор</w:t>
      </w:r>
      <w:r w:rsidR="00D67865" w:rsidRPr="00D1245B">
        <w:rPr>
          <w:sz w:val="32"/>
        </w:rPr>
        <w:t>ы</w:t>
      </w:r>
      <w:r w:rsidRPr="00D1245B">
        <w:rPr>
          <w:sz w:val="32"/>
        </w:rPr>
        <w:t xml:space="preserve"> между разными стихотворениями говорят о чём-то другом. Я вижу два типа </w:t>
      </w:r>
      <w:r w:rsidR="00804581" w:rsidRPr="00D1245B">
        <w:rPr>
          <w:sz w:val="32"/>
        </w:rPr>
        <w:t xml:space="preserve">таких </w:t>
      </w:r>
      <w:r w:rsidRPr="00D1245B">
        <w:rPr>
          <w:sz w:val="32"/>
        </w:rPr>
        <w:t>повторов.</w:t>
      </w:r>
    </w:p>
    <w:p w:rsidR="00E07F65" w:rsidRPr="00D1245B" w:rsidRDefault="00E07F65" w:rsidP="002568ED">
      <w:pPr>
        <w:ind w:firstLine="0"/>
        <w:rPr>
          <w:sz w:val="32"/>
        </w:rPr>
      </w:pPr>
    </w:p>
    <w:p w:rsidR="00FA3975" w:rsidRPr="00D1245B" w:rsidRDefault="006A2518" w:rsidP="002568ED">
      <w:pPr>
        <w:ind w:firstLine="0"/>
        <w:rPr>
          <w:sz w:val="32"/>
        </w:rPr>
      </w:pPr>
      <w:r w:rsidRPr="00D1245B">
        <w:rPr>
          <w:sz w:val="32"/>
        </w:rPr>
        <w:t xml:space="preserve">Первый тип — это устойчивые выражения, но насколько они были «устойчивы» в языке во время создания Ши цзина — это уже должны решать синологи. </w:t>
      </w:r>
    </w:p>
    <w:p w:rsidR="006A2518" w:rsidRPr="00D1245B" w:rsidRDefault="006A2518" w:rsidP="002568ED">
      <w:pPr>
        <w:ind w:firstLine="0"/>
        <w:rPr>
          <w:sz w:val="32"/>
        </w:rPr>
      </w:pPr>
      <w:r w:rsidRPr="00D1245B">
        <w:rPr>
          <w:sz w:val="32"/>
        </w:rPr>
        <w:lastRenderedPageBreak/>
        <w:t>Тем более, что многие устойчивые выражения, в том числе в современном китайском языке, устойчивы ровно потому, что они встречаются в Ши цзине и многократно цитировались последующей комментаторской традицией.</w:t>
      </w:r>
    </w:p>
    <w:p w:rsidR="00E07F65" w:rsidRPr="00D1245B" w:rsidRDefault="00E07F65" w:rsidP="002568ED">
      <w:pPr>
        <w:ind w:firstLine="0"/>
        <w:rPr>
          <w:sz w:val="20"/>
        </w:rPr>
      </w:pPr>
    </w:p>
    <w:p w:rsidR="00FA3975" w:rsidRPr="00D1245B" w:rsidRDefault="006A2518" w:rsidP="002568ED">
      <w:pPr>
        <w:ind w:firstLine="0"/>
        <w:rPr>
          <w:sz w:val="32"/>
        </w:rPr>
      </w:pPr>
      <w:r w:rsidRPr="00D1245B">
        <w:rPr>
          <w:sz w:val="32"/>
        </w:rPr>
        <w:t xml:space="preserve">Второй тип — это когда в более позднем стихотворении заимствуется выражение из более раннего стихотворения. </w:t>
      </w:r>
    </w:p>
    <w:p w:rsidR="00FA3975" w:rsidRPr="00D1245B" w:rsidRDefault="006A2518" w:rsidP="002568ED">
      <w:pPr>
        <w:ind w:firstLine="0"/>
        <w:rPr>
          <w:sz w:val="32"/>
        </w:rPr>
      </w:pPr>
      <w:r w:rsidRPr="00D1245B">
        <w:rPr>
          <w:sz w:val="32"/>
        </w:rPr>
        <w:t>Хотя мы</w:t>
      </w:r>
      <w:r w:rsidR="00D67865" w:rsidRPr="00D1245B">
        <w:rPr>
          <w:sz w:val="32"/>
        </w:rPr>
        <w:t xml:space="preserve"> не</w:t>
      </w:r>
      <w:r w:rsidRPr="00D1245B">
        <w:rPr>
          <w:sz w:val="32"/>
        </w:rPr>
        <w:t xml:space="preserve"> знаем, в каком порядке они сочинялись. </w:t>
      </w:r>
    </w:p>
    <w:p w:rsidR="00612BC1" w:rsidRPr="00D1245B" w:rsidRDefault="00612BC1" w:rsidP="002568ED">
      <w:pPr>
        <w:ind w:firstLine="0"/>
        <w:rPr>
          <w:sz w:val="32"/>
        </w:rPr>
      </w:pPr>
    </w:p>
    <w:p w:rsidR="00FA3975" w:rsidRPr="00D1245B" w:rsidRDefault="006A2518" w:rsidP="002568ED">
      <w:pPr>
        <w:ind w:firstLine="0"/>
        <w:rPr>
          <w:sz w:val="32"/>
        </w:rPr>
      </w:pPr>
      <w:r w:rsidRPr="00D1245B">
        <w:rPr>
          <w:sz w:val="32"/>
        </w:rPr>
        <w:t xml:space="preserve">Или, может быть, у этих стихотворений один автор, который цитирует сам себя. </w:t>
      </w:r>
    </w:p>
    <w:p w:rsidR="006A2518" w:rsidRPr="00D1245B" w:rsidRDefault="006A2518" w:rsidP="002568ED">
      <w:pPr>
        <w:ind w:firstLine="0"/>
        <w:rPr>
          <w:sz w:val="32"/>
        </w:rPr>
      </w:pPr>
      <w:r w:rsidRPr="00D1245B">
        <w:rPr>
          <w:sz w:val="32"/>
        </w:rPr>
        <w:t>Хотя авторы стихотворений Ши цзина, за редкими исключениями, неизвестны.</w:t>
      </w:r>
    </w:p>
    <w:p w:rsidR="00E07F65" w:rsidRPr="00D1245B" w:rsidRDefault="00E07F65" w:rsidP="002568ED">
      <w:pPr>
        <w:ind w:firstLine="0"/>
        <w:rPr>
          <w:sz w:val="20"/>
        </w:rPr>
      </w:pPr>
    </w:p>
    <w:p w:rsidR="006A2518" w:rsidRPr="00D1245B" w:rsidRDefault="006A2518" w:rsidP="002568ED">
      <w:pPr>
        <w:ind w:firstLine="0"/>
        <w:rPr>
          <w:sz w:val="32"/>
        </w:rPr>
      </w:pPr>
      <w:r w:rsidRPr="00D1245B">
        <w:rPr>
          <w:sz w:val="32"/>
        </w:rPr>
        <w:t>Иными словами, такие повторы — это либо заимствования из одного внешнего источника (языка), либо заимствования между стихотворениями Ши Цзина.</w:t>
      </w:r>
    </w:p>
    <w:p w:rsidR="00E07F65" w:rsidRPr="00D1245B" w:rsidRDefault="00E07F65" w:rsidP="002568ED">
      <w:pPr>
        <w:ind w:firstLine="0"/>
        <w:rPr>
          <w:sz w:val="20"/>
        </w:rPr>
      </w:pPr>
    </w:p>
    <w:p w:rsidR="00FA3975" w:rsidRPr="00D1245B" w:rsidRDefault="006A2518" w:rsidP="002568ED">
      <w:pPr>
        <w:ind w:firstLine="0"/>
        <w:rPr>
          <w:sz w:val="32"/>
        </w:rPr>
      </w:pPr>
      <w:r w:rsidRPr="00D1245B">
        <w:rPr>
          <w:sz w:val="32"/>
        </w:rPr>
        <w:t xml:space="preserve">Примером заимствования первого типа может служить </w:t>
      </w:r>
      <w:r w:rsidR="00F81E76" w:rsidRPr="00D1245B">
        <w:rPr>
          <w:sz w:val="32"/>
        </w:rPr>
        <w:t>отрезок</w:t>
      </w:r>
      <w:r w:rsidRPr="00D1245B">
        <w:rPr>
          <w:sz w:val="32"/>
        </w:rPr>
        <w:t xml:space="preserve"> из двух иероглифов, котор</w:t>
      </w:r>
      <w:r w:rsidR="00F81E76" w:rsidRPr="00D1245B">
        <w:rPr>
          <w:sz w:val="32"/>
        </w:rPr>
        <w:t>ый</w:t>
      </w:r>
      <w:r w:rsidRPr="00D1245B">
        <w:rPr>
          <w:sz w:val="32"/>
        </w:rPr>
        <w:t xml:space="preserve"> встречается чаще всего. </w:t>
      </w:r>
    </w:p>
    <w:p w:rsidR="00FA3975" w:rsidRPr="00D1245B" w:rsidRDefault="006A2518" w:rsidP="002568ED">
      <w:pPr>
        <w:ind w:firstLine="0"/>
        <w:rPr>
          <w:sz w:val="32"/>
        </w:rPr>
      </w:pPr>
      <w:r w:rsidRPr="00D1245B">
        <w:rPr>
          <w:sz w:val="32"/>
        </w:rPr>
        <w:t xml:space="preserve">А именно 92 раза в 42 стихотворениях. </w:t>
      </w:r>
    </w:p>
    <w:p w:rsidR="006A2518" w:rsidRPr="00D1245B" w:rsidRDefault="006A2518" w:rsidP="002568ED">
      <w:pPr>
        <w:ind w:firstLine="0"/>
        <w:rPr>
          <w:sz w:val="32"/>
        </w:rPr>
      </w:pPr>
      <w:r w:rsidRPr="00D1245B">
        <w:rPr>
          <w:sz w:val="32"/>
        </w:rPr>
        <w:t xml:space="preserve">Это </w:t>
      </w:r>
      <w:r w:rsidRPr="00D1245B">
        <w:rPr>
          <w:i/>
          <w:sz w:val="32"/>
        </w:rPr>
        <w:t>цзюнь-цзы</w:t>
      </w:r>
      <w:r w:rsidRPr="00D1245B">
        <w:rPr>
          <w:sz w:val="32"/>
        </w:rPr>
        <w:t xml:space="preserve"> —  благородный муж, что весьма показательно.</w:t>
      </w:r>
    </w:p>
    <w:p w:rsidR="00C64C58" w:rsidRPr="00D1245B" w:rsidRDefault="00A21597" w:rsidP="00612BC1">
      <w:pPr>
        <w:pStyle w:val="a3"/>
        <w:numPr>
          <w:ilvl w:val="0"/>
          <w:numId w:val="5"/>
        </w:numPr>
        <w:ind w:left="357" w:hanging="357"/>
        <w:jc w:val="left"/>
        <w:rPr>
          <w:b/>
          <w:sz w:val="36"/>
        </w:rPr>
      </w:pPr>
      <w:r w:rsidRPr="00D1245B">
        <w:rPr>
          <w:sz w:val="32"/>
        </w:rPr>
        <w:br w:type="column"/>
      </w:r>
      <w:r w:rsidR="00C64C58" w:rsidRPr="00D1245B">
        <w:rPr>
          <w:b/>
          <w:sz w:val="36"/>
        </w:rPr>
        <w:lastRenderedPageBreak/>
        <w:t>Самый длинный отрезок</w:t>
      </w:r>
      <w:r w:rsidR="00E85D19" w:rsidRPr="00D1245B">
        <w:rPr>
          <w:b/>
          <w:sz w:val="36"/>
        </w:rPr>
        <w:t xml:space="preserve"> (16 иероглифов)</w:t>
      </w:r>
      <w:r w:rsidR="00C64C58" w:rsidRPr="00D1245B">
        <w:rPr>
          <w:b/>
          <w:sz w:val="36"/>
        </w:rPr>
        <w:t>, повторяющийся в разных стихотворениях.</w:t>
      </w:r>
    </w:p>
    <w:p w:rsidR="00C64C58" w:rsidRPr="00D1245B" w:rsidRDefault="00C64C58" w:rsidP="002568ED">
      <w:pPr>
        <w:ind w:firstLine="0"/>
        <w:rPr>
          <w:sz w:val="32"/>
        </w:rPr>
      </w:pPr>
    </w:p>
    <w:p w:rsidR="00FA3975" w:rsidRPr="00D1245B" w:rsidRDefault="00E07F65" w:rsidP="002568ED">
      <w:pPr>
        <w:ind w:firstLine="0"/>
        <w:rPr>
          <w:sz w:val="32"/>
        </w:rPr>
      </w:pPr>
      <w:r w:rsidRPr="00D1245B">
        <w:rPr>
          <w:sz w:val="32"/>
        </w:rPr>
        <w:t>П</w:t>
      </w:r>
      <w:r w:rsidR="006A2518" w:rsidRPr="00D1245B">
        <w:rPr>
          <w:sz w:val="32"/>
        </w:rPr>
        <w:t>римером второго типа заимствования может служить сам</w:t>
      </w:r>
      <w:r w:rsidR="00F81E76" w:rsidRPr="00D1245B">
        <w:rPr>
          <w:sz w:val="32"/>
        </w:rPr>
        <w:t>ый длинный отрезок</w:t>
      </w:r>
      <w:r w:rsidR="006A2518" w:rsidRPr="00D1245B">
        <w:rPr>
          <w:sz w:val="32"/>
        </w:rPr>
        <w:t>, встречающ</w:t>
      </w:r>
      <w:r w:rsidR="00F81E76" w:rsidRPr="00D1245B">
        <w:rPr>
          <w:sz w:val="32"/>
        </w:rPr>
        <w:t>ий</w:t>
      </w:r>
      <w:r w:rsidR="006A2518" w:rsidRPr="00D1245B">
        <w:rPr>
          <w:sz w:val="32"/>
        </w:rPr>
        <w:t>ся в разных стихотворениях.</w:t>
      </w:r>
      <w:r w:rsidRPr="00D1245B">
        <w:rPr>
          <w:sz w:val="32"/>
        </w:rPr>
        <w:t xml:space="preserve"> </w:t>
      </w:r>
    </w:p>
    <w:p w:rsidR="00FA3975" w:rsidRPr="00D1245B" w:rsidRDefault="00E07F65" w:rsidP="002568ED">
      <w:pPr>
        <w:ind w:firstLine="0"/>
        <w:rPr>
          <w:sz w:val="32"/>
        </w:rPr>
      </w:pPr>
      <w:r w:rsidRPr="00D1245B">
        <w:rPr>
          <w:sz w:val="32"/>
        </w:rPr>
        <w:t>Е</w:t>
      </w:r>
      <w:r w:rsidR="00F81E76" w:rsidRPr="00D1245B">
        <w:rPr>
          <w:sz w:val="32"/>
        </w:rPr>
        <w:t>го</w:t>
      </w:r>
      <w:r w:rsidRPr="00D1245B">
        <w:rPr>
          <w:sz w:val="32"/>
        </w:rPr>
        <w:t xml:space="preserve"> длина — 16 иероглифов и он встречается в двух подряд идущих стихотворениях № 211 и 212. </w:t>
      </w:r>
    </w:p>
    <w:p w:rsidR="00FA3975" w:rsidRPr="00D1245B" w:rsidRDefault="00E07F65" w:rsidP="002568ED">
      <w:pPr>
        <w:ind w:firstLine="0"/>
        <w:rPr>
          <w:sz w:val="32"/>
        </w:rPr>
      </w:pPr>
      <w:r w:rsidRPr="00D1245B">
        <w:rPr>
          <w:sz w:val="32"/>
        </w:rPr>
        <w:t xml:space="preserve">У них даже названия похожи: </w:t>
      </w:r>
      <w:r w:rsidRPr="00D1245B">
        <w:rPr>
          <w:i/>
          <w:sz w:val="32"/>
        </w:rPr>
        <w:t>Фу тянь</w:t>
      </w:r>
      <w:r w:rsidRPr="00D1245B">
        <w:rPr>
          <w:sz w:val="32"/>
        </w:rPr>
        <w:t xml:space="preserve"> — Широкое поле и </w:t>
      </w:r>
      <w:r w:rsidRPr="00D1245B">
        <w:rPr>
          <w:i/>
          <w:sz w:val="32"/>
        </w:rPr>
        <w:t>Да тянь</w:t>
      </w:r>
      <w:r w:rsidRPr="00D1245B">
        <w:rPr>
          <w:sz w:val="32"/>
        </w:rPr>
        <w:t xml:space="preserve"> — Большое поле. </w:t>
      </w:r>
    </w:p>
    <w:p w:rsidR="006A2518" w:rsidRPr="00D1245B" w:rsidRDefault="00E07F65" w:rsidP="002568ED">
      <w:pPr>
        <w:ind w:firstLine="0"/>
        <w:rPr>
          <w:sz w:val="32"/>
        </w:rPr>
      </w:pPr>
      <w:r w:rsidRPr="00D1245B">
        <w:rPr>
          <w:sz w:val="32"/>
        </w:rPr>
        <w:t>Штукин перевёл эт</w:t>
      </w:r>
      <w:r w:rsidR="00F81E76" w:rsidRPr="00D1245B">
        <w:rPr>
          <w:sz w:val="32"/>
        </w:rPr>
        <w:t>от отрезок</w:t>
      </w:r>
      <w:r w:rsidRPr="00D1245B">
        <w:rPr>
          <w:sz w:val="32"/>
        </w:rPr>
        <w:t xml:space="preserve"> </w:t>
      </w:r>
      <w:r w:rsidR="00C64C58" w:rsidRPr="00D1245B">
        <w:rPr>
          <w:sz w:val="32"/>
        </w:rPr>
        <w:t>почти одинаково, только</w:t>
      </w:r>
      <w:r w:rsidRPr="00D1245B">
        <w:rPr>
          <w:sz w:val="32"/>
        </w:rPr>
        <w:t xml:space="preserve"> в </w:t>
      </w:r>
      <w:r w:rsidR="00C840D3" w:rsidRPr="00D1245B">
        <w:rPr>
          <w:sz w:val="32"/>
        </w:rPr>
        <w:t>«Широком поле» от пер</w:t>
      </w:r>
      <w:r w:rsidR="00C64C58" w:rsidRPr="00D1245B">
        <w:rPr>
          <w:sz w:val="32"/>
        </w:rPr>
        <w:t xml:space="preserve">вого лица, а в </w:t>
      </w:r>
      <w:r w:rsidRPr="00D1245B">
        <w:rPr>
          <w:sz w:val="32"/>
        </w:rPr>
        <w:t>«Большом поле» почему-то от третьего лица.</w:t>
      </w:r>
    </w:p>
    <w:p w:rsidR="00FA3975" w:rsidRPr="00D1245B" w:rsidRDefault="00FA3975" w:rsidP="002568ED">
      <w:pPr>
        <w:ind w:firstLine="0"/>
        <w:rPr>
          <w:sz w:val="32"/>
        </w:rPr>
      </w:pPr>
    </w:p>
    <w:p w:rsidR="008B6EAA" w:rsidRPr="00D1245B" w:rsidRDefault="00E07F65" w:rsidP="002568ED">
      <w:pPr>
        <w:ind w:firstLine="0"/>
        <w:rPr>
          <w:sz w:val="32"/>
        </w:rPr>
      </w:pPr>
      <w:r w:rsidRPr="00D1245B">
        <w:rPr>
          <w:sz w:val="32"/>
        </w:rPr>
        <w:t xml:space="preserve">Здесь нужно сказать, что в китайском оригинале вообще нет местоимения или какого-то иного указания на лицо. </w:t>
      </w:r>
    </w:p>
    <w:p w:rsidR="00E07F65" w:rsidRPr="00D1245B" w:rsidRDefault="00E07F65" w:rsidP="002568ED">
      <w:pPr>
        <w:ind w:firstLine="0"/>
        <w:rPr>
          <w:sz w:val="32"/>
        </w:rPr>
      </w:pPr>
      <w:r w:rsidRPr="00D1245B">
        <w:rPr>
          <w:sz w:val="32"/>
        </w:rPr>
        <w:t>Это вообще свойственно китайскому языку, особенно поэтическому и особенно древнему.</w:t>
      </w:r>
    </w:p>
    <w:p w:rsidR="00804581" w:rsidRPr="00D1245B" w:rsidRDefault="00804581" w:rsidP="002568ED">
      <w:pPr>
        <w:ind w:firstLine="0"/>
        <w:rPr>
          <w:sz w:val="32"/>
        </w:rPr>
      </w:pPr>
    </w:p>
    <w:p w:rsidR="00D6275F" w:rsidRPr="00D1245B" w:rsidRDefault="00A21597" w:rsidP="00612BC1">
      <w:pPr>
        <w:pStyle w:val="a3"/>
        <w:numPr>
          <w:ilvl w:val="0"/>
          <w:numId w:val="5"/>
        </w:numPr>
        <w:ind w:left="357" w:hanging="357"/>
        <w:rPr>
          <w:b/>
          <w:sz w:val="36"/>
        </w:rPr>
      </w:pPr>
      <w:r w:rsidRPr="00D1245B">
        <w:rPr>
          <w:sz w:val="32"/>
        </w:rPr>
        <w:br w:type="column"/>
      </w:r>
      <w:r w:rsidR="00A34526" w:rsidRPr="00D1245B">
        <w:rPr>
          <w:b/>
          <w:sz w:val="36"/>
        </w:rPr>
        <w:lastRenderedPageBreak/>
        <w:t>Сам</w:t>
      </w:r>
      <w:r w:rsidR="00F81E76" w:rsidRPr="00D1245B">
        <w:rPr>
          <w:b/>
          <w:sz w:val="36"/>
        </w:rPr>
        <w:t>ый</w:t>
      </w:r>
      <w:r w:rsidR="00A34526" w:rsidRPr="00D1245B">
        <w:rPr>
          <w:b/>
          <w:sz w:val="36"/>
        </w:rPr>
        <w:t xml:space="preserve"> длинн</w:t>
      </w:r>
      <w:r w:rsidR="00F81E76" w:rsidRPr="00D1245B">
        <w:rPr>
          <w:b/>
          <w:sz w:val="36"/>
        </w:rPr>
        <w:t>ый</w:t>
      </w:r>
      <w:r w:rsidR="00A34526" w:rsidRPr="00D1245B">
        <w:rPr>
          <w:b/>
          <w:sz w:val="36"/>
        </w:rPr>
        <w:t xml:space="preserve"> </w:t>
      </w:r>
      <w:r w:rsidR="00C64C58" w:rsidRPr="00D1245B">
        <w:rPr>
          <w:b/>
          <w:sz w:val="36"/>
        </w:rPr>
        <w:t>отрезок</w:t>
      </w:r>
      <w:r w:rsidR="00E85D19" w:rsidRPr="00D1245B">
        <w:rPr>
          <w:b/>
          <w:sz w:val="36"/>
        </w:rPr>
        <w:t xml:space="preserve"> (30 иероглифов)</w:t>
      </w:r>
      <w:r w:rsidR="00C64C58" w:rsidRPr="00D1245B">
        <w:rPr>
          <w:b/>
          <w:sz w:val="36"/>
        </w:rPr>
        <w:t xml:space="preserve">, </w:t>
      </w:r>
      <w:r w:rsidR="00A34526" w:rsidRPr="00D1245B">
        <w:rPr>
          <w:b/>
          <w:sz w:val="36"/>
        </w:rPr>
        <w:t>повторяющ</w:t>
      </w:r>
      <w:r w:rsidR="00F81E76" w:rsidRPr="00D1245B">
        <w:rPr>
          <w:b/>
          <w:sz w:val="36"/>
        </w:rPr>
        <w:t>ий</w:t>
      </w:r>
      <w:r w:rsidR="00A34526" w:rsidRPr="00D1245B">
        <w:rPr>
          <w:b/>
          <w:sz w:val="36"/>
        </w:rPr>
        <w:t xml:space="preserve">ся </w:t>
      </w:r>
      <w:r w:rsidR="00C64C58" w:rsidRPr="00D1245B">
        <w:rPr>
          <w:b/>
          <w:sz w:val="36"/>
        </w:rPr>
        <w:t>в одном стихотворении</w:t>
      </w:r>
      <w:r w:rsidR="00721F07" w:rsidRPr="00D1245B">
        <w:rPr>
          <w:b/>
          <w:sz w:val="36"/>
        </w:rPr>
        <w:t>.</w:t>
      </w:r>
    </w:p>
    <w:p w:rsidR="00A34526" w:rsidRPr="00D1245B" w:rsidRDefault="00A34526" w:rsidP="002568ED">
      <w:pPr>
        <w:ind w:firstLine="0"/>
        <w:rPr>
          <w:sz w:val="32"/>
        </w:rPr>
      </w:pPr>
    </w:p>
    <w:p w:rsidR="00A34526" w:rsidRPr="00D1245B" w:rsidRDefault="00127CBC" w:rsidP="002568ED">
      <w:pPr>
        <w:ind w:firstLine="0"/>
        <w:rPr>
          <w:sz w:val="32"/>
        </w:rPr>
      </w:pPr>
      <w:r w:rsidRPr="00D1245B">
        <w:rPr>
          <w:sz w:val="32"/>
        </w:rPr>
        <w:t xml:space="preserve">Самый длинный отрезок в 30 иероглифов </w:t>
      </w:r>
      <w:r w:rsidR="00A34526" w:rsidRPr="00D1245B">
        <w:rPr>
          <w:sz w:val="32"/>
        </w:rPr>
        <w:t>встречается 2 раза в стихотворении № 65.</w:t>
      </w:r>
    </w:p>
    <w:p w:rsidR="00A34526" w:rsidRPr="00D1245B" w:rsidRDefault="00A34526" w:rsidP="002568ED">
      <w:pPr>
        <w:ind w:firstLine="0"/>
        <w:rPr>
          <w:sz w:val="32"/>
        </w:rPr>
      </w:pPr>
      <w:r w:rsidRPr="00D1245B">
        <w:rPr>
          <w:sz w:val="32"/>
        </w:rPr>
        <w:t xml:space="preserve">На слайде вхождения </w:t>
      </w:r>
      <w:r w:rsidR="00F81E76" w:rsidRPr="00D1245B">
        <w:rPr>
          <w:sz w:val="32"/>
        </w:rPr>
        <w:t>отрезка</w:t>
      </w:r>
      <w:r w:rsidRPr="00D1245B">
        <w:rPr>
          <w:sz w:val="32"/>
        </w:rPr>
        <w:t xml:space="preserve"> выделены жёлтым и зелёным фоном.</w:t>
      </w:r>
    </w:p>
    <w:p w:rsidR="00A34526" w:rsidRPr="00D1245B" w:rsidRDefault="00A34526" w:rsidP="002568ED">
      <w:pPr>
        <w:ind w:firstLine="0"/>
        <w:rPr>
          <w:sz w:val="32"/>
        </w:rPr>
      </w:pPr>
    </w:p>
    <w:p w:rsidR="00A34526" w:rsidRPr="00D1245B" w:rsidRDefault="00A34526" w:rsidP="002568ED">
      <w:pPr>
        <w:ind w:firstLine="0"/>
        <w:rPr>
          <w:sz w:val="32"/>
        </w:rPr>
      </w:pPr>
      <w:r w:rsidRPr="00D1245B">
        <w:rPr>
          <w:sz w:val="32"/>
        </w:rPr>
        <w:t>Можно заметить, что начало это</w:t>
      </w:r>
      <w:r w:rsidR="00F81E76" w:rsidRPr="00D1245B">
        <w:rPr>
          <w:sz w:val="32"/>
        </w:rPr>
        <w:t>го отрезка</w:t>
      </w:r>
      <w:r w:rsidRPr="00D1245B">
        <w:rPr>
          <w:sz w:val="32"/>
        </w:rPr>
        <w:t xml:space="preserve"> длиной в 23 иероглифа имеет ещё и третье вхождение — в конце третьей строфы</w:t>
      </w:r>
      <w:r w:rsidR="008B6EAA" w:rsidRPr="00D1245B">
        <w:rPr>
          <w:sz w:val="32"/>
        </w:rPr>
        <w:t xml:space="preserve"> — на синем фоне</w:t>
      </w:r>
      <w:r w:rsidRPr="00D1245B">
        <w:rPr>
          <w:sz w:val="32"/>
        </w:rPr>
        <w:t>.</w:t>
      </w:r>
    </w:p>
    <w:p w:rsidR="00A34526" w:rsidRPr="00D1245B" w:rsidRDefault="00A34526" w:rsidP="002568ED">
      <w:pPr>
        <w:ind w:firstLine="0"/>
        <w:rPr>
          <w:sz w:val="32"/>
        </w:rPr>
      </w:pPr>
      <w:r w:rsidRPr="00D1245B">
        <w:rPr>
          <w:sz w:val="32"/>
        </w:rPr>
        <w:t xml:space="preserve">Более того, это стихотворение можно считать закольцованным, поскольку третье вхождение продолжается с начала стихотворения, достигая 30 иероглифов. </w:t>
      </w:r>
    </w:p>
    <w:p w:rsidR="00A34526" w:rsidRPr="00D1245B" w:rsidRDefault="00F81E76" w:rsidP="002568ED">
      <w:pPr>
        <w:ind w:firstLine="0"/>
        <w:rPr>
          <w:sz w:val="32"/>
        </w:rPr>
      </w:pPr>
      <w:r w:rsidRPr="00D1245B">
        <w:rPr>
          <w:sz w:val="32"/>
        </w:rPr>
        <w:t>При таком закольцовывании</w:t>
      </w:r>
      <w:r w:rsidR="00A34526" w:rsidRPr="00D1245B">
        <w:rPr>
          <w:sz w:val="32"/>
        </w:rPr>
        <w:t xml:space="preserve"> есть три вхождения </w:t>
      </w:r>
      <w:r w:rsidRPr="00D1245B">
        <w:rPr>
          <w:sz w:val="32"/>
        </w:rPr>
        <w:t>отрезка</w:t>
      </w:r>
      <w:r w:rsidR="00A34526" w:rsidRPr="00D1245B">
        <w:rPr>
          <w:sz w:val="32"/>
        </w:rPr>
        <w:t xml:space="preserve"> длиной 30 иероглифов, но третье начинается в конце стихотворения, а заканчивается в его начале.</w:t>
      </w:r>
    </w:p>
    <w:p w:rsidR="001E41AA" w:rsidRPr="00D1245B" w:rsidRDefault="001E41AA" w:rsidP="002568ED">
      <w:pPr>
        <w:ind w:firstLine="0"/>
        <w:rPr>
          <w:sz w:val="32"/>
        </w:rPr>
      </w:pPr>
    </w:p>
    <w:p w:rsidR="001E41AA" w:rsidRPr="00D1245B" w:rsidRDefault="001E41AA" w:rsidP="002568ED">
      <w:pPr>
        <w:ind w:firstLine="0"/>
        <w:rPr>
          <w:sz w:val="32"/>
        </w:rPr>
      </w:pPr>
      <w:r w:rsidRPr="00D1245B">
        <w:rPr>
          <w:sz w:val="32"/>
        </w:rPr>
        <w:t>Этот пример наводит на мысль исследовать стихотворение как матрицу, закольцованную по координате «строфа».</w:t>
      </w:r>
    </w:p>
    <w:p w:rsidR="001E41AA" w:rsidRPr="00D1245B" w:rsidRDefault="001E41AA" w:rsidP="002568ED">
      <w:pPr>
        <w:ind w:firstLine="0"/>
        <w:rPr>
          <w:sz w:val="32"/>
        </w:rPr>
      </w:pPr>
      <w:r w:rsidRPr="00D1245B">
        <w:rPr>
          <w:sz w:val="32"/>
        </w:rPr>
        <w:lastRenderedPageBreak/>
        <w:t>Мы такие компьютерные эксперименты провели, но я на них не буду останавливаться, достаточно этого примера.</w:t>
      </w:r>
    </w:p>
    <w:p w:rsidR="001E41AA" w:rsidRPr="00D1245B" w:rsidRDefault="00A21597" w:rsidP="00612BC1">
      <w:pPr>
        <w:pStyle w:val="a3"/>
        <w:numPr>
          <w:ilvl w:val="0"/>
          <w:numId w:val="5"/>
        </w:numPr>
        <w:ind w:left="357" w:hanging="357"/>
        <w:rPr>
          <w:b/>
          <w:sz w:val="36"/>
        </w:rPr>
      </w:pPr>
      <w:r w:rsidRPr="00D1245B">
        <w:rPr>
          <w:sz w:val="32"/>
        </w:rPr>
        <w:br w:type="column"/>
      </w:r>
      <w:r w:rsidR="00FD62A1" w:rsidRPr="00D1245B">
        <w:rPr>
          <w:b/>
          <w:sz w:val="36"/>
        </w:rPr>
        <w:lastRenderedPageBreak/>
        <w:t xml:space="preserve">Сумма регулярности и размерность матрицы. </w:t>
      </w:r>
      <w:r w:rsidR="00127CBC" w:rsidRPr="00D1245B">
        <w:rPr>
          <w:b/>
          <w:sz w:val="36"/>
        </w:rPr>
        <w:t>3</w:t>
      </w:r>
    </w:p>
    <w:p w:rsidR="001E41AA" w:rsidRPr="00D1245B" w:rsidRDefault="001E41AA" w:rsidP="001E41AA">
      <w:pPr>
        <w:ind w:firstLine="0"/>
        <w:rPr>
          <w:sz w:val="32"/>
        </w:rPr>
      </w:pPr>
    </w:p>
    <w:p w:rsidR="00A37932" w:rsidRPr="00D1245B" w:rsidRDefault="00A37932" w:rsidP="001E41AA">
      <w:pPr>
        <w:ind w:firstLine="0"/>
        <w:rPr>
          <w:sz w:val="32"/>
        </w:rPr>
      </w:pPr>
      <w:r w:rsidRPr="00D1245B">
        <w:rPr>
          <w:sz w:val="32"/>
        </w:rPr>
        <w:t>В этом месте я должен признаться, что всё, что я рассказал по результатам компьютерных экспериментов, не совсем правильно.</w:t>
      </w:r>
    </w:p>
    <w:p w:rsidR="00A37932" w:rsidRPr="00D1245B" w:rsidRDefault="00A37932" w:rsidP="001E41AA">
      <w:pPr>
        <w:ind w:firstLine="0"/>
        <w:rPr>
          <w:sz w:val="32"/>
        </w:rPr>
      </w:pPr>
      <w:r w:rsidRPr="00D1245B">
        <w:rPr>
          <w:sz w:val="32"/>
        </w:rPr>
        <w:t>Проблема в следующем.</w:t>
      </w:r>
    </w:p>
    <w:p w:rsidR="00A37932" w:rsidRPr="00D1245B" w:rsidRDefault="00A37932" w:rsidP="001E41AA">
      <w:pPr>
        <w:ind w:firstLine="0"/>
        <w:rPr>
          <w:sz w:val="32"/>
        </w:rPr>
      </w:pPr>
      <w:r w:rsidRPr="00D1245B">
        <w:rPr>
          <w:sz w:val="32"/>
        </w:rPr>
        <w:t>В древности текст записывался без знаков препинания и разбиения на стихи, строки и строфы.</w:t>
      </w:r>
    </w:p>
    <w:p w:rsidR="00A37932" w:rsidRPr="00D1245B" w:rsidRDefault="00164914" w:rsidP="001E41AA">
      <w:pPr>
        <w:ind w:firstLine="0"/>
        <w:rPr>
          <w:sz w:val="32"/>
        </w:rPr>
      </w:pPr>
      <w:r w:rsidRPr="00D1245B">
        <w:rPr>
          <w:sz w:val="32"/>
        </w:rPr>
        <w:t>Б</w:t>
      </w:r>
      <w:r w:rsidR="00A37932" w:rsidRPr="00D1245B">
        <w:rPr>
          <w:sz w:val="32"/>
        </w:rPr>
        <w:t>умагу изобрели только в начале нашей эры, а</w:t>
      </w:r>
      <w:r w:rsidRPr="00D1245B">
        <w:rPr>
          <w:sz w:val="32"/>
        </w:rPr>
        <w:t xml:space="preserve"> тогда писали на бамбуковых планках, но это</w:t>
      </w:r>
      <w:r w:rsidR="00A37932" w:rsidRPr="00D1245B">
        <w:rPr>
          <w:sz w:val="32"/>
        </w:rPr>
        <w:t xml:space="preserve"> деление текста на планки было чисто техническим.</w:t>
      </w:r>
    </w:p>
    <w:p w:rsidR="00AF2BFE" w:rsidRPr="00D1245B" w:rsidRDefault="00AF2BFE" w:rsidP="001E41AA">
      <w:pPr>
        <w:ind w:firstLine="0"/>
        <w:rPr>
          <w:sz w:val="32"/>
        </w:rPr>
      </w:pPr>
    </w:p>
    <w:p w:rsidR="00A37932" w:rsidRPr="00D1245B" w:rsidRDefault="00A37932" w:rsidP="001E41AA">
      <w:pPr>
        <w:ind w:firstLine="0"/>
        <w:rPr>
          <w:sz w:val="32"/>
        </w:rPr>
      </w:pPr>
      <w:r w:rsidRPr="00D1245B">
        <w:rPr>
          <w:sz w:val="32"/>
        </w:rPr>
        <w:t xml:space="preserve">Дошедший до нас текст </w:t>
      </w:r>
      <w:r w:rsidR="00AF2BFE" w:rsidRPr="00D1245B">
        <w:rPr>
          <w:sz w:val="32"/>
        </w:rPr>
        <w:t>имеет название «Мао ши», т.е. «Стихи в версии Мао».</w:t>
      </w:r>
    </w:p>
    <w:p w:rsidR="00AF2BFE" w:rsidRPr="00D1245B" w:rsidRDefault="00AF2BFE" w:rsidP="001E41AA">
      <w:pPr>
        <w:ind w:firstLine="0"/>
        <w:rPr>
          <w:sz w:val="32"/>
        </w:rPr>
      </w:pPr>
      <w:r w:rsidRPr="00D1245B">
        <w:rPr>
          <w:sz w:val="32"/>
        </w:rPr>
        <w:t xml:space="preserve">Этот текст с комментариями составили ханьские эрудиты Мао Хэн </w:t>
      </w:r>
      <w:r w:rsidRPr="00D1245B">
        <w:rPr>
          <w:rFonts w:hint="eastAsia"/>
          <w:sz w:val="32"/>
        </w:rPr>
        <w:t>毛亨и</w:t>
      </w:r>
      <w:r w:rsidRPr="00D1245B">
        <w:rPr>
          <w:sz w:val="32"/>
        </w:rPr>
        <w:t xml:space="preserve"> Мао Чан </w:t>
      </w:r>
      <w:r w:rsidRPr="00D1245B">
        <w:rPr>
          <w:rFonts w:hint="eastAsia"/>
          <w:sz w:val="32"/>
        </w:rPr>
        <w:t>毛萇</w:t>
      </w:r>
      <w:r w:rsidRPr="00D1245B">
        <w:rPr>
          <w:sz w:val="32"/>
        </w:rPr>
        <w:t xml:space="preserve"> во II веке до н.э., и закрепил Кун Ин-да </w:t>
      </w:r>
      <w:r w:rsidRPr="00D1245B">
        <w:rPr>
          <w:rFonts w:hint="eastAsia"/>
          <w:sz w:val="32"/>
        </w:rPr>
        <w:t>孔穎達</w:t>
      </w:r>
      <w:r w:rsidRPr="00D1245B">
        <w:rPr>
          <w:sz w:val="32"/>
        </w:rPr>
        <w:t xml:space="preserve">  в начале </w:t>
      </w:r>
      <w:r w:rsidRPr="00D1245B">
        <w:rPr>
          <w:sz w:val="32"/>
          <w:lang w:val="en-US"/>
        </w:rPr>
        <w:t>VII</w:t>
      </w:r>
      <w:r w:rsidRPr="00D1245B">
        <w:rPr>
          <w:sz w:val="32"/>
        </w:rPr>
        <w:t xml:space="preserve"> века н.э. (574–648).</w:t>
      </w:r>
    </w:p>
    <w:p w:rsidR="00AF2BFE" w:rsidRPr="00D1245B" w:rsidRDefault="00AF2BFE" w:rsidP="001E41AA">
      <w:pPr>
        <w:ind w:firstLine="0"/>
        <w:rPr>
          <w:sz w:val="32"/>
        </w:rPr>
      </w:pPr>
      <w:r w:rsidRPr="00D1245B">
        <w:rPr>
          <w:sz w:val="32"/>
        </w:rPr>
        <w:t>Здесь уже есть разбиение на стихи и строфы.</w:t>
      </w:r>
    </w:p>
    <w:p w:rsidR="00AF2BFE" w:rsidRPr="00D1245B" w:rsidRDefault="00AF2BFE" w:rsidP="001E41AA">
      <w:pPr>
        <w:ind w:firstLine="0"/>
        <w:rPr>
          <w:sz w:val="32"/>
        </w:rPr>
      </w:pPr>
    </w:p>
    <w:p w:rsidR="00AF2BFE" w:rsidRPr="00D1245B" w:rsidRDefault="00AF2BFE" w:rsidP="001E41AA">
      <w:pPr>
        <w:ind w:firstLine="0"/>
        <w:rPr>
          <w:sz w:val="32"/>
        </w:rPr>
      </w:pPr>
      <w:r w:rsidRPr="00D1245B">
        <w:rPr>
          <w:sz w:val="32"/>
        </w:rPr>
        <w:t xml:space="preserve">Что касается разбиения на строки как группы стихов, то в различных </w:t>
      </w:r>
      <w:r w:rsidR="00127CBC" w:rsidRPr="00D1245B">
        <w:rPr>
          <w:sz w:val="32"/>
        </w:rPr>
        <w:t>версиях текста Ши цзина</w:t>
      </w:r>
      <w:r w:rsidRPr="00D1245B">
        <w:rPr>
          <w:sz w:val="32"/>
        </w:rPr>
        <w:t xml:space="preserve"> это делается очень по-разному. </w:t>
      </w:r>
    </w:p>
    <w:p w:rsidR="00AF2BFE" w:rsidRPr="00D1245B" w:rsidRDefault="00AF2BFE" w:rsidP="001E41AA">
      <w:pPr>
        <w:ind w:firstLine="0"/>
        <w:rPr>
          <w:sz w:val="32"/>
        </w:rPr>
      </w:pPr>
      <w:r w:rsidRPr="00D1245B">
        <w:rPr>
          <w:sz w:val="32"/>
        </w:rPr>
        <w:t>Иногда строфа вообще не делит</w:t>
      </w:r>
      <w:r w:rsidR="00FD62A1" w:rsidRPr="00D1245B">
        <w:rPr>
          <w:sz w:val="32"/>
        </w:rPr>
        <w:t>ся</w:t>
      </w:r>
      <w:r w:rsidRPr="00D1245B">
        <w:rPr>
          <w:sz w:val="32"/>
        </w:rPr>
        <w:t xml:space="preserve"> на строки, а только на стихи.</w:t>
      </w:r>
    </w:p>
    <w:p w:rsidR="00AF2BFE" w:rsidRPr="00D1245B" w:rsidRDefault="00AF2BFE" w:rsidP="001E41AA">
      <w:pPr>
        <w:ind w:firstLine="0"/>
        <w:rPr>
          <w:sz w:val="32"/>
        </w:rPr>
      </w:pPr>
      <w:r w:rsidRPr="00D1245B">
        <w:rPr>
          <w:sz w:val="32"/>
        </w:rPr>
        <w:lastRenderedPageBreak/>
        <w:t xml:space="preserve">Мы взяли текст с </w:t>
      </w:r>
      <w:r w:rsidR="00FD62A1" w:rsidRPr="00D1245B">
        <w:rPr>
          <w:sz w:val="32"/>
        </w:rPr>
        <w:t xml:space="preserve">авторитетного </w:t>
      </w:r>
      <w:r w:rsidRPr="00D1245B">
        <w:rPr>
          <w:sz w:val="32"/>
        </w:rPr>
        <w:t>сайта Chinese</w:t>
      </w:r>
      <w:r w:rsidRPr="00D1245B">
        <w:rPr>
          <w:sz w:val="32"/>
          <w:lang w:val="en-US"/>
        </w:rPr>
        <w:t>TextProject</w:t>
      </w:r>
      <w:r w:rsidRPr="00D1245B">
        <w:rPr>
          <w:sz w:val="32"/>
        </w:rPr>
        <w:t xml:space="preserve">, </w:t>
      </w:r>
      <w:r w:rsidR="00FD62A1" w:rsidRPr="00D1245B">
        <w:rPr>
          <w:sz w:val="32"/>
        </w:rPr>
        <w:t>его база данных содержит тексты общим объёмом более 26 миллионов иероглифов, в том числе почти 6 миллионов в текстах, созданных до эпохи Хань, т.е. до 206 года до н.э.</w:t>
      </w:r>
    </w:p>
    <w:p w:rsidR="00AF2BFE" w:rsidRPr="00D1245B" w:rsidRDefault="00AF2BFE" w:rsidP="001E41AA">
      <w:pPr>
        <w:ind w:firstLine="0"/>
        <w:rPr>
          <w:sz w:val="32"/>
        </w:rPr>
      </w:pPr>
    </w:p>
    <w:p w:rsidR="00127CBC" w:rsidRPr="00D1245B" w:rsidRDefault="00127CBC" w:rsidP="00127CBC">
      <w:pPr>
        <w:ind w:firstLine="0"/>
        <w:rPr>
          <w:sz w:val="32"/>
        </w:rPr>
      </w:pPr>
      <w:r w:rsidRPr="00D1245B">
        <w:rPr>
          <w:sz w:val="32"/>
        </w:rPr>
        <w:t>Мы дополнительно провели компьютерные эксперименты для случаев отсутствия разбиения на строки — тогда матрица трёхмерная.</w:t>
      </w:r>
    </w:p>
    <w:p w:rsidR="00FD62A1" w:rsidRPr="00D1245B" w:rsidRDefault="00127CBC" w:rsidP="00127CBC">
      <w:pPr>
        <w:ind w:firstLine="0"/>
        <w:rPr>
          <w:sz w:val="32"/>
        </w:rPr>
      </w:pPr>
      <w:r w:rsidRPr="00D1245B">
        <w:rPr>
          <w:sz w:val="32"/>
        </w:rPr>
        <w:t>В</w:t>
      </w:r>
      <w:r w:rsidR="00B75635" w:rsidRPr="00D1245B">
        <w:rPr>
          <w:sz w:val="32"/>
        </w:rPr>
        <w:t xml:space="preserve"> большинств</w:t>
      </w:r>
      <w:r w:rsidRPr="00D1245B">
        <w:rPr>
          <w:sz w:val="32"/>
        </w:rPr>
        <w:t>е</w:t>
      </w:r>
      <w:r w:rsidR="00B75635" w:rsidRPr="00D1245B">
        <w:rPr>
          <w:sz w:val="32"/>
        </w:rPr>
        <w:t xml:space="preserve"> стихотворений</w:t>
      </w:r>
      <w:r w:rsidR="00FD62A1" w:rsidRPr="00D1245B">
        <w:rPr>
          <w:sz w:val="32"/>
        </w:rPr>
        <w:t xml:space="preserve"> </w:t>
      </w:r>
      <w:r w:rsidRPr="00D1245B">
        <w:rPr>
          <w:sz w:val="32"/>
        </w:rPr>
        <w:t xml:space="preserve">сумма регулярности </w:t>
      </w:r>
      <w:r w:rsidR="00FD62A1" w:rsidRPr="00D1245B">
        <w:rPr>
          <w:sz w:val="32"/>
        </w:rPr>
        <w:t xml:space="preserve">не </w:t>
      </w:r>
      <w:r w:rsidR="00B75635" w:rsidRPr="00D1245B">
        <w:rPr>
          <w:sz w:val="32"/>
        </w:rPr>
        <w:t>меняется.</w:t>
      </w:r>
    </w:p>
    <w:p w:rsidR="00FD62A1" w:rsidRPr="00D1245B" w:rsidRDefault="00FD62A1" w:rsidP="001E41AA">
      <w:pPr>
        <w:ind w:firstLine="0"/>
        <w:rPr>
          <w:sz w:val="32"/>
        </w:rPr>
      </w:pPr>
    </w:p>
    <w:p w:rsidR="00FD62A1" w:rsidRPr="00D1245B" w:rsidRDefault="00FD62A1" w:rsidP="002F1BB5">
      <w:pPr>
        <w:pStyle w:val="a3"/>
        <w:numPr>
          <w:ilvl w:val="0"/>
          <w:numId w:val="5"/>
        </w:numPr>
        <w:jc w:val="left"/>
        <w:rPr>
          <w:b/>
          <w:sz w:val="36"/>
        </w:rPr>
      </w:pPr>
      <w:r w:rsidRPr="00D1245B">
        <w:rPr>
          <w:b/>
          <w:sz w:val="36"/>
        </w:rPr>
        <w:t>Сумма регулярности и размерность матрицы. 2</w:t>
      </w:r>
    </w:p>
    <w:p w:rsidR="00FD62A1" w:rsidRPr="00D1245B" w:rsidRDefault="00FD62A1" w:rsidP="001E41AA">
      <w:pPr>
        <w:ind w:firstLine="0"/>
        <w:rPr>
          <w:sz w:val="32"/>
        </w:rPr>
      </w:pPr>
    </w:p>
    <w:p w:rsidR="00FD62A1" w:rsidRPr="00D1245B" w:rsidRDefault="00B75635" w:rsidP="001E41AA">
      <w:pPr>
        <w:ind w:firstLine="0"/>
        <w:rPr>
          <w:sz w:val="32"/>
        </w:rPr>
      </w:pPr>
      <w:r w:rsidRPr="00D1245B">
        <w:rPr>
          <w:sz w:val="32"/>
        </w:rPr>
        <w:t xml:space="preserve">При переходе к двумерной матрице, т.е. когда убирается деление на строки и строфы, сумма регулярности сохраняется </w:t>
      </w:r>
      <w:r w:rsidR="00164914" w:rsidRPr="00D1245B">
        <w:rPr>
          <w:sz w:val="32"/>
        </w:rPr>
        <w:t>для чуть больше</w:t>
      </w:r>
      <w:r w:rsidRPr="00D1245B">
        <w:rPr>
          <w:sz w:val="32"/>
        </w:rPr>
        <w:t xml:space="preserve"> половины стихотворений</w:t>
      </w:r>
      <w:r w:rsidR="00164914" w:rsidRPr="00D1245B">
        <w:rPr>
          <w:sz w:val="32"/>
        </w:rPr>
        <w:t>.</w:t>
      </w:r>
    </w:p>
    <w:p w:rsidR="00FD62A1" w:rsidRPr="00D1245B" w:rsidRDefault="00FD62A1" w:rsidP="001E41AA">
      <w:pPr>
        <w:ind w:firstLine="0"/>
        <w:rPr>
          <w:sz w:val="32"/>
        </w:rPr>
      </w:pPr>
    </w:p>
    <w:p w:rsidR="00FD62A1" w:rsidRPr="00D1245B" w:rsidRDefault="00FD62A1" w:rsidP="002F1BB5">
      <w:pPr>
        <w:pStyle w:val="a3"/>
        <w:numPr>
          <w:ilvl w:val="0"/>
          <w:numId w:val="5"/>
        </w:numPr>
        <w:jc w:val="left"/>
        <w:rPr>
          <w:b/>
          <w:sz w:val="36"/>
        </w:rPr>
      </w:pPr>
      <w:r w:rsidRPr="00D1245B">
        <w:rPr>
          <w:b/>
          <w:sz w:val="36"/>
        </w:rPr>
        <w:t>Сумма регулярности и размерность матрицы. 1</w:t>
      </w:r>
    </w:p>
    <w:p w:rsidR="00FD62A1" w:rsidRPr="00D1245B" w:rsidRDefault="00FD62A1" w:rsidP="001E41AA">
      <w:pPr>
        <w:ind w:firstLine="0"/>
        <w:rPr>
          <w:sz w:val="32"/>
        </w:rPr>
      </w:pPr>
    </w:p>
    <w:p w:rsidR="00AF2BFE" w:rsidRPr="00D1245B" w:rsidRDefault="00164914" w:rsidP="001E41AA">
      <w:pPr>
        <w:ind w:firstLine="0"/>
        <w:rPr>
          <w:sz w:val="32"/>
        </w:rPr>
      </w:pPr>
      <w:r w:rsidRPr="00D1245B">
        <w:rPr>
          <w:sz w:val="32"/>
        </w:rPr>
        <w:lastRenderedPageBreak/>
        <w:t>А д</w:t>
      </w:r>
      <w:r w:rsidR="00FD62A1" w:rsidRPr="00D1245B">
        <w:rPr>
          <w:sz w:val="32"/>
        </w:rPr>
        <w:t>ля одномерной матрицы, когда стихотворение это сплошной поток иероглифов без разделений</w:t>
      </w:r>
      <w:r w:rsidR="00B75635" w:rsidRPr="00D1245B">
        <w:rPr>
          <w:sz w:val="32"/>
        </w:rPr>
        <w:t xml:space="preserve">, </w:t>
      </w:r>
      <w:r w:rsidRPr="00D1245B">
        <w:rPr>
          <w:sz w:val="32"/>
        </w:rPr>
        <w:t>— немного меньше половины</w:t>
      </w:r>
      <w:r w:rsidR="00B75635" w:rsidRPr="00D1245B">
        <w:rPr>
          <w:sz w:val="32"/>
        </w:rPr>
        <w:t>.</w:t>
      </w:r>
    </w:p>
    <w:p w:rsidR="006432C7" w:rsidRPr="00D1245B" w:rsidRDefault="006432C7" w:rsidP="00FD62A1">
      <w:pPr>
        <w:ind w:firstLine="0"/>
        <w:rPr>
          <w:sz w:val="32"/>
        </w:rPr>
      </w:pPr>
    </w:p>
    <w:p w:rsidR="00FD62A1" w:rsidRPr="00D1245B" w:rsidRDefault="00FD62A1" w:rsidP="002F1BB5">
      <w:pPr>
        <w:pStyle w:val="a3"/>
        <w:numPr>
          <w:ilvl w:val="0"/>
          <w:numId w:val="5"/>
        </w:numPr>
        <w:jc w:val="left"/>
        <w:rPr>
          <w:b/>
          <w:sz w:val="36"/>
        </w:rPr>
      </w:pPr>
      <w:r w:rsidRPr="00D1245B">
        <w:rPr>
          <w:b/>
          <w:sz w:val="36"/>
        </w:rPr>
        <w:t xml:space="preserve">Коэффициент регулярности и размерность матрицы. </w:t>
      </w:r>
      <w:r w:rsidR="00CE69A0" w:rsidRPr="00D1245B">
        <w:rPr>
          <w:b/>
          <w:sz w:val="36"/>
        </w:rPr>
        <w:t>3</w:t>
      </w:r>
    </w:p>
    <w:p w:rsidR="00FD62A1" w:rsidRPr="00D1245B" w:rsidRDefault="00FD62A1" w:rsidP="00FD62A1">
      <w:pPr>
        <w:ind w:firstLine="0"/>
        <w:rPr>
          <w:sz w:val="32"/>
        </w:rPr>
      </w:pPr>
    </w:p>
    <w:p w:rsidR="00FD62A1" w:rsidRPr="00D1245B" w:rsidRDefault="00FD62A1" w:rsidP="00FD62A1">
      <w:pPr>
        <w:ind w:firstLine="0"/>
        <w:rPr>
          <w:sz w:val="32"/>
        </w:rPr>
      </w:pPr>
      <w:r w:rsidRPr="00D1245B">
        <w:rPr>
          <w:sz w:val="32"/>
        </w:rPr>
        <w:t>Что же касается коэффициента регулярности, то он заметно падает с уменьшением размерности матрицы.</w:t>
      </w:r>
    </w:p>
    <w:p w:rsidR="00B75635" w:rsidRPr="00D1245B" w:rsidRDefault="00B75635" w:rsidP="00FD62A1">
      <w:pPr>
        <w:ind w:firstLine="0"/>
        <w:rPr>
          <w:sz w:val="32"/>
        </w:rPr>
      </w:pPr>
    </w:p>
    <w:p w:rsidR="00FD62A1" w:rsidRPr="00D1245B" w:rsidRDefault="00FD62A1" w:rsidP="002F1BB5">
      <w:pPr>
        <w:pStyle w:val="a3"/>
        <w:numPr>
          <w:ilvl w:val="0"/>
          <w:numId w:val="5"/>
        </w:numPr>
        <w:jc w:val="left"/>
        <w:rPr>
          <w:b/>
          <w:sz w:val="36"/>
        </w:rPr>
      </w:pPr>
      <w:r w:rsidRPr="00D1245B">
        <w:rPr>
          <w:b/>
          <w:sz w:val="36"/>
        </w:rPr>
        <w:t>Коэффициент регулярности и размерность матрицы. 2</w:t>
      </w:r>
    </w:p>
    <w:p w:rsidR="00FD62A1" w:rsidRPr="00D1245B" w:rsidRDefault="00FD62A1" w:rsidP="00FD62A1">
      <w:pPr>
        <w:ind w:firstLine="0"/>
        <w:rPr>
          <w:sz w:val="32"/>
        </w:rPr>
      </w:pPr>
    </w:p>
    <w:p w:rsidR="00876A9E" w:rsidRPr="00D1245B" w:rsidRDefault="00876A9E" w:rsidP="00876A9E">
      <w:pPr>
        <w:ind w:firstLine="0"/>
        <w:rPr>
          <w:sz w:val="32"/>
        </w:rPr>
      </w:pPr>
      <w:r w:rsidRPr="00D1245B">
        <w:rPr>
          <w:sz w:val="32"/>
        </w:rPr>
        <w:t>Это падение объясняется тем, что коэффициент регулярности — это процентное отношение суммы регулярности стихотворения к сумме регулярности самой регулярной матрицы того же формата, т.е. составленной из одних и тех же непустых символов.</w:t>
      </w:r>
    </w:p>
    <w:p w:rsidR="00876A9E" w:rsidRPr="00D1245B" w:rsidRDefault="00876A9E" w:rsidP="00FD62A1">
      <w:pPr>
        <w:ind w:firstLine="0"/>
        <w:rPr>
          <w:sz w:val="32"/>
        </w:rPr>
      </w:pPr>
    </w:p>
    <w:p w:rsidR="00FD62A1" w:rsidRPr="00D1245B" w:rsidRDefault="00FD62A1" w:rsidP="002F1BB5">
      <w:pPr>
        <w:pStyle w:val="a3"/>
        <w:numPr>
          <w:ilvl w:val="0"/>
          <w:numId w:val="5"/>
        </w:numPr>
        <w:jc w:val="left"/>
        <w:rPr>
          <w:b/>
          <w:sz w:val="36"/>
        </w:rPr>
      </w:pPr>
      <w:r w:rsidRPr="00D1245B">
        <w:rPr>
          <w:b/>
          <w:sz w:val="36"/>
        </w:rPr>
        <w:t>Коэффициент регулярности и размерность матрицы. 1</w:t>
      </w:r>
    </w:p>
    <w:p w:rsidR="006432C7" w:rsidRPr="00D1245B" w:rsidRDefault="006432C7" w:rsidP="00FD62A1">
      <w:pPr>
        <w:ind w:firstLine="0"/>
        <w:rPr>
          <w:sz w:val="32"/>
        </w:rPr>
      </w:pPr>
    </w:p>
    <w:p w:rsidR="00FD62A1" w:rsidRPr="00D1245B" w:rsidRDefault="00FD62A1" w:rsidP="00FD62A1">
      <w:pPr>
        <w:ind w:firstLine="0"/>
        <w:rPr>
          <w:sz w:val="32"/>
        </w:rPr>
      </w:pPr>
      <w:r w:rsidRPr="00D1245B">
        <w:rPr>
          <w:sz w:val="32"/>
        </w:rPr>
        <w:lastRenderedPageBreak/>
        <w:t xml:space="preserve">С уменьшением размерности </w:t>
      </w:r>
      <w:r w:rsidR="006432C7" w:rsidRPr="00D1245B">
        <w:rPr>
          <w:sz w:val="32"/>
        </w:rPr>
        <w:t>сумма регулярности резко</w:t>
      </w:r>
      <w:r w:rsidRPr="00D1245B">
        <w:rPr>
          <w:sz w:val="32"/>
        </w:rPr>
        <w:t xml:space="preserve"> увеличивается </w:t>
      </w:r>
      <w:r w:rsidR="006432C7" w:rsidRPr="00D1245B">
        <w:rPr>
          <w:sz w:val="32"/>
        </w:rPr>
        <w:t>у</w:t>
      </w:r>
      <w:r w:rsidRPr="00D1245B">
        <w:rPr>
          <w:sz w:val="32"/>
        </w:rPr>
        <w:t xml:space="preserve"> самой регулярной матрицы</w:t>
      </w:r>
      <w:r w:rsidR="006432C7" w:rsidRPr="00D1245B">
        <w:rPr>
          <w:sz w:val="32"/>
        </w:rPr>
        <w:t>, а у стихотворения</w:t>
      </w:r>
      <w:r w:rsidRPr="00D1245B">
        <w:rPr>
          <w:sz w:val="32"/>
        </w:rPr>
        <w:t xml:space="preserve"> </w:t>
      </w:r>
      <w:r w:rsidR="006432C7" w:rsidRPr="00D1245B">
        <w:rPr>
          <w:sz w:val="32"/>
        </w:rPr>
        <w:t>это</w:t>
      </w:r>
      <w:r w:rsidR="00B75635" w:rsidRPr="00D1245B">
        <w:rPr>
          <w:sz w:val="32"/>
        </w:rPr>
        <w:t xml:space="preserve"> наблюдается гораздо реже</w:t>
      </w:r>
      <w:r w:rsidRPr="00D1245B">
        <w:rPr>
          <w:sz w:val="32"/>
        </w:rPr>
        <w:t>.</w:t>
      </w:r>
    </w:p>
    <w:p w:rsidR="00612BC1" w:rsidRPr="00D1245B" w:rsidRDefault="00612BC1" w:rsidP="00FD62A1">
      <w:pPr>
        <w:ind w:firstLine="0"/>
        <w:rPr>
          <w:sz w:val="32"/>
        </w:rPr>
      </w:pPr>
    </w:p>
    <w:p w:rsidR="00FD62A1" w:rsidRPr="00D1245B" w:rsidRDefault="00FD62A1" w:rsidP="00FD62A1">
      <w:pPr>
        <w:ind w:firstLine="0"/>
        <w:rPr>
          <w:sz w:val="32"/>
        </w:rPr>
      </w:pPr>
      <w:r w:rsidRPr="00D1245B">
        <w:rPr>
          <w:sz w:val="32"/>
        </w:rPr>
        <w:t>Почему так происходит?</w:t>
      </w:r>
    </w:p>
    <w:p w:rsidR="00612BC1" w:rsidRPr="00D1245B" w:rsidRDefault="00612BC1" w:rsidP="00FD62A1">
      <w:pPr>
        <w:ind w:firstLine="0"/>
        <w:rPr>
          <w:sz w:val="32"/>
        </w:rPr>
      </w:pPr>
    </w:p>
    <w:p w:rsidR="00FD62A1" w:rsidRPr="00D1245B" w:rsidRDefault="00FD62A1" w:rsidP="00FD62A1">
      <w:pPr>
        <w:ind w:firstLine="0"/>
        <w:rPr>
          <w:sz w:val="32"/>
        </w:rPr>
      </w:pPr>
      <w:r w:rsidRPr="00D1245B">
        <w:rPr>
          <w:sz w:val="32"/>
        </w:rPr>
        <w:t>Видимо, потому, что деление на строфы, стихи и, похоже, даже строки всё-таки правильно отражает структуру стихотворения — удаление деления не создаёт много новых повторов, как это происходит</w:t>
      </w:r>
      <w:r w:rsidR="00B75635" w:rsidRPr="00D1245B">
        <w:rPr>
          <w:sz w:val="32"/>
        </w:rPr>
        <w:t xml:space="preserve"> в том случае</w:t>
      </w:r>
      <w:r w:rsidRPr="00D1245B">
        <w:rPr>
          <w:sz w:val="32"/>
        </w:rPr>
        <w:t xml:space="preserve">, </w:t>
      </w:r>
      <w:r w:rsidR="00B75635" w:rsidRPr="00D1245B">
        <w:rPr>
          <w:sz w:val="32"/>
        </w:rPr>
        <w:t>когда</w:t>
      </w:r>
      <w:r w:rsidRPr="00D1245B">
        <w:rPr>
          <w:sz w:val="32"/>
        </w:rPr>
        <w:t xml:space="preserve"> все непустые символы одинаковы</w:t>
      </w:r>
      <w:r w:rsidR="00B75635" w:rsidRPr="00D1245B">
        <w:rPr>
          <w:sz w:val="32"/>
        </w:rPr>
        <w:t>е</w:t>
      </w:r>
      <w:r w:rsidRPr="00D1245B">
        <w:rPr>
          <w:sz w:val="32"/>
        </w:rPr>
        <w:t>.</w:t>
      </w:r>
    </w:p>
    <w:p w:rsidR="00612BC1" w:rsidRPr="00D1245B" w:rsidRDefault="00612BC1" w:rsidP="00FD62A1">
      <w:pPr>
        <w:ind w:firstLine="0"/>
        <w:rPr>
          <w:sz w:val="32"/>
        </w:rPr>
      </w:pPr>
    </w:p>
    <w:p w:rsidR="00164914" w:rsidRPr="00D1245B" w:rsidRDefault="00164914" w:rsidP="00FD62A1">
      <w:pPr>
        <w:ind w:firstLine="0"/>
        <w:rPr>
          <w:sz w:val="32"/>
        </w:rPr>
      </w:pPr>
      <w:r w:rsidRPr="00D1245B">
        <w:rPr>
          <w:sz w:val="32"/>
        </w:rPr>
        <w:t xml:space="preserve">Иными словами, повторяющиеся фигуры всё же привязаны </w:t>
      </w:r>
      <w:r w:rsidR="005607B3" w:rsidRPr="00D1245B">
        <w:rPr>
          <w:sz w:val="32"/>
        </w:rPr>
        <w:t>к строкам в строфах, т.е. имеют одинаковые номера строк в строфах, и/или к стихам в строках, и/или к позициям иероглифов в стихах.</w:t>
      </w:r>
    </w:p>
    <w:p w:rsidR="00E1770A" w:rsidRPr="00D1245B" w:rsidRDefault="00E1770A" w:rsidP="00FD62A1">
      <w:pPr>
        <w:ind w:firstLine="0"/>
        <w:rPr>
          <w:sz w:val="32"/>
        </w:rPr>
      </w:pPr>
    </w:p>
    <w:p w:rsidR="00612BC1" w:rsidRPr="00D1245B" w:rsidRDefault="00E1770A" w:rsidP="00FD62A1">
      <w:pPr>
        <w:ind w:firstLine="0"/>
        <w:rPr>
          <w:sz w:val="32"/>
        </w:rPr>
      </w:pPr>
      <w:r w:rsidRPr="00D1245B">
        <w:rPr>
          <w:sz w:val="32"/>
        </w:rPr>
        <w:t xml:space="preserve">Экстремальные значения на этих графиках, конечно, требуют дополнительного исследования структуры соответствующих стихотворений. </w:t>
      </w:r>
    </w:p>
    <w:p w:rsidR="001E41AA" w:rsidRPr="00D1245B" w:rsidRDefault="00A21597" w:rsidP="00612BC1">
      <w:pPr>
        <w:pStyle w:val="a3"/>
        <w:numPr>
          <w:ilvl w:val="0"/>
          <w:numId w:val="5"/>
        </w:numPr>
        <w:ind w:left="357" w:hanging="357"/>
        <w:jc w:val="left"/>
        <w:rPr>
          <w:b/>
          <w:sz w:val="36"/>
        </w:rPr>
      </w:pPr>
      <w:r w:rsidRPr="00D1245B">
        <w:rPr>
          <w:sz w:val="32"/>
        </w:rPr>
        <w:br w:type="column"/>
      </w:r>
      <w:r w:rsidR="001E41AA" w:rsidRPr="00D1245B">
        <w:rPr>
          <w:b/>
          <w:sz w:val="36"/>
        </w:rPr>
        <w:lastRenderedPageBreak/>
        <w:t>Заключение</w:t>
      </w:r>
    </w:p>
    <w:p w:rsidR="001E41AA" w:rsidRPr="00D1245B" w:rsidRDefault="001E41AA" w:rsidP="001E41AA">
      <w:pPr>
        <w:ind w:firstLine="0"/>
        <w:rPr>
          <w:sz w:val="32"/>
        </w:rPr>
      </w:pPr>
    </w:p>
    <w:p w:rsidR="001E41AA" w:rsidRPr="00D1245B" w:rsidRDefault="001E41AA" w:rsidP="001E41AA">
      <w:pPr>
        <w:ind w:firstLine="0"/>
        <w:rPr>
          <w:sz w:val="32"/>
        </w:rPr>
      </w:pPr>
      <w:r w:rsidRPr="00D1245B">
        <w:rPr>
          <w:sz w:val="32"/>
        </w:rPr>
        <w:t>То, что я рассказывал в начале доклада — это такое сверхкраткое указание на направление исследований на стыке, а лучше сказать — на плоскости компьютерной математики и синологии.</w:t>
      </w:r>
    </w:p>
    <w:p w:rsidR="001E41AA" w:rsidRPr="00D1245B" w:rsidRDefault="001E41AA" w:rsidP="001E41AA">
      <w:pPr>
        <w:ind w:firstLine="0"/>
        <w:rPr>
          <w:sz w:val="32"/>
        </w:rPr>
      </w:pPr>
      <w:r w:rsidRPr="00D1245B">
        <w:rPr>
          <w:sz w:val="32"/>
        </w:rPr>
        <w:t>Это такое непрерывно расширяющееся</w:t>
      </w:r>
      <w:r w:rsidR="00C66A76" w:rsidRPr="00D1245B">
        <w:rPr>
          <w:sz w:val="32"/>
        </w:rPr>
        <w:t xml:space="preserve"> во времени</w:t>
      </w:r>
      <w:r w:rsidRPr="00D1245B">
        <w:rPr>
          <w:sz w:val="32"/>
        </w:rPr>
        <w:t xml:space="preserve"> направление — конус.</w:t>
      </w:r>
    </w:p>
    <w:p w:rsidR="001E41AA" w:rsidRPr="00D1245B" w:rsidRDefault="001E41AA" w:rsidP="001E41AA">
      <w:pPr>
        <w:ind w:firstLine="0"/>
        <w:rPr>
          <w:sz w:val="32"/>
        </w:rPr>
      </w:pPr>
      <w:r w:rsidRPr="00D1245B">
        <w:rPr>
          <w:sz w:val="32"/>
        </w:rPr>
        <w:t>А то, что я рассказывал потом, т.е. результаты нашей работы — это узкий луч в этом конусе.</w:t>
      </w:r>
    </w:p>
    <w:p w:rsidR="00FC014A" w:rsidRPr="00D1245B" w:rsidRDefault="00FC014A" w:rsidP="001E41AA">
      <w:pPr>
        <w:ind w:firstLine="0"/>
        <w:rPr>
          <w:sz w:val="32"/>
        </w:rPr>
      </w:pPr>
    </w:p>
    <w:p w:rsidR="00FC014A" w:rsidRPr="00D1245B" w:rsidRDefault="00FC014A" w:rsidP="00612BC1">
      <w:pPr>
        <w:pStyle w:val="a3"/>
        <w:numPr>
          <w:ilvl w:val="0"/>
          <w:numId w:val="5"/>
        </w:numPr>
        <w:ind w:left="357" w:hanging="357"/>
        <w:jc w:val="left"/>
        <w:rPr>
          <w:b/>
          <w:sz w:val="36"/>
        </w:rPr>
      </w:pPr>
      <w:r w:rsidRPr="00D1245B">
        <w:rPr>
          <w:b/>
          <w:sz w:val="36"/>
        </w:rPr>
        <w:t>Заключение</w:t>
      </w:r>
    </w:p>
    <w:p w:rsidR="00FC014A" w:rsidRPr="00D1245B" w:rsidRDefault="00FC014A" w:rsidP="001E41AA">
      <w:pPr>
        <w:ind w:firstLine="0"/>
        <w:rPr>
          <w:sz w:val="32"/>
        </w:rPr>
      </w:pPr>
    </w:p>
    <w:p w:rsidR="001E41AA" w:rsidRPr="00D1245B" w:rsidRDefault="001E41AA" w:rsidP="001E41AA">
      <w:pPr>
        <w:ind w:firstLine="0"/>
        <w:rPr>
          <w:sz w:val="32"/>
        </w:rPr>
      </w:pPr>
      <w:r w:rsidRPr="00D1245B">
        <w:rPr>
          <w:sz w:val="32"/>
        </w:rPr>
        <w:t>И даже не луч, а его маленький начальный отрезок.</w:t>
      </w:r>
    </w:p>
    <w:p w:rsidR="00ED2560" w:rsidRPr="00D1245B" w:rsidRDefault="00ED2560" w:rsidP="001E41AA">
      <w:pPr>
        <w:ind w:firstLine="0"/>
        <w:rPr>
          <w:sz w:val="32"/>
        </w:rPr>
      </w:pPr>
      <w:r w:rsidRPr="00D1245B">
        <w:rPr>
          <w:sz w:val="32"/>
        </w:rPr>
        <w:t>Даже примитивный с математической точки зрения.</w:t>
      </w:r>
    </w:p>
    <w:p w:rsidR="001E41AA" w:rsidRPr="00D1245B" w:rsidRDefault="001E41AA" w:rsidP="001E41AA">
      <w:pPr>
        <w:ind w:firstLine="0"/>
        <w:rPr>
          <w:sz w:val="32"/>
        </w:rPr>
      </w:pPr>
      <w:r w:rsidRPr="00D1245B">
        <w:rPr>
          <w:sz w:val="32"/>
        </w:rPr>
        <w:t>Так что изучение далёкого прошлого</w:t>
      </w:r>
      <w:r w:rsidR="00FC014A" w:rsidRPr="00D1245B">
        <w:rPr>
          <w:sz w:val="32"/>
        </w:rPr>
        <w:t xml:space="preserve"> </w:t>
      </w:r>
      <w:r w:rsidR="00ED2560" w:rsidRPr="00D1245B">
        <w:rPr>
          <w:sz w:val="32"/>
        </w:rPr>
        <w:t xml:space="preserve">— </w:t>
      </w:r>
      <w:r w:rsidR="00E85D19" w:rsidRPr="00D1245B">
        <w:rPr>
          <w:sz w:val="32"/>
        </w:rPr>
        <w:t xml:space="preserve">это </w:t>
      </w:r>
      <w:r w:rsidR="00ED2560" w:rsidRPr="00D1245B">
        <w:rPr>
          <w:sz w:val="32"/>
        </w:rPr>
        <w:t>дело</w:t>
      </w:r>
      <w:r w:rsidR="00FC014A" w:rsidRPr="00D1245B">
        <w:rPr>
          <w:sz w:val="32"/>
        </w:rPr>
        <w:t xml:space="preserve"> </w:t>
      </w:r>
      <w:r w:rsidRPr="00D1245B">
        <w:rPr>
          <w:sz w:val="32"/>
        </w:rPr>
        <w:t>будуще</w:t>
      </w:r>
      <w:r w:rsidR="00ED2560" w:rsidRPr="00D1245B">
        <w:rPr>
          <w:sz w:val="32"/>
        </w:rPr>
        <w:t>го</w:t>
      </w:r>
      <w:r w:rsidR="00E85D19" w:rsidRPr="00D1245B">
        <w:rPr>
          <w:sz w:val="32"/>
        </w:rPr>
        <w:t>, надеюсь, не такого далёкого</w:t>
      </w:r>
      <w:r w:rsidRPr="00D1245B">
        <w:rPr>
          <w:sz w:val="32"/>
        </w:rPr>
        <w:t>.</w:t>
      </w:r>
    </w:p>
    <w:p w:rsidR="00A37932" w:rsidRPr="00D1245B" w:rsidRDefault="00A37932" w:rsidP="00A37932">
      <w:pPr>
        <w:ind w:firstLine="0"/>
        <w:rPr>
          <w:sz w:val="32"/>
        </w:rPr>
      </w:pPr>
    </w:p>
    <w:p w:rsidR="00A37932" w:rsidRPr="00D1245B" w:rsidRDefault="00A37932" w:rsidP="00612BC1">
      <w:pPr>
        <w:pStyle w:val="a3"/>
        <w:numPr>
          <w:ilvl w:val="0"/>
          <w:numId w:val="5"/>
        </w:numPr>
        <w:ind w:left="357" w:hanging="357"/>
        <w:jc w:val="left"/>
        <w:rPr>
          <w:b/>
          <w:sz w:val="36"/>
        </w:rPr>
      </w:pPr>
      <w:r w:rsidRPr="00D1245B">
        <w:rPr>
          <w:b/>
          <w:sz w:val="36"/>
        </w:rPr>
        <w:t>Спасибо за внимание!</w:t>
      </w:r>
    </w:p>
    <w:p w:rsidR="00C64C58" w:rsidRPr="00D1245B" w:rsidRDefault="00C64C58" w:rsidP="00A37932">
      <w:pPr>
        <w:ind w:firstLine="0"/>
        <w:jc w:val="left"/>
        <w:rPr>
          <w:b/>
          <w:sz w:val="32"/>
          <w:szCs w:val="28"/>
        </w:rPr>
      </w:pPr>
    </w:p>
    <w:p w:rsidR="00960629" w:rsidRPr="00D1245B" w:rsidRDefault="00960629" w:rsidP="00637919">
      <w:pPr>
        <w:ind w:firstLine="0"/>
        <w:rPr>
          <w:sz w:val="32"/>
          <w:szCs w:val="28"/>
        </w:rPr>
      </w:pPr>
      <w:r w:rsidRPr="00D1245B">
        <w:rPr>
          <w:sz w:val="32"/>
          <w:szCs w:val="28"/>
        </w:rPr>
        <w:t>На слайде</w:t>
      </w:r>
      <w:r w:rsidR="00637919" w:rsidRPr="00D1245B">
        <w:rPr>
          <w:sz w:val="32"/>
          <w:szCs w:val="28"/>
        </w:rPr>
        <w:t xml:space="preserve"> </w:t>
      </w:r>
      <w:r w:rsidR="00F53E1C" w:rsidRPr="00D1245B">
        <w:rPr>
          <w:sz w:val="32"/>
          <w:szCs w:val="28"/>
        </w:rPr>
        <w:t xml:space="preserve">данные </w:t>
      </w:r>
      <w:r w:rsidR="00637919" w:rsidRPr="00D1245B">
        <w:rPr>
          <w:sz w:val="32"/>
          <w:szCs w:val="28"/>
        </w:rPr>
        <w:t>опубликованн</w:t>
      </w:r>
      <w:r w:rsidR="00F53E1C" w:rsidRPr="00D1245B">
        <w:rPr>
          <w:sz w:val="32"/>
          <w:szCs w:val="28"/>
        </w:rPr>
        <w:t>ой</w:t>
      </w:r>
      <w:r w:rsidR="00637919" w:rsidRPr="00D1245B">
        <w:rPr>
          <w:sz w:val="32"/>
          <w:szCs w:val="28"/>
        </w:rPr>
        <w:t xml:space="preserve"> стать</w:t>
      </w:r>
      <w:r w:rsidR="00F53E1C" w:rsidRPr="00D1245B">
        <w:rPr>
          <w:sz w:val="32"/>
          <w:szCs w:val="28"/>
        </w:rPr>
        <w:t>и</w:t>
      </w:r>
      <w:r w:rsidR="00637919" w:rsidRPr="00D1245B">
        <w:rPr>
          <w:sz w:val="32"/>
          <w:szCs w:val="28"/>
        </w:rPr>
        <w:t xml:space="preserve">, в которой есть почти всё, что я сегодня рассказал, </w:t>
      </w:r>
      <w:r w:rsidR="00E85D19" w:rsidRPr="00D1245B">
        <w:rPr>
          <w:sz w:val="32"/>
          <w:szCs w:val="28"/>
        </w:rPr>
        <w:t>кроме повторяющихся отрезков и с ограниченным вступлением</w:t>
      </w:r>
      <w:r w:rsidR="00637919" w:rsidRPr="00D1245B">
        <w:rPr>
          <w:sz w:val="32"/>
          <w:szCs w:val="28"/>
        </w:rPr>
        <w:t xml:space="preserve">. </w:t>
      </w:r>
      <w:bookmarkStart w:id="0" w:name="_GoBack"/>
      <w:bookmarkEnd w:id="0"/>
    </w:p>
    <w:sectPr w:rsidR="00960629" w:rsidRPr="00D1245B" w:rsidSect="003E795F">
      <w:footerReference w:type="default" r:id="rId8"/>
      <w:pgSz w:w="16838" w:h="11906" w:orient="landscape"/>
      <w:pgMar w:top="851" w:right="851" w:bottom="851" w:left="851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0D6" w:rsidRDefault="00F700D6" w:rsidP="003E795F">
      <w:r>
        <w:separator/>
      </w:r>
    </w:p>
  </w:endnote>
  <w:endnote w:type="continuationSeparator" w:id="0">
    <w:p w:rsidR="00F700D6" w:rsidRDefault="00F700D6" w:rsidP="003E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628594"/>
      <w:docPartObj>
        <w:docPartGallery w:val="Page Numbers (Bottom of Page)"/>
        <w:docPartUnique/>
      </w:docPartObj>
    </w:sdtPr>
    <w:sdtEndPr/>
    <w:sdtContent>
      <w:p w:rsidR="003E795F" w:rsidRDefault="0002274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4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795F" w:rsidRDefault="003E79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0D6" w:rsidRDefault="00F700D6" w:rsidP="003E795F">
      <w:r>
        <w:separator/>
      </w:r>
    </w:p>
  </w:footnote>
  <w:footnote w:type="continuationSeparator" w:id="0">
    <w:p w:rsidR="00F700D6" w:rsidRDefault="00F700D6" w:rsidP="003E7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148"/>
    <w:multiLevelType w:val="hybridMultilevel"/>
    <w:tmpl w:val="4D0AC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7674"/>
    <w:multiLevelType w:val="hybridMultilevel"/>
    <w:tmpl w:val="F31E812E"/>
    <w:lvl w:ilvl="0" w:tplc="CAC2E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37C88"/>
    <w:multiLevelType w:val="hybridMultilevel"/>
    <w:tmpl w:val="97F64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A0E68"/>
    <w:multiLevelType w:val="hybridMultilevel"/>
    <w:tmpl w:val="2064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962D7"/>
    <w:multiLevelType w:val="hybridMultilevel"/>
    <w:tmpl w:val="3B384A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A64C89"/>
    <w:multiLevelType w:val="hybridMultilevel"/>
    <w:tmpl w:val="F1B07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35641"/>
    <w:multiLevelType w:val="hybridMultilevel"/>
    <w:tmpl w:val="9F54D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A63AF"/>
    <w:multiLevelType w:val="hybridMultilevel"/>
    <w:tmpl w:val="DF9AC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F0C95"/>
    <w:multiLevelType w:val="hybridMultilevel"/>
    <w:tmpl w:val="D9006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18"/>
    <w:rsid w:val="0000203D"/>
    <w:rsid w:val="000032EB"/>
    <w:rsid w:val="0002274B"/>
    <w:rsid w:val="0002522F"/>
    <w:rsid w:val="000360EC"/>
    <w:rsid w:val="00095008"/>
    <w:rsid w:val="000A3560"/>
    <w:rsid w:val="000C59BA"/>
    <w:rsid w:val="00127CBC"/>
    <w:rsid w:val="001366C7"/>
    <w:rsid w:val="00164914"/>
    <w:rsid w:val="001A3CF2"/>
    <w:rsid w:val="001C34E6"/>
    <w:rsid w:val="001C418C"/>
    <w:rsid w:val="001D3F4D"/>
    <w:rsid w:val="001E41AA"/>
    <w:rsid w:val="001F30C6"/>
    <w:rsid w:val="00223A79"/>
    <w:rsid w:val="002271D3"/>
    <w:rsid w:val="00235960"/>
    <w:rsid w:val="00242F2B"/>
    <w:rsid w:val="00255CE2"/>
    <w:rsid w:val="002568ED"/>
    <w:rsid w:val="00265FB4"/>
    <w:rsid w:val="002B465F"/>
    <w:rsid w:val="002C02E3"/>
    <w:rsid w:val="002C72CD"/>
    <w:rsid w:val="002D2258"/>
    <w:rsid w:val="002D2BEA"/>
    <w:rsid w:val="002F1BB5"/>
    <w:rsid w:val="002F74A6"/>
    <w:rsid w:val="00312180"/>
    <w:rsid w:val="0031593C"/>
    <w:rsid w:val="00340DBA"/>
    <w:rsid w:val="00346152"/>
    <w:rsid w:val="0034711A"/>
    <w:rsid w:val="00363305"/>
    <w:rsid w:val="0038418E"/>
    <w:rsid w:val="00386187"/>
    <w:rsid w:val="003A17FF"/>
    <w:rsid w:val="003A7BC4"/>
    <w:rsid w:val="003E795F"/>
    <w:rsid w:val="0041732F"/>
    <w:rsid w:val="00424A24"/>
    <w:rsid w:val="0042596D"/>
    <w:rsid w:val="004328EC"/>
    <w:rsid w:val="00436E90"/>
    <w:rsid w:val="00466ADF"/>
    <w:rsid w:val="004827DB"/>
    <w:rsid w:val="004A7B6C"/>
    <w:rsid w:val="004B185D"/>
    <w:rsid w:val="004B1A2A"/>
    <w:rsid w:val="004C1D23"/>
    <w:rsid w:val="004E461B"/>
    <w:rsid w:val="005607B3"/>
    <w:rsid w:val="00561DD6"/>
    <w:rsid w:val="00582CDD"/>
    <w:rsid w:val="005936F9"/>
    <w:rsid w:val="005B0B9C"/>
    <w:rsid w:val="005B69DC"/>
    <w:rsid w:val="005C2D05"/>
    <w:rsid w:val="005D1EEE"/>
    <w:rsid w:val="005E39B5"/>
    <w:rsid w:val="005E7335"/>
    <w:rsid w:val="00612BC1"/>
    <w:rsid w:val="00636C12"/>
    <w:rsid w:val="00637919"/>
    <w:rsid w:val="006432C7"/>
    <w:rsid w:val="00644272"/>
    <w:rsid w:val="006511C8"/>
    <w:rsid w:val="006631D7"/>
    <w:rsid w:val="006A2518"/>
    <w:rsid w:val="006C2BE0"/>
    <w:rsid w:val="006D407B"/>
    <w:rsid w:val="006E4620"/>
    <w:rsid w:val="006F039F"/>
    <w:rsid w:val="007121F3"/>
    <w:rsid w:val="007125C4"/>
    <w:rsid w:val="00721F07"/>
    <w:rsid w:val="0073593A"/>
    <w:rsid w:val="00736AE3"/>
    <w:rsid w:val="00744995"/>
    <w:rsid w:val="00745E76"/>
    <w:rsid w:val="00753D51"/>
    <w:rsid w:val="007708DA"/>
    <w:rsid w:val="00784948"/>
    <w:rsid w:val="007965C0"/>
    <w:rsid w:val="007978AD"/>
    <w:rsid w:val="007A58E6"/>
    <w:rsid w:val="007B618E"/>
    <w:rsid w:val="007D007E"/>
    <w:rsid w:val="00801A09"/>
    <w:rsid w:val="00804581"/>
    <w:rsid w:val="00825EF1"/>
    <w:rsid w:val="00827CB4"/>
    <w:rsid w:val="00832F89"/>
    <w:rsid w:val="008358EF"/>
    <w:rsid w:val="00836E35"/>
    <w:rsid w:val="0085202C"/>
    <w:rsid w:val="00876A9E"/>
    <w:rsid w:val="00876F6C"/>
    <w:rsid w:val="008A0FCD"/>
    <w:rsid w:val="008A20E7"/>
    <w:rsid w:val="008B04B4"/>
    <w:rsid w:val="008B6EAA"/>
    <w:rsid w:val="008C0C5F"/>
    <w:rsid w:val="008C6002"/>
    <w:rsid w:val="008E2F6C"/>
    <w:rsid w:val="008E32A3"/>
    <w:rsid w:val="008F35C2"/>
    <w:rsid w:val="008F514E"/>
    <w:rsid w:val="0092677A"/>
    <w:rsid w:val="00960629"/>
    <w:rsid w:val="00963102"/>
    <w:rsid w:val="009D1643"/>
    <w:rsid w:val="009E5B79"/>
    <w:rsid w:val="009E7008"/>
    <w:rsid w:val="009F2D7E"/>
    <w:rsid w:val="00A0515F"/>
    <w:rsid w:val="00A21597"/>
    <w:rsid w:val="00A34526"/>
    <w:rsid w:val="00A37932"/>
    <w:rsid w:val="00A45A77"/>
    <w:rsid w:val="00A46BD8"/>
    <w:rsid w:val="00A7217A"/>
    <w:rsid w:val="00A874FE"/>
    <w:rsid w:val="00A97004"/>
    <w:rsid w:val="00A979FD"/>
    <w:rsid w:val="00AC7A71"/>
    <w:rsid w:val="00AF2BFE"/>
    <w:rsid w:val="00AF79F4"/>
    <w:rsid w:val="00B23DB4"/>
    <w:rsid w:val="00B5447A"/>
    <w:rsid w:val="00B57E9C"/>
    <w:rsid w:val="00B642D5"/>
    <w:rsid w:val="00B72C40"/>
    <w:rsid w:val="00B748DA"/>
    <w:rsid w:val="00B75635"/>
    <w:rsid w:val="00BA0402"/>
    <w:rsid w:val="00BC284C"/>
    <w:rsid w:val="00BE6E4F"/>
    <w:rsid w:val="00C0278F"/>
    <w:rsid w:val="00C31621"/>
    <w:rsid w:val="00C34CD9"/>
    <w:rsid w:val="00C35F7D"/>
    <w:rsid w:val="00C64C58"/>
    <w:rsid w:val="00C66A76"/>
    <w:rsid w:val="00C81995"/>
    <w:rsid w:val="00C840D3"/>
    <w:rsid w:val="00CD028E"/>
    <w:rsid w:val="00CE18B6"/>
    <w:rsid w:val="00CE3D7A"/>
    <w:rsid w:val="00CE69A0"/>
    <w:rsid w:val="00CE7FB9"/>
    <w:rsid w:val="00D1245B"/>
    <w:rsid w:val="00D35002"/>
    <w:rsid w:val="00D6275F"/>
    <w:rsid w:val="00D64B9F"/>
    <w:rsid w:val="00D67865"/>
    <w:rsid w:val="00DB2CB2"/>
    <w:rsid w:val="00DD366E"/>
    <w:rsid w:val="00DD5303"/>
    <w:rsid w:val="00DD76FC"/>
    <w:rsid w:val="00DF6A8E"/>
    <w:rsid w:val="00E07F65"/>
    <w:rsid w:val="00E1013B"/>
    <w:rsid w:val="00E1770A"/>
    <w:rsid w:val="00E4567A"/>
    <w:rsid w:val="00E5054C"/>
    <w:rsid w:val="00E5117A"/>
    <w:rsid w:val="00E55A6D"/>
    <w:rsid w:val="00E56852"/>
    <w:rsid w:val="00E7314F"/>
    <w:rsid w:val="00E750BB"/>
    <w:rsid w:val="00E85D19"/>
    <w:rsid w:val="00E9619B"/>
    <w:rsid w:val="00EB4825"/>
    <w:rsid w:val="00ED2560"/>
    <w:rsid w:val="00EF5CFA"/>
    <w:rsid w:val="00F33A40"/>
    <w:rsid w:val="00F3784B"/>
    <w:rsid w:val="00F4707D"/>
    <w:rsid w:val="00F5326F"/>
    <w:rsid w:val="00F53E1C"/>
    <w:rsid w:val="00F60828"/>
    <w:rsid w:val="00F700D6"/>
    <w:rsid w:val="00F81180"/>
    <w:rsid w:val="00F81E76"/>
    <w:rsid w:val="00F866A0"/>
    <w:rsid w:val="00FA3975"/>
    <w:rsid w:val="00FC014A"/>
    <w:rsid w:val="00FC5FCF"/>
    <w:rsid w:val="00FD1CE9"/>
    <w:rsid w:val="00FD62A1"/>
    <w:rsid w:val="00FE3E8A"/>
    <w:rsid w:val="00F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BA"/>
    <w:pPr>
      <w:spacing w:after="0" w:line="240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FCD"/>
    <w:pPr>
      <w:ind w:left="720"/>
      <w:contextualSpacing/>
    </w:pPr>
  </w:style>
  <w:style w:type="paragraph" w:customStyle="1" w:styleId="ispTextmain">
    <w:name w:val="ispText_main"/>
    <w:basedOn w:val="a"/>
    <w:qFormat/>
    <w:rsid w:val="005E39B5"/>
    <w:pPr>
      <w:spacing w:before="30" w:after="30"/>
      <w:ind w:firstLine="0"/>
    </w:pPr>
    <w:rPr>
      <w:rFonts w:eastAsia="Calibri" w:cs="Times New Roman"/>
      <w:color w:val="000000"/>
      <w:sz w:val="20"/>
      <w:lang w:eastAsia="ru-RU"/>
    </w:rPr>
  </w:style>
  <w:style w:type="paragraph" w:styleId="a4">
    <w:name w:val="Body Text"/>
    <w:basedOn w:val="a"/>
    <w:link w:val="a5"/>
    <w:uiPriority w:val="1"/>
    <w:qFormat/>
    <w:rsid w:val="005E39B5"/>
    <w:pPr>
      <w:ind w:firstLine="0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5E39B5"/>
    <w:rPr>
      <w:rFonts w:ascii="Arial" w:eastAsia="Times New Roman" w:hAnsi="Arial" w:cs="Arial"/>
      <w:b/>
      <w:bCs/>
      <w:sz w:val="32"/>
      <w:szCs w:val="32"/>
      <w:lang w:eastAsia="ru-RU"/>
    </w:rPr>
  </w:style>
  <w:style w:type="table" w:styleId="a6">
    <w:name w:val="Table Grid"/>
    <w:basedOn w:val="a1"/>
    <w:uiPriority w:val="59"/>
    <w:rsid w:val="005E3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pPicturesign">
    <w:name w:val="ispPicture_sign"/>
    <w:basedOn w:val="a"/>
    <w:next w:val="ispTextmain"/>
    <w:qFormat/>
    <w:rsid w:val="005E39B5"/>
    <w:pPr>
      <w:keepLines/>
      <w:spacing w:before="120" w:after="120"/>
      <w:ind w:firstLine="0"/>
      <w:jc w:val="center"/>
    </w:pPr>
    <w:rPr>
      <w:rFonts w:eastAsia="Times New Roman" w:cs="Times New Roman"/>
      <w:i/>
      <w:iCs/>
      <w:color w:val="000000"/>
      <w:sz w:val="18"/>
      <w:szCs w:val="20"/>
      <w:lang w:eastAsia="ru-RU"/>
    </w:rPr>
  </w:style>
  <w:style w:type="character" w:customStyle="1" w:styleId="jlqj4b">
    <w:name w:val="jlqj4b"/>
    <w:basedOn w:val="a0"/>
    <w:rsid w:val="002568ED"/>
  </w:style>
  <w:style w:type="paragraph" w:styleId="a7">
    <w:name w:val="header"/>
    <w:basedOn w:val="a"/>
    <w:link w:val="a8"/>
    <w:uiPriority w:val="99"/>
    <w:semiHidden/>
    <w:unhideWhenUsed/>
    <w:rsid w:val="003E7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795F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3E7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795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BA"/>
    <w:pPr>
      <w:spacing w:after="0" w:line="240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FCD"/>
    <w:pPr>
      <w:ind w:left="720"/>
      <w:contextualSpacing/>
    </w:pPr>
  </w:style>
  <w:style w:type="paragraph" w:customStyle="1" w:styleId="ispTextmain">
    <w:name w:val="ispText_main"/>
    <w:basedOn w:val="a"/>
    <w:qFormat/>
    <w:rsid w:val="005E39B5"/>
    <w:pPr>
      <w:spacing w:before="30" w:after="30"/>
      <w:ind w:firstLine="0"/>
    </w:pPr>
    <w:rPr>
      <w:rFonts w:eastAsia="Calibri" w:cs="Times New Roman"/>
      <w:color w:val="000000"/>
      <w:sz w:val="20"/>
      <w:lang w:eastAsia="ru-RU"/>
    </w:rPr>
  </w:style>
  <w:style w:type="paragraph" w:styleId="a4">
    <w:name w:val="Body Text"/>
    <w:basedOn w:val="a"/>
    <w:link w:val="a5"/>
    <w:uiPriority w:val="1"/>
    <w:qFormat/>
    <w:rsid w:val="005E39B5"/>
    <w:pPr>
      <w:ind w:firstLine="0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5E39B5"/>
    <w:rPr>
      <w:rFonts w:ascii="Arial" w:eastAsia="Times New Roman" w:hAnsi="Arial" w:cs="Arial"/>
      <w:b/>
      <w:bCs/>
      <w:sz w:val="32"/>
      <w:szCs w:val="32"/>
      <w:lang w:eastAsia="ru-RU"/>
    </w:rPr>
  </w:style>
  <w:style w:type="table" w:styleId="a6">
    <w:name w:val="Table Grid"/>
    <w:basedOn w:val="a1"/>
    <w:uiPriority w:val="59"/>
    <w:rsid w:val="005E3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pPicturesign">
    <w:name w:val="ispPicture_sign"/>
    <w:basedOn w:val="a"/>
    <w:next w:val="ispTextmain"/>
    <w:qFormat/>
    <w:rsid w:val="005E39B5"/>
    <w:pPr>
      <w:keepLines/>
      <w:spacing w:before="120" w:after="120"/>
      <w:ind w:firstLine="0"/>
      <w:jc w:val="center"/>
    </w:pPr>
    <w:rPr>
      <w:rFonts w:eastAsia="Times New Roman" w:cs="Times New Roman"/>
      <w:i/>
      <w:iCs/>
      <w:color w:val="000000"/>
      <w:sz w:val="18"/>
      <w:szCs w:val="20"/>
      <w:lang w:eastAsia="ru-RU"/>
    </w:rPr>
  </w:style>
  <w:style w:type="character" w:customStyle="1" w:styleId="jlqj4b">
    <w:name w:val="jlqj4b"/>
    <w:basedOn w:val="a0"/>
    <w:rsid w:val="002568ED"/>
  </w:style>
  <w:style w:type="paragraph" w:styleId="a7">
    <w:name w:val="header"/>
    <w:basedOn w:val="a"/>
    <w:link w:val="a8"/>
    <w:uiPriority w:val="99"/>
    <w:semiHidden/>
    <w:unhideWhenUsed/>
    <w:rsid w:val="003E7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795F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3E7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795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5880</Words>
  <Characters>33516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HP</cp:lastModifiedBy>
  <cp:revision>2</cp:revision>
  <dcterms:created xsi:type="dcterms:W3CDTF">2022-09-28T14:36:00Z</dcterms:created>
  <dcterms:modified xsi:type="dcterms:W3CDTF">2022-09-28T14:36:00Z</dcterms:modified>
</cp:coreProperties>
</file>