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E7" w:rsidRPr="007D76CD" w:rsidRDefault="003121D5" w:rsidP="003F2835">
      <w:pPr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696595" cy="696595"/>
            <wp:effectExtent l="19050" t="0" r="8255" b="0"/>
            <wp:docPr id="1" name="Рисунок 1" descr="stamp_100x1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mp_100x100px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35" w:rsidRPr="007D76CD" w:rsidRDefault="003F2835" w:rsidP="00BC55E7">
      <w:pPr>
        <w:jc w:val="center"/>
      </w:pPr>
    </w:p>
    <w:p w:rsidR="003F2835" w:rsidRPr="007D76CD" w:rsidRDefault="003F2835" w:rsidP="00BC55E7">
      <w:pPr>
        <w:jc w:val="center"/>
      </w:pPr>
    </w:p>
    <w:p w:rsidR="002A251C" w:rsidRPr="00AC575B" w:rsidRDefault="0098578C" w:rsidP="00BC55E7">
      <w:pPr>
        <w:jc w:val="center"/>
        <w:rPr>
          <w:rFonts w:ascii="Monotype Corsiva" w:hAnsi="Monotype Corsiva"/>
          <w:shadow/>
          <w:spacing w:val="20"/>
          <w:sz w:val="96"/>
          <w:szCs w:val="96"/>
        </w:rPr>
      </w:pPr>
      <w:r w:rsidRPr="00AC575B">
        <w:rPr>
          <w:rFonts w:ascii="Monotype Corsiva" w:hAnsi="Monotype Corsiva"/>
          <w:shadow/>
          <w:spacing w:val="20"/>
          <w:sz w:val="96"/>
          <w:szCs w:val="96"/>
        </w:rPr>
        <w:t>Игорь</w:t>
      </w:r>
      <w:r w:rsidR="002A251C" w:rsidRPr="00AC575B">
        <w:rPr>
          <w:rFonts w:ascii="Monotype Corsiva" w:hAnsi="Monotype Corsiva"/>
          <w:shadow/>
          <w:spacing w:val="20"/>
          <w:sz w:val="96"/>
          <w:szCs w:val="96"/>
        </w:rPr>
        <w:t xml:space="preserve">  </w:t>
      </w:r>
      <w:r w:rsidRPr="00AC575B">
        <w:rPr>
          <w:rFonts w:ascii="Monotype Corsiva" w:hAnsi="Monotype Corsiva"/>
          <w:shadow/>
          <w:spacing w:val="20"/>
          <w:sz w:val="96"/>
          <w:szCs w:val="96"/>
        </w:rPr>
        <w:t>Бурдонов</w:t>
      </w:r>
    </w:p>
    <w:p w:rsidR="002A251C" w:rsidRPr="007D76CD" w:rsidRDefault="002A251C" w:rsidP="00BC55E7">
      <w:pPr>
        <w:jc w:val="center"/>
      </w:pPr>
    </w:p>
    <w:p w:rsidR="003F2835" w:rsidRPr="007D76CD" w:rsidRDefault="003F2835" w:rsidP="00BC55E7">
      <w:pPr>
        <w:jc w:val="center"/>
      </w:pPr>
    </w:p>
    <w:p w:rsidR="002A251C" w:rsidRPr="007D76CD" w:rsidRDefault="002A251C" w:rsidP="00BC55E7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/>
      </w:tblPr>
      <w:tblGrid>
        <w:gridCol w:w="9160"/>
      </w:tblGrid>
      <w:tr w:rsidR="000041BC" w:rsidRPr="007D76CD" w:rsidTr="00B224AD">
        <w:trPr>
          <w:jc w:val="center"/>
        </w:trPr>
        <w:tc>
          <w:tcPr>
            <w:tcW w:w="0" w:type="auto"/>
          </w:tcPr>
          <w:p w:rsidR="000041BC" w:rsidRPr="007D76CD" w:rsidRDefault="003121D5" w:rsidP="00B224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1990" cy="4324985"/>
                  <wp:effectExtent l="19050" t="0" r="0" b="0"/>
                  <wp:docPr id="2" name="Рисунок 2" descr="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990" cy="432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51C" w:rsidRPr="007D76CD" w:rsidRDefault="002A251C" w:rsidP="00BC55E7">
      <w:pPr>
        <w:jc w:val="center"/>
      </w:pPr>
    </w:p>
    <w:p w:rsidR="003F2835" w:rsidRPr="007D76CD" w:rsidRDefault="003F2835" w:rsidP="00BC55E7">
      <w:pPr>
        <w:jc w:val="center"/>
      </w:pPr>
    </w:p>
    <w:p w:rsidR="003F2835" w:rsidRPr="007D76CD" w:rsidRDefault="003F2835" w:rsidP="00BC55E7">
      <w:pPr>
        <w:jc w:val="center"/>
      </w:pPr>
    </w:p>
    <w:p w:rsidR="003F2835" w:rsidRPr="007D76CD" w:rsidRDefault="003F2835" w:rsidP="00BC55E7">
      <w:pPr>
        <w:jc w:val="center"/>
      </w:pPr>
    </w:p>
    <w:p w:rsidR="003F2835" w:rsidRPr="00AC575B" w:rsidRDefault="0098578C" w:rsidP="00BC55E7">
      <w:pPr>
        <w:jc w:val="center"/>
        <w:rPr>
          <w:rFonts w:ascii="Comic Sans MS" w:hAnsi="Comic Sans MS"/>
          <w:b/>
          <w:shadow/>
          <w:spacing w:val="40"/>
          <w:sz w:val="120"/>
          <w:szCs w:val="120"/>
        </w:rPr>
      </w:pPr>
      <w:r w:rsidRPr="00AC575B">
        <w:rPr>
          <w:rFonts w:ascii="Comic Sans MS" w:hAnsi="Comic Sans MS"/>
          <w:b/>
          <w:shadow/>
          <w:spacing w:val="40"/>
          <w:sz w:val="120"/>
          <w:szCs w:val="120"/>
        </w:rPr>
        <w:t>ПРИХВАТКИ</w:t>
      </w:r>
    </w:p>
    <w:p w:rsidR="003F2835" w:rsidRPr="007D76CD" w:rsidRDefault="003F2835" w:rsidP="00BC55E7">
      <w:pPr>
        <w:jc w:val="center"/>
      </w:pPr>
    </w:p>
    <w:p w:rsidR="003F2835" w:rsidRPr="006D5AA8" w:rsidRDefault="003F2835" w:rsidP="00BC55E7">
      <w:pPr>
        <w:jc w:val="center"/>
        <w:rPr>
          <w:rFonts w:ascii="Arial" w:hAnsi="Arial" w:cs="Arial"/>
          <w:sz w:val="32"/>
        </w:rPr>
      </w:pPr>
      <w:r w:rsidRPr="006D5AA8">
        <w:rPr>
          <w:rFonts w:ascii="Arial" w:hAnsi="Arial" w:cs="Arial"/>
          <w:sz w:val="36"/>
          <w:szCs w:val="36"/>
        </w:rPr>
        <w:t>(</w:t>
      </w:r>
      <w:r w:rsidR="0098578C" w:rsidRPr="006D5AA8">
        <w:rPr>
          <w:rFonts w:ascii="Arial" w:hAnsi="Arial" w:cs="Arial"/>
          <w:shadow/>
          <w:sz w:val="36"/>
          <w:szCs w:val="36"/>
        </w:rPr>
        <w:t>фото+сканер</w:t>
      </w:r>
      <w:r w:rsidR="0098578C" w:rsidRPr="006D5AA8">
        <w:rPr>
          <w:rFonts w:ascii="Arial" w:hAnsi="Arial" w:cs="Arial"/>
          <w:shadow/>
          <w:sz w:val="36"/>
          <w:szCs w:val="36"/>
        </w:rPr>
        <w:sym w:font="Symbol" w:char="F0AE"/>
      </w:r>
      <w:r w:rsidR="006D5AA8">
        <w:rPr>
          <w:rFonts w:ascii="Arial" w:hAnsi="Arial" w:cs="Arial"/>
          <w:shadow/>
          <w:sz w:val="36"/>
          <w:szCs w:val="36"/>
          <w:lang w:val="en-US"/>
        </w:rPr>
        <w:t xml:space="preserve"> </w:t>
      </w:r>
      <w:r w:rsidR="0098578C" w:rsidRPr="006D5AA8">
        <w:rPr>
          <w:rFonts w:ascii="Arial" w:hAnsi="Arial" w:cs="Arial"/>
          <w:shadow/>
          <w:sz w:val="36"/>
          <w:szCs w:val="36"/>
        </w:rPr>
        <w:t>компьютер</w:t>
      </w:r>
      <w:r w:rsidR="0098578C" w:rsidRPr="006D5AA8">
        <w:rPr>
          <w:rFonts w:ascii="Arial" w:hAnsi="Arial" w:cs="Arial"/>
          <w:shadow/>
          <w:sz w:val="36"/>
          <w:szCs w:val="36"/>
        </w:rPr>
        <w:sym w:font="Symbol" w:char="F0AE"/>
      </w:r>
      <w:r w:rsidR="006D5AA8">
        <w:rPr>
          <w:rFonts w:ascii="Arial" w:hAnsi="Arial" w:cs="Arial"/>
          <w:shadow/>
          <w:sz w:val="36"/>
          <w:szCs w:val="36"/>
          <w:lang w:val="en-US"/>
        </w:rPr>
        <w:t xml:space="preserve"> </w:t>
      </w:r>
      <w:r w:rsidR="0098578C" w:rsidRPr="006D5AA8">
        <w:rPr>
          <w:rFonts w:ascii="Arial" w:hAnsi="Arial" w:cs="Arial"/>
          <w:shadow/>
          <w:sz w:val="36"/>
          <w:szCs w:val="36"/>
        </w:rPr>
        <w:t>принтер</w:t>
      </w:r>
      <w:r w:rsidRPr="006D5AA8">
        <w:rPr>
          <w:rFonts w:ascii="Arial" w:hAnsi="Arial" w:cs="Arial"/>
          <w:sz w:val="36"/>
          <w:szCs w:val="36"/>
        </w:rPr>
        <w:t>)</w:t>
      </w:r>
      <w:r w:rsidR="002A251C" w:rsidRPr="006D5AA8">
        <w:rPr>
          <w:rFonts w:ascii="Arial" w:hAnsi="Arial" w:cs="Arial"/>
          <w:sz w:val="36"/>
          <w:szCs w:val="36"/>
        </w:rPr>
        <w:br w:type="page"/>
      </w:r>
    </w:p>
    <w:tbl>
      <w:tblPr>
        <w:tblW w:w="0" w:type="auto"/>
        <w:jc w:val="center"/>
        <w:tblCellMar>
          <w:top w:w="113" w:type="dxa"/>
          <w:left w:w="113" w:type="dxa"/>
          <w:bottom w:w="113" w:type="dxa"/>
          <w:right w:w="113" w:type="dxa"/>
        </w:tblCellMar>
        <w:tblLook w:val="01E0"/>
      </w:tblPr>
      <w:tblGrid>
        <w:gridCol w:w="686"/>
        <w:gridCol w:w="2153"/>
        <w:gridCol w:w="2153"/>
        <w:gridCol w:w="2153"/>
      </w:tblGrid>
      <w:tr w:rsidR="00090D64" w:rsidRPr="00B224AD" w:rsidTr="00B224AD">
        <w:trPr>
          <w:jc w:val="center"/>
        </w:trPr>
        <w:tc>
          <w:tcPr>
            <w:tcW w:w="0" w:type="auto"/>
            <w:shd w:val="clear" w:color="auto" w:fill="auto"/>
            <w:tcMar>
              <w:right w:w="284" w:type="dxa"/>
            </w:tcMar>
            <w:vAlign w:val="center"/>
          </w:tcPr>
          <w:p w:rsidR="00090D64" w:rsidRPr="00B224AD" w:rsidRDefault="00090D64" w:rsidP="005600D9">
            <w:pPr>
              <w:rPr>
                <w:rFonts w:ascii="Courier New" w:hAnsi="Courier New" w:cs="Courier New"/>
              </w:rPr>
            </w:pPr>
            <w:r w:rsidRPr="00B224AD">
              <w:rPr>
                <w:rFonts w:ascii="Courier New" w:hAnsi="Courier New" w:cs="Courier New"/>
              </w:rPr>
              <w:t xml:space="preserve"> 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3" name="Рисунок 3" descr="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4" name="Рисунок 4" descr="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5" name="Рисунок 5" descr="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64" w:rsidRPr="00B224AD" w:rsidTr="00B224AD">
        <w:trPr>
          <w:jc w:val="center"/>
        </w:trPr>
        <w:tc>
          <w:tcPr>
            <w:tcW w:w="0" w:type="auto"/>
            <w:shd w:val="clear" w:color="auto" w:fill="auto"/>
            <w:tcMar>
              <w:right w:w="284" w:type="dxa"/>
            </w:tcMar>
            <w:vAlign w:val="center"/>
          </w:tcPr>
          <w:p w:rsidR="00090D64" w:rsidRPr="00B224AD" w:rsidRDefault="00090D64" w:rsidP="005600D9">
            <w:pPr>
              <w:rPr>
                <w:rFonts w:ascii="Courier New" w:hAnsi="Courier New" w:cs="Courier New"/>
              </w:rPr>
            </w:pPr>
            <w:r w:rsidRPr="00B224AD">
              <w:rPr>
                <w:rFonts w:ascii="Courier New" w:hAnsi="Courier New" w:cs="Courier New"/>
              </w:rPr>
              <w:t xml:space="preserve"> 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090D64" w:rsidP="00B224AD">
            <w:pPr>
              <w:jc w:val="center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6" name="Рисунок 6" descr="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7" name="Рисунок 7" descr="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64" w:rsidRPr="00B224AD" w:rsidTr="00B224AD">
        <w:trPr>
          <w:jc w:val="center"/>
        </w:trPr>
        <w:tc>
          <w:tcPr>
            <w:tcW w:w="0" w:type="auto"/>
            <w:shd w:val="clear" w:color="auto" w:fill="auto"/>
            <w:tcMar>
              <w:right w:w="284" w:type="dxa"/>
            </w:tcMar>
            <w:vAlign w:val="center"/>
          </w:tcPr>
          <w:p w:rsidR="00090D64" w:rsidRPr="00B224AD" w:rsidRDefault="00090D64" w:rsidP="005600D9">
            <w:pPr>
              <w:rPr>
                <w:rFonts w:ascii="Courier New" w:hAnsi="Courier New" w:cs="Courier New"/>
              </w:rPr>
            </w:pPr>
            <w:r w:rsidRPr="00B224AD">
              <w:rPr>
                <w:rFonts w:ascii="Courier New" w:hAnsi="Courier New" w:cs="Courier New"/>
              </w:rPr>
              <w:t xml:space="preserve"> 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8" name="Рисунок 8" descr="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9" name="Рисунок 9" descr="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090D64" w:rsidP="00B224AD">
            <w:pPr>
              <w:jc w:val="center"/>
              <w:rPr>
                <w:lang w:val="en-US"/>
              </w:rPr>
            </w:pPr>
          </w:p>
        </w:tc>
      </w:tr>
      <w:tr w:rsidR="00090D64" w:rsidRPr="00B224AD" w:rsidTr="00B224AD">
        <w:trPr>
          <w:jc w:val="center"/>
        </w:trPr>
        <w:tc>
          <w:tcPr>
            <w:tcW w:w="0" w:type="auto"/>
            <w:shd w:val="clear" w:color="auto" w:fill="auto"/>
            <w:tcMar>
              <w:right w:w="284" w:type="dxa"/>
            </w:tcMar>
            <w:vAlign w:val="center"/>
          </w:tcPr>
          <w:p w:rsidR="00090D64" w:rsidRPr="00B224AD" w:rsidRDefault="00090D64" w:rsidP="005600D9">
            <w:pPr>
              <w:rPr>
                <w:rFonts w:ascii="Courier New" w:hAnsi="Courier New" w:cs="Courier New"/>
              </w:rPr>
            </w:pPr>
            <w:r w:rsidRPr="00B224AD">
              <w:rPr>
                <w:rFonts w:ascii="Courier New" w:hAnsi="Courier New" w:cs="Courier New"/>
              </w:rPr>
              <w:t xml:space="preserve"> 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090D64" w:rsidP="00B224AD">
            <w:pPr>
              <w:jc w:val="center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10" name="Рисунок 10" descr="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11" name="Рисунок 11" descr="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64" w:rsidRPr="00B224AD" w:rsidTr="00B224AD">
        <w:trPr>
          <w:jc w:val="center"/>
        </w:trPr>
        <w:tc>
          <w:tcPr>
            <w:tcW w:w="0" w:type="auto"/>
            <w:shd w:val="clear" w:color="auto" w:fill="auto"/>
            <w:tcMar>
              <w:right w:w="284" w:type="dxa"/>
            </w:tcMar>
            <w:vAlign w:val="center"/>
          </w:tcPr>
          <w:p w:rsidR="00090D64" w:rsidRPr="00B224AD" w:rsidRDefault="00090D64" w:rsidP="005600D9">
            <w:pPr>
              <w:rPr>
                <w:rFonts w:ascii="Courier New" w:hAnsi="Courier New" w:cs="Courier New"/>
              </w:rPr>
            </w:pPr>
            <w:r w:rsidRPr="00B224AD">
              <w:rPr>
                <w:rFonts w:ascii="Courier New" w:hAnsi="Courier New" w:cs="Courier New"/>
              </w:rPr>
              <w:t xml:space="preserve"> 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12" name="Рисунок 12" descr="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13" name="Рисунок 13" descr="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14" name="Рисунок 14" descr="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64" w:rsidRPr="00B224AD" w:rsidTr="00B224AD">
        <w:trPr>
          <w:jc w:val="center"/>
        </w:trPr>
        <w:tc>
          <w:tcPr>
            <w:tcW w:w="0" w:type="auto"/>
            <w:shd w:val="clear" w:color="auto" w:fill="auto"/>
            <w:tcMar>
              <w:right w:w="284" w:type="dxa"/>
            </w:tcMar>
            <w:vAlign w:val="center"/>
          </w:tcPr>
          <w:p w:rsidR="00090D64" w:rsidRPr="00B224AD" w:rsidRDefault="00090D64" w:rsidP="005600D9">
            <w:pPr>
              <w:rPr>
                <w:rFonts w:ascii="Courier New" w:hAnsi="Courier New" w:cs="Courier New"/>
              </w:rPr>
            </w:pPr>
            <w:r w:rsidRPr="00B224AD">
              <w:rPr>
                <w:rFonts w:ascii="Courier New" w:hAnsi="Courier New" w:cs="Courier New"/>
              </w:rPr>
              <w:t xml:space="preserve"> 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15" name="Рисунок 15" descr="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16" name="Рисунок 16" descr="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17" name="Рисунок 17" descr="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64" w:rsidRPr="00B224AD" w:rsidTr="00B224AD">
        <w:trPr>
          <w:jc w:val="center"/>
        </w:trPr>
        <w:tc>
          <w:tcPr>
            <w:tcW w:w="0" w:type="auto"/>
            <w:shd w:val="clear" w:color="auto" w:fill="auto"/>
            <w:tcMar>
              <w:right w:w="284" w:type="dxa"/>
            </w:tcMar>
            <w:vAlign w:val="center"/>
          </w:tcPr>
          <w:p w:rsidR="00090D64" w:rsidRPr="00B224AD" w:rsidRDefault="00090D64" w:rsidP="005600D9">
            <w:pPr>
              <w:rPr>
                <w:rFonts w:ascii="Courier New" w:hAnsi="Courier New" w:cs="Courier New"/>
                <w:lang w:val="en-US"/>
              </w:rPr>
            </w:pPr>
            <w:r w:rsidRPr="00B224AD">
              <w:rPr>
                <w:rFonts w:ascii="Courier New" w:hAnsi="Courier New" w:cs="Courier New"/>
                <w:lang w:val="en-US"/>
              </w:rPr>
              <w:t xml:space="preserve"> 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18" name="Рисунок 18" descr="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19" name="Рисунок 19" descr="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20" name="Рисунок 20" descr="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64" w:rsidRPr="00B224AD" w:rsidTr="00B224AD">
        <w:trPr>
          <w:jc w:val="center"/>
        </w:trPr>
        <w:tc>
          <w:tcPr>
            <w:tcW w:w="0" w:type="auto"/>
            <w:shd w:val="clear" w:color="auto" w:fill="auto"/>
            <w:tcMar>
              <w:right w:w="284" w:type="dxa"/>
            </w:tcMar>
            <w:vAlign w:val="center"/>
          </w:tcPr>
          <w:p w:rsidR="00090D64" w:rsidRPr="00B224AD" w:rsidRDefault="00090D64" w:rsidP="005600D9">
            <w:pPr>
              <w:rPr>
                <w:rFonts w:ascii="Courier New" w:hAnsi="Courier New" w:cs="Courier New"/>
                <w:lang w:val="en-US"/>
              </w:rPr>
            </w:pPr>
            <w:r w:rsidRPr="00B224AD">
              <w:rPr>
                <w:rFonts w:ascii="Courier New" w:hAnsi="Courier New" w:cs="Courier New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21" name="Рисунок 21" descr="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22" name="Рисунок 22" descr="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23" name="Рисунок 23" descr="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64" w:rsidRPr="00B224AD" w:rsidTr="00B224AD">
        <w:trPr>
          <w:jc w:val="center"/>
        </w:trPr>
        <w:tc>
          <w:tcPr>
            <w:tcW w:w="0" w:type="auto"/>
            <w:shd w:val="clear" w:color="auto" w:fill="auto"/>
            <w:tcMar>
              <w:right w:w="284" w:type="dxa"/>
            </w:tcMar>
            <w:vAlign w:val="center"/>
          </w:tcPr>
          <w:p w:rsidR="00090D64" w:rsidRPr="00B224AD" w:rsidRDefault="00090D64" w:rsidP="005600D9">
            <w:pPr>
              <w:rPr>
                <w:rFonts w:ascii="Courier New" w:hAnsi="Courier New" w:cs="Courier New"/>
                <w:lang w:val="en-US"/>
              </w:rPr>
            </w:pPr>
            <w:r w:rsidRPr="00B224AD">
              <w:rPr>
                <w:rFonts w:ascii="Courier New" w:hAnsi="Courier New" w:cs="Courier New"/>
                <w:lang w:val="en-US"/>
              </w:rPr>
              <w:t>11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090D64" w:rsidP="00B224AD">
            <w:pPr>
              <w:jc w:val="center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3121D5" w:rsidP="00B224A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899795"/>
                  <wp:effectExtent l="19050" t="0" r="0" b="0"/>
                  <wp:docPr id="24" name="Рисунок 24" descr="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89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090D64" w:rsidRPr="00B224AD" w:rsidRDefault="00090D64" w:rsidP="00B224AD">
            <w:pPr>
              <w:jc w:val="center"/>
              <w:rPr>
                <w:lang w:val="en-US"/>
              </w:rPr>
            </w:pPr>
          </w:p>
        </w:tc>
      </w:tr>
    </w:tbl>
    <w:p w:rsidR="00AF2492" w:rsidRPr="00AF2492" w:rsidRDefault="003C643F" w:rsidP="00BC55E7">
      <w:pPr>
        <w:jc w:val="center"/>
        <w:rPr>
          <w:sz w:val="40"/>
          <w:szCs w:val="40"/>
        </w:rPr>
      </w:pPr>
      <w:r w:rsidRPr="007D76CD">
        <w:rPr>
          <w:lang w:val="en-US"/>
        </w:rPr>
        <w:br w:type="page"/>
      </w:r>
    </w:p>
    <w:p w:rsidR="004B6671" w:rsidRPr="007D76CD" w:rsidRDefault="003121D5" w:rsidP="00BC55E7">
      <w:pPr>
        <w:jc w:val="center"/>
      </w:pPr>
      <w:r>
        <w:rPr>
          <w:noProof/>
        </w:rPr>
        <w:drawing>
          <wp:inline distT="0" distB="0" distL="0" distR="0">
            <wp:extent cx="3846195" cy="2874010"/>
            <wp:effectExtent l="19050" t="0" r="1905" b="0"/>
            <wp:docPr id="25" name="Рисунок 25" descr="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74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71" w:rsidRPr="00AF2492" w:rsidRDefault="004B6671" w:rsidP="004B6671">
      <w:pPr>
        <w:ind w:left="4248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6090"/>
        <w:gridCol w:w="3389"/>
      </w:tblGrid>
      <w:tr w:rsidR="007D76CD" w:rsidRPr="007D76CD" w:rsidTr="00B224AD">
        <w:trPr>
          <w:jc w:val="center"/>
        </w:trPr>
        <w:tc>
          <w:tcPr>
            <w:tcW w:w="0" w:type="auto"/>
            <w:vAlign w:val="center"/>
          </w:tcPr>
          <w:p w:rsidR="007D76CD" w:rsidRPr="007D76CD" w:rsidRDefault="003121D5" w:rsidP="007D76CD"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26" name="Рисунок 26" descr="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left w:w="567" w:type="dxa"/>
            </w:tcMar>
            <w:vAlign w:val="center"/>
          </w:tcPr>
          <w:p w:rsidR="007D76CD" w:rsidRDefault="004C4D11" w:rsidP="007D76CD">
            <w:r>
              <w:t>…</w:t>
            </w:r>
            <w:r w:rsidR="007D76CD">
              <w:t>Дрова подбросит в печку</w:t>
            </w:r>
          </w:p>
          <w:p w:rsidR="007D76CD" w:rsidRDefault="007D76CD" w:rsidP="007D76CD">
            <w:r w:rsidRPr="007D76CD">
              <w:t>Допьёт свой крепкий чай.</w:t>
            </w:r>
          </w:p>
          <w:p w:rsidR="007D76CD" w:rsidRDefault="007D76CD" w:rsidP="007D76CD">
            <w:r w:rsidRPr="007D76CD">
              <w:t>И выйдет на крылечко</w:t>
            </w:r>
          </w:p>
          <w:p w:rsidR="007D76CD" w:rsidRPr="007D76CD" w:rsidRDefault="007D76CD" w:rsidP="007D76CD">
            <w:r w:rsidRPr="007D76CD">
              <w:t>Вдыхать печаль...</w:t>
            </w:r>
          </w:p>
        </w:tc>
      </w:tr>
    </w:tbl>
    <w:p w:rsidR="004B6671" w:rsidRPr="00AF2492" w:rsidRDefault="004B6671" w:rsidP="00BC55E7">
      <w:pPr>
        <w:jc w:val="center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2949"/>
        <w:gridCol w:w="6090"/>
      </w:tblGrid>
      <w:tr w:rsidR="007D76CD" w:rsidTr="00B224AD">
        <w:trPr>
          <w:jc w:val="center"/>
        </w:trPr>
        <w:tc>
          <w:tcPr>
            <w:tcW w:w="0" w:type="auto"/>
            <w:tcMar>
              <w:right w:w="567" w:type="dxa"/>
            </w:tcMar>
            <w:vAlign w:val="center"/>
          </w:tcPr>
          <w:p w:rsidR="007D76CD" w:rsidRPr="004C4D11" w:rsidRDefault="007D76CD" w:rsidP="007D76CD">
            <w:r w:rsidRPr="004C4D11">
              <w:t>Хмурое туро.</w:t>
            </w:r>
          </w:p>
          <w:p w:rsidR="007D76CD" w:rsidRPr="004C4D11" w:rsidRDefault="007D76CD" w:rsidP="007D76CD">
            <w:r w:rsidRPr="004C4D11">
              <w:t>Тихо бредут мужики…</w:t>
            </w:r>
          </w:p>
          <w:p w:rsidR="007D76CD" w:rsidRDefault="007D76CD" w:rsidP="007D76CD">
            <w:r w:rsidRPr="004C4D11">
              <w:t>За самогоном..</w:t>
            </w:r>
          </w:p>
        </w:tc>
        <w:tc>
          <w:tcPr>
            <w:tcW w:w="0" w:type="auto"/>
          </w:tcPr>
          <w:p w:rsidR="007D76CD" w:rsidRDefault="003121D5" w:rsidP="00B224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27" name="Рисунок 27" descr="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492" w:rsidRDefault="00AF2492" w:rsidP="00BC55E7">
      <w:pPr>
        <w:jc w:val="center"/>
      </w:pPr>
    </w:p>
    <w:p w:rsidR="00CC36FB" w:rsidRPr="00CC36FB" w:rsidRDefault="00AF2492" w:rsidP="00BC55E7">
      <w:pPr>
        <w:jc w:val="center"/>
        <w:rPr>
          <w:sz w:val="40"/>
          <w:szCs w:val="40"/>
        </w:rPr>
      </w:pPr>
      <w:r>
        <w:br w:type="page"/>
      </w:r>
    </w:p>
    <w:p w:rsidR="00CC36FB" w:rsidRDefault="00CC36FB" w:rsidP="00BC55E7">
      <w:pPr>
        <w:jc w:val="center"/>
        <w:rPr>
          <w:sz w:val="40"/>
          <w:szCs w:val="40"/>
        </w:rPr>
      </w:pPr>
    </w:p>
    <w:p w:rsidR="00CC36FB" w:rsidRDefault="00CC36FB" w:rsidP="00BC55E7">
      <w:pPr>
        <w:jc w:val="center"/>
        <w:rPr>
          <w:sz w:val="40"/>
          <w:szCs w:val="40"/>
        </w:rPr>
      </w:pPr>
    </w:p>
    <w:p w:rsidR="00CC36FB" w:rsidRPr="00CC36FB" w:rsidRDefault="00CC36FB" w:rsidP="00BC55E7">
      <w:pPr>
        <w:jc w:val="center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6090"/>
        <w:gridCol w:w="3821"/>
      </w:tblGrid>
      <w:tr w:rsidR="00AF2492" w:rsidTr="00B224AD">
        <w:trPr>
          <w:jc w:val="center"/>
        </w:trPr>
        <w:tc>
          <w:tcPr>
            <w:tcW w:w="0" w:type="auto"/>
          </w:tcPr>
          <w:p w:rsidR="00AF2492" w:rsidRDefault="003121D5" w:rsidP="00B224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28" name="Рисунок 28" descr="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492" w:rsidRPr="00B224AD" w:rsidRDefault="00AF2492" w:rsidP="00B224AD">
            <w:pPr>
              <w:jc w:val="center"/>
              <w:rPr>
                <w:sz w:val="40"/>
                <w:szCs w:val="40"/>
              </w:rPr>
            </w:pPr>
          </w:p>
          <w:p w:rsidR="00CC36FB" w:rsidRPr="00B224AD" w:rsidRDefault="00CC36FB" w:rsidP="00B224AD">
            <w:pPr>
              <w:jc w:val="center"/>
              <w:rPr>
                <w:sz w:val="40"/>
                <w:szCs w:val="40"/>
              </w:rPr>
            </w:pPr>
          </w:p>
          <w:p w:rsidR="00CC36FB" w:rsidRPr="00B224AD" w:rsidRDefault="00CC36FB" w:rsidP="00B224AD">
            <w:pPr>
              <w:jc w:val="center"/>
              <w:rPr>
                <w:sz w:val="40"/>
                <w:szCs w:val="40"/>
              </w:rPr>
            </w:pPr>
          </w:p>
          <w:p w:rsidR="00CC36FB" w:rsidRPr="00B224AD" w:rsidRDefault="00CC36FB" w:rsidP="00B224AD">
            <w:pPr>
              <w:jc w:val="center"/>
              <w:rPr>
                <w:sz w:val="40"/>
                <w:szCs w:val="40"/>
              </w:rPr>
            </w:pPr>
          </w:p>
          <w:p w:rsidR="00CC36FB" w:rsidRPr="00B224AD" w:rsidRDefault="00CC36FB" w:rsidP="00B224A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0" w:type="auto"/>
            <w:vMerge w:val="restart"/>
            <w:tcMar>
              <w:left w:w="284" w:type="dxa"/>
            </w:tcMar>
            <w:vAlign w:val="center"/>
          </w:tcPr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Курить сигареты "Ява",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"Столичную" водку пить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в деревне, где нет переправы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и некому почту возить.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D11" w:rsidRPr="00B224AD" w:rsidRDefault="004C4D11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Раскрывши старые письма,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в молчаньи сидеть за столом.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Смотреть как желтеют листья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у старых берез за окном.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D11" w:rsidRPr="00B224AD" w:rsidRDefault="004C4D11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Умом понимая сущность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больших перемен в стране,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почувствовать сердцем скучность,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остаться душой в стороне.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D11" w:rsidRPr="00B224AD" w:rsidRDefault="004C4D11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А чтобы не было грустно,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а чтобы не было скушно,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соседка придет тетя Дуся,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старую вспомнит частушку: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D11" w:rsidRPr="00B224AD" w:rsidRDefault="004C4D11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"Сидит Ленин на престоле -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 xml:space="preserve"> два нагана по бокам:</w:t>
            </w:r>
          </w:p>
          <w:p w:rsidR="00CC36FB" w:rsidRPr="00B224AD" w:rsidRDefault="00CC36FB" w:rsidP="00CC36FB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 xml:space="preserve"> нынче землю разделили</w:t>
            </w:r>
          </w:p>
          <w:p w:rsidR="00AF2492" w:rsidRDefault="00CC36FB" w:rsidP="00CC36FB">
            <w:r w:rsidRPr="00CC36FB">
              <w:t xml:space="preserve"> по живущим едокам."</w:t>
            </w:r>
          </w:p>
        </w:tc>
      </w:tr>
      <w:tr w:rsidR="00AF2492" w:rsidTr="00B224AD">
        <w:trPr>
          <w:jc w:val="center"/>
        </w:trPr>
        <w:tc>
          <w:tcPr>
            <w:tcW w:w="0" w:type="auto"/>
          </w:tcPr>
          <w:p w:rsidR="00AF2492" w:rsidRDefault="003121D5" w:rsidP="00B224AD">
            <w:pPr>
              <w:jc w:val="center"/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3846195" cy="2874010"/>
                  <wp:effectExtent l="19050" t="0" r="1905" b="0"/>
                  <wp:docPr id="29" name="Рисунок 29" descr="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:rsidR="00AF2492" w:rsidRDefault="00AF2492" w:rsidP="00B224AD">
            <w:pPr>
              <w:jc w:val="center"/>
            </w:pPr>
          </w:p>
        </w:tc>
      </w:tr>
    </w:tbl>
    <w:p w:rsidR="004C4D11" w:rsidRDefault="004C4D11" w:rsidP="00BC55E7">
      <w:pPr>
        <w:jc w:val="center"/>
      </w:pPr>
    </w:p>
    <w:p w:rsidR="00AF2492" w:rsidRPr="004C4D11" w:rsidRDefault="004C4D11" w:rsidP="00BC55E7">
      <w:pPr>
        <w:jc w:val="center"/>
        <w:rPr>
          <w:sz w:val="40"/>
          <w:szCs w:val="40"/>
        </w:rPr>
      </w:pPr>
      <w:r>
        <w:br w:type="page"/>
      </w:r>
    </w:p>
    <w:p w:rsidR="004C4D11" w:rsidRPr="004C4D11" w:rsidRDefault="004C4D11" w:rsidP="00BC55E7">
      <w:pPr>
        <w:jc w:val="center"/>
        <w:rPr>
          <w:sz w:val="40"/>
          <w:szCs w:val="40"/>
        </w:rPr>
      </w:pPr>
    </w:p>
    <w:p w:rsidR="004C4D11" w:rsidRPr="004C4D11" w:rsidRDefault="004C4D11" w:rsidP="00BC55E7">
      <w:pPr>
        <w:jc w:val="center"/>
        <w:rPr>
          <w:sz w:val="40"/>
          <w:szCs w:val="40"/>
        </w:rPr>
      </w:pPr>
    </w:p>
    <w:p w:rsidR="004C4D11" w:rsidRPr="004C4D11" w:rsidRDefault="004C4D11" w:rsidP="00BC55E7">
      <w:pPr>
        <w:jc w:val="center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3822"/>
        <w:gridCol w:w="6090"/>
      </w:tblGrid>
      <w:tr w:rsidR="004C4D11" w:rsidTr="00B224AD">
        <w:trPr>
          <w:jc w:val="center"/>
        </w:trPr>
        <w:tc>
          <w:tcPr>
            <w:tcW w:w="0" w:type="auto"/>
            <w:vMerge w:val="restart"/>
            <w:tcMar>
              <w:right w:w="57" w:type="dxa"/>
            </w:tcMar>
            <w:vAlign w:val="center"/>
          </w:tcPr>
          <w:p w:rsidR="004C4D11" w:rsidRPr="00B224AD" w:rsidRDefault="004C4D11" w:rsidP="004C4D11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D11" w:rsidRPr="00B224AD" w:rsidRDefault="004C4D11" w:rsidP="004C4D11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D11" w:rsidRPr="00B224AD" w:rsidRDefault="004C4D11" w:rsidP="004C4D11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Приятно знать, что здесь еще живут,</w:t>
            </w:r>
          </w:p>
          <w:p w:rsidR="004C4D11" w:rsidRPr="00B224AD" w:rsidRDefault="004C4D11" w:rsidP="004C4D11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что теплится еще дымок из труб,</w:t>
            </w:r>
          </w:p>
          <w:p w:rsidR="004C4D11" w:rsidRPr="00B224AD" w:rsidRDefault="004C4D11" w:rsidP="004C4D11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и окна есть - не белы и узорны,</w:t>
            </w:r>
          </w:p>
          <w:p w:rsidR="004C4D11" w:rsidRPr="00B224AD" w:rsidRDefault="004C4D11" w:rsidP="004C4D11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а в глубине их черной</w:t>
            </w:r>
          </w:p>
          <w:p w:rsidR="004C4D11" w:rsidRPr="00B224AD" w:rsidRDefault="004C4D11" w:rsidP="004C4D11">
            <w:pPr>
              <w:pStyle w:val="HTM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кого-то ждут.</w:t>
            </w:r>
          </w:p>
          <w:p w:rsidR="004C4D11" w:rsidRPr="00B224AD" w:rsidRDefault="004C4D11" w:rsidP="00B224A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0" w:type="auto"/>
            <w:shd w:val="clear" w:color="auto" w:fill="auto"/>
            <w:tcMar>
              <w:left w:w="0" w:type="dxa"/>
            </w:tcMar>
            <w:vAlign w:val="center"/>
          </w:tcPr>
          <w:p w:rsidR="004C4D11" w:rsidRDefault="003121D5" w:rsidP="005600D9"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30" name="Рисунок 30" descr="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D11" w:rsidRPr="00B224AD" w:rsidRDefault="004C4D11" w:rsidP="005600D9">
            <w:pPr>
              <w:rPr>
                <w:sz w:val="40"/>
                <w:szCs w:val="40"/>
              </w:rPr>
            </w:pPr>
          </w:p>
          <w:p w:rsidR="004C4D11" w:rsidRPr="00B224AD" w:rsidRDefault="004C4D11" w:rsidP="005600D9">
            <w:pPr>
              <w:rPr>
                <w:sz w:val="40"/>
                <w:szCs w:val="40"/>
              </w:rPr>
            </w:pPr>
          </w:p>
          <w:p w:rsidR="004C4D11" w:rsidRPr="00B224AD" w:rsidRDefault="004C4D11" w:rsidP="005600D9">
            <w:pPr>
              <w:rPr>
                <w:sz w:val="40"/>
                <w:szCs w:val="40"/>
              </w:rPr>
            </w:pPr>
          </w:p>
          <w:p w:rsidR="004C4D11" w:rsidRPr="00B224AD" w:rsidRDefault="004C4D11" w:rsidP="005600D9">
            <w:pPr>
              <w:rPr>
                <w:sz w:val="40"/>
                <w:szCs w:val="40"/>
              </w:rPr>
            </w:pPr>
          </w:p>
          <w:p w:rsidR="004C4D11" w:rsidRPr="00B224AD" w:rsidRDefault="004C4D11" w:rsidP="005600D9">
            <w:pPr>
              <w:rPr>
                <w:sz w:val="40"/>
                <w:szCs w:val="40"/>
              </w:rPr>
            </w:pPr>
          </w:p>
        </w:tc>
      </w:tr>
      <w:tr w:rsidR="004C4D11" w:rsidTr="00B224AD">
        <w:trPr>
          <w:jc w:val="center"/>
        </w:trPr>
        <w:tc>
          <w:tcPr>
            <w:tcW w:w="0" w:type="auto"/>
            <w:vMerge/>
          </w:tcPr>
          <w:p w:rsidR="004C4D11" w:rsidRDefault="004C4D11" w:rsidP="00B224AD">
            <w:pPr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4C4D11" w:rsidRDefault="003121D5" w:rsidP="00B224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31" name="Рисунок 31" descr="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D11" w:rsidRPr="004C4D11" w:rsidRDefault="004C4D11" w:rsidP="00BC55E7">
      <w:pPr>
        <w:jc w:val="center"/>
        <w:rPr>
          <w:sz w:val="40"/>
          <w:szCs w:val="40"/>
        </w:rPr>
      </w:pPr>
    </w:p>
    <w:p w:rsidR="004C4D11" w:rsidRPr="00CC36FB" w:rsidRDefault="004C4D11" w:rsidP="004C4D11">
      <w:pPr>
        <w:jc w:val="center"/>
        <w:rPr>
          <w:sz w:val="40"/>
          <w:szCs w:val="40"/>
        </w:rPr>
      </w:pPr>
      <w:r>
        <w:br w:type="page"/>
      </w:r>
    </w:p>
    <w:p w:rsidR="004C4D11" w:rsidRDefault="004C4D11" w:rsidP="004C4D11">
      <w:pPr>
        <w:jc w:val="center"/>
        <w:rPr>
          <w:sz w:val="40"/>
          <w:szCs w:val="40"/>
        </w:rPr>
      </w:pPr>
    </w:p>
    <w:p w:rsidR="004C4D11" w:rsidRDefault="004C4D11" w:rsidP="004C4D11">
      <w:pPr>
        <w:jc w:val="center"/>
        <w:rPr>
          <w:sz w:val="40"/>
          <w:szCs w:val="40"/>
        </w:rPr>
      </w:pPr>
    </w:p>
    <w:p w:rsidR="004C4D11" w:rsidRPr="00CC36FB" w:rsidRDefault="004C4D11" w:rsidP="004C4D11">
      <w:pPr>
        <w:jc w:val="center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6090"/>
        <w:gridCol w:w="3476"/>
      </w:tblGrid>
      <w:tr w:rsidR="004C4D11" w:rsidTr="00B224AD">
        <w:trPr>
          <w:jc w:val="center"/>
        </w:trPr>
        <w:tc>
          <w:tcPr>
            <w:tcW w:w="0" w:type="auto"/>
          </w:tcPr>
          <w:p w:rsidR="004C4D11" w:rsidRDefault="003121D5" w:rsidP="00B224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32" name="Рисунок 32" descr="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D11" w:rsidRPr="00B224AD" w:rsidRDefault="004C4D11" w:rsidP="00B224AD">
            <w:pPr>
              <w:jc w:val="center"/>
              <w:rPr>
                <w:sz w:val="40"/>
                <w:szCs w:val="40"/>
              </w:rPr>
            </w:pPr>
          </w:p>
          <w:p w:rsidR="004C4D11" w:rsidRPr="00B224AD" w:rsidRDefault="004C4D11" w:rsidP="00B224AD">
            <w:pPr>
              <w:jc w:val="center"/>
              <w:rPr>
                <w:sz w:val="40"/>
                <w:szCs w:val="40"/>
              </w:rPr>
            </w:pPr>
          </w:p>
          <w:p w:rsidR="004C4D11" w:rsidRPr="00B224AD" w:rsidRDefault="004C4D11" w:rsidP="00B224AD">
            <w:pPr>
              <w:jc w:val="center"/>
              <w:rPr>
                <w:sz w:val="40"/>
                <w:szCs w:val="40"/>
              </w:rPr>
            </w:pPr>
          </w:p>
          <w:p w:rsidR="004C4D11" w:rsidRPr="00B224AD" w:rsidRDefault="004C4D11" w:rsidP="00B224AD">
            <w:pPr>
              <w:jc w:val="center"/>
              <w:rPr>
                <w:sz w:val="40"/>
                <w:szCs w:val="40"/>
              </w:rPr>
            </w:pPr>
          </w:p>
          <w:p w:rsidR="004C4D11" w:rsidRPr="00B224AD" w:rsidRDefault="004C4D11" w:rsidP="00B224A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0" w:type="auto"/>
            <w:vMerge w:val="restart"/>
            <w:tcMar>
              <w:left w:w="567" w:type="dxa"/>
            </w:tcMar>
            <w:vAlign w:val="center"/>
          </w:tcPr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Эти стихи - пусты:</w:t>
            </w:r>
          </w:p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они лишены достоинств,</w:t>
            </w:r>
          </w:p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в них нет никаких пороков</w:t>
            </w:r>
          </w:p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и лишних ненужных слов.</w:t>
            </w:r>
          </w:p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Эти стихи - просты:</w:t>
            </w:r>
          </w:p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 xml:space="preserve">вой ветра в высоких кронах,   </w:t>
            </w:r>
          </w:p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скрип корабельных стволов.</w:t>
            </w:r>
          </w:p>
          <w:p w:rsidR="004C4D11" w:rsidRDefault="004C4D11" w:rsidP="005600D9"/>
        </w:tc>
      </w:tr>
      <w:tr w:rsidR="004C4D11" w:rsidTr="00B224AD">
        <w:trPr>
          <w:jc w:val="center"/>
        </w:trPr>
        <w:tc>
          <w:tcPr>
            <w:tcW w:w="0" w:type="auto"/>
          </w:tcPr>
          <w:p w:rsidR="004C4D11" w:rsidRDefault="003121D5" w:rsidP="00B224AD">
            <w:pPr>
              <w:jc w:val="center"/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3846195" cy="2874010"/>
                  <wp:effectExtent l="19050" t="0" r="1905" b="0"/>
                  <wp:docPr id="33" name="Рисунок 33" descr="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</w:tcPr>
          <w:p w:rsidR="004C4D11" w:rsidRDefault="004C4D11" w:rsidP="00B224AD">
            <w:pPr>
              <w:jc w:val="center"/>
            </w:pPr>
          </w:p>
        </w:tc>
      </w:tr>
    </w:tbl>
    <w:p w:rsidR="004C4D11" w:rsidRDefault="004C4D11" w:rsidP="004C4D11">
      <w:pPr>
        <w:jc w:val="center"/>
      </w:pPr>
    </w:p>
    <w:p w:rsidR="00461B8E" w:rsidRPr="00AF2492" w:rsidRDefault="004C4D11" w:rsidP="00461B8E">
      <w:pPr>
        <w:ind w:left="4248"/>
        <w:rPr>
          <w:sz w:val="40"/>
          <w:szCs w:val="40"/>
        </w:rPr>
      </w:pPr>
      <w:r>
        <w:br w:type="page"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6090"/>
        <w:gridCol w:w="3831"/>
      </w:tblGrid>
      <w:tr w:rsidR="00461B8E" w:rsidRPr="007D76CD" w:rsidTr="00B224AD">
        <w:trPr>
          <w:jc w:val="center"/>
        </w:trPr>
        <w:tc>
          <w:tcPr>
            <w:tcW w:w="0" w:type="auto"/>
            <w:vAlign w:val="center"/>
          </w:tcPr>
          <w:p w:rsidR="00461B8E" w:rsidRPr="007D76CD" w:rsidRDefault="003121D5" w:rsidP="005600D9"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34" name="Рисунок 34" descr="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left w:w="284" w:type="dxa"/>
            </w:tcMar>
            <w:vAlign w:val="center"/>
          </w:tcPr>
          <w:p w:rsidR="00461B8E" w:rsidRPr="00B224AD" w:rsidRDefault="00461B8E" w:rsidP="00461B8E">
            <w:pPr>
              <w:pStyle w:val="HTML"/>
              <w:rPr>
                <w:rStyle w:val="ctixi1"/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Style w:val="ctixi1"/>
                <w:rFonts w:ascii="Times New Roman" w:hAnsi="Times New Roman" w:cs="Times New Roman"/>
              </w:rPr>
              <w:t xml:space="preserve">"Это </w:t>
            </w:r>
            <w:r w:rsidRPr="00B224AD">
              <w:rPr>
                <w:rStyle w:val="ctixi1"/>
                <w:rFonts w:ascii="Times New Roman" w:hAnsi="Times New Roman" w:cs="Times New Roman"/>
                <w:sz w:val="24"/>
                <w:szCs w:val="24"/>
              </w:rPr>
              <w:t>Небо." - сказал Летящий в облаках.</w:t>
            </w:r>
          </w:p>
          <w:p w:rsidR="00461B8E" w:rsidRPr="00B224AD" w:rsidRDefault="00461B8E" w:rsidP="00461B8E">
            <w:pPr>
              <w:pStyle w:val="HTML"/>
              <w:rPr>
                <w:rStyle w:val="ctixi1"/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Style w:val="ctixi1"/>
                <w:rFonts w:ascii="Times New Roman" w:hAnsi="Times New Roman" w:cs="Times New Roman"/>
                <w:sz w:val="24"/>
                <w:szCs w:val="24"/>
              </w:rPr>
              <w:t>"Да?" - удивился я.</w:t>
            </w:r>
          </w:p>
          <w:p w:rsidR="00461B8E" w:rsidRPr="007D76CD" w:rsidRDefault="00461B8E" w:rsidP="005600D9"/>
        </w:tc>
      </w:tr>
    </w:tbl>
    <w:p w:rsidR="00461B8E" w:rsidRPr="00AF2492" w:rsidRDefault="00461B8E" w:rsidP="00461B8E">
      <w:pPr>
        <w:jc w:val="center"/>
        <w:rPr>
          <w:sz w:val="40"/>
          <w:szCs w:val="40"/>
        </w:rPr>
      </w:pPr>
    </w:p>
    <w:p w:rsidR="00461B8E" w:rsidRPr="007D76CD" w:rsidRDefault="003121D5" w:rsidP="00461B8E">
      <w:pPr>
        <w:jc w:val="center"/>
      </w:pPr>
      <w:r>
        <w:rPr>
          <w:noProof/>
        </w:rPr>
        <w:drawing>
          <wp:inline distT="0" distB="0" distL="0" distR="0">
            <wp:extent cx="3846195" cy="2874010"/>
            <wp:effectExtent l="19050" t="0" r="1905" b="0"/>
            <wp:docPr id="35" name="Рисунок 35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8E" w:rsidRPr="00AF2492" w:rsidRDefault="00461B8E" w:rsidP="00461B8E">
      <w:pPr>
        <w:ind w:left="4248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6090"/>
        <w:gridCol w:w="3603"/>
      </w:tblGrid>
      <w:tr w:rsidR="00461B8E" w:rsidRPr="007D76CD" w:rsidTr="00B224AD">
        <w:trPr>
          <w:jc w:val="center"/>
        </w:trPr>
        <w:tc>
          <w:tcPr>
            <w:tcW w:w="0" w:type="auto"/>
            <w:vAlign w:val="center"/>
          </w:tcPr>
          <w:p w:rsidR="00461B8E" w:rsidRPr="007D76CD" w:rsidRDefault="003121D5" w:rsidP="005600D9"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36" name="Рисунок 36" descr="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left w:w="284" w:type="dxa"/>
            </w:tcMar>
            <w:vAlign w:val="center"/>
          </w:tcPr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Они ушли далеко-далеко</w:t>
            </w:r>
          </w:p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в теплый край у подножья горы,</w:t>
            </w:r>
          </w:p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где на склонах растут</w:t>
            </w:r>
          </w:p>
          <w:p w:rsidR="00461B8E" w:rsidRPr="00B224AD" w:rsidRDefault="00461B8E" w:rsidP="00461B8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ярко-красные маки.</w:t>
            </w:r>
          </w:p>
          <w:p w:rsidR="00461B8E" w:rsidRPr="007D76CD" w:rsidRDefault="00461B8E" w:rsidP="005600D9"/>
        </w:tc>
      </w:tr>
    </w:tbl>
    <w:p w:rsidR="00461B8E" w:rsidRDefault="00461B8E" w:rsidP="00461B8E">
      <w:pPr>
        <w:jc w:val="center"/>
      </w:pPr>
    </w:p>
    <w:p w:rsidR="00E7387A" w:rsidRPr="00AF2492" w:rsidRDefault="00461B8E" w:rsidP="00E7387A">
      <w:pPr>
        <w:ind w:left="4248"/>
        <w:rPr>
          <w:sz w:val="40"/>
          <w:szCs w:val="40"/>
        </w:rPr>
      </w:pPr>
      <w:r>
        <w:br w:type="page"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3831"/>
        <w:gridCol w:w="6090"/>
      </w:tblGrid>
      <w:tr w:rsidR="00E7387A" w:rsidRPr="007D76CD" w:rsidTr="00B224AD">
        <w:trPr>
          <w:jc w:val="center"/>
        </w:trPr>
        <w:tc>
          <w:tcPr>
            <w:tcW w:w="0" w:type="auto"/>
            <w:vMerge w:val="restart"/>
            <w:tcMar>
              <w:right w:w="567" w:type="dxa"/>
            </w:tcMar>
            <w:vAlign w:val="center"/>
          </w:tcPr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На земляничной поляне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под золотым дождем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Кузьма Александрович пьяный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спал беспробудным сном.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Его не искала милиция.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Коллектив его не осуждал.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Пионеры со скорбными лицами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ему не читали мораль.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Медленно божья букашка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ползла по небритой щеке.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И осыпалась ромашка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в тяжелой его руке.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 xml:space="preserve">Кузьма Александрович пьяный   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об этом не знал ни о чем,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на земляничной поляне</w:t>
            </w:r>
          </w:p>
          <w:p w:rsidR="00E7387A" w:rsidRPr="00B224AD" w:rsidRDefault="00E7387A" w:rsidP="00E7387A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под золотым дождем.</w:t>
            </w:r>
          </w:p>
          <w:p w:rsidR="00E7387A" w:rsidRPr="00E7387A" w:rsidRDefault="00E7387A" w:rsidP="005600D9"/>
        </w:tc>
        <w:tc>
          <w:tcPr>
            <w:tcW w:w="0" w:type="auto"/>
            <w:vAlign w:val="center"/>
          </w:tcPr>
          <w:p w:rsidR="00E7387A" w:rsidRDefault="003121D5" w:rsidP="005600D9"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37" name="Рисунок 37" descr="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87A" w:rsidRPr="00B224AD" w:rsidRDefault="00E7387A" w:rsidP="005600D9">
            <w:pPr>
              <w:rPr>
                <w:sz w:val="40"/>
                <w:szCs w:val="40"/>
              </w:rPr>
            </w:pPr>
          </w:p>
        </w:tc>
      </w:tr>
      <w:tr w:rsidR="00E7387A" w:rsidRPr="007D76CD" w:rsidTr="00B224AD">
        <w:trPr>
          <w:jc w:val="center"/>
        </w:trPr>
        <w:tc>
          <w:tcPr>
            <w:tcW w:w="0" w:type="auto"/>
            <w:vMerge/>
            <w:tcMar>
              <w:right w:w="567" w:type="dxa"/>
            </w:tcMar>
            <w:vAlign w:val="center"/>
          </w:tcPr>
          <w:p w:rsidR="00E7387A" w:rsidRPr="00E7387A" w:rsidRDefault="00E7387A" w:rsidP="005600D9"/>
        </w:tc>
        <w:tc>
          <w:tcPr>
            <w:tcW w:w="0" w:type="auto"/>
            <w:vAlign w:val="center"/>
          </w:tcPr>
          <w:p w:rsidR="00E7387A" w:rsidRDefault="003121D5" w:rsidP="005600D9"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38" name="Рисунок 38" descr="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87A" w:rsidRPr="00B224AD" w:rsidRDefault="00E7387A" w:rsidP="005600D9">
            <w:pPr>
              <w:rPr>
                <w:sz w:val="40"/>
                <w:szCs w:val="40"/>
              </w:rPr>
            </w:pPr>
          </w:p>
        </w:tc>
      </w:tr>
      <w:tr w:rsidR="00E7387A" w:rsidRPr="007D76CD" w:rsidTr="00B224AD">
        <w:trPr>
          <w:jc w:val="center"/>
        </w:trPr>
        <w:tc>
          <w:tcPr>
            <w:tcW w:w="0" w:type="auto"/>
            <w:vMerge/>
            <w:tcMar>
              <w:right w:w="567" w:type="dxa"/>
            </w:tcMar>
            <w:vAlign w:val="center"/>
          </w:tcPr>
          <w:p w:rsidR="00E7387A" w:rsidRPr="00E7387A" w:rsidRDefault="00E7387A" w:rsidP="005600D9"/>
        </w:tc>
        <w:tc>
          <w:tcPr>
            <w:tcW w:w="0" w:type="auto"/>
            <w:vAlign w:val="center"/>
          </w:tcPr>
          <w:p w:rsidR="00E7387A" w:rsidRPr="00B224AD" w:rsidRDefault="003121D5" w:rsidP="005600D9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39" name="Рисунок 39" descr="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87A" w:rsidRPr="00AF2492" w:rsidRDefault="00E7387A" w:rsidP="00E7387A">
      <w:pPr>
        <w:jc w:val="center"/>
        <w:rPr>
          <w:sz w:val="40"/>
          <w:szCs w:val="40"/>
        </w:rPr>
      </w:pPr>
    </w:p>
    <w:p w:rsidR="00E7387A" w:rsidRPr="00AF2492" w:rsidRDefault="00E7387A" w:rsidP="00E7387A">
      <w:pPr>
        <w:ind w:left="4248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6090"/>
        <w:gridCol w:w="3831"/>
      </w:tblGrid>
      <w:tr w:rsidR="00E7387A" w:rsidRPr="007D76CD" w:rsidTr="00B224AD">
        <w:trPr>
          <w:jc w:val="center"/>
        </w:trPr>
        <w:tc>
          <w:tcPr>
            <w:tcW w:w="0" w:type="auto"/>
            <w:vAlign w:val="center"/>
          </w:tcPr>
          <w:p w:rsidR="00E7387A" w:rsidRPr="007D76CD" w:rsidRDefault="003121D5" w:rsidP="005600D9"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40" name="Рисунок 40" descr="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left w:w="567" w:type="dxa"/>
            </w:tcMar>
            <w:vAlign w:val="center"/>
          </w:tcPr>
          <w:p w:rsidR="00FD0A78" w:rsidRPr="00B224AD" w:rsidRDefault="00CC2B5A" w:rsidP="00B224AD">
            <w:pPr>
              <w:pStyle w:val="HTML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  <w:r w:rsidR="00FD0A78" w:rsidRPr="00B22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 только это не ветер.</w:t>
            </w:r>
          </w:p>
          <w:p w:rsidR="00FD0A78" w:rsidRPr="00B224AD" w:rsidRDefault="00FD0A78" w:rsidP="00FD0A78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души паломников летят по кругу.</w:t>
            </w:r>
          </w:p>
          <w:p w:rsidR="00FD0A78" w:rsidRPr="00B224AD" w:rsidRDefault="00FD0A78" w:rsidP="00B224AD">
            <w:pPr>
              <w:spacing w:after="120"/>
              <w:rPr>
                <w:color w:val="000000"/>
              </w:rPr>
            </w:pPr>
            <w:r w:rsidRPr="00B224AD">
              <w:rPr>
                <w:color w:val="000000"/>
              </w:rPr>
              <w:t>Не останавливаясь.</w:t>
            </w:r>
            <w:r w:rsidR="002C6E53" w:rsidRPr="00B224AD">
              <w:rPr>
                <w:color w:val="000000"/>
              </w:rPr>
              <w:br/>
            </w:r>
            <w:r w:rsidRPr="00B224AD">
              <w:rPr>
                <w:color w:val="000000"/>
              </w:rPr>
              <w:t>В вечном движении.</w:t>
            </w:r>
          </w:p>
          <w:p w:rsidR="00FD0A78" w:rsidRPr="00B224AD" w:rsidRDefault="00FD0A78" w:rsidP="00B224AD">
            <w:pPr>
              <w:pStyle w:val="HTML"/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и есть бессмертие.</w:t>
            </w:r>
          </w:p>
          <w:p w:rsidR="00E7387A" w:rsidRPr="007D76CD" w:rsidRDefault="00FD0A78" w:rsidP="00FD0A78">
            <w:r w:rsidRPr="00B224AD">
              <w:rPr>
                <w:color w:val="000000"/>
              </w:rPr>
              <w:t>Ветер воет.</w:t>
            </w:r>
          </w:p>
        </w:tc>
      </w:tr>
    </w:tbl>
    <w:p w:rsidR="00E7387A" w:rsidRDefault="00E7387A" w:rsidP="00E7387A">
      <w:pPr>
        <w:jc w:val="center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3831"/>
        <w:gridCol w:w="6090"/>
      </w:tblGrid>
      <w:tr w:rsidR="00FD0A78" w:rsidTr="00B224AD">
        <w:trPr>
          <w:jc w:val="center"/>
        </w:trPr>
        <w:tc>
          <w:tcPr>
            <w:tcW w:w="0" w:type="auto"/>
            <w:tcMar>
              <w:right w:w="284" w:type="dxa"/>
            </w:tcMar>
            <w:vAlign w:val="center"/>
          </w:tcPr>
          <w:p w:rsidR="00CC2B5A" w:rsidRPr="00B224AD" w:rsidRDefault="00CC2B5A" w:rsidP="00FD0A78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FD0A78" w:rsidRPr="00B224AD" w:rsidRDefault="00FD0A78" w:rsidP="00FD0A78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Я построю большой космический корабль,</w:t>
            </w:r>
          </w:p>
          <w:p w:rsidR="00FD0A78" w:rsidRPr="00B224AD" w:rsidRDefault="00FD0A78" w:rsidP="00FD0A78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мы все сядем в него и полетим туда,</w:t>
            </w:r>
          </w:p>
          <w:p w:rsidR="00FD0A78" w:rsidRPr="00B224AD" w:rsidRDefault="00FD0A78" w:rsidP="00FD0A78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куда уходит всё.</w:t>
            </w:r>
          </w:p>
          <w:p w:rsidR="00FD0A78" w:rsidRDefault="00FD0A78" w:rsidP="00FD0A78">
            <w:r w:rsidRPr="00FD0A78">
              <w:t>А смерти нет.</w:t>
            </w:r>
          </w:p>
        </w:tc>
        <w:tc>
          <w:tcPr>
            <w:tcW w:w="0" w:type="auto"/>
          </w:tcPr>
          <w:p w:rsidR="00FD0A78" w:rsidRDefault="003121D5" w:rsidP="00B224A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41" name="Рисунок 41" descr="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A78" w:rsidRPr="00FD0A78" w:rsidRDefault="00FD0A78" w:rsidP="00E7387A">
      <w:pPr>
        <w:jc w:val="center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6090"/>
        <w:gridCol w:w="3628"/>
      </w:tblGrid>
      <w:tr w:rsidR="00FD0A78" w:rsidRPr="007D76CD" w:rsidTr="00B224AD">
        <w:trPr>
          <w:jc w:val="center"/>
        </w:trPr>
        <w:tc>
          <w:tcPr>
            <w:tcW w:w="0" w:type="auto"/>
            <w:vAlign w:val="center"/>
          </w:tcPr>
          <w:p w:rsidR="00FD0A78" w:rsidRPr="007D76CD" w:rsidRDefault="003121D5" w:rsidP="005600D9"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42" name="Рисунок 42" descr="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left w:w="567" w:type="dxa"/>
            </w:tcMar>
            <w:vAlign w:val="center"/>
          </w:tcPr>
          <w:p w:rsidR="00CC2B5A" w:rsidRPr="00B224AD" w:rsidRDefault="00CC2B5A" w:rsidP="00CC2B5A">
            <w:pPr>
              <w:pStyle w:val="HTML"/>
              <w:rPr>
                <w:rStyle w:val="ctixi1"/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Style w:val="ctixi1"/>
                <w:rFonts w:ascii="Times New Roman" w:hAnsi="Times New Roman" w:cs="Times New Roman"/>
                <w:sz w:val="24"/>
                <w:szCs w:val="24"/>
              </w:rPr>
              <w:t>Сухого тростника</w:t>
            </w:r>
          </w:p>
          <w:p w:rsidR="00CC2B5A" w:rsidRPr="00B224AD" w:rsidRDefault="00CC2B5A" w:rsidP="00CC2B5A">
            <w:pPr>
              <w:pStyle w:val="HTML"/>
              <w:rPr>
                <w:rStyle w:val="ctixi1"/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Style w:val="ctixi1"/>
                <w:rFonts w:ascii="Times New Roman" w:hAnsi="Times New Roman" w:cs="Times New Roman"/>
                <w:sz w:val="24"/>
                <w:szCs w:val="24"/>
              </w:rPr>
              <w:t>шелестят бумажные деньги…</w:t>
            </w:r>
          </w:p>
          <w:p w:rsidR="00FD0A78" w:rsidRPr="007D76CD" w:rsidRDefault="00FD0A78" w:rsidP="005600D9"/>
        </w:tc>
      </w:tr>
    </w:tbl>
    <w:p w:rsidR="002C6E53" w:rsidRDefault="002C6E53" w:rsidP="00E7387A">
      <w:pPr>
        <w:jc w:val="center"/>
      </w:pPr>
    </w:p>
    <w:p w:rsidR="002C6E53" w:rsidRPr="002C6E53" w:rsidRDefault="00E7387A" w:rsidP="002C6E53">
      <w:pPr>
        <w:ind w:left="4248"/>
        <w:rPr>
          <w:sz w:val="40"/>
          <w:szCs w:val="40"/>
        </w:rPr>
      </w:pPr>
      <w:r>
        <w:br w:type="page"/>
      </w:r>
    </w:p>
    <w:p w:rsidR="002C6E53" w:rsidRDefault="003121D5" w:rsidP="002C6E53">
      <w:pPr>
        <w:jc w:val="center"/>
      </w:pPr>
      <w:r>
        <w:rPr>
          <w:noProof/>
        </w:rPr>
        <w:drawing>
          <wp:inline distT="0" distB="0" distL="0" distR="0">
            <wp:extent cx="3846195" cy="2874010"/>
            <wp:effectExtent l="19050" t="0" r="1905" b="0"/>
            <wp:docPr id="43" name="Рисунок 43" descr="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53" w:rsidRPr="00AF2492" w:rsidRDefault="002C6E53" w:rsidP="002C6E53">
      <w:pPr>
        <w:ind w:left="4248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3228"/>
        <w:gridCol w:w="6090"/>
      </w:tblGrid>
      <w:tr w:rsidR="002C6E53" w:rsidRPr="007D76CD" w:rsidTr="00B224AD">
        <w:trPr>
          <w:jc w:val="center"/>
        </w:trPr>
        <w:tc>
          <w:tcPr>
            <w:tcW w:w="0" w:type="auto"/>
            <w:tcMar>
              <w:right w:w="567" w:type="dxa"/>
            </w:tcMar>
            <w:vAlign w:val="center"/>
          </w:tcPr>
          <w:p w:rsidR="002C6E53" w:rsidRPr="00B224AD" w:rsidRDefault="002C6E53" w:rsidP="002C6E5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…А вообще-то жизни</w:t>
            </w:r>
          </w:p>
          <w:p w:rsidR="002C6E53" w:rsidRPr="00B224AD" w:rsidRDefault="002C6E53" w:rsidP="002C6E5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невелико искусство,</w:t>
            </w:r>
          </w:p>
          <w:p w:rsidR="002C6E53" w:rsidRPr="00B224AD" w:rsidRDefault="002C6E53" w:rsidP="002C6E5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подобно зеленой бабочке,</w:t>
            </w:r>
          </w:p>
          <w:p w:rsidR="002C6E53" w:rsidRPr="00B224AD" w:rsidRDefault="002C6E53" w:rsidP="002C6E5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что на ладони детства</w:t>
            </w:r>
          </w:p>
          <w:p w:rsidR="002C6E53" w:rsidRPr="007D76CD" w:rsidRDefault="002C6E53" w:rsidP="002C6E53">
            <w:r w:rsidRPr="002C6E53">
              <w:t>ищет свою капусту.</w:t>
            </w:r>
          </w:p>
        </w:tc>
        <w:tc>
          <w:tcPr>
            <w:tcW w:w="0" w:type="auto"/>
            <w:vAlign w:val="center"/>
          </w:tcPr>
          <w:p w:rsidR="002C6E53" w:rsidRPr="007D76CD" w:rsidRDefault="003121D5" w:rsidP="005600D9"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44" name="Рисунок 44" descr="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E53" w:rsidRDefault="002C6E53" w:rsidP="002C6E53">
      <w:pPr>
        <w:jc w:val="center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6090"/>
        <w:gridCol w:w="3741"/>
      </w:tblGrid>
      <w:tr w:rsidR="002C6E53" w:rsidTr="00B224AD">
        <w:trPr>
          <w:jc w:val="center"/>
        </w:trPr>
        <w:tc>
          <w:tcPr>
            <w:tcW w:w="0" w:type="auto"/>
            <w:vAlign w:val="center"/>
          </w:tcPr>
          <w:p w:rsidR="002C6E53" w:rsidRDefault="003121D5" w:rsidP="005600D9"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45" name="Рисунок 45" descr="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left w:w="284" w:type="dxa"/>
            </w:tcMar>
            <w:vAlign w:val="center"/>
          </w:tcPr>
          <w:p w:rsidR="002C6E53" w:rsidRPr="00B224AD" w:rsidRDefault="002C6E53" w:rsidP="002C6E5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2C6E53" w:rsidRPr="00B224AD" w:rsidRDefault="002C6E53" w:rsidP="002C6E5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– Ты просто не видишь.</w:t>
            </w:r>
            <w:r w:rsidRPr="00B224A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Ведь мы придорожные камни</w:t>
            </w:r>
          </w:p>
          <w:p w:rsidR="002C6E53" w:rsidRPr="00B224AD" w:rsidRDefault="002C6E53" w:rsidP="002C6E5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и у нас</w:t>
            </w:r>
          </w:p>
          <w:p w:rsidR="002C6E53" w:rsidRPr="00B224AD" w:rsidRDefault="002C6E53" w:rsidP="002C6E53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нет глаз.</w:t>
            </w:r>
          </w:p>
          <w:p w:rsidR="002C6E53" w:rsidRPr="00B224AD" w:rsidRDefault="002C6E53" w:rsidP="00B224AD">
            <w:pPr>
              <w:pStyle w:val="HTML"/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sz w:val="24"/>
                <w:szCs w:val="24"/>
              </w:rPr>
              <w:t>И у нас нет ушей, чтобы слышать</w:t>
            </w:r>
          </w:p>
          <w:p w:rsidR="002C6E53" w:rsidRPr="002C6E53" w:rsidRDefault="002C6E53" w:rsidP="002C6E53">
            <w:r w:rsidRPr="002C6E53">
              <w:t>Как китайский музыкант играет</w:t>
            </w:r>
            <w:r>
              <w:br/>
              <w:t xml:space="preserve">   </w:t>
            </w:r>
            <w:r w:rsidRPr="002C6E53">
              <w:t>на бамбуковой флейте.</w:t>
            </w:r>
          </w:p>
        </w:tc>
      </w:tr>
    </w:tbl>
    <w:p w:rsidR="002C6E53" w:rsidRDefault="002C6E53" w:rsidP="002C6E53">
      <w:pPr>
        <w:jc w:val="center"/>
        <w:rPr>
          <w:sz w:val="40"/>
          <w:szCs w:val="40"/>
        </w:rPr>
      </w:pPr>
    </w:p>
    <w:p w:rsidR="002C6E53" w:rsidRDefault="002C6E53" w:rsidP="002C6E53">
      <w:pPr>
        <w:jc w:val="center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2C6E53" w:rsidRDefault="002C6E53" w:rsidP="002C6E53">
      <w:pPr>
        <w:jc w:val="center"/>
        <w:rPr>
          <w:sz w:val="40"/>
          <w:szCs w:val="40"/>
        </w:rPr>
      </w:pPr>
    </w:p>
    <w:p w:rsidR="002C6E53" w:rsidRDefault="002C6E53" w:rsidP="002C6E53">
      <w:pPr>
        <w:jc w:val="center"/>
        <w:rPr>
          <w:sz w:val="40"/>
          <w:szCs w:val="40"/>
        </w:rPr>
      </w:pPr>
    </w:p>
    <w:p w:rsidR="002C6E53" w:rsidRPr="00FD0A78" w:rsidRDefault="002C6E53" w:rsidP="002C6E53">
      <w:pPr>
        <w:jc w:val="center"/>
        <w:rPr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/>
      </w:tblPr>
      <w:tblGrid>
        <w:gridCol w:w="6090"/>
      </w:tblGrid>
      <w:tr w:rsidR="002C6E53" w:rsidRPr="007D76CD" w:rsidTr="00B224AD">
        <w:trPr>
          <w:jc w:val="center"/>
        </w:trPr>
        <w:tc>
          <w:tcPr>
            <w:tcW w:w="0" w:type="auto"/>
            <w:vAlign w:val="center"/>
          </w:tcPr>
          <w:p w:rsidR="002C6E53" w:rsidRPr="007D76CD" w:rsidRDefault="003121D5" w:rsidP="005600D9">
            <w:r>
              <w:rPr>
                <w:noProof/>
              </w:rPr>
              <w:drawing>
                <wp:inline distT="0" distB="0" distL="0" distR="0">
                  <wp:extent cx="3846195" cy="2874010"/>
                  <wp:effectExtent l="19050" t="0" r="1905" b="0"/>
                  <wp:docPr id="46" name="Рисунок 46" descr="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287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E53" w:rsidRPr="007D76CD" w:rsidTr="00B224AD">
        <w:trPr>
          <w:jc w:val="center"/>
        </w:trPr>
        <w:tc>
          <w:tcPr>
            <w:tcW w:w="0" w:type="auto"/>
            <w:vAlign w:val="center"/>
          </w:tcPr>
          <w:p w:rsidR="002C6E53" w:rsidRPr="00B224AD" w:rsidRDefault="002C6E53" w:rsidP="00B224AD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  <w:p w:rsidR="002C6E53" w:rsidRPr="00B224AD" w:rsidRDefault="002C6E53" w:rsidP="00B224AD">
            <w:pPr>
              <w:pStyle w:val="HTM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24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Ночь зажигает звёзд ритуальные числа.</w:t>
            </w:r>
          </w:p>
          <w:p w:rsidR="002C6E53" w:rsidRDefault="002C6E53" w:rsidP="00B224AD">
            <w:pPr>
              <w:jc w:val="center"/>
            </w:pPr>
          </w:p>
        </w:tc>
      </w:tr>
    </w:tbl>
    <w:p w:rsidR="002C6E53" w:rsidRDefault="002C6E53" w:rsidP="002C6E53">
      <w:pPr>
        <w:jc w:val="center"/>
      </w:pPr>
    </w:p>
    <w:p w:rsidR="002C6E53" w:rsidRPr="00CC36FB" w:rsidRDefault="002C6E53" w:rsidP="002C6E53">
      <w:pPr>
        <w:jc w:val="center"/>
        <w:rPr>
          <w:sz w:val="40"/>
          <w:szCs w:val="40"/>
        </w:rPr>
      </w:pPr>
      <w:r>
        <w:br w:type="page"/>
      </w:r>
    </w:p>
    <w:p w:rsidR="00461B8E" w:rsidRPr="00CC36FB" w:rsidRDefault="00461B8E" w:rsidP="00E7387A">
      <w:pPr>
        <w:jc w:val="center"/>
        <w:rPr>
          <w:sz w:val="40"/>
          <w:szCs w:val="40"/>
        </w:rPr>
      </w:pPr>
    </w:p>
    <w:p w:rsidR="004C4D11" w:rsidRPr="004C4D11" w:rsidRDefault="004C4D11" w:rsidP="004C4D11">
      <w:pPr>
        <w:jc w:val="center"/>
        <w:rPr>
          <w:sz w:val="40"/>
          <w:szCs w:val="40"/>
        </w:rPr>
      </w:pPr>
    </w:p>
    <w:p w:rsidR="004C4D11" w:rsidRDefault="004C4D11" w:rsidP="00BC55E7">
      <w:pPr>
        <w:jc w:val="center"/>
      </w:pPr>
    </w:p>
    <w:p w:rsidR="00A21455" w:rsidRPr="007D76CD" w:rsidRDefault="00A21455" w:rsidP="00BC55E7">
      <w:pPr>
        <w:jc w:val="center"/>
      </w:pPr>
    </w:p>
    <w:sectPr w:rsidR="00A21455" w:rsidRPr="007D76CD" w:rsidSect="00AF2492">
      <w:footerReference w:type="even" r:id="rId53"/>
      <w:footerReference w:type="default" r:id="rId54"/>
      <w:pgSz w:w="11906" w:h="16838"/>
      <w:pgMar w:top="244" w:right="567" w:bottom="24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C08" w:rsidRDefault="00E95C08">
      <w:r>
        <w:separator/>
      </w:r>
    </w:p>
  </w:endnote>
  <w:endnote w:type="continuationSeparator" w:id="0">
    <w:p w:rsidR="00E95C08" w:rsidRDefault="00E95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9CC" w:rsidRDefault="005019CC" w:rsidP="003809FD">
    <w:pPr>
      <w:pStyle w:val="a5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019CC" w:rsidRDefault="005019CC" w:rsidP="005019CC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9CC" w:rsidRDefault="005019CC" w:rsidP="003809FD">
    <w:pPr>
      <w:pStyle w:val="a5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121D5">
      <w:rPr>
        <w:rStyle w:val="a6"/>
        <w:noProof/>
      </w:rPr>
      <w:t>6</w:t>
    </w:r>
    <w:r>
      <w:rPr>
        <w:rStyle w:val="a6"/>
      </w:rPr>
      <w:fldChar w:fldCharType="end"/>
    </w:r>
  </w:p>
  <w:p w:rsidR="005019CC" w:rsidRDefault="005019CC" w:rsidP="005019CC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C08" w:rsidRDefault="00E95C08">
      <w:r>
        <w:separator/>
      </w:r>
    </w:p>
  </w:footnote>
  <w:footnote w:type="continuationSeparator" w:id="0">
    <w:p w:rsidR="00E95C08" w:rsidRDefault="00E95C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376pt;height:570.3pt" o:bullet="t" o:allowoverlap="f">
        <v:imagedata r:id="rId1" o:title="LOGO"/>
      </v:shape>
    </w:pict>
  </w:numPicBullet>
  <w:abstractNum w:abstractNumId="0">
    <w:nsid w:val="088E5FD7"/>
    <w:multiLevelType w:val="hybridMultilevel"/>
    <w:tmpl w:val="EB281008"/>
    <w:lvl w:ilvl="0" w:tplc="4522BA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0458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80EE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021E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5857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28AD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20E5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4CD8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6C19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5ED042F"/>
    <w:multiLevelType w:val="hybridMultilevel"/>
    <w:tmpl w:val="5AA84640"/>
    <w:lvl w:ilvl="0" w:tplc="62DAC9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DC0F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D61A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EAA1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66FC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6AFC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C4CF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326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C242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mirrorMargin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55E7"/>
    <w:rsid w:val="000041BC"/>
    <w:rsid w:val="0002794F"/>
    <w:rsid w:val="000350CF"/>
    <w:rsid w:val="00083C71"/>
    <w:rsid w:val="00090D64"/>
    <w:rsid w:val="00096A87"/>
    <w:rsid w:val="000D59BC"/>
    <w:rsid w:val="000F5F3E"/>
    <w:rsid w:val="00137462"/>
    <w:rsid w:val="00156950"/>
    <w:rsid w:val="00161A99"/>
    <w:rsid w:val="00180790"/>
    <w:rsid w:val="0018122E"/>
    <w:rsid w:val="0018196B"/>
    <w:rsid w:val="001E2294"/>
    <w:rsid w:val="00262B2B"/>
    <w:rsid w:val="002A251C"/>
    <w:rsid w:val="002A2D33"/>
    <w:rsid w:val="002C6E53"/>
    <w:rsid w:val="002D2AF2"/>
    <w:rsid w:val="003121D5"/>
    <w:rsid w:val="00312DA1"/>
    <w:rsid w:val="00366F5F"/>
    <w:rsid w:val="00374080"/>
    <w:rsid w:val="003809FD"/>
    <w:rsid w:val="003C643F"/>
    <w:rsid w:val="003F2835"/>
    <w:rsid w:val="00447428"/>
    <w:rsid w:val="00461B8E"/>
    <w:rsid w:val="004B3C79"/>
    <w:rsid w:val="004B6671"/>
    <w:rsid w:val="004C4D11"/>
    <w:rsid w:val="004C7115"/>
    <w:rsid w:val="005019CC"/>
    <w:rsid w:val="005600D9"/>
    <w:rsid w:val="006711DB"/>
    <w:rsid w:val="006C0599"/>
    <w:rsid w:val="006C684C"/>
    <w:rsid w:val="006D5AA8"/>
    <w:rsid w:val="007622A5"/>
    <w:rsid w:val="007B3ECC"/>
    <w:rsid w:val="007D76CD"/>
    <w:rsid w:val="008136D6"/>
    <w:rsid w:val="00846586"/>
    <w:rsid w:val="00850378"/>
    <w:rsid w:val="0088076E"/>
    <w:rsid w:val="00917390"/>
    <w:rsid w:val="0092065A"/>
    <w:rsid w:val="00975EFF"/>
    <w:rsid w:val="0098578C"/>
    <w:rsid w:val="009F28BC"/>
    <w:rsid w:val="009F6E8C"/>
    <w:rsid w:val="00A21455"/>
    <w:rsid w:val="00A31C67"/>
    <w:rsid w:val="00A427FD"/>
    <w:rsid w:val="00A70DF5"/>
    <w:rsid w:val="00A821F8"/>
    <w:rsid w:val="00AC575B"/>
    <w:rsid w:val="00AD2D0D"/>
    <w:rsid w:val="00AD4285"/>
    <w:rsid w:val="00AE1ED3"/>
    <w:rsid w:val="00AF2492"/>
    <w:rsid w:val="00B224AD"/>
    <w:rsid w:val="00B62576"/>
    <w:rsid w:val="00B716D2"/>
    <w:rsid w:val="00B80F2D"/>
    <w:rsid w:val="00B86C31"/>
    <w:rsid w:val="00B96C79"/>
    <w:rsid w:val="00BC55E7"/>
    <w:rsid w:val="00BE5378"/>
    <w:rsid w:val="00BF50B9"/>
    <w:rsid w:val="00C41302"/>
    <w:rsid w:val="00C4558D"/>
    <w:rsid w:val="00C71104"/>
    <w:rsid w:val="00C80A39"/>
    <w:rsid w:val="00CB5356"/>
    <w:rsid w:val="00CC2B5A"/>
    <w:rsid w:val="00CC36FB"/>
    <w:rsid w:val="00CF0F45"/>
    <w:rsid w:val="00CF1734"/>
    <w:rsid w:val="00CF7BC3"/>
    <w:rsid w:val="00D47808"/>
    <w:rsid w:val="00D96863"/>
    <w:rsid w:val="00DA55C7"/>
    <w:rsid w:val="00DC3AD6"/>
    <w:rsid w:val="00E71CD5"/>
    <w:rsid w:val="00E7387A"/>
    <w:rsid w:val="00E95C08"/>
    <w:rsid w:val="00EB1352"/>
    <w:rsid w:val="00EC2121"/>
    <w:rsid w:val="00ED4C80"/>
    <w:rsid w:val="00EF6A8D"/>
    <w:rsid w:val="00F43AEC"/>
    <w:rsid w:val="00F45B28"/>
    <w:rsid w:val="00F8762E"/>
    <w:rsid w:val="00FD0A78"/>
    <w:rsid w:val="00FE0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C55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9F28BC"/>
    <w:rPr>
      <w:color w:val="0000FF"/>
      <w:u w:val="single"/>
    </w:rPr>
  </w:style>
  <w:style w:type="paragraph" w:styleId="a5">
    <w:name w:val="footer"/>
    <w:basedOn w:val="a"/>
    <w:rsid w:val="005019C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019CC"/>
  </w:style>
  <w:style w:type="paragraph" w:styleId="a7">
    <w:name w:val="Normal (Web)"/>
    <w:basedOn w:val="a"/>
    <w:rsid w:val="004B6671"/>
    <w:pPr>
      <w:spacing w:before="100" w:beforeAutospacing="1" w:after="100" w:afterAutospacing="1"/>
    </w:pPr>
  </w:style>
  <w:style w:type="paragraph" w:styleId="HTML">
    <w:name w:val="HTML Preformatted"/>
    <w:basedOn w:val="a"/>
    <w:rsid w:val="00AF24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ctixi1">
    <w:name w:val="ctixi1"/>
    <w:basedOn w:val="a0"/>
    <w:rsid w:val="00461B8E"/>
    <w:rPr>
      <w:rFonts w:ascii="Courier New" w:hAnsi="Courier New" w:cs="Courier New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402</Words>
  <Characters>1993</Characters>
  <Application>Microsoft Office Word</Application>
  <DocSecurity>0</DocSecurity>
  <Lines>110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Кадрия  Галеева</vt:lpstr>
      <vt:lpstr>           Кадрия  Галеева</vt:lpstr>
    </vt:vector>
  </TitlesOfParts>
  <Company>ISPRAS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Кадрия  Галеева</dc:title>
  <dc:creator>Burdonov</dc:creator>
  <cp:lastModifiedBy>Burdonov</cp:lastModifiedBy>
  <cp:revision>2</cp:revision>
  <cp:lastPrinted>2008-04-23T16:23:00Z</cp:lastPrinted>
  <dcterms:created xsi:type="dcterms:W3CDTF">2016-10-01T19:40:00Z</dcterms:created>
  <dcterms:modified xsi:type="dcterms:W3CDTF">2016-10-01T19:40:00Z</dcterms:modified>
</cp:coreProperties>
</file>